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C8A" w:rsidRPr="00EC7776" w:rsidRDefault="00F97C8A" w:rsidP="00F97C8A">
      <w:pPr>
        <w:suppressAutoHyphens/>
        <w:spacing w:after="0" w:line="240" w:lineRule="auto"/>
        <w:jc w:val="center"/>
        <w:rPr>
          <w:rFonts w:ascii="Times New Roman" w:eastAsia="SimSun" w:hAnsi="Times New Roman" w:cs="Mangal"/>
          <w:b/>
          <w:kern w:val="1"/>
          <w:sz w:val="18"/>
          <w:szCs w:val="18"/>
          <w:lang w:eastAsia="hi-IN" w:bidi="hi-IN"/>
        </w:rPr>
      </w:pPr>
      <w:r w:rsidRPr="00EC7776">
        <w:rPr>
          <w:rFonts w:ascii="Times New Roman" w:eastAsia="SimSun" w:hAnsi="Times New Roman" w:cs="Mangal"/>
          <w:b/>
          <w:kern w:val="1"/>
          <w:sz w:val="18"/>
          <w:szCs w:val="18"/>
          <w:lang w:eastAsia="hi-IN" w:bidi="hi-IN"/>
        </w:rPr>
        <w:t>МУНИЦИПАЛЬНОЕ БЮДЖЕТНОЕ УЧРЕЖДЕНИЕ ДОПОЛНИТЕЛЬНОГО ОБРАЗОВАНИЯ</w:t>
      </w:r>
    </w:p>
    <w:p w:rsidR="00F97C8A" w:rsidRPr="00EC7776" w:rsidRDefault="00F97C8A" w:rsidP="00F97C8A">
      <w:pPr>
        <w:suppressAutoHyphens/>
        <w:spacing w:after="0" w:line="240" w:lineRule="auto"/>
        <w:jc w:val="center"/>
        <w:rPr>
          <w:rFonts w:ascii="Times New Roman" w:eastAsia="SimSun" w:hAnsi="Times New Roman" w:cs="Mangal"/>
          <w:b/>
          <w:kern w:val="1"/>
          <w:sz w:val="18"/>
          <w:szCs w:val="18"/>
          <w:lang w:eastAsia="hi-IN" w:bidi="hi-IN"/>
        </w:rPr>
      </w:pPr>
      <w:r w:rsidRPr="00EC7776">
        <w:rPr>
          <w:rFonts w:ascii="Times New Roman" w:eastAsia="SimSun" w:hAnsi="Times New Roman" w:cs="Mangal"/>
          <w:b/>
          <w:kern w:val="1"/>
          <w:sz w:val="18"/>
          <w:szCs w:val="18"/>
          <w:lang w:eastAsia="hi-IN" w:bidi="hi-IN"/>
        </w:rPr>
        <w:t>РЕМОНТНЕНСКАЯ ДЕТСКАЯ ШКОЛА ИСКУССТВ</w:t>
      </w:r>
    </w:p>
    <w:p w:rsidR="00F97C8A" w:rsidRPr="00EC7776" w:rsidRDefault="00F97C8A" w:rsidP="00F97C8A">
      <w:pPr>
        <w:suppressAutoHyphens/>
        <w:spacing w:after="0" w:line="240" w:lineRule="auto"/>
        <w:jc w:val="center"/>
        <w:rPr>
          <w:rFonts w:ascii="Times New Roman" w:eastAsia="SimSun" w:hAnsi="Times New Roman" w:cs="Mangal"/>
          <w:b/>
          <w:kern w:val="1"/>
          <w:sz w:val="24"/>
          <w:szCs w:val="24"/>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 xml:space="preserve">ДОПОЛНИТЕЛЬНАЯ ПРЕДПРОФЕССИОНАЛЬНАЯ </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 xml:space="preserve">ПРОГРАММА В ОБЛАСТИ </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МУ</w:t>
      </w:r>
      <w:r w:rsidR="002873A0">
        <w:rPr>
          <w:rFonts w:ascii="Times New Roman" w:eastAsia="SimSun" w:hAnsi="Times New Roman" w:cs="Mangal"/>
          <w:b/>
          <w:kern w:val="1"/>
          <w:sz w:val="28"/>
          <w:szCs w:val="28"/>
          <w:lang w:eastAsia="hi-IN" w:bidi="hi-IN"/>
        </w:rPr>
        <w:t>ЗЫКАЛЬНОГО ИСКУССТВА «МУЗЫКАЛЬНЫЙ ФОЛЬКЛОР</w:t>
      </w:r>
      <w:r w:rsidRPr="00EC7776">
        <w:rPr>
          <w:rFonts w:ascii="Times New Roman" w:eastAsia="SimSun" w:hAnsi="Times New Roman" w:cs="Mangal"/>
          <w:b/>
          <w:kern w:val="1"/>
          <w:sz w:val="28"/>
          <w:szCs w:val="28"/>
          <w:lang w:eastAsia="hi-IN" w:bidi="hi-IN"/>
        </w:rPr>
        <w:t>»</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 xml:space="preserve">Предметная область </w:t>
      </w:r>
    </w:p>
    <w:p w:rsidR="00F97C8A" w:rsidRPr="00EC7776" w:rsidRDefault="007071BC" w:rsidP="00F97C8A">
      <w:pPr>
        <w:suppressAutoHyphens/>
        <w:spacing w:after="0" w:line="240" w:lineRule="auto"/>
        <w:jc w:val="center"/>
        <w:rPr>
          <w:rFonts w:ascii="Times New Roman" w:eastAsia="SimSun" w:hAnsi="Times New Roman" w:cs="Mangal"/>
          <w:b/>
          <w:kern w:val="1"/>
          <w:sz w:val="28"/>
          <w:szCs w:val="28"/>
          <w:lang w:eastAsia="hi-IN" w:bidi="hi-IN"/>
        </w:rPr>
      </w:pPr>
      <w:r>
        <w:rPr>
          <w:rFonts w:ascii="Times New Roman" w:eastAsia="SimSun" w:hAnsi="Times New Roman" w:cs="Mangal"/>
          <w:b/>
          <w:kern w:val="1"/>
          <w:sz w:val="28"/>
          <w:szCs w:val="28"/>
          <w:lang w:eastAsia="hi-IN" w:bidi="hi-IN"/>
        </w:rPr>
        <w:t>ПО.00</w:t>
      </w:r>
      <w:r w:rsidR="00F97C8A" w:rsidRPr="00EC7776">
        <w:rPr>
          <w:rFonts w:ascii="Times New Roman" w:eastAsia="SimSun" w:hAnsi="Times New Roman" w:cs="Mangal"/>
          <w:b/>
          <w:kern w:val="1"/>
          <w:sz w:val="28"/>
          <w:szCs w:val="28"/>
          <w:lang w:eastAsia="hi-IN" w:bidi="hi-IN"/>
        </w:rPr>
        <w:t xml:space="preserve">. </w:t>
      </w:r>
      <w:r>
        <w:rPr>
          <w:rFonts w:ascii="Times New Roman" w:eastAsia="SimSun" w:hAnsi="Times New Roman" w:cs="Mangal"/>
          <w:b/>
          <w:kern w:val="1"/>
          <w:sz w:val="28"/>
          <w:szCs w:val="28"/>
          <w:lang w:eastAsia="hi-IN" w:bidi="hi-IN"/>
        </w:rPr>
        <w:t>ВАРИАТИВНАЯ ЧАСТЬ</w:t>
      </w:r>
    </w:p>
    <w:p w:rsidR="00F97C8A" w:rsidRPr="00EC7776" w:rsidRDefault="00F97C8A" w:rsidP="00F97C8A">
      <w:pPr>
        <w:suppressAutoHyphens/>
        <w:spacing w:after="0" w:line="240" w:lineRule="auto"/>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36"/>
          <w:szCs w:val="36"/>
          <w:lang w:eastAsia="hi-IN" w:bidi="hi-IN"/>
        </w:rPr>
      </w:pPr>
      <w:r w:rsidRPr="00EC7776">
        <w:rPr>
          <w:rFonts w:ascii="Times New Roman" w:eastAsia="SimSun" w:hAnsi="Times New Roman" w:cs="Mangal"/>
          <w:b/>
          <w:kern w:val="1"/>
          <w:sz w:val="36"/>
          <w:szCs w:val="36"/>
          <w:lang w:eastAsia="hi-IN" w:bidi="hi-IN"/>
        </w:rPr>
        <w:t>программа по учебному предмету</w:t>
      </w:r>
    </w:p>
    <w:p w:rsidR="00F97C8A" w:rsidRPr="00EC7776" w:rsidRDefault="007071BC" w:rsidP="00F97C8A">
      <w:pPr>
        <w:suppressAutoHyphens/>
        <w:spacing w:after="0"/>
        <w:jc w:val="center"/>
        <w:rPr>
          <w:rFonts w:ascii="Times New Roman" w:eastAsia="SimSun" w:hAnsi="Times New Roman" w:cs="Mangal"/>
          <w:b/>
          <w:kern w:val="1"/>
          <w:sz w:val="40"/>
          <w:szCs w:val="40"/>
          <w:lang w:eastAsia="hi-IN" w:bidi="hi-IN"/>
        </w:rPr>
      </w:pPr>
      <w:r>
        <w:rPr>
          <w:rFonts w:ascii="Times New Roman" w:eastAsia="SimSun" w:hAnsi="Times New Roman" w:cs="Mangal"/>
          <w:b/>
          <w:kern w:val="1"/>
          <w:sz w:val="40"/>
          <w:szCs w:val="40"/>
          <w:lang w:eastAsia="hi-IN" w:bidi="hi-IN"/>
        </w:rPr>
        <w:t>В</w:t>
      </w:r>
      <w:r w:rsidR="002873A0">
        <w:rPr>
          <w:rFonts w:ascii="Times New Roman" w:eastAsia="SimSun" w:hAnsi="Times New Roman" w:cs="Mangal"/>
          <w:b/>
          <w:kern w:val="1"/>
          <w:sz w:val="40"/>
          <w:szCs w:val="40"/>
          <w:lang w:eastAsia="hi-IN" w:bidi="hi-IN"/>
        </w:rPr>
        <w:t>.</w:t>
      </w:r>
      <w:r>
        <w:rPr>
          <w:rFonts w:ascii="Times New Roman" w:eastAsia="SimSun" w:hAnsi="Times New Roman" w:cs="Mangal"/>
          <w:b/>
          <w:kern w:val="1"/>
          <w:sz w:val="40"/>
          <w:szCs w:val="40"/>
          <w:lang w:eastAsia="hi-IN" w:bidi="hi-IN"/>
        </w:rPr>
        <w:t>03.УП.03</w:t>
      </w:r>
      <w:r w:rsidR="00F97C8A" w:rsidRPr="00EC7776">
        <w:rPr>
          <w:rFonts w:ascii="Times New Roman" w:eastAsia="SimSun" w:hAnsi="Times New Roman" w:cs="Mangal"/>
          <w:b/>
          <w:kern w:val="1"/>
          <w:sz w:val="40"/>
          <w:szCs w:val="40"/>
          <w:lang w:eastAsia="hi-IN" w:bidi="hi-IN"/>
        </w:rPr>
        <w:t xml:space="preserve">. </w:t>
      </w:r>
      <w:r>
        <w:rPr>
          <w:rFonts w:ascii="Times New Roman" w:eastAsia="SimSun" w:hAnsi="Times New Roman" w:cs="Mangal"/>
          <w:b/>
          <w:kern w:val="1"/>
          <w:sz w:val="40"/>
          <w:szCs w:val="40"/>
          <w:lang w:eastAsia="hi-IN" w:bidi="hi-IN"/>
        </w:rPr>
        <w:t>СОЛЬНОЕ ПЕНИЕ</w:t>
      </w:r>
    </w:p>
    <w:p w:rsidR="00F97C8A" w:rsidRPr="00EC7776" w:rsidRDefault="00F97C8A" w:rsidP="00F97C8A">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0" w:line="240" w:lineRule="auto"/>
        <w:rPr>
          <w:rFonts w:ascii="Times New Roman" w:eastAsia="SimSun" w:hAnsi="Times New Roman" w:cs="Times New Roman"/>
          <w:kern w:val="1"/>
          <w:sz w:val="28"/>
          <w:szCs w:val="28"/>
          <w:lang w:eastAsia="hi-IN" w:bidi="hi-IN"/>
        </w:rPr>
      </w:pPr>
    </w:p>
    <w:p w:rsidR="00F97C8A" w:rsidRPr="00EC7776" w:rsidRDefault="00F97C8A" w:rsidP="00F97C8A">
      <w:pPr>
        <w:widowControl w:val="0"/>
        <w:shd w:val="clear" w:color="auto" w:fill="FFFFFF"/>
        <w:tabs>
          <w:tab w:val="left" w:leader="underscore" w:pos="7609"/>
        </w:tabs>
        <w:suppressAutoHyphens/>
        <w:spacing w:after="0" w:line="240" w:lineRule="auto"/>
        <w:ind w:left="4220"/>
        <w:jc w:val="both"/>
        <w:rPr>
          <w:rFonts w:ascii="Times New Roman" w:eastAsia="SimSun" w:hAnsi="Times New Roman" w:cs="Times New Roman"/>
          <w:kern w:val="1"/>
          <w:sz w:val="28"/>
          <w:szCs w:val="28"/>
          <w:lang w:eastAsia="hi-IN" w:bidi="hi-IN"/>
        </w:rPr>
      </w:pPr>
    </w:p>
    <w:p w:rsidR="00F97C8A" w:rsidRPr="00EC7776"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Pr="00EC7776"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Pr="00EC7776" w:rsidRDefault="00F97C8A" w:rsidP="00F97C8A">
      <w:pPr>
        <w:widowControl w:val="0"/>
        <w:shd w:val="clear" w:color="auto" w:fill="FFFFFF"/>
        <w:suppressAutoHyphens/>
        <w:spacing w:after="0" w:line="240" w:lineRule="auto"/>
        <w:ind w:right="120"/>
        <w:rPr>
          <w:rFonts w:ascii="Times New Roman" w:eastAsia="SimSun" w:hAnsi="Times New Roman" w:cs="Times New Roman"/>
          <w:b/>
          <w:color w:val="000000"/>
          <w:kern w:val="1"/>
          <w:sz w:val="28"/>
          <w:szCs w:val="28"/>
          <w:lang w:eastAsia="hi-IN" w:bidi="hi-IN"/>
        </w:rPr>
      </w:pPr>
    </w:p>
    <w:p w:rsidR="00F97C8A"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r w:rsidRPr="00EC7776">
        <w:rPr>
          <w:rFonts w:ascii="Times New Roman" w:eastAsia="SimSun" w:hAnsi="Times New Roman" w:cs="Times New Roman"/>
          <w:b/>
          <w:color w:val="000000"/>
          <w:kern w:val="1"/>
          <w:sz w:val="28"/>
          <w:szCs w:val="28"/>
          <w:lang w:eastAsia="hi-IN" w:bidi="hi-IN"/>
        </w:rPr>
        <w:t>2026 г.</w:t>
      </w:r>
    </w:p>
    <w:p w:rsidR="007943C1" w:rsidRDefault="007943C1" w:rsidP="007943C1">
      <w:pPr>
        <w:widowControl w:val="0"/>
        <w:shd w:val="clear" w:color="auto" w:fill="FFFFFF"/>
        <w:suppressAutoHyphens/>
        <w:spacing w:after="0" w:line="240" w:lineRule="auto"/>
        <w:ind w:right="120"/>
        <w:jc w:val="center"/>
        <w:rPr>
          <w:noProof/>
          <w:lang w:eastAsia="ru-RU"/>
        </w:rPr>
      </w:pPr>
    </w:p>
    <w:p w:rsidR="00F97C8A" w:rsidRPr="007943C1" w:rsidRDefault="007943C1" w:rsidP="007943C1">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r>
        <w:rPr>
          <w:noProof/>
          <w:lang w:eastAsia="ru-RU"/>
        </w:rPr>
        <w:lastRenderedPageBreak/>
        <w:drawing>
          <wp:inline distT="0" distB="0" distL="0" distR="0" wp14:anchorId="65280BC6" wp14:editId="4C588D3C">
            <wp:extent cx="6317927" cy="8941474"/>
            <wp:effectExtent l="0" t="0" r="6985" b="0"/>
            <wp:docPr id="1" name="Рисунок 1" descr="F:\Users7\head_teacher\Downloads\СКАН-СОЛЬНОЕ-П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ers7\head_teacher\Downloads\СКАН-СОЛЬНОЕ-ПЕНИЕ.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22747" cy="8948295"/>
                    </a:xfrm>
                    <a:prstGeom prst="rect">
                      <a:avLst/>
                    </a:prstGeom>
                    <a:noFill/>
                    <a:ln>
                      <a:noFill/>
                    </a:ln>
                  </pic:spPr>
                </pic:pic>
              </a:graphicData>
            </a:graphic>
          </wp:inline>
        </w:drawing>
      </w:r>
    </w:p>
    <w:p w:rsidR="004A3B39" w:rsidRDefault="004A3B39" w:rsidP="000B0DC6">
      <w:pPr>
        <w:ind w:left="1276" w:hanging="1276"/>
      </w:pPr>
    </w:p>
    <w:p w:rsidR="00B95983" w:rsidRPr="00B95983" w:rsidRDefault="00B95983" w:rsidP="00B95983">
      <w:pPr>
        <w:keepNext/>
        <w:keepLines/>
        <w:widowControl w:val="0"/>
        <w:spacing w:after="780" w:line="240" w:lineRule="auto"/>
        <w:jc w:val="center"/>
        <w:outlineLvl w:val="2"/>
        <w:rPr>
          <w:rFonts w:ascii="Times New Roman" w:eastAsia="Times New Roman" w:hAnsi="Times New Roman" w:cs="Times New Roman"/>
          <w:b/>
          <w:bCs/>
          <w:color w:val="000000"/>
          <w:sz w:val="26"/>
          <w:szCs w:val="26"/>
          <w:lang w:eastAsia="ru-RU" w:bidi="ru-RU"/>
        </w:rPr>
      </w:pPr>
      <w:bookmarkStart w:id="0" w:name="bookmark6"/>
      <w:bookmarkStart w:id="1" w:name="bookmark7"/>
      <w:bookmarkStart w:id="2" w:name="bookmark8"/>
      <w:r w:rsidRPr="00B95983">
        <w:rPr>
          <w:rFonts w:ascii="Times New Roman" w:eastAsia="Times New Roman" w:hAnsi="Times New Roman" w:cs="Times New Roman"/>
          <w:b/>
          <w:bCs/>
          <w:color w:val="000000"/>
          <w:sz w:val="26"/>
          <w:szCs w:val="26"/>
          <w:lang w:eastAsia="ru-RU" w:bidi="ru-RU"/>
        </w:rPr>
        <w:t>Структура программы учебных предметов</w:t>
      </w:r>
      <w:bookmarkEnd w:id="0"/>
      <w:bookmarkEnd w:id="1"/>
      <w:bookmarkEnd w:id="2"/>
    </w:p>
    <w:p w:rsidR="00B95983" w:rsidRPr="00B95983" w:rsidRDefault="00B95983" w:rsidP="00B95983">
      <w:pPr>
        <w:widowControl w:val="0"/>
        <w:numPr>
          <w:ilvl w:val="0"/>
          <w:numId w:val="1"/>
        </w:numPr>
        <w:tabs>
          <w:tab w:val="left" w:pos="1061"/>
        </w:tabs>
        <w:spacing w:after="0" w:line="240" w:lineRule="auto"/>
        <w:ind w:firstLine="340"/>
        <w:rPr>
          <w:rFonts w:ascii="Times New Roman" w:eastAsia="Times New Roman" w:hAnsi="Times New Roman" w:cs="Times New Roman"/>
          <w:color w:val="000000"/>
          <w:sz w:val="26"/>
          <w:szCs w:val="26"/>
          <w:lang w:eastAsia="ru-RU" w:bidi="ru-RU"/>
        </w:rPr>
      </w:pPr>
      <w:bookmarkStart w:id="3" w:name="bookmark9"/>
      <w:bookmarkEnd w:id="3"/>
      <w:r w:rsidRPr="00B95983">
        <w:rPr>
          <w:rFonts w:ascii="Times New Roman" w:eastAsia="Times New Roman" w:hAnsi="Times New Roman" w:cs="Times New Roman"/>
          <w:color w:val="000000"/>
          <w:sz w:val="26"/>
          <w:szCs w:val="26"/>
          <w:lang w:eastAsia="ru-RU" w:bidi="ru-RU"/>
        </w:rPr>
        <w:t>Пояснительная записка</w:t>
      </w:r>
    </w:p>
    <w:p w:rsidR="00B95983" w:rsidRPr="00B95983" w:rsidRDefault="00B95983" w:rsidP="00B95983">
      <w:pPr>
        <w:widowControl w:val="0"/>
        <w:numPr>
          <w:ilvl w:val="0"/>
          <w:numId w:val="1"/>
        </w:numPr>
        <w:tabs>
          <w:tab w:val="left" w:pos="1061"/>
        </w:tabs>
        <w:spacing w:after="0" w:line="240" w:lineRule="auto"/>
        <w:ind w:firstLine="340"/>
        <w:rPr>
          <w:rFonts w:ascii="Times New Roman" w:eastAsia="Times New Roman" w:hAnsi="Times New Roman" w:cs="Times New Roman"/>
          <w:color w:val="000000"/>
          <w:sz w:val="26"/>
          <w:szCs w:val="26"/>
          <w:lang w:eastAsia="ru-RU" w:bidi="ru-RU"/>
        </w:rPr>
      </w:pPr>
      <w:bookmarkStart w:id="4" w:name="bookmark10"/>
      <w:bookmarkEnd w:id="4"/>
      <w:r w:rsidRPr="00B95983">
        <w:rPr>
          <w:rFonts w:ascii="Times New Roman" w:eastAsia="Times New Roman" w:hAnsi="Times New Roman" w:cs="Times New Roman"/>
          <w:color w:val="000000"/>
          <w:sz w:val="26"/>
          <w:szCs w:val="26"/>
          <w:lang w:eastAsia="ru-RU" w:bidi="ru-RU"/>
        </w:rPr>
        <w:t>Примерный учебно-тематический план</w:t>
      </w:r>
    </w:p>
    <w:p w:rsidR="00B95983" w:rsidRPr="00B95983" w:rsidRDefault="00B95983" w:rsidP="00B95983">
      <w:pPr>
        <w:widowControl w:val="0"/>
        <w:numPr>
          <w:ilvl w:val="0"/>
          <w:numId w:val="1"/>
        </w:numPr>
        <w:tabs>
          <w:tab w:val="left" w:pos="1061"/>
        </w:tabs>
        <w:spacing w:after="0" w:line="240" w:lineRule="auto"/>
        <w:ind w:firstLine="340"/>
        <w:rPr>
          <w:rFonts w:ascii="Times New Roman" w:eastAsia="Times New Roman" w:hAnsi="Times New Roman" w:cs="Times New Roman"/>
          <w:color w:val="000000"/>
          <w:sz w:val="26"/>
          <w:szCs w:val="26"/>
          <w:lang w:eastAsia="ru-RU" w:bidi="ru-RU"/>
        </w:rPr>
      </w:pPr>
      <w:bookmarkStart w:id="5" w:name="bookmark11"/>
      <w:bookmarkEnd w:id="5"/>
      <w:r w:rsidRPr="00B95983">
        <w:rPr>
          <w:rFonts w:ascii="Times New Roman" w:eastAsia="Times New Roman" w:hAnsi="Times New Roman" w:cs="Times New Roman"/>
          <w:color w:val="000000"/>
          <w:sz w:val="26"/>
          <w:szCs w:val="26"/>
          <w:lang w:eastAsia="ru-RU" w:bidi="ru-RU"/>
        </w:rPr>
        <w:t>Содержание курса</w:t>
      </w:r>
    </w:p>
    <w:p w:rsidR="00B95983" w:rsidRPr="00B95983" w:rsidRDefault="00B95983" w:rsidP="00B95983">
      <w:pPr>
        <w:widowControl w:val="0"/>
        <w:numPr>
          <w:ilvl w:val="0"/>
          <w:numId w:val="1"/>
        </w:numPr>
        <w:tabs>
          <w:tab w:val="left" w:pos="1061"/>
        </w:tabs>
        <w:spacing w:after="0" w:line="240" w:lineRule="auto"/>
        <w:ind w:firstLine="340"/>
        <w:rPr>
          <w:rFonts w:ascii="Times New Roman" w:eastAsia="Times New Roman" w:hAnsi="Times New Roman" w:cs="Times New Roman"/>
          <w:color w:val="000000"/>
          <w:sz w:val="26"/>
          <w:szCs w:val="26"/>
          <w:lang w:eastAsia="ru-RU" w:bidi="ru-RU"/>
        </w:rPr>
      </w:pPr>
      <w:bookmarkStart w:id="6" w:name="bookmark12"/>
      <w:bookmarkEnd w:id="6"/>
      <w:r w:rsidRPr="00B95983">
        <w:rPr>
          <w:rFonts w:ascii="Times New Roman" w:eastAsia="Times New Roman" w:hAnsi="Times New Roman" w:cs="Times New Roman"/>
          <w:color w:val="000000"/>
          <w:sz w:val="26"/>
          <w:szCs w:val="26"/>
          <w:lang w:eastAsia="ru-RU" w:bidi="ru-RU"/>
        </w:rPr>
        <w:t>Требования к уровню подготовки</w:t>
      </w:r>
    </w:p>
    <w:p w:rsidR="00B95983" w:rsidRPr="00B95983" w:rsidRDefault="00B95983" w:rsidP="00B95983">
      <w:pPr>
        <w:widowControl w:val="0"/>
        <w:numPr>
          <w:ilvl w:val="0"/>
          <w:numId w:val="1"/>
        </w:numPr>
        <w:tabs>
          <w:tab w:val="left" w:pos="1061"/>
        </w:tabs>
        <w:spacing w:after="0" w:line="240" w:lineRule="auto"/>
        <w:ind w:firstLine="340"/>
        <w:rPr>
          <w:rFonts w:ascii="Times New Roman" w:eastAsia="Times New Roman" w:hAnsi="Times New Roman" w:cs="Times New Roman"/>
          <w:color w:val="000000"/>
          <w:sz w:val="26"/>
          <w:szCs w:val="26"/>
          <w:lang w:eastAsia="ru-RU" w:bidi="ru-RU"/>
        </w:rPr>
      </w:pPr>
      <w:bookmarkStart w:id="7" w:name="bookmark13"/>
      <w:bookmarkEnd w:id="7"/>
      <w:r w:rsidRPr="00B95983">
        <w:rPr>
          <w:rFonts w:ascii="Times New Roman" w:eastAsia="Times New Roman" w:hAnsi="Times New Roman" w:cs="Times New Roman"/>
          <w:color w:val="000000"/>
          <w:sz w:val="26"/>
          <w:szCs w:val="26"/>
          <w:lang w:eastAsia="ru-RU" w:bidi="ru-RU"/>
        </w:rPr>
        <w:t>Учебно-методическое обеспечение</w:t>
      </w:r>
    </w:p>
    <w:p w:rsidR="00B95983" w:rsidRPr="00B95983" w:rsidRDefault="00B95983" w:rsidP="00B95983">
      <w:pPr>
        <w:widowControl w:val="0"/>
        <w:numPr>
          <w:ilvl w:val="0"/>
          <w:numId w:val="1"/>
        </w:numPr>
        <w:tabs>
          <w:tab w:val="left" w:pos="1061"/>
        </w:tabs>
        <w:spacing w:after="0" w:line="240" w:lineRule="auto"/>
        <w:ind w:firstLine="340"/>
        <w:rPr>
          <w:rFonts w:ascii="Times New Roman" w:eastAsia="Times New Roman" w:hAnsi="Times New Roman" w:cs="Times New Roman"/>
          <w:color w:val="000000"/>
          <w:sz w:val="26"/>
          <w:szCs w:val="26"/>
          <w:lang w:eastAsia="ru-RU" w:bidi="ru-RU"/>
        </w:rPr>
      </w:pPr>
      <w:bookmarkStart w:id="8" w:name="bookmark14"/>
      <w:bookmarkEnd w:id="8"/>
      <w:r w:rsidRPr="00B95983">
        <w:rPr>
          <w:rFonts w:ascii="Times New Roman" w:eastAsia="Times New Roman" w:hAnsi="Times New Roman" w:cs="Times New Roman"/>
          <w:color w:val="000000"/>
          <w:sz w:val="26"/>
          <w:szCs w:val="26"/>
          <w:lang w:eastAsia="ru-RU" w:bidi="ru-RU"/>
        </w:rPr>
        <w:t>Приложение</w:t>
      </w:r>
    </w:p>
    <w:p w:rsidR="00B95983" w:rsidRPr="00B95983" w:rsidRDefault="00B95983" w:rsidP="00B95983">
      <w:pPr>
        <w:widowControl w:val="0"/>
        <w:numPr>
          <w:ilvl w:val="0"/>
          <w:numId w:val="1"/>
        </w:numPr>
        <w:tabs>
          <w:tab w:val="left" w:pos="1061"/>
        </w:tabs>
        <w:spacing w:after="0" w:line="240" w:lineRule="auto"/>
        <w:ind w:firstLine="340"/>
        <w:rPr>
          <w:rFonts w:ascii="Times New Roman" w:eastAsia="Times New Roman" w:hAnsi="Times New Roman" w:cs="Times New Roman"/>
          <w:color w:val="000000"/>
          <w:sz w:val="26"/>
          <w:szCs w:val="26"/>
          <w:lang w:eastAsia="ru-RU" w:bidi="ru-RU"/>
        </w:rPr>
      </w:pPr>
      <w:bookmarkStart w:id="9" w:name="bookmark15"/>
      <w:bookmarkEnd w:id="9"/>
      <w:r w:rsidRPr="00B95983">
        <w:rPr>
          <w:rFonts w:ascii="Times New Roman" w:eastAsia="Times New Roman" w:hAnsi="Times New Roman" w:cs="Times New Roman"/>
          <w:color w:val="000000"/>
          <w:sz w:val="26"/>
          <w:szCs w:val="26"/>
          <w:lang w:eastAsia="ru-RU" w:bidi="ru-RU"/>
        </w:rPr>
        <w:t>Список литературы.</w:t>
      </w:r>
    </w:p>
    <w:p w:rsidR="00B95983" w:rsidRPr="00B95983" w:rsidRDefault="00B95983" w:rsidP="00B95983">
      <w:pPr>
        <w:widowControl w:val="0"/>
        <w:numPr>
          <w:ilvl w:val="0"/>
          <w:numId w:val="1"/>
        </w:numPr>
        <w:tabs>
          <w:tab w:val="left" w:pos="1063"/>
        </w:tabs>
        <w:spacing w:after="0" w:line="240" w:lineRule="auto"/>
        <w:ind w:firstLine="340"/>
        <w:rPr>
          <w:rFonts w:ascii="Times New Roman" w:eastAsia="Times New Roman" w:hAnsi="Times New Roman" w:cs="Times New Roman"/>
          <w:color w:val="000000"/>
          <w:sz w:val="26"/>
          <w:szCs w:val="26"/>
          <w:lang w:eastAsia="ru-RU" w:bidi="ru-RU"/>
        </w:rPr>
        <w:sectPr w:rsidR="00B95983" w:rsidRPr="00B95983">
          <w:footerReference w:type="default" r:id="rId9"/>
          <w:pgSz w:w="11900" w:h="16840"/>
          <w:pgMar w:top="1694" w:right="927" w:bottom="1694" w:left="1277" w:header="1266" w:footer="3" w:gutter="0"/>
          <w:cols w:space="720"/>
          <w:noEndnote/>
          <w:docGrid w:linePitch="360"/>
        </w:sectPr>
      </w:pPr>
      <w:bookmarkStart w:id="10" w:name="bookmark16"/>
      <w:bookmarkEnd w:id="10"/>
      <w:r w:rsidRPr="00B95983">
        <w:rPr>
          <w:rFonts w:ascii="Times New Roman" w:eastAsia="Times New Roman" w:hAnsi="Times New Roman" w:cs="Times New Roman"/>
          <w:color w:val="000000"/>
          <w:sz w:val="26"/>
          <w:szCs w:val="26"/>
          <w:lang w:eastAsia="ru-RU" w:bidi="ru-RU"/>
        </w:rPr>
        <w:t>Перечень учебно-методической литературы</w:t>
      </w:r>
    </w:p>
    <w:p w:rsidR="00B95983" w:rsidRPr="00B95983" w:rsidRDefault="00B95983" w:rsidP="00B95983">
      <w:pPr>
        <w:keepNext/>
        <w:keepLines/>
        <w:widowControl w:val="0"/>
        <w:numPr>
          <w:ilvl w:val="0"/>
          <w:numId w:val="2"/>
        </w:numPr>
        <w:tabs>
          <w:tab w:val="left" w:pos="720"/>
        </w:tabs>
        <w:spacing w:before="160" w:after="240" w:line="240" w:lineRule="auto"/>
        <w:jc w:val="center"/>
        <w:outlineLvl w:val="1"/>
        <w:rPr>
          <w:rFonts w:ascii="Times New Roman" w:eastAsia="Times New Roman" w:hAnsi="Times New Roman" w:cs="Times New Roman"/>
          <w:b/>
          <w:bCs/>
          <w:color w:val="000000"/>
          <w:sz w:val="30"/>
          <w:szCs w:val="30"/>
          <w:lang w:eastAsia="ru-RU" w:bidi="ru-RU"/>
        </w:rPr>
      </w:pPr>
      <w:bookmarkStart w:id="11" w:name="bookmark19"/>
      <w:bookmarkStart w:id="12" w:name="bookmark17"/>
      <w:bookmarkStart w:id="13" w:name="bookmark18"/>
      <w:bookmarkStart w:id="14" w:name="bookmark20"/>
      <w:bookmarkEnd w:id="11"/>
      <w:r w:rsidRPr="00B95983">
        <w:rPr>
          <w:rFonts w:ascii="Times New Roman" w:eastAsia="Times New Roman" w:hAnsi="Times New Roman" w:cs="Times New Roman"/>
          <w:b/>
          <w:bCs/>
          <w:color w:val="000000"/>
          <w:sz w:val="30"/>
          <w:szCs w:val="30"/>
          <w:lang w:eastAsia="ru-RU" w:bidi="ru-RU"/>
        </w:rPr>
        <w:lastRenderedPageBreak/>
        <w:t>Пояснительная записка.</w:t>
      </w:r>
      <w:bookmarkEnd w:id="12"/>
      <w:bookmarkEnd w:id="13"/>
      <w:bookmarkEnd w:id="14"/>
    </w:p>
    <w:p w:rsidR="00B95983" w:rsidRPr="00B95983" w:rsidRDefault="00B95983" w:rsidP="00B95983">
      <w:pPr>
        <w:widowControl w:val="0"/>
        <w:spacing w:after="0" w:line="293" w:lineRule="auto"/>
        <w:ind w:firstLine="74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Программа учебного предмета «Сольное пение», разработанная на основе федеральных государственных требований, является частью дополнительной предпрофессиональной программы в области музыкального искусства «Музыкальный фольклор» и находится в непосредственной связи с такими предметами образовательной программы как «народное творчество», «сольфеджио», «музыкальная литература».</w:t>
      </w:r>
    </w:p>
    <w:p w:rsidR="00B95983" w:rsidRPr="00B95983" w:rsidRDefault="00B95983" w:rsidP="00B95983">
      <w:pPr>
        <w:widowControl w:val="0"/>
        <w:spacing w:after="0" w:line="293" w:lineRule="auto"/>
        <w:ind w:firstLine="64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Введение в вариативную часть предметов «Сольное пение», позволяет преподавателю лучше узнать ученика, его вокальные возможности и музыкальные способности, а также научить преодолевать трудности в исполнении песенного фольклора, развивать основные, певческие навыки.</w:t>
      </w:r>
    </w:p>
    <w:p w:rsidR="00B95983" w:rsidRPr="00B95983" w:rsidRDefault="00B95983" w:rsidP="00B95983">
      <w:pPr>
        <w:widowControl w:val="0"/>
        <w:spacing w:after="160" w:line="271" w:lineRule="auto"/>
        <w:ind w:firstLine="700"/>
        <w:jc w:val="both"/>
        <w:rPr>
          <w:rFonts w:ascii="Times New Roman" w:eastAsia="Times New Roman" w:hAnsi="Times New Roman" w:cs="Times New Roman"/>
          <w:color w:val="000000"/>
          <w:sz w:val="28"/>
          <w:szCs w:val="28"/>
          <w:lang w:eastAsia="ru-RU" w:bidi="ru-RU"/>
        </w:rPr>
      </w:pPr>
      <w:r w:rsidRPr="00B95983">
        <w:rPr>
          <w:rFonts w:ascii="Times New Roman" w:eastAsia="Times New Roman" w:hAnsi="Times New Roman" w:cs="Times New Roman"/>
          <w:b/>
          <w:bCs/>
          <w:i/>
          <w:iCs/>
          <w:color w:val="000000"/>
          <w:sz w:val="28"/>
          <w:szCs w:val="28"/>
          <w:lang w:eastAsia="ru-RU" w:bidi="ru-RU"/>
        </w:rPr>
        <w:t>Срок реализации:</w:t>
      </w:r>
    </w:p>
    <w:p w:rsidR="00B95983" w:rsidRPr="00B95983" w:rsidRDefault="00B95983" w:rsidP="00B95983">
      <w:pPr>
        <w:widowControl w:val="0"/>
        <w:spacing w:after="160" w:line="293" w:lineRule="auto"/>
        <w:ind w:firstLine="74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Предмет «Сольное пение» введены в вариативную часть с целью расширения содержания дополнительной</w:t>
      </w:r>
      <w:r w:rsidR="007943C1">
        <w:rPr>
          <w:rFonts w:ascii="Times New Roman" w:eastAsia="Times New Roman" w:hAnsi="Times New Roman" w:cs="Times New Roman"/>
          <w:color w:val="000000"/>
          <w:sz w:val="26"/>
          <w:szCs w:val="26"/>
          <w:lang w:eastAsia="ru-RU" w:bidi="ru-RU"/>
        </w:rPr>
        <w:t xml:space="preserve"> </w:t>
      </w:r>
      <w:bookmarkStart w:id="15" w:name="_GoBack"/>
      <w:bookmarkEnd w:id="15"/>
      <w:r w:rsidRPr="00B95983">
        <w:rPr>
          <w:rFonts w:ascii="Times New Roman" w:eastAsia="Times New Roman" w:hAnsi="Times New Roman" w:cs="Times New Roman"/>
          <w:color w:val="000000"/>
          <w:sz w:val="26"/>
          <w:szCs w:val="26"/>
          <w:lang w:eastAsia="ru-RU" w:bidi="ru-RU"/>
        </w:rPr>
        <w:t>предпрофессиональной программы в области музыкального искусства «Музыкальный фольклор» с 1 по 8 классы по часу в неделю (поступивших в образовательное учреждение в первый класс в возрасте с шести лет шести месяцев до девяти лет). С 1 по 5 класс по 1 часу в неделю</w:t>
      </w:r>
      <w:proofErr w:type="gramStart"/>
      <w:r w:rsidRPr="00B95983">
        <w:rPr>
          <w:rFonts w:ascii="Times New Roman" w:eastAsia="Times New Roman" w:hAnsi="Times New Roman" w:cs="Times New Roman"/>
          <w:color w:val="000000"/>
          <w:sz w:val="26"/>
          <w:szCs w:val="26"/>
          <w:lang w:eastAsia="ru-RU" w:bidi="ru-RU"/>
        </w:rPr>
        <w:t xml:space="preserve"> )</w:t>
      </w:r>
      <w:proofErr w:type="gramEnd"/>
      <w:r w:rsidRPr="00B95983">
        <w:rPr>
          <w:rFonts w:ascii="Times New Roman" w:eastAsia="Times New Roman" w:hAnsi="Times New Roman" w:cs="Times New Roman"/>
          <w:color w:val="000000"/>
          <w:sz w:val="26"/>
          <w:szCs w:val="26"/>
          <w:lang w:eastAsia="ru-RU" w:bidi="ru-RU"/>
        </w:rPr>
        <w:t xml:space="preserve"> поступивших в образовательное учреждение в первый класс в возрасте с шести лет шести месяцев до девяти лет, составляет 5 лет.</w:t>
      </w:r>
    </w:p>
    <w:p w:rsidR="00B95983" w:rsidRPr="00B95983" w:rsidRDefault="00B95983" w:rsidP="00B95983">
      <w:pPr>
        <w:widowControl w:val="0"/>
        <w:spacing w:after="0" w:line="295" w:lineRule="auto"/>
        <w:ind w:firstLine="74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Срок реализации учебного предмета «Сольное пение»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год.</w:t>
      </w:r>
    </w:p>
    <w:p w:rsidR="00B95983" w:rsidRPr="00B95983" w:rsidRDefault="00B95983" w:rsidP="00B95983">
      <w:pPr>
        <w:widowControl w:val="0"/>
        <w:spacing w:after="0" w:line="317" w:lineRule="auto"/>
        <w:ind w:firstLine="74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Примеры возможных форм проведения занятий по предмету </w:t>
      </w:r>
      <w:proofErr w:type="gramStart"/>
      <w:r w:rsidRPr="00B95983">
        <w:rPr>
          <w:rFonts w:ascii="Times New Roman" w:eastAsia="Times New Roman" w:hAnsi="Times New Roman" w:cs="Times New Roman"/>
          <w:color w:val="000000"/>
          <w:sz w:val="26"/>
          <w:szCs w:val="26"/>
          <w:lang w:eastAsia="ru-RU" w:bidi="ru-RU"/>
        </w:rPr>
        <w:t>обеспечивает личностно-ориентированный подход в обучении дает</w:t>
      </w:r>
      <w:proofErr w:type="gramEnd"/>
      <w:r w:rsidRPr="00B95983">
        <w:rPr>
          <w:rFonts w:ascii="Times New Roman" w:eastAsia="Times New Roman" w:hAnsi="Times New Roman" w:cs="Times New Roman"/>
          <w:color w:val="000000"/>
          <w:sz w:val="26"/>
          <w:szCs w:val="26"/>
          <w:lang w:eastAsia="ru-RU" w:bidi="ru-RU"/>
        </w:rPr>
        <w:t xml:space="preserve"> возможность более точно определить перспективы развития каждого ребенка, в том числе и профессиональные перспективы обучающегося.</w:t>
      </w:r>
    </w:p>
    <w:p w:rsidR="00B95983" w:rsidRPr="00B95983" w:rsidRDefault="00B95983" w:rsidP="00B95983">
      <w:pPr>
        <w:widowControl w:val="0"/>
        <w:spacing w:after="0" w:line="293" w:lineRule="auto"/>
        <w:ind w:firstLine="64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Индивидуальная форма занятий позволяет средствами вокального искусства раскрыть творческую индивидуальность каждого учащегося. Занятия по постановке голоса на уроках «Сольное пение» позволяет преподавателю лучше узнать ученика, его вокальные возможности (тембр, диапазон, интенсивность голоса), музыкальные способности, </w:t>
      </w:r>
      <w:proofErr w:type="spellStart"/>
      <w:r w:rsidRPr="00B95983">
        <w:rPr>
          <w:rFonts w:ascii="Times New Roman" w:eastAsia="Times New Roman" w:hAnsi="Times New Roman" w:cs="Times New Roman"/>
          <w:color w:val="000000"/>
          <w:sz w:val="26"/>
          <w:szCs w:val="26"/>
          <w:lang w:eastAsia="ru-RU" w:bidi="ru-RU"/>
        </w:rPr>
        <w:t>эмоционально</w:t>
      </w:r>
      <w:r w:rsidRPr="00B95983">
        <w:rPr>
          <w:rFonts w:ascii="Times New Roman" w:eastAsia="Times New Roman" w:hAnsi="Times New Roman" w:cs="Times New Roman"/>
          <w:color w:val="000000"/>
          <w:sz w:val="26"/>
          <w:szCs w:val="26"/>
          <w:lang w:eastAsia="ru-RU" w:bidi="ru-RU"/>
        </w:rPr>
        <w:softHyphen/>
        <w:t>психологические</w:t>
      </w:r>
      <w:proofErr w:type="spellEnd"/>
      <w:r w:rsidRPr="00B95983">
        <w:rPr>
          <w:rFonts w:ascii="Times New Roman" w:eastAsia="Times New Roman" w:hAnsi="Times New Roman" w:cs="Times New Roman"/>
          <w:color w:val="000000"/>
          <w:sz w:val="26"/>
          <w:szCs w:val="26"/>
          <w:lang w:eastAsia="ru-RU" w:bidi="ru-RU"/>
        </w:rPr>
        <w:t xml:space="preserve"> способности. Чтобы обучить детей сольному народному пению, развить вокальные возможности, научить преодолевать трудности в исполнении песенного фольклора, необходимо систематическое вокальное воспитание. В систему такого воспитания </w:t>
      </w:r>
      <w:r w:rsidRPr="00B95983">
        <w:rPr>
          <w:rFonts w:ascii="Times New Roman" w:eastAsia="Times New Roman" w:hAnsi="Times New Roman" w:cs="Times New Roman"/>
          <w:color w:val="000000"/>
          <w:sz w:val="26"/>
          <w:szCs w:val="26"/>
          <w:lang w:eastAsia="ru-RU" w:bidi="ru-RU"/>
        </w:rPr>
        <w:lastRenderedPageBreak/>
        <w:t xml:space="preserve">входит развитие основных навыков. </w:t>
      </w:r>
      <w:proofErr w:type="gramStart"/>
      <w:r w:rsidRPr="00B95983">
        <w:rPr>
          <w:rFonts w:ascii="Times New Roman" w:eastAsia="Times New Roman" w:hAnsi="Times New Roman" w:cs="Times New Roman"/>
          <w:color w:val="000000"/>
          <w:sz w:val="26"/>
          <w:szCs w:val="26"/>
          <w:lang w:eastAsia="ru-RU" w:bidi="ru-RU"/>
        </w:rPr>
        <w:t>Исходя из этого ставятся</w:t>
      </w:r>
      <w:proofErr w:type="gramEnd"/>
      <w:r w:rsidRPr="00B95983">
        <w:rPr>
          <w:rFonts w:ascii="Times New Roman" w:eastAsia="Times New Roman" w:hAnsi="Times New Roman" w:cs="Times New Roman"/>
          <w:color w:val="000000"/>
          <w:sz w:val="26"/>
          <w:szCs w:val="26"/>
          <w:lang w:eastAsia="ru-RU" w:bidi="ru-RU"/>
        </w:rPr>
        <w:t xml:space="preserve"> основные цели и задачи данного курса.</w:t>
      </w:r>
    </w:p>
    <w:p w:rsidR="00B95983" w:rsidRPr="00B95983" w:rsidRDefault="00B95983" w:rsidP="00B95983">
      <w:pPr>
        <w:widowControl w:val="0"/>
        <w:spacing w:after="0" w:line="293" w:lineRule="auto"/>
        <w:ind w:firstLine="700"/>
        <w:jc w:val="both"/>
        <w:rPr>
          <w:rFonts w:ascii="Times New Roman" w:eastAsia="Times New Roman" w:hAnsi="Times New Roman" w:cs="Times New Roman"/>
          <w:color w:val="000000"/>
          <w:sz w:val="26"/>
          <w:szCs w:val="26"/>
          <w:lang w:eastAsia="ru-RU" w:bidi="ru-RU"/>
        </w:rPr>
      </w:pPr>
      <w:proofErr w:type="gramStart"/>
      <w:r w:rsidRPr="00B95983">
        <w:rPr>
          <w:rFonts w:ascii="Times New Roman" w:eastAsia="Times New Roman" w:hAnsi="Times New Roman" w:cs="Times New Roman"/>
          <w:color w:val="000000"/>
          <w:sz w:val="26"/>
          <w:szCs w:val="26"/>
          <w:lang w:eastAsia="ru-RU" w:bidi="ru-RU"/>
        </w:rPr>
        <w:t>Программа учебного предмета «Сольное пегие» направлена на приобретение детьми знаний, умений и навыков в области сольного и ансамблевого пения, на эстетическое воспитание и художественное образование, духовно-нравственное развитие ученика, на овладение детьми духовными и культурными ценностями народов мира и Российской Федерации.</w:t>
      </w:r>
      <w:proofErr w:type="gramEnd"/>
    </w:p>
    <w:p w:rsidR="00B95983" w:rsidRPr="00B95983" w:rsidRDefault="00B95983" w:rsidP="00B95983">
      <w:pPr>
        <w:widowControl w:val="0"/>
        <w:spacing w:after="220" w:line="288" w:lineRule="auto"/>
        <w:ind w:firstLine="78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b/>
          <w:bCs/>
          <w:i/>
          <w:iCs/>
          <w:color w:val="000000"/>
          <w:sz w:val="28"/>
          <w:szCs w:val="28"/>
          <w:lang w:eastAsia="ru-RU" w:bidi="ru-RU"/>
        </w:rPr>
        <w:t>Объем учебного времени,</w:t>
      </w:r>
      <w:r w:rsidRPr="00B95983">
        <w:rPr>
          <w:rFonts w:ascii="Times New Roman" w:eastAsia="Times New Roman" w:hAnsi="Times New Roman" w:cs="Times New Roman"/>
          <w:color w:val="000000"/>
          <w:sz w:val="26"/>
          <w:szCs w:val="26"/>
          <w:lang w:eastAsia="ru-RU" w:bidi="ru-RU"/>
        </w:rPr>
        <w:t xml:space="preserve"> предусмотренный: учебным планом образовательного учреждения на реализацию программы учебных предметов «Сольное пение»:</w:t>
      </w:r>
    </w:p>
    <w:p w:rsidR="00B95983" w:rsidRPr="00B95983" w:rsidRDefault="00B95983" w:rsidP="00B95983">
      <w:pPr>
        <w:widowControl w:val="0"/>
        <w:spacing w:after="0"/>
        <w:jc w:val="right"/>
        <w:rPr>
          <w:rFonts w:ascii="Times New Roman" w:eastAsia="Times New Roman" w:hAnsi="Times New Roman" w:cs="Times New Roman"/>
          <w:color w:val="000000"/>
          <w:sz w:val="28"/>
          <w:szCs w:val="28"/>
          <w:lang w:eastAsia="ru-RU" w:bidi="ru-RU"/>
        </w:rPr>
      </w:pPr>
      <w:r w:rsidRPr="00B95983">
        <w:rPr>
          <w:rFonts w:ascii="Times New Roman" w:eastAsia="Times New Roman" w:hAnsi="Times New Roman" w:cs="Times New Roman"/>
          <w:b/>
          <w:bCs/>
          <w:i/>
          <w:iCs/>
          <w:color w:val="000000"/>
          <w:sz w:val="28"/>
          <w:szCs w:val="28"/>
          <w:lang w:eastAsia="ru-RU" w:bidi="ru-RU"/>
        </w:rPr>
        <w:t>Таблица 1</w:t>
      </w:r>
    </w:p>
    <w:tbl>
      <w:tblPr>
        <w:tblOverlap w:val="never"/>
        <w:tblW w:w="0" w:type="auto"/>
        <w:jc w:val="center"/>
        <w:tblLayout w:type="fixed"/>
        <w:tblCellMar>
          <w:left w:w="10" w:type="dxa"/>
          <w:right w:w="10" w:type="dxa"/>
        </w:tblCellMar>
        <w:tblLook w:val="04A0" w:firstRow="1" w:lastRow="0" w:firstColumn="1" w:lastColumn="0" w:noHBand="0" w:noVBand="1"/>
      </w:tblPr>
      <w:tblGrid>
        <w:gridCol w:w="4536"/>
        <w:gridCol w:w="1550"/>
        <w:gridCol w:w="1411"/>
        <w:gridCol w:w="1406"/>
        <w:gridCol w:w="1421"/>
      </w:tblGrid>
      <w:tr w:rsidR="00B95983" w:rsidRPr="00B95983" w:rsidTr="00976EEB">
        <w:trPr>
          <w:trHeight w:hRule="exact" w:val="749"/>
          <w:jc w:val="center"/>
        </w:trPr>
        <w:tc>
          <w:tcPr>
            <w:tcW w:w="4536"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left="14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Срок обучения/класс</w:t>
            </w:r>
          </w:p>
        </w:tc>
        <w:tc>
          <w:tcPr>
            <w:tcW w:w="1550" w:type="dxa"/>
            <w:tcBorders>
              <w:top w:val="single" w:sz="4" w:space="0" w:color="auto"/>
              <w:left w:val="single" w:sz="4" w:space="0" w:color="auto"/>
            </w:tcBorders>
            <w:shd w:val="clear" w:color="auto" w:fill="FFFFFF"/>
          </w:tcPr>
          <w:p w:rsidR="00B95983" w:rsidRPr="00B95983" w:rsidRDefault="00B95983" w:rsidP="00B95983">
            <w:pPr>
              <w:widowControl w:val="0"/>
              <w:spacing w:after="0" w:line="298"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1 по 8 класс</w:t>
            </w:r>
          </w:p>
        </w:tc>
        <w:tc>
          <w:tcPr>
            <w:tcW w:w="1411" w:type="dxa"/>
            <w:tcBorders>
              <w:top w:val="single" w:sz="4" w:space="0" w:color="auto"/>
              <w:left w:val="single" w:sz="4" w:space="0" w:color="auto"/>
            </w:tcBorders>
            <w:shd w:val="clear" w:color="auto" w:fill="FFFFFF"/>
          </w:tcPr>
          <w:p w:rsidR="00B95983" w:rsidRPr="00B95983" w:rsidRDefault="00B95983" w:rsidP="00B95983">
            <w:pPr>
              <w:widowControl w:val="0"/>
              <w:spacing w:after="0" w:line="293"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9 класс</w:t>
            </w:r>
          </w:p>
        </w:tc>
        <w:tc>
          <w:tcPr>
            <w:tcW w:w="1406"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1-5</w:t>
            </w:r>
          </w:p>
        </w:tc>
        <w:tc>
          <w:tcPr>
            <w:tcW w:w="1421"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6</w:t>
            </w:r>
          </w:p>
        </w:tc>
      </w:tr>
      <w:tr w:rsidR="00B95983" w:rsidRPr="00B95983" w:rsidTr="00976EEB">
        <w:trPr>
          <w:trHeight w:hRule="exact" w:val="710"/>
          <w:jc w:val="center"/>
        </w:trPr>
        <w:tc>
          <w:tcPr>
            <w:tcW w:w="4536" w:type="dxa"/>
            <w:tcBorders>
              <w:top w:val="single" w:sz="4" w:space="0" w:color="auto"/>
              <w:left w:val="single" w:sz="4" w:space="0" w:color="auto"/>
            </w:tcBorders>
            <w:shd w:val="clear" w:color="auto" w:fill="FFFFFF"/>
            <w:vAlign w:val="bottom"/>
          </w:tcPr>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Максимальная учебная нагрузка (в часах)</w:t>
            </w:r>
          </w:p>
        </w:tc>
        <w:tc>
          <w:tcPr>
            <w:tcW w:w="155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394,5</w:t>
            </w:r>
          </w:p>
        </w:tc>
        <w:tc>
          <w:tcPr>
            <w:tcW w:w="141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66</w:t>
            </w:r>
          </w:p>
        </w:tc>
        <w:tc>
          <w:tcPr>
            <w:tcW w:w="1406"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247,5</w:t>
            </w:r>
          </w:p>
        </w:tc>
        <w:tc>
          <w:tcPr>
            <w:tcW w:w="1421"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66</w:t>
            </w:r>
          </w:p>
        </w:tc>
      </w:tr>
      <w:tr w:rsidR="00B95983" w:rsidRPr="00B95983" w:rsidTr="00976EEB">
        <w:trPr>
          <w:trHeight w:hRule="exact" w:val="710"/>
          <w:jc w:val="center"/>
        </w:trPr>
        <w:tc>
          <w:tcPr>
            <w:tcW w:w="4536" w:type="dxa"/>
            <w:tcBorders>
              <w:top w:val="single" w:sz="4" w:space="0" w:color="auto"/>
              <w:left w:val="single" w:sz="4" w:space="0" w:color="auto"/>
            </w:tcBorders>
            <w:shd w:val="clear" w:color="auto" w:fill="FFFFFF"/>
          </w:tcPr>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Количество часов на аудиторные занятия</w:t>
            </w:r>
          </w:p>
        </w:tc>
        <w:tc>
          <w:tcPr>
            <w:tcW w:w="155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263</w:t>
            </w:r>
          </w:p>
        </w:tc>
        <w:tc>
          <w:tcPr>
            <w:tcW w:w="141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33</w:t>
            </w:r>
          </w:p>
        </w:tc>
        <w:tc>
          <w:tcPr>
            <w:tcW w:w="1406"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165</w:t>
            </w:r>
          </w:p>
        </w:tc>
        <w:tc>
          <w:tcPr>
            <w:tcW w:w="1421"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33</w:t>
            </w:r>
          </w:p>
        </w:tc>
      </w:tr>
      <w:tr w:rsidR="00B95983" w:rsidRPr="00B95983" w:rsidTr="00976EEB">
        <w:trPr>
          <w:trHeight w:hRule="exact" w:val="797"/>
          <w:jc w:val="center"/>
        </w:trPr>
        <w:tc>
          <w:tcPr>
            <w:tcW w:w="4536" w:type="dxa"/>
            <w:tcBorders>
              <w:top w:val="single" w:sz="4" w:space="0" w:color="auto"/>
              <w:left w:val="single" w:sz="4" w:space="0" w:color="auto"/>
              <w:bottom w:val="single" w:sz="4" w:space="0" w:color="auto"/>
            </w:tcBorders>
            <w:shd w:val="clear" w:color="auto" w:fill="FFFFFF"/>
          </w:tcPr>
          <w:p w:rsidR="00B95983" w:rsidRPr="00B95983" w:rsidRDefault="00B95983" w:rsidP="00B95983">
            <w:pPr>
              <w:widowControl w:val="0"/>
              <w:spacing w:after="0" w:line="288"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Количество часов на внеаудиторную (самостоятельную) работу</w:t>
            </w:r>
          </w:p>
        </w:tc>
        <w:tc>
          <w:tcPr>
            <w:tcW w:w="1550" w:type="dxa"/>
            <w:tcBorders>
              <w:top w:val="single" w:sz="4" w:space="0" w:color="auto"/>
              <w:left w:val="single" w:sz="4" w:space="0" w:color="auto"/>
              <w:bottom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131,5</w:t>
            </w:r>
          </w:p>
        </w:tc>
        <w:tc>
          <w:tcPr>
            <w:tcW w:w="1411" w:type="dxa"/>
            <w:tcBorders>
              <w:top w:val="single" w:sz="4" w:space="0" w:color="auto"/>
              <w:left w:val="single" w:sz="4" w:space="0" w:color="auto"/>
              <w:bottom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33</w:t>
            </w:r>
          </w:p>
        </w:tc>
        <w:tc>
          <w:tcPr>
            <w:tcW w:w="1406" w:type="dxa"/>
            <w:tcBorders>
              <w:top w:val="single" w:sz="4" w:space="0" w:color="auto"/>
              <w:left w:val="single" w:sz="4" w:space="0" w:color="auto"/>
              <w:bottom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82,5</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33</w:t>
            </w:r>
          </w:p>
        </w:tc>
      </w:tr>
    </w:tbl>
    <w:p w:rsidR="00B95983" w:rsidRPr="00B95983" w:rsidRDefault="00B95983" w:rsidP="00B95983">
      <w:pPr>
        <w:widowControl w:val="0"/>
        <w:spacing w:after="659" w:line="1" w:lineRule="exact"/>
        <w:rPr>
          <w:rFonts w:ascii="Arial Unicode MS" w:eastAsia="Arial Unicode MS" w:hAnsi="Arial Unicode MS" w:cs="Arial Unicode MS"/>
          <w:color w:val="000000"/>
          <w:sz w:val="24"/>
          <w:szCs w:val="24"/>
          <w:lang w:eastAsia="ru-RU" w:bidi="ru-RU"/>
        </w:rPr>
      </w:pPr>
    </w:p>
    <w:p w:rsidR="00B95983" w:rsidRPr="00B95983" w:rsidRDefault="00B95983" w:rsidP="00B95983">
      <w:pPr>
        <w:widowControl w:val="0"/>
        <w:spacing w:after="460" w:line="240" w:lineRule="auto"/>
        <w:ind w:firstLine="860"/>
        <w:rPr>
          <w:rFonts w:ascii="Times New Roman" w:eastAsia="Times New Roman" w:hAnsi="Times New Roman" w:cs="Times New Roman"/>
          <w:color w:val="000000"/>
          <w:sz w:val="28"/>
          <w:szCs w:val="28"/>
          <w:lang w:eastAsia="ru-RU" w:bidi="ru-RU"/>
        </w:rPr>
      </w:pPr>
      <w:r w:rsidRPr="00B95983">
        <w:rPr>
          <w:rFonts w:ascii="Times New Roman" w:eastAsia="Times New Roman" w:hAnsi="Times New Roman" w:cs="Times New Roman"/>
          <w:b/>
          <w:bCs/>
          <w:i/>
          <w:iCs/>
          <w:color w:val="000000"/>
          <w:sz w:val="28"/>
          <w:szCs w:val="28"/>
          <w:lang w:eastAsia="ru-RU" w:bidi="ru-RU"/>
        </w:rPr>
        <w:t>Форма проведения учебных аудиторных занятий:</w:t>
      </w:r>
    </w:p>
    <w:p w:rsidR="00B95983" w:rsidRPr="00B95983" w:rsidRDefault="00B95983" w:rsidP="00B95983">
      <w:pPr>
        <w:widowControl w:val="0"/>
        <w:spacing w:after="140" w:line="298" w:lineRule="auto"/>
        <w:ind w:firstLine="78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85453B"/>
          <w:sz w:val="26"/>
          <w:szCs w:val="26"/>
          <w:lang w:eastAsia="ru-RU" w:bidi="ru-RU"/>
        </w:rPr>
        <w:t xml:space="preserve">- </w:t>
      </w:r>
      <w:r w:rsidRPr="00B95983">
        <w:rPr>
          <w:rFonts w:ascii="Times New Roman" w:eastAsia="Times New Roman" w:hAnsi="Times New Roman" w:cs="Times New Roman"/>
          <w:color w:val="000000"/>
          <w:sz w:val="26"/>
          <w:szCs w:val="26"/>
          <w:lang w:eastAsia="ru-RU" w:bidi="ru-RU"/>
        </w:rPr>
        <w:t xml:space="preserve">Сольное народное пение - </w:t>
      </w:r>
      <w:proofErr w:type="gramStart"/>
      <w:r w:rsidRPr="00B95983">
        <w:rPr>
          <w:rFonts w:ascii="Times New Roman" w:eastAsia="Times New Roman" w:hAnsi="Times New Roman" w:cs="Times New Roman"/>
          <w:color w:val="000000"/>
          <w:sz w:val="26"/>
          <w:szCs w:val="26"/>
          <w:lang w:eastAsia="ru-RU" w:bidi="ru-RU"/>
        </w:rPr>
        <w:t>индивидуальная</w:t>
      </w:r>
      <w:proofErr w:type="gramEnd"/>
      <w:r w:rsidRPr="00B95983">
        <w:rPr>
          <w:rFonts w:ascii="Times New Roman" w:eastAsia="Times New Roman" w:hAnsi="Times New Roman" w:cs="Times New Roman"/>
          <w:color w:val="000000"/>
          <w:sz w:val="26"/>
          <w:szCs w:val="26"/>
          <w:lang w:eastAsia="ru-RU" w:bidi="ru-RU"/>
        </w:rPr>
        <w:t>;</w:t>
      </w:r>
    </w:p>
    <w:p w:rsidR="00B95983" w:rsidRPr="00B95983" w:rsidRDefault="00B95983" w:rsidP="00B95983">
      <w:pPr>
        <w:keepNext/>
        <w:keepLines/>
        <w:widowControl w:val="0"/>
        <w:spacing w:after="140" w:line="298" w:lineRule="auto"/>
        <w:ind w:firstLine="360"/>
        <w:jc w:val="both"/>
        <w:outlineLvl w:val="2"/>
        <w:rPr>
          <w:rFonts w:ascii="Times New Roman" w:eastAsia="Times New Roman" w:hAnsi="Times New Roman" w:cs="Times New Roman"/>
          <w:b/>
          <w:bCs/>
          <w:color w:val="000000"/>
          <w:sz w:val="26"/>
          <w:szCs w:val="26"/>
          <w:lang w:eastAsia="ru-RU" w:bidi="ru-RU"/>
        </w:rPr>
      </w:pPr>
      <w:bookmarkStart w:id="16" w:name="bookmark21"/>
      <w:bookmarkStart w:id="17" w:name="bookmark22"/>
      <w:bookmarkStart w:id="18" w:name="bookmark23"/>
      <w:r w:rsidRPr="00B95983">
        <w:rPr>
          <w:rFonts w:ascii="Times New Roman" w:eastAsia="Times New Roman" w:hAnsi="Times New Roman" w:cs="Times New Roman"/>
          <w:b/>
          <w:bCs/>
          <w:color w:val="000000"/>
          <w:sz w:val="26"/>
          <w:szCs w:val="26"/>
          <w:u w:val="single"/>
          <w:lang w:eastAsia="ru-RU" w:bidi="ru-RU"/>
        </w:rPr>
        <w:t>Цель:</w:t>
      </w:r>
      <w:bookmarkEnd w:id="16"/>
      <w:bookmarkEnd w:id="17"/>
      <w:bookmarkEnd w:id="18"/>
    </w:p>
    <w:p w:rsidR="00B95983" w:rsidRPr="00B95983" w:rsidRDefault="00B95983" w:rsidP="00B95983">
      <w:pPr>
        <w:widowControl w:val="0"/>
        <w:spacing w:after="0" w:line="295" w:lineRule="auto"/>
        <w:ind w:firstLine="70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Привить любовь к народной культуре, народной песне. Посредством простейших </w:t>
      </w:r>
      <w:proofErr w:type="spellStart"/>
      <w:r w:rsidRPr="00B95983">
        <w:rPr>
          <w:rFonts w:ascii="Times New Roman" w:eastAsia="Times New Roman" w:hAnsi="Times New Roman" w:cs="Times New Roman"/>
          <w:color w:val="000000"/>
          <w:sz w:val="26"/>
          <w:szCs w:val="26"/>
          <w:lang w:eastAsia="ru-RU" w:bidi="ru-RU"/>
        </w:rPr>
        <w:t>попевок</w:t>
      </w:r>
      <w:proofErr w:type="spellEnd"/>
      <w:r w:rsidRPr="00B95983">
        <w:rPr>
          <w:rFonts w:ascii="Times New Roman" w:eastAsia="Times New Roman" w:hAnsi="Times New Roman" w:cs="Times New Roman"/>
          <w:color w:val="000000"/>
          <w:sz w:val="26"/>
          <w:szCs w:val="26"/>
          <w:lang w:eastAsia="ru-RU" w:bidi="ru-RU"/>
        </w:rPr>
        <w:t>, мелодий, игровых песенных припевок, подготовить детей к исполнению более сложных произведений песенного репертуара взрослого фольклора: былин, свадебных, игровых, шуточных, лирических песен, а также дать знания и практические навыки техники вокала.</w:t>
      </w:r>
    </w:p>
    <w:p w:rsidR="00B95983" w:rsidRPr="00B95983" w:rsidRDefault="00B95983" w:rsidP="00B95983">
      <w:pPr>
        <w:widowControl w:val="0"/>
        <w:spacing w:after="140" w:line="295" w:lineRule="auto"/>
        <w:ind w:firstLine="44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b/>
          <w:bCs/>
          <w:color w:val="000000"/>
          <w:sz w:val="26"/>
          <w:szCs w:val="26"/>
          <w:u w:val="single"/>
          <w:lang w:eastAsia="ru-RU" w:bidi="ru-RU"/>
        </w:rPr>
        <w:t>Задачи:</w:t>
      </w:r>
    </w:p>
    <w:p w:rsidR="00B95983" w:rsidRPr="00B95983" w:rsidRDefault="00B95983" w:rsidP="00B95983">
      <w:pPr>
        <w:widowControl w:val="0"/>
        <w:numPr>
          <w:ilvl w:val="0"/>
          <w:numId w:val="3"/>
        </w:numPr>
        <w:tabs>
          <w:tab w:val="left" w:pos="244"/>
        </w:tabs>
        <w:spacing w:after="0" w:line="298" w:lineRule="auto"/>
        <w:rPr>
          <w:rFonts w:ascii="Times New Roman" w:eastAsia="Times New Roman" w:hAnsi="Times New Roman" w:cs="Times New Roman"/>
          <w:color w:val="000000"/>
          <w:sz w:val="26"/>
          <w:szCs w:val="26"/>
          <w:lang w:eastAsia="ru-RU" w:bidi="ru-RU"/>
        </w:rPr>
      </w:pPr>
      <w:bookmarkStart w:id="19" w:name="bookmark24"/>
      <w:bookmarkEnd w:id="19"/>
      <w:r w:rsidRPr="00B95983">
        <w:rPr>
          <w:rFonts w:ascii="Times New Roman" w:eastAsia="Times New Roman" w:hAnsi="Times New Roman" w:cs="Times New Roman"/>
          <w:color w:val="000000"/>
          <w:sz w:val="26"/>
          <w:szCs w:val="26"/>
          <w:lang w:eastAsia="ru-RU" w:bidi="ru-RU"/>
        </w:rPr>
        <w:t xml:space="preserve">обучение основным методам и приемам правильного звукообразования и </w:t>
      </w:r>
      <w:proofErr w:type="spellStart"/>
      <w:r w:rsidRPr="00B95983">
        <w:rPr>
          <w:rFonts w:ascii="Times New Roman" w:eastAsia="Times New Roman" w:hAnsi="Times New Roman" w:cs="Times New Roman"/>
          <w:color w:val="000000"/>
          <w:sz w:val="26"/>
          <w:szCs w:val="26"/>
          <w:lang w:eastAsia="ru-RU" w:bidi="ru-RU"/>
        </w:rPr>
        <w:t>звуковедения</w:t>
      </w:r>
      <w:proofErr w:type="spellEnd"/>
      <w:r w:rsidRPr="00B95983">
        <w:rPr>
          <w:rFonts w:ascii="Times New Roman" w:eastAsia="Times New Roman" w:hAnsi="Times New Roman" w:cs="Times New Roman"/>
          <w:color w:val="000000"/>
          <w:sz w:val="26"/>
          <w:szCs w:val="26"/>
          <w:lang w:eastAsia="ru-RU" w:bidi="ru-RU"/>
        </w:rPr>
        <w:t xml:space="preserve"> в народном пении.</w:t>
      </w:r>
    </w:p>
    <w:p w:rsidR="00B95983" w:rsidRPr="00B95983" w:rsidRDefault="00B95983" w:rsidP="00B95983">
      <w:pPr>
        <w:widowControl w:val="0"/>
        <w:numPr>
          <w:ilvl w:val="0"/>
          <w:numId w:val="3"/>
        </w:numPr>
        <w:tabs>
          <w:tab w:val="left" w:pos="253"/>
        </w:tabs>
        <w:spacing w:after="0" w:line="298" w:lineRule="auto"/>
        <w:rPr>
          <w:rFonts w:ascii="Times New Roman" w:eastAsia="Times New Roman" w:hAnsi="Times New Roman" w:cs="Times New Roman"/>
          <w:color w:val="000000"/>
          <w:sz w:val="26"/>
          <w:szCs w:val="26"/>
          <w:lang w:eastAsia="ru-RU" w:bidi="ru-RU"/>
        </w:rPr>
      </w:pPr>
      <w:bookmarkStart w:id="20" w:name="bookmark25"/>
      <w:bookmarkEnd w:id="20"/>
      <w:r w:rsidRPr="00B95983">
        <w:rPr>
          <w:rFonts w:ascii="Times New Roman" w:eastAsia="Times New Roman" w:hAnsi="Times New Roman" w:cs="Times New Roman"/>
          <w:color w:val="000000"/>
          <w:sz w:val="26"/>
          <w:szCs w:val="26"/>
          <w:lang w:eastAsia="ru-RU" w:bidi="ru-RU"/>
        </w:rPr>
        <w:t>Развитие основных навыков: правильного естественного дыхания, отчетливой выразительной дикции, единой манеры пения и говора.</w:t>
      </w:r>
    </w:p>
    <w:p w:rsidR="00B95983" w:rsidRPr="00B95983" w:rsidRDefault="00B95983" w:rsidP="00B95983">
      <w:pPr>
        <w:widowControl w:val="0"/>
        <w:spacing w:after="40" w:line="298"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u w:val="single"/>
          <w:lang w:eastAsia="ru-RU" w:bidi="ru-RU"/>
        </w:rPr>
        <w:t>Занятия строятся по схеме: работа над дыханием, пение упражнений, впоследствии - исполнительский репертуар.</w:t>
      </w:r>
    </w:p>
    <w:p w:rsidR="00B95983" w:rsidRPr="00B95983" w:rsidRDefault="00B95983" w:rsidP="00B95983">
      <w:pPr>
        <w:widowControl w:val="0"/>
        <w:spacing w:after="140" w:line="295"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b/>
          <w:bCs/>
          <w:color w:val="000000"/>
          <w:sz w:val="26"/>
          <w:szCs w:val="26"/>
          <w:u w:val="single"/>
          <w:lang w:eastAsia="ru-RU" w:bidi="ru-RU"/>
        </w:rPr>
        <w:lastRenderedPageBreak/>
        <w:t>Главные задачи в работе над упражнениями:</w:t>
      </w:r>
    </w:p>
    <w:p w:rsidR="00B95983" w:rsidRPr="00B95983" w:rsidRDefault="00B95983" w:rsidP="00B95983">
      <w:pPr>
        <w:widowControl w:val="0"/>
        <w:numPr>
          <w:ilvl w:val="0"/>
          <w:numId w:val="3"/>
        </w:numPr>
        <w:tabs>
          <w:tab w:val="left" w:pos="267"/>
        </w:tabs>
        <w:spacing w:after="0" w:line="298" w:lineRule="auto"/>
        <w:rPr>
          <w:rFonts w:ascii="Times New Roman" w:eastAsia="Times New Roman" w:hAnsi="Times New Roman" w:cs="Times New Roman"/>
          <w:color w:val="000000"/>
          <w:sz w:val="26"/>
          <w:szCs w:val="26"/>
          <w:lang w:eastAsia="ru-RU" w:bidi="ru-RU"/>
        </w:rPr>
      </w:pPr>
      <w:bookmarkStart w:id="21" w:name="bookmark26"/>
      <w:bookmarkEnd w:id="21"/>
      <w:r w:rsidRPr="00B95983">
        <w:rPr>
          <w:rFonts w:ascii="Times New Roman" w:eastAsia="Times New Roman" w:hAnsi="Times New Roman" w:cs="Times New Roman"/>
          <w:color w:val="000000"/>
          <w:sz w:val="26"/>
          <w:szCs w:val="26"/>
          <w:lang w:eastAsia="ru-RU" w:bidi="ru-RU"/>
        </w:rPr>
        <w:t>приведение голосового аппарата в рабочее состояние, слуховая настройка и координация всех органов, участвующих в процессе звукообразование.</w:t>
      </w:r>
    </w:p>
    <w:p w:rsidR="00B95983" w:rsidRPr="00B95983" w:rsidRDefault="00B95983" w:rsidP="00B95983">
      <w:pPr>
        <w:widowControl w:val="0"/>
        <w:numPr>
          <w:ilvl w:val="0"/>
          <w:numId w:val="3"/>
        </w:numPr>
        <w:tabs>
          <w:tab w:val="left" w:pos="267"/>
        </w:tabs>
        <w:spacing w:after="140" w:line="298" w:lineRule="auto"/>
        <w:rPr>
          <w:rFonts w:ascii="Times New Roman" w:eastAsia="Times New Roman" w:hAnsi="Times New Roman" w:cs="Times New Roman"/>
          <w:color w:val="000000"/>
          <w:sz w:val="26"/>
          <w:szCs w:val="26"/>
          <w:lang w:eastAsia="ru-RU" w:bidi="ru-RU"/>
        </w:rPr>
      </w:pPr>
      <w:bookmarkStart w:id="22" w:name="bookmark27"/>
      <w:bookmarkEnd w:id="22"/>
      <w:r w:rsidRPr="00B95983">
        <w:rPr>
          <w:rFonts w:ascii="Times New Roman" w:eastAsia="Times New Roman" w:hAnsi="Times New Roman" w:cs="Times New Roman"/>
          <w:color w:val="000000"/>
          <w:sz w:val="26"/>
          <w:szCs w:val="26"/>
          <w:lang w:eastAsia="ru-RU" w:bidi="ru-RU"/>
        </w:rPr>
        <w:t>работа над индивидуальными техническими недостатками учащегося.</w:t>
      </w:r>
    </w:p>
    <w:p w:rsidR="00B95983" w:rsidRPr="00B95983" w:rsidRDefault="00B95983" w:rsidP="00B95983">
      <w:pPr>
        <w:widowControl w:val="0"/>
        <w:numPr>
          <w:ilvl w:val="0"/>
          <w:numId w:val="3"/>
        </w:numPr>
        <w:tabs>
          <w:tab w:val="left" w:pos="267"/>
        </w:tabs>
        <w:spacing w:after="0" w:line="295" w:lineRule="auto"/>
        <w:rPr>
          <w:rFonts w:ascii="Times New Roman" w:eastAsia="Times New Roman" w:hAnsi="Times New Roman" w:cs="Times New Roman"/>
          <w:color w:val="000000"/>
          <w:sz w:val="26"/>
          <w:szCs w:val="26"/>
          <w:lang w:eastAsia="ru-RU" w:bidi="ru-RU"/>
        </w:rPr>
      </w:pPr>
      <w:bookmarkStart w:id="23" w:name="bookmark28"/>
      <w:bookmarkEnd w:id="23"/>
      <w:r w:rsidRPr="00B95983">
        <w:rPr>
          <w:rFonts w:ascii="Times New Roman" w:eastAsia="Times New Roman" w:hAnsi="Times New Roman" w:cs="Times New Roman"/>
          <w:color w:val="000000"/>
          <w:sz w:val="26"/>
          <w:szCs w:val="26"/>
          <w:lang w:eastAsia="ru-RU" w:bidi="ru-RU"/>
        </w:rPr>
        <w:t>пение специальных упражнений для освоения тех или иных приемов пения, встречающихся в конкретных произведениях.</w:t>
      </w:r>
    </w:p>
    <w:p w:rsidR="00B95983" w:rsidRPr="00B95983" w:rsidRDefault="00B95983" w:rsidP="00B95983">
      <w:pPr>
        <w:widowControl w:val="0"/>
        <w:spacing w:after="0" w:line="295" w:lineRule="auto"/>
        <w:ind w:left="160" w:firstLine="72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Пение соединяет в себе 3 искусства: драматическое, музыкальное и вокальное. Драматическое искусство воплощается в слове и несет основную смысловую нагрузку. Музыкальное искусство для певца живет в мелодии и музыкальном сопровождении. Мелодия - это собственно сама песн</w:t>
      </w:r>
      <w:proofErr w:type="gramStart"/>
      <w:r w:rsidRPr="00B95983">
        <w:rPr>
          <w:rFonts w:ascii="Times New Roman" w:eastAsia="Times New Roman" w:hAnsi="Times New Roman" w:cs="Times New Roman"/>
          <w:color w:val="000000"/>
          <w:sz w:val="26"/>
          <w:szCs w:val="26"/>
          <w:lang w:eastAsia="ru-RU" w:bidi="ru-RU"/>
        </w:rPr>
        <w:t>я-</w:t>
      </w:r>
      <w:proofErr w:type="gramEnd"/>
      <w:r w:rsidRPr="00B95983">
        <w:rPr>
          <w:rFonts w:ascii="Times New Roman" w:eastAsia="Times New Roman" w:hAnsi="Times New Roman" w:cs="Times New Roman"/>
          <w:color w:val="000000"/>
          <w:sz w:val="26"/>
          <w:szCs w:val="26"/>
          <w:lang w:eastAsia="ru-RU" w:bidi="ru-RU"/>
        </w:rPr>
        <w:t xml:space="preserve"> царица музыки, ее душа.</w:t>
      </w:r>
    </w:p>
    <w:p w:rsidR="00B95983" w:rsidRPr="00B95983" w:rsidRDefault="00B95983" w:rsidP="00B95983">
      <w:pPr>
        <w:widowControl w:val="0"/>
        <w:spacing w:after="0" w:line="295" w:lineRule="auto"/>
        <w:ind w:left="160" w:firstLine="72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Голос человека - живой, одухотворенный, инструмент, находящийся внутри его организма, он не только воспроизводит мелодию во всей ее красоте и мелодическом богатстве, но и окрашивает смысловые интонации словесного ряда, выявляя его глубинную суть.</w:t>
      </w:r>
    </w:p>
    <w:p w:rsidR="00B95983" w:rsidRPr="00B95983" w:rsidRDefault="00B95983" w:rsidP="00B95983">
      <w:pPr>
        <w:widowControl w:val="0"/>
        <w:spacing w:after="0" w:line="295" w:lineRule="auto"/>
        <w:ind w:left="160" w:firstLine="720"/>
        <w:jc w:val="both"/>
        <w:rPr>
          <w:rFonts w:ascii="Times New Roman" w:eastAsia="Times New Roman" w:hAnsi="Times New Roman" w:cs="Times New Roman"/>
          <w:color w:val="000000"/>
          <w:sz w:val="26"/>
          <w:szCs w:val="26"/>
          <w:lang w:eastAsia="ru-RU" w:bidi="ru-RU"/>
        </w:rPr>
      </w:pPr>
      <w:proofErr w:type="gramStart"/>
      <w:r w:rsidRPr="00B95983">
        <w:rPr>
          <w:rFonts w:ascii="Times New Roman" w:eastAsia="Times New Roman" w:hAnsi="Times New Roman" w:cs="Times New Roman"/>
          <w:color w:val="000000"/>
          <w:sz w:val="26"/>
          <w:szCs w:val="26"/>
          <w:lang w:eastAsia="ru-RU" w:bidi="ru-RU"/>
        </w:rPr>
        <w:t>Объясняя все это певец создает образ произведения</w:t>
      </w:r>
      <w:proofErr w:type="gramEnd"/>
      <w:r w:rsidRPr="00B95983">
        <w:rPr>
          <w:rFonts w:ascii="Times New Roman" w:eastAsia="Times New Roman" w:hAnsi="Times New Roman" w:cs="Times New Roman"/>
          <w:color w:val="000000"/>
          <w:sz w:val="26"/>
          <w:szCs w:val="26"/>
          <w:lang w:eastAsia="ru-RU" w:bidi="ru-RU"/>
        </w:rPr>
        <w:t>, который дополняется и подчеркивается мимикой, жестом, костюмом, манерой сценического поведения. Это и есть конечная цель исполнителя - гармонии синтеза трех великих искусств.</w:t>
      </w:r>
    </w:p>
    <w:p w:rsidR="00B95983" w:rsidRPr="00B95983" w:rsidRDefault="00B95983" w:rsidP="00B95983">
      <w:pPr>
        <w:widowControl w:val="0"/>
        <w:spacing w:after="0" w:line="295" w:lineRule="auto"/>
        <w:ind w:left="160" w:firstLine="72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Навыки сольного пения прививаются детям постепенно. Как </w:t>
      </w:r>
      <w:proofErr w:type="gramStart"/>
      <w:r w:rsidRPr="00B95983">
        <w:rPr>
          <w:rFonts w:ascii="Times New Roman" w:eastAsia="Times New Roman" w:hAnsi="Times New Roman" w:cs="Times New Roman"/>
          <w:color w:val="000000"/>
          <w:sz w:val="26"/>
          <w:szCs w:val="26"/>
          <w:lang w:eastAsia="ru-RU" w:bidi="ru-RU"/>
        </w:rPr>
        <w:t>правило</w:t>
      </w:r>
      <w:proofErr w:type="gramEnd"/>
      <w:r w:rsidRPr="00B95983">
        <w:rPr>
          <w:rFonts w:ascii="Times New Roman" w:eastAsia="Times New Roman" w:hAnsi="Times New Roman" w:cs="Times New Roman"/>
          <w:color w:val="000000"/>
          <w:sz w:val="26"/>
          <w:szCs w:val="26"/>
          <w:lang w:eastAsia="ru-RU" w:bidi="ru-RU"/>
        </w:rPr>
        <w:t xml:space="preserve"> в народной традиции устной передачи фольклора, разучивание и исполнение песен и упражнений должны происходить «на слух», с голоса преподавателя. При разучивании «на слух» внимание детей активизируется. Они привыкают контролировать звучание собственного голоса, изучают свободу вокального интонирования.</w:t>
      </w:r>
    </w:p>
    <w:p w:rsidR="00B95983" w:rsidRPr="00B95983" w:rsidRDefault="00B95983" w:rsidP="00B95983">
      <w:pPr>
        <w:widowControl w:val="0"/>
        <w:spacing w:after="40" w:line="298" w:lineRule="auto"/>
        <w:ind w:left="160" w:firstLine="72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Основа любого репертуара по обучению детей «сольному пению» обязательно должно состоять из произведений </w:t>
      </w:r>
      <w:proofErr w:type="spellStart"/>
      <w:r w:rsidRPr="00B95983">
        <w:rPr>
          <w:rFonts w:ascii="Times New Roman" w:eastAsia="Times New Roman" w:hAnsi="Times New Roman" w:cs="Times New Roman"/>
          <w:color w:val="000000"/>
          <w:sz w:val="26"/>
          <w:szCs w:val="26"/>
          <w:lang w:eastAsia="ru-RU" w:bidi="ru-RU"/>
        </w:rPr>
        <w:t>дзтского</w:t>
      </w:r>
      <w:proofErr w:type="spellEnd"/>
      <w:r w:rsidRPr="00B95983">
        <w:rPr>
          <w:rFonts w:ascii="Times New Roman" w:eastAsia="Times New Roman" w:hAnsi="Times New Roman" w:cs="Times New Roman"/>
          <w:color w:val="000000"/>
          <w:sz w:val="26"/>
          <w:szCs w:val="26"/>
          <w:lang w:eastAsia="ru-RU" w:bidi="ru-RU"/>
        </w:rPr>
        <w:t xml:space="preserve"> музыкального фольклора, т.к. эти произведения хорошо знакомы детям, легко воспринимаются типы интонирования.</w:t>
      </w:r>
    </w:p>
    <w:p w:rsidR="00B95983" w:rsidRPr="00B95983" w:rsidRDefault="00B95983" w:rsidP="00B95983">
      <w:pPr>
        <w:widowControl w:val="0"/>
        <w:spacing w:after="80" w:line="295" w:lineRule="auto"/>
        <w:ind w:left="160" w:firstLine="72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Необходимо также следовать </w:t>
      </w:r>
      <w:proofErr w:type="spellStart"/>
      <w:r w:rsidRPr="00B95983">
        <w:rPr>
          <w:rFonts w:ascii="Times New Roman" w:eastAsia="Times New Roman" w:hAnsi="Times New Roman" w:cs="Times New Roman"/>
          <w:color w:val="000000"/>
          <w:sz w:val="26"/>
          <w:szCs w:val="26"/>
          <w:lang w:eastAsia="ru-RU" w:bidi="ru-RU"/>
        </w:rPr>
        <w:t>общедидактическому</w:t>
      </w:r>
      <w:proofErr w:type="spellEnd"/>
      <w:r w:rsidRPr="00B95983">
        <w:rPr>
          <w:rFonts w:ascii="Times New Roman" w:eastAsia="Times New Roman" w:hAnsi="Times New Roman" w:cs="Times New Roman"/>
          <w:color w:val="000000"/>
          <w:sz w:val="26"/>
          <w:szCs w:val="26"/>
          <w:lang w:eastAsia="ru-RU" w:bidi="ru-RU"/>
        </w:rPr>
        <w:t xml:space="preserve"> принципу постепенного усложнения вокально - технических и исполнительских задач, последовательному и системному развитию навыков.</w:t>
      </w:r>
      <w:r w:rsidRPr="00B95983">
        <w:rPr>
          <w:rFonts w:ascii="Times New Roman" w:eastAsia="Times New Roman" w:hAnsi="Times New Roman" w:cs="Times New Roman"/>
          <w:color w:val="000000"/>
          <w:sz w:val="26"/>
          <w:szCs w:val="26"/>
          <w:lang w:eastAsia="ru-RU" w:bidi="ru-RU"/>
        </w:rPr>
        <w:br w:type="page"/>
      </w:r>
    </w:p>
    <w:p w:rsidR="00B95983" w:rsidRPr="00B95983" w:rsidRDefault="00B95983" w:rsidP="00B95983">
      <w:pPr>
        <w:keepNext/>
        <w:keepLines/>
        <w:widowControl w:val="0"/>
        <w:numPr>
          <w:ilvl w:val="0"/>
          <w:numId w:val="2"/>
        </w:numPr>
        <w:tabs>
          <w:tab w:val="left" w:pos="720"/>
        </w:tabs>
        <w:spacing w:after="720" w:line="240" w:lineRule="auto"/>
        <w:jc w:val="center"/>
        <w:outlineLvl w:val="1"/>
        <w:rPr>
          <w:rFonts w:ascii="Times New Roman" w:eastAsia="Times New Roman" w:hAnsi="Times New Roman" w:cs="Times New Roman"/>
          <w:b/>
          <w:bCs/>
          <w:color w:val="000000"/>
          <w:sz w:val="30"/>
          <w:szCs w:val="30"/>
          <w:lang w:eastAsia="ru-RU" w:bidi="ru-RU"/>
        </w:rPr>
      </w:pPr>
      <w:bookmarkStart w:id="24" w:name="bookmark31"/>
      <w:bookmarkStart w:id="25" w:name="bookmark29"/>
      <w:bookmarkStart w:id="26" w:name="bookmark30"/>
      <w:bookmarkStart w:id="27" w:name="bookmark32"/>
      <w:bookmarkEnd w:id="24"/>
      <w:r w:rsidRPr="00B95983">
        <w:rPr>
          <w:rFonts w:ascii="Times New Roman" w:eastAsia="Times New Roman" w:hAnsi="Times New Roman" w:cs="Times New Roman"/>
          <w:b/>
          <w:bCs/>
          <w:color w:val="000000"/>
          <w:sz w:val="30"/>
          <w:szCs w:val="30"/>
          <w:lang w:eastAsia="ru-RU" w:bidi="ru-RU"/>
        </w:rPr>
        <w:lastRenderedPageBreak/>
        <w:t>Примерный учебно-тематический план</w:t>
      </w:r>
      <w:bookmarkEnd w:id="25"/>
      <w:bookmarkEnd w:id="26"/>
      <w:bookmarkEnd w:id="27"/>
    </w:p>
    <w:tbl>
      <w:tblPr>
        <w:tblOverlap w:val="never"/>
        <w:tblW w:w="0" w:type="auto"/>
        <w:jc w:val="center"/>
        <w:tblLayout w:type="fixed"/>
        <w:tblCellMar>
          <w:left w:w="10" w:type="dxa"/>
          <w:right w:w="10" w:type="dxa"/>
        </w:tblCellMar>
        <w:tblLook w:val="04A0" w:firstRow="1" w:lastRow="0" w:firstColumn="1" w:lastColumn="0" w:noHBand="0" w:noVBand="1"/>
      </w:tblPr>
      <w:tblGrid>
        <w:gridCol w:w="1186"/>
        <w:gridCol w:w="4637"/>
        <w:gridCol w:w="1181"/>
        <w:gridCol w:w="1349"/>
        <w:gridCol w:w="1306"/>
      </w:tblGrid>
      <w:tr w:rsidR="00B95983" w:rsidRPr="00B95983" w:rsidTr="00976EEB">
        <w:trPr>
          <w:trHeight w:hRule="exact" w:val="552"/>
          <w:jc w:val="center"/>
        </w:trPr>
        <w:tc>
          <w:tcPr>
            <w:tcW w:w="1186" w:type="dxa"/>
            <w:vMerge w:val="restart"/>
            <w:tcBorders>
              <w:top w:val="single" w:sz="4" w:space="0" w:color="auto"/>
              <w:left w:val="single" w:sz="4" w:space="0" w:color="auto"/>
            </w:tcBorders>
            <w:shd w:val="clear" w:color="auto" w:fill="FFFFFF"/>
            <w:vAlign w:val="center"/>
          </w:tcPr>
          <w:p w:rsidR="00B95983" w:rsidRPr="00B95983" w:rsidRDefault="00B95983" w:rsidP="00B95983">
            <w:pPr>
              <w:widowControl w:val="0"/>
              <w:spacing w:after="0" w:line="240" w:lineRule="auto"/>
              <w:ind w:firstLine="20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Класс</w:t>
            </w:r>
          </w:p>
        </w:tc>
        <w:tc>
          <w:tcPr>
            <w:tcW w:w="4637" w:type="dxa"/>
            <w:vMerge w:val="restart"/>
            <w:tcBorders>
              <w:top w:val="single" w:sz="4" w:space="0" w:color="auto"/>
              <w:left w:val="single" w:sz="4" w:space="0" w:color="auto"/>
            </w:tcBorders>
            <w:shd w:val="clear" w:color="auto" w:fill="FFFFFF"/>
            <w:vAlign w:val="center"/>
          </w:tcPr>
          <w:p w:rsidR="00B95983" w:rsidRPr="00B95983" w:rsidRDefault="00B95983" w:rsidP="00B95983">
            <w:pPr>
              <w:widowControl w:val="0"/>
              <w:spacing w:after="0" w:line="240" w:lineRule="auto"/>
              <w:ind w:left="142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Наименование темы</w:t>
            </w:r>
          </w:p>
        </w:tc>
        <w:tc>
          <w:tcPr>
            <w:tcW w:w="1181" w:type="dxa"/>
            <w:vMerge w:val="restart"/>
            <w:tcBorders>
              <w:top w:val="single" w:sz="4" w:space="0" w:color="auto"/>
              <w:left w:val="single" w:sz="4" w:space="0" w:color="auto"/>
            </w:tcBorders>
            <w:shd w:val="clear" w:color="auto" w:fill="FFFFFF"/>
            <w:vAlign w:val="bottom"/>
          </w:tcPr>
          <w:p w:rsidR="00B95983" w:rsidRPr="00B95983" w:rsidRDefault="00B95983" w:rsidP="00B95983">
            <w:pPr>
              <w:widowControl w:val="0"/>
              <w:spacing w:after="220" w:line="240" w:lineRule="auto"/>
              <w:ind w:firstLine="18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Общее</w:t>
            </w:r>
          </w:p>
          <w:p w:rsidR="00B95983" w:rsidRPr="00B95983" w:rsidRDefault="00B95983" w:rsidP="00B95983">
            <w:pPr>
              <w:widowControl w:val="0"/>
              <w:spacing w:after="60" w:line="240" w:lineRule="auto"/>
              <w:ind w:firstLine="18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кол-во</w:t>
            </w:r>
          </w:p>
          <w:p w:rsidR="00B95983" w:rsidRPr="00B95983" w:rsidRDefault="00B95983" w:rsidP="00B95983">
            <w:pPr>
              <w:widowControl w:val="0"/>
              <w:spacing w:after="6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часов/</w:t>
            </w:r>
          </w:p>
          <w:p w:rsidR="00B95983" w:rsidRPr="00B95983" w:rsidRDefault="00B95983" w:rsidP="00B95983">
            <w:pPr>
              <w:widowControl w:val="0"/>
              <w:spacing w:after="140" w:line="240" w:lineRule="auto"/>
              <w:ind w:firstLine="18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4 года</w:t>
            </w:r>
          </w:p>
        </w:tc>
        <w:tc>
          <w:tcPr>
            <w:tcW w:w="2655" w:type="dxa"/>
            <w:gridSpan w:val="2"/>
            <w:tcBorders>
              <w:top w:val="single" w:sz="4" w:space="0" w:color="auto"/>
              <w:left w:val="single" w:sz="4" w:space="0" w:color="auto"/>
              <w:right w:val="single" w:sz="4" w:space="0" w:color="auto"/>
            </w:tcBorders>
            <w:shd w:val="clear" w:color="auto" w:fill="FFFFFF"/>
            <w:vAlign w:val="center"/>
          </w:tcPr>
          <w:p w:rsidR="00B95983" w:rsidRPr="00B95983" w:rsidRDefault="00B95983" w:rsidP="00B95983">
            <w:pPr>
              <w:widowControl w:val="0"/>
              <w:spacing w:after="0" w:line="240" w:lineRule="auto"/>
              <w:ind w:firstLine="6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в том числе</w:t>
            </w:r>
          </w:p>
        </w:tc>
      </w:tr>
      <w:tr w:rsidR="00B95983" w:rsidRPr="00B95983" w:rsidTr="00976EEB">
        <w:trPr>
          <w:trHeight w:hRule="exact" w:val="1099"/>
          <w:jc w:val="center"/>
        </w:trPr>
        <w:tc>
          <w:tcPr>
            <w:tcW w:w="1186" w:type="dxa"/>
            <w:vMerge/>
            <w:tcBorders>
              <w:left w:val="single" w:sz="4" w:space="0" w:color="auto"/>
            </w:tcBorders>
            <w:shd w:val="clear" w:color="auto" w:fill="FFFFFF"/>
            <w:vAlign w:val="center"/>
          </w:tcPr>
          <w:p w:rsidR="00B95983" w:rsidRPr="00B95983" w:rsidRDefault="00B95983" w:rsidP="00B95983">
            <w:pPr>
              <w:widowControl w:val="0"/>
              <w:spacing w:after="0" w:line="240" w:lineRule="auto"/>
              <w:rPr>
                <w:rFonts w:ascii="Arial Unicode MS" w:eastAsia="Arial Unicode MS" w:hAnsi="Arial Unicode MS" w:cs="Arial Unicode MS"/>
                <w:color w:val="000000"/>
                <w:sz w:val="24"/>
                <w:szCs w:val="24"/>
                <w:lang w:eastAsia="ru-RU" w:bidi="ru-RU"/>
              </w:rPr>
            </w:pPr>
          </w:p>
        </w:tc>
        <w:tc>
          <w:tcPr>
            <w:tcW w:w="4637" w:type="dxa"/>
            <w:vMerge/>
            <w:tcBorders>
              <w:left w:val="single" w:sz="4" w:space="0" w:color="auto"/>
            </w:tcBorders>
            <w:shd w:val="clear" w:color="auto" w:fill="FFFFFF"/>
            <w:vAlign w:val="center"/>
          </w:tcPr>
          <w:p w:rsidR="00B95983" w:rsidRPr="00B95983" w:rsidRDefault="00B95983" w:rsidP="00B95983">
            <w:pPr>
              <w:widowControl w:val="0"/>
              <w:spacing w:after="0" w:line="240" w:lineRule="auto"/>
              <w:rPr>
                <w:rFonts w:ascii="Arial Unicode MS" w:eastAsia="Arial Unicode MS" w:hAnsi="Arial Unicode MS" w:cs="Arial Unicode MS"/>
                <w:color w:val="000000"/>
                <w:sz w:val="24"/>
                <w:szCs w:val="24"/>
                <w:lang w:eastAsia="ru-RU" w:bidi="ru-RU"/>
              </w:rPr>
            </w:pPr>
          </w:p>
        </w:tc>
        <w:tc>
          <w:tcPr>
            <w:tcW w:w="1181" w:type="dxa"/>
            <w:vMerge/>
            <w:tcBorders>
              <w:left w:val="single" w:sz="4" w:space="0" w:color="auto"/>
            </w:tcBorders>
            <w:shd w:val="clear" w:color="auto" w:fill="FFFFFF"/>
            <w:vAlign w:val="bottom"/>
          </w:tcPr>
          <w:p w:rsidR="00B95983" w:rsidRPr="00B95983" w:rsidRDefault="00B95983" w:rsidP="00B95983">
            <w:pPr>
              <w:widowControl w:val="0"/>
              <w:spacing w:after="0" w:line="240" w:lineRule="auto"/>
              <w:rPr>
                <w:rFonts w:ascii="Arial Unicode MS" w:eastAsia="Arial Unicode MS" w:hAnsi="Arial Unicode MS" w:cs="Arial Unicode MS"/>
                <w:color w:val="000000"/>
                <w:sz w:val="24"/>
                <w:szCs w:val="24"/>
                <w:lang w:eastAsia="ru-RU" w:bidi="ru-RU"/>
              </w:rPr>
            </w:pPr>
          </w:p>
        </w:tc>
        <w:tc>
          <w:tcPr>
            <w:tcW w:w="1349"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proofErr w:type="spellStart"/>
            <w:r w:rsidRPr="00B95983">
              <w:rPr>
                <w:rFonts w:ascii="Times New Roman" w:eastAsia="Times New Roman" w:hAnsi="Times New Roman" w:cs="Times New Roman"/>
                <w:color w:val="000000"/>
                <w:sz w:val="26"/>
                <w:szCs w:val="26"/>
                <w:lang w:eastAsia="ru-RU" w:bidi="ru-RU"/>
              </w:rPr>
              <w:t>теорет</w:t>
            </w:r>
            <w:proofErr w:type="spellEnd"/>
            <w:r w:rsidRPr="00B95983">
              <w:rPr>
                <w:rFonts w:ascii="Times New Roman" w:eastAsia="Times New Roman" w:hAnsi="Times New Roman" w:cs="Times New Roman"/>
                <w:color w:val="000000"/>
                <w:sz w:val="26"/>
                <w:szCs w:val="26"/>
                <w:lang w:eastAsia="ru-RU" w:bidi="ru-RU"/>
              </w:rPr>
              <w:t>.</w:t>
            </w:r>
          </w:p>
        </w:tc>
        <w:tc>
          <w:tcPr>
            <w:tcW w:w="1306"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proofErr w:type="spellStart"/>
            <w:r w:rsidRPr="00B95983">
              <w:rPr>
                <w:rFonts w:ascii="Times New Roman" w:eastAsia="Times New Roman" w:hAnsi="Times New Roman" w:cs="Times New Roman"/>
                <w:color w:val="000000"/>
                <w:sz w:val="26"/>
                <w:szCs w:val="26"/>
                <w:lang w:eastAsia="ru-RU" w:bidi="ru-RU"/>
              </w:rPr>
              <w:t>практич</w:t>
            </w:r>
            <w:proofErr w:type="spellEnd"/>
            <w:r w:rsidRPr="00B95983">
              <w:rPr>
                <w:rFonts w:ascii="Times New Roman" w:eastAsia="Times New Roman" w:hAnsi="Times New Roman" w:cs="Times New Roman"/>
                <w:color w:val="000000"/>
                <w:sz w:val="26"/>
                <w:szCs w:val="26"/>
                <w:lang w:eastAsia="ru-RU" w:bidi="ru-RU"/>
              </w:rPr>
              <w:t>.</w:t>
            </w:r>
          </w:p>
        </w:tc>
      </w:tr>
      <w:tr w:rsidR="00B95983" w:rsidRPr="00B95983" w:rsidTr="00976EEB">
        <w:trPr>
          <w:trHeight w:hRule="exact" w:val="3662"/>
          <w:jc w:val="center"/>
        </w:trPr>
        <w:tc>
          <w:tcPr>
            <w:tcW w:w="1186" w:type="dxa"/>
            <w:tcBorders>
              <w:top w:val="single" w:sz="4" w:space="0" w:color="auto"/>
              <w:left w:val="single" w:sz="4" w:space="0" w:color="auto"/>
            </w:tcBorders>
            <w:shd w:val="clear" w:color="auto" w:fill="FFFFFF"/>
            <w:vAlign w:val="center"/>
          </w:tcPr>
          <w:p w:rsidR="00B95983" w:rsidRPr="00B95983" w:rsidRDefault="00B95983" w:rsidP="00B95983">
            <w:pPr>
              <w:widowControl w:val="0"/>
              <w:spacing w:after="80" w:line="240"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1 -4</w:t>
            </w:r>
          </w:p>
          <w:p w:rsidR="00B95983" w:rsidRPr="00B95983" w:rsidRDefault="00B95983" w:rsidP="00B95983">
            <w:pPr>
              <w:widowControl w:val="0"/>
              <w:spacing w:after="0" w:line="240"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классы</w:t>
            </w:r>
          </w:p>
        </w:tc>
        <w:tc>
          <w:tcPr>
            <w:tcW w:w="4637" w:type="dxa"/>
            <w:tcBorders>
              <w:top w:val="single" w:sz="4" w:space="0" w:color="auto"/>
              <w:left w:val="single" w:sz="4" w:space="0" w:color="auto"/>
            </w:tcBorders>
            <w:shd w:val="clear" w:color="auto" w:fill="FFFFFF"/>
            <w:vAlign w:val="bottom"/>
          </w:tcPr>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Работа над развитием </w:t>
            </w:r>
            <w:proofErr w:type="spellStart"/>
            <w:r w:rsidRPr="00B95983">
              <w:rPr>
                <w:rFonts w:ascii="Times New Roman" w:eastAsia="Times New Roman" w:hAnsi="Times New Roman" w:cs="Times New Roman"/>
                <w:color w:val="000000"/>
                <w:sz w:val="26"/>
                <w:szCs w:val="26"/>
                <w:lang w:eastAsia="ru-RU" w:bidi="ru-RU"/>
              </w:rPr>
              <w:t>вокально</w:t>
            </w:r>
            <w:r w:rsidRPr="00B95983">
              <w:rPr>
                <w:rFonts w:ascii="Times New Roman" w:eastAsia="Times New Roman" w:hAnsi="Times New Roman" w:cs="Times New Roman"/>
                <w:color w:val="000000"/>
                <w:sz w:val="26"/>
                <w:szCs w:val="26"/>
                <w:lang w:eastAsia="ru-RU" w:bidi="ru-RU"/>
              </w:rPr>
              <w:softHyphen/>
              <w:t>технических</w:t>
            </w:r>
            <w:proofErr w:type="spellEnd"/>
            <w:r w:rsidRPr="00B95983">
              <w:rPr>
                <w:rFonts w:ascii="Times New Roman" w:eastAsia="Times New Roman" w:hAnsi="Times New Roman" w:cs="Times New Roman"/>
                <w:color w:val="000000"/>
                <w:sz w:val="26"/>
                <w:szCs w:val="26"/>
                <w:lang w:eastAsia="ru-RU" w:bidi="ru-RU"/>
              </w:rPr>
              <w:t xml:space="preserve"> навыков.</w:t>
            </w:r>
          </w:p>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Дыхательные упражнения.</w:t>
            </w:r>
          </w:p>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Артикуляционные упражнения. Развитие </w:t>
            </w:r>
            <w:proofErr w:type="spellStart"/>
            <w:r w:rsidRPr="00B95983">
              <w:rPr>
                <w:rFonts w:ascii="Times New Roman" w:eastAsia="Times New Roman" w:hAnsi="Times New Roman" w:cs="Times New Roman"/>
                <w:color w:val="000000"/>
                <w:sz w:val="26"/>
                <w:szCs w:val="26"/>
                <w:lang w:eastAsia="ru-RU" w:bidi="ru-RU"/>
              </w:rPr>
              <w:t>диапозона</w:t>
            </w:r>
            <w:proofErr w:type="spellEnd"/>
            <w:r w:rsidRPr="00B95983">
              <w:rPr>
                <w:rFonts w:ascii="Times New Roman" w:eastAsia="Times New Roman" w:hAnsi="Times New Roman" w:cs="Times New Roman"/>
                <w:color w:val="000000"/>
                <w:sz w:val="26"/>
                <w:szCs w:val="26"/>
                <w:lang w:eastAsia="ru-RU" w:bidi="ru-RU"/>
              </w:rPr>
              <w:t>.</w:t>
            </w:r>
          </w:p>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Заклинки, припевки, обрядовые песни, игры.</w:t>
            </w:r>
          </w:p>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Освоение народной манеры пения, работа над песнями без сопровождения.</w:t>
            </w:r>
          </w:p>
        </w:tc>
        <w:tc>
          <w:tcPr>
            <w:tcW w:w="1181" w:type="dxa"/>
            <w:tcBorders>
              <w:top w:val="single" w:sz="4" w:space="0" w:color="auto"/>
              <w:left w:val="single" w:sz="4" w:space="0" w:color="auto"/>
            </w:tcBorders>
            <w:shd w:val="clear" w:color="auto" w:fill="FFFFFF"/>
            <w:vAlign w:val="center"/>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131</w:t>
            </w:r>
          </w:p>
        </w:tc>
        <w:tc>
          <w:tcPr>
            <w:tcW w:w="1349" w:type="dxa"/>
            <w:tcBorders>
              <w:top w:val="single" w:sz="4" w:space="0" w:color="auto"/>
              <w:left w:val="single" w:sz="4" w:space="0" w:color="auto"/>
            </w:tcBorders>
            <w:shd w:val="clear" w:color="auto" w:fill="FFFFFF"/>
            <w:vAlign w:val="center"/>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24</w:t>
            </w:r>
          </w:p>
        </w:tc>
        <w:tc>
          <w:tcPr>
            <w:tcW w:w="1306" w:type="dxa"/>
            <w:tcBorders>
              <w:top w:val="single" w:sz="4" w:space="0" w:color="auto"/>
              <w:left w:val="single" w:sz="4" w:space="0" w:color="auto"/>
              <w:right w:val="single" w:sz="4" w:space="0" w:color="auto"/>
            </w:tcBorders>
            <w:shd w:val="clear" w:color="auto" w:fill="FFFFFF"/>
            <w:vAlign w:val="center"/>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107</w:t>
            </w:r>
          </w:p>
        </w:tc>
      </w:tr>
      <w:tr w:rsidR="00B95983" w:rsidRPr="00B95983" w:rsidTr="00976EEB">
        <w:trPr>
          <w:trHeight w:hRule="exact" w:val="3653"/>
          <w:jc w:val="center"/>
        </w:trPr>
        <w:tc>
          <w:tcPr>
            <w:tcW w:w="1186" w:type="dxa"/>
            <w:tcBorders>
              <w:top w:val="single" w:sz="4" w:space="0" w:color="auto"/>
              <w:left w:val="single" w:sz="4" w:space="0" w:color="auto"/>
            </w:tcBorders>
            <w:shd w:val="clear" w:color="auto" w:fill="FFFFFF"/>
          </w:tcPr>
          <w:p w:rsidR="00B95983" w:rsidRPr="00B95983" w:rsidRDefault="00B95983" w:rsidP="00B95983">
            <w:pPr>
              <w:widowControl w:val="0"/>
              <w:spacing w:before="420" w:after="80" w:line="240"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5-6</w:t>
            </w:r>
          </w:p>
          <w:p w:rsidR="00B95983" w:rsidRPr="00B95983" w:rsidRDefault="00B95983" w:rsidP="00B95983">
            <w:pPr>
              <w:widowControl w:val="0"/>
              <w:spacing w:after="0" w:line="240"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классы</w:t>
            </w:r>
          </w:p>
        </w:tc>
        <w:tc>
          <w:tcPr>
            <w:tcW w:w="4637" w:type="dxa"/>
            <w:tcBorders>
              <w:top w:val="single" w:sz="4" w:space="0" w:color="auto"/>
              <w:left w:val="single" w:sz="4" w:space="0" w:color="auto"/>
            </w:tcBorders>
            <w:shd w:val="clear" w:color="auto" w:fill="FFFFFF"/>
            <w:vAlign w:val="bottom"/>
          </w:tcPr>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Продолжение работы над техническим совершенствованием голосовых данных.</w:t>
            </w:r>
          </w:p>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Интонационные упражнения Диалектные особенности песенного материала</w:t>
            </w:r>
          </w:p>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Хороводные, плясовые песни.</w:t>
            </w:r>
          </w:p>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Работа над песнями без сопровождения. Знакомство с авторской музыкой.</w:t>
            </w:r>
          </w:p>
        </w:tc>
        <w:tc>
          <w:tcPr>
            <w:tcW w:w="1181" w:type="dxa"/>
            <w:tcBorders>
              <w:top w:val="single" w:sz="4" w:space="0" w:color="auto"/>
              <w:left w:val="single" w:sz="4" w:space="0" w:color="auto"/>
            </w:tcBorders>
            <w:shd w:val="clear" w:color="auto" w:fill="FFFFFF"/>
            <w:vAlign w:val="center"/>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66</w:t>
            </w:r>
          </w:p>
        </w:tc>
        <w:tc>
          <w:tcPr>
            <w:tcW w:w="1349" w:type="dxa"/>
            <w:tcBorders>
              <w:top w:val="single" w:sz="4" w:space="0" w:color="auto"/>
              <w:left w:val="single" w:sz="4" w:space="0" w:color="auto"/>
            </w:tcBorders>
            <w:shd w:val="clear" w:color="auto" w:fill="FFFFFF"/>
            <w:vAlign w:val="center"/>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8</w:t>
            </w:r>
          </w:p>
        </w:tc>
        <w:tc>
          <w:tcPr>
            <w:tcW w:w="1306" w:type="dxa"/>
            <w:tcBorders>
              <w:top w:val="single" w:sz="4" w:space="0" w:color="auto"/>
              <w:left w:val="single" w:sz="4" w:space="0" w:color="auto"/>
              <w:right w:val="single" w:sz="4" w:space="0" w:color="auto"/>
            </w:tcBorders>
            <w:shd w:val="clear" w:color="auto" w:fill="FFFFFF"/>
            <w:vAlign w:val="center"/>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58</w:t>
            </w:r>
          </w:p>
        </w:tc>
      </w:tr>
      <w:tr w:rsidR="00B95983" w:rsidRPr="00B95983" w:rsidTr="00976EEB">
        <w:trPr>
          <w:trHeight w:hRule="exact" w:val="3307"/>
          <w:jc w:val="center"/>
        </w:trPr>
        <w:tc>
          <w:tcPr>
            <w:tcW w:w="1186" w:type="dxa"/>
            <w:tcBorders>
              <w:top w:val="single" w:sz="4" w:space="0" w:color="auto"/>
              <w:left w:val="single" w:sz="4" w:space="0" w:color="auto"/>
              <w:bottom w:val="single" w:sz="4" w:space="0" w:color="auto"/>
            </w:tcBorders>
            <w:shd w:val="clear" w:color="auto" w:fill="FFFFFF"/>
            <w:vAlign w:val="center"/>
          </w:tcPr>
          <w:p w:rsidR="00B95983" w:rsidRPr="00B95983" w:rsidRDefault="00B95983" w:rsidP="00B95983">
            <w:pPr>
              <w:widowControl w:val="0"/>
              <w:spacing w:after="80" w:line="240" w:lineRule="auto"/>
              <w:rPr>
                <w:rFonts w:ascii="Times New Roman" w:eastAsia="Times New Roman" w:hAnsi="Times New Roman" w:cs="Times New Roman"/>
                <w:color w:val="000000"/>
                <w:sz w:val="28"/>
                <w:szCs w:val="28"/>
                <w:lang w:eastAsia="ru-RU" w:bidi="ru-RU"/>
              </w:rPr>
            </w:pPr>
            <w:r w:rsidRPr="00B95983">
              <w:rPr>
                <w:rFonts w:ascii="Times New Roman" w:eastAsia="Times New Roman" w:hAnsi="Times New Roman" w:cs="Times New Roman"/>
                <w:color w:val="000000"/>
                <w:sz w:val="28"/>
                <w:szCs w:val="28"/>
                <w:lang w:eastAsia="ru-RU" w:bidi="ru-RU"/>
              </w:rPr>
              <w:t>7-8(9)</w:t>
            </w:r>
          </w:p>
          <w:p w:rsidR="00B95983" w:rsidRPr="00B95983" w:rsidRDefault="00B95983" w:rsidP="00B95983">
            <w:pPr>
              <w:widowControl w:val="0"/>
              <w:spacing w:after="0" w:line="240" w:lineRule="auto"/>
              <w:rPr>
                <w:rFonts w:ascii="Times New Roman" w:eastAsia="Times New Roman" w:hAnsi="Times New Roman" w:cs="Times New Roman"/>
                <w:color w:val="000000"/>
                <w:sz w:val="28"/>
                <w:szCs w:val="28"/>
                <w:lang w:eastAsia="ru-RU" w:bidi="ru-RU"/>
              </w:rPr>
            </w:pPr>
            <w:r w:rsidRPr="00B95983">
              <w:rPr>
                <w:rFonts w:ascii="Times New Roman" w:eastAsia="Times New Roman" w:hAnsi="Times New Roman" w:cs="Times New Roman"/>
                <w:color w:val="000000"/>
                <w:sz w:val="28"/>
                <w:szCs w:val="28"/>
                <w:lang w:eastAsia="ru-RU" w:bidi="ru-RU"/>
              </w:rPr>
              <w:t>класс</w:t>
            </w:r>
          </w:p>
        </w:tc>
        <w:tc>
          <w:tcPr>
            <w:tcW w:w="4637" w:type="dxa"/>
            <w:tcBorders>
              <w:top w:val="single" w:sz="4" w:space="0" w:color="auto"/>
              <w:left w:val="single" w:sz="4" w:space="0" w:color="auto"/>
              <w:bottom w:val="single" w:sz="4" w:space="0" w:color="auto"/>
            </w:tcBorders>
            <w:shd w:val="clear" w:color="auto" w:fill="FFFFFF"/>
            <w:vAlign w:val="bottom"/>
          </w:tcPr>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Продолжение работы над техническим совершенствованием голосовых данных.</w:t>
            </w:r>
          </w:p>
          <w:p w:rsidR="00B95983" w:rsidRPr="00B95983" w:rsidRDefault="00B95983" w:rsidP="00B95983">
            <w:pPr>
              <w:widowControl w:val="0"/>
              <w:spacing w:after="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Интонационные упражнения Диалектные особенности песенного материала Хороводные, плясовые </w:t>
            </w:r>
            <w:proofErr w:type="spellStart"/>
            <w:r w:rsidRPr="00B95983">
              <w:rPr>
                <w:rFonts w:ascii="Times New Roman" w:eastAsia="Times New Roman" w:hAnsi="Times New Roman" w:cs="Times New Roman"/>
                <w:color w:val="000000"/>
                <w:sz w:val="26"/>
                <w:szCs w:val="26"/>
                <w:lang w:eastAsia="ru-RU" w:bidi="ru-RU"/>
              </w:rPr>
              <w:t>песни</w:t>
            </w:r>
            <w:proofErr w:type="gramStart"/>
            <w:r w:rsidRPr="00B95983">
              <w:rPr>
                <w:rFonts w:ascii="Times New Roman" w:eastAsia="Times New Roman" w:hAnsi="Times New Roman" w:cs="Times New Roman"/>
                <w:color w:val="000000"/>
                <w:sz w:val="26"/>
                <w:szCs w:val="26"/>
                <w:lang w:eastAsia="ru-RU" w:bidi="ru-RU"/>
              </w:rPr>
              <w:t>.Р</w:t>
            </w:r>
            <w:proofErr w:type="gramEnd"/>
            <w:r w:rsidRPr="00B95983">
              <w:rPr>
                <w:rFonts w:ascii="Times New Roman" w:eastAsia="Times New Roman" w:hAnsi="Times New Roman" w:cs="Times New Roman"/>
                <w:color w:val="000000"/>
                <w:sz w:val="26"/>
                <w:szCs w:val="26"/>
                <w:lang w:eastAsia="ru-RU" w:bidi="ru-RU"/>
              </w:rPr>
              <w:t>абота</w:t>
            </w:r>
            <w:proofErr w:type="spellEnd"/>
            <w:r w:rsidRPr="00B95983">
              <w:rPr>
                <w:rFonts w:ascii="Times New Roman" w:eastAsia="Times New Roman" w:hAnsi="Times New Roman" w:cs="Times New Roman"/>
                <w:color w:val="000000"/>
                <w:sz w:val="26"/>
                <w:szCs w:val="26"/>
                <w:lang w:eastAsia="ru-RU" w:bidi="ru-RU"/>
              </w:rPr>
              <w:t xml:space="preserve"> над песнями без сопровождения. Знакомство с авторской музыкой.</w:t>
            </w:r>
          </w:p>
        </w:tc>
        <w:tc>
          <w:tcPr>
            <w:tcW w:w="1181" w:type="dxa"/>
            <w:tcBorders>
              <w:top w:val="single" w:sz="4" w:space="0" w:color="auto"/>
              <w:left w:val="single" w:sz="4" w:space="0" w:color="auto"/>
              <w:bottom w:val="single" w:sz="4" w:space="0" w:color="auto"/>
            </w:tcBorders>
            <w:shd w:val="clear" w:color="auto" w:fill="FFFFFF"/>
            <w:vAlign w:val="center"/>
          </w:tcPr>
          <w:p w:rsidR="00B95983" w:rsidRPr="00B95983" w:rsidRDefault="00B95983" w:rsidP="00B95983">
            <w:pPr>
              <w:widowControl w:val="0"/>
              <w:spacing w:after="0" w:line="240" w:lineRule="auto"/>
              <w:ind w:firstLine="180"/>
              <w:rPr>
                <w:rFonts w:ascii="Times New Roman" w:eastAsia="Times New Roman" w:hAnsi="Times New Roman" w:cs="Times New Roman"/>
                <w:color w:val="000000"/>
                <w:sz w:val="28"/>
                <w:szCs w:val="28"/>
                <w:lang w:eastAsia="ru-RU" w:bidi="ru-RU"/>
              </w:rPr>
            </w:pPr>
            <w:r w:rsidRPr="00B95983">
              <w:rPr>
                <w:rFonts w:ascii="Times New Roman" w:eastAsia="Times New Roman" w:hAnsi="Times New Roman" w:cs="Times New Roman"/>
                <w:color w:val="000000"/>
                <w:sz w:val="28"/>
                <w:szCs w:val="28"/>
                <w:lang w:eastAsia="ru-RU" w:bidi="ru-RU"/>
              </w:rPr>
              <w:t>66(33)</w:t>
            </w:r>
          </w:p>
        </w:tc>
        <w:tc>
          <w:tcPr>
            <w:tcW w:w="1349" w:type="dxa"/>
            <w:tcBorders>
              <w:top w:val="single" w:sz="4" w:space="0" w:color="auto"/>
              <w:left w:val="single" w:sz="4" w:space="0" w:color="auto"/>
              <w:bottom w:val="single" w:sz="4" w:space="0" w:color="auto"/>
            </w:tcBorders>
            <w:shd w:val="clear" w:color="auto" w:fill="FFFFFF"/>
            <w:vAlign w:val="center"/>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8"/>
                <w:szCs w:val="28"/>
                <w:lang w:eastAsia="ru-RU" w:bidi="ru-RU"/>
              </w:rPr>
            </w:pPr>
            <w:r w:rsidRPr="00B95983">
              <w:rPr>
                <w:rFonts w:ascii="Times New Roman" w:eastAsia="Times New Roman" w:hAnsi="Times New Roman" w:cs="Times New Roman"/>
                <w:color w:val="000000"/>
                <w:sz w:val="28"/>
                <w:szCs w:val="28"/>
                <w:lang w:eastAsia="ru-RU" w:bidi="ru-RU"/>
              </w:rPr>
              <w:t>8(4)</w:t>
            </w:r>
          </w:p>
        </w:tc>
        <w:tc>
          <w:tcPr>
            <w:tcW w:w="1306" w:type="dxa"/>
            <w:tcBorders>
              <w:top w:val="single" w:sz="4" w:space="0" w:color="auto"/>
              <w:left w:val="single" w:sz="4" w:space="0" w:color="auto"/>
              <w:bottom w:val="single" w:sz="4" w:space="0" w:color="auto"/>
              <w:right w:val="single" w:sz="4" w:space="0" w:color="auto"/>
            </w:tcBorders>
            <w:shd w:val="clear" w:color="auto" w:fill="FFFFFF"/>
            <w:vAlign w:val="center"/>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8"/>
                <w:szCs w:val="28"/>
                <w:lang w:eastAsia="ru-RU" w:bidi="ru-RU"/>
              </w:rPr>
            </w:pPr>
            <w:r w:rsidRPr="00B95983">
              <w:rPr>
                <w:rFonts w:ascii="Times New Roman" w:eastAsia="Times New Roman" w:hAnsi="Times New Roman" w:cs="Times New Roman"/>
                <w:color w:val="000000"/>
                <w:sz w:val="28"/>
                <w:szCs w:val="28"/>
                <w:lang w:eastAsia="ru-RU" w:bidi="ru-RU"/>
              </w:rPr>
              <w:t>58(29)</w:t>
            </w:r>
          </w:p>
        </w:tc>
      </w:tr>
    </w:tbl>
    <w:p w:rsidR="00B95983" w:rsidRPr="00B95983" w:rsidRDefault="00B95983" w:rsidP="00B95983">
      <w:pPr>
        <w:widowControl w:val="0"/>
        <w:spacing w:after="0" w:line="1" w:lineRule="exact"/>
        <w:rPr>
          <w:rFonts w:ascii="Arial Unicode MS" w:eastAsia="Arial Unicode MS" w:hAnsi="Arial Unicode MS" w:cs="Arial Unicode MS"/>
          <w:color w:val="000000"/>
          <w:sz w:val="2"/>
          <w:szCs w:val="2"/>
          <w:lang w:eastAsia="ru-RU" w:bidi="ru-RU"/>
        </w:rPr>
      </w:pPr>
      <w:r w:rsidRPr="00B95983">
        <w:rPr>
          <w:rFonts w:ascii="Arial Unicode MS" w:eastAsia="Arial Unicode MS" w:hAnsi="Arial Unicode MS" w:cs="Arial Unicode MS"/>
          <w:color w:val="000000"/>
          <w:sz w:val="24"/>
          <w:szCs w:val="24"/>
          <w:lang w:eastAsia="ru-RU" w:bidi="ru-RU"/>
        </w:rPr>
        <w:br w:type="page"/>
      </w:r>
    </w:p>
    <w:p w:rsidR="00B95983" w:rsidRPr="00B95983" w:rsidRDefault="00B95983" w:rsidP="00B95983">
      <w:pPr>
        <w:keepNext/>
        <w:keepLines/>
        <w:widowControl w:val="0"/>
        <w:numPr>
          <w:ilvl w:val="0"/>
          <w:numId w:val="2"/>
        </w:numPr>
        <w:tabs>
          <w:tab w:val="left" w:pos="720"/>
        </w:tabs>
        <w:spacing w:after="280" w:line="240" w:lineRule="auto"/>
        <w:jc w:val="center"/>
        <w:outlineLvl w:val="1"/>
        <w:rPr>
          <w:rFonts w:ascii="Times New Roman" w:eastAsia="Times New Roman" w:hAnsi="Times New Roman" w:cs="Times New Roman"/>
          <w:b/>
          <w:bCs/>
          <w:color w:val="000000"/>
          <w:sz w:val="30"/>
          <w:szCs w:val="30"/>
          <w:lang w:eastAsia="ru-RU" w:bidi="ru-RU"/>
        </w:rPr>
      </w:pPr>
      <w:bookmarkStart w:id="28" w:name="bookmark35"/>
      <w:bookmarkStart w:id="29" w:name="bookmark33"/>
      <w:bookmarkStart w:id="30" w:name="bookmark34"/>
      <w:bookmarkStart w:id="31" w:name="bookmark36"/>
      <w:bookmarkEnd w:id="28"/>
      <w:r w:rsidRPr="00B95983">
        <w:rPr>
          <w:rFonts w:ascii="Times New Roman" w:eastAsia="Times New Roman" w:hAnsi="Times New Roman" w:cs="Times New Roman"/>
          <w:b/>
          <w:bCs/>
          <w:color w:val="000000"/>
          <w:sz w:val="30"/>
          <w:szCs w:val="30"/>
          <w:lang w:eastAsia="ru-RU" w:bidi="ru-RU"/>
        </w:rPr>
        <w:lastRenderedPageBreak/>
        <w:t>Содержание курса</w:t>
      </w:r>
      <w:bookmarkEnd w:id="29"/>
      <w:bookmarkEnd w:id="30"/>
      <w:bookmarkEnd w:id="31"/>
    </w:p>
    <w:p w:rsidR="00B95983" w:rsidRPr="00B95983" w:rsidRDefault="00B95983" w:rsidP="00B95983">
      <w:pPr>
        <w:widowControl w:val="0"/>
        <w:spacing w:after="0" w:line="288" w:lineRule="auto"/>
        <w:ind w:left="740" w:firstLine="2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b/>
          <w:bCs/>
          <w:i/>
          <w:iCs/>
          <w:color w:val="000000"/>
          <w:sz w:val="28"/>
          <w:szCs w:val="28"/>
          <w:lang w:eastAsia="ru-RU" w:bidi="ru-RU"/>
        </w:rPr>
        <w:t>Сведения о затратах учебного времени,</w:t>
      </w:r>
      <w:r w:rsidRPr="00B95983">
        <w:rPr>
          <w:rFonts w:ascii="Times New Roman" w:eastAsia="Times New Roman" w:hAnsi="Times New Roman" w:cs="Times New Roman"/>
          <w:color w:val="000000"/>
          <w:sz w:val="26"/>
          <w:szCs w:val="26"/>
          <w:lang w:eastAsia="ru-RU" w:bidi="ru-RU"/>
        </w:rPr>
        <w:t xml:space="preserve"> предусмотренного на освоение учебного предмета «Сольное пение», на максимальную, самостоятельную нагрузку обучающихся и аудиторные занятия:</w:t>
      </w:r>
    </w:p>
    <w:p w:rsidR="00B95983" w:rsidRPr="00B95983" w:rsidRDefault="00B95983" w:rsidP="00B95983">
      <w:pPr>
        <w:widowControl w:val="0"/>
        <w:spacing w:after="180"/>
        <w:ind w:right="1140"/>
        <w:jc w:val="right"/>
        <w:rPr>
          <w:rFonts w:ascii="Times New Roman" w:eastAsia="Times New Roman" w:hAnsi="Times New Roman" w:cs="Times New Roman"/>
          <w:color w:val="000000"/>
          <w:sz w:val="28"/>
          <w:szCs w:val="28"/>
          <w:lang w:eastAsia="ru-RU" w:bidi="ru-RU"/>
        </w:rPr>
      </w:pPr>
      <w:r w:rsidRPr="00B95983">
        <w:rPr>
          <w:rFonts w:ascii="Times New Roman" w:eastAsia="Times New Roman" w:hAnsi="Times New Roman" w:cs="Times New Roman"/>
          <w:b/>
          <w:bCs/>
          <w:i/>
          <w:iCs/>
          <w:color w:val="000000"/>
          <w:sz w:val="28"/>
          <w:szCs w:val="28"/>
          <w:lang w:eastAsia="ru-RU" w:bidi="ru-RU"/>
        </w:rPr>
        <w:t>Таблица 2</w:t>
      </w:r>
    </w:p>
    <w:p w:rsidR="00B95983" w:rsidRPr="00B95983" w:rsidRDefault="00B95983" w:rsidP="00B95983">
      <w:pPr>
        <w:widowControl w:val="0"/>
        <w:spacing w:after="0" w:line="240" w:lineRule="auto"/>
        <w:ind w:left="2928"/>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Распределение по годам обучения</w:t>
      </w:r>
    </w:p>
    <w:tbl>
      <w:tblPr>
        <w:tblOverlap w:val="never"/>
        <w:tblW w:w="0" w:type="auto"/>
        <w:tblLayout w:type="fixed"/>
        <w:tblCellMar>
          <w:left w:w="10" w:type="dxa"/>
          <w:right w:w="10" w:type="dxa"/>
        </w:tblCellMar>
        <w:tblLook w:val="04A0" w:firstRow="1" w:lastRow="0" w:firstColumn="1" w:lastColumn="0" w:noHBand="0" w:noVBand="1"/>
      </w:tblPr>
      <w:tblGrid>
        <w:gridCol w:w="110"/>
        <w:gridCol w:w="2846"/>
        <w:gridCol w:w="619"/>
        <w:gridCol w:w="787"/>
        <w:gridCol w:w="710"/>
        <w:gridCol w:w="706"/>
        <w:gridCol w:w="701"/>
        <w:gridCol w:w="701"/>
        <w:gridCol w:w="710"/>
        <w:gridCol w:w="763"/>
        <w:gridCol w:w="720"/>
      </w:tblGrid>
      <w:tr w:rsidR="00B95983" w:rsidRPr="00B95983" w:rsidTr="00976EEB">
        <w:trPr>
          <w:trHeight w:hRule="exact" w:val="586"/>
        </w:trPr>
        <w:tc>
          <w:tcPr>
            <w:tcW w:w="110" w:type="dxa"/>
            <w:vMerge w:val="restart"/>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Arial Unicode MS" w:eastAsia="Arial Unicode MS" w:hAnsi="Arial Unicode MS" w:cs="Arial Unicode MS"/>
                <w:color w:val="000000"/>
                <w:sz w:val="10"/>
                <w:szCs w:val="10"/>
                <w:lang w:eastAsia="ru-RU" w:bidi="ru-RU"/>
              </w:rPr>
            </w:pPr>
          </w:p>
        </w:tc>
        <w:tc>
          <w:tcPr>
            <w:tcW w:w="2846" w:type="dxa"/>
            <w:tcBorders>
              <w:top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Класс</w:t>
            </w:r>
          </w:p>
        </w:tc>
        <w:tc>
          <w:tcPr>
            <w:tcW w:w="619"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0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w:t>
            </w:r>
          </w:p>
        </w:tc>
        <w:tc>
          <w:tcPr>
            <w:tcW w:w="787"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30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2</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w:t>
            </w:r>
          </w:p>
        </w:tc>
        <w:tc>
          <w:tcPr>
            <w:tcW w:w="706"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4</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right="280"/>
              <w:jc w:val="right"/>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5</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0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6</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7</w:t>
            </w:r>
          </w:p>
        </w:tc>
        <w:tc>
          <w:tcPr>
            <w:tcW w:w="763"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right="220"/>
              <w:jc w:val="right"/>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8</w:t>
            </w:r>
          </w:p>
        </w:tc>
        <w:tc>
          <w:tcPr>
            <w:tcW w:w="720"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9</w:t>
            </w:r>
          </w:p>
        </w:tc>
      </w:tr>
      <w:tr w:rsidR="00B95983" w:rsidRPr="00B95983" w:rsidTr="00976EEB">
        <w:trPr>
          <w:trHeight w:hRule="exact" w:val="989"/>
        </w:trPr>
        <w:tc>
          <w:tcPr>
            <w:tcW w:w="110" w:type="dxa"/>
            <w:vMerge/>
            <w:tcBorders>
              <w:left w:val="single" w:sz="4" w:space="0" w:color="auto"/>
            </w:tcBorders>
            <w:shd w:val="clear" w:color="auto" w:fill="FFFFFF"/>
          </w:tcPr>
          <w:p w:rsidR="00B95983" w:rsidRPr="00B95983" w:rsidRDefault="00B95983" w:rsidP="00B95983">
            <w:pPr>
              <w:widowControl w:val="0"/>
              <w:spacing w:after="0" w:line="240" w:lineRule="auto"/>
              <w:rPr>
                <w:rFonts w:ascii="Arial Unicode MS" w:eastAsia="Arial Unicode MS" w:hAnsi="Arial Unicode MS" w:cs="Arial Unicode MS"/>
                <w:color w:val="000000"/>
                <w:sz w:val="24"/>
                <w:szCs w:val="24"/>
                <w:lang w:eastAsia="ru-RU" w:bidi="ru-RU"/>
              </w:rPr>
            </w:pPr>
          </w:p>
        </w:tc>
        <w:tc>
          <w:tcPr>
            <w:tcW w:w="2846" w:type="dxa"/>
            <w:tcBorders>
              <w:top w:val="single" w:sz="4" w:space="0" w:color="auto"/>
            </w:tcBorders>
            <w:shd w:val="clear" w:color="auto" w:fill="FFFFFF"/>
          </w:tcPr>
          <w:p w:rsidR="00B95983" w:rsidRPr="00B95983" w:rsidRDefault="00B95983" w:rsidP="00B95983">
            <w:pPr>
              <w:widowControl w:val="0"/>
              <w:spacing w:after="0" w:line="269"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Продолжительность учебных занятий (в неделях)</w:t>
            </w:r>
          </w:p>
        </w:tc>
        <w:tc>
          <w:tcPr>
            <w:tcW w:w="619"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14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32</w:t>
            </w:r>
          </w:p>
        </w:tc>
        <w:tc>
          <w:tcPr>
            <w:tcW w:w="787"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06"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16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0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63"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right="220"/>
              <w:jc w:val="right"/>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20"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r>
      <w:tr w:rsidR="00B95983" w:rsidRPr="00B95983" w:rsidTr="00976EEB">
        <w:trPr>
          <w:trHeight w:hRule="exact" w:val="984"/>
        </w:trPr>
        <w:tc>
          <w:tcPr>
            <w:tcW w:w="2956" w:type="dxa"/>
            <w:gridSpan w:val="2"/>
            <w:tcBorders>
              <w:top w:val="single" w:sz="4" w:space="0" w:color="auto"/>
              <w:left w:val="single" w:sz="4" w:space="0" w:color="auto"/>
            </w:tcBorders>
            <w:shd w:val="clear" w:color="auto" w:fill="FFFFFF"/>
            <w:vAlign w:val="center"/>
          </w:tcPr>
          <w:p w:rsidR="00B95983" w:rsidRPr="00B95983" w:rsidRDefault="00B95983" w:rsidP="00B95983">
            <w:pPr>
              <w:widowControl w:val="0"/>
              <w:spacing w:after="0" w:line="286"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 xml:space="preserve">Количество часов на </w:t>
            </w:r>
            <w:r w:rsidRPr="00B95983">
              <w:rPr>
                <w:rFonts w:ascii="Times New Roman" w:eastAsia="Times New Roman" w:hAnsi="Times New Roman" w:cs="Times New Roman"/>
                <w:b/>
                <w:bCs/>
                <w:color w:val="000000"/>
                <w:sz w:val="24"/>
                <w:szCs w:val="24"/>
                <w:lang w:eastAsia="ru-RU" w:bidi="ru-RU"/>
              </w:rPr>
              <w:t xml:space="preserve">аудиторные </w:t>
            </w:r>
            <w:r w:rsidRPr="00B95983">
              <w:rPr>
                <w:rFonts w:ascii="Times New Roman" w:eastAsia="Times New Roman" w:hAnsi="Times New Roman" w:cs="Times New Roman"/>
                <w:color w:val="000000"/>
                <w:sz w:val="24"/>
                <w:szCs w:val="24"/>
                <w:lang w:eastAsia="ru-RU" w:bidi="ru-RU"/>
              </w:rPr>
              <w:t>занятия в неделю</w:t>
            </w:r>
          </w:p>
        </w:tc>
        <w:tc>
          <w:tcPr>
            <w:tcW w:w="619"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0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w:t>
            </w:r>
          </w:p>
        </w:tc>
        <w:tc>
          <w:tcPr>
            <w:tcW w:w="787"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30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w:t>
            </w:r>
          </w:p>
        </w:tc>
        <w:tc>
          <w:tcPr>
            <w:tcW w:w="706"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40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16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w:t>
            </w:r>
          </w:p>
        </w:tc>
        <w:tc>
          <w:tcPr>
            <w:tcW w:w="763"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343E4E"/>
                <w:sz w:val="24"/>
                <w:szCs w:val="24"/>
                <w:lang w:eastAsia="ru-RU" w:bidi="ru-RU"/>
              </w:rPr>
              <w:t>1</w:t>
            </w:r>
          </w:p>
        </w:tc>
        <w:tc>
          <w:tcPr>
            <w:tcW w:w="720"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w:t>
            </w:r>
          </w:p>
        </w:tc>
      </w:tr>
      <w:tr w:rsidR="00B95983" w:rsidRPr="00B95983" w:rsidTr="00976EEB">
        <w:trPr>
          <w:trHeight w:hRule="exact" w:val="456"/>
        </w:trPr>
        <w:tc>
          <w:tcPr>
            <w:tcW w:w="2956" w:type="dxa"/>
            <w:gridSpan w:val="2"/>
            <w:vMerge w:val="restart"/>
            <w:tcBorders>
              <w:top w:val="single" w:sz="4" w:space="0" w:color="auto"/>
              <w:left w:val="single" w:sz="4" w:space="0" w:color="auto"/>
            </w:tcBorders>
            <w:shd w:val="clear" w:color="auto" w:fill="FFFFFF"/>
          </w:tcPr>
          <w:p w:rsidR="00B95983" w:rsidRPr="00B95983" w:rsidRDefault="00B95983" w:rsidP="00B95983">
            <w:pPr>
              <w:widowControl w:val="0"/>
              <w:spacing w:after="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Общее количество часов на аудиторные занятия</w:t>
            </w:r>
          </w:p>
        </w:tc>
        <w:tc>
          <w:tcPr>
            <w:tcW w:w="3523" w:type="dxa"/>
            <w:gridSpan w:val="5"/>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164</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0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1473" w:type="dxa"/>
            <w:gridSpan w:val="2"/>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60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66</w:t>
            </w:r>
          </w:p>
        </w:tc>
        <w:tc>
          <w:tcPr>
            <w:tcW w:w="720"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ind w:firstLine="3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r>
      <w:tr w:rsidR="00B95983" w:rsidRPr="00B95983" w:rsidTr="00976EEB">
        <w:trPr>
          <w:trHeight w:hRule="exact" w:val="499"/>
        </w:trPr>
        <w:tc>
          <w:tcPr>
            <w:tcW w:w="2956" w:type="dxa"/>
            <w:gridSpan w:val="2"/>
            <w:vMerge/>
            <w:tcBorders>
              <w:left w:val="single" w:sz="4" w:space="0" w:color="auto"/>
            </w:tcBorders>
            <w:shd w:val="clear" w:color="auto" w:fill="FFFFFF"/>
          </w:tcPr>
          <w:p w:rsidR="00B95983" w:rsidRPr="00B95983" w:rsidRDefault="00B95983" w:rsidP="00B95983">
            <w:pPr>
              <w:widowControl w:val="0"/>
              <w:spacing w:after="0" w:line="240" w:lineRule="auto"/>
              <w:rPr>
                <w:rFonts w:ascii="Arial Unicode MS" w:eastAsia="Arial Unicode MS" w:hAnsi="Arial Unicode MS" w:cs="Arial Unicode MS"/>
                <w:color w:val="000000"/>
                <w:sz w:val="24"/>
                <w:szCs w:val="24"/>
                <w:lang w:eastAsia="ru-RU" w:bidi="ru-RU"/>
              </w:rPr>
            </w:pPr>
          </w:p>
        </w:tc>
        <w:tc>
          <w:tcPr>
            <w:tcW w:w="6417" w:type="dxa"/>
            <w:gridSpan w:val="9"/>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296</w:t>
            </w:r>
          </w:p>
        </w:tc>
      </w:tr>
      <w:tr w:rsidR="00B95983" w:rsidRPr="00B95983" w:rsidTr="00976EEB">
        <w:trPr>
          <w:trHeight w:hRule="exact" w:val="946"/>
        </w:trPr>
        <w:tc>
          <w:tcPr>
            <w:tcW w:w="2956" w:type="dxa"/>
            <w:gridSpan w:val="2"/>
            <w:tcBorders>
              <w:top w:val="single" w:sz="4" w:space="0" w:color="auto"/>
              <w:left w:val="single" w:sz="4" w:space="0" w:color="auto"/>
            </w:tcBorders>
            <w:shd w:val="clear" w:color="auto" w:fill="FFFFFF"/>
            <w:vAlign w:val="bottom"/>
          </w:tcPr>
          <w:p w:rsidR="00B95983" w:rsidRPr="00B95983" w:rsidRDefault="00B95983" w:rsidP="00B95983">
            <w:pPr>
              <w:widowControl w:val="0"/>
              <w:spacing w:after="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 xml:space="preserve">Количество часов на </w:t>
            </w:r>
            <w:r w:rsidRPr="00B95983">
              <w:rPr>
                <w:rFonts w:ascii="Times New Roman" w:eastAsia="Times New Roman" w:hAnsi="Times New Roman" w:cs="Times New Roman"/>
                <w:b/>
                <w:bCs/>
                <w:color w:val="000000"/>
                <w:sz w:val="24"/>
                <w:szCs w:val="24"/>
                <w:lang w:eastAsia="ru-RU" w:bidi="ru-RU"/>
              </w:rPr>
              <w:t xml:space="preserve">внеаудиторные </w:t>
            </w:r>
            <w:r w:rsidRPr="00B95983">
              <w:rPr>
                <w:rFonts w:ascii="Times New Roman" w:eastAsia="Times New Roman" w:hAnsi="Times New Roman" w:cs="Times New Roman"/>
                <w:color w:val="000000"/>
                <w:sz w:val="24"/>
                <w:szCs w:val="24"/>
                <w:lang w:eastAsia="ru-RU" w:bidi="ru-RU"/>
              </w:rPr>
              <w:t>занятия в неделю</w:t>
            </w:r>
          </w:p>
        </w:tc>
        <w:tc>
          <w:tcPr>
            <w:tcW w:w="619"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32</w:t>
            </w:r>
          </w:p>
        </w:tc>
        <w:tc>
          <w:tcPr>
            <w:tcW w:w="787"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06"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63"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right="280"/>
              <w:jc w:val="right"/>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20"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ind w:right="180"/>
              <w:jc w:val="right"/>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r>
      <w:tr w:rsidR="00B95983" w:rsidRPr="00B95983" w:rsidTr="00976EEB">
        <w:trPr>
          <w:trHeight w:hRule="exact" w:val="1262"/>
        </w:trPr>
        <w:tc>
          <w:tcPr>
            <w:tcW w:w="2956" w:type="dxa"/>
            <w:gridSpan w:val="2"/>
            <w:tcBorders>
              <w:top w:val="single" w:sz="4" w:space="0" w:color="auto"/>
              <w:left w:val="single" w:sz="4" w:space="0" w:color="auto"/>
            </w:tcBorders>
            <w:shd w:val="clear" w:color="auto" w:fill="FFFFFF"/>
            <w:vAlign w:val="bottom"/>
          </w:tcPr>
          <w:p w:rsidR="00B95983" w:rsidRPr="00B95983" w:rsidRDefault="00B95983" w:rsidP="00B95983">
            <w:pPr>
              <w:widowControl w:val="0"/>
              <w:spacing w:after="0" w:line="271"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Общее количество часов на внеаудиторные (самостоятельные) занятия по годам</w:t>
            </w:r>
          </w:p>
        </w:tc>
        <w:tc>
          <w:tcPr>
            <w:tcW w:w="619"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0,5</w:t>
            </w:r>
          </w:p>
        </w:tc>
        <w:tc>
          <w:tcPr>
            <w:tcW w:w="787"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16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0,5</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0,5</w:t>
            </w:r>
          </w:p>
        </w:tc>
        <w:tc>
          <w:tcPr>
            <w:tcW w:w="706"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0,5</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16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0,5</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0,5</w:t>
            </w:r>
          </w:p>
        </w:tc>
        <w:tc>
          <w:tcPr>
            <w:tcW w:w="763"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0,5</w:t>
            </w:r>
          </w:p>
        </w:tc>
        <w:tc>
          <w:tcPr>
            <w:tcW w:w="720"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w:t>
            </w:r>
          </w:p>
        </w:tc>
      </w:tr>
      <w:tr w:rsidR="00B95983" w:rsidRPr="00B95983" w:rsidTr="00976EEB">
        <w:trPr>
          <w:trHeight w:hRule="exact" w:val="461"/>
        </w:trPr>
        <w:tc>
          <w:tcPr>
            <w:tcW w:w="2956" w:type="dxa"/>
            <w:gridSpan w:val="2"/>
            <w:vMerge w:val="restart"/>
            <w:tcBorders>
              <w:top w:val="single" w:sz="4" w:space="0" w:color="auto"/>
              <w:left w:val="single" w:sz="4" w:space="0" w:color="auto"/>
            </w:tcBorders>
            <w:shd w:val="clear" w:color="auto" w:fill="FFFFFF"/>
          </w:tcPr>
          <w:p w:rsidR="00B95983" w:rsidRPr="00B95983" w:rsidRDefault="00B95983" w:rsidP="00B95983">
            <w:pPr>
              <w:widowControl w:val="0"/>
              <w:spacing w:after="0" w:line="271"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Общее количество часов на внеаудиторные (самостоятельные) занятия</w:t>
            </w:r>
          </w:p>
        </w:tc>
        <w:tc>
          <w:tcPr>
            <w:tcW w:w="3523" w:type="dxa"/>
            <w:gridSpan w:val="5"/>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82</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0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1473" w:type="dxa"/>
            <w:gridSpan w:val="2"/>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60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c>
          <w:tcPr>
            <w:tcW w:w="720"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33</w:t>
            </w:r>
          </w:p>
        </w:tc>
      </w:tr>
      <w:tr w:rsidR="00B95983" w:rsidRPr="00B95983" w:rsidTr="00976EEB">
        <w:trPr>
          <w:trHeight w:hRule="exact" w:val="797"/>
        </w:trPr>
        <w:tc>
          <w:tcPr>
            <w:tcW w:w="2956" w:type="dxa"/>
            <w:gridSpan w:val="2"/>
            <w:vMerge/>
            <w:tcBorders>
              <w:left w:val="single" w:sz="4" w:space="0" w:color="auto"/>
            </w:tcBorders>
            <w:shd w:val="clear" w:color="auto" w:fill="FFFFFF"/>
          </w:tcPr>
          <w:p w:rsidR="00B95983" w:rsidRPr="00B95983" w:rsidRDefault="00B95983" w:rsidP="00B95983">
            <w:pPr>
              <w:widowControl w:val="0"/>
              <w:spacing w:after="0" w:line="240" w:lineRule="auto"/>
              <w:rPr>
                <w:rFonts w:ascii="Arial Unicode MS" w:eastAsia="Arial Unicode MS" w:hAnsi="Arial Unicode MS" w:cs="Arial Unicode MS"/>
                <w:color w:val="000000"/>
                <w:sz w:val="24"/>
                <w:szCs w:val="24"/>
                <w:lang w:eastAsia="ru-RU" w:bidi="ru-RU"/>
              </w:rPr>
            </w:pPr>
          </w:p>
        </w:tc>
        <w:tc>
          <w:tcPr>
            <w:tcW w:w="6417" w:type="dxa"/>
            <w:gridSpan w:val="9"/>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181</w:t>
            </w:r>
          </w:p>
        </w:tc>
      </w:tr>
      <w:tr w:rsidR="00B95983" w:rsidRPr="00B95983" w:rsidTr="00976EEB">
        <w:trPr>
          <w:trHeight w:hRule="exact" w:val="974"/>
        </w:trPr>
        <w:tc>
          <w:tcPr>
            <w:tcW w:w="2956" w:type="dxa"/>
            <w:gridSpan w:val="2"/>
            <w:tcBorders>
              <w:top w:val="single" w:sz="4" w:space="0" w:color="auto"/>
              <w:left w:val="single" w:sz="4" w:space="0" w:color="auto"/>
            </w:tcBorders>
            <w:shd w:val="clear" w:color="auto" w:fill="FFFFFF"/>
            <w:vAlign w:val="bottom"/>
          </w:tcPr>
          <w:p w:rsidR="00B95983" w:rsidRPr="00B95983" w:rsidRDefault="00B95983" w:rsidP="00B95983">
            <w:pPr>
              <w:widowControl w:val="0"/>
              <w:spacing w:after="4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b/>
                <w:bCs/>
                <w:color w:val="000000"/>
                <w:sz w:val="24"/>
                <w:szCs w:val="24"/>
                <w:lang w:eastAsia="ru-RU" w:bidi="ru-RU"/>
              </w:rPr>
              <w:t>Максимальное</w:t>
            </w:r>
          </w:p>
          <w:p w:rsidR="00B95983" w:rsidRPr="00B95983" w:rsidRDefault="00B95983" w:rsidP="00B95983">
            <w:pPr>
              <w:widowControl w:val="0"/>
              <w:spacing w:after="4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количество часов занятий</w:t>
            </w:r>
          </w:p>
          <w:p w:rsidR="00B95983" w:rsidRPr="00B95983" w:rsidRDefault="00B95983" w:rsidP="00B95983">
            <w:pPr>
              <w:widowControl w:val="0"/>
              <w:spacing w:after="4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A6908B"/>
                <w:sz w:val="24"/>
                <w:szCs w:val="24"/>
                <w:lang w:eastAsia="ru-RU" w:bidi="ru-RU"/>
              </w:rPr>
              <w:t xml:space="preserve">в </w:t>
            </w:r>
            <w:r w:rsidRPr="00B95983">
              <w:rPr>
                <w:rFonts w:ascii="Times New Roman" w:eastAsia="Times New Roman" w:hAnsi="Times New Roman" w:cs="Times New Roman"/>
                <w:color w:val="000000"/>
                <w:sz w:val="24"/>
                <w:szCs w:val="24"/>
                <w:lang w:eastAsia="ru-RU" w:bidi="ru-RU"/>
              </w:rPr>
              <w:t>неделю</w:t>
            </w:r>
          </w:p>
        </w:tc>
        <w:tc>
          <w:tcPr>
            <w:tcW w:w="619"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1,5</w:t>
            </w:r>
          </w:p>
        </w:tc>
        <w:tc>
          <w:tcPr>
            <w:tcW w:w="787"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16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1,5</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1,5</w:t>
            </w:r>
          </w:p>
        </w:tc>
        <w:tc>
          <w:tcPr>
            <w:tcW w:w="706"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1,5</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16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1,5</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8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2</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1,5</w:t>
            </w:r>
          </w:p>
        </w:tc>
        <w:tc>
          <w:tcPr>
            <w:tcW w:w="763"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1,5</w:t>
            </w:r>
          </w:p>
        </w:tc>
        <w:tc>
          <w:tcPr>
            <w:tcW w:w="720"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ind w:firstLine="38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2</w:t>
            </w:r>
          </w:p>
        </w:tc>
      </w:tr>
      <w:tr w:rsidR="00B95983" w:rsidRPr="00B95983" w:rsidTr="00976EEB">
        <w:trPr>
          <w:trHeight w:hRule="exact" w:val="965"/>
        </w:trPr>
        <w:tc>
          <w:tcPr>
            <w:tcW w:w="2956" w:type="dxa"/>
            <w:gridSpan w:val="2"/>
            <w:tcBorders>
              <w:top w:val="single" w:sz="4" w:space="0" w:color="auto"/>
              <w:left w:val="single" w:sz="4" w:space="0" w:color="auto"/>
            </w:tcBorders>
            <w:shd w:val="clear" w:color="auto" w:fill="FFFFFF"/>
          </w:tcPr>
          <w:p w:rsidR="00B95983" w:rsidRPr="00B95983" w:rsidRDefault="00B95983" w:rsidP="00B95983">
            <w:pPr>
              <w:widowControl w:val="0"/>
              <w:spacing w:after="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Общее максимальное количество часов по годам</w:t>
            </w:r>
          </w:p>
        </w:tc>
        <w:tc>
          <w:tcPr>
            <w:tcW w:w="619"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48</w:t>
            </w:r>
          </w:p>
        </w:tc>
        <w:tc>
          <w:tcPr>
            <w:tcW w:w="787"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49,5</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49,5</w:t>
            </w:r>
          </w:p>
        </w:tc>
        <w:tc>
          <w:tcPr>
            <w:tcW w:w="706"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49,5</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49,5</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20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66</w:t>
            </w:r>
          </w:p>
        </w:tc>
        <w:tc>
          <w:tcPr>
            <w:tcW w:w="710"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49,5</w:t>
            </w:r>
          </w:p>
        </w:tc>
        <w:tc>
          <w:tcPr>
            <w:tcW w:w="763"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49,5</w:t>
            </w:r>
          </w:p>
        </w:tc>
        <w:tc>
          <w:tcPr>
            <w:tcW w:w="720"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ind w:firstLine="3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66</w:t>
            </w:r>
          </w:p>
        </w:tc>
      </w:tr>
      <w:tr w:rsidR="00B95983" w:rsidRPr="00B95983" w:rsidTr="00976EEB">
        <w:trPr>
          <w:trHeight w:hRule="exact" w:val="955"/>
        </w:trPr>
        <w:tc>
          <w:tcPr>
            <w:tcW w:w="2956" w:type="dxa"/>
            <w:gridSpan w:val="2"/>
            <w:vMerge w:val="restart"/>
            <w:tcBorders>
              <w:top w:val="single" w:sz="4" w:space="0" w:color="auto"/>
              <w:left w:val="single" w:sz="4" w:space="0" w:color="auto"/>
            </w:tcBorders>
            <w:shd w:val="clear" w:color="auto" w:fill="FFFFFF"/>
            <w:vAlign w:val="bottom"/>
          </w:tcPr>
          <w:p w:rsidR="00B95983" w:rsidRPr="00B95983" w:rsidRDefault="00B95983" w:rsidP="00B95983">
            <w:pPr>
              <w:widowControl w:val="0"/>
              <w:spacing w:after="240" w:line="269"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Общее максимальное количество часов на весь период обучения</w:t>
            </w:r>
          </w:p>
          <w:p w:rsidR="00B95983" w:rsidRPr="00B95983" w:rsidRDefault="00B95983" w:rsidP="00B95983">
            <w:pPr>
              <w:widowControl w:val="0"/>
              <w:spacing w:after="0" w:line="240" w:lineRule="auto"/>
              <w:ind w:firstLine="460"/>
              <w:rPr>
                <w:rFonts w:ascii="Times New Roman" w:eastAsia="Times New Roman" w:hAnsi="Times New Roman" w:cs="Times New Roman"/>
                <w:color w:val="000000"/>
                <w:sz w:val="11"/>
                <w:szCs w:val="11"/>
                <w:lang w:eastAsia="ru-RU" w:bidi="ru-RU"/>
              </w:rPr>
            </w:pPr>
            <w:r w:rsidRPr="00B95983">
              <w:rPr>
                <w:rFonts w:ascii="Arial" w:eastAsia="Arial" w:hAnsi="Arial" w:cs="Arial"/>
                <w:color w:val="000000"/>
                <w:sz w:val="11"/>
                <w:szCs w:val="11"/>
                <w:lang w:eastAsia="ru-RU" w:bidi="ru-RU"/>
              </w:rPr>
              <w:t>■</w:t>
            </w:r>
          </w:p>
          <w:p w:rsidR="00B95983" w:rsidRPr="00B95983" w:rsidRDefault="00B95983" w:rsidP="00B95983">
            <w:pPr>
              <w:widowControl w:val="0"/>
              <w:spacing w:after="140" w:line="240" w:lineRule="auto"/>
              <w:rPr>
                <w:rFonts w:ascii="Times New Roman" w:eastAsia="Times New Roman" w:hAnsi="Times New Roman" w:cs="Times New Roman"/>
                <w:color w:val="000000"/>
                <w:sz w:val="11"/>
                <w:szCs w:val="11"/>
                <w:lang w:eastAsia="ru-RU" w:bidi="ru-RU"/>
              </w:rPr>
            </w:pPr>
            <w:r w:rsidRPr="00B95983">
              <w:rPr>
                <w:rFonts w:ascii="Arial" w:eastAsia="Arial" w:hAnsi="Arial" w:cs="Arial"/>
                <w:color w:val="000000"/>
                <w:sz w:val="11"/>
                <w:szCs w:val="11"/>
                <w:lang w:eastAsia="ru-RU" w:bidi="ru-RU"/>
              </w:rPr>
              <w:t>L. . .</w:t>
            </w:r>
          </w:p>
        </w:tc>
        <w:tc>
          <w:tcPr>
            <w:tcW w:w="3523" w:type="dxa"/>
            <w:gridSpan w:val="5"/>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246</w:t>
            </w:r>
          </w:p>
        </w:tc>
        <w:tc>
          <w:tcPr>
            <w:tcW w:w="701" w:type="dxa"/>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66</w:t>
            </w:r>
          </w:p>
        </w:tc>
        <w:tc>
          <w:tcPr>
            <w:tcW w:w="1473" w:type="dxa"/>
            <w:gridSpan w:val="2"/>
            <w:tcBorders>
              <w:top w:val="single" w:sz="4" w:space="0" w:color="auto"/>
              <w:left w:val="single" w:sz="4" w:space="0" w:color="auto"/>
            </w:tcBorders>
            <w:shd w:val="clear" w:color="auto" w:fill="FFFFFF"/>
          </w:tcPr>
          <w:p w:rsidR="00B95983" w:rsidRPr="00B95983" w:rsidRDefault="00B95983" w:rsidP="00B95983">
            <w:pPr>
              <w:widowControl w:val="0"/>
              <w:spacing w:after="0" w:line="240" w:lineRule="auto"/>
              <w:ind w:firstLine="46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99</w:t>
            </w:r>
          </w:p>
        </w:tc>
        <w:tc>
          <w:tcPr>
            <w:tcW w:w="720" w:type="dxa"/>
            <w:tcBorders>
              <w:top w:val="single" w:sz="4" w:space="0" w:color="auto"/>
              <w:left w:val="single" w:sz="4" w:space="0" w:color="auto"/>
              <w:right w:val="single" w:sz="4" w:space="0" w:color="auto"/>
            </w:tcBorders>
            <w:shd w:val="clear" w:color="auto" w:fill="FFFFFF"/>
          </w:tcPr>
          <w:p w:rsidR="00B95983" w:rsidRPr="00B95983" w:rsidRDefault="00B95983" w:rsidP="00B95983">
            <w:pPr>
              <w:widowControl w:val="0"/>
              <w:spacing w:after="0" w:line="240" w:lineRule="auto"/>
              <w:ind w:firstLine="320"/>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66</w:t>
            </w:r>
          </w:p>
        </w:tc>
      </w:tr>
      <w:tr w:rsidR="00B95983" w:rsidRPr="00B95983" w:rsidTr="00976EEB">
        <w:trPr>
          <w:trHeight w:hRule="exact" w:val="442"/>
        </w:trPr>
        <w:tc>
          <w:tcPr>
            <w:tcW w:w="2956" w:type="dxa"/>
            <w:gridSpan w:val="2"/>
            <w:vMerge/>
            <w:tcBorders>
              <w:left w:val="single" w:sz="4" w:space="0" w:color="auto"/>
              <w:bottom w:val="single" w:sz="4" w:space="0" w:color="auto"/>
            </w:tcBorders>
            <w:shd w:val="clear" w:color="auto" w:fill="FFFFFF"/>
            <w:vAlign w:val="bottom"/>
          </w:tcPr>
          <w:p w:rsidR="00B95983" w:rsidRPr="00B95983" w:rsidRDefault="00B95983" w:rsidP="00B95983">
            <w:pPr>
              <w:widowControl w:val="0"/>
              <w:spacing w:after="0" w:line="240" w:lineRule="auto"/>
              <w:rPr>
                <w:rFonts w:ascii="Arial Unicode MS" w:eastAsia="Arial Unicode MS" w:hAnsi="Arial Unicode MS" w:cs="Arial Unicode MS"/>
                <w:color w:val="000000"/>
                <w:sz w:val="24"/>
                <w:szCs w:val="24"/>
                <w:lang w:eastAsia="ru-RU" w:bidi="ru-RU"/>
              </w:rPr>
            </w:pPr>
          </w:p>
        </w:tc>
        <w:tc>
          <w:tcPr>
            <w:tcW w:w="6417" w:type="dxa"/>
            <w:gridSpan w:val="9"/>
            <w:tcBorders>
              <w:top w:val="single" w:sz="4" w:space="0" w:color="auto"/>
              <w:left w:val="single" w:sz="4" w:space="0" w:color="auto"/>
              <w:bottom w:val="single" w:sz="4" w:space="0" w:color="auto"/>
              <w:right w:val="single" w:sz="4" w:space="0" w:color="auto"/>
            </w:tcBorders>
            <w:shd w:val="clear" w:color="auto" w:fill="FFFFFF"/>
          </w:tcPr>
          <w:p w:rsidR="00B95983" w:rsidRPr="00B95983" w:rsidRDefault="00B95983" w:rsidP="00B95983">
            <w:pPr>
              <w:widowControl w:val="0"/>
              <w:spacing w:after="0" w:line="240" w:lineRule="auto"/>
              <w:jc w:val="center"/>
              <w:rPr>
                <w:rFonts w:ascii="Times New Roman" w:eastAsia="Times New Roman" w:hAnsi="Times New Roman" w:cs="Times New Roman"/>
                <w:color w:val="000000"/>
                <w:sz w:val="24"/>
                <w:szCs w:val="24"/>
                <w:lang w:eastAsia="ru-RU" w:bidi="ru-RU"/>
              </w:rPr>
            </w:pPr>
            <w:r w:rsidRPr="00B95983">
              <w:rPr>
                <w:rFonts w:ascii="Times New Roman" w:eastAsia="Times New Roman" w:hAnsi="Times New Roman" w:cs="Times New Roman"/>
                <w:color w:val="000000"/>
                <w:sz w:val="24"/>
                <w:szCs w:val="24"/>
                <w:lang w:eastAsia="ru-RU" w:bidi="ru-RU"/>
              </w:rPr>
              <w:t>477</w:t>
            </w:r>
          </w:p>
        </w:tc>
      </w:tr>
    </w:tbl>
    <w:p w:rsidR="00B95983" w:rsidRPr="00B95983" w:rsidRDefault="00B95983" w:rsidP="00B95983">
      <w:pPr>
        <w:widowControl w:val="0"/>
        <w:spacing w:after="140" w:line="298" w:lineRule="auto"/>
        <w:ind w:firstLine="76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Проведение консультаций не предусмотрено.</w:t>
      </w:r>
    </w:p>
    <w:p w:rsidR="00B95983" w:rsidRPr="00B95983" w:rsidRDefault="00B95983" w:rsidP="00B95983">
      <w:pPr>
        <w:widowControl w:val="0"/>
        <w:spacing w:after="0" w:line="298" w:lineRule="auto"/>
        <w:ind w:firstLine="76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Объем времени на самостоятельную работу обучающихся по каждому определяется с учетом сложившихся педагогических традиций, методической целесообразности и индивидуальных способностей </w:t>
      </w:r>
      <w:proofErr w:type="spellStart"/>
      <w:proofErr w:type="gramStart"/>
      <w:r w:rsidRPr="00B95983">
        <w:rPr>
          <w:rFonts w:ascii="Times New Roman" w:eastAsia="Times New Roman" w:hAnsi="Times New Roman" w:cs="Times New Roman"/>
          <w:color w:val="000000"/>
          <w:sz w:val="26"/>
          <w:szCs w:val="26"/>
          <w:lang w:eastAsia="ru-RU" w:bidi="ru-RU"/>
        </w:rPr>
        <w:t>учени</w:t>
      </w:r>
      <w:proofErr w:type="spellEnd"/>
      <w:r w:rsidRPr="00B95983">
        <w:rPr>
          <w:rFonts w:ascii="Times New Roman" w:eastAsia="Times New Roman" w:hAnsi="Times New Roman" w:cs="Times New Roman"/>
          <w:color w:val="000000"/>
          <w:sz w:val="26"/>
          <w:szCs w:val="26"/>
          <w:lang w:eastAsia="ru-RU" w:bidi="ru-RU"/>
        </w:rPr>
        <w:t xml:space="preserve"> ка</w:t>
      </w:r>
      <w:proofErr w:type="gramEnd"/>
      <w:r w:rsidRPr="00B95983">
        <w:rPr>
          <w:rFonts w:ascii="Times New Roman" w:eastAsia="Times New Roman" w:hAnsi="Times New Roman" w:cs="Times New Roman"/>
          <w:color w:val="000000"/>
          <w:sz w:val="26"/>
          <w:szCs w:val="26"/>
          <w:lang w:eastAsia="ru-RU" w:bidi="ru-RU"/>
        </w:rPr>
        <w:t>.</w:t>
      </w:r>
    </w:p>
    <w:p w:rsidR="00B95983" w:rsidRPr="00B95983" w:rsidRDefault="00B95983" w:rsidP="00B95983">
      <w:pPr>
        <w:widowControl w:val="0"/>
        <w:spacing w:after="140" w:line="298" w:lineRule="auto"/>
        <w:ind w:firstLine="76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i/>
          <w:iCs/>
          <w:color w:val="000000"/>
          <w:sz w:val="26"/>
          <w:szCs w:val="26"/>
          <w:lang w:eastAsia="ru-RU" w:bidi="ru-RU"/>
        </w:rPr>
        <w:lastRenderedPageBreak/>
        <w:t>Виды внеаудиторной работы:</w:t>
      </w:r>
    </w:p>
    <w:p w:rsidR="00B95983" w:rsidRPr="00B95983" w:rsidRDefault="00B95983" w:rsidP="00B95983">
      <w:pPr>
        <w:widowControl w:val="0"/>
        <w:numPr>
          <w:ilvl w:val="0"/>
          <w:numId w:val="3"/>
        </w:numPr>
        <w:tabs>
          <w:tab w:val="left" w:pos="872"/>
        </w:tabs>
        <w:spacing w:after="140" w:line="298" w:lineRule="auto"/>
        <w:ind w:firstLine="620"/>
        <w:jc w:val="both"/>
        <w:rPr>
          <w:rFonts w:ascii="Times New Roman" w:eastAsia="Times New Roman" w:hAnsi="Times New Roman" w:cs="Times New Roman"/>
          <w:color w:val="000000"/>
          <w:sz w:val="26"/>
          <w:szCs w:val="26"/>
          <w:lang w:eastAsia="ru-RU" w:bidi="ru-RU"/>
        </w:rPr>
      </w:pPr>
      <w:bookmarkStart w:id="32" w:name="bookmark37"/>
      <w:bookmarkEnd w:id="32"/>
      <w:r w:rsidRPr="00B95983">
        <w:rPr>
          <w:rFonts w:ascii="Times New Roman" w:eastAsia="Times New Roman" w:hAnsi="Times New Roman" w:cs="Times New Roman"/>
          <w:i/>
          <w:iCs/>
          <w:color w:val="000000"/>
          <w:sz w:val="26"/>
          <w:szCs w:val="26"/>
          <w:lang w:eastAsia="ru-RU" w:bidi="ru-RU"/>
        </w:rPr>
        <w:t>выполнение домашнего задания;</w:t>
      </w:r>
    </w:p>
    <w:p w:rsidR="00B95983" w:rsidRPr="00B95983" w:rsidRDefault="00B95983" w:rsidP="00B95983">
      <w:pPr>
        <w:widowControl w:val="0"/>
        <w:numPr>
          <w:ilvl w:val="0"/>
          <w:numId w:val="3"/>
        </w:numPr>
        <w:tabs>
          <w:tab w:val="left" w:pos="877"/>
        </w:tabs>
        <w:spacing w:after="140" w:line="298" w:lineRule="auto"/>
        <w:ind w:firstLine="620"/>
        <w:rPr>
          <w:rFonts w:ascii="Times New Roman" w:eastAsia="Times New Roman" w:hAnsi="Times New Roman" w:cs="Times New Roman"/>
          <w:color w:val="000000"/>
          <w:sz w:val="26"/>
          <w:szCs w:val="26"/>
          <w:lang w:eastAsia="ru-RU" w:bidi="ru-RU"/>
        </w:rPr>
      </w:pPr>
      <w:bookmarkStart w:id="33" w:name="bookmark38"/>
      <w:bookmarkEnd w:id="33"/>
      <w:r w:rsidRPr="00B95983">
        <w:rPr>
          <w:rFonts w:ascii="Times New Roman" w:eastAsia="Times New Roman" w:hAnsi="Times New Roman" w:cs="Times New Roman"/>
          <w:i/>
          <w:iCs/>
          <w:color w:val="000000"/>
          <w:sz w:val="26"/>
          <w:szCs w:val="26"/>
          <w:lang w:eastAsia="ru-RU" w:bidi="ru-RU"/>
        </w:rPr>
        <w:t>подготовка к концертным выступлениям;</w:t>
      </w:r>
    </w:p>
    <w:p w:rsidR="00B95983" w:rsidRPr="00B95983" w:rsidRDefault="00B95983" w:rsidP="00B95983">
      <w:pPr>
        <w:widowControl w:val="0"/>
        <w:numPr>
          <w:ilvl w:val="0"/>
          <w:numId w:val="3"/>
        </w:numPr>
        <w:tabs>
          <w:tab w:val="left" w:pos="859"/>
        </w:tabs>
        <w:spacing w:after="0" w:line="298" w:lineRule="auto"/>
        <w:ind w:firstLine="640"/>
        <w:rPr>
          <w:rFonts w:ascii="Times New Roman" w:eastAsia="Times New Roman" w:hAnsi="Times New Roman" w:cs="Times New Roman"/>
          <w:color w:val="000000"/>
          <w:sz w:val="26"/>
          <w:szCs w:val="26"/>
          <w:lang w:eastAsia="ru-RU" w:bidi="ru-RU"/>
        </w:rPr>
      </w:pPr>
      <w:bookmarkStart w:id="34" w:name="bookmark39"/>
      <w:bookmarkEnd w:id="34"/>
      <w:r w:rsidRPr="00B95983">
        <w:rPr>
          <w:rFonts w:ascii="Times New Roman" w:eastAsia="Times New Roman" w:hAnsi="Times New Roman" w:cs="Times New Roman"/>
          <w:i/>
          <w:iCs/>
          <w:color w:val="000000"/>
          <w:sz w:val="26"/>
          <w:szCs w:val="26"/>
          <w:lang w:eastAsia="ru-RU" w:bidi="ru-RU"/>
        </w:rPr>
        <w:t>посещение учреждений культуры (филармоний, театров, концертных залов и др.);</w:t>
      </w:r>
    </w:p>
    <w:p w:rsidR="00B95983" w:rsidRPr="00B95983" w:rsidRDefault="00B95983" w:rsidP="00B95983">
      <w:pPr>
        <w:widowControl w:val="0"/>
        <w:spacing w:after="0" w:line="360" w:lineRule="auto"/>
        <w:ind w:firstLine="64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i/>
          <w:iCs/>
          <w:color w:val="000000"/>
          <w:sz w:val="26"/>
          <w:szCs w:val="26"/>
          <w:lang w:eastAsia="ru-RU" w:bidi="ru-RU"/>
        </w:rPr>
        <w:t>-участие обучающихся в концертах, творческих мероприятиях и культурно-просветительской деятельности образовательного учреждения и др.</w:t>
      </w:r>
    </w:p>
    <w:p w:rsidR="00B95983" w:rsidRPr="00B95983" w:rsidRDefault="00B95983" w:rsidP="00B95983">
      <w:pPr>
        <w:widowControl w:val="0"/>
        <w:spacing w:after="140"/>
        <w:jc w:val="center"/>
        <w:rPr>
          <w:rFonts w:ascii="Times New Roman" w:eastAsia="Times New Roman" w:hAnsi="Times New Roman" w:cs="Times New Roman"/>
          <w:color w:val="000000"/>
          <w:sz w:val="28"/>
          <w:szCs w:val="28"/>
          <w:lang w:eastAsia="ru-RU" w:bidi="ru-RU"/>
        </w:rPr>
      </w:pPr>
      <w:r w:rsidRPr="00B95983">
        <w:rPr>
          <w:rFonts w:ascii="Times New Roman" w:eastAsia="Times New Roman" w:hAnsi="Times New Roman" w:cs="Times New Roman"/>
          <w:b/>
          <w:bCs/>
          <w:i/>
          <w:iCs/>
          <w:color w:val="000000"/>
          <w:sz w:val="28"/>
          <w:szCs w:val="28"/>
          <w:lang w:eastAsia="ru-RU" w:bidi="ru-RU"/>
        </w:rPr>
        <w:t>Требования по годам (этапам) обучения</w:t>
      </w:r>
    </w:p>
    <w:p w:rsidR="00B95983" w:rsidRPr="00B95983" w:rsidRDefault="00B95983" w:rsidP="00B95983">
      <w:pPr>
        <w:keepNext/>
        <w:keepLines/>
        <w:widowControl w:val="0"/>
        <w:spacing w:after="140" w:line="298" w:lineRule="auto"/>
        <w:jc w:val="center"/>
        <w:outlineLvl w:val="2"/>
        <w:rPr>
          <w:rFonts w:ascii="Times New Roman" w:eastAsia="Times New Roman" w:hAnsi="Times New Roman" w:cs="Times New Roman"/>
          <w:b/>
          <w:bCs/>
          <w:color w:val="000000"/>
          <w:sz w:val="26"/>
          <w:szCs w:val="26"/>
          <w:lang w:eastAsia="ru-RU" w:bidi="ru-RU"/>
        </w:rPr>
      </w:pPr>
      <w:bookmarkStart w:id="35" w:name="bookmark40"/>
      <w:bookmarkStart w:id="36" w:name="bookmark41"/>
      <w:bookmarkStart w:id="37" w:name="bookmark42"/>
      <w:r w:rsidRPr="00B95983">
        <w:rPr>
          <w:rFonts w:ascii="Times New Roman" w:eastAsia="Times New Roman" w:hAnsi="Times New Roman" w:cs="Times New Roman"/>
          <w:b/>
          <w:bCs/>
          <w:color w:val="000000"/>
          <w:sz w:val="26"/>
          <w:szCs w:val="26"/>
          <w:lang w:eastAsia="ru-RU" w:bidi="ru-RU"/>
        </w:rPr>
        <w:t>1-4 классы</w:t>
      </w:r>
      <w:bookmarkEnd w:id="35"/>
      <w:bookmarkEnd w:id="36"/>
      <w:bookmarkEnd w:id="37"/>
    </w:p>
    <w:p w:rsidR="00B95983" w:rsidRPr="00B95983" w:rsidRDefault="00B95983" w:rsidP="00B95983">
      <w:pPr>
        <w:widowControl w:val="0"/>
        <w:spacing w:after="0" w:line="290" w:lineRule="auto"/>
        <w:ind w:left="140" w:firstLine="40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В 1-4 классах продолжается работа над развитием </w:t>
      </w:r>
      <w:proofErr w:type="spellStart"/>
      <w:r w:rsidRPr="00B95983">
        <w:rPr>
          <w:rFonts w:ascii="Times New Roman" w:eastAsia="Times New Roman" w:hAnsi="Times New Roman" w:cs="Times New Roman"/>
          <w:color w:val="000000"/>
          <w:sz w:val="26"/>
          <w:szCs w:val="26"/>
          <w:lang w:eastAsia="ru-RU" w:bidi="ru-RU"/>
        </w:rPr>
        <w:t>вокально</w:t>
      </w:r>
      <w:r w:rsidRPr="00B95983">
        <w:rPr>
          <w:rFonts w:ascii="Times New Roman" w:eastAsia="Times New Roman" w:hAnsi="Times New Roman" w:cs="Times New Roman"/>
          <w:color w:val="000000"/>
          <w:sz w:val="26"/>
          <w:szCs w:val="26"/>
          <w:lang w:eastAsia="ru-RU" w:bidi="ru-RU"/>
        </w:rPr>
        <w:softHyphen/>
        <w:t>технических</w:t>
      </w:r>
      <w:proofErr w:type="spellEnd"/>
      <w:r w:rsidRPr="00B95983">
        <w:rPr>
          <w:rFonts w:ascii="Times New Roman" w:eastAsia="Times New Roman" w:hAnsi="Times New Roman" w:cs="Times New Roman"/>
          <w:color w:val="000000"/>
          <w:sz w:val="26"/>
          <w:szCs w:val="26"/>
          <w:lang w:eastAsia="ru-RU" w:bidi="ru-RU"/>
        </w:rPr>
        <w:t xml:space="preserve"> и художественно-исполнительских навыков. В центре внимания преподавателя продолжает оставаться работа над следующим:</w:t>
      </w:r>
    </w:p>
    <w:p w:rsidR="00B95983" w:rsidRPr="00B95983" w:rsidRDefault="00B95983" w:rsidP="00B95983">
      <w:pPr>
        <w:widowControl w:val="0"/>
        <w:numPr>
          <w:ilvl w:val="0"/>
          <w:numId w:val="4"/>
        </w:numPr>
        <w:tabs>
          <w:tab w:val="left" w:pos="859"/>
        </w:tabs>
        <w:spacing w:after="140" w:line="290" w:lineRule="auto"/>
        <w:ind w:firstLine="520"/>
        <w:rPr>
          <w:rFonts w:ascii="Times New Roman" w:eastAsia="Times New Roman" w:hAnsi="Times New Roman" w:cs="Times New Roman"/>
          <w:color w:val="000000"/>
          <w:sz w:val="26"/>
          <w:szCs w:val="26"/>
          <w:lang w:eastAsia="ru-RU" w:bidi="ru-RU"/>
        </w:rPr>
      </w:pPr>
      <w:bookmarkStart w:id="38" w:name="bookmark43"/>
      <w:bookmarkEnd w:id="38"/>
      <w:r w:rsidRPr="00B95983">
        <w:rPr>
          <w:rFonts w:ascii="Times New Roman" w:eastAsia="Times New Roman" w:hAnsi="Times New Roman" w:cs="Times New Roman"/>
          <w:color w:val="000000"/>
          <w:sz w:val="26"/>
          <w:szCs w:val="26"/>
          <w:lang w:eastAsia="ru-RU" w:bidi="ru-RU"/>
        </w:rPr>
        <w:t>овладение певческим дыханием,</w:t>
      </w:r>
    </w:p>
    <w:p w:rsidR="00B95983" w:rsidRPr="00B95983" w:rsidRDefault="00B95983" w:rsidP="00B95983">
      <w:pPr>
        <w:widowControl w:val="0"/>
        <w:numPr>
          <w:ilvl w:val="0"/>
          <w:numId w:val="4"/>
        </w:numPr>
        <w:tabs>
          <w:tab w:val="left" w:pos="859"/>
        </w:tabs>
        <w:spacing w:after="140" w:line="298" w:lineRule="auto"/>
        <w:ind w:firstLine="520"/>
        <w:rPr>
          <w:rFonts w:ascii="Times New Roman" w:eastAsia="Times New Roman" w:hAnsi="Times New Roman" w:cs="Times New Roman"/>
          <w:color w:val="000000"/>
          <w:sz w:val="26"/>
          <w:szCs w:val="26"/>
          <w:lang w:eastAsia="ru-RU" w:bidi="ru-RU"/>
        </w:rPr>
      </w:pPr>
      <w:bookmarkStart w:id="39" w:name="bookmark44"/>
      <w:bookmarkEnd w:id="39"/>
      <w:r w:rsidRPr="00B95983">
        <w:rPr>
          <w:rFonts w:ascii="Times New Roman" w:eastAsia="Times New Roman" w:hAnsi="Times New Roman" w:cs="Times New Roman"/>
          <w:color w:val="000000"/>
          <w:sz w:val="26"/>
          <w:szCs w:val="26"/>
          <w:lang w:eastAsia="ru-RU" w:bidi="ru-RU"/>
        </w:rPr>
        <w:t>правильное формирование гласных и согласных звуков,</w:t>
      </w:r>
    </w:p>
    <w:p w:rsidR="00B95983" w:rsidRPr="00B95983" w:rsidRDefault="00B95983" w:rsidP="00B95983">
      <w:pPr>
        <w:widowControl w:val="0"/>
        <w:numPr>
          <w:ilvl w:val="0"/>
          <w:numId w:val="4"/>
        </w:numPr>
        <w:tabs>
          <w:tab w:val="left" w:pos="859"/>
        </w:tabs>
        <w:spacing w:after="0" w:line="298" w:lineRule="auto"/>
        <w:ind w:left="980" w:hanging="440"/>
        <w:rPr>
          <w:rFonts w:ascii="Times New Roman" w:eastAsia="Times New Roman" w:hAnsi="Times New Roman" w:cs="Times New Roman"/>
          <w:color w:val="000000"/>
          <w:sz w:val="26"/>
          <w:szCs w:val="26"/>
          <w:lang w:eastAsia="ru-RU" w:bidi="ru-RU"/>
        </w:rPr>
      </w:pPr>
      <w:bookmarkStart w:id="40" w:name="bookmark45"/>
      <w:bookmarkEnd w:id="40"/>
      <w:r w:rsidRPr="00B95983">
        <w:rPr>
          <w:rFonts w:ascii="Times New Roman" w:eastAsia="Times New Roman" w:hAnsi="Times New Roman" w:cs="Times New Roman"/>
          <w:color w:val="000000"/>
          <w:sz w:val="26"/>
          <w:szCs w:val="26"/>
          <w:lang w:eastAsia="ru-RU" w:bidi="ru-RU"/>
        </w:rPr>
        <w:t>необходимость не только правильно формировать гласную, но и обязательно фиксировать её, сохраняя неизменной «архитектуру» гласной буквы до конца её звучания;</w:t>
      </w:r>
    </w:p>
    <w:p w:rsidR="00B95983" w:rsidRPr="00B95983" w:rsidRDefault="00B95983" w:rsidP="00B95983">
      <w:pPr>
        <w:widowControl w:val="0"/>
        <w:numPr>
          <w:ilvl w:val="0"/>
          <w:numId w:val="4"/>
        </w:numPr>
        <w:tabs>
          <w:tab w:val="left" w:pos="859"/>
        </w:tabs>
        <w:spacing w:after="140" w:line="298" w:lineRule="auto"/>
        <w:ind w:firstLine="520"/>
        <w:rPr>
          <w:rFonts w:ascii="Times New Roman" w:eastAsia="Times New Roman" w:hAnsi="Times New Roman" w:cs="Times New Roman"/>
          <w:color w:val="000000"/>
          <w:sz w:val="26"/>
          <w:szCs w:val="26"/>
          <w:lang w:eastAsia="ru-RU" w:bidi="ru-RU"/>
        </w:rPr>
      </w:pPr>
      <w:bookmarkStart w:id="41" w:name="bookmark46"/>
      <w:bookmarkEnd w:id="41"/>
      <w:r w:rsidRPr="00B95983">
        <w:rPr>
          <w:rFonts w:ascii="Times New Roman" w:eastAsia="Times New Roman" w:hAnsi="Times New Roman" w:cs="Times New Roman"/>
          <w:color w:val="000000"/>
          <w:sz w:val="26"/>
          <w:szCs w:val="26"/>
          <w:lang w:eastAsia="ru-RU" w:bidi="ru-RU"/>
        </w:rPr>
        <w:t>закрепление навыков артикуляции и дикции;</w:t>
      </w:r>
    </w:p>
    <w:p w:rsidR="00B95983" w:rsidRPr="00B95983" w:rsidRDefault="00B95983" w:rsidP="00B95983">
      <w:pPr>
        <w:widowControl w:val="0"/>
        <w:numPr>
          <w:ilvl w:val="0"/>
          <w:numId w:val="4"/>
        </w:numPr>
        <w:tabs>
          <w:tab w:val="left" w:pos="859"/>
        </w:tabs>
        <w:spacing w:after="140" w:line="298" w:lineRule="auto"/>
        <w:ind w:firstLine="520"/>
        <w:rPr>
          <w:rFonts w:ascii="Times New Roman" w:eastAsia="Times New Roman" w:hAnsi="Times New Roman" w:cs="Times New Roman"/>
          <w:color w:val="000000"/>
          <w:sz w:val="26"/>
          <w:szCs w:val="26"/>
          <w:lang w:eastAsia="ru-RU" w:bidi="ru-RU"/>
        </w:rPr>
      </w:pPr>
      <w:bookmarkStart w:id="42" w:name="bookmark47"/>
      <w:bookmarkEnd w:id="42"/>
      <w:r w:rsidRPr="00B95983">
        <w:rPr>
          <w:rFonts w:ascii="Times New Roman" w:eastAsia="Times New Roman" w:hAnsi="Times New Roman" w:cs="Times New Roman"/>
          <w:color w:val="000000"/>
          <w:sz w:val="26"/>
          <w:szCs w:val="26"/>
          <w:lang w:eastAsia="ru-RU" w:bidi="ru-RU"/>
        </w:rPr>
        <w:t>индивидуальное расширение диапазона голоса</w:t>
      </w:r>
    </w:p>
    <w:p w:rsidR="00B95983" w:rsidRPr="00B95983" w:rsidRDefault="00B95983" w:rsidP="00B95983">
      <w:pPr>
        <w:widowControl w:val="0"/>
        <w:spacing w:after="140" w:line="302" w:lineRule="auto"/>
        <w:ind w:firstLine="54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Для закрепления работы с артикуляционным аппаратом - разучивание скороговорок. Включить в репертуар </w:t>
      </w:r>
      <w:proofErr w:type="spellStart"/>
      <w:r w:rsidRPr="00B95983">
        <w:rPr>
          <w:rFonts w:ascii="Times New Roman" w:eastAsia="Times New Roman" w:hAnsi="Times New Roman" w:cs="Times New Roman"/>
          <w:color w:val="000000"/>
          <w:sz w:val="26"/>
          <w:szCs w:val="26"/>
          <w:lang w:eastAsia="ru-RU" w:bidi="ru-RU"/>
        </w:rPr>
        <w:t>заклички</w:t>
      </w:r>
      <w:proofErr w:type="spellEnd"/>
      <w:r w:rsidRPr="00B95983">
        <w:rPr>
          <w:rFonts w:ascii="Times New Roman" w:eastAsia="Times New Roman" w:hAnsi="Times New Roman" w:cs="Times New Roman"/>
          <w:color w:val="000000"/>
          <w:sz w:val="26"/>
          <w:szCs w:val="26"/>
          <w:lang w:eastAsia="ru-RU" w:bidi="ru-RU"/>
        </w:rPr>
        <w:t xml:space="preserve">, </w:t>
      </w:r>
      <w:proofErr w:type="spellStart"/>
      <w:r w:rsidRPr="00B95983">
        <w:rPr>
          <w:rFonts w:ascii="Times New Roman" w:eastAsia="Times New Roman" w:hAnsi="Times New Roman" w:cs="Times New Roman"/>
          <w:color w:val="000000"/>
          <w:sz w:val="26"/>
          <w:szCs w:val="26"/>
          <w:lang w:eastAsia="ru-RU" w:bidi="ru-RU"/>
        </w:rPr>
        <w:t>потешки</w:t>
      </w:r>
      <w:proofErr w:type="spellEnd"/>
      <w:r w:rsidRPr="00B95983">
        <w:rPr>
          <w:rFonts w:ascii="Times New Roman" w:eastAsia="Times New Roman" w:hAnsi="Times New Roman" w:cs="Times New Roman"/>
          <w:color w:val="000000"/>
          <w:sz w:val="26"/>
          <w:szCs w:val="26"/>
          <w:lang w:eastAsia="ru-RU" w:bidi="ru-RU"/>
        </w:rPr>
        <w:t xml:space="preserve">. </w:t>
      </w:r>
      <w:proofErr w:type="spellStart"/>
      <w:r w:rsidRPr="00B95983">
        <w:rPr>
          <w:rFonts w:ascii="Times New Roman" w:eastAsia="Times New Roman" w:hAnsi="Times New Roman" w:cs="Times New Roman"/>
          <w:color w:val="000000"/>
          <w:sz w:val="26"/>
          <w:szCs w:val="26"/>
          <w:lang w:eastAsia="ru-RU" w:bidi="ru-RU"/>
        </w:rPr>
        <w:t>Заклички</w:t>
      </w:r>
      <w:proofErr w:type="spellEnd"/>
      <w:r w:rsidRPr="00B95983">
        <w:rPr>
          <w:rFonts w:ascii="Times New Roman" w:eastAsia="Times New Roman" w:hAnsi="Times New Roman" w:cs="Times New Roman"/>
          <w:color w:val="000000"/>
          <w:sz w:val="26"/>
          <w:szCs w:val="26"/>
          <w:lang w:eastAsia="ru-RU" w:bidi="ru-RU"/>
        </w:rPr>
        <w:t xml:space="preserve"> связаны с определённым временем года и обращены к различным явлениям природы. Присущее </w:t>
      </w:r>
      <w:proofErr w:type="spellStart"/>
      <w:r w:rsidRPr="00B95983">
        <w:rPr>
          <w:rFonts w:ascii="Times New Roman" w:eastAsia="Times New Roman" w:hAnsi="Times New Roman" w:cs="Times New Roman"/>
          <w:color w:val="000000"/>
          <w:sz w:val="26"/>
          <w:szCs w:val="26"/>
          <w:lang w:eastAsia="ru-RU" w:bidi="ru-RU"/>
        </w:rPr>
        <w:t>закличкам</w:t>
      </w:r>
      <w:proofErr w:type="spellEnd"/>
      <w:r w:rsidRPr="00B95983">
        <w:rPr>
          <w:rFonts w:ascii="Times New Roman" w:eastAsia="Times New Roman" w:hAnsi="Times New Roman" w:cs="Times New Roman"/>
          <w:color w:val="000000"/>
          <w:sz w:val="26"/>
          <w:szCs w:val="26"/>
          <w:lang w:eastAsia="ru-RU" w:bidi="ru-RU"/>
        </w:rPr>
        <w:t xml:space="preserve"> прямое обращение обусловило преобладание в их напевах интонаций зова, клича, характерных лишь для этого жанра, что помогает закрепить у ребёнка навыки певческого дыхания. Кроме того, </w:t>
      </w:r>
      <w:proofErr w:type="spellStart"/>
      <w:r w:rsidRPr="00B95983">
        <w:rPr>
          <w:rFonts w:ascii="Times New Roman" w:eastAsia="Times New Roman" w:hAnsi="Times New Roman" w:cs="Times New Roman"/>
          <w:color w:val="000000"/>
          <w:sz w:val="26"/>
          <w:szCs w:val="26"/>
          <w:lang w:eastAsia="ru-RU" w:bidi="ru-RU"/>
        </w:rPr>
        <w:t>заклички</w:t>
      </w:r>
      <w:proofErr w:type="spellEnd"/>
      <w:r w:rsidRPr="00B95983">
        <w:rPr>
          <w:rFonts w:ascii="Times New Roman" w:eastAsia="Times New Roman" w:hAnsi="Times New Roman" w:cs="Times New Roman"/>
          <w:color w:val="000000"/>
          <w:sz w:val="26"/>
          <w:szCs w:val="26"/>
          <w:lang w:eastAsia="ru-RU" w:bidi="ru-RU"/>
        </w:rPr>
        <w:t xml:space="preserve"> особенно полно раскрывают возможности детского голоса: силу, звонкость, естественность и темпераментность интонирования.</w:t>
      </w:r>
    </w:p>
    <w:p w:rsidR="00B95983" w:rsidRPr="00B95983" w:rsidRDefault="00B95983" w:rsidP="00B95983">
      <w:pPr>
        <w:keepNext/>
        <w:keepLines/>
        <w:widowControl w:val="0"/>
        <w:spacing w:after="420" w:line="240" w:lineRule="auto"/>
        <w:jc w:val="center"/>
        <w:outlineLvl w:val="2"/>
        <w:rPr>
          <w:rFonts w:ascii="Times New Roman" w:eastAsia="Times New Roman" w:hAnsi="Times New Roman" w:cs="Times New Roman"/>
          <w:b/>
          <w:bCs/>
          <w:color w:val="000000"/>
          <w:sz w:val="26"/>
          <w:szCs w:val="26"/>
          <w:lang w:eastAsia="ru-RU" w:bidi="ru-RU"/>
        </w:rPr>
      </w:pPr>
      <w:bookmarkStart w:id="43" w:name="bookmark48"/>
      <w:bookmarkStart w:id="44" w:name="bookmark49"/>
      <w:bookmarkStart w:id="45" w:name="bookmark50"/>
      <w:r w:rsidRPr="00B95983">
        <w:rPr>
          <w:rFonts w:ascii="Times New Roman" w:eastAsia="Times New Roman" w:hAnsi="Times New Roman" w:cs="Times New Roman"/>
          <w:b/>
          <w:bCs/>
          <w:color w:val="000000"/>
          <w:sz w:val="26"/>
          <w:szCs w:val="26"/>
          <w:lang w:eastAsia="ru-RU" w:bidi="ru-RU"/>
        </w:rPr>
        <w:t>5-8(9) классы</w:t>
      </w:r>
      <w:bookmarkEnd w:id="43"/>
      <w:bookmarkEnd w:id="44"/>
      <w:bookmarkEnd w:id="45"/>
    </w:p>
    <w:p w:rsidR="00B95983" w:rsidRPr="00B95983" w:rsidRDefault="00B95983" w:rsidP="00B95983">
      <w:pPr>
        <w:widowControl w:val="0"/>
        <w:spacing w:after="140" w:line="295" w:lineRule="auto"/>
        <w:ind w:firstLine="44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Обучение в 5-8 (9) классе предусматривает продолжение работы над техническим совершенствованием голосовых данных, исполнительских навыков, развитие умения анализировать певческий процесс. Продолжение индивидуальной работы по расширению диапазона, выравнивание звучности (в пределах сексты). Практика показала, что детям вполне доступны песни, записанные от взрослых исполнителей. В репертуар могут войти песни любого жанра, подходящие по </w:t>
      </w:r>
      <w:r w:rsidRPr="00B95983">
        <w:rPr>
          <w:rFonts w:ascii="Times New Roman" w:eastAsia="Times New Roman" w:hAnsi="Times New Roman" w:cs="Times New Roman"/>
          <w:color w:val="000000"/>
          <w:sz w:val="26"/>
          <w:szCs w:val="26"/>
          <w:lang w:eastAsia="ru-RU" w:bidi="ru-RU"/>
        </w:rPr>
        <w:lastRenderedPageBreak/>
        <w:t>содержанию и сложности напева. Не следует считать, что для детского исполнения подходят только весёлые песни, скорые произведения. Эмоциональный отклик вызывают у детей и спокойные, напевные песни, отличающиеся мягким, задушевным характером.</w:t>
      </w:r>
    </w:p>
    <w:p w:rsidR="00B95983" w:rsidRPr="00B95983" w:rsidRDefault="00B95983" w:rsidP="00B95983">
      <w:pPr>
        <w:widowControl w:val="0"/>
        <w:spacing w:after="0" w:line="293" w:lineRule="auto"/>
        <w:ind w:firstLine="78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Совершенствование вокально-технических и </w:t>
      </w:r>
      <w:proofErr w:type="spellStart"/>
      <w:r w:rsidRPr="00B95983">
        <w:rPr>
          <w:rFonts w:ascii="Times New Roman" w:eastAsia="Times New Roman" w:hAnsi="Times New Roman" w:cs="Times New Roman"/>
          <w:color w:val="000000"/>
          <w:sz w:val="26"/>
          <w:szCs w:val="26"/>
          <w:lang w:eastAsia="ru-RU" w:bidi="ru-RU"/>
        </w:rPr>
        <w:t>художественно</w:t>
      </w:r>
      <w:r w:rsidRPr="00B95983">
        <w:rPr>
          <w:rFonts w:ascii="Times New Roman" w:eastAsia="Times New Roman" w:hAnsi="Times New Roman" w:cs="Times New Roman"/>
          <w:color w:val="000000"/>
          <w:sz w:val="26"/>
          <w:szCs w:val="26"/>
          <w:lang w:eastAsia="ru-RU" w:bidi="ru-RU"/>
        </w:rPr>
        <w:softHyphen/>
        <w:t>исполнительских</w:t>
      </w:r>
      <w:proofErr w:type="spellEnd"/>
      <w:r w:rsidRPr="00B95983">
        <w:rPr>
          <w:rFonts w:ascii="Times New Roman" w:eastAsia="Times New Roman" w:hAnsi="Times New Roman" w:cs="Times New Roman"/>
          <w:color w:val="000000"/>
          <w:sz w:val="26"/>
          <w:szCs w:val="26"/>
          <w:lang w:eastAsia="ru-RU" w:bidi="ru-RU"/>
        </w:rPr>
        <w:t xml:space="preserve"> навыков, расширение диапазона (до октавы), укрепление и выравнивание его звучности. В старших классах можно включать в репертуар авторские произведения для народного голоса.</w:t>
      </w:r>
    </w:p>
    <w:p w:rsidR="00B95983" w:rsidRPr="00B95983" w:rsidRDefault="00B95983" w:rsidP="00B95983">
      <w:pPr>
        <w:widowControl w:val="0"/>
        <w:spacing w:after="140" w:line="293" w:lineRule="auto"/>
        <w:ind w:firstLine="78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Итогом всего обучения является отчётный концерт. При подготовке программы по предмету «Сольное пение» (не более 3-х произведений) учитывается темперамент, индивидуальные особенности, вкус, интересы ученика. Программа должна быть составлена с учётом разнохарактерности песен, с правильным распределением сил и эмоций.</w:t>
      </w:r>
    </w:p>
    <w:p w:rsidR="00B95983" w:rsidRPr="00B95983" w:rsidRDefault="00B95983" w:rsidP="00B95983">
      <w:pPr>
        <w:keepNext/>
        <w:keepLines/>
        <w:widowControl w:val="0"/>
        <w:numPr>
          <w:ilvl w:val="0"/>
          <w:numId w:val="2"/>
        </w:numPr>
        <w:tabs>
          <w:tab w:val="left" w:pos="775"/>
        </w:tabs>
        <w:spacing w:after="220" w:line="240" w:lineRule="auto"/>
        <w:jc w:val="center"/>
        <w:outlineLvl w:val="1"/>
        <w:rPr>
          <w:rFonts w:ascii="Times New Roman" w:eastAsia="Times New Roman" w:hAnsi="Times New Roman" w:cs="Times New Roman"/>
          <w:b/>
          <w:bCs/>
          <w:color w:val="000000"/>
          <w:sz w:val="30"/>
          <w:szCs w:val="30"/>
          <w:lang w:eastAsia="ru-RU" w:bidi="ru-RU"/>
        </w:rPr>
      </w:pPr>
      <w:bookmarkStart w:id="46" w:name="bookmark53"/>
      <w:bookmarkStart w:id="47" w:name="bookmark51"/>
      <w:bookmarkStart w:id="48" w:name="bookmark52"/>
      <w:bookmarkStart w:id="49" w:name="bookmark54"/>
      <w:bookmarkEnd w:id="46"/>
      <w:r w:rsidRPr="00B95983">
        <w:rPr>
          <w:rFonts w:ascii="Times New Roman" w:eastAsia="Times New Roman" w:hAnsi="Times New Roman" w:cs="Times New Roman"/>
          <w:b/>
          <w:bCs/>
          <w:color w:val="000000"/>
          <w:sz w:val="30"/>
          <w:szCs w:val="30"/>
          <w:lang w:eastAsia="ru-RU" w:bidi="ru-RU"/>
        </w:rPr>
        <w:t>Требования к уровню подготовки:</w:t>
      </w:r>
      <w:bookmarkEnd w:id="47"/>
      <w:bookmarkEnd w:id="48"/>
      <w:bookmarkEnd w:id="49"/>
    </w:p>
    <w:p w:rsidR="00B95983" w:rsidRPr="00B95983" w:rsidRDefault="00B95983" w:rsidP="00B95983">
      <w:pPr>
        <w:widowControl w:val="0"/>
        <w:spacing w:after="140" w:line="298" w:lineRule="auto"/>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Зачеты проводятся в конце каждого учебного года в форме отчетного концерта. Отчетные концерты могут проходить в нескольких вариантах:</w:t>
      </w:r>
    </w:p>
    <w:p w:rsidR="00B95983" w:rsidRPr="00B95983" w:rsidRDefault="00B95983" w:rsidP="00B95983">
      <w:pPr>
        <w:widowControl w:val="0"/>
        <w:numPr>
          <w:ilvl w:val="0"/>
          <w:numId w:val="5"/>
        </w:numPr>
        <w:tabs>
          <w:tab w:val="left" w:pos="775"/>
        </w:tabs>
        <w:spacing w:after="0" w:line="300" w:lineRule="auto"/>
        <w:ind w:left="720" w:hanging="280"/>
        <w:jc w:val="both"/>
        <w:rPr>
          <w:rFonts w:ascii="Times New Roman" w:eastAsia="Times New Roman" w:hAnsi="Times New Roman" w:cs="Times New Roman"/>
          <w:color w:val="000000"/>
          <w:sz w:val="26"/>
          <w:szCs w:val="26"/>
          <w:lang w:eastAsia="ru-RU" w:bidi="ru-RU"/>
        </w:rPr>
      </w:pPr>
      <w:bookmarkStart w:id="50" w:name="bookmark55"/>
      <w:bookmarkEnd w:id="50"/>
      <w:r w:rsidRPr="00B95983">
        <w:rPr>
          <w:rFonts w:ascii="Times New Roman" w:eastAsia="Times New Roman" w:hAnsi="Times New Roman" w:cs="Times New Roman"/>
          <w:color w:val="000000"/>
          <w:sz w:val="26"/>
          <w:szCs w:val="26"/>
          <w:lang w:eastAsia="ru-RU" w:bidi="ru-RU"/>
        </w:rPr>
        <w:t>Отдельные номера в общем отчетном концерте фольклорного отделения школы.</w:t>
      </w:r>
    </w:p>
    <w:p w:rsidR="00B95983" w:rsidRPr="00B95983" w:rsidRDefault="00B95983" w:rsidP="00B95983">
      <w:pPr>
        <w:widowControl w:val="0"/>
        <w:numPr>
          <w:ilvl w:val="0"/>
          <w:numId w:val="5"/>
        </w:numPr>
        <w:tabs>
          <w:tab w:val="left" w:pos="775"/>
        </w:tabs>
        <w:spacing w:after="0" w:line="310" w:lineRule="auto"/>
        <w:ind w:left="720" w:hanging="280"/>
        <w:jc w:val="both"/>
        <w:rPr>
          <w:rFonts w:ascii="Times New Roman" w:eastAsia="Times New Roman" w:hAnsi="Times New Roman" w:cs="Times New Roman"/>
          <w:color w:val="000000"/>
          <w:sz w:val="26"/>
          <w:szCs w:val="26"/>
          <w:lang w:eastAsia="ru-RU" w:bidi="ru-RU"/>
        </w:rPr>
      </w:pPr>
      <w:bookmarkStart w:id="51" w:name="bookmark56"/>
      <w:bookmarkEnd w:id="51"/>
      <w:r w:rsidRPr="00B95983">
        <w:rPr>
          <w:rFonts w:ascii="Times New Roman" w:eastAsia="Times New Roman" w:hAnsi="Times New Roman" w:cs="Times New Roman"/>
          <w:color w:val="000000"/>
          <w:sz w:val="26"/>
          <w:szCs w:val="26"/>
          <w:lang w:eastAsia="ru-RU" w:bidi="ru-RU"/>
        </w:rPr>
        <w:t>Тематический концерт (например, сказка с напевом, колыбельные, обрядовые песни и др.)</w:t>
      </w:r>
    </w:p>
    <w:p w:rsidR="00B95983" w:rsidRPr="00B95983" w:rsidRDefault="00B95983" w:rsidP="00B95983">
      <w:pPr>
        <w:widowControl w:val="0"/>
        <w:numPr>
          <w:ilvl w:val="0"/>
          <w:numId w:val="5"/>
        </w:numPr>
        <w:tabs>
          <w:tab w:val="left" w:pos="775"/>
        </w:tabs>
        <w:spacing w:after="0" w:line="298" w:lineRule="auto"/>
        <w:ind w:left="720" w:hanging="280"/>
        <w:jc w:val="both"/>
        <w:rPr>
          <w:rFonts w:ascii="Times New Roman" w:eastAsia="Times New Roman" w:hAnsi="Times New Roman" w:cs="Times New Roman"/>
          <w:color w:val="000000"/>
          <w:sz w:val="26"/>
          <w:szCs w:val="26"/>
          <w:lang w:eastAsia="ru-RU" w:bidi="ru-RU"/>
        </w:rPr>
      </w:pPr>
      <w:bookmarkStart w:id="52" w:name="bookmark57"/>
      <w:bookmarkEnd w:id="52"/>
      <w:r w:rsidRPr="00B95983">
        <w:rPr>
          <w:rFonts w:ascii="Times New Roman" w:eastAsia="Times New Roman" w:hAnsi="Times New Roman" w:cs="Times New Roman"/>
          <w:color w:val="000000"/>
          <w:sz w:val="26"/>
          <w:szCs w:val="26"/>
          <w:lang w:eastAsia="ru-RU" w:bidi="ru-RU"/>
        </w:rPr>
        <w:t>Концерт учащихся класса народного вокала, построенный по принципу контраста (т.е. разнохарактерные, разно жанровые песни, с сопровождением и без).</w:t>
      </w:r>
    </w:p>
    <w:p w:rsidR="00B95983" w:rsidRPr="00B95983" w:rsidRDefault="00B95983" w:rsidP="00B95983">
      <w:pPr>
        <w:widowControl w:val="0"/>
        <w:numPr>
          <w:ilvl w:val="0"/>
          <w:numId w:val="5"/>
        </w:numPr>
        <w:tabs>
          <w:tab w:val="left" w:pos="775"/>
        </w:tabs>
        <w:spacing w:after="140" w:line="295" w:lineRule="auto"/>
        <w:ind w:left="720" w:hanging="280"/>
        <w:jc w:val="both"/>
        <w:rPr>
          <w:rFonts w:ascii="Times New Roman" w:eastAsia="Times New Roman" w:hAnsi="Times New Roman" w:cs="Times New Roman"/>
          <w:color w:val="000000"/>
          <w:sz w:val="26"/>
          <w:szCs w:val="26"/>
          <w:lang w:eastAsia="ru-RU" w:bidi="ru-RU"/>
        </w:rPr>
      </w:pPr>
      <w:bookmarkStart w:id="53" w:name="bookmark58"/>
      <w:bookmarkEnd w:id="53"/>
      <w:r w:rsidRPr="00B95983">
        <w:rPr>
          <w:rFonts w:ascii="Times New Roman" w:eastAsia="Times New Roman" w:hAnsi="Times New Roman" w:cs="Times New Roman"/>
          <w:color w:val="000000"/>
          <w:sz w:val="26"/>
          <w:szCs w:val="26"/>
          <w:lang w:eastAsia="ru-RU" w:bidi="ru-RU"/>
        </w:rPr>
        <w:t xml:space="preserve">В форме афишного концерта (выступление одного </w:t>
      </w:r>
      <w:proofErr w:type="gramStart"/>
      <w:r w:rsidRPr="00B95983">
        <w:rPr>
          <w:rFonts w:ascii="Times New Roman" w:eastAsia="Times New Roman" w:hAnsi="Times New Roman" w:cs="Times New Roman"/>
          <w:color w:val="000000"/>
          <w:sz w:val="26"/>
          <w:szCs w:val="26"/>
          <w:lang w:eastAsia="ru-RU" w:bidi="ru-RU"/>
        </w:rPr>
        <w:t>-д</w:t>
      </w:r>
      <w:proofErr w:type="gramEnd"/>
      <w:r w:rsidRPr="00B95983">
        <w:rPr>
          <w:rFonts w:ascii="Times New Roman" w:eastAsia="Times New Roman" w:hAnsi="Times New Roman" w:cs="Times New Roman"/>
          <w:color w:val="000000"/>
          <w:sz w:val="26"/>
          <w:szCs w:val="26"/>
          <w:lang w:eastAsia="ru-RU" w:bidi="ru-RU"/>
        </w:rPr>
        <w:t>вух ведущих солистов отделения «музыкальный фольклор», ансамблей, дипломанты и лауреаты областных, всероссийских и международных конкурсов).</w:t>
      </w:r>
    </w:p>
    <w:p w:rsidR="00B95983" w:rsidRPr="00B95983" w:rsidRDefault="00B95983" w:rsidP="00B95983">
      <w:pPr>
        <w:widowControl w:val="0"/>
        <w:spacing w:after="140" w:line="295" w:lineRule="auto"/>
        <w:ind w:firstLine="72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В результате обучения, необходимо овладеть следующими навыками:</w:t>
      </w:r>
    </w:p>
    <w:p w:rsidR="00B95983" w:rsidRPr="00B95983" w:rsidRDefault="00B95983" w:rsidP="00B95983">
      <w:pPr>
        <w:widowControl w:val="0"/>
        <w:spacing w:after="220" w:line="240" w:lineRule="auto"/>
        <w:ind w:firstLine="74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владение певческим дыханием;</w:t>
      </w:r>
    </w:p>
    <w:p w:rsidR="00B95983" w:rsidRPr="00B95983" w:rsidRDefault="00B95983" w:rsidP="00B95983">
      <w:pPr>
        <w:widowControl w:val="0"/>
        <w:numPr>
          <w:ilvl w:val="0"/>
          <w:numId w:val="3"/>
        </w:numPr>
        <w:tabs>
          <w:tab w:val="left" w:pos="964"/>
        </w:tabs>
        <w:spacing w:after="220" w:line="240" w:lineRule="auto"/>
        <w:ind w:firstLine="740"/>
        <w:rPr>
          <w:rFonts w:ascii="Times New Roman" w:eastAsia="Times New Roman" w:hAnsi="Times New Roman" w:cs="Times New Roman"/>
          <w:color w:val="000000"/>
          <w:sz w:val="26"/>
          <w:szCs w:val="26"/>
          <w:lang w:eastAsia="ru-RU" w:bidi="ru-RU"/>
        </w:rPr>
      </w:pPr>
      <w:bookmarkStart w:id="54" w:name="bookmark59"/>
      <w:bookmarkEnd w:id="54"/>
      <w:r w:rsidRPr="00B95983">
        <w:rPr>
          <w:rFonts w:ascii="Times New Roman" w:eastAsia="Times New Roman" w:hAnsi="Times New Roman" w:cs="Times New Roman"/>
          <w:color w:val="000000"/>
          <w:sz w:val="26"/>
          <w:szCs w:val="26"/>
          <w:lang w:eastAsia="ru-RU" w:bidi="ru-RU"/>
        </w:rPr>
        <w:t>открытый способ голосообразования;</w:t>
      </w:r>
    </w:p>
    <w:p w:rsidR="00B95983" w:rsidRPr="00B95983" w:rsidRDefault="00B95983" w:rsidP="00B95983">
      <w:pPr>
        <w:widowControl w:val="0"/>
        <w:numPr>
          <w:ilvl w:val="0"/>
          <w:numId w:val="3"/>
        </w:numPr>
        <w:tabs>
          <w:tab w:val="left" w:pos="964"/>
        </w:tabs>
        <w:spacing w:after="220" w:line="240" w:lineRule="auto"/>
        <w:ind w:firstLine="740"/>
        <w:rPr>
          <w:rFonts w:ascii="Times New Roman" w:eastAsia="Times New Roman" w:hAnsi="Times New Roman" w:cs="Times New Roman"/>
          <w:color w:val="000000"/>
          <w:sz w:val="26"/>
          <w:szCs w:val="26"/>
          <w:lang w:eastAsia="ru-RU" w:bidi="ru-RU"/>
        </w:rPr>
      </w:pPr>
      <w:bookmarkStart w:id="55" w:name="bookmark60"/>
      <w:bookmarkEnd w:id="55"/>
      <w:proofErr w:type="spellStart"/>
      <w:r w:rsidRPr="00B95983">
        <w:rPr>
          <w:rFonts w:ascii="Times New Roman" w:eastAsia="Times New Roman" w:hAnsi="Times New Roman" w:cs="Times New Roman"/>
          <w:color w:val="000000"/>
          <w:sz w:val="26"/>
          <w:szCs w:val="26"/>
          <w:lang w:eastAsia="ru-RU" w:bidi="ru-RU"/>
        </w:rPr>
        <w:t>однорегистровые</w:t>
      </w:r>
      <w:proofErr w:type="spellEnd"/>
      <w:r w:rsidRPr="00B95983">
        <w:rPr>
          <w:rFonts w:ascii="Times New Roman" w:eastAsia="Times New Roman" w:hAnsi="Times New Roman" w:cs="Times New Roman"/>
          <w:color w:val="000000"/>
          <w:sz w:val="26"/>
          <w:szCs w:val="26"/>
          <w:lang w:eastAsia="ru-RU" w:bidi="ru-RU"/>
        </w:rPr>
        <w:t xml:space="preserve"> песни в диапазоне приблизительно октавы;</w:t>
      </w:r>
    </w:p>
    <w:p w:rsidR="00B95983" w:rsidRPr="00B95983" w:rsidRDefault="00B95983" w:rsidP="00B95983">
      <w:pPr>
        <w:widowControl w:val="0"/>
        <w:numPr>
          <w:ilvl w:val="0"/>
          <w:numId w:val="3"/>
        </w:numPr>
        <w:tabs>
          <w:tab w:val="left" w:pos="964"/>
        </w:tabs>
        <w:spacing w:after="780" w:line="240" w:lineRule="auto"/>
        <w:ind w:firstLine="740"/>
        <w:rPr>
          <w:rFonts w:ascii="Times New Roman" w:eastAsia="Times New Roman" w:hAnsi="Times New Roman" w:cs="Times New Roman"/>
          <w:color w:val="000000"/>
          <w:sz w:val="26"/>
          <w:szCs w:val="26"/>
          <w:lang w:eastAsia="ru-RU" w:bidi="ru-RU"/>
        </w:rPr>
      </w:pPr>
      <w:bookmarkStart w:id="56" w:name="bookmark61"/>
      <w:bookmarkEnd w:id="56"/>
      <w:r w:rsidRPr="00B95983">
        <w:rPr>
          <w:rFonts w:ascii="Times New Roman" w:eastAsia="Times New Roman" w:hAnsi="Times New Roman" w:cs="Times New Roman"/>
          <w:color w:val="000000"/>
          <w:sz w:val="26"/>
          <w:szCs w:val="26"/>
          <w:lang w:eastAsia="ru-RU" w:bidi="ru-RU"/>
        </w:rPr>
        <w:t>речевая манера голосоведения.</w:t>
      </w:r>
    </w:p>
    <w:p w:rsidR="00B95983" w:rsidRPr="00B95983" w:rsidRDefault="00B95983" w:rsidP="00B95983">
      <w:pPr>
        <w:keepNext/>
        <w:keepLines/>
        <w:widowControl w:val="0"/>
        <w:spacing w:after="460" w:line="240" w:lineRule="auto"/>
        <w:jc w:val="center"/>
        <w:outlineLvl w:val="1"/>
        <w:rPr>
          <w:rFonts w:ascii="Times New Roman" w:eastAsia="Times New Roman" w:hAnsi="Times New Roman" w:cs="Times New Roman"/>
          <w:b/>
          <w:bCs/>
          <w:color w:val="000000"/>
          <w:sz w:val="30"/>
          <w:szCs w:val="30"/>
          <w:lang w:eastAsia="ru-RU" w:bidi="ru-RU"/>
        </w:rPr>
      </w:pPr>
      <w:bookmarkStart w:id="57" w:name="bookmark62"/>
      <w:bookmarkStart w:id="58" w:name="bookmark63"/>
      <w:bookmarkStart w:id="59" w:name="bookmark64"/>
      <w:r w:rsidRPr="00B95983">
        <w:rPr>
          <w:rFonts w:ascii="Times New Roman" w:eastAsia="Times New Roman" w:hAnsi="Times New Roman" w:cs="Times New Roman"/>
          <w:b/>
          <w:bCs/>
          <w:color w:val="000000"/>
          <w:sz w:val="30"/>
          <w:szCs w:val="30"/>
          <w:lang w:eastAsia="ru-RU" w:bidi="ru-RU"/>
        </w:rPr>
        <w:lastRenderedPageBreak/>
        <w:t>Учебно-методическое обеспечение:</w:t>
      </w:r>
      <w:bookmarkEnd w:id="57"/>
      <w:bookmarkEnd w:id="58"/>
      <w:bookmarkEnd w:id="59"/>
    </w:p>
    <w:p w:rsidR="00B95983" w:rsidRPr="00B95983" w:rsidRDefault="00B95983" w:rsidP="00B95983">
      <w:pPr>
        <w:widowControl w:val="0"/>
        <w:spacing w:after="540" w:line="293" w:lineRule="auto"/>
        <w:ind w:firstLine="76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Учебное помещение, где проходят занятия по предметам «Сольное пение», должно быть просторным, с большими зеркалами. </w:t>
      </w:r>
      <w:proofErr w:type="gramStart"/>
      <w:r w:rsidRPr="00B95983">
        <w:rPr>
          <w:rFonts w:ascii="Times New Roman" w:eastAsia="Times New Roman" w:hAnsi="Times New Roman" w:cs="Times New Roman"/>
          <w:color w:val="000000"/>
          <w:sz w:val="26"/>
          <w:szCs w:val="26"/>
          <w:lang w:eastAsia="ru-RU" w:bidi="ru-RU"/>
        </w:rPr>
        <w:t>Наличие музыкальных инструментов (фортепиано, баян), шумовые инструменты, атрибуты домашней старинной утвари, игрушки (куклы, петрушки, матрешки и т.д.).</w:t>
      </w:r>
      <w:proofErr w:type="gramEnd"/>
      <w:r w:rsidRPr="00B95983">
        <w:rPr>
          <w:rFonts w:ascii="Times New Roman" w:eastAsia="Times New Roman" w:hAnsi="Times New Roman" w:cs="Times New Roman"/>
          <w:color w:val="000000"/>
          <w:sz w:val="26"/>
          <w:szCs w:val="26"/>
          <w:lang w:eastAsia="ru-RU" w:bidi="ru-RU"/>
        </w:rPr>
        <w:t xml:space="preserve"> </w:t>
      </w:r>
      <w:proofErr w:type="gramStart"/>
      <w:r w:rsidRPr="00B95983">
        <w:rPr>
          <w:rFonts w:ascii="Times New Roman" w:eastAsia="Times New Roman" w:hAnsi="Times New Roman" w:cs="Times New Roman"/>
          <w:color w:val="000000"/>
          <w:sz w:val="26"/>
          <w:szCs w:val="26"/>
          <w:lang w:eastAsia="ru-RU" w:bidi="ru-RU"/>
        </w:rPr>
        <w:t>Во время занятий возможны прослушивание аудиозаписей с выступлениями детских песенных и творческих коллективов, в также просмотры видеозаписей, ведущих коллективов, и исполнителей народной песни.</w:t>
      </w:r>
      <w:proofErr w:type="gramEnd"/>
    </w:p>
    <w:p w:rsidR="00B95983" w:rsidRPr="00B95983" w:rsidRDefault="00B95983" w:rsidP="00B95983">
      <w:pPr>
        <w:keepNext/>
        <w:keepLines/>
        <w:widowControl w:val="0"/>
        <w:spacing w:after="220" w:line="240" w:lineRule="auto"/>
        <w:jc w:val="center"/>
        <w:outlineLvl w:val="1"/>
        <w:rPr>
          <w:rFonts w:ascii="Times New Roman" w:eastAsia="Times New Roman" w:hAnsi="Times New Roman" w:cs="Times New Roman"/>
          <w:b/>
          <w:bCs/>
          <w:color w:val="000000"/>
          <w:sz w:val="30"/>
          <w:szCs w:val="30"/>
          <w:lang w:eastAsia="ru-RU" w:bidi="ru-RU"/>
        </w:rPr>
      </w:pPr>
      <w:bookmarkStart w:id="60" w:name="bookmark65"/>
      <w:bookmarkStart w:id="61" w:name="bookmark66"/>
      <w:bookmarkStart w:id="62" w:name="bookmark67"/>
      <w:r w:rsidRPr="00B95983">
        <w:rPr>
          <w:rFonts w:ascii="Times New Roman" w:eastAsia="Times New Roman" w:hAnsi="Times New Roman" w:cs="Times New Roman"/>
          <w:b/>
          <w:bCs/>
          <w:color w:val="000000"/>
          <w:sz w:val="30"/>
          <w:szCs w:val="30"/>
          <w:lang w:eastAsia="ru-RU" w:bidi="ru-RU"/>
        </w:rPr>
        <w:t>VI. Приложение</w:t>
      </w:r>
      <w:bookmarkEnd w:id="60"/>
      <w:bookmarkEnd w:id="61"/>
      <w:bookmarkEnd w:id="62"/>
    </w:p>
    <w:p w:rsidR="00B95983" w:rsidRPr="00B95983" w:rsidRDefault="00B95983" w:rsidP="00B95983">
      <w:pPr>
        <w:widowControl w:val="0"/>
        <w:spacing w:after="0" w:line="295" w:lineRule="auto"/>
        <w:ind w:firstLine="96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Тренировочные упражнения для артикуляционного аппарата Работа над скороговорками преследует важную цель - научиться легко, непринужденно преодолевать встречающиеся в речи дикционные трудности, сложные звукосочетания. Начинать работу над скороговорками надо в медленном темпе. Нельзя бессмысленно «пробалтывать» те</w:t>
      </w:r>
      <w:proofErr w:type="gramStart"/>
      <w:r w:rsidRPr="00B95983">
        <w:rPr>
          <w:rFonts w:ascii="Times New Roman" w:eastAsia="Times New Roman" w:hAnsi="Times New Roman" w:cs="Times New Roman"/>
          <w:color w:val="000000"/>
          <w:sz w:val="26"/>
          <w:szCs w:val="26"/>
          <w:lang w:eastAsia="ru-RU" w:bidi="ru-RU"/>
        </w:rPr>
        <w:t>кст в пр</w:t>
      </w:r>
      <w:proofErr w:type="gramEnd"/>
      <w:r w:rsidRPr="00B95983">
        <w:rPr>
          <w:rFonts w:ascii="Times New Roman" w:eastAsia="Times New Roman" w:hAnsi="Times New Roman" w:cs="Times New Roman"/>
          <w:color w:val="000000"/>
          <w:sz w:val="26"/>
          <w:szCs w:val="26"/>
          <w:lang w:eastAsia="ru-RU" w:bidi="ru-RU"/>
        </w:rPr>
        <w:t>остранство, в «никуда». Обязательно должно присутствовать отношение к тому, о чем говорится в скороговорке и к кому она обращена, с какой целью, смыслом произносится. Другими словами, ученик должен в своём воображении представлять то, о чем идёт речь, мысленно «видеть», кому направлен текст.</w:t>
      </w:r>
    </w:p>
    <w:p w:rsidR="00B95983" w:rsidRPr="00B95983" w:rsidRDefault="00B95983" w:rsidP="00B95983">
      <w:pPr>
        <w:widowControl w:val="0"/>
        <w:spacing w:after="0" w:line="295" w:lineRule="auto"/>
        <w:ind w:firstLine="46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Очень полезно поначалу тренироваться в беззвучном произнесении скороговорки в медленном темпе. Потом темп постепенно ускорять и выговаривать те</w:t>
      </w:r>
      <w:proofErr w:type="gramStart"/>
      <w:r w:rsidRPr="00B95983">
        <w:rPr>
          <w:rFonts w:ascii="Times New Roman" w:eastAsia="Times New Roman" w:hAnsi="Times New Roman" w:cs="Times New Roman"/>
          <w:color w:val="000000"/>
          <w:sz w:val="26"/>
          <w:szCs w:val="26"/>
          <w:lang w:eastAsia="ru-RU" w:bidi="ru-RU"/>
        </w:rPr>
        <w:t>кст всл</w:t>
      </w:r>
      <w:proofErr w:type="gramEnd"/>
      <w:r w:rsidRPr="00B95983">
        <w:rPr>
          <w:rFonts w:ascii="Times New Roman" w:eastAsia="Times New Roman" w:hAnsi="Times New Roman" w:cs="Times New Roman"/>
          <w:color w:val="000000"/>
          <w:sz w:val="26"/>
          <w:szCs w:val="26"/>
          <w:lang w:eastAsia="ru-RU" w:bidi="ru-RU"/>
        </w:rPr>
        <w:t>ух.</w:t>
      </w:r>
    </w:p>
    <w:p w:rsidR="00B95983" w:rsidRPr="00B95983" w:rsidRDefault="00B95983" w:rsidP="00B95983">
      <w:pPr>
        <w:widowControl w:val="0"/>
        <w:spacing w:after="140" w:line="295" w:lineRule="auto"/>
        <w:jc w:val="center"/>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Скороговорки</w:t>
      </w:r>
    </w:p>
    <w:p w:rsidR="00B95983" w:rsidRPr="00B95983" w:rsidRDefault="00B95983" w:rsidP="00B95983">
      <w:pPr>
        <w:widowControl w:val="0"/>
        <w:spacing w:after="140" w:line="295"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Тренировка согласных:</w:t>
      </w:r>
    </w:p>
    <w:p w:rsidR="00B95983" w:rsidRPr="00B95983" w:rsidRDefault="00B95983" w:rsidP="00B95983">
      <w:pPr>
        <w:widowControl w:val="0"/>
        <w:spacing w:after="140" w:line="295" w:lineRule="auto"/>
        <w:ind w:firstLine="74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Б-П, В-Ф, </w:t>
      </w:r>
      <w:proofErr w:type="gramStart"/>
      <w:r w:rsidRPr="00B95983">
        <w:rPr>
          <w:rFonts w:ascii="Times New Roman" w:eastAsia="Times New Roman" w:hAnsi="Times New Roman" w:cs="Times New Roman"/>
          <w:color w:val="000000"/>
          <w:sz w:val="26"/>
          <w:szCs w:val="26"/>
          <w:lang w:eastAsia="ru-RU" w:bidi="ru-RU"/>
        </w:rPr>
        <w:t>Г-К</w:t>
      </w:r>
      <w:proofErr w:type="gramEnd"/>
      <w:r w:rsidRPr="00B95983">
        <w:rPr>
          <w:rFonts w:ascii="Times New Roman" w:eastAsia="Times New Roman" w:hAnsi="Times New Roman" w:cs="Times New Roman"/>
          <w:color w:val="000000"/>
          <w:sz w:val="26"/>
          <w:szCs w:val="26"/>
          <w:lang w:eastAsia="ru-RU" w:bidi="ru-RU"/>
        </w:rPr>
        <w:t>, Д-Т, X</w:t>
      </w:r>
    </w:p>
    <w:p w:rsidR="00B95983" w:rsidRPr="00B95983" w:rsidRDefault="00B95983" w:rsidP="00B95983">
      <w:pPr>
        <w:widowControl w:val="0"/>
        <w:spacing w:after="220" w:line="295" w:lineRule="auto"/>
        <w:ind w:firstLine="74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Добыл бобов бобыль.</w:t>
      </w:r>
    </w:p>
    <w:p w:rsidR="00B95983" w:rsidRPr="00B95983" w:rsidRDefault="00B95983" w:rsidP="00B95983">
      <w:pPr>
        <w:widowControl w:val="0"/>
        <w:spacing w:after="0" w:line="293" w:lineRule="auto"/>
        <w:ind w:firstLine="70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Колпак на колпаке, под колпаком колпак.</w:t>
      </w:r>
    </w:p>
    <w:p w:rsidR="00B95983" w:rsidRPr="00B95983" w:rsidRDefault="00B95983" w:rsidP="00B95983">
      <w:pPr>
        <w:widowControl w:val="0"/>
        <w:spacing w:after="0" w:line="293" w:lineRule="auto"/>
        <w:ind w:firstLine="70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От топота копыт пыль по полю летит.</w:t>
      </w:r>
    </w:p>
    <w:p w:rsidR="00B95983" w:rsidRPr="00B95983" w:rsidRDefault="00B95983" w:rsidP="00B95983">
      <w:pPr>
        <w:widowControl w:val="0"/>
        <w:spacing w:after="160" w:line="293" w:lineRule="auto"/>
        <w:ind w:firstLine="700"/>
        <w:rPr>
          <w:rFonts w:ascii="Times New Roman" w:eastAsia="Times New Roman" w:hAnsi="Times New Roman" w:cs="Times New Roman"/>
          <w:color w:val="000000"/>
          <w:sz w:val="26"/>
          <w:szCs w:val="26"/>
          <w:lang w:eastAsia="ru-RU" w:bidi="ru-RU"/>
        </w:rPr>
      </w:pPr>
      <w:proofErr w:type="spellStart"/>
      <w:r w:rsidRPr="00B95983">
        <w:rPr>
          <w:rFonts w:ascii="Times New Roman" w:eastAsia="Times New Roman" w:hAnsi="Times New Roman" w:cs="Times New Roman"/>
          <w:color w:val="000000"/>
          <w:sz w:val="26"/>
          <w:szCs w:val="26"/>
          <w:lang w:eastAsia="ru-RU" w:bidi="ru-RU"/>
        </w:rPr>
        <w:t>Вавила</w:t>
      </w:r>
      <w:proofErr w:type="spellEnd"/>
      <w:r w:rsidRPr="00B95983">
        <w:rPr>
          <w:rFonts w:ascii="Times New Roman" w:eastAsia="Times New Roman" w:hAnsi="Times New Roman" w:cs="Times New Roman"/>
          <w:color w:val="000000"/>
          <w:sz w:val="26"/>
          <w:szCs w:val="26"/>
          <w:lang w:eastAsia="ru-RU" w:bidi="ru-RU"/>
        </w:rPr>
        <w:t xml:space="preserve"> весело ворочал вилы.</w:t>
      </w:r>
    </w:p>
    <w:p w:rsidR="00B95983" w:rsidRPr="00B95983" w:rsidRDefault="00B95983" w:rsidP="00B95983">
      <w:pPr>
        <w:widowControl w:val="0"/>
        <w:spacing w:after="0" w:line="293" w:lineRule="auto"/>
        <w:ind w:firstLine="70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В поле полет </w:t>
      </w:r>
      <w:proofErr w:type="spellStart"/>
      <w:r w:rsidRPr="00B95983">
        <w:rPr>
          <w:rFonts w:ascii="Times New Roman" w:eastAsia="Times New Roman" w:hAnsi="Times New Roman" w:cs="Times New Roman"/>
          <w:color w:val="000000"/>
          <w:sz w:val="26"/>
          <w:szCs w:val="26"/>
          <w:lang w:eastAsia="ru-RU" w:bidi="ru-RU"/>
        </w:rPr>
        <w:t>Фроля</w:t>
      </w:r>
      <w:proofErr w:type="spellEnd"/>
      <w:r w:rsidRPr="00B95983">
        <w:rPr>
          <w:rFonts w:ascii="Times New Roman" w:eastAsia="Times New Roman" w:hAnsi="Times New Roman" w:cs="Times New Roman"/>
          <w:color w:val="000000"/>
          <w:sz w:val="26"/>
          <w:szCs w:val="26"/>
          <w:lang w:eastAsia="ru-RU" w:bidi="ru-RU"/>
        </w:rPr>
        <w:t xml:space="preserve"> просо, сорняки выносит Фрося.</w:t>
      </w:r>
    </w:p>
    <w:p w:rsidR="00B95983" w:rsidRPr="00B95983" w:rsidRDefault="00B95983" w:rsidP="00B95983">
      <w:pPr>
        <w:widowControl w:val="0"/>
        <w:spacing w:after="0" w:line="293" w:lineRule="auto"/>
        <w:ind w:firstLine="70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Купи кипу колки.</w:t>
      </w:r>
    </w:p>
    <w:p w:rsidR="00B95983" w:rsidRPr="00B95983" w:rsidRDefault="00B95983" w:rsidP="00B95983">
      <w:pPr>
        <w:widowControl w:val="0"/>
        <w:spacing w:after="0" w:line="293" w:lineRule="auto"/>
        <w:ind w:firstLine="70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Брит Клим-брат, брит Глеб-брат, брат Игната бородат.</w:t>
      </w:r>
    </w:p>
    <w:p w:rsidR="00B95983" w:rsidRPr="00B95983" w:rsidRDefault="00B95983" w:rsidP="00B95983">
      <w:pPr>
        <w:widowControl w:val="0"/>
        <w:spacing w:after="0" w:line="293" w:lineRule="auto"/>
        <w:ind w:firstLine="70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Ткет ткач ткани на платки Тане.</w:t>
      </w:r>
    </w:p>
    <w:p w:rsidR="00B95983" w:rsidRPr="00B95983" w:rsidRDefault="00B95983" w:rsidP="00B95983">
      <w:pPr>
        <w:widowControl w:val="0"/>
        <w:spacing w:after="360" w:line="293" w:lineRule="auto"/>
        <w:ind w:firstLine="70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Хитри, да не перехитри.</w:t>
      </w:r>
    </w:p>
    <w:p w:rsidR="00B95983" w:rsidRPr="00B95983" w:rsidRDefault="00B95983" w:rsidP="00B95983">
      <w:pPr>
        <w:widowControl w:val="0"/>
        <w:spacing w:after="16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lastRenderedPageBreak/>
        <w:t xml:space="preserve">Тренировка согласных: Л, М, Н, </w:t>
      </w:r>
      <w:proofErr w:type="gramStart"/>
      <w:r w:rsidRPr="00B95983">
        <w:rPr>
          <w:rFonts w:ascii="Times New Roman" w:eastAsia="Times New Roman" w:hAnsi="Times New Roman" w:cs="Times New Roman"/>
          <w:color w:val="000000"/>
          <w:sz w:val="26"/>
          <w:szCs w:val="26"/>
          <w:lang w:eastAsia="ru-RU" w:bidi="ru-RU"/>
        </w:rPr>
        <w:t>Р</w:t>
      </w:r>
      <w:proofErr w:type="gramEnd"/>
    </w:p>
    <w:p w:rsidR="00B95983" w:rsidRPr="00B95983" w:rsidRDefault="00B95983" w:rsidP="00B95983">
      <w:pPr>
        <w:widowControl w:val="0"/>
        <w:spacing w:after="0" w:line="293" w:lineRule="auto"/>
        <w:ind w:firstLine="8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На дворе трава, на траве дрова.</w:t>
      </w:r>
    </w:p>
    <w:p w:rsidR="00B95983" w:rsidRPr="00B95983" w:rsidRDefault="00B95983" w:rsidP="00B95983">
      <w:pPr>
        <w:widowControl w:val="0"/>
        <w:spacing w:after="0" w:line="293" w:lineRule="auto"/>
        <w:ind w:firstLine="8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Не руби дрова на траве двора.</w:t>
      </w:r>
    </w:p>
    <w:p w:rsidR="00B95983" w:rsidRPr="00B95983" w:rsidRDefault="00B95983" w:rsidP="00B95983">
      <w:pPr>
        <w:widowControl w:val="0"/>
        <w:spacing w:after="0" w:line="293" w:lineRule="auto"/>
        <w:ind w:left="860" w:firstLine="2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Съел молодец тридцать три пирога с пирогом, да все с творогом. Карл у Клары украл кораллы, а Клара у Карла украла кларнет.</w:t>
      </w:r>
    </w:p>
    <w:p w:rsidR="00B95983" w:rsidRPr="00B95983" w:rsidRDefault="00B95983" w:rsidP="00B95983">
      <w:pPr>
        <w:widowControl w:val="0"/>
        <w:spacing w:after="0" w:line="293" w:lineRule="auto"/>
        <w:ind w:left="860" w:firstLine="2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Сшит колпак, да не по-колпаковски, вылит колокол, да не п</w:t>
      </w:r>
      <w:proofErr w:type="gramStart"/>
      <w:r w:rsidRPr="00B95983">
        <w:rPr>
          <w:rFonts w:ascii="Times New Roman" w:eastAsia="Times New Roman" w:hAnsi="Times New Roman" w:cs="Times New Roman"/>
          <w:color w:val="000000"/>
          <w:sz w:val="26"/>
          <w:szCs w:val="26"/>
          <w:lang w:eastAsia="ru-RU" w:bidi="ru-RU"/>
        </w:rPr>
        <w:t>о-</w:t>
      </w:r>
      <w:proofErr w:type="gramEnd"/>
      <w:r w:rsidRPr="00B95983">
        <w:rPr>
          <w:rFonts w:ascii="Times New Roman" w:eastAsia="Times New Roman" w:hAnsi="Times New Roman" w:cs="Times New Roman"/>
          <w:color w:val="000000"/>
          <w:sz w:val="26"/>
          <w:szCs w:val="26"/>
          <w:lang w:eastAsia="ru-RU" w:bidi="ru-RU"/>
        </w:rPr>
        <w:t xml:space="preserve"> </w:t>
      </w:r>
      <w:proofErr w:type="spellStart"/>
      <w:r w:rsidRPr="00B95983">
        <w:rPr>
          <w:rFonts w:ascii="Times New Roman" w:eastAsia="Times New Roman" w:hAnsi="Times New Roman" w:cs="Times New Roman"/>
          <w:color w:val="000000"/>
          <w:sz w:val="26"/>
          <w:szCs w:val="26"/>
          <w:lang w:eastAsia="ru-RU" w:bidi="ru-RU"/>
        </w:rPr>
        <w:t>колоколовски</w:t>
      </w:r>
      <w:proofErr w:type="spellEnd"/>
      <w:r w:rsidRPr="00B95983">
        <w:rPr>
          <w:rFonts w:ascii="Times New Roman" w:eastAsia="Times New Roman" w:hAnsi="Times New Roman" w:cs="Times New Roman"/>
          <w:color w:val="000000"/>
          <w:sz w:val="26"/>
          <w:szCs w:val="26"/>
          <w:lang w:eastAsia="ru-RU" w:bidi="ru-RU"/>
        </w:rPr>
        <w:t xml:space="preserve">. Надо колпак </w:t>
      </w:r>
      <w:proofErr w:type="spellStart"/>
      <w:r w:rsidRPr="00B95983">
        <w:rPr>
          <w:rFonts w:ascii="Times New Roman" w:eastAsia="Times New Roman" w:hAnsi="Times New Roman" w:cs="Times New Roman"/>
          <w:color w:val="000000"/>
          <w:sz w:val="26"/>
          <w:szCs w:val="26"/>
          <w:lang w:eastAsia="ru-RU" w:bidi="ru-RU"/>
        </w:rPr>
        <w:t>переколпаковать</w:t>
      </w:r>
      <w:proofErr w:type="spellEnd"/>
      <w:r w:rsidRPr="00B95983">
        <w:rPr>
          <w:rFonts w:ascii="Times New Roman" w:eastAsia="Times New Roman" w:hAnsi="Times New Roman" w:cs="Times New Roman"/>
          <w:color w:val="000000"/>
          <w:sz w:val="26"/>
          <w:szCs w:val="26"/>
          <w:lang w:eastAsia="ru-RU" w:bidi="ru-RU"/>
        </w:rPr>
        <w:t xml:space="preserve">, </w:t>
      </w:r>
      <w:proofErr w:type="spellStart"/>
      <w:r w:rsidRPr="00B95983">
        <w:rPr>
          <w:rFonts w:ascii="Times New Roman" w:eastAsia="Times New Roman" w:hAnsi="Times New Roman" w:cs="Times New Roman"/>
          <w:color w:val="000000"/>
          <w:sz w:val="26"/>
          <w:szCs w:val="26"/>
          <w:lang w:eastAsia="ru-RU" w:bidi="ru-RU"/>
        </w:rPr>
        <w:t>перевыколпаковать</w:t>
      </w:r>
      <w:proofErr w:type="spellEnd"/>
      <w:r w:rsidRPr="00B95983">
        <w:rPr>
          <w:rFonts w:ascii="Times New Roman" w:eastAsia="Times New Roman" w:hAnsi="Times New Roman" w:cs="Times New Roman"/>
          <w:color w:val="000000"/>
          <w:sz w:val="26"/>
          <w:szCs w:val="26"/>
          <w:lang w:eastAsia="ru-RU" w:bidi="ru-RU"/>
        </w:rPr>
        <w:t xml:space="preserve">, надо колокол </w:t>
      </w:r>
      <w:proofErr w:type="spellStart"/>
      <w:r w:rsidRPr="00B95983">
        <w:rPr>
          <w:rFonts w:ascii="Times New Roman" w:eastAsia="Times New Roman" w:hAnsi="Times New Roman" w:cs="Times New Roman"/>
          <w:color w:val="000000"/>
          <w:sz w:val="26"/>
          <w:szCs w:val="26"/>
          <w:lang w:eastAsia="ru-RU" w:bidi="ru-RU"/>
        </w:rPr>
        <w:t>переколоковать</w:t>
      </w:r>
      <w:proofErr w:type="spellEnd"/>
      <w:r w:rsidRPr="00B95983">
        <w:rPr>
          <w:rFonts w:ascii="Times New Roman" w:eastAsia="Times New Roman" w:hAnsi="Times New Roman" w:cs="Times New Roman"/>
          <w:color w:val="000000"/>
          <w:sz w:val="26"/>
          <w:szCs w:val="26"/>
          <w:lang w:eastAsia="ru-RU" w:bidi="ru-RU"/>
        </w:rPr>
        <w:t xml:space="preserve">. </w:t>
      </w:r>
      <w:proofErr w:type="spellStart"/>
      <w:r w:rsidRPr="00B95983">
        <w:rPr>
          <w:rFonts w:ascii="Times New Roman" w:eastAsia="Times New Roman" w:hAnsi="Times New Roman" w:cs="Times New Roman"/>
          <w:color w:val="000000"/>
          <w:sz w:val="26"/>
          <w:szCs w:val="26"/>
          <w:lang w:eastAsia="ru-RU" w:bidi="ru-RU"/>
        </w:rPr>
        <w:t>перевыколоковать</w:t>
      </w:r>
      <w:proofErr w:type="spellEnd"/>
      <w:r w:rsidRPr="00B95983">
        <w:rPr>
          <w:rFonts w:ascii="Times New Roman" w:eastAsia="Times New Roman" w:hAnsi="Times New Roman" w:cs="Times New Roman"/>
          <w:color w:val="000000"/>
          <w:sz w:val="26"/>
          <w:szCs w:val="26"/>
          <w:lang w:eastAsia="ru-RU" w:bidi="ru-RU"/>
        </w:rPr>
        <w:t>.</w:t>
      </w:r>
    </w:p>
    <w:p w:rsidR="00B95983" w:rsidRPr="00B95983" w:rsidRDefault="00B95983" w:rsidP="00B95983">
      <w:pPr>
        <w:widowControl w:val="0"/>
        <w:spacing w:after="160" w:line="293" w:lineRule="auto"/>
        <w:ind w:left="860" w:firstLine="2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Орёл на горе, перо на орле. Гора под орлом, орел под пером.</w:t>
      </w:r>
    </w:p>
    <w:p w:rsidR="00B95983" w:rsidRPr="00B95983" w:rsidRDefault="00B95983" w:rsidP="00B95983">
      <w:pPr>
        <w:widowControl w:val="0"/>
        <w:spacing w:after="160" w:line="293" w:lineRule="auto"/>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Тренировка согласных: С, 3, </w:t>
      </w:r>
      <w:proofErr w:type="gramStart"/>
      <w:r w:rsidRPr="00B95983">
        <w:rPr>
          <w:rFonts w:ascii="Times New Roman" w:eastAsia="Times New Roman" w:hAnsi="Times New Roman" w:cs="Times New Roman"/>
          <w:color w:val="000000"/>
          <w:sz w:val="26"/>
          <w:szCs w:val="26"/>
          <w:lang w:eastAsia="ru-RU" w:bidi="ru-RU"/>
        </w:rPr>
        <w:t>Ш</w:t>
      </w:r>
      <w:proofErr w:type="gramEnd"/>
      <w:r w:rsidRPr="00B95983">
        <w:rPr>
          <w:rFonts w:ascii="Times New Roman" w:eastAsia="Times New Roman" w:hAnsi="Times New Roman" w:cs="Times New Roman"/>
          <w:color w:val="000000"/>
          <w:sz w:val="26"/>
          <w:szCs w:val="26"/>
          <w:lang w:eastAsia="ru-RU" w:bidi="ru-RU"/>
        </w:rPr>
        <w:t>, Ж,Щ,Ц</w:t>
      </w:r>
    </w:p>
    <w:p w:rsidR="00B95983" w:rsidRPr="00B95983" w:rsidRDefault="00B95983" w:rsidP="00B95983">
      <w:pPr>
        <w:widowControl w:val="0"/>
        <w:spacing w:after="0" w:line="293" w:lineRule="auto"/>
        <w:ind w:firstLine="8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У Сени и Сани в сетях сом с усами.</w:t>
      </w:r>
    </w:p>
    <w:p w:rsidR="00B95983" w:rsidRPr="00B95983" w:rsidRDefault="00B95983" w:rsidP="00B95983">
      <w:pPr>
        <w:widowControl w:val="0"/>
        <w:spacing w:after="0" w:line="293" w:lineRule="auto"/>
        <w:ind w:firstLine="8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По семеро в сани </w:t>
      </w:r>
      <w:proofErr w:type="spellStart"/>
      <w:r w:rsidRPr="00B95983">
        <w:rPr>
          <w:rFonts w:ascii="Times New Roman" w:eastAsia="Times New Roman" w:hAnsi="Times New Roman" w:cs="Times New Roman"/>
          <w:color w:val="000000"/>
          <w:sz w:val="26"/>
          <w:szCs w:val="26"/>
          <w:lang w:eastAsia="ru-RU" w:bidi="ru-RU"/>
        </w:rPr>
        <w:t>уселися</w:t>
      </w:r>
      <w:proofErr w:type="spellEnd"/>
      <w:r w:rsidRPr="00B95983">
        <w:rPr>
          <w:rFonts w:ascii="Times New Roman" w:eastAsia="Times New Roman" w:hAnsi="Times New Roman" w:cs="Times New Roman"/>
          <w:color w:val="000000"/>
          <w:sz w:val="26"/>
          <w:szCs w:val="26"/>
          <w:lang w:eastAsia="ru-RU" w:bidi="ru-RU"/>
        </w:rPr>
        <w:t xml:space="preserve"> сами.</w:t>
      </w:r>
    </w:p>
    <w:p w:rsidR="00B95983" w:rsidRPr="00B95983" w:rsidRDefault="00B95983" w:rsidP="00B95983">
      <w:pPr>
        <w:widowControl w:val="0"/>
        <w:spacing w:after="0" w:line="293" w:lineRule="auto"/>
        <w:ind w:firstLine="8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Цапля чахла, цапля сохла, цапля </w:t>
      </w:r>
      <w:proofErr w:type="gramStart"/>
      <w:r w:rsidRPr="00B95983">
        <w:rPr>
          <w:rFonts w:ascii="Times New Roman" w:eastAsia="Times New Roman" w:hAnsi="Times New Roman" w:cs="Times New Roman"/>
          <w:color w:val="000000"/>
          <w:sz w:val="26"/>
          <w:szCs w:val="26"/>
          <w:lang w:eastAsia="ru-RU" w:bidi="ru-RU"/>
        </w:rPr>
        <w:t>сдохла</w:t>
      </w:r>
      <w:proofErr w:type="gramEnd"/>
      <w:r w:rsidRPr="00B95983">
        <w:rPr>
          <w:rFonts w:ascii="Times New Roman" w:eastAsia="Times New Roman" w:hAnsi="Times New Roman" w:cs="Times New Roman"/>
          <w:color w:val="000000"/>
          <w:sz w:val="26"/>
          <w:szCs w:val="26"/>
          <w:lang w:eastAsia="ru-RU" w:bidi="ru-RU"/>
        </w:rPr>
        <w:t>.</w:t>
      </w:r>
    </w:p>
    <w:p w:rsidR="00B95983" w:rsidRPr="00B95983" w:rsidRDefault="00B95983" w:rsidP="00B95983">
      <w:pPr>
        <w:widowControl w:val="0"/>
        <w:spacing w:after="0" w:line="293" w:lineRule="auto"/>
        <w:ind w:firstLine="8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Чешую у </w:t>
      </w:r>
      <w:proofErr w:type="spellStart"/>
      <w:r w:rsidRPr="00B95983">
        <w:rPr>
          <w:rFonts w:ascii="Times New Roman" w:eastAsia="Times New Roman" w:hAnsi="Times New Roman" w:cs="Times New Roman"/>
          <w:color w:val="000000"/>
          <w:sz w:val="26"/>
          <w:szCs w:val="26"/>
          <w:lang w:eastAsia="ru-RU" w:bidi="ru-RU"/>
        </w:rPr>
        <w:t>шучки</w:t>
      </w:r>
      <w:proofErr w:type="spellEnd"/>
      <w:r w:rsidRPr="00B95983">
        <w:rPr>
          <w:rFonts w:ascii="Times New Roman" w:eastAsia="Times New Roman" w:hAnsi="Times New Roman" w:cs="Times New Roman"/>
          <w:color w:val="000000"/>
          <w:sz w:val="26"/>
          <w:szCs w:val="26"/>
          <w:lang w:eastAsia="ru-RU" w:bidi="ru-RU"/>
        </w:rPr>
        <w:t>, щетинка у чушки.</w:t>
      </w:r>
    </w:p>
    <w:p w:rsidR="00B95983" w:rsidRPr="00B95983" w:rsidRDefault="00B95983" w:rsidP="00B95983">
      <w:pPr>
        <w:widowControl w:val="0"/>
        <w:spacing w:after="0" w:line="293" w:lineRule="auto"/>
        <w:ind w:firstLine="8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Косарь Касьян косой косит косо. Не скосит косарь Касьян покоса.</w:t>
      </w:r>
    </w:p>
    <w:p w:rsidR="00B95983" w:rsidRPr="00B95983" w:rsidRDefault="00B95983" w:rsidP="00B95983">
      <w:pPr>
        <w:widowControl w:val="0"/>
        <w:spacing w:after="0" w:line="293" w:lineRule="auto"/>
        <w:ind w:firstLine="8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Течёт речка, печёт печка.</w:t>
      </w:r>
    </w:p>
    <w:p w:rsidR="00B95983" w:rsidRPr="00B95983" w:rsidRDefault="00B95983" w:rsidP="00B95983">
      <w:pPr>
        <w:widowControl w:val="0"/>
        <w:spacing w:after="0" w:line="293" w:lineRule="auto"/>
        <w:ind w:firstLine="8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Щипцы да клещи - вот наши вещи.</w:t>
      </w:r>
    </w:p>
    <w:p w:rsidR="00B95983" w:rsidRPr="00B95983" w:rsidRDefault="00B95983" w:rsidP="00B95983">
      <w:pPr>
        <w:widowControl w:val="0"/>
        <w:spacing w:after="520" w:line="293" w:lineRule="auto"/>
        <w:ind w:firstLine="8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Около колодца кольцо не найдется.</w:t>
      </w:r>
    </w:p>
    <w:p w:rsidR="00B95983" w:rsidRPr="00B95983" w:rsidRDefault="00B95983" w:rsidP="00B95983">
      <w:pPr>
        <w:keepNext/>
        <w:keepLines/>
        <w:widowControl w:val="0"/>
        <w:spacing w:after="160" w:line="295" w:lineRule="auto"/>
        <w:jc w:val="center"/>
        <w:outlineLvl w:val="2"/>
        <w:rPr>
          <w:rFonts w:ascii="Times New Roman" w:eastAsia="Times New Roman" w:hAnsi="Times New Roman" w:cs="Times New Roman"/>
          <w:b/>
          <w:bCs/>
          <w:color w:val="000000"/>
          <w:sz w:val="26"/>
          <w:szCs w:val="26"/>
          <w:lang w:eastAsia="ru-RU" w:bidi="ru-RU"/>
        </w:rPr>
      </w:pPr>
      <w:bookmarkStart w:id="63" w:name="bookmark68"/>
      <w:bookmarkStart w:id="64" w:name="bookmark69"/>
      <w:bookmarkStart w:id="65" w:name="bookmark70"/>
      <w:r w:rsidRPr="00B95983">
        <w:rPr>
          <w:rFonts w:ascii="Times New Roman" w:eastAsia="Times New Roman" w:hAnsi="Times New Roman" w:cs="Times New Roman"/>
          <w:b/>
          <w:bCs/>
          <w:color w:val="000000"/>
          <w:sz w:val="26"/>
          <w:szCs w:val="26"/>
          <w:lang w:eastAsia="ru-RU" w:bidi="ru-RU"/>
        </w:rPr>
        <w:t>Вокальные упражнения</w:t>
      </w:r>
      <w:bookmarkEnd w:id="63"/>
      <w:bookmarkEnd w:id="64"/>
      <w:bookmarkEnd w:id="65"/>
    </w:p>
    <w:p w:rsidR="00B95983" w:rsidRPr="00B95983" w:rsidRDefault="00B95983" w:rsidP="00B95983">
      <w:pPr>
        <w:widowControl w:val="0"/>
        <w:spacing w:after="160" w:line="295" w:lineRule="auto"/>
        <w:ind w:firstLine="74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Распевания являются необходимой составной частью обучения пению. Система </w:t>
      </w:r>
      <w:proofErr w:type="spellStart"/>
      <w:r w:rsidRPr="00B95983">
        <w:rPr>
          <w:rFonts w:ascii="Times New Roman" w:eastAsia="Times New Roman" w:hAnsi="Times New Roman" w:cs="Times New Roman"/>
          <w:color w:val="000000"/>
          <w:sz w:val="26"/>
          <w:szCs w:val="26"/>
          <w:lang w:eastAsia="ru-RU" w:bidi="ru-RU"/>
        </w:rPr>
        <w:t>распеваний</w:t>
      </w:r>
      <w:proofErr w:type="spellEnd"/>
      <w:r w:rsidRPr="00B95983">
        <w:rPr>
          <w:rFonts w:ascii="Times New Roman" w:eastAsia="Times New Roman" w:hAnsi="Times New Roman" w:cs="Times New Roman"/>
          <w:color w:val="000000"/>
          <w:sz w:val="26"/>
          <w:szCs w:val="26"/>
          <w:lang w:eastAsia="ru-RU" w:bidi="ru-RU"/>
        </w:rPr>
        <w:t xml:space="preserve"> даёт возможность целенаправленного, избирательного и последовательного развития вокальной техники, музыкальности и артистизма. Распевания - наилучшая форма прочного закрепления основных певческих навыков. Распевания позволяют избирательно останавливаться на отдельных элементах вокальной техники, тренировать их до автоматической привычки, постепенно расширяя диапазон технических навыков.</w:t>
      </w:r>
    </w:p>
    <w:p w:rsidR="00B95983" w:rsidRPr="00B95983" w:rsidRDefault="00B95983" w:rsidP="00B95983">
      <w:pPr>
        <w:widowControl w:val="0"/>
        <w:spacing w:after="120" w:line="290" w:lineRule="auto"/>
        <w:ind w:firstLine="72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Подбирать и систематизировать упражнения следует по степени трудности, учитывая при этом уровень подготовки и индивидуальные особенности ученика.</w:t>
      </w:r>
    </w:p>
    <w:p w:rsidR="00B95983" w:rsidRPr="00B95983" w:rsidRDefault="00B95983" w:rsidP="00B95983">
      <w:pPr>
        <w:widowControl w:val="0"/>
        <w:spacing w:after="780" w:line="326" w:lineRule="auto"/>
        <w:ind w:firstLine="72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Упражнения носят комплексный характер. Вместе с тем каждое из них имеет свою степень сложности, свой певческий диапазон и содержит более частные (</w:t>
      </w:r>
      <w:proofErr w:type="gramStart"/>
      <w:r w:rsidRPr="00B95983">
        <w:rPr>
          <w:rFonts w:ascii="Times New Roman" w:eastAsia="Times New Roman" w:hAnsi="Times New Roman" w:cs="Times New Roman"/>
          <w:color w:val="000000"/>
          <w:sz w:val="26"/>
          <w:szCs w:val="26"/>
          <w:lang w:eastAsia="ru-RU" w:bidi="ru-RU"/>
        </w:rPr>
        <w:t>узко направленные</w:t>
      </w:r>
      <w:proofErr w:type="gramEnd"/>
      <w:r w:rsidRPr="00B95983">
        <w:rPr>
          <w:rFonts w:ascii="Times New Roman" w:eastAsia="Times New Roman" w:hAnsi="Times New Roman" w:cs="Times New Roman"/>
          <w:color w:val="000000"/>
          <w:sz w:val="26"/>
          <w:szCs w:val="26"/>
          <w:lang w:eastAsia="ru-RU" w:bidi="ru-RU"/>
        </w:rPr>
        <w:t xml:space="preserve">) технические задачи. </w:t>
      </w:r>
      <w:proofErr w:type="gramStart"/>
      <w:r w:rsidRPr="00B95983">
        <w:rPr>
          <w:rFonts w:ascii="Times New Roman" w:eastAsia="Times New Roman" w:hAnsi="Times New Roman" w:cs="Times New Roman"/>
          <w:color w:val="000000"/>
          <w:sz w:val="26"/>
          <w:szCs w:val="26"/>
          <w:lang w:eastAsia="ru-RU" w:bidi="ru-RU"/>
        </w:rPr>
        <w:t xml:space="preserve">Например, одна группа упражнений в большей степени раскрывает интонационную выразительность пения (№№ 1, 5, 9, 14), другие способствуют формированию близкого, светлого звука (№№ 3, 7, 13, 16), третьи позволяют развить подвижность артикуляционного аппарата (№№ 11, 12, 15), «собирать» звук и добиваться единой манеры образования гласных (№№ 1, 4, </w:t>
      </w:r>
      <w:r w:rsidRPr="00B95983">
        <w:rPr>
          <w:rFonts w:ascii="Times New Roman" w:eastAsia="Times New Roman" w:hAnsi="Times New Roman" w:cs="Times New Roman"/>
          <w:color w:val="000000"/>
          <w:sz w:val="26"/>
          <w:szCs w:val="26"/>
          <w:lang w:eastAsia="ru-RU" w:bidi="ru-RU"/>
        </w:rPr>
        <w:lastRenderedPageBreak/>
        <w:t>6, 8, 9, 13, 15), освобождать нижнюю челюсть и губы (№№ 1, 2, 6, 8, 10), достигать</w:t>
      </w:r>
      <w:proofErr w:type="gramEnd"/>
      <w:r w:rsidRPr="00B95983">
        <w:rPr>
          <w:rFonts w:ascii="Times New Roman" w:eastAsia="Times New Roman" w:hAnsi="Times New Roman" w:cs="Times New Roman"/>
          <w:color w:val="000000"/>
          <w:sz w:val="26"/>
          <w:szCs w:val="26"/>
          <w:lang w:eastAsia="ru-RU" w:bidi="ru-RU"/>
        </w:rPr>
        <w:t>, свободы гортани и эластичности мягкого неба (№№ 2, 5, 7, 8, 9, 10), чётко произносить ударные гласные (№№ 1,5,8, 9, 10,14), развивать навыки огласовки (№ 15), добиваться мягкой атаки звука (№№ 1, 4, 8, 14).</w:t>
      </w:r>
    </w:p>
    <w:p w:rsidR="00B95983" w:rsidRPr="00B95983" w:rsidRDefault="00B95983" w:rsidP="00B95983">
      <w:pPr>
        <w:widowControl w:val="0"/>
        <w:spacing w:after="0" w:line="240" w:lineRule="auto"/>
        <w:jc w:val="center"/>
        <w:rPr>
          <w:rFonts w:ascii="Arial Unicode MS" w:eastAsia="Arial Unicode MS" w:hAnsi="Arial Unicode MS" w:cs="Arial Unicode MS"/>
          <w:color w:val="000000"/>
          <w:sz w:val="2"/>
          <w:szCs w:val="2"/>
          <w:lang w:eastAsia="ru-RU" w:bidi="ru-RU"/>
        </w:rPr>
      </w:pPr>
      <w:r w:rsidRPr="00B95983">
        <w:rPr>
          <w:rFonts w:ascii="Arial Unicode MS" w:eastAsia="Arial Unicode MS" w:hAnsi="Arial Unicode MS" w:cs="Arial Unicode MS"/>
          <w:noProof/>
          <w:color w:val="000000"/>
          <w:sz w:val="24"/>
          <w:szCs w:val="24"/>
          <w:lang w:eastAsia="ru-RU"/>
        </w:rPr>
        <w:drawing>
          <wp:inline distT="0" distB="0" distL="0" distR="0" wp14:anchorId="48986333" wp14:editId="192265A2">
            <wp:extent cx="5882640" cy="835025"/>
            <wp:effectExtent l="0" t="0" r="0" b="0"/>
            <wp:docPr id="2"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stretch/>
                  </pic:blipFill>
                  <pic:spPr>
                    <a:xfrm>
                      <a:off x="0" y="0"/>
                      <a:ext cx="5882640" cy="835025"/>
                    </a:xfrm>
                    <a:prstGeom prst="rect">
                      <a:avLst/>
                    </a:prstGeom>
                  </pic:spPr>
                </pic:pic>
              </a:graphicData>
            </a:graphic>
          </wp:inline>
        </w:drawing>
      </w:r>
    </w:p>
    <w:p w:rsidR="00B95983" w:rsidRPr="00B95983" w:rsidRDefault="00B95983" w:rsidP="00B95983">
      <w:pPr>
        <w:widowControl w:val="0"/>
        <w:spacing w:after="119" w:line="1" w:lineRule="exact"/>
        <w:rPr>
          <w:rFonts w:ascii="Arial Unicode MS" w:eastAsia="Arial Unicode MS" w:hAnsi="Arial Unicode MS" w:cs="Arial Unicode MS"/>
          <w:color w:val="000000"/>
          <w:sz w:val="24"/>
          <w:szCs w:val="24"/>
          <w:lang w:eastAsia="ru-RU" w:bidi="ru-RU"/>
        </w:rPr>
      </w:pPr>
    </w:p>
    <w:p w:rsidR="00B95983" w:rsidRPr="00B95983" w:rsidRDefault="00B95983" w:rsidP="00B95983">
      <w:pPr>
        <w:widowControl w:val="0"/>
        <w:spacing w:after="0" w:line="240" w:lineRule="auto"/>
        <w:jc w:val="center"/>
        <w:rPr>
          <w:rFonts w:ascii="Arial Unicode MS" w:eastAsia="Arial Unicode MS" w:hAnsi="Arial Unicode MS" w:cs="Arial Unicode MS"/>
          <w:color w:val="000000"/>
          <w:sz w:val="2"/>
          <w:szCs w:val="2"/>
          <w:lang w:eastAsia="ru-RU" w:bidi="ru-RU"/>
        </w:rPr>
      </w:pPr>
      <w:r w:rsidRPr="00B95983">
        <w:rPr>
          <w:rFonts w:ascii="Arial Unicode MS" w:eastAsia="Arial Unicode MS" w:hAnsi="Arial Unicode MS" w:cs="Arial Unicode MS"/>
          <w:noProof/>
          <w:color w:val="000000"/>
          <w:sz w:val="24"/>
          <w:szCs w:val="24"/>
          <w:lang w:eastAsia="ru-RU"/>
        </w:rPr>
        <w:drawing>
          <wp:inline distT="0" distB="0" distL="0" distR="0" wp14:anchorId="2F6B2BDB" wp14:editId="3D7E471A">
            <wp:extent cx="4077970" cy="731520"/>
            <wp:effectExtent l="0" t="0" r="0" b="0"/>
            <wp:docPr id="3"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a:stretch/>
                  </pic:blipFill>
                  <pic:spPr>
                    <a:xfrm>
                      <a:off x="0" y="0"/>
                      <a:ext cx="4077970" cy="731520"/>
                    </a:xfrm>
                    <a:prstGeom prst="rect">
                      <a:avLst/>
                    </a:prstGeom>
                  </pic:spPr>
                </pic:pic>
              </a:graphicData>
            </a:graphic>
          </wp:inline>
        </w:drawing>
      </w:r>
    </w:p>
    <w:p w:rsidR="00B95983" w:rsidRPr="00B95983" w:rsidRDefault="00B95983" w:rsidP="00B95983">
      <w:pPr>
        <w:widowControl w:val="0"/>
        <w:spacing w:after="119" w:line="1" w:lineRule="exact"/>
        <w:rPr>
          <w:rFonts w:ascii="Arial Unicode MS" w:eastAsia="Arial Unicode MS" w:hAnsi="Arial Unicode MS" w:cs="Arial Unicode MS"/>
          <w:color w:val="000000"/>
          <w:sz w:val="24"/>
          <w:szCs w:val="24"/>
          <w:lang w:eastAsia="ru-RU" w:bidi="ru-RU"/>
        </w:rPr>
      </w:pPr>
    </w:p>
    <w:p w:rsidR="00B95983" w:rsidRPr="00B95983" w:rsidRDefault="00B95983" w:rsidP="00B95983">
      <w:pPr>
        <w:widowControl w:val="0"/>
        <w:spacing w:after="0" w:line="240" w:lineRule="auto"/>
        <w:jc w:val="center"/>
        <w:rPr>
          <w:rFonts w:ascii="Arial Unicode MS" w:eastAsia="Arial Unicode MS" w:hAnsi="Arial Unicode MS" w:cs="Arial Unicode MS"/>
          <w:color w:val="000000"/>
          <w:sz w:val="2"/>
          <w:szCs w:val="2"/>
          <w:lang w:eastAsia="ru-RU" w:bidi="ru-RU"/>
        </w:rPr>
      </w:pPr>
      <w:r w:rsidRPr="00B95983">
        <w:rPr>
          <w:rFonts w:ascii="Arial Unicode MS" w:eastAsia="Arial Unicode MS" w:hAnsi="Arial Unicode MS" w:cs="Arial Unicode MS"/>
          <w:noProof/>
          <w:color w:val="000000"/>
          <w:sz w:val="24"/>
          <w:szCs w:val="24"/>
          <w:lang w:eastAsia="ru-RU"/>
        </w:rPr>
        <w:drawing>
          <wp:inline distT="0" distB="0" distL="0" distR="0" wp14:anchorId="3CB896AC" wp14:editId="107911BD">
            <wp:extent cx="4004945" cy="1969135"/>
            <wp:effectExtent l="0" t="0" r="0" b="0"/>
            <wp:docPr id="4"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a:stretch/>
                  </pic:blipFill>
                  <pic:spPr>
                    <a:xfrm>
                      <a:off x="0" y="0"/>
                      <a:ext cx="4004945" cy="1969135"/>
                    </a:xfrm>
                    <a:prstGeom prst="rect">
                      <a:avLst/>
                    </a:prstGeom>
                  </pic:spPr>
                </pic:pic>
              </a:graphicData>
            </a:graphic>
          </wp:inline>
        </w:drawing>
      </w:r>
      <w:r w:rsidRPr="00B95983">
        <w:rPr>
          <w:rFonts w:ascii="Arial Unicode MS" w:eastAsia="Arial Unicode MS" w:hAnsi="Arial Unicode MS" w:cs="Arial Unicode MS"/>
          <w:color w:val="000000"/>
          <w:sz w:val="24"/>
          <w:szCs w:val="24"/>
          <w:lang w:eastAsia="ru-RU" w:bidi="ru-RU"/>
        </w:rPr>
        <w:br w:type="page"/>
      </w:r>
    </w:p>
    <w:p w:rsidR="00B95983" w:rsidRPr="00B95983" w:rsidRDefault="00B95983" w:rsidP="00B95983">
      <w:pPr>
        <w:widowControl w:val="0"/>
        <w:spacing w:after="0" w:line="240" w:lineRule="auto"/>
        <w:jc w:val="center"/>
        <w:rPr>
          <w:rFonts w:ascii="Arial Unicode MS" w:eastAsia="Arial Unicode MS" w:hAnsi="Arial Unicode MS" w:cs="Arial Unicode MS"/>
          <w:color w:val="000000"/>
          <w:sz w:val="2"/>
          <w:szCs w:val="2"/>
          <w:lang w:eastAsia="ru-RU" w:bidi="ru-RU"/>
        </w:rPr>
      </w:pPr>
      <w:r w:rsidRPr="00B95983">
        <w:rPr>
          <w:rFonts w:ascii="Arial Unicode MS" w:eastAsia="Arial Unicode MS" w:hAnsi="Arial Unicode MS" w:cs="Arial Unicode MS"/>
          <w:noProof/>
          <w:color w:val="000000"/>
          <w:sz w:val="24"/>
          <w:szCs w:val="24"/>
          <w:lang w:eastAsia="ru-RU"/>
        </w:rPr>
        <w:lastRenderedPageBreak/>
        <w:drawing>
          <wp:inline distT="0" distB="0" distL="0" distR="0" wp14:anchorId="1108256A" wp14:editId="00900929">
            <wp:extent cx="3542030" cy="628015"/>
            <wp:effectExtent l="0" t="0" r="0" b="0"/>
            <wp:docPr id="6"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a:stretch/>
                  </pic:blipFill>
                  <pic:spPr>
                    <a:xfrm>
                      <a:off x="0" y="0"/>
                      <a:ext cx="3542030" cy="628015"/>
                    </a:xfrm>
                    <a:prstGeom prst="rect">
                      <a:avLst/>
                    </a:prstGeom>
                  </pic:spPr>
                </pic:pic>
              </a:graphicData>
            </a:graphic>
          </wp:inline>
        </w:drawing>
      </w:r>
    </w:p>
    <w:p w:rsidR="00B95983" w:rsidRPr="00B95983" w:rsidRDefault="00B95983" w:rsidP="00B95983">
      <w:pPr>
        <w:widowControl w:val="0"/>
        <w:spacing w:after="179" w:line="1" w:lineRule="exact"/>
        <w:rPr>
          <w:rFonts w:ascii="Arial Unicode MS" w:eastAsia="Arial Unicode MS" w:hAnsi="Arial Unicode MS" w:cs="Arial Unicode MS"/>
          <w:color w:val="000000"/>
          <w:sz w:val="24"/>
          <w:szCs w:val="24"/>
          <w:lang w:eastAsia="ru-RU" w:bidi="ru-RU"/>
        </w:rPr>
      </w:pPr>
    </w:p>
    <w:p w:rsidR="00B95983" w:rsidRPr="00B95983" w:rsidRDefault="00B95983" w:rsidP="00B95983">
      <w:pPr>
        <w:widowControl w:val="0"/>
        <w:spacing w:after="0" w:line="240" w:lineRule="auto"/>
        <w:jc w:val="center"/>
        <w:rPr>
          <w:rFonts w:ascii="Arial Unicode MS" w:eastAsia="Arial Unicode MS" w:hAnsi="Arial Unicode MS" w:cs="Arial Unicode MS"/>
          <w:color w:val="000000"/>
          <w:sz w:val="2"/>
          <w:szCs w:val="2"/>
          <w:lang w:eastAsia="ru-RU" w:bidi="ru-RU"/>
        </w:rPr>
      </w:pPr>
      <w:r w:rsidRPr="00B95983">
        <w:rPr>
          <w:rFonts w:ascii="Arial Unicode MS" w:eastAsia="Arial Unicode MS" w:hAnsi="Arial Unicode MS" w:cs="Arial Unicode MS"/>
          <w:noProof/>
          <w:color w:val="000000"/>
          <w:sz w:val="24"/>
          <w:szCs w:val="24"/>
          <w:lang w:eastAsia="ru-RU"/>
        </w:rPr>
        <w:drawing>
          <wp:inline distT="0" distB="0" distL="0" distR="0" wp14:anchorId="4FCB5FE7" wp14:editId="482B0852">
            <wp:extent cx="4797425" cy="1268095"/>
            <wp:effectExtent l="0" t="0" r="0" b="0"/>
            <wp:docPr id="7"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stretch/>
                  </pic:blipFill>
                  <pic:spPr>
                    <a:xfrm>
                      <a:off x="0" y="0"/>
                      <a:ext cx="4797425" cy="1268095"/>
                    </a:xfrm>
                    <a:prstGeom prst="rect">
                      <a:avLst/>
                    </a:prstGeom>
                  </pic:spPr>
                </pic:pic>
              </a:graphicData>
            </a:graphic>
          </wp:inline>
        </w:drawing>
      </w:r>
    </w:p>
    <w:p w:rsidR="00B95983" w:rsidRPr="00B95983" w:rsidRDefault="00B95983" w:rsidP="00B95983">
      <w:pPr>
        <w:widowControl w:val="0"/>
        <w:spacing w:after="59" w:line="1" w:lineRule="exact"/>
        <w:rPr>
          <w:rFonts w:ascii="Arial Unicode MS" w:eastAsia="Arial Unicode MS" w:hAnsi="Arial Unicode MS" w:cs="Arial Unicode MS"/>
          <w:color w:val="000000"/>
          <w:sz w:val="24"/>
          <w:szCs w:val="24"/>
          <w:lang w:eastAsia="ru-RU" w:bidi="ru-RU"/>
        </w:rPr>
      </w:pPr>
    </w:p>
    <w:p w:rsidR="00B95983" w:rsidRPr="00B95983" w:rsidRDefault="00B95983" w:rsidP="00B95983">
      <w:pPr>
        <w:widowControl w:val="0"/>
        <w:spacing w:after="0" w:line="240" w:lineRule="auto"/>
        <w:jc w:val="center"/>
        <w:rPr>
          <w:rFonts w:ascii="Arial Unicode MS" w:eastAsia="Arial Unicode MS" w:hAnsi="Arial Unicode MS" w:cs="Arial Unicode MS"/>
          <w:color w:val="000000"/>
          <w:sz w:val="2"/>
          <w:szCs w:val="2"/>
          <w:lang w:eastAsia="ru-RU" w:bidi="ru-RU"/>
        </w:rPr>
      </w:pPr>
      <w:r w:rsidRPr="00B95983">
        <w:rPr>
          <w:rFonts w:ascii="Arial Unicode MS" w:eastAsia="Arial Unicode MS" w:hAnsi="Arial Unicode MS" w:cs="Arial Unicode MS"/>
          <w:noProof/>
          <w:color w:val="000000"/>
          <w:sz w:val="24"/>
          <w:szCs w:val="24"/>
          <w:lang w:eastAsia="ru-RU"/>
        </w:rPr>
        <w:drawing>
          <wp:inline distT="0" distB="0" distL="0" distR="0" wp14:anchorId="6DC66616" wp14:editId="6F475ADE">
            <wp:extent cx="3773170" cy="420370"/>
            <wp:effectExtent l="0" t="0" r="0" b="0"/>
            <wp:docPr id="8"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a:stretch/>
                  </pic:blipFill>
                  <pic:spPr>
                    <a:xfrm>
                      <a:off x="0" y="0"/>
                      <a:ext cx="3773170" cy="420370"/>
                    </a:xfrm>
                    <a:prstGeom prst="rect">
                      <a:avLst/>
                    </a:prstGeom>
                  </pic:spPr>
                </pic:pic>
              </a:graphicData>
            </a:graphic>
          </wp:inline>
        </w:drawing>
      </w:r>
    </w:p>
    <w:p w:rsidR="00B95983" w:rsidRPr="00B95983" w:rsidRDefault="00B95983" w:rsidP="00B95983">
      <w:pPr>
        <w:widowControl w:val="0"/>
        <w:spacing w:after="59" w:line="1" w:lineRule="exact"/>
        <w:rPr>
          <w:rFonts w:ascii="Arial Unicode MS" w:eastAsia="Arial Unicode MS" w:hAnsi="Arial Unicode MS" w:cs="Arial Unicode MS"/>
          <w:color w:val="000000"/>
          <w:sz w:val="24"/>
          <w:szCs w:val="24"/>
          <w:lang w:eastAsia="ru-RU" w:bidi="ru-RU"/>
        </w:rPr>
      </w:pPr>
    </w:p>
    <w:p w:rsidR="00B95983" w:rsidRPr="00B95983" w:rsidRDefault="00B95983" w:rsidP="00B95983">
      <w:pPr>
        <w:widowControl w:val="0"/>
        <w:spacing w:after="0" w:line="240" w:lineRule="auto"/>
        <w:jc w:val="center"/>
        <w:rPr>
          <w:rFonts w:ascii="Arial Unicode MS" w:eastAsia="Arial Unicode MS" w:hAnsi="Arial Unicode MS" w:cs="Arial Unicode MS"/>
          <w:color w:val="000000"/>
          <w:sz w:val="2"/>
          <w:szCs w:val="2"/>
          <w:lang w:eastAsia="ru-RU" w:bidi="ru-RU"/>
        </w:rPr>
      </w:pPr>
      <w:r w:rsidRPr="00B95983">
        <w:rPr>
          <w:rFonts w:ascii="Arial Unicode MS" w:eastAsia="Arial Unicode MS" w:hAnsi="Arial Unicode MS" w:cs="Arial Unicode MS"/>
          <w:noProof/>
          <w:color w:val="000000"/>
          <w:sz w:val="24"/>
          <w:szCs w:val="24"/>
          <w:lang w:eastAsia="ru-RU"/>
        </w:rPr>
        <w:drawing>
          <wp:inline distT="0" distB="0" distL="0" distR="0" wp14:anchorId="0DF0C047" wp14:editId="680D0BBA">
            <wp:extent cx="4779010" cy="1310640"/>
            <wp:effectExtent l="0" t="0" r="0" b="0"/>
            <wp:docPr id="9"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6"/>
                    <a:stretch/>
                  </pic:blipFill>
                  <pic:spPr>
                    <a:xfrm>
                      <a:off x="0" y="0"/>
                      <a:ext cx="4779010" cy="1310640"/>
                    </a:xfrm>
                    <a:prstGeom prst="rect">
                      <a:avLst/>
                    </a:prstGeom>
                  </pic:spPr>
                </pic:pic>
              </a:graphicData>
            </a:graphic>
          </wp:inline>
        </w:drawing>
      </w:r>
    </w:p>
    <w:p w:rsidR="00B95983" w:rsidRPr="00B95983" w:rsidRDefault="00B95983" w:rsidP="00B95983">
      <w:pPr>
        <w:widowControl w:val="0"/>
        <w:spacing w:after="0" w:line="240" w:lineRule="auto"/>
        <w:ind w:left="926"/>
        <w:rPr>
          <w:rFonts w:ascii="Times New Roman" w:eastAsia="Times New Roman" w:hAnsi="Times New Roman" w:cs="Times New Roman"/>
          <w:color w:val="000000"/>
          <w:sz w:val="16"/>
          <w:szCs w:val="16"/>
          <w:lang w:eastAsia="ru-RU" w:bidi="ru-RU"/>
        </w:rPr>
      </w:pPr>
      <w:proofErr w:type="gramStart"/>
      <w:r w:rsidRPr="00B95983">
        <w:rPr>
          <w:rFonts w:ascii="Times New Roman" w:eastAsia="Times New Roman" w:hAnsi="Times New Roman" w:cs="Times New Roman"/>
          <w:color w:val="000000"/>
          <w:sz w:val="16"/>
          <w:szCs w:val="16"/>
          <w:lang w:eastAsia="ru-RU" w:bidi="ru-RU"/>
        </w:rPr>
        <w:t xml:space="preserve">Ви_ </w:t>
      </w:r>
      <w:proofErr w:type="spellStart"/>
      <w:r w:rsidRPr="00B95983">
        <w:rPr>
          <w:rFonts w:ascii="Times New Roman" w:eastAsia="Times New Roman" w:hAnsi="Times New Roman" w:cs="Times New Roman"/>
          <w:color w:val="000000"/>
          <w:sz w:val="16"/>
          <w:szCs w:val="16"/>
          <w:lang w:eastAsia="ru-RU" w:bidi="ru-RU"/>
        </w:rPr>
        <w:t>ле</w:t>
      </w:r>
      <w:proofErr w:type="spellEnd"/>
      <w:proofErr w:type="gramEnd"/>
      <w:r w:rsidRPr="00B95983">
        <w:rPr>
          <w:rFonts w:ascii="Times New Roman" w:eastAsia="Times New Roman" w:hAnsi="Times New Roman" w:cs="Times New Roman"/>
          <w:color w:val="000000"/>
          <w:sz w:val="16"/>
          <w:szCs w:val="16"/>
          <w:lang w:eastAsia="ru-RU" w:bidi="ru-RU"/>
        </w:rPr>
        <w:t xml:space="preserve">„ та_ ла </w:t>
      </w:r>
      <w:proofErr w:type="spellStart"/>
      <w:r w:rsidRPr="00B95983">
        <w:rPr>
          <w:rFonts w:ascii="Times New Roman" w:eastAsia="Times New Roman" w:hAnsi="Times New Roman" w:cs="Times New Roman"/>
          <w:color w:val="000000"/>
          <w:sz w:val="16"/>
          <w:szCs w:val="16"/>
          <w:lang w:eastAsia="ru-RU" w:bidi="ru-RU"/>
        </w:rPr>
        <w:t>ле</w:t>
      </w:r>
      <w:proofErr w:type="spellEnd"/>
      <w:r w:rsidRPr="00B95983">
        <w:rPr>
          <w:rFonts w:ascii="Times New Roman" w:eastAsia="Times New Roman" w:hAnsi="Times New Roman" w:cs="Times New Roman"/>
          <w:color w:val="000000"/>
          <w:sz w:val="16"/>
          <w:szCs w:val="16"/>
          <w:lang w:eastAsia="ru-RU" w:bidi="ru-RU"/>
        </w:rPr>
        <w:t xml:space="preserve">_ беда </w:t>
      </w:r>
      <w:proofErr w:type="spellStart"/>
      <w:r w:rsidRPr="00B95983">
        <w:rPr>
          <w:rFonts w:ascii="Times New Roman" w:eastAsia="Times New Roman" w:hAnsi="Times New Roman" w:cs="Times New Roman"/>
          <w:color w:val="000000"/>
          <w:sz w:val="16"/>
          <w:szCs w:val="16"/>
          <w:lang w:eastAsia="ru-RU" w:bidi="ru-RU"/>
        </w:rPr>
        <w:t>бе</w:t>
      </w:r>
      <w:proofErr w:type="spellEnd"/>
      <w:r w:rsidRPr="00B95983">
        <w:rPr>
          <w:rFonts w:ascii="Times New Roman" w:eastAsia="Times New Roman" w:hAnsi="Times New Roman" w:cs="Times New Roman"/>
          <w:color w:val="000000"/>
          <w:sz w:val="16"/>
          <w:szCs w:val="16"/>
          <w:lang w:eastAsia="ru-RU" w:bidi="ru-RU"/>
        </w:rPr>
        <w:t>_ ла_ я.</w:t>
      </w:r>
    </w:p>
    <w:p w:rsidR="00B95983" w:rsidRPr="00B95983" w:rsidRDefault="00B95983" w:rsidP="00B95983">
      <w:pPr>
        <w:widowControl w:val="0"/>
        <w:spacing w:after="419" w:line="1" w:lineRule="exact"/>
        <w:rPr>
          <w:rFonts w:ascii="Arial Unicode MS" w:eastAsia="Arial Unicode MS" w:hAnsi="Arial Unicode MS" w:cs="Arial Unicode MS"/>
          <w:color w:val="000000"/>
          <w:sz w:val="24"/>
          <w:szCs w:val="24"/>
          <w:lang w:eastAsia="ru-RU" w:bidi="ru-RU"/>
        </w:rPr>
      </w:pPr>
    </w:p>
    <w:p w:rsidR="00B95983" w:rsidRPr="00B95983" w:rsidRDefault="00B95983" w:rsidP="00B95983">
      <w:pPr>
        <w:widowControl w:val="0"/>
        <w:spacing w:after="0" w:line="240" w:lineRule="auto"/>
        <w:jc w:val="center"/>
        <w:rPr>
          <w:rFonts w:ascii="Arial Unicode MS" w:eastAsia="Arial Unicode MS" w:hAnsi="Arial Unicode MS" w:cs="Arial Unicode MS"/>
          <w:color w:val="000000"/>
          <w:sz w:val="2"/>
          <w:szCs w:val="2"/>
          <w:lang w:eastAsia="ru-RU" w:bidi="ru-RU"/>
        </w:rPr>
      </w:pPr>
      <w:r w:rsidRPr="00B95983">
        <w:rPr>
          <w:rFonts w:ascii="Arial Unicode MS" w:eastAsia="Arial Unicode MS" w:hAnsi="Arial Unicode MS" w:cs="Arial Unicode MS"/>
          <w:noProof/>
          <w:color w:val="000000"/>
          <w:sz w:val="24"/>
          <w:szCs w:val="24"/>
          <w:lang w:eastAsia="ru-RU"/>
        </w:rPr>
        <w:drawing>
          <wp:inline distT="0" distB="0" distL="0" distR="0" wp14:anchorId="5DBF8234" wp14:editId="16F2EC4B">
            <wp:extent cx="4834255" cy="1146175"/>
            <wp:effectExtent l="0" t="0" r="0" b="0"/>
            <wp:docPr id="10"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7"/>
                    <a:stretch/>
                  </pic:blipFill>
                  <pic:spPr>
                    <a:xfrm>
                      <a:off x="0" y="0"/>
                      <a:ext cx="4834255" cy="1146175"/>
                    </a:xfrm>
                    <a:prstGeom prst="rect">
                      <a:avLst/>
                    </a:prstGeom>
                  </pic:spPr>
                </pic:pic>
              </a:graphicData>
            </a:graphic>
          </wp:inline>
        </w:drawing>
      </w:r>
    </w:p>
    <w:p w:rsidR="00B95983" w:rsidRPr="00B95983" w:rsidRDefault="00B95983" w:rsidP="00B95983">
      <w:pPr>
        <w:widowControl w:val="0"/>
        <w:spacing w:after="59" w:line="1" w:lineRule="exact"/>
        <w:rPr>
          <w:rFonts w:ascii="Arial Unicode MS" w:eastAsia="Arial Unicode MS" w:hAnsi="Arial Unicode MS" w:cs="Arial Unicode MS"/>
          <w:color w:val="000000"/>
          <w:sz w:val="24"/>
          <w:szCs w:val="24"/>
          <w:lang w:eastAsia="ru-RU" w:bidi="ru-RU"/>
        </w:rPr>
      </w:pPr>
    </w:p>
    <w:p w:rsidR="00B95983" w:rsidRPr="00B95983" w:rsidRDefault="00B95983" w:rsidP="00B95983">
      <w:pPr>
        <w:widowControl w:val="0"/>
        <w:spacing w:after="0" w:line="240" w:lineRule="auto"/>
        <w:jc w:val="center"/>
        <w:rPr>
          <w:rFonts w:ascii="Arial Unicode MS" w:eastAsia="Arial Unicode MS" w:hAnsi="Arial Unicode MS" w:cs="Arial Unicode MS"/>
          <w:color w:val="000000"/>
          <w:sz w:val="2"/>
          <w:szCs w:val="2"/>
          <w:lang w:eastAsia="ru-RU" w:bidi="ru-RU"/>
        </w:rPr>
      </w:pPr>
      <w:r w:rsidRPr="00B95983">
        <w:rPr>
          <w:rFonts w:ascii="Arial Unicode MS" w:eastAsia="Arial Unicode MS" w:hAnsi="Arial Unicode MS" w:cs="Arial Unicode MS"/>
          <w:noProof/>
          <w:color w:val="000000"/>
          <w:sz w:val="24"/>
          <w:szCs w:val="24"/>
          <w:lang w:eastAsia="ru-RU"/>
        </w:rPr>
        <w:drawing>
          <wp:inline distT="0" distB="0" distL="0" distR="0" wp14:anchorId="340361F5" wp14:editId="00D1B69F">
            <wp:extent cx="4785360" cy="1097280"/>
            <wp:effectExtent l="0" t="0" r="0" b="0"/>
            <wp:docPr id="11"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8"/>
                    <a:stretch/>
                  </pic:blipFill>
                  <pic:spPr>
                    <a:xfrm>
                      <a:off x="0" y="0"/>
                      <a:ext cx="4785360" cy="1097280"/>
                    </a:xfrm>
                    <a:prstGeom prst="rect">
                      <a:avLst/>
                    </a:prstGeom>
                  </pic:spPr>
                </pic:pic>
              </a:graphicData>
            </a:graphic>
          </wp:inline>
        </w:drawing>
      </w:r>
    </w:p>
    <w:p w:rsidR="00B95983" w:rsidRPr="00B95983" w:rsidRDefault="00B95983" w:rsidP="00B95983">
      <w:pPr>
        <w:widowControl w:val="0"/>
        <w:spacing w:after="59" w:line="1" w:lineRule="exact"/>
        <w:rPr>
          <w:rFonts w:ascii="Arial Unicode MS" w:eastAsia="Arial Unicode MS" w:hAnsi="Arial Unicode MS" w:cs="Arial Unicode MS"/>
          <w:color w:val="000000"/>
          <w:sz w:val="24"/>
          <w:szCs w:val="24"/>
          <w:lang w:eastAsia="ru-RU" w:bidi="ru-RU"/>
        </w:rPr>
      </w:pPr>
    </w:p>
    <w:p w:rsidR="00B95983" w:rsidRPr="00B95983" w:rsidRDefault="00B95983" w:rsidP="00B95983">
      <w:pPr>
        <w:widowControl w:val="0"/>
        <w:spacing w:after="0" w:line="240" w:lineRule="auto"/>
        <w:jc w:val="center"/>
        <w:rPr>
          <w:rFonts w:ascii="Arial Unicode MS" w:eastAsia="Arial Unicode MS" w:hAnsi="Arial Unicode MS" w:cs="Arial Unicode MS"/>
          <w:color w:val="000000"/>
          <w:sz w:val="2"/>
          <w:szCs w:val="2"/>
          <w:lang w:eastAsia="ru-RU" w:bidi="ru-RU"/>
        </w:rPr>
      </w:pPr>
      <w:r w:rsidRPr="00B95983">
        <w:rPr>
          <w:rFonts w:ascii="Arial Unicode MS" w:eastAsia="Arial Unicode MS" w:hAnsi="Arial Unicode MS" w:cs="Arial Unicode MS"/>
          <w:noProof/>
          <w:color w:val="000000"/>
          <w:sz w:val="24"/>
          <w:szCs w:val="24"/>
          <w:lang w:eastAsia="ru-RU"/>
        </w:rPr>
        <w:drawing>
          <wp:inline distT="0" distB="0" distL="0" distR="0" wp14:anchorId="0DB5ED77" wp14:editId="1763B3CE">
            <wp:extent cx="4785360" cy="347345"/>
            <wp:effectExtent l="0" t="0" r="0" b="0"/>
            <wp:docPr id="12"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9"/>
                    <a:stretch/>
                  </pic:blipFill>
                  <pic:spPr>
                    <a:xfrm>
                      <a:off x="0" y="0"/>
                      <a:ext cx="4785360" cy="347345"/>
                    </a:xfrm>
                    <a:prstGeom prst="rect">
                      <a:avLst/>
                    </a:prstGeom>
                  </pic:spPr>
                </pic:pic>
              </a:graphicData>
            </a:graphic>
          </wp:inline>
        </w:drawing>
      </w:r>
    </w:p>
    <w:p w:rsidR="00B95983" w:rsidRPr="00B95983" w:rsidRDefault="00B95983" w:rsidP="00B95983">
      <w:pPr>
        <w:widowControl w:val="0"/>
        <w:spacing w:after="0" w:line="240" w:lineRule="auto"/>
        <w:ind w:left="811"/>
        <w:rPr>
          <w:rFonts w:ascii="Times New Roman" w:eastAsia="Times New Roman" w:hAnsi="Times New Roman" w:cs="Times New Roman"/>
          <w:color w:val="000000"/>
          <w:sz w:val="16"/>
          <w:szCs w:val="16"/>
          <w:lang w:eastAsia="ru-RU" w:bidi="ru-RU"/>
        </w:rPr>
      </w:pPr>
      <w:r w:rsidRPr="00B95983">
        <w:rPr>
          <w:rFonts w:ascii="Times New Roman" w:eastAsia="Times New Roman" w:hAnsi="Times New Roman" w:cs="Times New Roman"/>
          <w:color w:val="000000"/>
          <w:sz w:val="16"/>
          <w:szCs w:val="16"/>
          <w:lang w:eastAsia="ru-RU" w:bidi="ru-RU"/>
        </w:rPr>
        <w:t xml:space="preserve">Хо_ да_ </w:t>
      </w:r>
      <w:proofErr w:type="gramStart"/>
      <w:r w:rsidRPr="00B95983">
        <w:rPr>
          <w:rFonts w:ascii="Times New Roman" w:eastAsia="Times New Roman" w:hAnsi="Times New Roman" w:cs="Times New Roman"/>
          <w:color w:val="000000"/>
          <w:sz w:val="16"/>
          <w:szCs w:val="16"/>
          <w:lang w:eastAsia="ru-RU" w:bidi="ru-RU"/>
        </w:rPr>
        <w:t>л(</w:t>
      </w:r>
      <w:proofErr w:type="gramEnd"/>
      <w:r w:rsidRPr="00B95983">
        <w:rPr>
          <w:rFonts w:ascii="Times New Roman" w:eastAsia="Times New Roman" w:hAnsi="Times New Roman" w:cs="Times New Roman"/>
          <w:color w:val="000000"/>
          <w:sz w:val="16"/>
          <w:szCs w:val="16"/>
          <w:lang w:eastAsia="ru-RU" w:bidi="ru-RU"/>
        </w:rPr>
        <w:t xml:space="preserve">ы) ко_ »_ р(ы) по </w:t>
      </w:r>
      <w:proofErr w:type="spellStart"/>
      <w:r w:rsidRPr="00B95983">
        <w:rPr>
          <w:rFonts w:ascii="Times New Roman" w:eastAsia="Times New Roman" w:hAnsi="Times New Roman" w:cs="Times New Roman"/>
          <w:color w:val="000000"/>
          <w:sz w:val="16"/>
          <w:szCs w:val="16"/>
          <w:lang w:eastAsia="ru-RU" w:bidi="ru-RU"/>
        </w:rPr>
        <w:t>лу</w:t>
      </w:r>
      <w:proofErr w:type="spellEnd"/>
      <w:r w:rsidRPr="00B95983">
        <w:rPr>
          <w:rFonts w:ascii="Times New Roman" w:eastAsia="Times New Roman" w:hAnsi="Times New Roman" w:cs="Times New Roman"/>
          <w:color w:val="000000"/>
          <w:sz w:val="16"/>
          <w:szCs w:val="16"/>
          <w:lang w:eastAsia="ru-RU" w:bidi="ru-RU"/>
        </w:rPr>
        <w:t xml:space="preserve">_ </w:t>
      </w:r>
      <w:proofErr w:type="spellStart"/>
      <w:r w:rsidRPr="00B95983">
        <w:rPr>
          <w:rFonts w:ascii="Times New Roman" w:eastAsia="Times New Roman" w:hAnsi="Times New Roman" w:cs="Times New Roman"/>
          <w:color w:val="000000"/>
          <w:sz w:val="16"/>
          <w:szCs w:val="16"/>
          <w:lang w:eastAsia="ru-RU" w:bidi="ru-RU"/>
        </w:rPr>
        <w:t>гу</w:t>
      </w:r>
      <w:proofErr w:type="spellEnd"/>
      <w:r w:rsidRPr="00B95983">
        <w:rPr>
          <w:rFonts w:ascii="Times New Roman" w:eastAsia="Times New Roman" w:hAnsi="Times New Roman" w:cs="Times New Roman"/>
          <w:color w:val="000000"/>
          <w:sz w:val="16"/>
          <w:szCs w:val="16"/>
          <w:lang w:eastAsia="ru-RU" w:bidi="ru-RU"/>
        </w:rPr>
        <w:t xml:space="preserve">, да, по </w:t>
      </w:r>
      <w:proofErr w:type="spellStart"/>
      <w:r w:rsidRPr="00B95983">
        <w:rPr>
          <w:rFonts w:ascii="Times New Roman" w:eastAsia="Times New Roman" w:hAnsi="Times New Roman" w:cs="Times New Roman"/>
          <w:color w:val="000000"/>
          <w:sz w:val="16"/>
          <w:szCs w:val="16"/>
          <w:lang w:eastAsia="ru-RU" w:bidi="ru-RU"/>
        </w:rPr>
        <w:t>лу</w:t>
      </w:r>
      <w:proofErr w:type="spellEnd"/>
      <w:r w:rsidRPr="00B95983">
        <w:rPr>
          <w:rFonts w:ascii="Times New Roman" w:eastAsia="Times New Roman" w:hAnsi="Times New Roman" w:cs="Times New Roman"/>
          <w:color w:val="000000"/>
          <w:sz w:val="16"/>
          <w:szCs w:val="16"/>
          <w:lang w:eastAsia="ru-RU" w:bidi="ru-RU"/>
        </w:rPr>
        <w:t xml:space="preserve">_ </w:t>
      </w:r>
      <w:proofErr w:type="spellStart"/>
      <w:r w:rsidRPr="00B95983">
        <w:rPr>
          <w:rFonts w:ascii="Times New Roman" w:eastAsia="Times New Roman" w:hAnsi="Times New Roman" w:cs="Times New Roman"/>
          <w:color w:val="000000"/>
          <w:sz w:val="16"/>
          <w:szCs w:val="16"/>
          <w:lang w:eastAsia="ru-RU" w:bidi="ru-RU"/>
        </w:rPr>
        <w:t>гу</w:t>
      </w:r>
      <w:proofErr w:type="spellEnd"/>
      <w:r w:rsidRPr="00B95983">
        <w:rPr>
          <w:rFonts w:ascii="Times New Roman" w:eastAsia="Times New Roman" w:hAnsi="Times New Roman" w:cs="Times New Roman"/>
          <w:color w:val="000000"/>
          <w:sz w:val="16"/>
          <w:szCs w:val="16"/>
          <w:lang w:eastAsia="ru-RU" w:bidi="ru-RU"/>
        </w:rPr>
        <w:t xml:space="preserve">, по </w:t>
      </w:r>
      <w:proofErr w:type="spellStart"/>
      <w:r w:rsidRPr="00B95983">
        <w:rPr>
          <w:rFonts w:ascii="Times New Roman" w:eastAsia="Times New Roman" w:hAnsi="Times New Roman" w:cs="Times New Roman"/>
          <w:color w:val="000000"/>
          <w:sz w:val="16"/>
          <w:szCs w:val="16"/>
          <w:lang w:eastAsia="ru-RU" w:bidi="ru-RU"/>
        </w:rPr>
        <w:t>лу</w:t>
      </w:r>
      <w:proofErr w:type="spellEnd"/>
      <w:r w:rsidRPr="00B95983">
        <w:rPr>
          <w:rFonts w:ascii="Times New Roman" w:eastAsia="Times New Roman" w:hAnsi="Times New Roman" w:cs="Times New Roman"/>
          <w:color w:val="000000"/>
          <w:sz w:val="16"/>
          <w:szCs w:val="16"/>
          <w:lang w:eastAsia="ru-RU" w:bidi="ru-RU"/>
        </w:rPr>
        <w:t xml:space="preserve">_ </w:t>
      </w:r>
      <w:proofErr w:type="spellStart"/>
      <w:r w:rsidRPr="00B95983">
        <w:rPr>
          <w:rFonts w:ascii="Times New Roman" w:eastAsia="Times New Roman" w:hAnsi="Times New Roman" w:cs="Times New Roman"/>
          <w:color w:val="000000"/>
          <w:sz w:val="16"/>
          <w:szCs w:val="16"/>
          <w:lang w:eastAsia="ru-RU" w:bidi="ru-RU"/>
        </w:rPr>
        <w:t>гу</w:t>
      </w:r>
      <w:proofErr w:type="spellEnd"/>
      <w:r w:rsidRPr="00B95983">
        <w:rPr>
          <w:rFonts w:ascii="Times New Roman" w:eastAsia="Times New Roman" w:hAnsi="Times New Roman" w:cs="Times New Roman"/>
          <w:color w:val="000000"/>
          <w:sz w:val="16"/>
          <w:szCs w:val="16"/>
          <w:lang w:eastAsia="ru-RU" w:bidi="ru-RU"/>
        </w:rPr>
        <w:t>,</w:t>
      </w:r>
    </w:p>
    <w:p w:rsidR="00B95983" w:rsidRPr="00B95983" w:rsidRDefault="00B95983" w:rsidP="00B95983">
      <w:pPr>
        <w:widowControl w:val="0"/>
        <w:spacing w:after="179" w:line="1" w:lineRule="exact"/>
        <w:rPr>
          <w:rFonts w:ascii="Arial Unicode MS" w:eastAsia="Arial Unicode MS" w:hAnsi="Arial Unicode MS" w:cs="Arial Unicode MS"/>
          <w:color w:val="000000"/>
          <w:sz w:val="24"/>
          <w:szCs w:val="24"/>
          <w:lang w:eastAsia="ru-RU" w:bidi="ru-RU"/>
        </w:rPr>
      </w:pPr>
    </w:p>
    <w:p w:rsidR="00B95983" w:rsidRPr="00B95983" w:rsidRDefault="00B95983" w:rsidP="00B95983">
      <w:pPr>
        <w:widowControl w:val="0"/>
        <w:spacing w:after="0" w:line="240" w:lineRule="auto"/>
        <w:jc w:val="center"/>
        <w:rPr>
          <w:rFonts w:ascii="Arial Unicode MS" w:eastAsia="Arial Unicode MS" w:hAnsi="Arial Unicode MS" w:cs="Arial Unicode MS"/>
          <w:color w:val="000000"/>
          <w:sz w:val="2"/>
          <w:szCs w:val="2"/>
          <w:lang w:eastAsia="ru-RU" w:bidi="ru-RU"/>
        </w:rPr>
      </w:pPr>
      <w:r w:rsidRPr="00B95983">
        <w:rPr>
          <w:rFonts w:ascii="Arial Unicode MS" w:eastAsia="Arial Unicode MS" w:hAnsi="Arial Unicode MS" w:cs="Arial Unicode MS"/>
          <w:noProof/>
          <w:color w:val="000000"/>
          <w:sz w:val="24"/>
          <w:szCs w:val="24"/>
          <w:lang w:eastAsia="ru-RU"/>
        </w:rPr>
        <w:drawing>
          <wp:inline distT="0" distB="0" distL="0" distR="0" wp14:anchorId="10FAE86D" wp14:editId="04B35054">
            <wp:extent cx="4815840" cy="1121410"/>
            <wp:effectExtent l="0" t="0" r="0" b="0"/>
            <wp:docPr id="13"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0"/>
                    <a:stretch/>
                  </pic:blipFill>
                  <pic:spPr>
                    <a:xfrm>
                      <a:off x="0" y="0"/>
                      <a:ext cx="4815840" cy="1121410"/>
                    </a:xfrm>
                    <a:prstGeom prst="rect">
                      <a:avLst/>
                    </a:prstGeom>
                  </pic:spPr>
                </pic:pic>
              </a:graphicData>
            </a:graphic>
          </wp:inline>
        </w:drawing>
      </w:r>
    </w:p>
    <w:p w:rsidR="00B95983" w:rsidRPr="00B95983" w:rsidRDefault="00B95983" w:rsidP="00B95983">
      <w:pPr>
        <w:keepNext/>
        <w:keepLines/>
        <w:widowControl w:val="0"/>
        <w:spacing w:after="580" w:line="240" w:lineRule="auto"/>
        <w:jc w:val="center"/>
        <w:outlineLvl w:val="1"/>
        <w:rPr>
          <w:rFonts w:ascii="Times New Roman" w:eastAsia="Times New Roman" w:hAnsi="Times New Roman" w:cs="Times New Roman"/>
          <w:b/>
          <w:bCs/>
          <w:color w:val="000000"/>
          <w:sz w:val="30"/>
          <w:szCs w:val="30"/>
          <w:lang w:eastAsia="ru-RU" w:bidi="ru-RU"/>
        </w:rPr>
      </w:pPr>
      <w:bookmarkStart w:id="66" w:name="bookmark71"/>
      <w:bookmarkStart w:id="67" w:name="bookmark72"/>
      <w:bookmarkStart w:id="68" w:name="bookmark73"/>
      <w:r w:rsidRPr="00B95983">
        <w:rPr>
          <w:rFonts w:ascii="Times New Roman" w:eastAsia="Times New Roman" w:hAnsi="Times New Roman" w:cs="Times New Roman"/>
          <w:b/>
          <w:bCs/>
          <w:color w:val="000000"/>
          <w:sz w:val="30"/>
          <w:szCs w:val="30"/>
          <w:lang w:eastAsia="ru-RU" w:bidi="ru-RU"/>
        </w:rPr>
        <w:t>VII. Список литературы</w:t>
      </w:r>
      <w:bookmarkEnd w:id="66"/>
      <w:bookmarkEnd w:id="67"/>
      <w:bookmarkEnd w:id="68"/>
    </w:p>
    <w:p w:rsidR="00B95983" w:rsidRPr="00B95983" w:rsidRDefault="00B95983" w:rsidP="00B95983">
      <w:pPr>
        <w:widowControl w:val="0"/>
        <w:numPr>
          <w:ilvl w:val="0"/>
          <w:numId w:val="6"/>
        </w:numPr>
        <w:tabs>
          <w:tab w:val="left" w:pos="455"/>
        </w:tabs>
        <w:spacing w:after="80" w:line="295" w:lineRule="auto"/>
        <w:jc w:val="both"/>
        <w:rPr>
          <w:rFonts w:ascii="Times New Roman" w:eastAsia="Times New Roman" w:hAnsi="Times New Roman" w:cs="Times New Roman"/>
          <w:color w:val="000000"/>
          <w:sz w:val="26"/>
          <w:szCs w:val="26"/>
          <w:lang w:eastAsia="ru-RU" w:bidi="ru-RU"/>
        </w:rPr>
      </w:pPr>
      <w:bookmarkStart w:id="69" w:name="bookmark74"/>
      <w:bookmarkEnd w:id="69"/>
      <w:r w:rsidRPr="00B95983">
        <w:rPr>
          <w:rFonts w:ascii="Times New Roman" w:eastAsia="Times New Roman" w:hAnsi="Times New Roman" w:cs="Times New Roman"/>
          <w:color w:val="000000"/>
          <w:sz w:val="26"/>
          <w:szCs w:val="26"/>
          <w:lang w:eastAsia="ru-RU" w:bidi="ru-RU"/>
        </w:rPr>
        <w:t>Голубева П. Советы молодым педагогам-вокалистам. М., 1963</w:t>
      </w:r>
    </w:p>
    <w:p w:rsidR="00B95983" w:rsidRPr="00B95983" w:rsidRDefault="00B95983" w:rsidP="00B95983">
      <w:pPr>
        <w:widowControl w:val="0"/>
        <w:spacing w:after="80" w:line="295" w:lineRule="auto"/>
        <w:jc w:val="both"/>
        <w:rPr>
          <w:rFonts w:ascii="Times New Roman" w:eastAsia="Times New Roman" w:hAnsi="Times New Roman" w:cs="Times New Roman"/>
          <w:color w:val="000000"/>
          <w:sz w:val="26"/>
          <w:szCs w:val="26"/>
          <w:lang w:eastAsia="ru-RU" w:bidi="ru-RU"/>
        </w:rPr>
      </w:pPr>
      <w:bookmarkStart w:id="70" w:name="bookmark75"/>
      <w:r w:rsidRPr="00B95983">
        <w:rPr>
          <w:rFonts w:ascii="Times New Roman" w:eastAsia="Times New Roman" w:hAnsi="Times New Roman" w:cs="Times New Roman"/>
          <w:color w:val="000000"/>
          <w:sz w:val="26"/>
          <w:szCs w:val="26"/>
          <w:lang w:eastAsia="ru-RU" w:bidi="ru-RU"/>
        </w:rPr>
        <w:lastRenderedPageBreak/>
        <w:t>2</w:t>
      </w:r>
      <w:bookmarkEnd w:id="70"/>
      <w:r w:rsidRPr="00B95983">
        <w:rPr>
          <w:rFonts w:ascii="Times New Roman" w:eastAsia="Times New Roman" w:hAnsi="Times New Roman" w:cs="Times New Roman"/>
          <w:color w:val="000000"/>
          <w:sz w:val="26"/>
          <w:szCs w:val="26"/>
          <w:lang w:eastAsia="ru-RU" w:bidi="ru-RU"/>
        </w:rPr>
        <w:t xml:space="preserve"> Дмитриев Л. Основы вокальной методики. М., 1996</w:t>
      </w:r>
    </w:p>
    <w:p w:rsidR="00B95983" w:rsidRPr="00B95983" w:rsidRDefault="00B95983" w:rsidP="00B95983">
      <w:pPr>
        <w:widowControl w:val="0"/>
        <w:spacing w:after="80" w:line="295" w:lineRule="auto"/>
        <w:jc w:val="both"/>
        <w:rPr>
          <w:rFonts w:ascii="Times New Roman" w:eastAsia="Times New Roman" w:hAnsi="Times New Roman" w:cs="Times New Roman"/>
          <w:color w:val="000000"/>
          <w:sz w:val="26"/>
          <w:szCs w:val="26"/>
          <w:lang w:eastAsia="ru-RU" w:bidi="ru-RU"/>
        </w:rPr>
      </w:pPr>
      <w:bookmarkStart w:id="71" w:name="bookmark76"/>
      <w:r w:rsidRPr="00B95983">
        <w:rPr>
          <w:rFonts w:ascii="Times New Roman" w:eastAsia="Times New Roman" w:hAnsi="Times New Roman" w:cs="Times New Roman"/>
          <w:color w:val="000000"/>
          <w:sz w:val="26"/>
          <w:szCs w:val="26"/>
          <w:lang w:eastAsia="ru-RU" w:bidi="ru-RU"/>
        </w:rPr>
        <w:t>3</w:t>
      </w:r>
      <w:bookmarkEnd w:id="71"/>
      <w:r w:rsidRPr="00B95983">
        <w:rPr>
          <w:rFonts w:ascii="Times New Roman" w:eastAsia="Times New Roman" w:hAnsi="Times New Roman" w:cs="Times New Roman"/>
          <w:color w:val="000000"/>
          <w:sz w:val="26"/>
          <w:szCs w:val="26"/>
          <w:lang w:eastAsia="ru-RU" w:bidi="ru-RU"/>
        </w:rPr>
        <w:t xml:space="preserve">. Емельянов В. Развитие голоса. </w:t>
      </w:r>
      <w:proofErr w:type="gramStart"/>
      <w:r w:rsidRPr="00B95983">
        <w:rPr>
          <w:rFonts w:ascii="Times New Roman" w:eastAsia="Times New Roman" w:hAnsi="Times New Roman" w:cs="Times New Roman"/>
          <w:color w:val="000000"/>
          <w:sz w:val="26"/>
          <w:szCs w:val="26"/>
          <w:lang w:eastAsia="ru-RU" w:bidi="ru-RU"/>
        </w:rPr>
        <w:t>С-П</w:t>
      </w:r>
      <w:proofErr w:type="gramEnd"/>
      <w:r w:rsidRPr="00B95983">
        <w:rPr>
          <w:rFonts w:ascii="Times New Roman" w:eastAsia="Times New Roman" w:hAnsi="Times New Roman" w:cs="Times New Roman"/>
          <w:color w:val="000000"/>
          <w:sz w:val="26"/>
          <w:szCs w:val="26"/>
          <w:lang w:eastAsia="ru-RU" w:bidi="ru-RU"/>
        </w:rPr>
        <w:t>., 1997</w:t>
      </w:r>
    </w:p>
    <w:p w:rsidR="00B95983" w:rsidRPr="00B95983" w:rsidRDefault="00B95983" w:rsidP="00B95983">
      <w:pPr>
        <w:widowControl w:val="0"/>
        <w:spacing w:after="0" w:line="295" w:lineRule="auto"/>
        <w:ind w:left="460" w:hanging="460"/>
        <w:jc w:val="both"/>
        <w:rPr>
          <w:rFonts w:ascii="Times New Roman" w:eastAsia="Times New Roman" w:hAnsi="Times New Roman" w:cs="Times New Roman"/>
          <w:color w:val="000000"/>
          <w:sz w:val="26"/>
          <w:szCs w:val="26"/>
          <w:lang w:eastAsia="ru-RU" w:bidi="ru-RU"/>
        </w:rPr>
      </w:pPr>
      <w:bookmarkStart w:id="72" w:name="bookmark77"/>
      <w:r w:rsidRPr="00B95983">
        <w:rPr>
          <w:rFonts w:ascii="Times New Roman" w:eastAsia="Times New Roman" w:hAnsi="Times New Roman" w:cs="Times New Roman"/>
          <w:color w:val="000000"/>
          <w:sz w:val="26"/>
          <w:szCs w:val="26"/>
          <w:lang w:eastAsia="ru-RU" w:bidi="ru-RU"/>
        </w:rPr>
        <w:t>4</w:t>
      </w:r>
      <w:bookmarkEnd w:id="72"/>
      <w:r w:rsidRPr="00B95983">
        <w:rPr>
          <w:rFonts w:ascii="Times New Roman" w:eastAsia="Times New Roman" w:hAnsi="Times New Roman" w:cs="Times New Roman"/>
          <w:color w:val="000000"/>
          <w:sz w:val="26"/>
          <w:szCs w:val="26"/>
          <w:lang w:eastAsia="ru-RU" w:bidi="ru-RU"/>
        </w:rPr>
        <w:t xml:space="preserve"> Емельянов В. </w:t>
      </w:r>
      <w:proofErr w:type="spellStart"/>
      <w:r w:rsidRPr="00B95983">
        <w:rPr>
          <w:rFonts w:ascii="Times New Roman" w:eastAsia="Times New Roman" w:hAnsi="Times New Roman" w:cs="Times New Roman"/>
          <w:color w:val="000000"/>
          <w:sz w:val="26"/>
          <w:szCs w:val="26"/>
          <w:lang w:eastAsia="ru-RU" w:bidi="ru-RU"/>
        </w:rPr>
        <w:t>Фонопедические</w:t>
      </w:r>
      <w:proofErr w:type="spellEnd"/>
      <w:r w:rsidRPr="00B95983">
        <w:rPr>
          <w:rFonts w:ascii="Times New Roman" w:eastAsia="Times New Roman" w:hAnsi="Times New Roman" w:cs="Times New Roman"/>
          <w:color w:val="000000"/>
          <w:sz w:val="26"/>
          <w:szCs w:val="26"/>
          <w:lang w:eastAsia="ru-RU" w:bidi="ru-RU"/>
        </w:rPr>
        <w:t xml:space="preserve"> упражнения для стимуляции голосового аппарата, профилактики и устранения расстройств певческого голосообразования в процессе формирования певческих навыков. М., ЦНМК., 1988</w:t>
      </w:r>
    </w:p>
    <w:p w:rsidR="00B95983" w:rsidRPr="00B95983" w:rsidRDefault="00B95983" w:rsidP="00B95983">
      <w:pPr>
        <w:widowControl w:val="0"/>
        <w:numPr>
          <w:ilvl w:val="0"/>
          <w:numId w:val="5"/>
        </w:numPr>
        <w:tabs>
          <w:tab w:val="left" w:pos="455"/>
        </w:tabs>
        <w:spacing w:after="80" w:line="295" w:lineRule="auto"/>
        <w:jc w:val="both"/>
        <w:rPr>
          <w:rFonts w:ascii="Times New Roman" w:eastAsia="Times New Roman" w:hAnsi="Times New Roman" w:cs="Times New Roman"/>
          <w:color w:val="000000"/>
          <w:sz w:val="26"/>
          <w:szCs w:val="26"/>
          <w:lang w:eastAsia="ru-RU" w:bidi="ru-RU"/>
        </w:rPr>
      </w:pPr>
      <w:bookmarkStart w:id="73" w:name="bookmark78"/>
      <w:bookmarkEnd w:id="73"/>
      <w:r w:rsidRPr="00B95983">
        <w:rPr>
          <w:rFonts w:ascii="Times New Roman" w:eastAsia="Times New Roman" w:hAnsi="Times New Roman" w:cs="Times New Roman"/>
          <w:color w:val="000000"/>
          <w:sz w:val="26"/>
          <w:szCs w:val="26"/>
          <w:lang w:eastAsia="ru-RU" w:bidi="ru-RU"/>
        </w:rPr>
        <w:t>Ковалёва М. Певица Ольга Ковалёва. М., 1984</w:t>
      </w:r>
    </w:p>
    <w:p w:rsidR="00B95983" w:rsidRPr="00B95983" w:rsidRDefault="00B95983" w:rsidP="00B95983">
      <w:pPr>
        <w:widowControl w:val="0"/>
        <w:numPr>
          <w:ilvl w:val="0"/>
          <w:numId w:val="5"/>
        </w:numPr>
        <w:tabs>
          <w:tab w:val="left" w:pos="455"/>
        </w:tabs>
        <w:spacing w:after="0" w:line="300" w:lineRule="auto"/>
        <w:ind w:left="460" w:hanging="460"/>
        <w:jc w:val="both"/>
        <w:rPr>
          <w:rFonts w:ascii="Times New Roman" w:eastAsia="Times New Roman" w:hAnsi="Times New Roman" w:cs="Times New Roman"/>
          <w:color w:val="000000"/>
          <w:sz w:val="26"/>
          <w:szCs w:val="26"/>
          <w:lang w:eastAsia="ru-RU" w:bidi="ru-RU"/>
        </w:rPr>
      </w:pPr>
      <w:bookmarkStart w:id="74" w:name="bookmark79"/>
      <w:bookmarkEnd w:id="74"/>
      <w:r w:rsidRPr="00B95983">
        <w:rPr>
          <w:rFonts w:ascii="Times New Roman" w:eastAsia="Times New Roman" w:hAnsi="Times New Roman" w:cs="Times New Roman"/>
          <w:color w:val="000000"/>
          <w:sz w:val="26"/>
          <w:szCs w:val="26"/>
          <w:lang w:eastAsia="ru-RU" w:bidi="ru-RU"/>
        </w:rPr>
        <w:t>Малышева Н. О пении: из опыта работы с певцами. Методическое пособие. М., 1988</w:t>
      </w:r>
    </w:p>
    <w:p w:rsidR="00B95983" w:rsidRPr="00B95983" w:rsidRDefault="00B95983" w:rsidP="00B95983">
      <w:pPr>
        <w:widowControl w:val="0"/>
        <w:numPr>
          <w:ilvl w:val="0"/>
          <w:numId w:val="5"/>
        </w:numPr>
        <w:tabs>
          <w:tab w:val="left" w:pos="455"/>
        </w:tabs>
        <w:spacing w:after="80" w:line="300" w:lineRule="auto"/>
        <w:jc w:val="both"/>
        <w:rPr>
          <w:rFonts w:ascii="Times New Roman" w:eastAsia="Times New Roman" w:hAnsi="Times New Roman" w:cs="Times New Roman"/>
          <w:color w:val="000000"/>
          <w:sz w:val="26"/>
          <w:szCs w:val="26"/>
          <w:lang w:eastAsia="ru-RU" w:bidi="ru-RU"/>
        </w:rPr>
      </w:pPr>
      <w:bookmarkStart w:id="75" w:name="bookmark80"/>
      <w:bookmarkEnd w:id="75"/>
      <w:r w:rsidRPr="00B95983">
        <w:rPr>
          <w:rFonts w:ascii="Times New Roman" w:eastAsia="Times New Roman" w:hAnsi="Times New Roman" w:cs="Times New Roman"/>
          <w:color w:val="000000"/>
          <w:sz w:val="26"/>
          <w:szCs w:val="26"/>
          <w:lang w:eastAsia="ru-RU" w:bidi="ru-RU"/>
        </w:rPr>
        <w:t>Мешко Н. Искусство народного пения. М., 1996</w:t>
      </w:r>
    </w:p>
    <w:p w:rsidR="00B95983" w:rsidRPr="00B95983" w:rsidRDefault="00B95983" w:rsidP="00B95983">
      <w:pPr>
        <w:widowControl w:val="0"/>
        <w:numPr>
          <w:ilvl w:val="0"/>
          <w:numId w:val="5"/>
        </w:numPr>
        <w:tabs>
          <w:tab w:val="left" w:pos="455"/>
        </w:tabs>
        <w:spacing w:after="0" w:line="293" w:lineRule="auto"/>
        <w:jc w:val="both"/>
        <w:rPr>
          <w:rFonts w:ascii="Times New Roman" w:eastAsia="Times New Roman" w:hAnsi="Times New Roman" w:cs="Times New Roman"/>
          <w:color w:val="000000"/>
          <w:sz w:val="26"/>
          <w:szCs w:val="26"/>
          <w:lang w:eastAsia="ru-RU" w:bidi="ru-RU"/>
        </w:rPr>
      </w:pPr>
      <w:bookmarkStart w:id="76" w:name="bookmark81"/>
      <w:bookmarkEnd w:id="76"/>
      <w:r w:rsidRPr="00B95983">
        <w:rPr>
          <w:rFonts w:ascii="Times New Roman" w:eastAsia="Times New Roman" w:hAnsi="Times New Roman" w:cs="Times New Roman"/>
          <w:color w:val="000000"/>
          <w:sz w:val="26"/>
          <w:szCs w:val="26"/>
          <w:lang w:eastAsia="ru-RU" w:bidi="ru-RU"/>
        </w:rPr>
        <w:t>Мешко Н. Сольное пение: Программа для музыкальных ВУЗов.</w:t>
      </w:r>
    </w:p>
    <w:p w:rsidR="00B95983" w:rsidRPr="00B95983" w:rsidRDefault="00B95983" w:rsidP="00B95983">
      <w:pPr>
        <w:widowControl w:val="0"/>
        <w:spacing w:after="0" w:line="293" w:lineRule="auto"/>
        <w:ind w:firstLine="46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М., 1988</w:t>
      </w:r>
    </w:p>
    <w:p w:rsidR="00B95983" w:rsidRPr="00B95983" w:rsidRDefault="00B95983" w:rsidP="00B95983">
      <w:pPr>
        <w:widowControl w:val="0"/>
        <w:spacing w:after="0" w:line="293" w:lineRule="auto"/>
        <w:ind w:left="460" w:hanging="460"/>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9 Мешко Н. Вокальная работа с исполнителями русских народных песен. Клубные вечера. </w:t>
      </w:r>
      <w:proofErr w:type="spellStart"/>
      <w:r w:rsidRPr="00B95983">
        <w:rPr>
          <w:rFonts w:ascii="Times New Roman" w:eastAsia="Times New Roman" w:hAnsi="Times New Roman" w:cs="Times New Roman"/>
          <w:color w:val="000000"/>
          <w:sz w:val="26"/>
          <w:szCs w:val="26"/>
          <w:lang w:eastAsia="ru-RU" w:bidi="ru-RU"/>
        </w:rPr>
        <w:t>Вып</w:t>
      </w:r>
      <w:proofErr w:type="spellEnd"/>
      <w:r w:rsidRPr="00B95983">
        <w:rPr>
          <w:rFonts w:ascii="Times New Roman" w:eastAsia="Times New Roman" w:hAnsi="Times New Roman" w:cs="Times New Roman"/>
          <w:color w:val="000000"/>
          <w:sz w:val="26"/>
          <w:szCs w:val="26"/>
          <w:lang w:eastAsia="ru-RU" w:bidi="ru-RU"/>
        </w:rPr>
        <w:t>. 11. М., 1976</w:t>
      </w:r>
    </w:p>
    <w:p w:rsidR="00B95983" w:rsidRPr="00B95983" w:rsidRDefault="00B95983" w:rsidP="00B95983">
      <w:pPr>
        <w:widowControl w:val="0"/>
        <w:spacing w:after="80" w:line="293" w:lineRule="auto"/>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10. Морозов В. Вокальных слух и голос. М., 1965</w:t>
      </w:r>
    </w:p>
    <w:p w:rsidR="00B95983" w:rsidRPr="00B95983" w:rsidRDefault="00B95983" w:rsidP="00B95983">
      <w:pPr>
        <w:widowControl w:val="0"/>
        <w:spacing w:after="80" w:line="295" w:lineRule="auto"/>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xml:space="preserve">И. </w:t>
      </w:r>
      <w:proofErr w:type="spellStart"/>
      <w:r w:rsidRPr="00B95983">
        <w:rPr>
          <w:rFonts w:ascii="Times New Roman" w:eastAsia="Times New Roman" w:hAnsi="Times New Roman" w:cs="Times New Roman"/>
          <w:color w:val="000000"/>
          <w:sz w:val="26"/>
          <w:szCs w:val="26"/>
          <w:lang w:eastAsia="ru-RU" w:bidi="ru-RU"/>
        </w:rPr>
        <w:t>Поиков</w:t>
      </w:r>
      <w:proofErr w:type="spellEnd"/>
      <w:r w:rsidRPr="00B95983">
        <w:rPr>
          <w:rFonts w:ascii="Times New Roman" w:eastAsia="Times New Roman" w:hAnsi="Times New Roman" w:cs="Times New Roman"/>
          <w:color w:val="000000"/>
          <w:sz w:val="26"/>
          <w:szCs w:val="26"/>
          <w:lang w:eastAsia="ru-RU" w:bidi="ru-RU"/>
        </w:rPr>
        <w:t xml:space="preserve"> Н. Постановка голоса. М., 1997</w:t>
      </w:r>
    </w:p>
    <w:p w:rsidR="00B95983" w:rsidRPr="00B95983" w:rsidRDefault="00B95983" w:rsidP="00B95983">
      <w:pPr>
        <w:widowControl w:val="0"/>
        <w:numPr>
          <w:ilvl w:val="0"/>
          <w:numId w:val="7"/>
        </w:numPr>
        <w:tabs>
          <w:tab w:val="left" w:pos="498"/>
        </w:tabs>
        <w:spacing w:after="0" w:line="295" w:lineRule="auto"/>
        <w:ind w:left="460" w:hanging="460"/>
        <w:jc w:val="both"/>
        <w:rPr>
          <w:rFonts w:ascii="Times New Roman" w:eastAsia="Times New Roman" w:hAnsi="Times New Roman" w:cs="Times New Roman"/>
          <w:color w:val="000000"/>
          <w:sz w:val="26"/>
          <w:szCs w:val="26"/>
          <w:lang w:eastAsia="ru-RU" w:bidi="ru-RU"/>
        </w:rPr>
      </w:pPr>
      <w:bookmarkStart w:id="77" w:name="bookmark82"/>
      <w:bookmarkEnd w:id="77"/>
      <w:r w:rsidRPr="00B95983">
        <w:rPr>
          <w:rFonts w:ascii="Times New Roman" w:eastAsia="Times New Roman" w:hAnsi="Times New Roman" w:cs="Times New Roman"/>
          <w:color w:val="000000"/>
          <w:sz w:val="26"/>
          <w:szCs w:val="26"/>
          <w:lang w:eastAsia="ru-RU" w:bidi="ru-RU"/>
        </w:rPr>
        <w:t xml:space="preserve">Савельева В. Проблемы вокального обучения руководителей народных хоров. Вопросы хорового образования: сб. 3, </w:t>
      </w:r>
      <w:proofErr w:type="spellStart"/>
      <w:r w:rsidRPr="00B95983">
        <w:rPr>
          <w:rFonts w:ascii="Times New Roman" w:eastAsia="Times New Roman" w:hAnsi="Times New Roman" w:cs="Times New Roman"/>
          <w:color w:val="000000"/>
          <w:sz w:val="26"/>
          <w:szCs w:val="26"/>
          <w:lang w:eastAsia="ru-RU" w:bidi="ru-RU"/>
        </w:rPr>
        <w:t>вып</w:t>
      </w:r>
      <w:proofErr w:type="spellEnd"/>
      <w:r w:rsidRPr="00B95983">
        <w:rPr>
          <w:rFonts w:ascii="Times New Roman" w:eastAsia="Times New Roman" w:hAnsi="Times New Roman" w:cs="Times New Roman"/>
          <w:color w:val="000000"/>
          <w:sz w:val="26"/>
          <w:szCs w:val="26"/>
          <w:lang w:eastAsia="ru-RU" w:bidi="ru-RU"/>
        </w:rPr>
        <w:t xml:space="preserve">. 77. Отв. ред. Л. </w:t>
      </w:r>
      <w:proofErr w:type="spellStart"/>
      <w:r w:rsidRPr="00B95983">
        <w:rPr>
          <w:rFonts w:ascii="Times New Roman" w:eastAsia="Times New Roman" w:hAnsi="Times New Roman" w:cs="Times New Roman"/>
          <w:color w:val="000000"/>
          <w:sz w:val="26"/>
          <w:szCs w:val="26"/>
          <w:lang w:eastAsia="ru-RU" w:bidi="ru-RU"/>
        </w:rPr>
        <w:t>Шамина</w:t>
      </w:r>
      <w:proofErr w:type="spellEnd"/>
      <w:r w:rsidRPr="00B95983">
        <w:rPr>
          <w:rFonts w:ascii="Times New Roman" w:eastAsia="Times New Roman" w:hAnsi="Times New Roman" w:cs="Times New Roman"/>
          <w:color w:val="000000"/>
          <w:sz w:val="26"/>
          <w:szCs w:val="26"/>
          <w:lang w:eastAsia="ru-RU" w:bidi="ru-RU"/>
        </w:rPr>
        <w:t>., М., 1985</w:t>
      </w:r>
    </w:p>
    <w:p w:rsidR="00B95983" w:rsidRPr="00B95983" w:rsidRDefault="00B95983" w:rsidP="00B95983">
      <w:pPr>
        <w:widowControl w:val="0"/>
        <w:numPr>
          <w:ilvl w:val="0"/>
          <w:numId w:val="7"/>
        </w:numPr>
        <w:tabs>
          <w:tab w:val="left" w:pos="498"/>
        </w:tabs>
        <w:spacing w:after="80" w:line="295" w:lineRule="auto"/>
        <w:jc w:val="both"/>
        <w:rPr>
          <w:rFonts w:ascii="Times New Roman" w:eastAsia="Times New Roman" w:hAnsi="Times New Roman" w:cs="Times New Roman"/>
          <w:color w:val="000000"/>
          <w:sz w:val="26"/>
          <w:szCs w:val="26"/>
          <w:lang w:eastAsia="ru-RU" w:bidi="ru-RU"/>
        </w:rPr>
      </w:pPr>
      <w:bookmarkStart w:id="78" w:name="bookmark83"/>
      <w:bookmarkEnd w:id="78"/>
      <w:proofErr w:type="spellStart"/>
      <w:r w:rsidRPr="00B95983">
        <w:rPr>
          <w:rFonts w:ascii="Times New Roman" w:eastAsia="Times New Roman" w:hAnsi="Times New Roman" w:cs="Times New Roman"/>
          <w:color w:val="000000"/>
          <w:sz w:val="26"/>
          <w:szCs w:val="26"/>
          <w:lang w:eastAsia="ru-RU" w:bidi="ru-RU"/>
        </w:rPr>
        <w:t>Христиансен</w:t>
      </w:r>
      <w:proofErr w:type="spellEnd"/>
      <w:r w:rsidRPr="00B95983">
        <w:rPr>
          <w:rFonts w:ascii="Times New Roman" w:eastAsia="Times New Roman" w:hAnsi="Times New Roman" w:cs="Times New Roman"/>
          <w:color w:val="000000"/>
          <w:sz w:val="26"/>
          <w:szCs w:val="26"/>
          <w:lang w:eastAsia="ru-RU" w:bidi="ru-RU"/>
        </w:rPr>
        <w:t xml:space="preserve"> Л. Работа с народными певцами. М., 1976</w:t>
      </w:r>
    </w:p>
    <w:p w:rsidR="00B95983" w:rsidRPr="00B95983" w:rsidRDefault="00B95983" w:rsidP="00B95983">
      <w:pPr>
        <w:widowControl w:val="0"/>
        <w:spacing w:after="80" w:line="295" w:lineRule="auto"/>
        <w:jc w:val="both"/>
        <w:rPr>
          <w:rFonts w:ascii="Times New Roman" w:eastAsia="Times New Roman" w:hAnsi="Times New Roman" w:cs="Times New Roman"/>
          <w:color w:val="000000"/>
          <w:sz w:val="26"/>
          <w:szCs w:val="26"/>
          <w:lang w:eastAsia="ru-RU" w:bidi="ru-RU"/>
        </w:rPr>
      </w:pPr>
      <w:bookmarkStart w:id="79" w:name="bookmark84"/>
      <w:r w:rsidRPr="00B95983">
        <w:rPr>
          <w:rFonts w:ascii="Times New Roman" w:eastAsia="Times New Roman" w:hAnsi="Times New Roman" w:cs="Times New Roman"/>
          <w:color w:val="000000"/>
          <w:sz w:val="26"/>
          <w:szCs w:val="26"/>
          <w:lang w:eastAsia="ru-RU" w:bidi="ru-RU"/>
        </w:rPr>
        <w:t>i</w:t>
      </w:r>
      <w:bookmarkEnd w:id="79"/>
      <w:r w:rsidRPr="00B95983">
        <w:rPr>
          <w:rFonts w:ascii="Times New Roman" w:eastAsia="Times New Roman" w:hAnsi="Times New Roman" w:cs="Times New Roman"/>
          <w:color w:val="000000"/>
          <w:sz w:val="26"/>
          <w:szCs w:val="26"/>
          <w:lang w:eastAsia="ru-RU" w:bidi="ru-RU"/>
        </w:rPr>
        <w:t xml:space="preserve"> </w:t>
      </w:r>
      <w:proofErr w:type="spellStart"/>
      <w:r w:rsidRPr="00B95983">
        <w:rPr>
          <w:rFonts w:ascii="Times New Roman" w:eastAsia="Times New Roman" w:hAnsi="Times New Roman" w:cs="Times New Roman"/>
          <w:color w:val="000000"/>
          <w:sz w:val="26"/>
          <w:szCs w:val="26"/>
          <w:lang w:eastAsia="ru-RU" w:bidi="ru-RU"/>
        </w:rPr>
        <w:t>Чарели</w:t>
      </w:r>
      <w:proofErr w:type="spellEnd"/>
      <w:r w:rsidRPr="00B95983">
        <w:rPr>
          <w:rFonts w:ascii="Times New Roman" w:eastAsia="Times New Roman" w:hAnsi="Times New Roman" w:cs="Times New Roman"/>
          <w:color w:val="000000"/>
          <w:sz w:val="26"/>
          <w:szCs w:val="26"/>
          <w:lang w:eastAsia="ru-RU" w:bidi="ru-RU"/>
        </w:rPr>
        <w:t xml:space="preserve"> Э. Учитесь говорить. Е., 1991</w:t>
      </w:r>
    </w:p>
    <w:p w:rsidR="00B95983" w:rsidRPr="00B95983" w:rsidRDefault="00B95983" w:rsidP="00B95983">
      <w:pPr>
        <w:widowControl w:val="0"/>
        <w:numPr>
          <w:ilvl w:val="0"/>
          <w:numId w:val="8"/>
        </w:numPr>
        <w:tabs>
          <w:tab w:val="left" w:pos="498"/>
        </w:tabs>
        <w:spacing w:after="80" w:line="295" w:lineRule="auto"/>
        <w:jc w:val="both"/>
        <w:rPr>
          <w:rFonts w:ascii="Times New Roman" w:eastAsia="Times New Roman" w:hAnsi="Times New Roman" w:cs="Times New Roman"/>
          <w:color w:val="000000"/>
          <w:sz w:val="26"/>
          <w:szCs w:val="26"/>
          <w:lang w:eastAsia="ru-RU" w:bidi="ru-RU"/>
        </w:rPr>
      </w:pPr>
      <w:bookmarkStart w:id="80" w:name="bookmark85"/>
      <w:bookmarkEnd w:id="80"/>
      <w:proofErr w:type="spellStart"/>
      <w:r w:rsidRPr="00B95983">
        <w:rPr>
          <w:rFonts w:ascii="Times New Roman" w:eastAsia="Times New Roman" w:hAnsi="Times New Roman" w:cs="Times New Roman"/>
          <w:color w:val="000000"/>
          <w:sz w:val="26"/>
          <w:szCs w:val="26"/>
          <w:lang w:eastAsia="ru-RU" w:bidi="ru-RU"/>
        </w:rPr>
        <w:t>Шамина</w:t>
      </w:r>
      <w:proofErr w:type="spellEnd"/>
      <w:r w:rsidRPr="00B95983">
        <w:rPr>
          <w:rFonts w:ascii="Times New Roman" w:eastAsia="Times New Roman" w:hAnsi="Times New Roman" w:cs="Times New Roman"/>
          <w:color w:val="000000"/>
          <w:sz w:val="26"/>
          <w:szCs w:val="26"/>
          <w:lang w:eastAsia="ru-RU" w:bidi="ru-RU"/>
        </w:rPr>
        <w:t xml:space="preserve"> Л. Школа русского народного пения. М., 1996</w:t>
      </w:r>
    </w:p>
    <w:p w:rsidR="00B95983" w:rsidRPr="00B95983" w:rsidRDefault="00B95983" w:rsidP="00B95983">
      <w:pPr>
        <w:widowControl w:val="0"/>
        <w:numPr>
          <w:ilvl w:val="0"/>
          <w:numId w:val="8"/>
        </w:numPr>
        <w:tabs>
          <w:tab w:val="left" w:pos="498"/>
        </w:tabs>
        <w:spacing w:after="0" w:line="300" w:lineRule="auto"/>
        <w:ind w:left="460" w:hanging="460"/>
        <w:jc w:val="both"/>
        <w:rPr>
          <w:rFonts w:ascii="Times New Roman" w:eastAsia="Times New Roman" w:hAnsi="Times New Roman" w:cs="Times New Roman"/>
          <w:color w:val="000000"/>
          <w:sz w:val="26"/>
          <w:szCs w:val="26"/>
          <w:lang w:eastAsia="ru-RU" w:bidi="ru-RU"/>
        </w:rPr>
      </w:pPr>
      <w:bookmarkStart w:id="81" w:name="bookmark86"/>
      <w:bookmarkEnd w:id="81"/>
      <w:proofErr w:type="spellStart"/>
      <w:r w:rsidRPr="00B95983">
        <w:rPr>
          <w:rFonts w:ascii="Times New Roman" w:eastAsia="Times New Roman" w:hAnsi="Times New Roman" w:cs="Times New Roman"/>
          <w:color w:val="000000"/>
          <w:sz w:val="26"/>
          <w:szCs w:val="26"/>
          <w:lang w:eastAsia="ru-RU" w:bidi="ru-RU"/>
        </w:rPr>
        <w:t>Шамина</w:t>
      </w:r>
      <w:proofErr w:type="spellEnd"/>
      <w:r w:rsidRPr="00B95983">
        <w:rPr>
          <w:rFonts w:ascii="Times New Roman" w:eastAsia="Times New Roman" w:hAnsi="Times New Roman" w:cs="Times New Roman"/>
          <w:color w:val="000000"/>
          <w:sz w:val="26"/>
          <w:szCs w:val="26"/>
          <w:lang w:eastAsia="ru-RU" w:bidi="ru-RU"/>
        </w:rPr>
        <w:t xml:space="preserve"> Л. Развитие певческого голоса и навыков народного пения у детей. М., 1992</w:t>
      </w:r>
    </w:p>
    <w:p w:rsidR="00B95983" w:rsidRPr="00B95983" w:rsidRDefault="00B95983" w:rsidP="00B95983">
      <w:pPr>
        <w:widowControl w:val="0"/>
        <w:numPr>
          <w:ilvl w:val="0"/>
          <w:numId w:val="8"/>
        </w:numPr>
        <w:tabs>
          <w:tab w:val="left" w:pos="498"/>
        </w:tabs>
        <w:spacing w:after="320" w:line="300" w:lineRule="auto"/>
        <w:ind w:left="460" w:hanging="460"/>
        <w:jc w:val="both"/>
        <w:rPr>
          <w:rFonts w:ascii="Times New Roman" w:eastAsia="Times New Roman" w:hAnsi="Times New Roman" w:cs="Times New Roman"/>
          <w:color w:val="000000"/>
          <w:sz w:val="26"/>
          <w:szCs w:val="26"/>
          <w:lang w:eastAsia="ru-RU" w:bidi="ru-RU"/>
        </w:rPr>
      </w:pPr>
      <w:bookmarkStart w:id="82" w:name="bookmark87"/>
      <w:bookmarkEnd w:id="82"/>
      <w:r w:rsidRPr="00B95983">
        <w:rPr>
          <w:rFonts w:ascii="Times New Roman" w:eastAsia="Times New Roman" w:hAnsi="Times New Roman" w:cs="Times New Roman"/>
          <w:color w:val="000000"/>
          <w:sz w:val="26"/>
          <w:szCs w:val="26"/>
          <w:lang w:eastAsia="ru-RU" w:bidi="ru-RU"/>
        </w:rPr>
        <w:t>Щербинина С. Постановка голоса. Программа для музыкальных училищ. Е., 1999</w:t>
      </w:r>
    </w:p>
    <w:p w:rsidR="00B95983" w:rsidRPr="00B95983" w:rsidRDefault="00B95983" w:rsidP="00B95983">
      <w:pPr>
        <w:widowControl w:val="0"/>
        <w:spacing w:after="280" w:line="240" w:lineRule="auto"/>
        <w:jc w:val="center"/>
        <w:rPr>
          <w:rFonts w:ascii="Times New Roman" w:eastAsia="Times New Roman" w:hAnsi="Times New Roman" w:cs="Times New Roman"/>
          <w:color w:val="000000"/>
          <w:lang w:eastAsia="ru-RU" w:bidi="ru-RU"/>
        </w:rPr>
      </w:pPr>
      <w:r w:rsidRPr="00B95983">
        <w:rPr>
          <w:rFonts w:ascii="Times New Roman" w:eastAsia="Times New Roman" w:hAnsi="Times New Roman" w:cs="Times New Roman"/>
          <w:color w:val="000000"/>
          <w:lang w:eastAsia="ru-RU" w:bidi="ru-RU"/>
        </w:rPr>
        <w:t>Перечень учебно-методической литературы</w:t>
      </w:r>
    </w:p>
    <w:p w:rsidR="00B95983" w:rsidRPr="00B95983" w:rsidRDefault="00B95983" w:rsidP="00B95983">
      <w:pPr>
        <w:widowControl w:val="0"/>
        <w:spacing w:after="80" w:line="288" w:lineRule="auto"/>
        <w:jc w:val="both"/>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 Аверкин А. Песни. М., 1985</w:t>
      </w:r>
    </w:p>
    <w:p w:rsidR="00B95983" w:rsidRPr="00B95983" w:rsidRDefault="00B95983" w:rsidP="00B95983">
      <w:pPr>
        <w:widowControl w:val="0"/>
        <w:numPr>
          <w:ilvl w:val="0"/>
          <w:numId w:val="6"/>
        </w:numPr>
        <w:tabs>
          <w:tab w:val="left" w:pos="455"/>
        </w:tabs>
        <w:spacing w:after="120" w:line="288" w:lineRule="auto"/>
        <w:jc w:val="both"/>
        <w:rPr>
          <w:rFonts w:ascii="Times New Roman" w:eastAsia="Times New Roman" w:hAnsi="Times New Roman" w:cs="Times New Roman"/>
          <w:color w:val="000000"/>
          <w:sz w:val="26"/>
          <w:szCs w:val="26"/>
          <w:lang w:eastAsia="ru-RU" w:bidi="ru-RU"/>
        </w:rPr>
      </w:pPr>
      <w:bookmarkStart w:id="83" w:name="bookmark88"/>
      <w:bookmarkEnd w:id="83"/>
      <w:r w:rsidRPr="00B95983">
        <w:rPr>
          <w:rFonts w:ascii="Times New Roman" w:eastAsia="Times New Roman" w:hAnsi="Times New Roman" w:cs="Times New Roman"/>
          <w:color w:val="000000"/>
          <w:sz w:val="26"/>
          <w:szCs w:val="26"/>
          <w:lang w:eastAsia="ru-RU" w:bidi="ru-RU"/>
        </w:rPr>
        <w:t>Бабкина Н. Русские народные певцы. М., 1996</w:t>
      </w:r>
    </w:p>
    <w:p w:rsidR="00B95983" w:rsidRPr="00B95983" w:rsidRDefault="00B95983" w:rsidP="00B95983">
      <w:pPr>
        <w:widowControl w:val="0"/>
        <w:numPr>
          <w:ilvl w:val="0"/>
          <w:numId w:val="6"/>
        </w:numPr>
        <w:tabs>
          <w:tab w:val="left" w:pos="455"/>
        </w:tabs>
        <w:spacing w:after="80" w:line="288" w:lineRule="auto"/>
        <w:ind w:left="460" w:hanging="460"/>
        <w:jc w:val="both"/>
        <w:rPr>
          <w:rFonts w:ascii="Times New Roman" w:eastAsia="Times New Roman" w:hAnsi="Times New Roman" w:cs="Times New Roman"/>
          <w:color w:val="000000"/>
          <w:sz w:val="26"/>
          <w:szCs w:val="26"/>
          <w:lang w:eastAsia="ru-RU" w:bidi="ru-RU"/>
        </w:rPr>
      </w:pPr>
      <w:bookmarkStart w:id="84" w:name="bookmark89"/>
      <w:bookmarkEnd w:id="84"/>
      <w:r w:rsidRPr="00B95983">
        <w:rPr>
          <w:rFonts w:ascii="Times New Roman" w:eastAsia="Times New Roman" w:hAnsi="Times New Roman" w:cs="Times New Roman"/>
          <w:color w:val="000000"/>
          <w:sz w:val="26"/>
          <w:szCs w:val="26"/>
          <w:lang w:eastAsia="ru-RU" w:bidi="ru-RU"/>
        </w:rPr>
        <w:t>Бахметьева Т. Детские частушки, шутки, прибаутки. Ярославль, 1997</w:t>
      </w:r>
    </w:p>
    <w:p w:rsidR="00B95983" w:rsidRPr="00B95983" w:rsidRDefault="00B95983" w:rsidP="00B95983">
      <w:pPr>
        <w:widowControl w:val="0"/>
        <w:spacing w:after="60" w:line="298" w:lineRule="auto"/>
        <w:rPr>
          <w:rFonts w:ascii="Times New Roman" w:eastAsia="Times New Roman" w:hAnsi="Times New Roman" w:cs="Times New Roman"/>
          <w:color w:val="000000"/>
          <w:sz w:val="26"/>
          <w:szCs w:val="26"/>
          <w:lang w:eastAsia="ru-RU" w:bidi="ru-RU"/>
        </w:rPr>
      </w:pPr>
      <w:bookmarkStart w:id="85" w:name="bookmark90"/>
      <w:r w:rsidRPr="00B95983">
        <w:rPr>
          <w:rFonts w:ascii="Times New Roman" w:eastAsia="Times New Roman" w:hAnsi="Times New Roman" w:cs="Times New Roman"/>
          <w:color w:val="000000"/>
          <w:sz w:val="26"/>
          <w:szCs w:val="26"/>
          <w:lang w:eastAsia="ru-RU" w:bidi="ru-RU"/>
        </w:rPr>
        <w:t>4</w:t>
      </w:r>
      <w:bookmarkEnd w:id="85"/>
      <w:r w:rsidRPr="00B95983">
        <w:rPr>
          <w:rFonts w:ascii="Times New Roman" w:eastAsia="Times New Roman" w:hAnsi="Times New Roman" w:cs="Times New Roman"/>
          <w:color w:val="000000"/>
          <w:sz w:val="26"/>
          <w:szCs w:val="26"/>
          <w:lang w:eastAsia="ru-RU" w:bidi="ru-RU"/>
        </w:rPr>
        <w:t xml:space="preserve"> </w:t>
      </w:r>
      <w:proofErr w:type="spellStart"/>
      <w:r w:rsidRPr="00B95983">
        <w:rPr>
          <w:rFonts w:ascii="Times New Roman" w:eastAsia="Times New Roman" w:hAnsi="Times New Roman" w:cs="Times New Roman"/>
          <w:color w:val="000000"/>
          <w:sz w:val="26"/>
          <w:szCs w:val="26"/>
          <w:lang w:eastAsia="ru-RU" w:bidi="ru-RU"/>
        </w:rPr>
        <w:t>Браз</w:t>
      </w:r>
      <w:proofErr w:type="spellEnd"/>
      <w:r w:rsidRPr="00B95983">
        <w:rPr>
          <w:rFonts w:ascii="Times New Roman" w:eastAsia="Times New Roman" w:hAnsi="Times New Roman" w:cs="Times New Roman"/>
          <w:color w:val="000000"/>
          <w:sz w:val="26"/>
          <w:szCs w:val="26"/>
          <w:lang w:eastAsia="ru-RU" w:bidi="ru-RU"/>
        </w:rPr>
        <w:t xml:space="preserve"> С. «Как пошли наши подружки». М., 1997</w:t>
      </w:r>
    </w:p>
    <w:p w:rsidR="00B95983" w:rsidRPr="00B95983" w:rsidRDefault="00B95983" w:rsidP="00B95983">
      <w:pPr>
        <w:widowControl w:val="0"/>
        <w:numPr>
          <w:ilvl w:val="0"/>
          <w:numId w:val="9"/>
        </w:numPr>
        <w:tabs>
          <w:tab w:val="left" w:pos="435"/>
        </w:tabs>
        <w:spacing w:after="60" w:line="298" w:lineRule="auto"/>
        <w:rPr>
          <w:rFonts w:ascii="Times New Roman" w:eastAsia="Times New Roman" w:hAnsi="Times New Roman" w:cs="Times New Roman"/>
          <w:color w:val="000000"/>
          <w:sz w:val="26"/>
          <w:szCs w:val="26"/>
          <w:lang w:eastAsia="ru-RU" w:bidi="ru-RU"/>
        </w:rPr>
      </w:pPr>
      <w:bookmarkStart w:id="86" w:name="bookmark91"/>
      <w:bookmarkEnd w:id="86"/>
      <w:r w:rsidRPr="00B95983">
        <w:rPr>
          <w:rFonts w:ascii="Times New Roman" w:eastAsia="Times New Roman" w:hAnsi="Times New Roman" w:cs="Times New Roman"/>
          <w:color w:val="000000"/>
          <w:sz w:val="26"/>
          <w:szCs w:val="26"/>
          <w:lang w:eastAsia="ru-RU" w:bidi="ru-RU"/>
        </w:rPr>
        <w:t>Зайцев И. Уральские народные песни. Свердловск. 1969</w:t>
      </w:r>
    </w:p>
    <w:p w:rsidR="00B95983" w:rsidRPr="00B95983" w:rsidRDefault="00B95983" w:rsidP="00B95983">
      <w:pPr>
        <w:widowControl w:val="0"/>
        <w:numPr>
          <w:ilvl w:val="0"/>
          <w:numId w:val="9"/>
        </w:numPr>
        <w:tabs>
          <w:tab w:val="left" w:pos="435"/>
        </w:tabs>
        <w:spacing w:after="0" w:line="298" w:lineRule="auto"/>
        <w:ind w:left="460" w:hanging="460"/>
        <w:rPr>
          <w:rFonts w:ascii="Times New Roman" w:eastAsia="Times New Roman" w:hAnsi="Times New Roman" w:cs="Times New Roman"/>
          <w:color w:val="000000"/>
          <w:sz w:val="26"/>
          <w:szCs w:val="26"/>
          <w:lang w:eastAsia="ru-RU" w:bidi="ru-RU"/>
        </w:rPr>
      </w:pPr>
      <w:bookmarkStart w:id="87" w:name="bookmark92"/>
      <w:bookmarkEnd w:id="87"/>
      <w:r w:rsidRPr="00B95983">
        <w:rPr>
          <w:rFonts w:ascii="Times New Roman" w:eastAsia="Times New Roman" w:hAnsi="Times New Roman" w:cs="Times New Roman"/>
          <w:color w:val="000000"/>
          <w:sz w:val="26"/>
          <w:szCs w:val="26"/>
          <w:lang w:eastAsia="ru-RU" w:bidi="ru-RU"/>
        </w:rPr>
        <w:t>Захаров В. Русские народные песни. М., 1996 7 Лаптев В. Хоры. М, 1983</w:t>
      </w:r>
    </w:p>
    <w:p w:rsidR="00B95983" w:rsidRPr="00B95983" w:rsidRDefault="00B95983" w:rsidP="00B95983">
      <w:pPr>
        <w:widowControl w:val="0"/>
        <w:numPr>
          <w:ilvl w:val="0"/>
          <w:numId w:val="10"/>
        </w:numPr>
        <w:tabs>
          <w:tab w:val="left" w:pos="435"/>
        </w:tabs>
        <w:spacing w:after="60" w:line="298" w:lineRule="auto"/>
        <w:rPr>
          <w:rFonts w:ascii="Times New Roman" w:eastAsia="Times New Roman" w:hAnsi="Times New Roman" w:cs="Times New Roman"/>
          <w:color w:val="000000"/>
          <w:sz w:val="26"/>
          <w:szCs w:val="26"/>
          <w:lang w:eastAsia="ru-RU" w:bidi="ru-RU"/>
        </w:rPr>
      </w:pPr>
      <w:bookmarkStart w:id="88" w:name="bookmark93"/>
      <w:bookmarkEnd w:id="88"/>
      <w:r w:rsidRPr="00B95983">
        <w:rPr>
          <w:rFonts w:ascii="Times New Roman" w:eastAsia="Times New Roman" w:hAnsi="Times New Roman" w:cs="Times New Roman"/>
          <w:color w:val="000000"/>
          <w:sz w:val="26"/>
          <w:szCs w:val="26"/>
          <w:lang w:eastAsia="ru-RU" w:bidi="ru-RU"/>
        </w:rPr>
        <w:t xml:space="preserve">Науменко Г. </w:t>
      </w:r>
      <w:proofErr w:type="spellStart"/>
      <w:r w:rsidRPr="00B95983">
        <w:rPr>
          <w:rFonts w:ascii="Times New Roman" w:eastAsia="Times New Roman" w:hAnsi="Times New Roman" w:cs="Times New Roman"/>
          <w:color w:val="000000"/>
          <w:sz w:val="26"/>
          <w:szCs w:val="26"/>
          <w:lang w:eastAsia="ru-RU" w:bidi="ru-RU"/>
        </w:rPr>
        <w:t>Жаворонушки</w:t>
      </w:r>
      <w:proofErr w:type="spellEnd"/>
      <w:r w:rsidRPr="00B95983">
        <w:rPr>
          <w:rFonts w:ascii="Times New Roman" w:eastAsia="Times New Roman" w:hAnsi="Times New Roman" w:cs="Times New Roman"/>
          <w:color w:val="000000"/>
          <w:sz w:val="26"/>
          <w:szCs w:val="26"/>
          <w:lang w:eastAsia="ru-RU" w:bidi="ru-RU"/>
        </w:rPr>
        <w:t xml:space="preserve">. </w:t>
      </w:r>
      <w:proofErr w:type="spellStart"/>
      <w:r w:rsidRPr="00B95983">
        <w:rPr>
          <w:rFonts w:ascii="Times New Roman" w:eastAsia="Times New Roman" w:hAnsi="Times New Roman" w:cs="Times New Roman"/>
          <w:color w:val="000000"/>
          <w:sz w:val="26"/>
          <w:szCs w:val="26"/>
          <w:lang w:eastAsia="ru-RU" w:bidi="ru-RU"/>
        </w:rPr>
        <w:t>Вып</w:t>
      </w:r>
      <w:proofErr w:type="spellEnd"/>
      <w:r w:rsidRPr="00B95983">
        <w:rPr>
          <w:rFonts w:ascii="Times New Roman" w:eastAsia="Times New Roman" w:hAnsi="Times New Roman" w:cs="Times New Roman"/>
          <w:color w:val="000000"/>
          <w:sz w:val="26"/>
          <w:szCs w:val="26"/>
          <w:lang w:eastAsia="ru-RU" w:bidi="ru-RU"/>
        </w:rPr>
        <w:t>. 1-8. М., 1988</w:t>
      </w:r>
    </w:p>
    <w:p w:rsidR="00B95983" w:rsidRPr="00B95983" w:rsidRDefault="00B95983" w:rsidP="00B95983">
      <w:pPr>
        <w:widowControl w:val="0"/>
        <w:numPr>
          <w:ilvl w:val="0"/>
          <w:numId w:val="10"/>
        </w:numPr>
        <w:tabs>
          <w:tab w:val="left" w:pos="435"/>
        </w:tabs>
        <w:spacing w:after="60" w:line="298" w:lineRule="auto"/>
        <w:rPr>
          <w:rFonts w:ascii="Times New Roman" w:eastAsia="Times New Roman" w:hAnsi="Times New Roman" w:cs="Times New Roman"/>
          <w:color w:val="000000"/>
          <w:sz w:val="26"/>
          <w:szCs w:val="26"/>
          <w:lang w:eastAsia="ru-RU" w:bidi="ru-RU"/>
        </w:rPr>
      </w:pPr>
      <w:bookmarkStart w:id="89" w:name="bookmark94"/>
      <w:bookmarkEnd w:id="89"/>
      <w:r w:rsidRPr="00B95983">
        <w:rPr>
          <w:rFonts w:ascii="Times New Roman" w:eastAsia="Times New Roman" w:hAnsi="Times New Roman" w:cs="Times New Roman"/>
          <w:color w:val="000000"/>
          <w:sz w:val="26"/>
          <w:szCs w:val="26"/>
          <w:lang w:eastAsia="ru-RU" w:bidi="ru-RU"/>
        </w:rPr>
        <w:t>Науменко Г. Гори, солнце, ясно. М., 1999</w:t>
      </w:r>
    </w:p>
    <w:p w:rsidR="00B95983" w:rsidRPr="00B95983" w:rsidRDefault="00B95983" w:rsidP="00B95983">
      <w:pPr>
        <w:widowControl w:val="0"/>
        <w:numPr>
          <w:ilvl w:val="0"/>
          <w:numId w:val="10"/>
        </w:numPr>
        <w:tabs>
          <w:tab w:val="left" w:pos="493"/>
        </w:tabs>
        <w:spacing w:after="60" w:line="298" w:lineRule="auto"/>
        <w:rPr>
          <w:rFonts w:ascii="Times New Roman" w:eastAsia="Times New Roman" w:hAnsi="Times New Roman" w:cs="Times New Roman"/>
          <w:color w:val="000000"/>
          <w:sz w:val="26"/>
          <w:szCs w:val="26"/>
          <w:lang w:eastAsia="ru-RU" w:bidi="ru-RU"/>
        </w:rPr>
      </w:pPr>
      <w:bookmarkStart w:id="90" w:name="bookmark95"/>
      <w:bookmarkEnd w:id="90"/>
      <w:r w:rsidRPr="00B95983">
        <w:rPr>
          <w:rFonts w:ascii="Times New Roman" w:eastAsia="Times New Roman" w:hAnsi="Times New Roman" w:cs="Times New Roman"/>
          <w:color w:val="000000"/>
          <w:sz w:val="26"/>
          <w:szCs w:val="26"/>
          <w:lang w:eastAsia="ru-RU" w:bidi="ru-RU"/>
        </w:rPr>
        <w:t>Науменко Г. Этнография детства. М., 1998 И.</w:t>
      </w:r>
    </w:p>
    <w:p w:rsidR="00B95983" w:rsidRPr="00B95983" w:rsidRDefault="00B95983" w:rsidP="00B95983">
      <w:pPr>
        <w:widowControl w:val="0"/>
        <w:spacing w:after="60" w:line="298" w:lineRule="auto"/>
        <w:rPr>
          <w:rFonts w:ascii="Times New Roman" w:eastAsia="Times New Roman" w:hAnsi="Times New Roman" w:cs="Times New Roman"/>
          <w:color w:val="000000"/>
          <w:sz w:val="26"/>
          <w:szCs w:val="26"/>
          <w:lang w:eastAsia="ru-RU" w:bidi="ru-RU"/>
        </w:rPr>
      </w:pPr>
      <w:bookmarkStart w:id="91" w:name="bookmark96"/>
      <w:r w:rsidRPr="00B95983">
        <w:rPr>
          <w:rFonts w:ascii="Times New Roman" w:eastAsia="Times New Roman" w:hAnsi="Times New Roman" w:cs="Times New Roman"/>
          <w:color w:val="000000"/>
          <w:sz w:val="26"/>
          <w:szCs w:val="26"/>
          <w:lang w:eastAsia="ru-RU" w:bidi="ru-RU"/>
        </w:rPr>
        <w:lastRenderedPageBreak/>
        <w:t>И</w:t>
      </w:r>
      <w:bookmarkEnd w:id="91"/>
      <w:r w:rsidRPr="00B95983">
        <w:rPr>
          <w:rFonts w:ascii="Times New Roman" w:eastAsia="Times New Roman" w:hAnsi="Times New Roman" w:cs="Times New Roman"/>
          <w:color w:val="000000"/>
          <w:sz w:val="26"/>
          <w:szCs w:val="26"/>
          <w:lang w:eastAsia="ru-RU" w:bidi="ru-RU"/>
        </w:rPr>
        <w:t>. Новиков С. «Живая вода». М., 1998</w:t>
      </w:r>
    </w:p>
    <w:p w:rsidR="00B95983" w:rsidRPr="00B95983" w:rsidRDefault="00B95983" w:rsidP="00B95983">
      <w:pPr>
        <w:widowControl w:val="0"/>
        <w:numPr>
          <w:ilvl w:val="0"/>
          <w:numId w:val="11"/>
        </w:numPr>
        <w:tabs>
          <w:tab w:val="left" w:pos="498"/>
        </w:tabs>
        <w:spacing w:after="0" w:line="298" w:lineRule="auto"/>
        <w:rPr>
          <w:rFonts w:ascii="Times New Roman" w:eastAsia="Times New Roman" w:hAnsi="Times New Roman" w:cs="Times New Roman"/>
          <w:color w:val="000000"/>
          <w:sz w:val="26"/>
          <w:szCs w:val="26"/>
          <w:lang w:eastAsia="ru-RU" w:bidi="ru-RU"/>
        </w:rPr>
      </w:pPr>
      <w:bookmarkStart w:id="92" w:name="bookmark97"/>
      <w:bookmarkEnd w:id="92"/>
      <w:proofErr w:type="gramStart"/>
      <w:r w:rsidRPr="00B95983">
        <w:rPr>
          <w:rFonts w:ascii="Times New Roman" w:eastAsia="Times New Roman" w:hAnsi="Times New Roman" w:cs="Times New Roman"/>
          <w:color w:val="000000"/>
          <w:sz w:val="26"/>
          <w:szCs w:val="26"/>
          <w:lang w:eastAsia="ru-RU" w:bidi="ru-RU"/>
        </w:rPr>
        <w:t>Ой</w:t>
      </w:r>
      <w:proofErr w:type="gramEnd"/>
      <w:r w:rsidRPr="00B95983">
        <w:rPr>
          <w:rFonts w:ascii="Times New Roman" w:eastAsia="Times New Roman" w:hAnsi="Times New Roman" w:cs="Times New Roman"/>
          <w:color w:val="000000"/>
          <w:sz w:val="26"/>
          <w:szCs w:val="26"/>
          <w:lang w:eastAsia="ru-RU" w:bidi="ru-RU"/>
        </w:rPr>
        <w:t xml:space="preserve"> вы, вздохи мои... Нар</w:t>
      </w:r>
      <w:proofErr w:type="gramStart"/>
      <w:r w:rsidRPr="00B95983">
        <w:rPr>
          <w:rFonts w:ascii="Times New Roman" w:eastAsia="Times New Roman" w:hAnsi="Times New Roman" w:cs="Times New Roman"/>
          <w:color w:val="000000"/>
          <w:sz w:val="26"/>
          <w:szCs w:val="26"/>
          <w:lang w:eastAsia="ru-RU" w:bidi="ru-RU"/>
        </w:rPr>
        <w:t>.</w:t>
      </w:r>
      <w:proofErr w:type="gramEnd"/>
      <w:r w:rsidRPr="00B95983">
        <w:rPr>
          <w:rFonts w:ascii="Times New Roman" w:eastAsia="Times New Roman" w:hAnsi="Times New Roman" w:cs="Times New Roman"/>
          <w:color w:val="000000"/>
          <w:sz w:val="26"/>
          <w:szCs w:val="26"/>
          <w:lang w:eastAsia="ru-RU" w:bidi="ru-RU"/>
        </w:rPr>
        <w:t xml:space="preserve"> </w:t>
      </w:r>
      <w:proofErr w:type="gramStart"/>
      <w:r w:rsidRPr="00B95983">
        <w:rPr>
          <w:rFonts w:ascii="Times New Roman" w:eastAsia="Times New Roman" w:hAnsi="Times New Roman" w:cs="Times New Roman"/>
          <w:color w:val="000000"/>
          <w:sz w:val="26"/>
          <w:szCs w:val="26"/>
          <w:lang w:eastAsia="ru-RU" w:bidi="ru-RU"/>
        </w:rPr>
        <w:t>п</w:t>
      </w:r>
      <w:proofErr w:type="gramEnd"/>
      <w:r w:rsidRPr="00B95983">
        <w:rPr>
          <w:rFonts w:ascii="Times New Roman" w:eastAsia="Times New Roman" w:hAnsi="Times New Roman" w:cs="Times New Roman"/>
          <w:color w:val="000000"/>
          <w:sz w:val="26"/>
          <w:szCs w:val="26"/>
          <w:lang w:eastAsia="ru-RU" w:bidi="ru-RU"/>
        </w:rPr>
        <w:t xml:space="preserve">есни и частушки </w:t>
      </w:r>
      <w:proofErr w:type="spellStart"/>
      <w:r w:rsidRPr="00B95983">
        <w:rPr>
          <w:rFonts w:ascii="Times New Roman" w:eastAsia="Times New Roman" w:hAnsi="Times New Roman" w:cs="Times New Roman"/>
          <w:color w:val="000000"/>
          <w:sz w:val="26"/>
          <w:szCs w:val="26"/>
          <w:lang w:eastAsia="ru-RU" w:bidi="ru-RU"/>
        </w:rPr>
        <w:t>Свердл</w:t>
      </w:r>
      <w:proofErr w:type="spellEnd"/>
      <w:r w:rsidRPr="00B95983">
        <w:rPr>
          <w:rFonts w:ascii="Times New Roman" w:eastAsia="Times New Roman" w:hAnsi="Times New Roman" w:cs="Times New Roman"/>
          <w:color w:val="000000"/>
          <w:sz w:val="26"/>
          <w:szCs w:val="26"/>
          <w:lang w:eastAsia="ru-RU" w:bidi="ru-RU"/>
        </w:rPr>
        <w:t>. области.</w:t>
      </w:r>
    </w:p>
    <w:p w:rsidR="00B95983" w:rsidRPr="00B95983" w:rsidRDefault="00B95983" w:rsidP="00B95983">
      <w:pPr>
        <w:widowControl w:val="0"/>
        <w:spacing w:after="0" w:line="298" w:lineRule="auto"/>
        <w:ind w:firstLine="460"/>
        <w:rPr>
          <w:rFonts w:ascii="Times New Roman" w:eastAsia="Times New Roman" w:hAnsi="Times New Roman" w:cs="Times New Roman"/>
          <w:color w:val="000000"/>
          <w:sz w:val="26"/>
          <w:szCs w:val="26"/>
          <w:lang w:eastAsia="ru-RU" w:bidi="ru-RU"/>
        </w:rPr>
      </w:pPr>
      <w:r w:rsidRPr="00B95983">
        <w:rPr>
          <w:rFonts w:ascii="Times New Roman" w:eastAsia="Times New Roman" w:hAnsi="Times New Roman" w:cs="Times New Roman"/>
          <w:color w:val="000000"/>
          <w:sz w:val="26"/>
          <w:szCs w:val="26"/>
          <w:lang w:eastAsia="ru-RU" w:bidi="ru-RU"/>
        </w:rPr>
        <w:t>Под</w:t>
      </w:r>
      <w:proofErr w:type="gramStart"/>
      <w:r w:rsidRPr="00B95983">
        <w:rPr>
          <w:rFonts w:ascii="Times New Roman" w:eastAsia="Times New Roman" w:hAnsi="Times New Roman" w:cs="Times New Roman"/>
          <w:color w:val="000000"/>
          <w:sz w:val="26"/>
          <w:szCs w:val="26"/>
          <w:lang w:eastAsia="ru-RU" w:bidi="ru-RU"/>
        </w:rPr>
        <w:t>.</w:t>
      </w:r>
      <w:proofErr w:type="gramEnd"/>
      <w:r w:rsidRPr="00B95983">
        <w:rPr>
          <w:rFonts w:ascii="Times New Roman" w:eastAsia="Times New Roman" w:hAnsi="Times New Roman" w:cs="Times New Roman"/>
          <w:color w:val="000000"/>
          <w:sz w:val="26"/>
          <w:szCs w:val="26"/>
          <w:lang w:eastAsia="ru-RU" w:bidi="ru-RU"/>
        </w:rPr>
        <w:t xml:space="preserve"> </w:t>
      </w:r>
      <w:proofErr w:type="gramStart"/>
      <w:r w:rsidRPr="00B95983">
        <w:rPr>
          <w:rFonts w:ascii="Times New Roman" w:eastAsia="Times New Roman" w:hAnsi="Times New Roman" w:cs="Times New Roman"/>
          <w:color w:val="000000"/>
          <w:sz w:val="26"/>
          <w:szCs w:val="26"/>
          <w:lang w:eastAsia="ru-RU" w:bidi="ru-RU"/>
        </w:rPr>
        <w:t>р</w:t>
      </w:r>
      <w:proofErr w:type="gramEnd"/>
      <w:r w:rsidRPr="00B95983">
        <w:rPr>
          <w:rFonts w:ascii="Times New Roman" w:eastAsia="Times New Roman" w:hAnsi="Times New Roman" w:cs="Times New Roman"/>
          <w:color w:val="000000"/>
          <w:sz w:val="26"/>
          <w:szCs w:val="26"/>
          <w:lang w:eastAsia="ru-RU" w:bidi="ru-RU"/>
        </w:rPr>
        <w:t xml:space="preserve">ед. Т.Н. Калужниковой. </w:t>
      </w:r>
      <w:proofErr w:type="spellStart"/>
      <w:r w:rsidRPr="00B95983">
        <w:rPr>
          <w:rFonts w:ascii="Times New Roman" w:eastAsia="Times New Roman" w:hAnsi="Times New Roman" w:cs="Times New Roman"/>
          <w:color w:val="000000"/>
          <w:sz w:val="26"/>
          <w:szCs w:val="26"/>
          <w:lang w:eastAsia="ru-RU" w:bidi="ru-RU"/>
        </w:rPr>
        <w:t>Ек</w:t>
      </w:r>
      <w:proofErr w:type="spellEnd"/>
      <w:r w:rsidRPr="00B95983">
        <w:rPr>
          <w:rFonts w:ascii="Times New Roman" w:eastAsia="Times New Roman" w:hAnsi="Times New Roman" w:cs="Times New Roman"/>
          <w:color w:val="000000"/>
          <w:sz w:val="26"/>
          <w:szCs w:val="26"/>
          <w:lang w:eastAsia="ru-RU" w:bidi="ru-RU"/>
        </w:rPr>
        <w:t>-г., 1995</w:t>
      </w:r>
    </w:p>
    <w:p w:rsidR="00B95983" w:rsidRPr="00B95983" w:rsidRDefault="00B95983" w:rsidP="00B95983">
      <w:pPr>
        <w:widowControl w:val="0"/>
        <w:numPr>
          <w:ilvl w:val="0"/>
          <w:numId w:val="11"/>
        </w:numPr>
        <w:tabs>
          <w:tab w:val="left" w:pos="498"/>
        </w:tabs>
        <w:spacing w:after="0" w:line="298" w:lineRule="auto"/>
        <w:ind w:left="460" w:hanging="460"/>
        <w:rPr>
          <w:rFonts w:ascii="Times New Roman" w:eastAsia="Times New Roman" w:hAnsi="Times New Roman" w:cs="Times New Roman"/>
          <w:color w:val="000000"/>
          <w:sz w:val="26"/>
          <w:szCs w:val="26"/>
          <w:lang w:eastAsia="ru-RU" w:bidi="ru-RU"/>
        </w:rPr>
      </w:pPr>
      <w:bookmarkStart w:id="93" w:name="bookmark98"/>
      <w:bookmarkEnd w:id="93"/>
      <w:r w:rsidRPr="00B95983">
        <w:rPr>
          <w:rFonts w:ascii="Times New Roman" w:eastAsia="Times New Roman" w:hAnsi="Times New Roman" w:cs="Times New Roman"/>
          <w:color w:val="000000"/>
          <w:sz w:val="26"/>
          <w:szCs w:val="26"/>
          <w:lang w:eastAsia="ru-RU" w:bidi="ru-RU"/>
        </w:rPr>
        <w:t xml:space="preserve">Разливалась вода </w:t>
      </w:r>
      <w:proofErr w:type="spellStart"/>
      <w:r w:rsidRPr="00B95983">
        <w:rPr>
          <w:rFonts w:ascii="Times New Roman" w:eastAsia="Times New Roman" w:hAnsi="Times New Roman" w:cs="Times New Roman"/>
          <w:color w:val="000000"/>
          <w:sz w:val="26"/>
          <w:szCs w:val="26"/>
          <w:lang w:eastAsia="ru-RU" w:bidi="ru-RU"/>
        </w:rPr>
        <w:t>вешная</w:t>
      </w:r>
      <w:proofErr w:type="spellEnd"/>
      <w:r w:rsidRPr="00B95983">
        <w:rPr>
          <w:rFonts w:ascii="Times New Roman" w:eastAsia="Times New Roman" w:hAnsi="Times New Roman" w:cs="Times New Roman"/>
          <w:color w:val="000000"/>
          <w:sz w:val="26"/>
          <w:szCs w:val="26"/>
          <w:lang w:eastAsia="ru-RU" w:bidi="ru-RU"/>
        </w:rPr>
        <w:t xml:space="preserve">. 100 русских народных песен </w:t>
      </w:r>
      <w:proofErr w:type="spellStart"/>
      <w:r w:rsidRPr="00B95983">
        <w:rPr>
          <w:rFonts w:ascii="Times New Roman" w:eastAsia="Times New Roman" w:hAnsi="Times New Roman" w:cs="Times New Roman"/>
          <w:color w:val="000000"/>
          <w:sz w:val="26"/>
          <w:szCs w:val="26"/>
          <w:lang w:eastAsia="ru-RU" w:bidi="ru-RU"/>
        </w:rPr>
        <w:t>Свердл</w:t>
      </w:r>
      <w:proofErr w:type="spellEnd"/>
      <w:r w:rsidRPr="00B95983">
        <w:rPr>
          <w:rFonts w:ascii="Times New Roman" w:eastAsia="Times New Roman" w:hAnsi="Times New Roman" w:cs="Times New Roman"/>
          <w:color w:val="000000"/>
          <w:sz w:val="26"/>
          <w:szCs w:val="26"/>
          <w:lang w:eastAsia="ru-RU" w:bidi="ru-RU"/>
        </w:rPr>
        <w:t xml:space="preserve">. области. Сост. В.Ф. Виноградов. </w:t>
      </w:r>
      <w:proofErr w:type="spellStart"/>
      <w:r w:rsidRPr="00B95983">
        <w:rPr>
          <w:rFonts w:ascii="Times New Roman" w:eastAsia="Times New Roman" w:hAnsi="Times New Roman" w:cs="Times New Roman"/>
          <w:color w:val="000000"/>
          <w:sz w:val="26"/>
          <w:szCs w:val="26"/>
          <w:lang w:eastAsia="ru-RU" w:bidi="ru-RU"/>
        </w:rPr>
        <w:t>Ек</w:t>
      </w:r>
      <w:proofErr w:type="spellEnd"/>
      <w:r w:rsidRPr="00B95983">
        <w:rPr>
          <w:rFonts w:ascii="Times New Roman" w:eastAsia="Times New Roman" w:hAnsi="Times New Roman" w:cs="Times New Roman"/>
          <w:color w:val="000000"/>
          <w:sz w:val="26"/>
          <w:szCs w:val="26"/>
          <w:lang w:eastAsia="ru-RU" w:bidi="ru-RU"/>
        </w:rPr>
        <w:t>-г, 1997</w:t>
      </w:r>
    </w:p>
    <w:p w:rsidR="00B95983" w:rsidRPr="00B95983" w:rsidRDefault="00B95983" w:rsidP="00B95983">
      <w:pPr>
        <w:widowControl w:val="0"/>
        <w:numPr>
          <w:ilvl w:val="0"/>
          <w:numId w:val="11"/>
        </w:numPr>
        <w:tabs>
          <w:tab w:val="left" w:pos="498"/>
        </w:tabs>
        <w:spacing w:after="0" w:line="298" w:lineRule="auto"/>
        <w:ind w:left="460" w:hanging="460"/>
        <w:rPr>
          <w:rFonts w:ascii="Times New Roman" w:eastAsia="Times New Roman" w:hAnsi="Times New Roman" w:cs="Times New Roman"/>
          <w:color w:val="000000"/>
          <w:sz w:val="26"/>
          <w:szCs w:val="26"/>
          <w:lang w:eastAsia="ru-RU" w:bidi="ru-RU"/>
        </w:rPr>
      </w:pPr>
      <w:bookmarkStart w:id="94" w:name="bookmark99"/>
      <w:bookmarkEnd w:id="94"/>
      <w:r w:rsidRPr="00B95983">
        <w:rPr>
          <w:rFonts w:ascii="Times New Roman" w:eastAsia="Times New Roman" w:hAnsi="Times New Roman" w:cs="Times New Roman"/>
          <w:color w:val="000000"/>
          <w:sz w:val="26"/>
          <w:szCs w:val="26"/>
          <w:lang w:eastAsia="ru-RU" w:bidi="ru-RU"/>
        </w:rPr>
        <w:t xml:space="preserve">Русские народные песни. </w:t>
      </w:r>
      <w:proofErr w:type="spellStart"/>
      <w:r w:rsidRPr="00B95983">
        <w:rPr>
          <w:rFonts w:ascii="Times New Roman" w:eastAsia="Times New Roman" w:hAnsi="Times New Roman" w:cs="Times New Roman"/>
          <w:color w:val="000000"/>
          <w:sz w:val="26"/>
          <w:szCs w:val="26"/>
          <w:lang w:eastAsia="ru-RU" w:bidi="ru-RU"/>
        </w:rPr>
        <w:t>Вып</w:t>
      </w:r>
      <w:proofErr w:type="spellEnd"/>
      <w:r w:rsidRPr="00B95983">
        <w:rPr>
          <w:rFonts w:ascii="Times New Roman" w:eastAsia="Times New Roman" w:hAnsi="Times New Roman" w:cs="Times New Roman"/>
          <w:color w:val="000000"/>
          <w:sz w:val="26"/>
          <w:szCs w:val="26"/>
          <w:lang w:eastAsia="ru-RU" w:bidi="ru-RU"/>
        </w:rPr>
        <w:t xml:space="preserve">. 1-8. Сост. Ю.А. </w:t>
      </w:r>
      <w:proofErr w:type="spellStart"/>
      <w:r w:rsidRPr="00B95983">
        <w:rPr>
          <w:rFonts w:ascii="Times New Roman" w:eastAsia="Times New Roman" w:hAnsi="Times New Roman" w:cs="Times New Roman"/>
          <w:color w:val="000000"/>
          <w:sz w:val="26"/>
          <w:szCs w:val="26"/>
          <w:lang w:eastAsia="ru-RU" w:bidi="ru-RU"/>
        </w:rPr>
        <w:t>Зацарный</w:t>
      </w:r>
      <w:proofErr w:type="spellEnd"/>
      <w:r w:rsidRPr="00B95983">
        <w:rPr>
          <w:rFonts w:ascii="Times New Roman" w:eastAsia="Times New Roman" w:hAnsi="Times New Roman" w:cs="Times New Roman"/>
          <w:color w:val="000000"/>
          <w:sz w:val="26"/>
          <w:szCs w:val="26"/>
          <w:lang w:eastAsia="ru-RU" w:bidi="ru-RU"/>
        </w:rPr>
        <w:t>. М., 1985-1989 гг.</w:t>
      </w:r>
    </w:p>
    <w:p w:rsidR="00B95983" w:rsidRPr="00B95983" w:rsidRDefault="00B95983" w:rsidP="00B95983">
      <w:pPr>
        <w:widowControl w:val="0"/>
        <w:numPr>
          <w:ilvl w:val="0"/>
          <w:numId w:val="11"/>
        </w:numPr>
        <w:tabs>
          <w:tab w:val="left" w:pos="498"/>
        </w:tabs>
        <w:spacing w:after="60" w:line="298" w:lineRule="auto"/>
        <w:rPr>
          <w:rFonts w:ascii="Times New Roman" w:eastAsia="Times New Roman" w:hAnsi="Times New Roman" w:cs="Times New Roman"/>
          <w:color w:val="000000"/>
          <w:sz w:val="26"/>
          <w:szCs w:val="26"/>
          <w:lang w:eastAsia="ru-RU" w:bidi="ru-RU"/>
        </w:rPr>
      </w:pPr>
      <w:bookmarkStart w:id="95" w:name="bookmark100"/>
      <w:bookmarkEnd w:id="95"/>
      <w:r w:rsidRPr="00B95983">
        <w:rPr>
          <w:rFonts w:ascii="Times New Roman" w:eastAsia="Times New Roman" w:hAnsi="Times New Roman" w:cs="Times New Roman"/>
          <w:color w:val="000000"/>
          <w:sz w:val="26"/>
          <w:szCs w:val="26"/>
          <w:lang w:eastAsia="ru-RU" w:bidi="ru-RU"/>
        </w:rPr>
        <w:t>Родыгин Е. Песни. М., 1978</w:t>
      </w:r>
    </w:p>
    <w:p w:rsidR="00B95983" w:rsidRPr="00B95983" w:rsidRDefault="00B95983" w:rsidP="00B95983">
      <w:pPr>
        <w:widowControl w:val="0"/>
        <w:numPr>
          <w:ilvl w:val="0"/>
          <w:numId w:val="11"/>
        </w:numPr>
        <w:tabs>
          <w:tab w:val="left" w:pos="498"/>
        </w:tabs>
        <w:spacing w:after="60" w:line="298" w:lineRule="auto"/>
        <w:rPr>
          <w:rFonts w:ascii="Times New Roman" w:eastAsia="Times New Roman" w:hAnsi="Times New Roman" w:cs="Times New Roman"/>
          <w:color w:val="000000"/>
          <w:sz w:val="26"/>
          <w:szCs w:val="26"/>
          <w:lang w:eastAsia="ru-RU" w:bidi="ru-RU"/>
        </w:rPr>
      </w:pPr>
      <w:bookmarkStart w:id="96" w:name="bookmark101"/>
      <w:bookmarkEnd w:id="96"/>
      <w:r w:rsidRPr="00B95983">
        <w:rPr>
          <w:rFonts w:ascii="Times New Roman" w:eastAsia="Times New Roman" w:hAnsi="Times New Roman" w:cs="Times New Roman"/>
          <w:color w:val="000000"/>
          <w:sz w:val="26"/>
          <w:szCs w:val="26"/>
          <w:lang w:eastAsia="ru-RU" w:bidi="ru-RU"/>
        </w:rPr>
        <w:t>Сапогова Е. «На привольной стороне», М., 1989</w:t>
      </w:r>
    </w:p>
    <w:p w:rsidR="00B95983" w:rsidRPr="00B95983" w:rsidRDefault="00B95983" w:rsidP="00B95983">
      <w:pPr>
        <w:widowControl w:val="0"/>
        <w:numPr>
          <w:ilvl w:val="0"/>
          <w:numId w:val="11"/>
        </w:numPr>
        <w:tabs>
          <w:tab w:val="left" w:pos="498"/>
        </w:tabs>
        <w:spacing w:after="120" w:line="298" w:lineRule="auto"/>
        <w:rPr>
          <w:rFonts w:ascii="Times New Roman" w:eastAsia="Times New Roman" w:hAnsi="Times New Roman" w:cs="Times New Roman"/>
          <w:color w:val="000000"/>
          <w:sz w:val="26"/>
          <w:szCs w:val="26"/>
          <w:lang w:eastAsia="ru-RU" w:bidi="ru-RU"/>
        </w:rPr>
      </w:pPr>
      <w:bookmarkStart w:id="97" w:name="bookmark102"/>
      <w:bookmarkEnd w:id="97"/>
      <w:r w:rsidRPr="00B95983">
        <w:rPr>
          <w:rFonts w:ascii="Times New Roman" w:eastAsia="Times New Roman" w:hAnsi="Times New Roman" w:cs="Times New Roman"/>
          <w:color w:val="000000"/>
          <w:sz w:val="26"/>
          <w:szCs w:val="26"/>
          <w:lang w:eastAsia="ru-RU" w:bidi="ru-RU"/>
        </w:rPr>
        <w:t xml:space="preserve">Старинные песни </w:t>
      </w:r>
      <w:proofErr w:type="spellStart"/>
      <w:r w:rsidRPr="00B95983">
        <w:rPr>
          <w:rFonts w:ascii="Times New Roman" w:eastAsia="Times New Roman" w:hAnsi="Times New Roman" w:cs="Times New Roman"/>
          <w:color w:val="000000"/>
          <w:sz w:val="26"/>
          <w:szCs w:val="26"/>
          <w:lang w:eastAsia="ru-RU" w:bidi="ru-RU"/>
        </w:rPr>
        <w:t>Прикамья</w:t>
      </w:r>
      <w:proofErr w:type="spellEnd"/>
      <w:r w:rsidRPr="00B95983">
        <w:rPr>
          <w:rFonts w:ascii="Times New Roman" w:eastAsia="Times New Roman" w:hAnsi="Times New Roman" w:cs="Times New Roman"/>
          <w:color w:val="000000"/>
          <w:sz w:val="26"/>
          <w:szCs w:val="26"/>
          <w:lang w:eastAsia="ru-RU" w:bidi="ru-RU"/>
        </w:rPr>
        <w:t>. Сост. С.И. Пушкина. М., 1990</w:t>
      </w:r>
    </w:p>
    <w:p w:rsidR="00B95983" w:rsidRPr="00B95983" w:rsidRDefault="00B95983" w:rsidP="00B95983">
      <w:pPr>
        <w:widowControl w:val="0"/>
        <w:numPr>
          <w:ilvl w:val="0"/>
          <w:numId w:val="11"/>
        </w:numPr>
        <w:tabs>
          <w:tab w:val="left" w:pos="498"/>
        </w:tabs>
        <w:spacing w:after="60" w:line="298" w:lineRule="auto"/>
        <w:ind w:left="460" w:hanging="460"/>
        <w:rPr>
          <w:rFonts w:ascii="Times New Roman" w:eastAsia="Times New Roman" w:hAnsi="Times New Roman" w:cs="Times New Roman"/>
          <w:color w:val="000000"/>
          <w:sz w:val="26"/>
          <w:szCs w:val="26"/>
          <w:lang w:eastAsia="ru-RU" w:bidi="ru-RU"/>
        </w:rPr>
      </w:pPr>
      <w:bookmarkStart w:id="98" w:name="bookmark103"/>
      <w:bookmarkEnd w:id="98"/>
      <w:r w:rsidRPr="00B95983">
        <w:rPr>
          <w:rFonts w:ascii="Times New Roman" w:eastAsia="Times New Roman" w:hAnsi="Times New Roman" w:cs="Times New Roman"/>
          <w:color w:val="000000"/>
          <w:sz w:val="26"/>
          <w:szCs w:val="26"/>
          <w:lang w:eastAsia="ru-RU" w:bidi="ru-RU"/>
        </w:rPr>
        <w:t>Стахович М. Хор Пятницкого. 100 русских народных песен. М., 1950</w:t>
      </w:r>
    </w:p>
    <w:p w:rsidR="00B95983" w:rsidRPr="00B95983" w:rsidRDefault="00B95983" w:rsidP="00B95983">
      <w:pPr>
        <w:widowControl w:val="0"/>
        <w:numPr>
          <w:ilvl w:val="0"/>
          <w:numId w:val="11"/>
        </w:numPr>
        <w:tabs>
          <w:tab w:val="left" w:pos="498"/>
        </w:tabs>
        <w:spacing w:after="60" w:line="298" w:lineRule="auto"/>
        <w:rPr>
          <w:rFonts w:ascii="Times New Roman" w:eastAsia="Times New Roman" w:hAnsi="Times New Roman" w:cs="Times New Roman"/>
          <w:color w:val="000000"/>
          <w:sz w:val="26"/>
          <w:szCs w:val="26"/>
          <w:lang w:eastAsia="ru-RU" w:bidi="ru-RU"/>
        </w:rPr>
      </w:pPr>
      <w:bookmarkStart w:id="99" w:name="bookmark104"/>
      <w:bookmarkEnd w:id="99"/>
      <w:r w:rsidRPr="00B95983">
        <w:rPr>
          <w:rFonts w:ascii="Times New Roman" w:eastAsia="Times New Roman" w:hAnsi="Times New Roman" w:cs="Times New Roman"/>
          <w:color w:val="000000"/>
          <w:sz w:val="26"/>
          <w:szCs w:val="26"/>
          <w:lang w:eastAsia="ru-RU" w:bidi="ru-RU"/>
        </w:rPr>
        <w:t xml:space="preserve">Федорова В. У кота </w:t>
      </w:r>
      <w:proofErr w:type="spellStart"/>
      <w:r w:rsidRPr="00B95983">
        <w:rPr>
          <w:rFonts w:ascii="Times New Roman" w:eastAsia="Times New Roman" w:hAnsi="Times New Roman" w:cs="Times New Roman"/>
          <w:color w:val="000000"/>
          <w:sz w:val="26"/>
          <w:szCs w:val="26"/>
          <w:lang w:eastAsia="ru-RU" w:bidi="ru-RU"/>
        </w:rPr>
        <w:t>Баюна</w:t>
      </w:r>
      <w:proofErr w:type="spellEnd"/>
      <w:r w:rsidRPr="00B95983">
        <w:rPr>
          <w:rFonts w:ascii="Times New Roman" w:eastAsia="Times New Roman" w:hAnsi="Times New Roman" w:cs="Times New Roman"/>
          <w:color w:val="000000"/>
          <w:sz w:val="26"/>
          <w:szCs w:val="26"/>
          <w:lang w:eastAsia="ru-RU" w:bidi="ru-RU"/>
        </w:rPr>
        <w:t xml:space="preserve">. </w:t>
      </w:r>
      <w:proofErr w:type="gramStart"/>
      <w:r w:rsidRPr="00B95983">
        <w:rPr>
          <w:rFonts w:ascii="Times New Roman" w:eastAsia="Times New Roman" w:hAnsi="Times New Roman" w:cs="Times New Roman"/>
          <w:color w:val="000000"/>
          <w:sz w:val="26"/>
          <w:szCs w:val="26"/>
          <w:lang w:eastAsia="ru-RU" w:bidi="ru-RU"/>
        </w:rPr>
        <w:t>Южно-Ур</w:t>
      </w:r>
      <w:proofErr w:type="gramEnd"/>
      <w:r w:rsidRPr="00B95983">
        <w:rPr>
          <w:rFonts w:ascii="Times New Roman" w:eastAsia="Times New Roman" w:hAnsi="Times New Roman" w:cs="Times New Roman"/>
          <w:color w:val="000000"/>
          <w:sz w:val="26"/>
          <w:szCs w:val="26"/>
          <w:lang w:eastAsia="ru-RU" w:bidi="ru-RU"/>
        </w:rPr>
        <w:t>. кн. изд., 1992</w:t>
      </w:r>
    </w:p>
    <w:p w:rsidR="00B95983" w:rsidRPr="00B95983" w:rsidRDefault="00B95983" w:rsidP="00B95983">
      <w:pPr>
        <w:widowControl w:val="0"/>
        <w:numPr>
          <w:ilvl w:val="0"/>
          <w:numId w:val="11"/>
        </w:numPr>
        <w:tabs>
          <w:tab w:val="left" w:pos="522"/>
        </w:tabs>
        <w:spacing w:after="0" w:line="293" w:lineRule="auto"/>
        <w:ind w:left="460" w:hanging="460"/>
        <w:rPr>
          <w:rFonts w:ascii="Times New Roman" w:eastAsia="Times New Roman" w:hAnsi="Times New Roman" w:cs="Times New Roman"/>
          <w:color w:val="000000"/>
          <w:sz w:val="26"/>
          <w:szCs w:val="26"/>
          <w:lang w:eastAsia="ru-RU" w:bidi="ru-RU"/>
        </w:rPr>
      </w:pPr>
      <w:bookmarkStart w:id="100" w:name="bookmark105"/>
      <w:bookmarkEnd w:id="100"/>
      <w:proofErr w:type="spellStart"/>
      <w:r w:rsidRPr="00B95983">
        <w:rPr>
          <w:rFonts w:ascii="Times New Roman" w:eastAsia="Times New Roman" w:hAnsi="Times New Roman" w:cs="Times New Roman"/>
          <w:color w:val="000000"/>
          <w:sz w:val="26"/>
          <w:szCs w:val="26"/>
          <w:lang w:eastAsia="ru-RU" w:bidi="ru-RU"/>
        </w:rPr>
        <w:t>Христиансен</w:t>
      </w:r>
      <w:proofErr w:type="spellEnd"/>
      <w:r w:rsidRPr="00B95983">
        <w:rPr>
          <w:rFonts w:ascii="Times New Roman" w:eastAsia="Times New Roman" w:hAnsi="Times New Roman" w:cs="Times New Roman"/>
          <w:color w:val="000000"/>
          <w:sz w:val="26"/>
          <w:szCs w:val="26"/>
          <w:lang w:eastAsia="ru-RU" w:bidi="ru-RU"/>
        </w:rPr>
        <w:t xml:space="preserve"> Л. Народные песни Свердловской области. М., 1950</w:t>
      </w:r>
    </w:p>
    <w:p w:rsidR="00B95983" w:rsidRPr="00B95983" w:rsidRDefault="00B95983" w:rsidP="00B95983">
      <w:pPr>
        <w:widowControl w:val="0"/>
        <w:numPr>
          <w:ilvl w:val="0"/>
          <w:numId w:val="11"/>
        </w:numPr>
        <w:tabs>
          <w:tab w:val="left" w:pos="522"/>
        </w:tabs>
        <w:spacing w:after="60" w:line="293" w:lineRule="auto"/>
        <w:rPr>
          <w:rFonts w:ascii="Times New Roman" w:eastAsia="Times New Roman" w:hAnsi="Times New Roman" w:cs="Times New Roman"/>
          <w:color w:val="000000"/>
          <w:sz w:val="26"/>
          <w:szCs w:val="26"/>
          <w:lang w:eastAsia="ru-RU" w:bidi="ru-RU"/>
        </w:rPr>
      </w:pPr>
      <w:bookmarkStart w:id="101" w:name="bookmark106"/>
      <w:bookmarkEnd w:id="101"/>
      <w:proofErr w:type="spellStart"/>
      <w:r w:rsidRPr="00B95983">
        <w:rPr>
          <w:rFonts w:ascii="Times New Roman" w:eastAsia="Times New Roman" w:hAnsi="Times New Roman" w:cs="Times New Roman"/>
          <w:color w:val="000000"/>
          <w:sz w:val="26"/>
          <w:szCs w:val="26"/>
          <w:lang w:eastAsia="ru-RU" w:bidi="ru-RU"/>
        </w:rPr>
        <w:t>Христиансен</w:t>
      </w:r>
      <w:proofErr w:type="spellEnd"/>
      <w:r w:rsidRPr="00B95983">
        <w:rPr>
          <w:rFonts w:ascii="Times New Roman" w:eastAsia="Times New Roman" w:hAnsi="Times New Roman" w:cs="Times New Roman"/>
          <w:color w:val="000000"/>
          <w:sz w:val="26"/>
          <w:szCs w:val="26"/>
          <w:lang w:eastAsia="ru-RU" w:bidi="ru-RU"/>
        </w:rPr>
        <w:t xml:space="preserve"> Л. Уральские народные песни. М., 1961</w:t>
      </w:r>
    </w:p>
    <w:p w:rsidR="00B95983" w:rsidRPr="00B95983" w:rsidRDefault="00B95983" w:rsidP="00B95983">
      <w:pPr>
        <w:widowControl w:val="0"/>
        <w:spacing w:after="60" w:line="298" w:lineRule="auto"/>
        <w:rPr>
          <w:rFonts w:ascii="Times New Roman" w:eastAsia="Times New Roman" w:hAnsi="Times New Roman" w:cs="Times New Roman"/>
          <w:color w:val="000000"/>
          <w:sz w:val="26"/>
          <w:szCs w:val="26"/>
          <w:lang w:eastAsia="ru-RU" w:bidi="ru-RU"/>
        </w:rPr>
      </w:pPr>
      <w:bookmarkStart w:id="102" w:name="bookmark107"/>
      <w:r w:rsidRPr="00B95983">
        <w:rPr>
          <w:rFonts w:ascii="Times New Roman" w:eastAsia="Times New Roman" w:hAnsi="Times New Roman" w:cs="Times New Roman"/>
          <w:color w:val="000000"/>
          <w:sz w:val="26"/>
          <w:szCs w:val="26"/>
          <w:lang w:eastAsia="ru-RU" w:bidi="ru-RU"/>
        </w:rPr>
        <w:t>2</w:t>
      </w:r>
      <w:bookmarkEnd w:id="102"/>
      <w:r w:rsidRPr="00B95983">
        <w:rPr>
          <w:rFonts w:ascii="Times New Roman" w:eastAsia="Times New Roman" w:hAnsi="Times New Roman" w:cs="Times New Roman"/>
          <w:color w:val="000000"/>
          <w:sz w:val="26"/>
          <w:szCs w:val="26"/>
          <w:lang w:eastAsia="ru-RU" w:bidi="ru-RU"/>
        </w:rPr>
        <w:t xml:space="preserve">2 </w:t>
      </w:r>
      <w:proofErr w:type="spellStart"/>
      <w:r w:rsidRPr="00B95983">
        <w:rPr>
          <w:rFonts w:ascii="Times New Roman" w:eastAsia="Times New Roman" w:hAnsi="Times New Roman" w:cs="Times New Roman"/>
          <w:color w:val="000000"/>
          <w:sz w:val="26"/>
          <w:szCs w:val="26"/>
          <w:lang w:eastAsia="ru-RU" w:bidi="ru-RU"/>
        </w:rPr>
        <w:t>Шамина</w:t>
      </w:r>
      <w:proofErr w:type="spellEnd"/>
      <w:r w:rsidRPr="00B95983">
        <w:rPr>
          <w:rFonts w:ascii="Times New Roman" w:eastAsia="Times New Roman" w:hAnsi="Times New Roman" w:cs="Times New Roman"/>
          <w:color w:val="000000"/>
          <w:sz w:val="26"/>
          <w:szCs w:val="26"/>
          <w:lang w:eastAsia="ru-RU" w:bidi="ru-RU"/>
        </w:rPr>
        <w:t xml:space="preserve"> Л. Фольклор в школе в 3-х частях. М., 1993</w:t>
      </w:r>
    </w:p>
    <w:p w:rsidR="00B95983" w:rsidRPr="00B95983" w:rsidRDefault="00B95983" w:rsidP="00B95983">
      <w:pPr>
        <w:widowControl w:val="0"/>
        <w:numPr>
          <w:ilvl w:val="0"/>
          <w:numId w:val="12"/>
        </w:numPr>
        <w:tabs>
          <w:tab w:val="left" w:pos="522"/>
        </w:tabs>
        <w:spacing w:after="60" w:line="298" w:lineRule="auto"/>
        <w:rPr>
          <w:rFonts w:ascii="Times New Roman" w:eastAsia="Times New Roman" w:hAnsi="Times New Roman" w:cs="Times New Roman"/>
          <w:color w:val="000000"/>
          <w:sz w:val="26"/>
          <w:szCs w:val="26"/>
          <w:lang w:eastAsia="ru-RU" w:bidi="ru-RU"/>
        </w:rPr>
      </w:pPr>
      <w:bookmarkStart w:id="103" w:name="bookmark108"/>
      <w:bookmarkEnd w:id="103"/>
      <w:proofErr w:type="spellStart"/>
      <w:r w:rsidRPr="00B95983">
        <w:rPr>
          <w:rFonts w:ascii="Times New Roman" w:eastAsia="Times New Roman" w:hAnsi="Times New Roman" w:cs="Times New Roman"/>
          <w:color w:val="000000"/>
          <w:sz w:val="26"/>
          <w:szCs w:val="26"/>
          <w:lang w:eastAsia="ru-RU" w:bidi="ru-RU"/>
        </w:rPr>
        <w:t>Шамина</w:t>
      </w:r>
      <w:proofErr w:type="spellEnd"/>
      <w:r w:rsidRPr="00B95983">
        <w:rPr>
          <w:rFonts w:ascii="Times New Roman" w:eastAsia="Times New Roman" w:hAnsi="Times New Roman" w:cs="Times New Roman"/>
          <w:color w:val="000000"/>
          <w:sz w:val="26"/>
          <w:szCs w:val="26"/>
          <w:lang w:eastAsia="ru-RU" w:bidi="ru-RU"/>
        </w:rPr>
        <w:t xml:space="preserve"> Л. Репертуар народного певца. </w:t>
      </w:r>
      <w:proofErr w:type="spellStart"/>
      <w:r w:rsidRPr="00B95983">
        <w:rPr>
          <w:rFonts w:ascii="Times New Roman" w:eastAsia="Times New Roman" w:hAnsi="Times New Roman" w:cs="Times New Roman"/>
          <w:color w:val="000000"/>
          <w:sz w:val="26"/>
          <w:szCs w:val="26"/>
          <w:lang w:eastAsia="ru-RU" w:bidi="ru-RU"/>
        </w:rPr>
        <w:t>Вып</w:t>
      </w:r>
      <w:proofErr w:type="spellEnd"/>
      <w:r w:rsidRPr="00B95983">
        <w:rPr>
          <w:rFonts w:ascii="Times New Roman" w:eastAsia="Times New Roman" w:hAnsi="Times New Roman" w:cs="Times New Roman"/>
          <w:color w:val="000000"/>
          <w:sz w:val="26"/>
          <w:szCs w:val="26"/>
          <w:lang w:eastAsia="ru-RU" w:bidi="ru-RU"/>
        </w:rPr>
        <w:t>. 1,2,3. М., 1998</w:t>
      </w:r>
    </w:p>
    <w:p w:rsidR="00B95983" w:rsidRPr="00B95983" w:rsidRDefault="00B95983" w:rsidP="00B95983">
      <w:pPr>
        <w:widowControl w:val="0"/>
        <w:numPr>
          <w:ilvl w:val="0"/>
          <w:numId w:val="12"/>
        </w:numPr>
        <w:tabs>
          <w:tab w:val="left" w:pos="526"/>
        </w:tabs>
        <w:spacing w:after="60" w:line="298" w:lineRule="auto"/>
        <w:rPr>
          <w:rFonts w:ascii="Times New Roman" w:eastAsia="Times New Roman" w:hAnsi="Times New Roman" w:cs="Times New Roman"/>
          <w:color w:val="000000"/>
          <w:sz w:val="26"/>
          <w:szCs w:val="26"/>
          <w:lang w:eastAsia="ru-RU" w:bidi="ru-RU"/>
        </w:rPr>
      </w:pPr>
      <w:bookmarkStart w:id="104" w:name="bookmark109"/>
      <w:bookmarkEnd w:id="104"/>
      <w:r w:rsidRPr="00B95983">
        <w:rPr>
          <w:rFonts w:ascii="Times New Roman" w:eastAsia="Times New Roman" w:hAnsi="Times New Roman" w:cs="Times New Roman"/>
          <w:color w:val="000000"/>
          <w:sz w:val="26"/>
          <w:szCs w:val="26"/>
          <w:lang w:eastAsia="ru-RU" w:bidi="ru-RU"/>
        </w:rPr>
        <w:t>Щуров В. «Сидит Дрёма». М., 1997</w:t>
      </w:r>
    </w:p>
    <w:p w:rsidR="00B95983" w:rsidRDefault="00B95983" w:rsidP="000B0DC6">
      <w:pPr>
        <w:ind w:left="1276" w:hanging="1276"/>
      </w:pPr>
    </w:p>
    <w:sectPr w:rsidR="00B9598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AAF" w:rsidRDefault="00691AAF">
      <w:pPr>
        <w:spacing w:after="0" w:line="240" w:lineRule="auto"/>
      </w:pPr>
      <w:r>
        <w:separator/>
      </w:r>
    </w:p>
  </w:endnote>
  <w:endnote w:type="continuationSeparator" w:id="0">
    <w:p w:rsidR="00691AAF" w:rsidRDefault="00691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AA3" w:rsidRDefault="00B95983">
    <w:pPr>
      <w:spacing w:line="1" w:lineRule="exact"/>
    </w:pPr>
    <w:r>
      <w:rPr>
        <w:noProof/>
        <w:lang w:eastAsia="ru-RU"/>
      </w:rPr>
      <mc:AlternateContent>
        <mc:Choice Requires="wps">
          <w:drawing>
            <wp:anchor distT="0" distB="0" distL="0" distR="0" simplePos="0" relativeHeight="251659264" behindDoc="1" locked="0" layoutInCell="1" allowOverlap="1" wp14:anchorId="1DA5F80B" wp14:editId="03298329">
              <wp:simplePos x="0" y="0"/>
              <wp:positionH relativeFrom="page">
                <wp:posOffset>3740150</wp:posOffset>
              </wp:positionH>
              <wp:positionV relativeFrom="page">
                <wp:posOffset>9871710</wp:posOffset>
              </wp:positionV>
              <wp:extent cx="128270" cy="91440"/>
              <wp:effectExtent l="0" t="0" r="0" b="0"/>
              <wp:wrapNone/>
              <wp:docPr id="5" name="Shape 5"/>
              <wp:cNvGraphicFramePr/>
              <a:graphic xmlns:a="http://schemas.openxmlformats.org/drawingml/2006/main">
                <a:graphicData uri="http://schemas.microsoft.com/office/word/2010/wordprocessingShape">
                  <wps:wsp>
                    <wps:cNvSpPr txBox="1"/>
                    <wps:spPr>
                      <a:xfrm>
                        <a:off x="0" y="0"/>
                        <a:ext cx="128270" cy="91440"/>
                      </a:xfrm>
                      <a:prstGeom prst="rect">
                        <a:avLst/>
                      </a:prstGeom>
                      <a:noFill/>
                    </wps:spPr>
                    <wps:txbx>
                      <w:txbxContent>
                        <w:p w:rsidR="00A16AA3" w:rsidRDefault="00B95983">
                          <w:pPr>
                            <w:pStyle w:val="20"/>
                            <w:rPr>
                              <w:sz w:val="22"/>
                              <w:szCs w:val="22"/>
                            </w:rPr>
                          </w:pPr>
                          <w:r>
                            <w:fldChar w:fldCharType="begin"/>
                          </w:r>
                          <w:r>
                            <w:instrText xml:space="preserve"> PAGE \* MERGEFORMAT </w:instrText>
                          </w:r>
                          <w:r>
                            <w:fldChar w:fldCharType="separate"/>
                          </w:r>
                          <w:r w:rsidR="007943C1" w:rsidRPr="007943C1">
                            <w:rPr>
                              <w:noProof/>
                              <w:sz w:val="22"/>
                              <w:szCs w:val="22"/>
                            </w:rPr>
                            <w:t>1</w:t>
                          </w:r>
                          <w:r>
                            <w:rPr>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1026" type="#_x0000_t202" style="position:absolute;margin-left:294.5pt;margin-top:777.3pt;width:10.1pt;height:7.2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" filled="f" stroked="f">
              <v:textbox style="mso-fit-shape-to-text:t" inset="0,0,0,0">
                <w:txbxContent>
                  <w:p w:rsidR="00A16AA3" w:rsidRDefault="00B95983">
                    <w:pPr>
                      <w:pStyle w:val="20"/>
                      <w:rPr>
                        <w:sz w:val="22"/>
                        <w:szCs w:val="22"/>
                      </w:rPr>
                    </w:pPr>
                    <w:r>
                      <w:fldChar w:fldCharType="begin"/>
                    </w:r>
                    <w:r>
                      <w:instrText xml:space="preserve"> PAGE \* MERGEFORMAT </w:instrText>
                    </w:r>
                    <w:r>
                      <w:fldChar w:fldCharType="separate"/>
                    </w:r>
                    <w:r w:rsidR="007943C1" w:rsidRPr="007943C1">
                      <w:rPr>
                        <w:noProof/>
                        <w:sz w:val="22"/>
                        <w:szCs w:val="22"/>
                      </w:rPr>
                      <w:t>1</w:t>
                    </w:r>
                    <w:r>
                      <w:rPr>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AAF" w:rsidRDefault="00691AAF">
      <w:pPr>
        <w:spacing w:after="0" w:line="240" w:lineRule="auto"/>
      </w:pPr>
      <w:r>
        <w:separator/>
      </w:r>
    </w:p>
  </w:footnote>
  <w:footnote w:type="continuationSeparator" w:id="0">
    <w:p w:rsidR="00691AAF" w:rsidRDefault="00691A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31EA"/>
    <w:multiLevelType w:val="multilevel"/>
    <w:tmpl w:val="44E42C4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A30C20"/>
    <w:multiLevelType w:val="multilevel"/>
    <w:tmpl w:val="C25864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F952D90"/>
    <w:multiLevelType w:val="multilevel"/>
    <w:tmpl w:val="3B9E952A"/>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06F4176"/>
    <w:multiLevelType w:val="multilevel"/>
    <w:tmpl w:val="0EE24D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D47DA2"/>
    <w:multiLevelType w:val="multilevel"/>
    <w:tmpl w:val="EF460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1807DD4"/>
    <w:multiLevelType w:val="multilevel"/>
    <w:tmpl w:val="24705530"/>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22F348F"/>
    <w:multiLevelType w:val="multilevel"/>
    <w:tmpl w:val="31F25696"/>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6700A4"/>
    <w:multiLevelType w:val="multilevel"/>
    <w:tmpl w:val="A1DABE5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88001B5"/>
    <w:multiLevelType w:val="multilevel"/>
    <w:tmpl w:val="47167096"/>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CB30CE8"/>
    <w:multiLevelType w:val="multilevel"/>
    <w:tmpl w:val="A25A07D8"/>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A1160D9"/>
    <w:multiLevelType w:val="multilevel"/>
    <w:tmpl w:val="3CB2CEF8"/>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E206303"/>
    <w:multiLevelType w:val="multilevel"/>
    <w:tmpl w:val="76FE8E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0"/>
  </w:num>
  <w:num w:numId="3">
    <w:abstractNumId w:val="11"/>
  </w:num>
  <w:num w:numId="4">
    <w:abstractNumId w:val="1"/>
  </w:num>
  <w:num w:numId="5">
    <w:abstractNumId w:val="3"/>
  </w:num>
  <w:num w:numId="6">
    <w:abstractNumId w:val="4"/>
  </w:num>
  <w:num w:numId="7">
    <w:abstractNumId w:val="9"/>
  </w:num>
  <w:num w:numId="8">
    <w:abstractNumId w:val="2"/>
  </w:num>
  <w:num w:numId="9">
    <w:abstractNumId w:val="10"/>
  </w:num>
  <w:num w:numId="10">
    <w:abstractNumId w:val="8"/>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12E"/>
    <w:rsid w:val="000B0DC6"/>
    <w:rsid w:val="002873A0"/>
    <w:rsid w:val="004A3B39"/>
    <w:rsid w:val="00691AAF"/>
    <w:rsid w:val="007071BC"/>
    <w:rsid w:val="007943C1"/>
    <w:rsid w:val="00B95983"/>
    <w:rsid w:val="00BE412E"/>
    <w:rsid w:val="00F97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C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7C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7C8A"/>
    <w:rPr>
      <w:rFonts w:ascii="Tahoma" w:hAnsi="Tahoma" w:cs="Tahoma"/>
      <w:sz w:val="16"/>
      <w:szCs w:val="16"/>
    </w:rPr>
  </w:style>
  <w:style w:type="character" w:customStyle="1" w:styleId="2">
    <w:name w:val="Колонтитул (2)_"/>
    <w:basedOn w:val="a0"/>
    <w:link w:val="20"/>
    <w:rsid w:val="00B95983"/>
    <w:rPr>
      <w:rFonts w:ascii="Times New Roman" w:eastAsia="Times New Roman" w:hAnsi="Times New Roman" w:cs="Times New Roman"/>
      <w:sz w:val="20"/>
      <w:szCs w:val="20"/>
    </w:rPr>
  </w:style>
  <w:style w:type="paragraph" w:customStyle="1" w:styleId="20">
    <w:name w:val="Колонтитул (2)"/>
    <w:basedOn w:val="a"/>
    <w:link w:val="2"/>
    <w:rsid w:val="00B95983"/>
    <w:pPr>
      <w:widowControl w:val="0"/>
      <w:spacing w:after="0" w:line="240" w:lineRule="auto"/>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C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7C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7C8A"/>
    <w:rPr>
      <w:rFonts w:ascii="Tahoma" w:hAnsi="Tahoma" w:cs="Tahoma"/>
      <w:sz w:val="16"/>
      <w:szCs w:val="16"/>
    </w:rPr>
  </w:style>
  <w:style w:type="character" w:customStyle="1" w:styleId="2">
    <w:name w:val="Колонтитул (2)_"/>
    <w:basedOn w:val="a0"/>
    <w:link w:val="20"/>
    <w:rsid w:val="00B95983"/>
    <w:rPr>
      <w:rFonts w:ascii="Times New Roman" w:eastAsia="Times New Roman" w:hAnsi="Times New Roman" w:cs="Times New Roman"/>
      <w:sz w:val="20"/>
      <w:szCs w:val="20"/>
    </w:rPr>
  </w:style>
  <w:style w:type="paragraph" w:customStyle="1" w:styleId="20">
    <w:name w:val="Колонтитул (2)"/>
    <w:basedOn w:val="a"/>
    <w:link w:val="2"/>
    <w:rsid w:val="00B95983"/>
    <w:pPr>
      <w:widowControl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16</Pages>
  <Words>2784</Words>
  <Characters>15873</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head_teacher</dc:creator>
  <cp:keywords/>
  <dc:description/>
  <cp:lastModifiedBy>head_teacher</cp:lastModifiedBy>
  <cp:revision>7</cp:revision>
  <cp:lastPrinted>2026-10-09T07:04:00Z</cp:lastPrinted>
  <dcterms:created xsi:type="dcterms:W3CDTF">2026-08-28T14:20:00Z</dcterms:created>
  <dcterms:modified xsi:type="dcterms:W3CDTF">2026-10-16T11:46:00Z</dcterms:modified>
</cp:coreProperties>
</file>