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B9A" w:rsidRPr="006E4A5A" w:rsidRDefault="004A2B9A" w:rsidP="004A2B9A">
      <w:pPr>
        <w:suppressAutoHyphens/>
        <w:spacing w:after="0" w:line="360" w:lineRule="auto"/>
        <w:ind w:left="1452" w:firstLine="708"/>
        <w:rPr>
          <w:rFonts w:eastAsia="SimSun" w:cs="Times New Roman"/>
          <w:b/>
          <w:kern w:val="1"/>
          <w:szCs w:val="28"/>
          <w:lang w:eastAsia="hi-IN" w:bidi="hi-IN"/>
        </w:rPr>
      </w:pPr>
      <w:r w:rsidRPr="006E4A5A">
        <w:rPr>
          <w:rFonts w:eastAsia="SimSun" w:cs="Times New Roman"/>
          <w:b/>
          <w:kern w:val="1"/>
          <w:szCs w:val="28"/>
          <w:lang w:eastAsia="hi-IN" w:bidi="hi-IN"/>
        </w:rPr>
        <w:t>СОДЕРЖАНИЕ</w:t>
      </w:r>
    </w:p>
    <w:p w:rsidR="004A2B9A" w:rsidRPr="006E4A5A" w:rsidRDefault="004A2B9A" w:rsidP="004A2B9A">
      <w:pPr>
        <w:suppressAutoHyphens/>
        <w:spacing w:after="0" w:line="360" w:lineRule="auto"/>
        <w:ind w:left="1416" w:firstLine="708"/>
        <w:jc w:val="both"/>
        <w:rPr>
          <w:rFonts w:eastAsia="SimSun" w:cs="Times New Roman"/>
          <w:b/>
          <w:kern w:val="1"/>
          <w:szCs w:val="28"/>
          <w:lang w:eastAsia="hi-IN" w:bidi="hi-IN"/>
        </w:rPr>
      </w:pPr>
    </w:p>
    <w:p w:rsidR="004A2B9A" w:rsidRPr="006E4A5A" w:rsidRDefault="004A2B9A" w:rsidP="004A2B9A">
      <w:pPr>
        <w:suppressAutoHyphens/>
        <w:spacing w:after="0" w:line="360" w:lineRule="auto"/>
        <w:jc w:val="both"/>
        <w:rPr>
          <w:rFonts w:eastAsia="SimSun" w:cs="Times New Roman"/>
          <w:b/>
          <w:kern w:val="1"/>
          <w:szCs w:val="28"/>
          <w:lang w:eastAsia="hi-IN" w:bidi="hi-IN"/>
        </w:rPr>
      </w:pPr>
      <w:r w:rsidRPr="006E4A5A">
        <w:rPr>
          <w:rFonts w:eastAsia="SimSun" w:cs="Times New Roman"/>
          <w:b/>
          <w:kern w:val="1"/>
          <w:szCs w:val="28"/>
          <w:lang w:val="en-US" w:eastAsia="hi-IN" w:bidi="hi-IN"/>
        </w:rPr>
        <w:t>I</w:t>
      </w:r>
      <w:r w:rsidRPr="006E4A5A">
        <w:rPr>
          <w:rFonts w:eastAsia="SimSun" w:cs="Times New Roman"/>
          <w:b/>
          <w:kern w:val="1"/>
          <w:szCs w:val="28"/>
          <w:lang w:eastAsia="hi-IN" w:bidi="hi-IN"/>
        </w:rPr>
        <w:t>.</w:t>
      </w:r>
      <w:r w:rsidRPr="006E4A5A">
        <w:rPr>
          <w:rFonts w:eastAsia="SimSun" w:cs="Times New Roman"/>
          <w:b/>
          <w:kern w:val="1"/>
          <w:szCs w:val="28"/>
          <w:lang w:eastAsia="hi-IN" w:bidi="hi-IN"/>
        </w:rPr>
        <w:tab/>
        <w:t>Пояснительная записка</w:t>
      </w:r>
      <w:r w:rsidRPr="006E4A5A">
        <w:rPr>
          <w:rFonts w:eastAsia="SimSun" w:cs="Times New Roman"/>
          <w:b/>
          <w:kern w:val="1"/>
          <w:szCs w:val="28"/>
          <w:lang w:eastAsia="hi-IN" w:bidi="hi-IN"/>
        </w:rPr>
        <w:tab/>
      </w:r>
      <w:r w:rsidRPr="006E4A5A">
        <w:rPr>
          <w:rFonts w:eastAsia="SimSun" w:cs="Times New Roman"/>
          <w:b/>
          <w:kern w:val="1"/>
          <w:szCs w:val="28"/>
          <w:lang w:eastAsia="hi-IN" w:bidi="hi-IN"/>
        </w:rPr>
        <w:tab/>
      </w:r>
      <w:r w:rsidRPr="006E4A5A">
        <w:rPr>
          <w:rFonts w:eastAsia="SimSun" w:cs="Times New Roman"/>
          <w:b/>
          <w:kern w:val="1"/>
          <w:szCs w:val="28"/>
          <w:lang w:eastAsia="hi-IN" w:bidi="hi-IN"/>
        </w:rPr>
        <w:tab/>
      </w:r>
      <w:r w:rsidRPr="006E4A5A">
        <w:rPr>
          <w:rFonts w:eastAsia="SimSun" w:cs="Times New Roman"/>
          <w:b/>
          <w:kern w:val="1"/>
          <w:szCs w:val="28"/>
          <w:lang w:eastAsia="hi-IN" w:bidi="hi-IN"/>
        </w:rPr>
        <w:tab/>
      </w:r>
      <w:r w:rsidRPr="006E4A5A">
        <w:rPr>
          <w:rFonts w:eastAsia="SimSun" w:cs="Times New Roman"/>
          <w:b/>
          <w:kern w:val="1"/>
          <w:szCs w:val="28"/>
          <w:lang w:eastAsia="hi-IN" w:bidi="hi-IN"/>
        </w:rPr>
        <w:tab/>
      </w:r>
      <w:r w:rsidRPr="006E4A5A">
        <w:rPr>
          <w:rFonts w:eastAsia="SimSun" w:cs="Times New Roman"/>
          <w:b/>
          <w:kern w:val="1"/>
          <w:szCs w:val="28"/>
          <w:lang w:eastAsia="hi-IN" w:bidi="hi-IN"/>
        </w:rPr>
        <w:tab/>
      </w:r>
      <w:r w:rsidRPr="006E4A5A">
        <w:rPr>
          <w:rFonts w:eastAsia="SimSun" w:cs="Times New Roman"/>
          <w:b/>
          <w:kern w:val="1"/>
          <w:szCs w:val="28"/>
          <w:lang w:eastAsia="hi-IN" w:bidi="hi-IN"/>
        </w:rPr>
        <w:tab/>
      </w:r>
    </w:p>
    <w:p w:rsidR="004A2B9A" w:rsidRDefault="004A2B9A" w:rsidP="004A2B9A">
      <w:pPr>
        <w:suppressAutoHyphens/>
        <w:spacing w:after="0"/>
        <w:rPr>
          <w:rFonts w:eastAsia="SimSun" w:cs="Times New Roman"/>
          <w:i/>
          <w:color w:val="000000"/>
          <w:kern w:val="1"/>
          <w:szCs w:val="28"/>
          <w:lang w:eastAsia="hi-IN" w:bidi="hi-IN"/>
        </w:rPr>
      </w:pPr>
    </w:p>
    <w:p w:rsidR="004A2B9A" w:rsidRPr="006E4A5A" w:rsidRDefault="004A2B9A" w:rsidP="004A2B9A">
      <w:pPr>
        <w:suppressAutoHyphens/>
        <w:spacing w:after="0"/>
        <w:rPr>
          <w:rFonts w:eastAsia="SimSun" w:cs="Times New Roman"/>
          <w:b/>
          <w:kern w:val="1"/>
          <w:szCs w:val="28"/>
          <w:lang w:eastAsia="hi-IN" w:bidi="hi-IN"/>
        </w:rPr>
      </w:pPr>
      <w:r w:rsidRPr="006E4A5A">
        <w:rPr>
          <w:rFonts w:eastAsia="SimSun" w:cs="Times New Roman"/>
          <w:b/>
          <w:kern w:val="1"/>
          <w:szCs w:val="28"/>
          <w:lang w:val="en-US" w:eastAsia="hi-IN" w:bidi="hi-IN"/>
        </w:rPr>
        <w:t>II</w:t>
      </w:r>
      <w:r w:rsidRPr="006E4A5A">
        <w:rPr>
          <w:rFonts w:eastAsia="SimSun" w:cs="Times New Roman"/>
          <w:b/>
          <w:kern w:val="1"/>
          <w:szCs w:val="28"/>
          <w:lang w:eastAsia="hi-IN" w:bidi="hi-IN"/>
        </w:rPr>
        <w:t>.</w:t>
      </w:r>
      <w:r w:rsidRPr="006E4A5A">
        <w:rPr>
          <w:rFonts w:eastAsia="SimSun" w:cs="Times New Roman"/>
          <w:b/>
          <w:kern w:val="1"/>
          <w:szCs w:val="28"/>
          <w:lang w:eastAsia="hi-IN" w:bidi="hi-IN"/>
        </w:rPr>
        <w:tab/>
        <w:t xml:space="preserve">Планируемые результаты освоения </w:t>
      </w:r>
    </w:p>
    <w:p w:rsidR="004A2B9A" w:rsidRPr="006E4A5A" w:rsidRDefault="004A2B9A" w:rsidP="004A2B9A">
      <w:pPr>
        <w:suppressAutoHyphens/>
        <w:spacing w:after="0"/>
        <w:rPr>
          <w:rFonts w:eastAsia="SimSun" w:cs="Times New Roman"/>
          <w:b/>
          <w:kern w:val="1"/>
          <w:szCs w:val="28"/>
          <w:lang w:eastAsia="hi-IN" w:bidi="hi-IN"/>
        </w:rPr>
      </w:pPr>
    </w:p>
    <w:p w:rsidR="004A2B9A" w:rsidRPr="006E4A5A" w:rsidRDefault="004A2B9A" w:rsidP="004A2B9A">
      <w:pPr>
        <w:suppressAutoHyphens/>
        <w:spacing w:after="0"/>
        <w:rPr>
          <w:rFonts w:eastAsia="SimSun" w:cs="Times New Roman"/>
          <w:b/>
          <w:kern w:val="1"/>
          <w:szCs w:val="28"/>
          <w:lang w:eastAsia="hi-IN" w:bidi="hi-IN"/>
        </w:rPr>
      </w:pPr>
      <w:r w:rsidRPr="006E4A5A">
        <w:rPr>
          <w:rFonts w:eastAsia="SimSun" w:cs="Times New Roman"/>
          <w:b/>
          <w:kern w:val="1"/>
          <w:szCs w:val="28"/>
          <w:lang w:val="en-US" w:eastAsia="hi-IN" w:bidi="hi-IN"/>
        </w:rPr>
        <w:t>III</w:t>
      </w:r>
      <w:r w:rsidRPr="006E4A5A">
        <w:rPr>
          <w:rFonts w:eastAsia="SimSun" w:cs="Times New Roman"/>
          <w:b/>
          <w:kern w:val="1"/>
          <w:szCs w:val="28"/>
          <w:lang w:eastAsia="hi-IN" w:bidi="hi-IN"/>
        </w:rPr>
        <w:t xml:space="preserve">.     </w:t>
      </w:r>
      <w:r>
        <w:rPr>
          <w:rFonts w:eastAsia="SimSun" w:cs="Times New Roman"/>
          <w:b/>
          <w:kern w:val="1"/>
          <w:szCs w:val="28"/>
          <w:lang w:eastAsia="hi-IN" w:bidi="hi-IN"/>
        </w:rPr>
        <w:t>Учебный план</w:t>
      </w:r>
      <w:r w:rsidRPr="006E4A5A">
        <w:rPr>
          <w:rFonts w:eastAsia="SimSun" w:cs="Times New Roman"/>
          <w:b/>
          <w:kern w:val="1"/>
          <w:szCs w:val="28"/>
          <w:lang w:eastAsia="hi-IN" w:bidi="hi-IN"/>
        </w:rPr>
        <w:tab/>
      </w:r>
    </w:p>
    <w:p w:rsidR="004A2B9A" w:rsidRPr="006E4A5A" w:rsidRDefault="004A2B9A" w:rsidP="004A2B9A">
      <w:pPr>
        <w:suppressAutoHyphens/>
        <w:spacing w:after="0"/>
        <w:rPr>
          <w:rFonts w:eastAsia="SimSun" w:cs="Times New Roman"/>
          <w:b/>
          <w:kern w:val="1"/>
          <w:szCs w:val="28"/>
          <w:lang w:eastAsia="hi-IN" w:bidi="hi-IN"/>
        </w:rPr>
      </w:pPr>
      <w:r w:rsidRPr="006E4A5A">
        <w:rPr>
          <w:rFonts w:eastAsia="SimSun" w:cs="Times New Roman"/>
          <w:b/>
          <w:kern w:val="1"/>
          <w:szCs w:val="28"/>
          <w:lang w:eastAsia="hi-IN" w:bidi="hi-IN"/>
        </w:rPr>
        <w:tab/>
      </w:r>
      <w:r w:rsidRPr="006E4A5A">
        <w:rPr>
          <w:rFonts w:eastAsia="SimSun" w:cs="Times New Roman"/>
          <w:b/>
          <w:kern w:val="1"/>
          <w:szCs w:val="28"/>
          <w:lang w:eastAsia="hi-IN" w:bidi="hi-IN"/>
        </w:rPr>
        <w:tab/>
      </w:r>
      <w:r w:rsidRPr="006E4A5A">
        <w:rPr>
          <w:rFonts w:eastAsia="SimSun" w:cs="Times New Roman"/>
          <w:b/>
          <w:kern w:val="1"/>
          <w:szCs w:val="28"/>
          <w:lang w:eastAsia="hi-IN" w:bidi="hi-IN"/>
        </w:rPr>
        <w:tab/>
      </w:r>
      <w:r w:rsidRPr="006E4A5A">
        <w:rPr>
          <w:rFonts w:eastAsia="SimSun" w:cs="Times New Roman"/>
          <w:b/>
          <w:kern w:val="1"/>
          <w:szCs w:val="28"/>
          <w:lang w:eastAsia="hi-IN" w:bidi="hi-IN"/>
        </w:rPr>
        <w:tab/>
      </w:r>
      <w:r w:rsidRPr="006E4A5A">
        <w:rPr>
          <w:rFonts w:eastAsia="SimSun" w:cs="Times New Roman"/>
          <w:b/>
          <w:kern w:val="1"/>
          <w:szCs w:val="28"/>
          <w:lang w:eastAsia="hi-IN" w:bidi="hi-IN"/>
        </w:rPr>
        <w:tab/>
      </w:r>
    </w:p>
    <w:p w:rsidR="004A2B9A" w:rsidRPr="006E4A5A" w:rsidRDefault="004A2B9A" w:rsidP="004A2B9A">
      <w:pPr>
        <w:suppressAutoHyphens/>
        <w:spacing w:before="28" w:after="0"/>
        <w:rPr>
          <w:rFonts w:eastAsia="SimSun" w:cs="Times New Roman"/>
          <w:b/>
          <w:kern w:val="1"/>
          <w:szCs w:val="28"/>
          <w:lang w:eastAsia="hi-IN" w:bidi="hi-IN"/>
        </w:rPr>
      </w:pPr>
      <w:r w:rsidRPr="006E4A5A">
        <w:rPr>
          <w:rFonts w:eastAsia="SimSun" w:cs="Times New Roman"/>
          <w:b/>
          <w:kern w:val="1"/>
          <w:szCs w:val="28"/>
          <w:lang w:val="en-US" w:eastAsia="hi-IN" w:bidi="hi-IN"/>
        </w:rPr>
        <w:t>IV</w:t>
      </w:r>
      <w:r w:rsidRPr="006E4A5A">
        <w:rPr>
          <w:rFonts w:eastAsia="SimSun" w:cs="Times New Roman"/>
          <w:b/>
          <w:kern w:val="1"/>
          <w:szCs w:val="28"/>
          <w:lang w:eastAsia="hi-IN" w:bidi="hi-IN"/>
        </w:rPr>
        <w:t>.</w:t>
      </w:r>
      <w:r w:rsidRPr="006E4A5A">
        <w:rPr>
          <w:rFonts w:eastAsia="SimSun" w:cs="Times New Roman"/>
          <w:b/>
          <w:kern w:val="1"/>
          <w:szCs w:val="28"/>
          <w:lang w:eastAsia="hi-IN" w:bidi="hi-IN"/>
        </w:rPr>
        <w:tab/>
      </w:r>
      <w:r>
        <w:rPr>
          <w:rFonts w:eastAsia="SimSun" w:cs="Times New Roman"/>
          <w:b/>
          <w:kern w:val="1"/>
          <w:szCs w:val="28"/>
          <w:lang w:eastAsia="hi-IN" w:bidi="hi-IN"/>
        </w:rPr>
        <w:t>Календарный учебный график</w:t>
      </w:r>
    </w:p>
    <w:p w:rsidR="004A2B9A" w:rsidRPr="006E4A5A" w:rsidRDefault="004A2B9A" w:rsidP="004A2B9A">
      <w:pPr>
        <w:suppressAutoHyphens/>
        <w:spacing w:before="28" w:after="0"/>
        <w:rPr>
          <w:rFonts w:eastAsia="SimSun" w:cs="Times New Roman"/>
          <w:b/>
          <w:kern w:val="1"/>
          <w:szCs w:val="28"/>
          <w:lang w:eastAsia="hi-IN" w:bidi="hi-IN"/>
        </w:rPr>
      </w:pPr>
      <w:r w:rsidRPr="006E4A5A">
        <w:rPr>
          <w:rFonts w:eastAsia="SimSun" w:cs="Times New Roman"/>
          <w:b/>
          <w:kern w:val="1"/>
          <w:szCs w:val="28"/>
          <w:lang w:eastAsia="hi-IN" w:bidi="hi-IN"/>
        </w:rPr>
        <w:tab/>
      </w:r>
      <w:r w:rsidRPr="006E4A5A">
        <w:rPr>
          <w:rFonts w:eastAsia="SimSun" w:cs="Times New Roman"/>
          <w:b/>
          <w:kern w:val="1"/>
          <w:szCs w:val="28"/>
          <w:lang w:eastAsia="hi-IN" w:bidi="hi-IN"/>
        </w:rPr>
        <w:tab/>
      </w:r>
      <w:r w:rsidRPr="006E4A5A">
        <w:rPr>
          <w:rFonts w:eastAsia="SimSun" w:cs="Times New Roman"/>
          <w:b/>
          <w:kern w:val="1"/>
          <w:szCs w:val="28"/>
          <w:lang w:eastAsia="hi-IN" w:bidi="hi-IN"/>
        </w:rPr>
        <w:tab/>
      </w:r>
    </w:p>
    <w:p w:rsidR="004A2B9A" w:rsidRDefault="004A2B9A" w:rsidP="004A2B9A">
      <w:pPr>
        <w:widowControl w:val="0"/>
        <w:suppressAutoHyphens/>
        <w:spacing w:after="0" w:line="360" w:lineRule="auto"/>
        <w:rPr>
          <w:rFonts w:eastAsia="SimSun" w:cs="Times New Roman"/>
          <w:b/>
          <w:color w:val="000000"/>
          <w:kern w:val="1"/>
          <w:szCs w:val="28"/>
          <w:lang w:eastAsia="hi-IN" w:bidi="hi-IN"/>
        </w:rPr>
      </w:pPr>
      <w:r w:rsidRPr="006E4A5A">
        <w:rPr>
          <w:rFonts w:eastAsia="SimSun" w:cs="Times New Roman"/>
          <w:b/>
          <w:color w:val="000000"/>
          <w:kern w:val="1"/>
          <w:szCs w:val="28"/>
          <w:lang w:val="en-US" w:eastAsia="hi-IN" w:bidi="hi-IN"/>
        </w:rPr>
        <w:t>V</w:t>
      </w:r>
      <w:r>
        <w:rPr>
          <w:rFonts w:eastAsia="SimSun" w:cs="Times New Roman"/>
          <w:b/>
          <w:color w:val="000000"/>
          <w:kern w:val="1"/>
          <w:szCs w:val="28"/>
          <w:lang w:eastAsia="hi-IN" w:bidi="hi-IN"/>
        </w:rPr>
        <w:t>.      Рабочие программы учебных предметов</w:t>
      </w:r>
    </w:p>
    <w:p w:rsidR="00A81D09" w:rsidRPr="00A81D09" w:rsidRDefault="00A81D09" w:rsidP="004A2B9A">
      <w:pPr>
        <w:widowControl w:val="0"/>
        <w:suppressAutoHyphens/>
        <w:spacing w:after="0" w:line="360" w:lineRule="auto"/>
        <w:rPr>
          <w:rFonts w:eastAsia="SimSun" w:cs="Times New Roman"/>
          <w:color w:val="000000"/>
          <w:kern w:val="1"/>
          <w:szCs w:val="28"/>
          <w:lang w:eastAsia="hi-IN" w:bidi="hi-IN"/>
        </w:rPr>
      </w:pPr>
      <w:r w:rsidRPr="00A81D09">
        <w:rPr>
          <w:rFonts w:eastAsia="SimSun" w:cs="Times New Roman"/>
          <w:b/>
          <w:color w:val="000000"/>
          <w:kern w:val="1"/>
          <w:szCs w:val="28"/>
          <w:lang w:val="en-US" w:eastAsia="hi-IN" w:bidi="hi-IN"/>
        </w:rPr>
        <w:t>VI</w:t>
      </w:r>
      <w:r>
        <w:rPr>
          <w:rFonts w:eastAsia="SimSun" w:cs="Times New Roman"/>
          <w:color w:val="000000"/>
          <w:kern w:val="1"/>
          <w:szCs w:val="28"/>
          <w:lang w:eastAsia="hi-IN" w:bidi="hi-IN"/>
        </w:rPr>
        <w:t xml:space="preserve">.     </w:t>
      </w:r>
      <w:r w:rsidRPr="00A81D09">
        <w:rPr>
          <w:rFonts w:eastAsia="SimSun" w:cs="Times New Roman"/>
          <w:b/>
          <w:color w:val="000000"/>
          <w:kern w:val="1"/>
          <w:szCs w:val="28"/>
          <w:lang w:eastAsia="hi-IN" w:bidi="hi-IN"/>
        </w:rPr>
        <w:t>Требования к аттестации</w:t>
      </w:r>
    </w:p>
    <w:p w:rsidR="004A2B9A" w:rsidRPr="006E4A5A" w:rsidRDefault="004A2B9A" w:rsidP="004A2B9A">
      <w:pPr>
        <w:widowControl w:val="0"/>
        <w:suppressAutoHyphens/>
        <w:spacing w:after="0"/>
        <w:ind w:firstLine="426"/>
        <w:rPr>
          <w:rFonts w:eastAsia="SimSun" w:cs="Times New Roman"/>
          <w:i/>
          <w:color w:val="000000"/>
          <w:kern w:val="1"/>
          <w:szCs w:val="28"/>
          <w:lang w:eastAsia="hi-IN" w:bidi="hi-IN"/>
        </w:rPr>
      </w:pPr>
    </w:p>
    <w:p w:rsidR="004A2B9A" w:rsidRPr="006E4A5A" w:rsidRDefault="004A2B9A" w:rsidP="004A2B9A">
      <w:pPr>
        <w:widowControl w:val="0"/>
        <w:suppressAutoHyphens/>
        <w:spacing w:after="0"/>
        <w:rPr>
          <w:rFonts w:eastAsia="SimSun" w:cs="Times New Roman"/>
          <w:b/>
          <w:color w:val="000000"/>
          <w:kern w:val="1"/>
          <w:szCs w:val="28"/>
          <w:lang w:eastAsia="hi-IN" w:bidi="hi-IN"/>
        </w:rPr>
      </w:pPr>
      <w:r w:rsidRPr="006E4A5A">
        <w:rPr>
          <w:rFonts w:eastAsia="SimSun" w:cs="Times New Roman"/>
          <w:b/>
          <w:color w:val="000000"/>
          <w:kern w:val="1"/>
          <w:szCs w:val="28"/>
          <w:lang w:val="en-US" w:eastAsia="hi-IN" w:bidi="hi-IN"/>
        </w:rPr>
        <w:t>VI</w:t>
      </w:r>
      <w:r w:rsidR="00A81D09">
        <w:rPr>
          <w:rFonts w:eastAsia="SimSun" w:cs="Times New Roman"/>
          <w:b/>
          <w:color w:val="000000"/>
          <w:kern w:val="1"/>
          <w:szCs w:val="28"/>
          <w:lang w:val="en-US" w:eastAsia="hi-IN" w:bidi="hi-IN"/>
        </w:rPr>
        <w:t>I</w:t>
      </w:r>
      <w:r w:rsidRPr="006E4A5A">
        <w:rPr>
          <w:rFonts w:eastAsia="SimSun" w:cs="Times New Roman"/>
          <w:b/>
          <w:color w:val="000000"/>
          <w:kern w:val="1"/>
          <w:szCs w:val="28"/>
          <w:lang w:eastAsia="hi-IN" w:bidi="hi-IN"/>
        </w:rPr>
        <w:t>.</w:t>
      </w:r>
      <w:r w:rsidRPr="006E4A5A">
        <w:rPr>
          <w:rFonts w:eastAsia="SimSun" w:cs="Times New Roman"/>
          <w:b/>
          <w:color w:val="000000"/>
          <w:kern w:val="1"/>
          <w:szCs w:val="28"/>
          <w:lang w:eastAsia="hi-IN" w:bidi="hi-IN"/>
        </w:rPr>
        <w:tab/>
      </w:r>
      <w:r>
        <w:rPr>
          <w:rFonts w:eastAsia="SimSun" w:cs="Times New Roman"/>
          <w:b/>
          <w:color w:val="000000"/>
          <w:kern w:val="1"/>
          <w:szCs w:val="28"/>
          <w:lang w:eastAsia="hi-IN" w:bidi="hi-IN"/>
        </w:rPr>
        <w:t>Система, критерии оценок и форма промежуточной и итоговой аттестации результатов освоения программы «Фортепиано» обучающимися</w:t>
      </w:r>
    </w:p>
    <w:p w:rsidR="004A2B9A" w:rsidRPr="006E4A5A" w:rsidRDefault="004A2B9A" w:rsidP="004A2B9A">
      <w:pPr>
        <w:widowControl w:val="0"/>
        <w:suppressAutoHyphens/>
        <w:spacing w:after="0"/>
        <w:rPr>
          <w:rFonts w:eastAsia="SimSun" w:cs="Times New Roman"/>
          <w:b/>
          <w:color w:val="000000"/>
          <w:kern w:val="1"/>
          <w:szCs w:val="28"/>
          <w:lang w:eastAsia="hi-IN" w:bidi="hi-IN"/>
        </w:rPr>
      </w:pPr>
      <w:r w:rsidRPr="006E4A5A">
        <w:rPr>
          <w:rFonts w:eastAsia="SimSun" w:cs="Times New Roman"/>
          <w:b/>
          <w:color w:val="000000"/>
          <w:kern w:val="1"/>
          <w:szCs w:val="28"/>
          <w:lang w:eastAsia="hi-IN" w:bidi="hi-IN"/>
        </w:rPr>
        <w:tab/>
      </w:r>
      <w:r w:rsidRPr="006E4A5A">
        <w:rPr>
          <w:rFonts w:eastAsia="SimSun" w:cs="Times New Roman"/>
          <w:b/>
          <w:color w:val="000000"/>
          <w:kern w:val="1"/>
          <w:szCs w:val="28"/>
          <w:lang w:eastAsia="hi-IN" w:bidi="hi-IN"/>
        </w:rPr>
        <w:tab/>
      </w:r>
      <w:r w:rsidRPr="006E4A5A">
        <w:rPr>
          <w:rFonts w:eastAsia="SimSun" w:cs="Times New Roman"/>
          <w:b/>
          <w:color w:val="000000"/>
          <w:kern w:val="1"/>
          <w:szCs w:val="28"/>
          <w:lang w:eastAsia="hi-IN" w:bidi="hi-IN"/>
        </w:rPr>
        <w:tab/>
      </w:r>
    </w:p>
    <w:p w:rsidR="004A2B9A" w:rsidRPr="006E4A5A" w:rsidRDefault="004A2B9A" w:rsidP="004A2B9A">
      <w:pPr>
        <w:widowControl w:val="0"/>
        <w:suppressAutoHyphens/>
        <w:spacing w:after="0"/>
        <w:ind w:firstLine="709"/>
        <w:rPr>
          <w:rFonts w:eastAsia="SimSun" w:cs="Times New Roman"/>
          <w:color w:val="000000"/>
          <w:kern w:val="1"/>
          <w:szCs w:val="28"/>
          <w:lang w:eastAsia="hi-IN" w:bidi="hi-IN"/>
        </w:rPr>
      </w:pPr>
    </w:p>
    <w:p w:rsidR="004A2B9A" w:rsidRPr="006E4A5A" w:rsidRDefault="004A2B9A" w:rsidP="004A2B9A">
      <w:pPr>
        <w:widowControl w:val="0"/>
        <w:suppressAutoHyphens/>
        <w:spacing w:after="0"/>
        <w:rPr>
          <w:rFonts w:eastAsia="SimSun" w:cs="Times New Roman"/>
          <w:b/>
          <w:color w:val="000000"/>
          <w:kern w:val="1"/>
          <w:szCs w:val="28"/>
          <w:lang w:eastAsia="hi-IN" w:bidi="hi-IN"/>
        </w:rPr>
      </w:pPr>
      <w:r w:rsidRPr="006E4A5A">
        <w:rPr>
          <w:rFonts w:eastAsia="SimSun" w:cs="Times New Roman"/>
          <w:b/>
          <w:color w:val="000000"/>
          <w:kern w:val="1"/>
          <w:szCs w:val="28"/>
          <w:lang w:val="en-US" w:eastAsia="hi-IN" w:bidi="hi-IN"/>
        </w:rPr>
        <w:t>VII</w:t>
      </w:r>
      <w:r w:rsidR="00A81D09">
        <w:rPr>
          <w:rFonts w:eastAsia="SimSun" w:cs="Times New Roman"/>
          <w:b/>
          <w:color w:val="000000"/>
          <w:kern w:val="1"/>
          <w:szCs w:val="28"/>
          <w:lang w:val="en-US" w:eastAsia="hi-IN" w:bidi="hi-IN"/>
        </w:rPr>
        <w:t>I</w:t>
      </w:r>
      <w:bookmarkStart w:id="0" w:name="_GoBack"/>
      <w:bookmarkEnd w:id="0"/>
      <w:r w:rsidRPr="006E4A5A">
        <w:rPr>
          <w:rFonts w:eastAsia="SimSun" w:cs="Times New Roman"/>
          <w:b/>
          <w:color w:val="000000"/>
          <w:kern w:val="1"/>
          <w:szCs w:val="28"/>
          <w:lang w:eastAsia="hi-IN" w:bidi="hi-IN"/>
        </w:rPr>
        <w:t>.</w:t>
      </w:r>
      <w:r w:rsidRPr="006E4A5A">
        <w:rPr>
          <w:rFonts w:eastAsia="SimSun" w:cs="Times New Roman"/>
          <w:b/>
          <w:color w:val="000000"/>
          <w:kern w:val="1"/>
          <w:szCs w:val="28"/>
          <w:lang w:eastAsia="hi-IN" w:bidi="hi-IN"/>
        </w:rPr>
        <w:tab/>
      </w:r>
      <w:r>
        <w:rPr>
          <w:rFonts w:eastAsia="SimSun" w:cs="Times New Roman"/>
          <w:b/>
          <w:color w:val="000000"/>
          <w:kern w:val="1"/>
          <w:szCs w:val="28"/>
          <w:lang w:eastAsia="hi-IN" w:bidi="hi-IN"/>
        </w:rPr>
        <w:t>Программа творческой, методической и просветительской деятельности образовательной организации</w:t>
      </w:r>
    </w:p>
    <w:p w:rsidR="004A5BBF" w:rsidRDefault="004A5BBF"/>
    <w:sectPr w:rsidR="004A5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278"/>
    <w:rsid w:val="004A2B9A"/>
    <w:rsid w:val="004A5BBF"/>
    <w:rsid w:val="008C4278"/>
    <w:rsid w:val="00A81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6B39E9-8760-43EF-9789-262A4BAF3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B9A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МБУДОРШИ</dc:creator>
  <cp:keywords/>
  <dc:description/>
  <cp:lastModifiedBy>МБУДОРШИ</cp:lastModifiedBy>
  <cp:revision>5</cp:revision>
  <dcterms:created xsi:type="dcterms:W3CDTF">2026-08-21T11:11:00Z</dcterms:created>
  <dcterms:modified xsi:type="dcterms:W3CDTF">2026-08-21T11:44:00Z</dcterms:modified>
</cp:coreProperties>
</file>