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23818" w14:textId="77777777" w:rsidR="00D56E9F" w:rsidRDefault="00D56E9F" w:rsidP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b/>
          <w:bCs/>
          <w:sz w:val="32"/>
          <w:szCs w:val="32"/>
          <w:lang w:val="ru-RU"/>
        </w:rPr>
      </w:pPr>
    </w:p>
    <w:p w14:paraId="33ED8740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18"/>
          <w:szCs w:val="1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18"/>
          <w:szCs w:val="18"/>
          <w:lang w:val="ru-RU" w:eastAsia="hi-IN" w:bidi="hi-IN"/>
        </w:rPr>
        <w:t>МУНИЦИПАЛЬНОЕ БЮДЖЕТНОЕ УЧРЕЖДЕНИЕ ДОПОЛНИТЕЛЬНОГО ОБРАЗОВАНИЯ</w:t>
      </w:r>
    </w:p>
    <w:p w14:paraId="3A6A7B31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18"/>
          <w:szCs w:val="1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18"/>
          <w:szCs w:val="18"/>
          <w:lang w:val="ru-RU" w:eastAsia="hi-IN" w:bidi="hi-IN"/>
        </w:rPr>
        <w:t>РЕМОНТНЕНСКАЯ ДЕТСКАЯ ШКОЛА ИСКУССТВ</w:t>
      </w:r>
    </w:p>
    <w:p w14:paraId="2204D195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Cs w:val="24"/>
          <w:lang w:val="ru-RU" w:eastAsia="hi-IN" w:bidi="hi-IN"/>
        </w:rPr>
      </w:pPr>
    </w:p>
    <w:p w14:paraId="2DE8FF3F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5E94DD9D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1006C60D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6EE8976B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6C05D4A3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left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36BB594B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left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4C5D5143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330347F7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  <w:t xml:space="preserve">ДОПОЛНИТЕЛЬНАЯ ПРЕДПРОФЕССИОНАЛЬНАЯ </w:t>
      </w:r>
    </w:p>
    <w:p w14:paraId="1FEC934B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  <w:t xml:space="preserve">ПРОГРАММА В ОБЛАСТИ </w:t>
      </w:r>
    </w:p>
    <w:p w14:paraId="51DB5F70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  <w:t>МУЗЫКАЛЬНОГО ИСКУССТВА «МУЗЫКАЛЬНЫЙ ФОЛЬКЛОР»</w:t>
      </w:r>
    </w:p>
    <w:p w14:paraId="67E9388E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792B9CDD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192DBF1A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</w:p>
    <w:p w14:paraId="0B0902D1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  <w:t xml:space="preserve">Предметная область </w:t>
      </w:r>
    </w:p>
    <w:p w14:paraId="73BDD281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28"/>
          <w:szCs w:val="28"/>
          <w:lang w:val="ru-RU" w:eastAsia="hi-IN" w:bidi="hi-IN"/>
        </w:rPr>
        <w:t>ПО.01. МУЗЫКАЛЬНОЕ ИСПОЛНИТЕЛЬСТВО</w:t>
      </w:r>
    </w:p>
    <w:p w14:paraId="5441A31C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left"/>
        <w:outlineLvl w:val="9"/>
        <w:rPr>
          <w:rFonts w:eastAsia="SimSun" w:cs="Mangal"/>
          <w:b/>
          <w:color w:val="auto"/>
          <w:kern w:val="1"/>
          <w:position w:val="0"/>
          <w:sz w:val="28"/>
          <w:szCs w:val="36"/>
          <w:lang w:val="ru-RU" w:eastAsia="hi-IN" w:bidi="hi-IN"/>
        </w:rPr>
      </w:pPr>
    </w:p>
    <w:p w14:paraId="751B59F0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36"/>
          <w:lang w:val="ru-RU" w:eastAsia="hi-IN" w:bidi="hi-IN"/>
        </w:rPr>
      </w:pPr>
    </w:p>
    <w:p w14:paraId="35563430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36"/>
          <w:lang w:val="ru-RU" w:eastAsia="hi-IN" w:bidi="hi-IN"/>
        </w:rPr>
      </w:pPr>
    </w:p>
    <w:p w14:paraId="471CF3C6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28"/>
          <w:szCs w:val="36"/>
          <w:lang w:val="ru-RU" w:eastAsia="hi-IN" w:bidi="hi-IN"/>
        </w:rPr>
      </w:pPr>
    </w:p>
    <w:p w14:paraId="3CC0C0B5" w14:textId="77777777" w:rsidR="00D56E9F" w:rsidRPr="00D56E9F" w:rsidRDefault="00D56E9F" w:rsidP="00D56E9F">
      <w:pPr>
        <w:suppressAutoHyphens/>
        <w:spacing w:after="0" w:line="240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36"/>
          <w:szCs w:val="36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36"/>
          <w:szCs w:val="36"/>
          <w:lang w:val="ru-RU" w:eastAsia="hi-IN" w:bidi="hi-IN"/>
        </w:rPr>
        <w:t>программа по учебному предмету</w:t>
      </w:r>
    </w:p>
    <w:p w14:paraId="49ADA80F" w14:textId="77777777" w:rsidR="00D56E9F" w:rsidRPr="00D56E9F" w:rsidRDefault="00D56E9F" w:rsidP="00D56E9F">
      <w:pPr>
        <w:suppressAutoHyphens/>
        <w:spacing w:after="0" w:line="276" w:lineRule="auto"/>
        <w:ind w:left="0" w:right="0" w:firstLine="0"/>
        <w:jc w:val="center"/>
        <w:outlineLvl w:val="9"/>
        <w:rPr>
          <w:rFonts w:eastAsia="SimSun" w:cs="Mangal"/>
          <w:b/>
          <w:color w:val="auto"/>
          <w:kern w:val="1"/>
          <w:position w:val="0"/>
          <w:sz w:val="40"/>
          <w:szCs w:val="40"/>
          <w:lang w:val="ru-RU" w:eastAsia="hi-IN" w:bidi="hi-IN"/>
        </w:rPr>
      </w:pPr>
      <w:r w:rsidRPr="00D56E9F">
        <w:rPr>
          <w:rFonts w:eastAsia="SimSun" w:cs="Mangal"/>
          <w:b/>
          <w:color w:val="auto"/>
          <w:kern w:val="1"/>
          <w:position w:val="0"/>
          <w:sz w:val="40"/>
          <w:szCs w:val="40"/>
          <w:lang w:val="ru-RU" w:eastAsia="hi-IN" w:bidi="hi-IN"/>
        </w:rPr>
        <w:t>ПО.01.УП.1. ФОЛЬКЛОРНЫЙ АНСАМБЛЬ</w:t>
      </w:r>
    </w:p>
    <w:p w14:paraId="080EC444" w14:textId="77777777" w:rsidR="00D56E9F" w:rsidRDefault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b/>
          <w:bCs/>
          <w:sz w:val="32"/>
          <w:szCs w:val="32"/>
          <w:lang w:val="ru-RU"/>
        </w:rPr>
      </w:pPr>
    </w:p>
    <w:p w14:paraId="398C2C7C" w14:textId="77777777" w:rsidR="00D56E9F" w:rsidRDefault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b/>
          <w:bCs/>
          <w:sz w:val="32"/>
          <w:szCs w:val="32"/>
          <w:lang w:val="ru-RU"/>
        </w:rPr>
      </w:pPr>
    </w:p>
    <w:p w14:paraId="51936B56" w14:textId="77777777" w:rsidR="00D56E9F" w:rsidRDefault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b/>
          <w:bCs/>
          <w:sz w:val="32"/>
          <w:szCs w:val="32"/>
          <w:lang w:val="ru-RU"/>
        </w:rPr>
      </w:pPr>
    </w:p>
    <w:p w14:paraId="1F89975D" w14:textId="77777777" w:rsidR="00D56E9F" w:rsidRDefault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b/>
          <w:bCs/>
          <w:sz w:val="32"/>
          <w:szCs w:val="32"/>
          <w:lang w:val="ru-RU"/>
        </w:rPr>
      </w:pPr>
    </w:p>
    <w:p w14:paraId="7C808B72" w14:textId="77777777" w:rsidR="00D56E9F" w:rsidRPr="003D1AB3" w:rsidRDefault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</w:p>
    <w:p w14:paraId="72C779E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14:paraId="699BEA3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14:paraId="1D75C18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14:paraId="498D7D8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14:paraId="5415940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14:paraId="5ADDF27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7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14:paraId="0FACACF5" w14:textId="77777777" w:rsidR="00C717A3" w:rsidRPr="003D1AB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" w:line="259" w:lineRule="auto"/>
        <w:ind w:left="70" w:right="0" w:firstLine="0"/>
        <w:jc w:val="center"/>
        <w:rPr>
          <w:rFonts w:eastAsia="Times New Roman" w:cs="Times New Roman"/>
          <w:sz w:val="28"/>
          <w:szCs w:val="28"/>
          <w:lang w:val="ru-RU"/>
        </w:rPr>
      </w:pPr>
    </w:p>
    <w:p w14:paraId="6E73FD08" w14:textId="77777777" w:rsidR="00C717A3" w:rsidRPr="003D1AB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" w:line="259" w:lineRule="auto"/>
        <w:ind w:left="70" w:right="0" w:firstLine="0"/>
        <w:jc w:val="center"/>
        <w:rPr>
          <w:rFonts w:eastAsia="Times New Roman" w:cs="Times New Roman"/>
          <w:sz w:val="28"/>
          <w:szCs w:val="28"/>
          <w:lang w:val="ru-RU"/>
        </w:rPr>
      </w:pPr>
    </w:p>
    <w:p w14:paraId="72BF076D" w14:textId="77777777" w:rsidR="00C717A3" w:rsidRPr="003D1AB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" w:line="259" w:lineRule="auto"/>
        <w:ind w:left="70" w:right="0" w:firstLine="0"/>
        <w:jc w:val="center"/>
        <w:rPr>
          <w:rFonts w:eastAsia="Times New Roman" w:cs="Times New Roman"/>
          <w:sz w:val="28"/>
          <w:szCs w:val="28"/>
          <w:lang w:val="ru-RU"/>
        </w:rPr>
      </w:pPr>
    </w:p>
    <w:p w14:paraId="258CD39D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" w:line="259" w:lineRule="auto"/>
        <w:ind w:left="70" w:right="0" w:firstLine="0"/>
        <w:jc w:val="center"/>
        <w:rPr>
          <w:rFonts w:eastAsia="Times New Roman" w:cs="Times New Roman"/>
          <w:sz w:val="28"/>
          <w:szCs w:val="28"/>
          <w:lang w:val="ru-RU"/>
        </w:rPr>
      </w:pPr>
    </w:p>
    <w:p w14:paraId="75580BD1" w14:textId="77777777" w:rsidR="003D1AB3" w:rsidRDefault="003D1AB3" w:rsidP="00D56E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" w:line="259" w:lineRule="auto"/>
        <w:ind w:left="0" w:right="0" w:firstLine="0"/>
        <w:rPr>
          <w:rFonts w:eastAsia="Times New Roman" w:cs="Times New Roman"/>
          <w:sz w:val="28"/>
          <w:szCs w:val="28"/>
          <w:lang w:val="ru-RU"/>
        </w:rPr>
      </w:pPr>
    </w:p>
    <w:p w14:paraId="652435E8" w14:textId="77777777" w:rsidR="003D1AB3" w:rsidRPr="003D1AB3" w:rsidRDefault="003D1A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" w:line="259" w:lineRule="auto"/>
        <w:ind w:left="70" w:right="0" w:firstLine="0"/>
        <w:jc w:val="center"/>
        <w:rPr>
          <w:rFonts w:eastAsia="Times New Roman" w:cs="Times New Roman"/>
          <w:sz w:val="28"/>
          <w:szCs w:val="28"/>
          <w:lang w:val="ru-RU"/>
        </w:rPr>
      </w:pPr>
    </w:p>
    <w:p w14:paraId="269F00FC" w14:textId="44B3BF58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t xml:space="preserve"> 2026 г </w:t>
      </w:r>
    </w:p>
    <w:p w14:paraId="3CF579F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 w:val="28"/>
          <w:szCs w:val="28"/>
          <w:lang w:val="ru-RU"/>
        </w:rPr>
        <w:lastRenderedPageBreak/>
        <w:t xml:space="preserve">  </w:t>
      </w:r>
    </w:p>
    <w:p w14:paraId="1DDEB3FD" w14:textId="046B6581" w:rsidR="00C717A3" w:rsidRPr="003D1AB3" w:rsidRDefault="004E416A" w:rsidP="00864E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szCs w:val="24"/>
          <w:lang w:val="ru-RU"/>
        </w:rPr>
        <w:t>СТРУКТУРА</w:t>
      </w:r>
    </w:p>
    <w:p w14:paraId="03ABBEEA" w14:textId="54E235FD" w:rsidR="00C717A3" w:rsidRPr="003D1AB3" w:rsidRDefault="004E416A" w:rsidP="00864E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szCs w:val="24"/>
          <w:lang w:val="ru-RU"/>
        </w:rPr>
        <w:t>ДОПОЛНИТЕЛЬНОЙ ПРЕДПРОФЕССИОНАЛЬНОЙ ПРОГРАММЫ В ОБЛАСТИ МУЗЫКАЛЬНОГО ИСКУССТВА</w:t>
      </w:r>
    </w:p>
    <w:p w14:paraId="6EC7CDDA" w14:textId="77777777" w:rsidR="00C717A3" w:rsidRPr="003D1AB3" w:rsidRDefault="004E416A" w:rsidP="00864E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jc w:val="center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szCs w:val="24"/>
          <w:lang w:val="ru-RU"/>
        </w:rPr>
        <w:t>«МУЗЫКАЛЬНЫЙ ФОЛЬКЛОР»</w:t>
      </w:r>
    </w:p>
    <w:p w14:paraId="023122E7" w14:textId="77777777" w:rsidR="00C717A3" w:rsidRPr="003D1AB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276" w:lineRule="auto"/>
        <w:ind w:left="-284" w:right="0" w:hanging="425"/>
        <w:rPr>
          <w:rFonts w:eastAsia="Times New Roman" w:cs="Times New Roman"/>
          <w:szCs w:val="24"/>
          <w:lang w:val="ru-RU"/>
        </w:rPr>
      </w:pPr>
    </w:p>
    <w:p w14:paraId="3214B16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</w:rPr>
        <w:t>I</w:t>
      </w:r>
      <w:r w:rsidRPr="003D1AB3">
        <w:rPr>
          <w:rFonts w:eastAsia="Times New Roman" w:cs="Times New Roman"/>
          <w:szCs w:val="24"/>
          <w:lang w:val="ru-RU"/>
        </w:rPr>
        <w:t>. Пояснительная записка</w:t>
      </w:r>
    </w:p>
    <w:p w14:paraId="5EE6090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</w:rPr>
        <w:t>II</w:t>
      </w:r>
      <w:r w:rsidRPr="003D1AB3">
        <w:rPr>
          <w:rFonts w:eastAsia="Times New Roman" w:cs="Times New Roman"/>
          <w:szCs w:val="24"/>
          <w:lang w:val="ru-RU"/>
        </w:rPr>
        <w:t>. Планируемые результаты освоения обучающимися общеобразовательной программы</w:t>
      </w:r>
    </w:p>
    <w:p w14:paraId="39F4DE6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</w:rPr>
        <w:t>III</w:t>
      </w:r>
      <w:r w:rsidRPr="003D1AB3">
        <w:rPr>
          <w:rFonts w:eastAsia="Times New Roman" w:cs="Times New Roman"/>
          <w:szCs w:val="24"/>
          <w:lang w:val="ru-RU"/>
        </w:rPr>
        <w:t>. Рабочие учебные планы</w:t>
      </w:r>
    </w:p>
    <w:p w14:paraId="0206051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Учебный план на 5 лет обучения</w:t>
      </w:r>
    </w:p>
    <w:p w14:paraId="3BFE291C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Учебный план на 6 лет обучения</w:t>
      </w:r>
    </w:p>
    <w:p w14:paraId="207BE44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Учебный план на 8 лет обучения</w:t>
      </w:r>
    </w:p>
    <w:p w14:paraId="4BF13EC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Учебный план на 9 лет обучения</w:t>
      </w:r>
    </w:p>
    <w:p w14:paraId="20B1482B" w14:textId="3C5241BD" w:rsidR="00C717A3" w:rsidRPr="003D1AB3" w:rsidRDefault="00DE3D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</w:rPr>
        <w:t>IV</w:t>
      </w:r>
      <w:r w:rsidR="004E416A" w:rsidRPr="003D1AB3">
        <w:rPr>
          <w:rFonts w:eastAsia="Times New Roman" w:cs="Times New Roman"/>
          <w:szCs w:val="24"/>
          <w:lang w:val="ru-RU"/>
        </w:rPr>
        <w:t>. Рабочие программы учебных предметов</w:t>
      </w:r>
    </w:p>
    <w:p w14:paraId="4C2A5B08" w14:textId="2A576EDF" w:rsidR="00C717A3" w:rsidRPr="003D1AB3" w:rsidRDefault="00DE3D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</w:rPr>
        <w:t>V</w:t>
      </w:r>
      <w:r w:rsidR="004E416A" w:rsidRPr="003D1AB3">
        <w:rPr>
          <w:rFonts w:eastAsia="Times New Roman" w:cs="Times New Roman"/>
          <w:szCs w:val="24"/>
          <w:lang w:val="ru-RU"/>
        </w:rPr>
        <w:t>. Оценка качества реализации общеобразовательной программы</w:t>
      </w:r>
    </w:p>
    <w:p w14:paraId="0FF331B4" w14:textId="2BADE679" w:rsidR="00C717A3" w:rsidRPr="00601C24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</w:p>
    <w:p w14:paraId="7FC67A2A" w14:textId="77777777" w:rsidR="00C717A3" w:rsidRPr="007353E2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7C498ACD" w14:textId="77777777" w:rsidR="00C717A3" w:rsidRPr="007353E2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r w:rsidRPr="007353E2">
        <w:rPr>
          <w:rFonts w:eastAsia="Times New Roman" w:cs="Times New Roman"/>
          <w:szCs w:val="24"/>
          <w:lang w:val="ru-RU"/>
        </w:rPr>
        <w:t xml:space="preserve"> </w:t>
      </w:r>
    </w:p>
    <w:p w14:paraId="2C5EC9E4" w14:textId="77777777" w:rsidR="00C717A3" w:rsidRPr="007353E2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r w:rsidRPr="007353E2">
        <w:rPr>
          <w:rFonts w:eastAsia="Times New Roman" w:cs="Times New Roman"/>
          <w:szCs w:val="24"/>
          <w:lang w:val="ru-RU"/>
        </w:rPr>
        <w:t xml:space="preserve"> </w:t>
      </w:r>
    </w:p>
    <w:p w14:paraId="4B740D90" w14:textId="77777777" w:rsidR="00C717A3" w:rsidRPr="007353E2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r w:rsidRPr="007353E2">
        <w:rPr>
          <w:rFonts w:eastAsia="Times New Roman" w:cs="Times New Roman"/>
          <w:szCs w:val="24"/>
          <w:lang w:val="ru-RU"/>
        </w:rPr>
        <w:t xml:space="preserve"> </w:t>
      </w:r>
    </w:p>
    <w:p w14:paraId="3E393012" w14:textId="77777777" w:rsidR="00C717A3" w:rsidRPr="007353E2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r w:rsidRPr="007353E2">
        <w:rPr>
          <w:rFonts w:eastAsia="Times New Roman" w:cs="Times New Roman"/>
          <w:szCs w:val="24"/>
          <w:lang w:val="ru-RU"/>
        </w:rPr>
        <w:t xml:space="preserve"> </w:t>
      </w:r>
    </w:p>
    <w:p w14:paraId="32F5E573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r w:rsidRPr="007353E2">
        <w:rPr>
          <w:rFonts w:eastAsia="Times New Roman" w:cs="Times New Roman"/>
          <w:szCs w:val="24"/>
          <w:lang w:val="ru-RU"/>
        </w:rPr>
        <w:t xml:space="preserve"> </w:t>
      </w:r>
    </w:p>
    <w:p w14:paraId="496F793D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548AE55C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6F8DF035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33450FC6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7B7AF5C5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3733746A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4C05C513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14663715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305BD78D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4E691B88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31520C0B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33A4E175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576A08B7" w14:textId="77777777" w:rsidR="00601C24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19DD2BB3" w14:textId="77777777" w:rsidR="00601C24" w:rsidRPr="007353E2" w:rsidRDefault="00601C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1E704E7C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r w:rsidRPr="007353E2">
        <w:rPr>
          <w:rFonts w:eastAsia="Times New Roman" w:cs="Times New Roman"/>
          <w:szCs w:val="24"/>
          <w:lang w:val="ru-RU"/>
        </w:rPr>
        <w:t xml:space="preserve"> </w:t>
      </w:r>
    </w:p>
    <w:p w14:paraId="2B2A87EA" w14:textId="77777777" w:rsidR="00026A65" w:rsidRDefault="00026A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19ACEC7C" w14:textId="77777777" w:rsidR="00026A65" w:rsidRDefault="00026A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19F9132C" w14:textId="77777777" w:rsidR="00026A65" w:rsidRDefault="00026A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03615113" w14:textId="77777777" w:rsidR="00026A65" w:rsidRDefault="00026A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476FE5B6" w14:textId="77777777" w:rsidR="00026A65" w:rsidRDefault="00026A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</w:p>
    <w:p w14:paraId="2ACC41DC" w14:textId="77777777" w:rsidR="00026A65" w:rsidRPr="007353E2" w:rsidRDefault="00026A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283" w:right="0" w:firstLine="0"/>
        <w:jc w:val="left"/>
        <w:rPr>
          <w:rFonts w:eastAsia="Times New Roman" w:cs="Times New Roman"/>
          <w:szCs w:val="24"/>
          <w:lang w:val="ru-RU"/>
        </w:rPr>
      </w:pPr>
      <w:bookmarkStart w:id="0" w:name="_GoBack"/>
      <w:bookmarkEnd w:id="0"/>
    </w:p>
    <w:p w14:paraId="17525D9E" w14:textId="529CA54C" w:rsidR="00C717A3" w:rsidRPr="00DE3DA3" w:rsidRDefault="00C717A3" w:rsidP="00DE3D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jc w:val="left"/>
        <w:rPr>
          <w:rFonts w:eastAsia="Times New Roman" w:cs="Times New Roman"/>
          <w:color w:val="EE0000"/>
          <w:szCs w:val="24"/>
          <w:lang w:val="ru-RU"/>
        </w:rPr>
      </w:pPr>
      <w:bookmarkStart w:id="1" w:name="_heading=h.gjdgxs"/>
      <w:bookmarkEnd w:id="1"/>
    </w:p>
    <w:p w14:paraId="4DDE272D" w14:textId="64FD4949" w:rsidR="00C717A3" w:rsidRPr="003D1AB3" w:rsidRDefault="004E416A" w:rsidP="00DE3D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283" w:right="0" w:firstLine="0"/>
        <w:jc w:val="center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b/>
          <w:szCs w:val="24"/>
        </w:rPr>
        <w:lastRenderedPageBreak/>
        <w:t>I</w:t>
      </w:r>
      <w:r w:rsidRPr="003D1AB3">
        <w:rPr>
          <w:rFonts w:eastAsia="Times New Roman" w:cs="Times New Roman"/>
          <w:b/>
          <w:szCs w:val="24"/>
          <w:lang w:val="ru-RU"/>
        </w:rPr>
        <w:t>. ПОЯСНИТЕЛЬНАЯ ЗАПИСКА</w:t>
      </w:r>
    </w:p>
    <w:p w14:paraId="5E91CCB3" w14:textId="76CCABBA" w:rsidR="00C717A3" w:rsidRPr="00864E0D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09"/>
        </w:tabs>
        <w:spacing w:after="0" w:line="276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ab/>
        <w:t>Дополнительная предпрофессиональная программа в области музыкального искусства «Музыкальный фольклор» (далее – программа «Музыкальный фольклор») разработана в соответствии с Федеральными государственными требованиям</w:t>
      </w:r>
      <w:r w:rsidR="00864E0D">
        <w:rPr>
          <w:rFonts w:eastAsia="Times New Roman" w:cs="Times New Roman"/>
          <w:szCs w:val="24"/>
          <w:lang w:val="ru-RU"/>
        </w:rPr>
        <w:t>и</w:t>
      </w:r>
      <w:r w:rsidRPr="003D1AB3">
        <w:rPr>
          <w:rFonts w:eastAsia="Times New Roman" w:cs="Times New Roman"/>
          <w:szCs w:val="24"/>
          <w:lang w:val="ru-RU"/>
        </w:rPr>
        <w:t xml:space="preserve"> (далее – ФГТ) и определяет содержание и организацию образовательного процесса по направлению «Музыкальный фольклор» (на отделении «</w:t>
      </w:r>
      <w:r w:rsidR="00864E0D">
        <w:rPr>
          <w:rFonts w:eastAsia="Times New Roman" w:cs="Times New Roman"/>
          <w:szCs w:val="24"/>
          <w:lang w:val="ru-RU"/>
        </w:rPr>
        <w:t>Музыкальный фольклор</w:t>
      </w:r>
      <w:r w:rsidRPr="003D1AB3">
        <w:rPr>
          <w:rFonts w:eastAsia="Times New Roman" w:cs="Times New Roman"/>
          <w:szCs w:val="24"/>
          <w:lang w:val="ru-RU"/>
        </w:rPr>
        <w:t xml:space="preserve">») в </w:t>
      </w:r>
      <w:r w:rsidR="00864E0D">
        <w:rPr>
          <w:rFonts w:eastAsia="Times New Roman" w:cs="Times New Roman"/>
          <w:szCs w:val="24"/>
          <w:lang w:val="ru-RU"/>
        </w:rPr>
        <w:t>МБУДО РДШИ.</w:t>
      </w:r>
      <w:r w:rsidRPr="00864E0D">
        <w:rPr>
          <w:rFonts w:eastAsia="Times New Roman" w:cs="Times New Roman"/>
          <w:szCs w:val="24"/>
          <w:lang w:val="ru-RU"/>
        </w:rPr>
        <w:t xml:space="preserve"> </w:t>
      </w:r>
    </w:p>
    <w:p w14:paraId="1A66E9B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09"/>
        </w:tabs>
        <w:spacing w:after="0" w:line="276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 w:rsidRPr="00864E0D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>Данная программа регулирует порядок приёма и отбора кандидатов на обучение по специальности «Музыкальный фольклор»,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Pr="003D1AB3">
        <w:rPr>
          <w:rFonts w:eastAsia="Times New Roman" w:cs="Times New Roman"/>
          <w:b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>и ориентирована на творческое, эстетическое, духовно-нравственное развитие обучающихся, создание основы для приобретения ими опыта исполнительской практики, самостоятельной работы по изучению и постижению музыкального искусства.</w:t>
      </w:r>
    </w:p>
    <w:p w14:paraId="1D416832" w14:textId="4119FB5E" w:rsidR="00C717A3" w:rsidRPr="003D1AB3" w:rsidRDefault="003F6D77" w:rsidP="003F6D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ab/>
      </w:r>
      <w:r>
        <w:rPr>
          <w:rFonts w:eastAsia="Times New Roman" w:cs="Times New Roman"/>
          <w:szCs w:val="24"/>
          <w:lang w:val="ru-RU"/>
        </w:rPr>
        <w:tab/>
      </w:r>
      <w:r>
        <w:rPr>
          <w:rFonts w:eastAsia="Times New Roman" w:cs="Times New Roman"/>
          <w:szCs w:val="24"/>
          <w:lang w:val="ru-RU"/>
        </w:rPr>
        <w:tab/>
      </w:r>
      <w:r w:rsidR="004E416A" w:rsidRPr="003D1AB3">
        <w:rPr>
          <w:rFonts w:eastAsia="Times New Roman" w:cs="Times New Roman"/>
          <w:szCs w:val="24"/>
          <w:lang w:val="ru-RU"/>
        </w:rPr>
        <w:t xml:space="preserve">Программа «Музыкальный фольклор» ориентирована </w:t>
      </w:r>
      <w:proofErr w:type="gramStart"/>
      <w:r w:rsidR="004E416A" w:rsidRPr="003D1AB3">
        <w:rPr>
          <w:rFonts w:eastAsia="Times New Roman" w:cs="Times New Roman"/>
          <w:szCs w:val="24"/>
          <w:lang w:val="ru-RU"/>
        </w:rPr>
        <w:t>на</w:t>
      </w:r>
      <w:proofErr w:type="gramEnd"/>
      <w:r w:rsidR="004E416A" w:rsidRPr="003D1AB3">
        <w:rPr>
          <w:rFonts w:eastAsia="Times New Roman" w:cs="Times New Roman"/>
          <w:szCs w:val="24"/>
          <w:lang w:val="ru-RU"/>
        </w:rPr>
        <w:t>:</w:t>
      </w:r>
    </w:p>
    <w:p w14:paraId="71470ED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4E1155A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формирование у обучающихся эстетических взглядов, нравственных установок и потребности общения с духовными ценностями; </w:t>
      </w:r>
    </w:p>
    <w:p w14:paraId="0A0FB1C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формирование у обучающихся умения самостоятельно воспринимать и оценивать культурные ценности;</w:t>
      </w:r>
    </w:p>
    <w:p w14:paraId="1723C50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24B98E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3935C88F" w14:textId="26BFE83B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</w:t>
      </w:r>
      <w:r w:rsidR="00DF4F44">
        <w:rPr>
          <w:rFonts w:eastAsia="Times New Roman" w:cs="Times New Roman"/>
          <w:szCs w:val="24"/>
          <w:lang w:val="ru-RU"/>
        </w:rPr>
        <w:t xml:space="preserve"> (</w:t>
      </w:r>
      <w:r w:rsidRPr="003D1AB3">
        <w:rPr>
          <w:rFonts w:eastAsia="Times New Roman" w:cs="Times New Roman"/>
          <w:szCs w:val="24"/>
          <w:lang w:val="ru-RU"/>
        </w:rPr>
        <w:t>неуспеха</w:t>
      </w:r>
      <w:r w:rsidR="00DF4F44">
        <w:rPr>
          <w:rFonts w:eastAsia="Times New Roman" w:cs="Times New Roman"/>
          <w:szCs w:val="24"/>
          <w:lang w:val="ru-RU"/>
        </w:rPr>
        <w:t>)</w:t>
      </w:r>
      <w:r w:rsidRPr="003D1AB3">
        <w:rPr>
          <w:rFonts w:eastAsia="Times New Roman" w:cs="Times New Roman"/>
          <w:szCs w:val="24"/>
          <w:lang w:val="ru-RU"/>
        </w:rPr>
        <w:t xml:space="preserve"> собственной учебной деятельности, определению наиболее эффективных способов достижения результата.</w:t>
      </w:r>
    </w:p>
    <w:p w14:paraId="6486B000" w14:textId="57840CB2" w:rsidR="00C717A3" w:rsidRPr="00DE3DA3" w:rsidRDefault="003F6D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ab/>
      </w:r>
      <w:r w:rsidR="004E416A" w:rsidRPr="003D1AB3">
        <w:rPr>
          <w:rFonts w:eastAsia="Times New Roman" w:cs="Times New Roman"/>
          <w:szCs w:val="24"/>
          <w:lang w:val="ru-RU"/>
        </w:rPr>
        <w:tab/>
        <w:t xml:space="preserve">В соответствии с Положением о приёме и ФГТ, на обучение в </w:t>
      </w:r>
      <w:r w:rsidR="00DF4F44" w:rsidRPr="00DF4F44">
        <w:rPr>
          <w:rFonts w:eastAsia="Times New Roman" w:cs="Times New Roman"/>
          <w:szCs w:val="24"/>
          <w:lang w:val="ru-RU"/>
        </w:rPr>
        <w:t xml:space="preserve">МБУДО РДШИ </w:t>
      </w:r>
      <w:r w:rsidR="004E416A" w:rsidRPr="003D1AB3">
        <w:rPr>
          <w:rFonts w:eastAsia="Times New Roman" w:cs="Times New Roman"/>
          <w:szCs w:val="24"/>
          <w:lang w:val="ru-RU"/>
        </w:rPr>
        <w:t xml:space="preserve">по программе «Музыкальный фольклор» принимаются дети в возрасте от 6 лет 6 месяцев до </w:t>
      </w:r>
      <w:r w:rsidR="00DF4F44">
        <w:rPr>
          <w:rFonts w:eastAsia="Times New Roman" w:cs="Times New Roman"/>
          <w:szCs w:val="24"/>
          <w:lang w:val="ru-RU"/>
        </w:rPr>
        <w:t>9</w:t>
      </w:r>
      <w:r w:rsidR="004E416A" w:rsidRPr="003D1AB3">
        <w:rPr>
          <w:rFonts w:eastAsia="Times New Roman" w:cs="Times New Roman"/>
          <w:szCs w:val="24"/>
          <w:lang w:val="ru-RU"/>
        </w:rPr>
        <w:t xml:space="preserve"> лет включительно, успешно прошедшие вступительные испытания с целью выявления их творческих способностей.</w:t>
      </w:r>
    </w:p>
    <w:p w14:paraId="1E1AED82" w14:textId="1BAD82EE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ab/>
        <w:t xml:space="preserve">Срок освоения программы «Музыкальный фольклор» для детей, поступивших в </w:t>
      </w:r>
      <w:r w:rsidR="00DF4F44" w:rsidRPr="00DF4F44">
        <w:rPr>
          <w:rFonts w:eastAsia="Times New Roman" w:cs="Times New Roman"/>
          <w:szCs w:val="24"/>
          <w:lang w:val="ru-RU"/>
        </w:rPr>
        <w:t>МБУДО РДШИ</w:t>
      </w:r>
      <w:r w:rsidRPr="003D1AB3">
        <w:rPr>
          <w:rFonts w:eastAsia="Times New Roman" w:cs="Times New Roman"/>
          <w:szCs w:val="24"/>
          <w:lang w:val="ru-RU"/>
        </w:rPr>
        <w:t xml:space="preserve"> в первый класс в возрасте </w:t>
      </w:r>
      <w:r w:rsidRPr="003D1AB3">
        <w:rPr>
          <w:rFonts w:eastAsia="Times New Roman" w:cs="Times New Roman"/>
          <w:b/>
          <w:i/>
          <w:szCs w:val="24"/>
          <w:lang w:val="ru-RU"/>
        </w:rPr>
        <w:t>от 6 лет 6 месяцев до 9 лет, составляет 8 лет.</w:t>
      </w:r>
    </w:p>
    <w:p w14:paraId="0A165139" w14:textId="6CF88AD2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after="0" w:line="276" w:lineRule="auto"/>
        <w:ind w:left="0" w:right="0" w:firstLine="0"/>
        <w:rPr>
          <w:rFonts w:eastAsia="Times New Roman" w:cs="Times New Roman"/>
          <w:color w:val="FF0000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ab/>
        <w:t xml:space="preserve">Срок освоения программы «Музыкальный фольклор» для детей, поступивших в </w:t>
      </w:r>
      <w:r w:rsidR="00DF4F44" w:rsidRPr="00DF4F44">
        <w:rPr>
          <w:rFonts w:eastAsia="Times New Roman" w:cs="Times New Roman"/>
          <w:szCs w:val="24"/>
          <w:lang w:val="ru-RU"/>
        </w:rPr>
        <w:t>МБУДО РДШИ</w:t>
      </w:r>
      <w:r w:rsidRPr="003D1AB3">
        <w:rPr>
          <w:rFonts w:eastAsia="Times New Roman" w:cs="Times New Roman"/>
          <w:szCs w:val="24"/>
          <w:lang w:val="ru-RU"/>
        </w:rPr>
        <w:t xml:space="preserve"> в первый класс в возрасте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от </w:t>
      </w:r>
      <w:r w:rsidR="00DF4F44">
        <w:rPr>
          <w:rFonts w:eastAsia="Times New Roman" w:cs="Times New Roman"/>
          <w:b/>
          <w:i/>
          <w:szCs w:val="24"/>
          <w:lang w:val="ru-RU"/>
        </w:rPr>
        <w:t>10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до 12 лет</w:t>
      </w:r>
      <w:r w:rsidR="00DF4F44">
        <w:rPr>
          <w:rFonts w:eastAsia="Times New Roman" w:cs="Times New Roman"/>
          <w:b/>
          <w:i/>
          <w:szCs w:val="24"/>
          <w:lang w:val="ru-RU"/>
        </w:rPr>
        <w:t xml:space="preserve"> включительно</w:t>
      </w:r>
      <w:r w:rsidRPr="003D1AB3">
        <w:rPr>
          <w:rFonts w:eastAsia="Times New Roman" w:cs="Times New Roman"/>
          <w:b/>
          <w:i/>
          <w:szCs w:val="24"/>
          <w:lang w:val="ru-RU"/>
        </w:rPr>
        <w:t>, составляет 5 лет.</w:t>
      </w:r>
      <w:r w:rsidRPr="003D1AB3">
        <w:rPr>
          <w:rFonts w:eastAsia="Times New Roman" w:cs="Times New Roman"/>
          <w:color w:val="FF0000"/>
          <w:szCs w:val="24"/>
          <w:lang w:val="ru-RU"/>
        </w:rPr>
        <w:t xml:space="preserve"> </w:t>
      </w:r>
    </w:p>
    <w:p w14:paraId="1536A5A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ab/>
        <w:t xml:space="preserve">Срок освоения программы «Музыкальный фольклор»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</w:t>
      </w:r>
      <w:r w:rsidRPr="003D1AB3">
        <w:rPr>
          <w:rFonts w:eastAsia="Times New Roman" w:cs="Times New Roman"/>
          <w:szCs w:val="24"/>
          <w:lang w:val="ru-RU"/>
        </w:rPr>
        <w:lastRenderedPageBreak/>
        <w:t xml:space="preserve">реализующие основные профессиональные образовательные программы в области музыкального искусства, может быть увеличен на один год и составит тогда </w:t>
      </w:r>
      <w:r w:rsidRPr="003D1AB3">
        <w:rPr>
          <w:rFonts w:eastAsia="Times New Roman" w:cs="Times New Roman"/>
          <w:b/>
          <w:i/>
          <w:szCs w:val="24"/>
          <w:lang w:val="ru-RU"/>
        </w:rPr>
        <w:t>9 или 6 лет.</w:t>
      </w:r>
    </w:p>
    <w:p w14:paraId="6C7D4550" w14:textId="7887CB4B" w:rsidR="00C717A3" w:rsidRPr="008B20EE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after="0" w:line="276" w:lineRule="auto"/>
        <w:ind w:left="0" w:right="0" w:firstLine="0"/>
        <w:rPr>
          <w:rFonts w:eastAsia="Times New Roman" w:cs="Times New Roman"/>
          <w:color w:val="auto"/>
          <w:sz w:val="23"/>
          <w:szCs w:val="23"/>
          <w:shd w:val="clear" w:color="auto" w:fill="FFFFFF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="008B20EE">
        <w:rPr>
          <w:rFonts w:eastAsia="Times New Roman" w:cs="Times New Roman"/>
          <w:color w:val="auto"/>
          <w:szCs w:val="24"/>
          <w:lang w:val="ru-RU"/>
        </w:rPr>
        <w:tab/>
      </w:r>
      <w:r w:rsidRPr="008B20EE">
        <w:rPr>
          <w:rFonts w:eastAsia="Times New Roman" w:cs="Times New Roman"/>
          <w:color w:val="auto"/>
          <w:sz w:val="23"/>
          <w:szCs w:val="23"/>
          <w:shd w:val="clear" w:color="auto" w:fill="FFFFFF"/>
          <w:lang w:val="ru-RU"/>
        </w:rPr>
        <w:t xml:space="preserve">Программа «Музыкальный фольклор» может быть реализована </w:t>
      </w:r>
      <w:r w:rsidR="007E1762" w:rsidRPr="008B20EE">
        <w:rPr>
          <w:rFonts w:eastAsia="Times New Roman" w:cs="Times New Roman"/>
          <w:color w:val="auto"/>
          <w:sz w:val="23"/>
          <w:szCs w:val="23"/>
          <w:shd w:val="clear" w:color="auto" w:fill="FFFFFF"/>
          <w:lang w:val="ru-RU"/>
        </w:rPr>
        <w:t>МБУДО РДШИ</w:t>
      </w:r>
      <w:r w:rsidRPr="008B20EE">
        <w:rPr>
          <w:rFonts w:eastAsia="Times New Roman" w:cs="Times New Roman"/>
          <w:color w:val="auto"/>
          <w:sz w:val="23"/>
          <w:szCs w:val="23"/>
          <w:shd w:val="clear" w:color="auto" w:fill="FFFFFF"/>
          <w:lang w:val="ru-RU"/>
        </w:rPr>
        <w:t xml:space="preserve"> в сокращенные сроки, а также по индивидуальным учебным планам</w:t>
      </w:r>
      <w:r w:rsidR="00534C8E" w:rsidRPr="008B20EE">
        <w:rPr>
          <w:rFonts w:eastAsia="Times New Roman" w:cs="Times New Roman"/>
          <w:color w:val="auto"/>
          <w:sz w:val="23"/>
          <w:szCs w:val="23"/>
          <w:shd w:val="clear" w:color="auto" w:fill="FFFFFF"/>
          <w:lang w:val="ru-RU"/>
        </w:rPr>
        <w:t xml:space="preserve"> в соответствии </w:t>
      </w:r>
      <w:r w:rsidRPr="008B20EE">
        <w:rPr>
          <w:rFonts w:eastAsia="Times New Roman" w:cs="Times New Roman"/>
          <w:color w:val="auto"/>
          <w:sz w:val="23"/>
          <w:szCs w:val="23"/>
          <w:shd w:val="clear" w:color="auto" w:fill="FFFFFF"/>
          <w:lang w:val="ru-RU"/>
        </w:rPr>
        <w:t>с ФГТ.</w:t>
      </w:r>
    </w:p>
    <w:p w14:paraId="42780EA8" w14:textId="77777777" w:rsidR="008B20EE" w:rsidRPr="008B20EE" w:rsidRDefault="008B20EE" w:rsidP="008B20EE">
      <w:pPr>
        <w:ind w:firstLine="710"/>
        <w:rPr>
          <w:lang w:val="ru-RU"/>
        </w:rPr>
      </w:pPr>
      <w:r w:rsidRPr="008B20EE">
        <w:rPr>
          <w:color w:val="auto"/>
          <w:lang w:val="ru-RU"/>
        </w:rPr>
        <w:t>Программа "Музыкальный фольклор", разработанная образовательными организациями на основании ФГТ, должна содержать</w:t>
      </w:r>
      <w:r w:rsidRPr="008B20EE">
        <w:rPr>
          <w:lang w:val="ru-RU"/>
        </w:rPr>
        <w:t>:</w:t>
      </w:r>
    </w:p>
    <w:p w14:paraId="12D7166E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а) пояснительную записку;</w:t>
      </w:r>
    </w:p>
    <w:p w14:paraId="608433CE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б) планируемые результаты освоения;</w:t>
      </w:r>
    </w:p>
    <w:p w14:paraId="4AC4485E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в) учебный план;</w:t>
      </w:r>
    </w:p>
    <w:p w14:paraId="67191284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г) календарный учебный график;</w:t>
      </w:r>
    </w:p>
    <w:p w14:paraId="47E84006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д) рабочие программы УП;</w:t>
      </w:r>
    </w:p>
    <w:p w14:paraId="33ECF980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е) систему, критерии оценок и форму промежуточной и итоговой аттестации результатов освоения программы "Музыкальный фольклор" обучающимися;</w:t>
      </w:r>
    </w:p>
    <w:p w14:paraId="252C7CBE" w14:textId="77777777" w:rsidR="008B20EE" w:rsidRPr="008B20EE" w:rsidRDefault="008B20EE" w:rsidP="008B20EE">
      <w:pPr>
        <w:rPr>
          <w:lang w:val="ru-RU"/>
        </w:rPr>
      </w:pPr>
      <w:r w:rsidRPr="008B20EE">
        <w:rPr>
          <w:lang w:val="ru-RU"/>
        </w:rPr>
        <w:t>ж) программу творческой, методической и просветительской деятельности образовательных организаций.</w:t>
      </w:r>
    </w:p>
    <w:p w14:paraId="3586066C" w14:textId="77777777" w:rsidR="008B20EE" w:rsidRPr="003D1AB3" w:rsidRDefault="008B20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</w:p>
    <w:p w14:paraId="1CD90BDF" w14:textId="7151254F" w:rsidR="00C717A3" w:rsidRPr="00F85E88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ab/>
      </w:r>
      <w:r w:rsidRPr="00F85E88">
        <w:rPr>
          <w:rFonts w:eastAsia="Times New Roman" w:cs="Times New Roman"/>
          <w:szCs w:val="24"/>
          <w:lang w:val="ru-RU"/>
        </w:rPr>
        <w:t xml:space="preserve">Учебный план программы «Музыкальный фольклор» предусматривает следующие </w:t>
      </w:r>
      <w:r w:rsidRPr="00F85E88">
        <w:rPr>
          <w:rFonts w:eastAsia="Times New Roman" w:cs="Times New Roman"/>
          <w:i/>
          <w:szCs w:val="24"/>
          <w:lang w:val="ru-RU"/>
        </w:rPr>
        <w:t>предметные области:</w:t>
      </w:r>
    </w:p>
    <w:p w14:paraId="4DA91C96" w14:textId="77777777" w:rsidR="00C717A3" w:rsidRPr="00F85E88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F85E88">
        <w:rPr>
          <w:rFonts w:eastAsia="Times New Roman" w:cs="Times New Roman"/>
          <w:szCs w:val="24"/>
          <w:lang w:val="ru-RU"/>
        </w:rPr>
        <w:t>- музыкальное исполнительство;</w:t>
      </w:r>
    </w:p>
    <w:p w14:paraId="6BBA97A2" w14:textId="77777777" w:rsidR="00C717A3" w:rsidRPr="00F85E88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F85E88">
        <w:rPr>
          <w:rFonts w:eastAsia="Times New Roman" w:cs="Times New Roman"/>
          <w:szCs w:val="24"/>
          <w:lang w:val="ru-RU"/>
        </w:rPr>
        <w:t>- теория и история музыки;</w:t>
      </w:r>
    </w:p>
    <w:p w14:paraId="70580654" w14:textId="77777777" w:rsidR="00C717A3" w:rsidRPr="00F85E88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F85E88">
        <w:rPr>
          <w:rFonts w:eastAsia="Times New Roman" w:cs="Times New Roman"/>
          <w:i/>
          <w:szCs w:val="24"/>
          <w:lang w:val="ru-RU"/>
        </w:rPr>
        <w:t>разделы:</w:t>
      </w:r>
    </w:p>
    <w:p w14:paraId="7BF7B4AE" w14:textId="77777777" w:rsidR="00C717A3" w:rsidRPr="00F85E88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F85E88">
        <w:rPr>
          <w:rFonts w:eastAsia="Times New Roman" w:cs="Times New Roman"/>
          <w:szCs w:val="24"/>
          <w:lang w:val="ru-RU"/>
        </w:rPr>
        <w:t>- консультации;</w:t>
      </w:r>
    </w:p>
    <w:p w14:paraId="68DB7444" w14:textId="77777777" w:rsidR="00C717A3" w:rsidRPr="00F85E88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F85E88">
        <w:rPr>
          <w:rFonts w:eastAsia="Times New Roman" w:cs="Times New Roman"/>
          <w:szCs w:val="24"/>
          <w:lang w:val="ru-RU"/>
        </w:rPr>
        <w:t>- промежуточная аттестация;</w:t>
      </w:r>
    </w:p>
    <w:p w14:paraId="460834B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463"/>
          <w:tab w:val="center" w:pos="410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F85E88">
        <w:rPr>
          <w:rFonts w:eastAsia="Times New Roman" w:cs="Times New Roman"/>
          <w:szCs w:val="24"/>
          <w:lang w:val="ru-RU"/>
        </w:rPr>
        <w:t>- итоговая аттестация.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43DA119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Предметные области имеют обязательную и вариативную части, которые состоят из учебных предметов.</w:t>
      </w:r>
    </w:p>
    <w:p w14:paraId="1FE0A20C" w14:textId="6A2D994E" w:rsidR="00C717A3" w:rsidRPr="003D1AB3" w:rsidRDefault="00F85E88" w:rsidP="00F85E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6.</w:t>
      </w:r>
      <w:r>
        <w:rPr>
          <w:rFonts w:eastAsia="Times New Roman" w:cs="Times New Roman"/>
          <w:szCs w:val="24"/>
          <w:lang w:val="ru-RU"/>
        </w:rPr>
        <w:tab/>
      </w:r>
      <w:r w:rsidR="004E416A" w:rsidRPr="003D1AB3">
        <w:rPr>
          <w:rFonts w:eastAsia="Times New Roman" w:cs="Times New Roman"/>
          <w:szCs w:val="24"/>
          <w:lang w:val="ru-RU"/>
        </w:rPr>
        <w:t xml:space="preserve">При реализации программы «Музыкальный фольклор» со сроком обучения </w:t>
      </w:r>
      <w:r w:rsidR="004E416A" w:rsidRPr="003D1AB3">
        <w:rPr>
          <w:rFonts w:eastAsia="Times New Roman" w:cs="Times New Roman"/>
          <w:b/>
          <w:i/>
          <w:szCs w:val="24"/>
          <w:lang w:val="ru-RU"/>
        </w:rPr>
        <w:t>8 лет</w:t>
      </w:r>
      <w:r w:rsidR="004E416A" w:rsidRPr="003D1AB3">
        <w:rPr>
          <w:rFonts w:eastAsia="Times New Roman" w:cs="Times New Roman"/>
          <w:szCs w:val="24"/>
          <w:lang w:val="ru-RU"/>
        </w:rPr>
        <w:t xml:space="preserve"> общий </w:t>
      </w:r>
      <w:r w:rsidR="004E416A" w:rsidRPr="003D1AB3">
        <w:rPr>
          <w:rFonts w:eastAsia="Times New Roman" w:cs="Times New Roman"/>
          <w:i/>
          <w:szCs w:val="24"/>
          <w:lang w:val="ru-RU"/>
        </w:rPr>
        <w:t>объем аудиторной нагрузки обязательной части</w:t>
      </w:r>
      <w:r w:rsidR="004E416A" w:rsidRPr="003D1AB3">
        <w:rPr>
          <w:rFonts w:eastAsia="Times New Roman" w:cs="Times New Roman"/>
          <w:szCs w:val="24"/>
          <w:lang w:val="ru-RU"/>
        </w:rPr>
        <w:t xml:space="preserve"> составляет </w:t>
      </w:r>
      <w:r w:rsidR="004E416A" w:rsidRPr="003D1AB3">
        <w:rPr>
          <w:rFonts w:eastAsia="Times New Roman" w:cs="Times New Roman"/>
          <w:b/>
          <w:i/>
          <w:szCs w:val="24"/>
          <w:lang w:val="ru-RU"/>
        </w:rPr>
        <w:t>2039 часов</w:t>
      </w:r>
      <w:r w:rsidR="004E416A" w:rsidRPr="003D1AB3">
        <w:rPr>
          <w:rFonts w:eastAsia="Times New Roman" w:cs="Times New Roman"/>
          <w:szCs w:val="24"/>
          <w:lang w:val="ru-RU"/>
        </w:rPr>
        <w:t>, в том числе по предметным областям (ПО) и учебным предметам (УП):</w:t>
      </w:r>
    </w:p>
    <w:p w14:paraId="07B56CF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left="0"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ПО.01.Музыкальное исполнительство: </w:t>
      </w:r>
    </w:p>
    <w:p w14:paraId="5621376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left="0"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УП.01.Фольклорный ансамбль - </w:t>
      </w:r>
      <w:r w:rsidRPr="003D1AB3">
        <w:rPr>
          <w:rFonts w:eastAsia="Times New Roman" w:cs="Times New Roman"/>
          <w:b/>
          <w:i/>
          <w:szCs w:val="24"/>
          <w:lang w:val="ru-RU"/>
        </w:rPr>
        <w:t>1184 часа;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53588E0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left="0"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Музыкальный инструмент (фортепиано) - </w:t>
      </w:r>
      <w:r w:rsidRPr="003D1AB3">
        <w:rPr>
          <w:rFonts w:eastAsia="Times New Roman" w:cs="Times New Roman"/>
          <w:b/>
          <w:i/>
          <w:szCs w:val="24"/>
          <w:lang w:val="ru-RU"/>
        </w:rPr>
        <w:t>329 часов</w:t>
      </w:r>
      <w:r w:rsidRPr="003D1AB3">
        <w:rPr>
          <w:rFonts w:eastAsia="Times New Roman" w:cs="Times New Roman"/>
          <w:szCs w:val="24"/>
          <w:lang w:val="ru-RU"/>
        </w:rPr>
        <w:t>.</w:t>
      </w:r>
    </w:p>
    <w:p w14:paraId="074D107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ПО.02.Теория и история музыки: </w:t>
      </w:r>
    </w:p>
    <w:p w14:paraId="327E478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 Сольфеджио - </w:t>
      </w:r>
      <w:r w:rsidRPr="003D1AB3">
        <w:rPr>
          <w:rFonts w:eastAsia="Times New Roman" w:cs="Times New Roman"/>
          <w:b/>
          <w:i/>
          <w:szCs w:val="24"/>
          <w:lang w:val="ru-RU"/>
        </w:rPr>
        <w:t>263 часа</w:t>
      </w:r>
      <w:r w:rsidRPr="003D1AB3">
        <w:rPr>
          <w:rFonts w:eastAsia="Times New Roman" w:cs="Times New Roman"/>
          <w:szCs w:val="24"/>
          <w:lang w:val="ru-RU"/>
        </w:rPr>
        <w:t xml:space="preserve">; </w:t>
      </w:r>
    </w:p>
    <w:p w14:paraId="3189ED4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Народное музыкальное творчество - </w:t>
      </w:r>
      <w:r w:rsidRPr="003D1AB3">
        <w:rPr>
          <w:rFonts w:eastAsia="Times New Roman" w:cs="Times New Roman"/>
          <w:b/>
          <w:i/>
          <w:szCs w:val="24"/>
          <w:lang w:val="ru-RU"/>
        </w:rPr>
        <w:t>131 час</w:t>
      </w:r>
      <w:r w:rsidRPr="003D1AB3">
        <w:rPr>
          <w:rFonts w:eastAsia="Times New Roman" w:cs="Times New Roman"/>
          <w:szCs w:val="24"/>
          <w:lang w:val="ru-RU"/>
        </w:rPr>
        <w:t>;</w:t>
      </w:r>
    </w:p>
    <w:p w14:paraId="1360158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УП.03. Музыкальная литература (зарубежная, отечественная) - </w:t>
      </w:r>
      <w:r w:rsidRPr="003D1AB3">
        <w:rPr>
          <w:rFonts w:eastAsia="Times New Roman" w:cs="Times New Roman"/>
          <w:b/>
          <w:i/>
          <w:szCs w:val="24"/>
          <w:lang w:val="ru-RU"/>
        </w:rPr>
        <w:t>132 часа</w:t>
      </w:r>
      <w:r w:rsidRPr="003D1AB3">
        <w:rPr>
          <w:rFonts w:eastAsia="Times New Roman" w:cs="Times New Roman"/>
          <w:szCs w:val="24"/>
          <w:lang w:val="ru-RU"/>
        </w:rPr>
        <w:t>.</w:t>
      </w:r>
    </w:p>
    <w:p w14:paraId="6826D55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При реализации программы «Музыкальный фольклор» с дополнительным годом обучения со сроком обучения 8 лет </w:t>
      </w:r>
      <w:r w:rsidRPr="003D1AB3">
        <w:rPr>
          <w:rFonts w:eastAsia="Times New Roman" w:cs="Times New Roman"/>
          <w:i/>
          <w:szCs w:val="24"/>
          <w:lang w:val="ru-RU"/>
        </w:rPr>
        <w:t xml:space="preserve">общий объем аудиторной нагрузки обязательной части </w:t>
      </w:r>
      <w:r w:rsidRPr="003D1AB3">
        <w:rPr>
          <w:rFonts w:eastAsia="Times New Roman" w:cs="Times New Roman"/>
          <w:szCs w:val="24"/>
          <w:lang w:val="ru-RU"/>
        </w:rPr>
        <w:t xml:space="preserve">составляет </w:t>
      </w:r>
      <w:r w:rsidRPr="003D1AB3">
        <w:rPr>
          <w:rFonts w:eastAsia="Times New Roman" w:cs="Times New Roman"/>
          <w:b/>
          <w:i/>
          <w:szCs w:val="24"/>
          <w:lang w:val="ru-RU"/>
        </w:rPr>
        <w:t>2352,5 часа</w:t>
      </w:r>
      <w:r w:rsidRPr="003D1AB3">
        <w:rPr>
          <w:rFonts w:eastAsia="Times New Roman" w:cs="Times New Roman"/>
          <w:szCs w:val="24"/>
          <w:lang w:val="ru-RU"/>
        </w:rPr>
        <w:t>, в том числе по предметным областям (ПО) и учебным предметам (УП):</w:t>
      </w:r>
    </w:p>
    <w:p w14:paraId="34D3BA7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left="0"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ПО.01.Музыкальное исполнительство: </w:t>
      </w:r>
    </w:p>
    <w:p w14:paraId="39A4EF6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left="0"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УП.01.Фольклорный ансамбль - </w:t>
      </w:r>
      <w:r w:rsidRPr="003D1AB3">
        <w:rPr>
          <w:rFonts w:eastAsia="Times New Roman" w:cs="Times New Roman"/>
          <w:b/>
          <w:i/>
          <w:szCs w:val="24"/>
          <w:lang w:val="ru-RU"/>
        </w:rPr>
        <w:t>1349 часа</w:t>
      </w:r>
      <w:r w:rsidRPr="003D1AB3">
        <w:rPr>
          <w:rFonts w:eastAsia="Times New Roman" w:cs="Times New Roman"/>
          <w:szCs w:val="24"/>
          <w:lang w:val="ru-RU"/>
        </w:rPr>
        <w:t>;</w:t>
      </w:r>
    </w:p>
    <w:p w14:paraId="0780EE2E" w14:textId="5A703DF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left="0"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УП.02.Музыкальный инструмент  - </w:t>
      </w:r>
      <w:r w:rsidRPr="003D1AB3">
        <w:rPr>
          <w:rFonts w:eastAsia="Times New Roman" w:cs="Times New Roman"/>
          <w:b/>
          <w:i/>
          <w:szCs w:val="24"/>
          <w:lang w:val="ru-RU"/>
        </w:rPr>
        <w:t>395 часов</w:t>
      </w:r>
      <w:r w:rsidRPr="003D1AB3">
        <w:rPr>
          <w:rFonts w:eastAsia="Times New Roman" w:cs="Times New Roman"/>
          <w:szCs w:val="24"/>
          <w:lang w:val="ru-RU"/>
        </w:rPr>
        <w:t>.</w:t>
      </w:r>
    </w:p>
    <w:p w14:paraId="783E112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ПО.02.Теория и история музыки: </w:t>
      </w:r>
    </w:p>
    <w:p w14:paraId="002613F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 Сольфеджио - </w:t>
      </w:r>
      <w:r w:rsidRPr="003D1AB3">
        <w:rPr>
          <w:rFonts w:eastAsia="Times New Roman" w:cs="Times New Roman"/>
          <w:b/>
          <w:i/>
          <w:szCs w:val="24"/>
          <w:lang w:val="ru-RU"/>
        </w:rPr>
        <w:t>312,5 часа;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4FD7AC5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Народное музыкальное творчество - </w:t>
      </w:r>
      <w:r w:rsidRPr="003D1AB3">
        <w:rPr>
          <w:rFonts w:eastAsia="Times New Roman" w:cs="Times New Roman"/>
          <w:b/>
          <w:i/>
          <w:szCs w:val="24"/>
          <w:lang w:val="ru-RU"/>
        </w:rPr>
        <w:t>131 час;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1FFB4A6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УП.03. Музыкальная литература (зарубежная, отечественная) - </w:t>
      </w:r>
      <w:r w:rsidRPr="003D1AB3">
        <w:rPr>
          <w:rFonts w:eastAsia="Times New Roman" w:cs="Times New Roman"/>
          <w:b/>
          <w:i/>
          <w:szCs w:val="24"/>
          <w:lang w:val="ru-RU"/>
        </w:rPr>
        <w:t>165 часов</w:t>
      </w:r>
      <w:r w:rsidRPr="003D1AB3">
        <w:rPr>
          <w:rFonts w:eastAsia="Times New Roman" w:cs="Times New Roman"/>
          <w:szCs w:val="24"/>
          <w:lang w:val="ru-RU"/>
        </w:rPr>
        <w:t>.</w:t>
      </w:r>
    </w:p>
    <w:p w14:paraId="0661BCD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При реализации программы «Музыкальный фольклор» со сроком обучения </w:t>
      </w:r>
      <w:r w:rsidRPr="003D1AB3">
        <w:rPr>
          <w:rFonts w:eastAsia="Times New Roman" w:cs="Times New Roman"/>
          <w:b/>
          <w:i/>
          <w:szCs w:val="24"/>
          <w:lang w:val="ru-RU"/>
        </w:rPr>
        <w:t>5 лет</w:t>
      </w:r>
      <w:r w:rsidRPr="003D1AB3">
        <w:rPr>
          <w:rFonts w:eastAsia="Times New Roman" w:cs="Times New Roman"/>
          <w:szCs w:val="24"/>
          <w:lang w:val="ru-RU"/>
        </w:rPr>
        <w:t xml:space="preserve"> общий </w:t>
      </w:r>
      <w:r w:rsidRPr="003D1AB3">
        <w:rPr>
          <w:rFonts w:eastAsia="Times New Roman" w:cs="Times New Roman"/>
          <w:i/>
          <w:szCs w:val="24"/>
          <w:lang w:val="ru-RU"/>
        </w:rPr>
        <w:t xml:space="preserve">объем аудиторной учебной нагрузки обязательной части </w:t>
      </w:r>
      <w:r w:rsidRPr="003D1AB3">
        <w:rPr>
          <w:rFonts w:eastAsia="Times New Roman" w:cs="Times New Roman"/>
          <w:szCs w:val="24"/>
          <w:lang w:val="ru-RU"/>
        </w:rPr>
        <w:t xml:space="preserve">составляет </w:t>
      </w:r>
      <w:r w:rsidRPr="003D1AB3">
        <w:rPr>
          <w:rFonts w:eastAsia="Times New Roman" w:cs="Times New Roman"/>
          <w:b/>
          <w:i/>
          <w:szCs w:val="24"/>
          <w:lang w:val="ru-RU"/>
        </w:rPr>
        <w:t>1468,5 часа</w:t>
      </w:r>
      <w:r w:rsidRPr="003D1AB3">
        <w:rPr>
          <w:rFonts w:eastAsia="Times New Roman" w:cs="Times New Roman"/>
          <w:szCs w:val="24"/>
          <w:lang w:val="ru-RU"/>
        </w:rPr>
        <w:t xml:space="preserve">, в том числе по предметным областям (ПО) и учебным предметам (УП): </w:t>
      </w:r>
    </w:p>
    <w:p w14:paraId="6E95534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ПО.01. Музыкальное исполнительство: </w:t>
      </w:r>
    </w:p>
    <w:p w14:paraId="71A88AD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 Фольклорный ансамбль - </w:t>
      </w:r>
      <w:r w:rsidRPr="003D1AB3">
        <w:rPr>
          <w:rFonts w:eastAsia="Times New Roman" w:cs="Times New Roman"/>
          <w:b/>
          <w:i/>
          <w:szCs w:val="24"/>
          <w:lang w:val="ru-RU"/>
        </w:rPr>
        <w:t>792 часа,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69E3D91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Музыкальный инструмент (фортепиано) - </w:t>
      </w:r>
      <w:r w:rsidRPr="003D1AB3">
        <w:rPr>
          <w:rFonts w:eastAsia="Times New Roman" w:cs="Times New Roman"/>
          <w:b/>
          <w:i/>
          <w:szCs w:val="24"/>
          <w:lang w:val="ru-RU"/>
        </w:rPr>
        <w:t>264 часа</w:t>
      </w:r>
      <w:r w:rsidRPr="003D1AB3">
        <w:rPr>
          <w:rFonts w:eastAsia="Times New Roman" w:cs="Times New Roman"/>
          <w:szCs w:val="24"/>
          <w:lang w:val="ru-RU"/>
        </w:rPr>
        <w:t xml:space="preserve">; </w:t>
      </w:r>
    </w:p>
    <w:p w14:paraId="650BFFA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 Теория и история музыки: </w:t>
      </w:r>
    </w:p>
    <w:p w14:paraId="185A86C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 Сольфеджио - </w:t>
      </w:r>
      <w:r w:rsidRPr="003D1AB3">
        <w:rPr>
          <w:rFonts w:eastAsia="Times New Roman" w:cs="Times New Roman"/>
          <w:b/>
          <w:i/>
          <w:szCs w:val="24"/>
          <w:lang w:val="ru-RU"/>
        </w:rPr>
        <w:t>214,5 часа</w:t>
      </w:r>
      <w:r w:rsidRPr="003D1AB3">
        <w:rPr>
          <w:rFonts w:eastAsia="Times New Roman" w:cs="Times New Roman"/>
          <w:szCs w:val="24"/>
          <w:lang w:val="ru-RU"/>
        </w:rPr>
        <w:t xml:space="preserve">, </w:t>
      </w:r>
    </w:p>
    <w:p w14:paraId="63F1381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Народное музыкальное творчество - </w:t>
      </w:r>
      <w:r w:rsidRPr="003D1AB3">
        <w:rPr>
          <w:rFonts w:eastAsia="Times New Roman" w:cs="Times New Roman"/>
          <w:b/>
          <w:i/>
          <w:szCs w:val="24"/>
          <w:lang w:val="ru-RU"/>
        </w:rPr>
        <w:t>99 часов,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380296B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УП.03. Музыкальная литература (зарубежная, отечественная) - </w:t>
      </w:r>
      <w:r w:rsidRPr="003D1AB3">
        <w:rPr>
          <w:rFonts w:eastAsia="Times New Roman" w:cs="Times New Roman"/>
          <w:b/>
          <w:i/>
          <w:szCs w:val="24"/>
          <w:lang w:val="ru-RU"/>
        </w:rPr>
        <w:t>99 часов</w:t>
      </w:r>
      <w:r w:rsidRPr="003D1AB3">
        <w:rPr>
          <w:rFonts w:eastAsia="Times New Roman" w:cs="Times New Roman"/>
          <w:szCs w:val="24"/>
          <w:lang w:val="ru-RU"/>
        </w:rPr>
        <w:t>.</w:t>
      </w:r>
    </w:p>
    <w:p w14:paraId="565DA13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При реализации программы «Музыкальный фольклор» с дополнительным годом обучения со сроком обучения 5 лет </w:t>
      </w:r>
      <w:r w:rsidRPr="003D1AB3">
        <w:rPr>
          <w:rFonts w:eastAsia="Times New Roman" w:cs="Times New Roman"/>
          <w:i/>
          <w:szCs w:val="24"/>
          <w:lang w:val="ru-RU"/>
        </w:rPr>
        <w:t>общий объем аудиторной учебной нагрузки</w:t>
      </w:r>
      <w:r w:rsidRPr="003D1AB3">
        <w:rPr>
          <w:rFonts w:eastAsia="Times New Roman" w:cs="Times New Roman"/>
          <w:szCs w:val="24"/>
          <w:lang w:val="ru-RU"/>
        </w:rPr>
        <w:t xml:space="preserve"> обязательной части составляет </w:t>
      </w:r>
      <w:r w:rsidRPr="003D1AB3">
        <w:rPr>
          <w:rFonts w:eastAsia="Times New Roman" w:cs="Times New Roman"/>
          <w:b/>
          <w:i/>
          <w:szCs w:val="24"/>
          <w:lang w:val="ru-RU"/>
        </w:rPr>
        <w:t>1782 часа,</w:t>
      </w:r>
      <w:r w:rsidRPr="003D1AB3">
        <w:rPr>
          <w:rFonts w:eastAsia="Times New Roman" w:cs="Times New Roman"/>
          <w:szCs w:val="24"/>
          <w:lang w:val="ru-RU"/>
        </w:rPr>
        <w:t xml:space="preserve"> в том числе по предметным областям (ПО) и учебным предметам (УП): </w:t>
      </w:r>
    </w:p>
    <w:p w14:paraId="60FE523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ПО.01. Музыкальное исполнительство: </w:t>
      </w:r>
    </w:p>
    <w:p w14:paraId="17A4A0E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 Фольклорный ансамбль - </w:t>
      </w:r>
      <w:r w:rsidRPr="003D1AB3">
        <w:rPr>
          <w:rFonts w:eastAsia="Times New Roman" w:cs="Times New Roman"/>
          <w:b/>
          <w:i/>
          <w:szCs w:val="24"/>
          <w:lang w:val="ru-RU"/>
        </w:rPr>
        <w:t>957 часов</w:t>
      </w:r>
      <w:r w:rsidRPr="003D1AB3">
        <w:rPr>
          <w:rFonts w:eastAsia="Times New Roman" w:cs="Times New Roman"/>
          <w:szCs w:val="24"/>
          <w:lang w:val="ru-RU"/>
        </w:rPr>
        <w:t xml:space="preserve">, </w:t>
      </w:r>
    </w:p>
    <w:p w14:paraId="21BEB6F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Музыкальный инструмент (фортепиано) - </w:t>
      </w:r>
      <w:r w:rsidRPr="003D1AB3">
        <w:rPr>
          <w:rFonts w:eastAsia="Times New Roman" w:cs="Times New Roman"/>
          <w:b/>
          <w:i/>
          <w:szCs w:val="24"/>
          <w:lang w:val="ru-RU"/>
        </w:rPr>
        <w:t>330 часов;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2C7DAF7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 Теория и история музыки: </w:t>
      </w:r>
    </w:p>
    <w:p w14:paraId="6CC0651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УП.01. Сольфеджио - </w:t>
      </w:r>
      <w:r w:rsidRPr="003D1AB3">
        <w:rPr>
          <w:rFonts w:eastAsia="Times New Roman" w:cs="Times New Roman"/>
          <w:b/>
          <w:i/>
          <w:szCs w:val="24"/>
          <w:lang w:val="ru-RU"/>
        </w:rPr>
        <w:t>264 часа,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2BF39B9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УП.02. Народное музыкальное творчество - </w:t>
      </w:r>
      <w:r w:rsidRPr="003D1AB3">
        <w:rPr>
          <w:rFonts w:eastAsia="Times New Roman" w:cs="Times New Roman"/>
          <w:b/>
          <w:i/>
          <w:szCs w:val="24"/>
          <w:lang w:val="ru-RU"/>
        </w:rPr>
        <w:t>99 часов</w:t>
      </w:r>
      <w:r w:rsidRPr="003D1AB3">
        <w:rPr>
          <w:rFonts w:eastAsia="Times New Roman" w:cs="Times New Roman"/>
          <w:szCs w:val="24"/>
          <w:lang w:val="ru-RU"/>
        </w:rPr>
        <w:t xml:space="preserve">, </w:t>
      </w:r>
    </w:p>
    <w:p w14:paraId="3BA4E78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УП.03. Музыкальная литература (зарубежная, отечественная) - </w:t>
      </w:r>
      <w:r w:rsidRPr="003D1AB3">
        <w:rPr>
          <w:rFonts w:eastAsia="Times New Roman" w:cs="Times New Roman"/>
          <w:b/>
          <w:i/>
          <w:szCs w:val="24"/>
          <w:lang w:val="ru-RU"/>
        </w:rPr>
        <w:t>132 часа.</w:t>
      </w:r>
    </w:p>
    <w:p w14:paraId="2C526BE1" w14:textId="60F65275" w:rsidR="00C717A3" w:rsidRDefault="004E416A" w:rsidP="009938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4" w:line="276" w:lineRule="auto"/>
        <w:ind w:left="0" w:right="283" w:firstLine="64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>Объём времени вариативной части</w:t>
      </w:r>
      <w:r w:rsidRPr="003D1AB3">
        <w:rPr>
          <w:rFonts w:eastAsia="Times New Roman" w:cs="Times New Roman"/>
          <w:szCs w:val="24"/>
          <w:lang w:val="ru-RU"/>
        </w:rPr>
        <w:t xml:space="preserve">, предусматриваемый </w:t>
      </w:r>
      <w:r w:rsidR="006A7284" w:rsidRPr="006A7284">
        <w:rPr>
          <w:rFonts w:eastAsia="Times New Roman" w:cs="Times New Roman"/>
          <w:szCs w:val="24"/>
          <w:lang w:val="ru-RU"/>
        </w:rPr>
        <w:t>МБУДО РДШИ</w:t>
      </w:r>
      <w:r w:rsidRPr="003D1AB3">
        <w:rPr>
          <w:rFonts w:eastAsia="Times New Roman" w:cs="Times New Roman"/>
          <w:szCs w:val="24"/>
          <w:lang w:val="ru-RU"/>
        </w:rPr>
        <w:t xml:space="preserve"> на занятия обучающихся с присутствием преподавателя, </w:t>
      </w:r>
      <w:r w:rsidR="00EE6EBE">
        <w:rPr>
          <w:rFonts w:eastAsia="Times New Roman" w:cs="Times New Roman"/>
          <w:szCs w:val="24"/>
          <w:lang w:val="ru-RU"/>
        </w:rPr>
        <w:t xml:space="preserve">может </w:t>
      </w:r>
      <w:r w:rsidRPr="003D1AB3">
        <w:rPr>
          <w:rFonts w:eastAsia="Times New Roman" w:cs="Times New Roman"/>
          <w:szCs w:val="24"/>
          <w:lang w:val="ru-RU"/>
        </w:rPr>
        <w:t>составля</w:t>
      </w:r>
      <w:r w:rsidR="00EE6EBE">
        <w:rPr>
          <w:rFonts w:eastAsia="Times New Roman" w:cs="Times New Roman"/>
          <w:szCs w:val="24"/>
          <w:lang w:val="ru-RU"/>
        </w:rPr>
        <w:t>ть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="003F6D77">
        <w:rPr>
          <w:rFonts w:eastAsia="Times New Roman" w:cs="Times New Roman"/>
          <w:szCs w:val="24"/>
          <w:lang w:val="ru-RU"/>
        </w:rPr>
        <w:t xml:space="preserve">до </w:t>
      </w:r>
      <w:r w:rsidR="00EE6EBE">
        <w:rPr>
          <w:rFonts w:eastAsia="Times New Roman" w:cs="Times New Roman"/>
          <w:szCs w:val="24"/>
          <w:lang w:val="ru-RU"/>
        </w:rPr>
        <w:t>4</w:t>
      </w:r>
      <w:r w:rsidRPr="003D1AB3">
        <w:rPr>
          <w:rFonts w:eastAsia="Times New Roman" w:cs="Times New Roman"/>
          <w:szCs w:val="24"/>
          <w:lang w:val="ru-RU"/>
        </w:rPr>
        <w:t>0</w:t>
      </w:r>
      <w:r w:rsidR="003F6D77">
        <w:rPr>
          <w:rFonts w:eastAsia="Times New Roman" w:cs="Times New Roman"/>
          <w:szCs w:val="24"/>
          <w:lang w:val="ru-RU"/>
        </w:rPr>
        <w:t>%</w:t>
      </w:r>
      <w:r w:rsidR="00EE6EBE">
        <w:rPr>
          <w:rFonts w:eastAsia="Times New Roman" w:cs="Times New Roman"/>
          <w:szCs w:val="24"/>
          <w:lang w:val="ru-RU"/>
        </w:rPr>
        <w:t xml:space="preserve">  </w:t>
      </w:r>
      <w:r w:rsidRPr="003D1AB3">
        <w:rPr>
          <w:rFonts w:eastAsia="Times New Roman" w:cs="Times New Roman"/>
          <w:szCs w:val="24"/>
          <w:lang w:val="ru-RU"/>
        </w:rPr>
        <w:t xml:space="preserve">от объёма времени </w:t>
      </w:r>
      <w:r w:rsidR="00EE6EBE">
        <w:rPr>
          <w:rFonts w:eastAsia="Times New Roman" w:cs="Times New Roman"/>
          <w:szCs w:val="24"/>
          <w:lang w:val="ru-RU"/>
        </w:rPr>
        <w:t>ПО</w:t>
      </w:r>
      <w:r w:rsidRPr="003D1AB3">
        <w:rPr>
          <w:rFonts w:eastAsia="Times New Roman" w:cs="Times New Roman"/>
          <w:szCs w:val="24"/>
          <w:lang w:val="ru-RU"/>
        </w:rPr>
        <w:t xml:space="preserve"> обязательной части, предусмотренного на аудиторные занятия. </w:t>
      </w:r>
    </w:p>
    <w:p w14:paraId="4033D00B" w14:textId="77777777" w:rsidR="003F6D77" w:rsidRPr="003F6D77" w:rsidRDefault="003F6D77" w:rsidP="003F6D77">
      <w:pPr>
        <w:ind w:firstLine="633"/>
        <w:rPr>
          <w:lang w:val="ru-RU"/>
        </w:rPr>
      </w:pPr>
      <w:r w:rsidRPr="003F6D77">
        <w:rPr>
          <w:lang w:val="ru-RU"/>
        </w:rPr>
        <w:t>При реализации программы "Музыкальный фольклор" необходимо обеспечивать работу концертмейстеров:</w:t>
      </w:r>
    </w:p>
    <w:p w14:paraId="1EC115AF" w14:textId="77777777" w:rsidR="003F6D77" w:rsidRPr="003F6D77" w:rsidRDefault="003F6D77" w:rsidP="003F6D77">
      <w:pPr>
        <w:ind w:firstLine="633"/>
        <w:rPr>
          <w:lang w:val="ru-RU"/>
        </w:rPr>
      </w:pPr>
      <w:r w:rsidRPr="003F6D77">
        <w:rPr>
          <w:lang w:val="ru-RU"/>
        </w:rPr>
        <w:t>по УП "Фольклорный ансамбль" и консультациям по данному УП - не менее 80 процентов от аудиторного учебного времени;</w:t>
      </w:r>
    </w:p>
    <w:p w14:paraId="70698C53" w14:textId="77777777" w:rsidR="003F6D77" w:rsidRPr="003F6D77" w:rsidRDefault="003F6D77" w:rsidP="003F6D77">
      <w:pPr>
        <w:ind w:firstLine="633"/>
        <w:rPr>
          <w:lang w:val="ru-RU"/>
        </w:rPr>
      </w:pPr>
      <w:r w:rsidRPr="003F6D77">
        <w:rPr>
          <w:lang w:val="ru-RU"/>
        </w:rPr>
        <w:t>по УП "Музыкальный инструмент" и консультациям по данному УП от 50 до 100 процентов аудиторного учебного времени;</w:t>
      </w:r>
    </w:p>
    <w:p w14:paraId="1C393D5F" w14:textId="77777777" w:rsidR="003F6D77" w:rsidRPr="003F6D77" w:rsidRDefault="003F6D77" w:rsidP="003F6D77">
      <w:pPr>
        <w:ind w:firstLine="633"/>
        <w:rPr>
          <w:lang w:val="ru-RU"/>
        </w:rPr>
      </w:pPr>
      <w:r w:rsidRPr="003F6D77">
        <w:rPr>
          <w:lang w:val="ru-RU"/>
        </w:rPr>
        <w:t>в случае реализации в вариативной части УП "Фольклорная хореография" и УП "Сольное пение" планируются концертмейстерские часы в объеме до 100 процентов аудиторного учебного времени.</w:t>
      </w:r>
    </w:p>
    <w:p w14:paraId="71016BA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63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Реализация программы «Музыкальный фольклор»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мероприятиям. Консультации могут проводиться рассредоточено или в счет резерва учебного времени в следующем объеме: </w:t>
      </w:r>
    </w:p>
    <w:p w14:paraId="5E8AF7F9" w14:textId="349B92B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</w:t>
      </w:r>
      <w:r w:rsidRPr="003D1AB3">
        <w:rPr>
          <w:rFonts w:eastAsia="Times New Roman" w:cs="Times New Roman"/>
          <w:b/>
          <w:i/>
          <w:szCs w:val="24"/>
          <w:lang w:val="ru-RU"/>
        </w:rPr>
        <w:t>1</w:t>
      </w:r>
      <w:r w:rsidR="00EF7F3B">
        <w:rPr>
          <w:rFonts w:eastAsia="Times New Roman" w:cs="Times New Roman"/>
          <w:b/>
          <w:i/>
          <w:szCs w:val="24"/>
          <w:lang w:val="ru-RU"/>
        </w:rPr>
        <w:t>42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час</w:t>
      </w:r>
      <w:r w:rsidR="00EF7F3B">
        <w:rPr>
          <w:rFonts w:eastAsia="Times New Roman" w:cs="Times New Roman"/>
          <w:b/>
          <w:i/>
          <w:szCs w:val="24"/>
          <w:lang w:val="ru-RU"/>
        </w:rPr>
        <w:t>а</w:t>
      </w:r>
      <w:r w:rsidRPr="003D1AB3">
        <w:rPr>
          <w:rFonts w:eastAsia="Times New Roman" w:cs="Times New Roman"/>
          <w:szCs w:val="24"/>
          <w:lang w:val="ru-RU"/>
        </w:rPr>
        <w:t xml:space="preserve"> при реализации </w:t>
      </w:r>
      <w:r w:rsidR="003F6D77" w:rsidRPr="003D1AB3">
        <w:rPr>
          <w:rFonts w:eastAsia="Times New Roman" w:cs="Times New Roman"/>
          <w:szCs w:val="24"/>
          <w:lang w:val="ru-RU"/>
        </w:rPr>
        <w:t xml:space="preserve">программы </w:t>
      </w:r>
      <w:r w:rsidR="003F6D77">
        <w:rPr>
          <w:rFonts w:eastAsia="Times New Roman" w:cs="Times New Roman"/>
          <w:szCs w:val="24"/>
          <w:lang w:val="ru-RU"/>
        </w:rPr>
        <w:t>«</w:t>
      </w:r>
      <w:r w:rsidR="00EF7F3B">
        <w:rPr>
          <w:rFonts w:eastAsia="Times New Roman" w:cs="Times New Roman"/>
          <w:szCs w:val="24"/>
          <w:lang w:val="ru-RU"/>
        </w:rPr>
        <w:t xml:space="preserve">Музыкальный фольклор» </w:t>
      </w:r>
      <w:r w:rsidRPr="003D1AB3">
        <w:rPr>
          <w:rFonts w:eastAsia="Times New Roman" w:cs="Times New Roman"/>
          <w:szCs w:val="24"/>
          <w:lang w:val="ru-RU"/>
        </w:rPr>
        <w:t xml:space="preserve">со сроком обучения </w:t>
      </w:r>
      <w:r w:rsidRPr="003D1AB3">
        <w:rPr>
          <w:rFonts w:eastAsia="Times New Roman" w:cs="Times New Roman"/>
          <w:b/>
          <w:i/>
          <w:szCs w:val="24"/>
          <w:lang w:val="ru-RU"/>
        </w:rPr>
        <w:t>8 лет;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="00EF7F3B">
        <w:rPr>
          <w:rFonts w:eastAsia="Times New Roman" w:cs="Times New Roman"/>
          <w:szCs w:val="24"/>
          <w:lang w:val="ru-RU"/>
        </w:rPr>
        <w:t>с дополнительным годом обучения – 166 часов;</w:t>
      </w:r>
    </w:p>
    <w:p w14:paraId="1457E84C" w14:textId="44FAC0CC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</w:t>
      </w:r>
      <w:r w:rsidR="00EF7F3B">
        <w:rPr>
          <w:rFonts w:eastAsia="Times New Roman" w:cs="Times New Roman"/>
          <w:b/>
          <w:i/>
          <w:szCs w:val="24"/>
          <w:lang w:val="ru-RU"/>
        </w:rPr>
        <w:t>90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час</w:t>
      </w:r>
      <w:r w:rsidR="00EF7F3B">
        <w:rPr>
          <w:rFonts w:eastAsia="Times New Roman" w:cs="Times New Roman"/>
          <w:b/>
          <w:i/>
          <w:szCs w:val="24"/>
          <w:lang w:val="ru-RU"/>
        </w:rPr>
        <w:t>ов</w:t>
      </w:r>
      <w:r w:rsidRPr="003D1AB3">
        <w:rPr>
          <w:rFonts w:eastAsia="Times New Roman" w:cs="Times New Roman"/>
          <w:szCs w:val="24"/>
          <w:lang w:val="ru-RU"/>
        </w:rPr>
        <w:t xml:space="preserve"> при реализации программы </w:t>
      </w:r>
      <w:r w:rsidR="00EF7F3B" w:rsidRPr="00EF7F3B">
        <w:rPr>
          <w:rFonts w:eastAsia="Times New Roman" w:cs="Times New Roman"/>
          <w:szCs w:val="24"/>
          <w:lang w:val="ru-RU"/>
        </w:rPr>
        <w:t xml:space="preserve">«Музыкальный фольклор» </w:t>
      </w:r>
      <w:r w:rsidRPr="003D1AB3">
        <w:rPr>
          <w:rFonts w:eastAsia="Times New Roman" w:cs="Times New Roman"/>
          <w:szCs w:val="24"/>
          <w:lang w:val="ru-RU"/>
        </w:rPr>
        <w:t xml:space="preserve">со сроком обучения </w:t>
      </w:r>
      <w:r w:rsidRPr="003D1AB3">
        <w:rPr>
          <w:rFonts w:eastAsia="Times New Roman" w:cs="Times New Roman"/>
          <w:b/>
          <w:i/>
          <w:szCs w:val="24"/>
          <w:lang w:val="ru-RU"/>
        </w:rPr>
        <w:t>5 лет</w:t>
      </w:r>
      <w:r w:rsidR="00EF7F3B">
        <w:rPr>
          <w:rFonts w:eastAsia="Times New Roman" w:cs="Times New Roman"/>
          <w:szCs w:val="24"/>
          <w:lang w:val="ru-RU"/>
        </w:rPr>
        <w:t>, с дополнительным годом обучения – 114 часов.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0B77611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283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Резерв учебного времени устанавливается из расчета одной недели в учебном году.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7DD53D2B" w14:textId="3669A031" w:rsidR="00C717A3" w:rsidRPr="00D10E16" w:rsidRDefault="006A5B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71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i/>
          <w:szCs w:val="24"/>
          <w:lang w:val="ru-RU"/>
        </w:rPr>
        <w:lastRenderedPageBreak/>
        <w:t>М</w:t>
      </w:r>
      <w:r w:rsidR="004E416A" w:rsidRPr="003D1AB3">
        <w:rPr>
          <w:rFonts w:eastAsia="Times New Roman" w:cs="Times New Roman"/>
          <w:i/>
          <w:szCs w:val="24"/>
          <w:lang w:val="ru-RU"/>
        </w:rPr>
        <w:t>аксимальн</w:t>
      </w:r>
      <w:r>
        <w:rPr>
          <w:rFonts w:eastAsia="Times New Roman" w:cs="Times New Roman"/>
          <w:i/>
          <w:szCs w:val="24"/>
          <w:lang w:val="ru-RU"/>
        </w:rPr>
        <w:t>ая</w:t>
      </w:r>
      <w:r w:rsidR="004E416A" w:rsidRPr="003D1AB3">
        <w:rPr>
          <w:rFonts w:eastAsia="Times New Roman" w:cs="Times New Roman"/>
          <w:i/>
          <w:szCs w:val="24"/>
          <w:lang w:val="ru-RU"/>
        </w:rPr>
        <w:t xml:space="preserve"> </w:t>
      </w:r>
      <w:r>
        <w:rPr>
          <w:rFonts w:eastAsia="Times New Roman" w:cs="Times New Roman"/>
          <w:i/>
          <w:szCs w:val="24"/>
          <w:lang w:val="ru-RU"/>
        </w:rPr>
        <w:t xml:space="preserve">аудиторная </w:t>
      </w:r>
      <w:r w:rsidR="004E416A" w:rsidRPr="003D1AB3">
        <w:rPr>
          <w:rFonts w:eastAsia="Times New Roman" w:cs="Times New Roman"/>
          <w:i/>
          <w:szCs w:val="24"/>
          <w:lang w:val="ru-RU"/>
        </w:rPr>
        <w:t>учебн</w:t>
      </w:r>
      <w:r>
        <w:rPr>
          <w:rFonts w:eastAsia="Times New Roman" w:cs="Times New Roman"/>
          <w:i/>
          <w:szCs w:val="24"/>
          <w:lang w:val="ru-RU"/>
        </w:rPr>
        <w:t>ая</w:t>
      </w:r>
      <w:r w:rsidR="004E416A" w:rsidRPr="003D1AB3">
        <w:rPr>
          <w:rFonts w:eastAsia="Times New Roman" w:cs="Times New Roman"/>
          <w:i/>
          <w:szCs w:val="24"/>
          <w:lang w:val="ru-RU"/>
        </w:rPr>
        <w:t xml:space="preserve"> нагрузки</w:t>
      </w:r>
      <w:r w:rsidR="004E416A" w:rsidRPr="003D1AB3">
        <w:rPr>
          <w:rFonts w:eastAsia="Times New Roman" w:cs="Times New Roman"/>
          <w:szCs w:val="24"/>
          <w:lang w:val="ru-RU"/>
        </w:rPr>
        <w:t xml:space="preserve"> </w:t>
      </w:r>
      <w:r>
        <w:rPr>
          <w:rFonts w:eastAsia="Times New Roman" w:cs="Times New Roman"/>
          <w:szCs w:val="24"/>
          <w:lang w:val="ru-RU"/>
        </w:rPr>
        <w:t>по УП не превышает 14 часов в неделю (без учета</w:t>
      </w:r>
      <w:r w:rsidR="00EE6EBE">
        <w:rPr>
          <w:rFonts w:eastAsia="Times New Roman" w:cs="Times New Roman"/>
          <w:szCs w:val="24"/>
          <w:lang w:val="ru-RU"/>
        </w:rPr>
        <w:t xml:space="preserve"> учебного времени, предусмотренного учебным планом на консультации). Объем максимальной самостоятельной работы обучающихся не должен превыша</w:t>
      </w:r>
      <w:r w:rsidR="004E416A" w:rsidRPr="003D1AB3">
        <w:rPr>
          <w:rFonts w:eastAsia="Times New Roman" w:cs="Times New Roman"/>
          <w:szCs w:val="24"/>
          <w:lang w:val="ru-RU"/>
        </w:rPr>
        <w:t>т</w:t>
      </w:r>
      <w:r w:rsidR="00EE6EBE">
        <w:rPr>
          <w:rFonts w:eastAsia="Times New Roman" w:cs="Times New Roman"/>
          <w:szCs w:val="24"/>
          <w:lang w:val="ru-RU"/>
        </w:rPr>
        <w:t>ь</w:t>
      </w:r>
      <w:r w:rsidR="004E416A" w:rsidRPr="003D1AB3">
        <w:rPr>
          <w:rFonts w:eastAsia="Times New Roman" w:cs="Times New Roman"/>
          <w:szCs w:val="24"/>
          <w:lang w:val="ru-RU"/>
        </w:rPr>
        <w:t xml:space="preserve"> </w:t>
      </w:r>
      <w:r w:rsidR="00D10E16">
        <w:rPr>
          <w:rFonts w:eastAsia="Times New Roman" w:cs="Times New Roman"/>
          <w:b/>
          <w:i/>
          <w:szCs w:val="24"/>
          <w:lang w:val="ru-RU"/>
        </w:rPr>
        <w:t>1</w:t>
      </w:r>
      <w:r w:rsidR="001E2238">
        <w:rPr>
          <w:rFonts w:eastAsia="Times New Roman" w:cs="Times New Roman"/>
          <w:b/>
          <w:i/>
          <w:szCs w:val="24"/>
          <w:lang w:val="ru-RU"/>
        </w:rPr>
        <w:t>0</w:t>
      </w:r>
      <w:r w:rsidR="004E416A" w:rsidRPr="003D1AB3">
        <w:rPr>
          <w:rFonts w:eastAsia="Times New Roman" w:cs="Times New Roman"/>
          <w:b/>
          <w:i/>
          <w:szCs w:val="24"/>
          <w:lang w:val="ru-RU"/>
        </w:rPr>
        <w:t xml:space="preserve"> часов в неделю</w:t>
      </w:r>
      <w:r w:rsidR="00C53B26">
        <w:rPr>
          <w:rFonts w:eastAsia="Times New Roman" w:cs="Times New Roman"/>
          <w:szCs w:val="24"/>
          <w:lang w:val="ru-RU"/>
        </w:rPr>
        <w:t>.</w:t>
      </w:r>
    </w:p>
    <w:p w14:paraId="78989E31" w14:textId="0E559B99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Внеаудиторная работа используется на выполнение домашнего задания обучающимися,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предмету; а также на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1E2238" w:rsidRPr="001E2238">
        <w:rPr>
          <w:rFonts w:eastAsia="Times New Roman" w:cs="Times New Roman"/>
          <w:szCs w:val="24"/>
          <w:lang w:val="ru-RU"/>
        </w:rPr>
        <w:t>МБУДО РДШИ</w:t>
      </w:r>
      <w:r w:rsidRPr="001E2238">
        <w:rPr>
          <w:rFonts w:eastAsia="Times New Roman" w:cs="Times New Roman"/>
          <w:szCs w:val="24"/>
          <w:lang w:val="ru-RU"/>
        </w:rPr>
        <w:t xml:space="preserve">. </w:t>
      </w:r>
      <w:r w:rsidRPr="003D1AB3">
        <w:rPr>
          <w:rFonts w:eastAsia="Times New Roman" w:cs="Times New Roman"/>
          <w:szCs w:val="24"/>
          <w:lang w:val="ru-RU"/>
        </w:rPr>
        <w:t>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14:paraId="11F9BC8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Продолжительность учебных занятий при реализации программы «Музыкальный фольклор» со сроком обучения 8 (9)лет составляет:</w:t>
      </w:r>
    </w:p>
    <w:p w14:paraId="34C180B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93" w:right="281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в первом классе </w:t>
      </w:r>
      <w:r w:rsidRPr="003D1AB3">
        <w:rPr>
          <w:rFonts w:eastAsia="Times New Roman" w:cs="Times New Roman"/>
          <w:b/>
          <w:i/>
          <w:szCs w:val="24"/>
          <w:lang w:val="ru-RU"/>
        </w:rPr>
        <w:t>32 недели</w:t>
      </w:r>
      <w:r w:rsidRPr="003D1AB3">
        <w:rPr>
          <w:rFonts w:eastAsia="Times New Roman" w:cs="Times New Roman"/>
          <w:szCs w:val="24"/>
          <w:lang w:val="ru-RU"/>
        </w:rPr>
        <w:t>;</w:t>
      </w:r>
    </w:p>
    <w:p w14:paraId="7E7312B7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93" w:right="281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во всех остальных 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33 недели.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5FD96131" w14:textId="71CDE121" w:rsidR="001E2238" w:rsidRPr="003D1AB3" w:rsidRDefault="001E2238" w:rsidP="001E223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Продолжительность учебных занятий при реализации программы «Музыкальный фольклор» со сроком обучения </w:t>
      </w:r>
      <w:r>
        <w:rPr>
          <w:rFonts w:eastAsia="Times New Roman" w:cs="Times New Roman"/>
          <w:szCs w:val="24"/>
          <w:lang w:val="ru-RU"/>
        </w:rPr>
        <w:t>5</w:t>
      </w:r>
      <w:r w:rsidRPr="003D1AB3">
        <w:rPr>
          <w:rFonts w:eastAsia="Times New Roman" w:cs="Times New Roman"/>
          <w:szCs w:val="24"/>
          <w:lang w:val="ru-RU"/>
        </w:rPr>
        <w:t xml:space="preserve"> (</w:t>
      </w:r>
      <w:r>
        <w:rPr>
          <w:rFonts w:eastAsia="Times New Roman" w:cs="Times New Roman"/>
          <w:szCs w:val="24"/>
          <w:lang w:val="ru-RU"/>
        </w:rPr>
        <w:t>6</w:t>
      </w:r>
      <w:r w:rsidRPr="003D1AB3">
        <w:rPr>
          <w:rFonts w:eastAsia="Times New Roman" w:cs="Times New Roman"/>
          <w:szCs w:val="24"/>
          <w:lang w:val="ru-RU"/>
        </w:rPr>
        <w:t>)лет составляет:</w:t>
      </w:r>
    </w:p>
    <w:p w14:paraId="0DB7FF01" w14:textId="439D5C99" w:rsidR="001E2238" w:rsidRDefault="001E2238" w:rsidP="001E223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93" w:right="281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во всех 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33 недели.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1FA1DF7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281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С первого по девятый классы в течение учебного года предусматриваются каникулы в объеме </w:t>
      </w:r>
      <w:r w:rsidRPr="003D1AB3">
        <w:rPr>
          <w:rFonts w:eastAsia="Times New Roman" w:cs="Times New Roman"/>
          <w:b/>
          <w:i/>
          <w:szCs w:val="24"/>
          <w:lang w:val="ru-RU"/>
        </w:rPr>
        <w:t>не менее 4 недель</w:t>
      </w:r>
      <w:r w:rsidRPr="003D1AB3">
        <w:rPr>
          <w:rFonts w:eastAsia="Times New Roman" w:cs="Times New Roman"/>
          <w:szCs w:val="24"/>
          <w:lang w:val="ru-RU"/>
        </w:rPr>
        <w:t xml:space="preserve">, в первом классе устанавливаются дополнительные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недельные </w:t>
      </w:r>
      <w:r w:rsidRPr="003D1AB3">
        <w:rPr>
          <w:rFonts w:eastAsia="Times New Roman" w:cs="Times New Roman"/>
          <w:szCs w:val="24"/>
          <w:lang w:val="ru-RU"/>
        </w:rPr>
        <w:t xml:space="preserve">каникулы. Летние каникулы устанавливаются в объеме </w:t>
      </w:r>
      <w:r w:rsidRPr="003D1AB3">
        <w:rPr>
          <w:rFonts w:eastAsia="Times New Roman" w:cs="Times New Roman"/>
          <w:b/>
          <w:i/>
          <w:szCs w:val="24"/>
          <w:lang w:val="ru-RU"/>
        </w:rPr>
        <w:t>13 недель</w:t>
      </w:r>
      <w:r w:rsidRPr="003D1AB3">
        <w:rPr>
          <w:rFonts w:eastAsia="Times New Roman" w:cs="Times New Roman"/>
          <w:szCs w:val="24"/>
          <w:lang w:val="ru-RU"/>
        </w:rPr>
        <w:t>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158C6560" w14:textId="77777777" w:rsidR="00C53B26" w:rsidRPr="00993896" w:rsidRDefault="004E416A" w:rsidP="00993896">
      <w:pPr>
        <w:ind w:firstLine="710"/>
        <w:rPr>
          <w:lang w:val="ru-RU"/>
        </w:rPr>
      </w:pPr>
      <w:r w:rsidRPr="00993896">
        <w:rPr>
          <w:rFonts w:eastAsia="Times New Roman" w:cs="Times New Roman"/>
          <w:szCs w:val="24"/>
          <w:lang w:val="ru-RU"/>
        </w:rPr>
        <w:t>Реализация программы «Музыкальный фольклор» обеспечивается доступом кажд</w:t>
      </w:r>
      <w:r w:rsidR="00C53B26" w:rsidRPr="00993896">
        <w:rPr>
          <w:rFonts w:eastAsia="Times New Roman" w:cs="Times New Roman"/>
          <w:szCs w:val="24"/>
          <w:lang w:val="ru-RU"/>
        </w:rPr>
        <w:t>ого обучающегося к библиотечным</w:t>
      </w:r>
      <w:r w:rsidRPr="00993896">
        <w:rPr>
          <w:rFonts w:eastAsia="Times New Roman" w:cs="Times New Roman"/>
          <w:szCs w:val="24"/>
          <w:lang w:val="ru-RU"/>
        </w:rPr>
        <w:t xml:space="preserve"> фонд</w:t>
      </w:r>
      <w:r w:rsidR="00C53B26" w:rsidRPr="00993896">
        <w:rPr>
          <w:rFonts w:eastAsia="Times New Roman" w:cs="Times New Roman"/>
          <w:szCs w:val="24"/>
          <w:lang w:val="ru-RU"/>
        </w:rPr>
        <w:t xml:space="preserve">ам и фондам фонотеки, </w:t>
      </w:r>
      <w:r w:rsidR="00C53B26" w:rsidRPr="00993896">
        <w:rPr>
          <w:lang w:val="ru-RU"/>
        </w:rPr>
        <w:t>аудио- и видеозаписей, формируемым по полному перечню УП учебного плана.</w:t>
      </w:r>
    </w:p>
    <w:p w14:paraId="514BFF0F" w14:textId="77777777" w:rsidR="00C53B26" w:rsidRPr="00C53B26" w:rsidRDefault="004E416A" w:rsidP="00C53B26">
      <w:pPr>
        <w:rPr>
          <w:lang w:val="ru-RU"/>
        </w:rPr>
      </w:pPr>
      <w:r w:rsidRPr="00993896">
        <w:rPr>
          <w:rFonts w:eastAsia="Times New Roman" w:cs="Times New Roman"/>
          <w:szCs w:val="24"/>
          <w:lang w:val="ru-RU"/>
        </w:rPr>
        <w:t xml:space="preserve"> Библиотечный фонд </w:t>
      </w:r>
      <w:r w:rsidR="001E2238" w:rsidRPr="00993896">
        <w:rPr>
          <w:rFonts w:eastAsia="Times New Roman" w:cs="Times New Roman"/>
          <w:szCs w:val="24"/>
          <w:lang w:val="ru-RU"/>
        </w:rPr>
        <w:t>МБУДО РДШИ</w:t>
      </w:r>
      <w:r w:rsidR="007353E2" w:rsidRPr="00993896">
        <w:rPr>
          <w:rFonts w:eastAsia="Times New Roman" w:cs="Times New Roman"/>
          <w:szCs w:val="24"/>
          <w:lang w:val="ru-RU"/>
        </w:rPr>
        <w:t xml:space="preserve"> </w:t>
      </w:r>
      <w:r w:rsidRPr="00993896">
        <w:rPr>
          <w:rFonts w:eastAsia="Times New Roman" w:cs="Times New Roman"/>
          <w:szCs w:val="24"/>
          <w:lang w:val="ru-RU"/>
        </w:rPr>
        <w:t>укомплектован печатными и</w:t>
      </w:r>
      <w:r w:rsidR="00C53B26" w:rsidRPr="00993896">
        <w:rPr>
          <w:rFonts w:eastAsia="Times New Roman" w:cs="Times New Roman"/>
          <w:szCs w:val="24"/>
          <w:lang w:val="ru-RU"/>
        </w:rPr>
        <w:t xml:space="preserve"> (или)</w:t>
      </w:r>
      <w:r w:rsidRPr="00993896">
        <w:rPr>
          <w:rFonts w:eastAsia="Times New Roman" w:cs="Times New Roman"/>
          <w:szCs w:val="24"/>
          <w:lang w:val="ru-RU"/>
        </w:rPr>
        <w:t xml:space="preserve"> электронными изданиями основной и дополнительной учебной и учебно-методической литературы по всем</w:t>
      </w:r>
      <w:r w:rsidR="00C53B26" w:rsidRPr="00993896">
        <w:rPr>
          <w:rFonts w:eastAsia="Times New Roman" w:cs="Times New Roman"/>
          <w:szCs w:val="24"/>
          <w:lang w:val="ru-RU"/>
        </w:rPr>
        <w:t xml:space="preserve"> УП</w:t>
      </w:r>
      <w:r w:rsidRPr="00993896">
        <w:rPr>
          <w:rFonts w:eastAsia="Times New Roman" w:cs="Times New Roman"/>
          <w:szCs w:val="24"/>
          <w:lang w:val="ru-RU"/>
        </w:rPr>
        <w:t>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«Музыкальный фольклор».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="00C53B26">
        <w:rPr>
          <w:rFonts w:eastAsia="Times New Roman" w:cs="Times New Roman"/>
          <w:szCs w:val="24"/>
          <w:lang w:val="ru-RU"/>
        </w:rPr>
        <w:t xml:space="preserve">Основной учебной </w:t>
      </w:r>
      <w:r w:rsidR="00C53B26" w:rsidRPr="00C53B26">
        <w:rPr>
          <w:lang w:val="ru-RU"/>
        </w:rPr>
        <w:t>литературой по УП ПО "Теория и история музыки" обеспечивается каждый обучающийся.</w:t>
      </w:r>
    </w:p>
    <w:p w14:paraId="2D6E150B" w14:textId="77777777" w:rsidR="00C717A3" w:rsidRPr="003D1AB3" w:rsidRDefault="004E416A" w:rsidP="009938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Реализация программы «Музыкальный фольклор»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составляет 100% от общего числа преподавателей, обеспечивающих образовательный процесс по данной общеобразовательной программе. </w:t>
      </w:r>
    </w:p>
    <w:p w14:paraId="732A100C" w14:textId="77777777" w:rsidR="00C717A3" w:rsidRPr="003D1AB3" w:rsidRDefault="004E416A" w:rsidP="009938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</w:t>
      </w:r>
      <w:r w:rsidRPr="003D1AB3">
        <w:rPr>
          <w:rFonts w:eastAsia="Times New Roman" w:cs="Times New Roman"/>
          <w:szCs w:val="24"/>
          <w:lang w:val="ru-RU"/>
        </w:rPr>
        <w:lastRenderedPageBreak/>
        <w:t xml:space="preserve">экзаменов, 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 </w:t>
      </w:r>
    </w:p>
    <w:p w14:paraId="4302375B" w14:textId="77777777" w:rsidR="00C53B26" w:rsidRDefault="00C53B2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lang w:val="ru-RU"/>
        </w:rPr>
      </w:pPr>
      <w:r w:rsidRPr="00C53B26">
        <w:rPr>
          <w:lang w:val="ru-RU"/>
        </w:rPr>
        <w:t>Финансовые условия реализации программы "Музыкальный фольклор" должны обеспечивать покрытие образовательной организацией затрат на реализацию обязательной и вариативной частей ПО, в том числе затрат на оплату труда работников и иных затрат, непосредственно связанных с реализацией программы "Музыкальный фольклор".</w:t>
      </w:r>
    </w:p>
    <w:p w14:paraId="11FED4E1" w14:textId="47126F35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Материально-техническая база </w:t>
      </w:r>
      <w:r w:rsidR="003201B6" w:rsidRPr="003201B6">
        <w:rPr>
          <w:rFonts w:eastAsia="Times New Roman" w:cs="Times New Roman"/>
          <w:szCs w:val="24"/>
          <w:lang w:val="ru-RU"/>
        </w:rPr>
        <w:t>МБУДО РДШИ</w:t>
      </w:r>
      <w:r w:rsidR="00C53B26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>соответствует санитарным и противопожарным нормам, нормам охраны труда</w:t>
      </w:r>
      <w:r w:rsidR="003201B6" w:rsidRPr="003201B6">
        <w:rPr>
          <w:rFonts w:eastAsia="Times New Roman" w:cs="Times New Roman"/>
          <w:szCs w:val="24"/>
          <w:lang w:val="ru-RU"/>
        </w:rPr>
        <w:t xml:space="preserve"> МБУДО РДШИ</w:t>
      </w:r>
      <w:r w:rsidRPr="003D1AB3">
        <w:rPr>
          <w:rFonts w:eastAsia="Times New Roman" w:cs="Times New Roman"/>
          <w:szCs w:val="24"/>
          <w:lang w:val="ru-RU"/>
        </w:rPr>
        <w:t xml:space="preserve"> соблюдает своевременные сроки текущего и капитального ремонта учебных помещений.</w:t>
      </w:r>
    </w:p>
    <w:p w14:paraId="6D1BE945" w14:textId="77777777" w:rsidR="00C53B26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Для реализации программы «Музыкальный фольклор» минимально необходимый перечень учебных аудиторий, специализированных кабинетов и материально-технического обеспечения </w:t>
      </w:r>
      <w:r w:rsidR="00C53B26">
        <w:rPr>
          <w:rFonts w:eastAsia="Times New Roman" w:cs="Times New Roman"/>
          <w:szCs w:val="24"/>
          <w:lang w:val="ru-RU"/>
        </w:rPr>
        <w:t xml:space="preserve">образовательной деятельности </w:t>
      </w:r>
      <w:r w:rsidRPr="003D1AB3">
        <w:rPr>
          <w:rFonts w:eastAsia="Times New Roman" w:cs="Times New Roman"/>
          <w:szCs w:val="24"/>
          <w:lang w:val="ru-RU"/>
        </w:rPr>
        <w:t xml:space="preserve">включает в себя: </w:t>
      </w:r>
    </w:p>
    <w:p w14:paraId="02AAA003" w14:textId="2E30FF0E" w:rsidR="00C53B26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концертный зал с </w:t>
      </w:r>
      <w:r w:rsidR="004047DF">
        <w:rPr>
          <w:rFonts w:eastAsia="Times New Roman" w:cs="Times New Roman"/>
          <w:szCs w:val="24"/>
          <w:lang w:val="ru-RU"/>
        </w:rPr>
        <w:t>акустическим</w:t>
      </w:r>
      <w:r w:rsidRPr="003D1AB3">
        <w:rPr>
          <w:rFonts w:eastAsia="Times New Roman" w:cs="Times New Roman"/>
          <w:szCs w:val="24"/>
          <w:lang w:val="ru-RU"/>
        </w:rPr>
        <w:t xml:space="preserve"> роялем</w:t>
      </w:r>
      <w:r w:rsidR="004047DF">
        <w:rPr>
          <w:rFonts w:eastAsia="Times New Roman" w:cs="Times New Roman"/>
          <w:szCs w:val="24"/>
          <w:lang w:val="ru-RU"/>
        </w:rPr>
        <w:t xml:space="preserve"> или акустическим пианино</w:t>
      </w:r>
      <w:r w:rsidRPr="003D1AB3">
        <w:rPr>
          <w:rFonts w:eastAsia="Times New Roman" w:cs="Times New Roman"/>
          <w:szCs w:val="24"/>
          <w:lang w:val="ru-RU"/>
        </w:rPr>
        <w:t xml:space="preserve">, пультами и звукотехническим оборудованием, </w:t>
      </w:r>
    </w:p>
    <w:p w14:paraId="52ECD71E" w14:textId="77777777" w:rsidR="00C53B26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библиотеку, </w:t>
      </w:r>
    </w:p>
    <w:p w14:paraId="50AFD1F0" w14:textId="77777777" w:rsidR="004047DF" w:rsidRPr="004047DF" w:rsidRDefault="004047DF" w:rsidP="004047DF">
      <w:pPr>
        <w:ind w:firstLine="710"/>
        <w:rPr>
          <w:lang w:val="ru-RU"/>
        </w:rPr>
      </w:pPr>
      <w:r w:rsidRPr="004047DF">
        <w:rPr>
          <w:lang w:val="ru-RU"/>
        </w:rPr>
        <w:t>помещения для работы со специализированными материалами (фонотеку, видеотеку, фильмотеку, просмотровый видеозал);</w:t>
      </w:r>
    </w:p>
    <w:p w14:paraId="62A631CC" w14:textId="77777777" w:rsidR="00C53B26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учебные аудитории для групповых, мелкогрупповых и индивидуальных занятий,</w:t>
      </w:r>
    </w:p>
    <w:p w14:paraId="3808BE2F" w14:textId="5E7871DA" w:rsidR="004047DF" w:rsidRPr="00DE3DA3" w:rsidRDefault="004E416A" w:rsidP="00DE3D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учебную аудиторию для занятий по </w:t>
      </w:r>
      <w:r w:rsidR="004047DF">
        <w:rPr>
          <w:rFonts w:eastAsia="Times New Roman" w:cs="Times New Roman"/>
          <w:szCs w:val="24"/>
          <w:lang w:val="ru-RU"/>
        </w:rPr>
        <w:t>УП</w:t>
      </w:r>
      <w:r w:rsidRPr="003D1AB3">
        <w:rPr>
          <w:rFonts w:eastAsia="Times New Roman" w:cs="Times New Roman"/>
          <w:szCs w:val="24"/>
          <w:lang w:val="ru-RU"/>
        </w:rPr>
        <w:t xml:space="preserve"> «Фольклорный ансамбль»</w:t>
      </w:r>
      <w:r w:rsidR="003201B6">
        <w:rPr>
          <w:rFonts w:eastAsia="Times New Roman" w:cs="Times New Roman"/>
          <w:szCs w:val="24"/>
          <w:lang w:val="ru-RU"/>
        </w:rPr>
        <w:t xml:space="preserve">. </w:t>
      </w:r>
    </w:p>
    <w:p w14:paraId="27599BC0" w14:textId="77777777" w:rsidR="00CB16CC" w:rsidRDefault="004E416A" w:rsidP="00C53B2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Учебные аудитории, предназначенные для реализации учебного предмета «Музыкальный инструмент»</w:t>
      </w:r>
      <w:r w:rsidR="003201B6">
        <w:rPr>
          <w:rFonts w:eastAsia="Times New Roman" w:cs="Times New Roman"/>
          <w:szCs w:val="24"/>
          <w:lang w:val="ru-RU"/>
        </w:rPr>
        <w:tab/>
        <w:t>(баян, аккордеон, домра, балалайка)</w:t>
      </w:r>
      <w:r w:rsidRPr="003D1AB3">
        <w:rPr>
          <w:rFonts w:eastAsia="Times New Roman" w:cs="Times New Roman"/>
          <w:szCs w:val="24"/>
          <w:lang w:val="ru-RU"/>
        </w:rPr>
        <w:t xml:space="preserve">, оснащены </w:t>
      </w:r>
      <w:r w:rsidR="003201B6">
        <w:rPr>
          <w:rFonts w:eastAsia="Times New Roman" w:cs="Times New Roman"/>
          <w:szCs w:val="24"/>
          <w:lang w:val="ru-RU"/>
        </w:rPr>
        <w:t>соответствующими музыкальными инструментами</w:t>
      </w:r>
      <w:r w:rsidRPr="003D1AB3">
        <w:rPr>
          <w:rFonts w:eastAsia="Times New Roman" w:cs="Times New Roman"/>
          <w:szCs w:val="24"/>
          <w:lang w:val="ru-RU"/>
        </w:rPr>
        <w:t xml:space="preserve">. Учебные аудитории для индивидуальных занятий имеют площадь не менее </w:t>
      </w:r>
      <w:r w:rsidR="003201B6">
        <w:rPr>
          <w:rFonts w:eastAsia="Times New Roman" w:cs="Times New Roman"/>
          <w:szCs w:val="24"/>
          <w:lang w:val="ru-RU"/>
        </w:rPr>
        <w:t>12</w:t>
      </w:r>
      <w:r w:rsidRPr="003D1AB3">
        <w:rPr>
          <w:rFonts w:eastAsia="Times New Roman" w:cs="Times New Roman"/>
          <w:szCs w:val="24"/>
          <w:lang w:val="ru-RU"/>
        </w:rPr>
        <w:t xml:space="preserve"> кв.м.</w:t>
      </w:r>
      <w:r w:rsidR="003201B6">
        <w:rPr>
          <w:rFonts w:eastAsia="Times New Roman" w:cs="Times New Roman"/>
          <w:szCs w:val="24"/>
          <w:lang w:val="ru-RU"/>
        </w:rPr>
        <w:t xml:space="preserve"> </w:t>
      </w:r>
    </w:p>
    <w:p w14:paraId="4320EB2E" w14:textId="77777777" w:rsidR="00CB16CC" w:rsidRDefault="00CB16CC" w:rsidP="00CB16CC">
      <w:pPr>
        <w:ind w:firstLine="710"/>
        <w:rPr>
          <w:lang w:val="ru-RU"/>
        </w:rPr>
      </w:pPr>
      <w:r w:rsidRPr="00CB16CC">
        <w:rPr>
          <w:lang w:val="ru-RU"/>
        </w:rPr>
        <w:t>Учебные аудитории, предназначенные для изучения УП "Народное музыкальное творчество" "Сольфеджио", "Музыкальная литература (зарубежная, отечественная)" оснащаются акустическими пианино или акустическими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14:paraId="78398970" w14:textId="4DB4A836" w:rsidR="00C717A3" w:rsidRDefault="003201B6" w:rsidP="00C53B2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201B6">
        <w:rPr>
          <w:rFonts w:eastAsia="Times New Roman" w:cs="Times New Roman"/>
          <w:szCs w:val="24"/>
          <w:lang w:val="ru-RU"/>
        </w:rPr>
        <w:t>МБУДО РДШИ</w:t>
      </w:r>
      <w:r>
        <w:rPr>
          <w:rFonts w:eastAsia="Times New Roman" w:cs="Times New Roman"/>
          <w:szCs w:val="24"/>
          <w:lang w:val="ru-RU"/>
        </w:rPr>
        <w:t xml:space="preserve"> </w:t>
      </w:r>
      <w:r w:rsidR="004E416A" w:rsidRPr="003D1AB3">
        <w:rPr>
          <w:rFonts w:eastAsia="Times New Roman" w:cs="Times New Roman"/>
          <w:szCs w:val="24"/>
          <w:lang w:val="ru-RU"/>
        </w:rPr>
        <w:t>обеспечивает выступления учебных коллективов в концертных костюмах.</w:t>
      </w:r>
    </w:p>
    <w:p w14:paraId="525A756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Освоение обучающимися программы «Музыкальный фольклор», разработанной образовательным учреждением на основании ФГТ, завершается итоговой аттестацией обучающихся, проводимой образовательным учреждением. </w:t>
      </w:r>
    </w:p>
    <w:p w14:paraId="73563FC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80" w:line="276" w:lineRule="auto"/>
        <w:ind w:left="283" w:right="0" w:firstLine="0"/>
        <w:rPr>
          <w:rFonts w:eastAsia="Times New Roman" w:cs="Times New Roman"/>
          <w:szCs w:val="24"/>
          <w:lang w:val="ru-RU"/>
        </w:rPr>
      </w:pPr>
      <w:bookmarkStart w:id="2" w:name="_heading=h.30j0zll"/>
      <w:bookmarkEnd w:id="2"/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4EDA06A4" w14:textId="77777777" w:rsidR="00C717A3" w:rsidRPr="003D1AB3" w:rsidRDefault="004E416A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b/>
          <w:szCs w:val="24"/>
          <w:lang w:val="ru-RU"/>
        </w:rPr>
      </w:pPr>
      <w:r>
        <w:rPr>
          <w:rFonts w:eastAsia="Times New Roman" w:cs="Times New Roman"/>
          <w:b/>
          <w:szCs w:val="24"/>
        </w:rPr>
        <w:t>II</w:t>
      </w:r>
      <w:r w:rsidRPr="003D1AB3">
        <w:rPr>
          <w:rFonts w:eastAsia="Times New Roman" w:cs="Times New Roman"/>
          <w:b/>
          <w:szCs w:val="24"/>
          <w:lang w:val="ru-RU"/>
        </w:rPr>
        <w:t>. ПЛАНИРУЕМЫЕ РЕЗУЛЬТАТЫ ОСВОЕНИЯ ОБУЧАЮЩИМИСЯ ОБЩЕОБРАЗОВАТЕЛЬНОЙ ПРОГРАММЫ</w:t>
      </w:r>
    </w:p>
    <w:p w14:paraId="1D3DAEE7" w14:textId="77777777" w:rsidR="00C717A3" w:rsidRPr="003D1AB3" w:rsidRDefault="004E416A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Результатом освоения программы «Музыкальный фольклор» является приобретение обучающимися следующих знаний, умений и навыков в предметных областях: </w:t>
      </w:r>
    </w:p>
    <w:p w14:paraId="626B87E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1547"/>
          <w:tab w:val="center" w:pos="4580"/>
        </w:tabs>
        <w:spacing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в области музыкального исполнительства: </w:t>
      </w:r>
    </w:p>
    <w:p w14:paraId="524A1E7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 xml:space="preserve">а) вокального ансамблевого: </w:t>
      </w:r>
    </w:p>
    <w:p w14:paraId="007F516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знания характерных особенностей народного пения, вокально-хоровых жанров и основных стилистических направлений ансамблевого исполнительства; </w:t>
      </w:r>
    </w:p>
    <w:p w14:paraId="2F62F9F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знания музыкальной терминологии; </w:t>
      </w:r>
    </w:p>
    <w:p w14:paraId="031D5EB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- умения грамотно исполнять музыкальные произведения как сольно, так и в составах фольклорных коллективов; </w:t>
      </w:r>
    </w:p>
    <w:p w14:paraId="18C8595C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самостоятельно разучивать вокальные партии; </w:t>
      </w:r>
    </w:p>
    <w:p w14:paraId="5918CE5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сценического воплощения народной песни, народных обрядов и  других этнокультурных форм бытования фольклорных традиций; </w:t>
      </w:r>
    </w:p>
    <w:p w14:paraId="27B0C36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фольклорной импровизации сольно и в ансамбле; </w:t>
      </w:r>
    </w:p>
    <w:p w14:paraId="4343FAE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первичных навыков в области теоретического анализа исполняемых произведений;</w:t>
      </w:r>
    </w:p>
    <w:p w14:paraId="21FDAFF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публичных выступлений; </w:t>
      </w:r>
    </w:p>
    <w:p w14:paraId="1C5438C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 xml:space="preserve">б) инструментального: </w:t>
      </w:r>
    </w:p>
    <w:p w14:paraId="6611E30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знания характерных особенностей музыкальных жанров и основных стилистических направлений;</w:t>
      </w:r>
    </w:p>
    <w:p w14:paraId="574090F6" w14:textId="1A5D8BE2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знания терминологии</w:t>
      </w:r>
      <w:r w:rsidR="0037074E" w:rsidRPr="0037074E">
        <w:rPr>
          <w:rFonts w:eastAsia="Times New Roman" w:cs="Times New Roman"/>
          <w:szCs w:val="24"/>
          <w:lang w:val="ru-RU"/>
        </w:rPr>
        <w:t xml:space="preserve"> </w:t>
      </w:r>
      <w:r w:rsidR="0037074E" w:rsidRPr="003D1AB3">
        <w:rPr>
          <w:rFonts w:eastAsia="Times New Roman" w:cs="Times New Roman"/>
          <w:szCs w:val="24"/>
          <w:lang w:val="ru-RU"/>
        </w:rPr>
        <w:t>музыкально</w:t>
      </w:r>
      <w:r w:rsidR="0037074E">
        <w:rPr>
          <w:rFonts w:eastAsia="Times New Roman" w:cs="Times New Roman"/>
          <w:szCs w:val="24"/>
          <w:lang w:val="ru-RU"/>
        </w:rPr>
        <w:t>го искусства</w:t>
      </w:r>
      <w:r w:rsidRPr="003D1AB3">
        <w:rPr>
          <w:rFonts w:eastAsia="Times New Roman" w:cs="Times New Roman"/>
          <w:szCs w:val="24"/>
          <w:lang w:val="ru-RU"/>
        </w:rPr>
        <w:t xml:space="preserve">; </w:t>
      </w:r>
    </w:p>
    <w:p w14:paraId="6306176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грамотно исполнять музыкальные произведения на народном инструменте; </w:t>
      </w:r>
    </w:p>
    <w:p w14:paraId="7BBC31F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самостоятельно разучивать музыкальные произведения различных жанров и стилей; </w:t>
      </w:r>
    </w:p>
    <w:p w14:paraId="7DD6AED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создавать художественный образ при исполнении на народном инструменте музыкального произведения; </w:t>
      </w:r>
    </w:p>
    <w:p w14:paraId="2FFF738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самостоятельно преодолевать технические трудности при разучивании несложного музыкального произведения; </w:t>
      </w:r>
    </w:p>
    <w:p w14:paraId="75FF1B9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аккомпанировать при исполнении несложных вокальных музыкальных произведений; </w:t>
      </w:r>
    </w:p>
    <w:p w14:paraId="56D34A9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чтения с листа несложных музыкальных произведений; </w:t>
      </w:r>
    </w:p>
    <w:p w14:paraId="02E2A7E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подбора по слуху музыкальных произведений; </w:t>
      </w:r>
    </w:p>
    <w:p w14:paraId="4C4F2EB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первичных навыков в области теоретического анализа исполняемых произведений; </w:t>
      </w:r>
    </w:p>
    <w:p w14:paraId="14C0035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публичных выступлений; </w:t>
      </w:r>
    </w:p>
    <w:p w14:paraId="254DF24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ab/>
        <w:t xml:space="preserve">в области теории и истории музыки: </w:t>
      </w:r>
    </w:p>
    <w:p w14:paraId="3A558D4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знания музыкальной грамоты;</w:t>
      </w:r>
    </w:p>
    <w:p w14:paraId="7F19A8B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первичных знаний об основных эстетических и стилевых направлениях в области музыкального искусства; </w:t>
      </w:r>
    </w:p>
    <w:p w14:paraId="16698E9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знаний особенностей национальной народной музыки и ее влияния на специфические черты композиторских школ; </w:t>
      </w:r>
    </w:p>
    <w:p w14:paraId="6A8F9C6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использовать полученные теоретические знания при вокальном ансамблевом исполнительстве и исполнительстве музыкальных произведений на инструменте; </w:t>
      </w:r>
    </w:p>
    <w:p w14:paraId="2270170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восприятия элементов музыкального языка; </w:t>
      </w:r>
    </w:p>
    <w:p w14:paraId="41311C5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сформированных вокально-интонационных навыков и ладового чувства;</w:t>
      </w:r>
    </w:p>
    <w:p w14:paraId="1418646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3D1AB3">
        <w:rPr>
          <w:rFonts w:eastAsia="Times New Roman" w:cs="Times New Roman"/>
          <w:szCs w:val="24"/>
          <w:lang w:val="ru-RU"/>
        </w:rPr>
        <w:t>сольфеджирования</w:t>
      </w:r>
      <w:proofErr w:type="spellEnd"/>
      <w:r w:rsidRPr="003D1AB3">
        <w:rPr>
          <w:rFonts w:eastAsia="Times New Roman" w:cs="Times New Roman"/>
          <w:szCs w:val="24"/>
          <w:lang w:val="ru-RU"/>
        </w:rPr>
        <w:t xml:space="preserve">, пения с листа; </w:t>
      </w:r>
    </w:p>
    <w:p w14:paraId="06CFE15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анализа музыкального произведения; </w:t>
      </w:r>
    </w:p>
    <w:p w14:paraId="700482F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записи музыкального текста по слуху; </w:t>
      </w:r>
    </w:p>
    <w:p w14:paraId="782259E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первичных навыков и умений по сочинению музыкального текста.</w:t>
      </w:r>
    </w:p>
    <w:p w14:paraId="58E0216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Результатом освоения программы «Музыкальный фольклор» с дополнительным годом обучения, является также приобретение обучающимися следующих знаний, умений и навыков в предметных областях: </w:t>
      </w:r>
    </w:p>
    <w:p w14:paraId="296F2E1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в области музыкального исполнительства: </w:t>
      </w:r>
    </w:p>
    <w:p w14:paraId="2947D38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lastRenderedPageBreak/>
        <w:t>а) вокального ансамблевого:</w:t>
      </w:r>
    </w:p>
    <w:p w14:paraId="438A3A6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знаний ансамблевого репертуара, включающего произведения основных жанров народной музыки; </w:t>
      </w:r>
    </w:p>
    <w:p w14:paraId="28EF7E4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знаний начальных теоретических основ народного вокального искусства, особенностей оформления нотации народной песни, художественно-исполнительских возможностей фольклорного коллектива; </w:t>
      </w:r>
    </w:p>
    <w:p w14:paraId="06CB284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 xml:space="preserve">б) инструментального: </w:t>
      </w:r>
    </w:p>
    <w:p w14:paraId="3AD418A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знаний основного репертуара народного инструмента; </w:t>
      </w:r>
    </w:p>
    <w:p w14:paraId="75C1E29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знаний </w:t>
      </w:r>
      <w:r w:rsidRPr="003D1AB3">
        <w:rPr>
          <w:rFonts w:eastAsia="Times New Roman" w:cs="Times New Roman"/>
          <w:szCs w:val="24"/>
          <w:lang w:val="ru-RU"/>
        </w:rPr>
        <w:tab/>
        <w:t xml:space="preserve">различных </w:t>
      </w:r>
      <w:r w:rsidRPr="003D1AB3">
        <w:rPr>
          <w:rFonts w:eastAsia="Times New Roman" w:cs="Times New Roman"/>
          <w:szCs w:val="24"/>
          <w:lang w:val="ru-RU"/>
        </w:rPr>
        <w:tab/>
        <w:t xml:space="preserve">исполнительских </w:t>
      </w:r>
      <w:r w:rsidRPr="003D1AB3">
        <w:rPr>
          <w:rFonts w:eastAsia="Times New Roman" w:cs="Times New Roman"/>
          <w:szCs w:val="24"/>
          <w:lang w:val="ru-RU"/>
        </w:rPr>
        <w:tab/>
        <w:t xml:space="preserve">интерпретаций </w:t>
      </w:r>
      <w:r w:rsidRPr="003D1AB3">
        <w:rPr>
          <w:rFonts w:eastAsia="Times New Roman" w:cs="Times New Roman"/>
          <w:szCs w:val="24"/>
          <w:lang w:val="ru-RU"/>
        </w:rPr>
        <w:tab/>
        <w:t xml:space="preserve">музыкальных </w:t>
      </w:r>
    </w:p>
    <w:p w14:paraId="2A1E3EE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произведений; </w:t>
      </w:r>
    </w:p>
    <w:p w14:paraId="655FF69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</w:t>
      </w:r>
      <w:r w:rsidRPr="003D1AB3">
        <w:rPr>
          <w:rFonts w:eastAsia="Times New Roman" w:cs="Times New Roman"/>
          <w:szCs w:val="24"/>
          <w:lang w:val="ru-RU"/>
        </w:rPr>
        <w:tab/>
        <w:t xml:space="preserve">умения </w:t>
      </w:r>
      <w:r w:rsidRPr="003D1AB3">
        <w:rPr>
          <w:rFonts w:eastAsia="Times New Roman" w:cs="Times New Roman"/>
          <w:szCs w:val="24"/>
          <w:lang w:val="ru-RU"/>
        </w:rPr>
        <w:tab/>
        <w:t xml:space="preserve">исполнять </w:t>
      </w:r>
      <w:r w:rsidRPr="003D1AB3">
        <w:rPr>
          <w:rFonts w:eastAsia="Times New Roman" w:cs="Times New Roman"/>
          <w:szCs w:val="24"/>
          <w:lang w:val="ru-RU"/>
        </w:rPr>
        <w:tab/>
        <w:t xml:space="preserve">музыкальные </w:t>
      </w:r>
      <w:r w:rsidRPr="003D1AB3">
        <w:rPr>
          <w:rFonts w:eastAsia="Times New Roman" w:cs="Times New Roman"/>
          <w:szCs w:val="24"/>
          <w:lang w:val="ru-RU"/>
        </w:rPr>
        <w:tab/>
        <w:t xml:space="preserve">произведения </w:t>
      </w:r>
      <w:r w:rsidRPr="003D1AB3">
        <w:rPr>
          <w:rFonts w:eastAsia="Times New Roman" w:cs="Times New Roman"/>
          <w:szCs w:val="24"/>
          <w:lang w:val="ru-RU"/>
        </w:rPr>
        <w:tab/>
        <w:t xml:space="preserve">на </w:t>
      </w:r>
      <w:r w:rsidRPr="003D1AB3">
        <w:rPr>
          <w:rFonts w:eastAsia="Times New Roman" w:cs="Times New Roman"/>
          <w:szCs w:val="24"/>
          <w:lang w:val="ru-RU"/>
        </w:rPr>
        <w:tab/>
        <w:t xml:space="preserve">достаточном </w:t>
      </w:r>
    </w:p>
    <w:p w14:paraId="2D82D99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художественном уровне в соответствии со стилевыми особенностями; </w:t>
      </w:r>
    </w:p>
    <w:p w14:paraId="0FE14EB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навыков подбора по слуху; </w:t>
      </w:r>
    </w:p>
    <w:p w14:paraId="5194ACEC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в области теории и истории музыки:</w:t>
      </w:r>
    </w:p>
    <w:p w14:paraId="4FBAC4A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- </w:t>
      </w:r>
      <w:r w:rsidRPr="003D1AB3">
        <w:rPr>
          <w:rFonts w:eastAsia="Times New Roman" w:cs="Times New Roman"/>
          <w:szCs w:val="24"/>
          <w:lang w:val="ru-RU"/>
        </w:rPr>
        <w:t xml:space="preserve">умения осуществлять элементарный анализ нотного текста с объяснением роли выразительных средств в контексте музыкального произведения; </w:t>
      </w:r>
    </w:p>
    <w:p w14:paraId="5BDE785C" w14:textId="77777777" w:rsidR="0037074E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первичных знаний об основных эстетических и стилевых направлениях в области музыкального, изобразительного, театрального и киноискусства; </w:t>
      </w:r>
    </w:p>
    <w:p w14:paraId="0FD868B4" w14:textId="7C357A42" w:rsidR="0037074E" w:rsidRDefault="0037074E" w:rsidP="003707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-первичных</w:t>
      </w:r>
      <w:r w:rsidR="004E416A" w:rsidRPr="003D1AB3">
        <w:rPr>
          <w:rFonts w:eastAsia="Times New Roman" w:cs="Times New Roman"/>
          <w:szCs w:val="24"/>
          <w:lang w:val="ru-RU"/>
        </w:rPr>
        <w:t xml:space="preserve"> навыков</w:t>
      </w:r>
      <w:r>
        <w:rPr>
          <w:rFonts w:eastAsia="Times New Roman" w:cs="Times New Roman"/>
          <w:szCs w:val="24"/>
          <w:lang w:val="ru-RU"/>
        </w:rPr>
        <w:t xml:space="preserve"> по анализу музыкальной ткани с точки зрения ладовой системы, особенностей звукоряда, фактурного изложения материала (типов фактур)</w:t>
      </w:r>
    </w:p>
    <w:p w14:paraId="4B174296" w14:textId="33986DE5" w:rsidR="00C717A3" w:rsidRPr="003D1AB3" w:rsidRDefault="003707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навыков</w:t>
      </w:r>
      <w:r w:rsidR="004E416A" w:rsidRPr="003D1AB3">
        <w:rPr>
          <w:rFonts w:eastAsia="Times New Roman" w:cs="Times New Roman"/>
          <w:szCs w:val="24"/>
          <w:lang w:val="ru-RU"/>
        </w:rPr>
        <w:t xml:space="preserve"> сочинения и импровизации музыкального текста; </w:t>
      </w:r>
    </w:p>
    <w:p w14:paraId="5662615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навыков восприятия современной музыки.</w:t>
      </w:r>
    </w:p>
    <w:p w14:paraId="173E03B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Результаты освоения программы «Музыкальный фольклор» по учебным предметам обязательной части должны отражать: </w:t>
      </w:r>
    </w:p>
    <w:p w14:paraId="4120DED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ab/>
        <w:t xml:space="preserve">Фольклорный ансамбль: </w:t>
      </w:r>
    </w:p>
    <w:p w14:paraId="2511BEC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14:paraId="34D024D1" w14:textId="132A40FE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знание</w:t>
      </w:r>
      <w:r w:rsidR="0037074E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>терминологии</w:t>
      </w:r>
      <w:r w:rsidR="0037074E">
        <w:rPr>
          <w:rFonts w:eastAsia="Times New Roman" w:cs="Times New Roman"/>
          <w:szCs w:val="24"/>
          <w:lang w:val="ru-RU"/>
        </w:rPr>
        <w:t xml:space="preserve"> музыкального искусства</w:t>
      </w:r>
      <w:r w:rsidRPr="003D1AB3">
        <w:rPr>
          <w:rFonts w:eastAsia="Times New Roman" w:cs="Times New Roman"/>
          <w:szCs w:val="24"/>
          <w:lang w:val="ru-RU"/>
        </w:rPr>
        <w:t xml:space="preserve">; </w:t>
      </w:r>
    </w:p>
    <w:p w14:paraId="302147E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коллективного ансамблевого исполнительского творчества, в том числе исполнения театрализованных фольклорных композиций; </w:t>
      </w:r>
    </w:p>
    <w:p w14:paraId="07D165C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самостоятельно разучивать вокальные партии; </w:t>
      </w:r>
    </w:p>
    <w:p w14:paraId="073A67D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умения сценического воплощения народной песни, народных обрядов и других этнокультурных форм бытования фольклорных традиций; </w:t>
      </w:r>
    </w:p>
    <w:p w14:paraId="66AEC08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сформированные практические навыки исполнения народно-песенного репертуара; </w:t>
      </w:r>
    </w:p>
    <w:p w14:paraId="591CECE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формирование навыков владения различными манерами пения; </w:t>
      </w:r>
    </w:p>
    <w:p w14:paraId="45BA6A4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фольклорной импровизации (соло и в ансамбле); </w:t>
      </w:r>
    </w:p>
    <w:p w14:paraId="1B8B533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аккомпанирования голосу в работе и концертном исполнении вокальных произведений различных жанров. </w:t>
      </w:r>
    </w:p>
    <w:p w14:paraId="4B04851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Музыкальный инструмент (фортепиано): </w:t>
      </w:r>
    </w:p>
    <w:p w14:paraId="077316A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воспитание у обучающегося интереса к восприятию музыкального искусства, самостоятельному музыкальному исполнительству; </w:t>
      </w:r>
    </w:p>
    <w:p w14:paraId="6538E73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- сформированный комплекс исполнительских знаний, умений и навыков, позволяющий использовать многообразные возможности музыкального инструмента для достижения наиболее убедительной интерпретации авторского текста; </w:t>
      </w:r>
    </w:p>
    <w:p w14:paraId="530A63E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инструментального репертуара, включающего произведения разных стилей и жанров в соответствии с программными требованиями; </w:t>
      </w:r>
    </w:p>
    <w:p w14:paraId="50A7364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</w:t>
      </w:r>
      <w:r w:rsidRPr="003D1AB3">
        <w:rPr>
          <w:rFonts w:eastAsia="Times New Roman" w:cs="Times New Roman"/>
          <w:szCs w:val="24"/>
          <w:lang w:val="ru-RU"/>
        </w:rPr>
        <w:tab/>
        <w:t xml:space="preserve">художественно-исполнительских </w:t>
      </w:r>
      <w:r w:rsidRPr="003D1AB3">
        <w:rPr>
          <w:rFonts w:eastAsia="Times New Roman" w:cs="Times New Roman"/>
          <w:szCs w:val="24"/>
          <w:lang w:val="ru-RU"/>
        </w:rPr>
        <w:tab/>
        <w:t xml:space="preserve">возможностей </w:t>
      </w:r>
      <w:r w:rsidRPr="003D1AB3">
        <w:rPr>
          <w:rFonts w:eastAsia="Times New Roman" w:cs="Times New Roman"/>
          <w:szCs w:val="24"/>
          <w:lang w:val="ru-RU"/>
        </w:rPr>
        <w:tab/>
        <w:t xml:space="preserve">музыкального инструмента; </w:t>
      </w:r>
    </w:p>
    <w:p w14:paraId="39D97BA9" w14:textId="624F4268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знание терминологии</w:t>
      </w:r>
      <w:r w:rsidR="0037074E">
        <w:rPr>
          <w:rFonts w:eastAsia="Times New Roman" w:cs="Times New Roman"/>
          <w:szCs w:val="24"/>
          <w:lang w:val="ru-RU"/>
        </w:rPr>
        <w:t xml:space="preserve"> музыкального искусства</w:t>
      </w:r>
      <w:r w:rsidRPr="003D1AB3">
        <w:rPr>
          <w:rFonts w:eastAsia="Times New Roman" w:cs="Times New Roman"/>
          <w:szCs w:val="24"/>
          <w:lang w:val="ru-RU"/>
        </w:rPr>
        <w:t xml:space="preserve">; </w:t>
      </w:r>
    </w:p>
    <w:p w14:paraId="6769DBA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наличие умений по чтению с листа и транспонированию музыкальных произведений разных жанров и форм; </w:t>
      </w:r>
    </w:p>
    <w:p w14:paraId="631BBC8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по воспитанию слухового контроля, умению управлять процессом исполнения музыкального произведения; </w:t>
      </w:r>
    </w:p>
    <w:p w14:paraId="3A1B74DC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исполнительства; </w:t>
      </w:r>
    </w:p>
    <w:p w14:paraId="4A5EE72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 </w:t>
      </w:r>
    </w:p>
    <w:p w14:paraId="35D684B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развитие музыкальной памяти, полифонического мышления, мелодического,  ладогармонического, тембрового слуха. </w:t>
      </w:r>
    </w:p>
    <w:p w14:paraId="01AED14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Сольфеджио: </w:t>
      </w:r>
    </w:p>
    <w:p w14:paraId="2AA048D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первичные теоретические знания, в том числе профессиональной музыкальной терминологии; </w:t>
      </w:r>
    </w:p>
    <w:p w14:paraId="62185AF2" w14:textId="63859B7E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</w:t>
      </w:r>
      <w:proofErr w:type="spellStart"/>
      <w:r w:rsidRPr="003D1AB3">
        <w:rPr>
          <w:rFonts w:eastAsia="Times New Roman" w:cs="Times New Roman"/>
          <w:szCs w:val="24"/>
          <w:lang w:val="ru-RU"/>
        </w:rPr>
        <w:t>сольфеджировать</w:t>
      </w:r>
      <w:proofErr w:type="spellEnd"/>
      <w:r w:rsidRPr="003D1AB3">
        <w:rPr>
          <w:rFonts w:eastAsia="Times New Roman" w:cs="Times New Roman"/>
          <w:szCs w:val="24"/>
          <w:lang w:val="ru-RU"/>
        </w:rPr>
        <w:t xml:space="preserve"> одноголосные, двухголосные музыкальные примеры, записывать несложные музыкальные построения с использованием навыков слухового анализа, анализировать </w:t>
      </w:r>
      <w:r w:rsidR="0037074E" w:rsidRPr="003D1AB3">
        <w:rPr>
          <w:rFonts w:eastAsia="Times New Roman" w:cs="Times New Roman"/>
          <w:szCs w:val="24"/>
          <w:lang w:val="ru-RU"/>
        </w:rPr>
        <w:t xml:space="preserve">интервальные </w:t>
      </w:r>
      <w:r w:rsidR="0037074E">
        <w:rPr>
          <w:rFonts w:eastAsia="Times New Roman" w:cs="Times New Roman"/>
          <w:szCs w:val="24"/>
          <w:lang w:val="ru-RU"/>
        </w:rPr>
        <w:t xml:space="preserve">и </w:t>
      </w:r>
      <w:r w:rsidRPr="003D1AB3">
        <w:rPr>
          <w:rFonts w:eastAsia="Times New Roman" w:cs="Times New Roman"/>
          <w:szCs w:val="24"/>
          <w:lang w:val="ru-RU"/>
        </w:rPr>
        <w:t xml:space="preserve">аккордовые цепочки; </w:t>
      </w:r>
    </w:p>
    <w:p w14:paraId="5B65CEC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осуществлять анализ элементов музыкального языка; </w:t>
      </w:r>
    </w:p>
    <w:p w14:paraId="6BBA927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импровизировать на заданные музыкальные темы или ритмические построения; </w:t>
      </w:r>
    </w:p>
    <w:p w14:paraId="6F91C7D4" w14:textId="6FFF012C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вокально-интонационные навыки</w:t>
      </w:r>
      <w:r w:rsidR="00B33E1E">
        <w:rPr>
          <w:rFonts w:eastAsia="Times New Roman" w:cs="Times New Roman"/>
          <w:szCs w:val="24"/>
          <w:lang w:val="ru-RU"/>
        </w:rPr>
        <w:t>;</w:t>
      </w:r>
    </w:p>
    <w:p w14:paraId="1A581CF7" w14:textId="5F152EEE" w:rsidR="0037074E" w:rsidRPr="003D1AB3" w:rsidRDefault="003707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- навыки владения элементами музыкального языка (исполнение на инструменте</w:t>
      </w:r>
      <w:r w:rsidR="00B33E1E">
        <w:rPr>
          <w:rFonts w:eastAsia="Times New Roman" w:cs="Times New Roman"/>
          <w:szCs w:val="24"/>
          <w:lang w:val="ru-RU"/>
        </w:rPr>
        <w:t>, запись по слуху и другие навыки);</w:t>
      </w:r>
    </w:p>
    <w:p w14:paraId="46ABFFBC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Народное музыкальное творчество: </w:t>
      </w:r>
    </w:p>
    <w:p w14:paraId="4F7EA28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жанров отечественного народного музыкального творчества, обрядов и народных праздников; </w:t>
      </w:r>
    </w:p>
    <w:p w14:paraId="482E80C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особенностей исполнения народных песен; </w:t>
      </w:r>
    </w:p>
    <w:p w14:paraId="3B0EC9F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знание специфики средств выразительности музыкального фольклора;</w:t>
      </w:r>
    </w:p>
    <w:p w14:paraId="335F70CD" w14:textId="24DCEAD9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умение анализировать музыкальный фольклор, владение навыками его записи;</w:t>
      </w:r>
    </w:p>
    <w:p w14:paraId="6F773EA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применять теоретические знания в исполнительской практике. </w:t>
      </w:r>
    </w:p>
    <w:p w14:paraId="4CAAEF1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Музыкальная литература (зарубежная, отечественная):</w:t>
      </w:r>
    </w:p>
    <w:p w14:paraId="54A2691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первичные знания о роли и значении музыкального искусства в системе культуры, духовно-нравственном развитии человека; </w:t>
      </w:r>
    </w:p>
    <w:p w14:paraId="75A78D1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творческих биографий зарубежных и отечественных композиторов согласно программным требованиям; </w:t>
      </w:r>
    </w:p>
    <w:p w14:paraId="37DCD2D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- 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 </w:t>
      </w:r>
    </w:p>
    <w:p w14:paraId="2D909AE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исполнять на музыкальном инструменте тематический материал пройденных музыкальных произведений; </w:t>
      </w:r>
    </w:p>
    <w:p w14:paraId="1F9471B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навыки по выполнению теоретического анализа музыкального произведения формы, стилевых особенностей, жанровых черт, фактурных, метроритмических, ладовых особенностей; </w:t>
      </w:r>
    </w:p>
    <w:p w14:paraId="1CDBE189" w14:textId="28DED04E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особенностей национальных традиций народов России; </w:t>
      </w:r>
      <w:r w:rsidR="00B33E1E">
        <w:rPr>
          <w:rFonts w:eastAsia="Times New Roman" w:cs="Times New Roman"/>
          <w:szCs w:val="24"/>
          <w:lang w:val="ru-RU"/>
        </w:rPr>
        <w:t>фольклорных истоков музыки;</w:t>
      </w:r>
    </w:p>
    <w:p w14:paraId="3A680D00" w14:textId="6006ECD6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знание </w:t>
      </w:r>
      <w:r w:rsidR="00B33E1E">
        <w:rPr>
          <w:rFonts w:eastAsia="Times New Roman" w:cs="Times New Roman"/>
          <w:szCs w:val="24"/>
          <w:lang w:val="ru-RU"/>
        </w:rPr>
        <w:t>терминологии музыкального искусства</w:t>
      </w:r>
      <w:r w:rsidRPr="003D1AB3">
        <w:rPr>
          <w:rFonts w:eastAsia="Times New Roman" w:cs="Times New Roman"/>
          <w:szCs w:val="24"/>
          <w:lang w:val="ru-RU"/>
        </w:rPr>
        <w:t xml:space="preserve">; </w:t>
      </w:r>
    </w:p>
    <w:p w14:paraId="44C796BC" w14:textId="3DE04EF0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</w:t>
      </w:r>
      <w:r w:rsidR="00B33E1E">
        <w:rPr>
          <w:rFonts w:eastAsia="Times New Roman" w:cs="Times New Roman"/>
          <w:szCs w:val="24"/>
          <w:lang w:val="ru-RU"/>
        </w:rPr>
        <w:t xml:space="preserve"> сформированные</w:t>
      </w:r>
      <w:r w:rsidR="00F803B7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 xml:space="preserve"> основы эстетических взглядов, художественного вкуса, пробуждение интереса к музыкальному искусству и музыкальной деятельности; </w:t>
      </w:r>
    </w:p>
    <w:p w14:paraId="37EE8D0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в устной и письменной форме излагать свои мысли о творчестве композиторов; </w:t>
      </w:r>
    </w:p>
    <w:p w14:paraId="55A614F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умение определять на слух фрагменты того или иного изученного музыкального произведения; </w:t>
      </w:r>
    </w:p>
    <w:p w14:paraId="5F805C5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  <w:sectPr w:rsidR="00C717A3" w:rsidRPr="003D1AB3">
          <w:headerReference w:type="even" r:id="rId9"/>
          <w:headerReference w:type="default" r:id="rId10"/>
          <w:headerReference w:type="first" r:id="rId11"/>
          <w:pgSz w:w="11906" w:h="16838"/>
          <w:pgMar w:top="1134" w:right="1134" w:bottom="1134" w:left="1134" w:header="720" w:footer="720" w:gutter="0"/>
          <w:pgNumType w:start="1"/>
          <w:cols w:space="1701"/>
          <w:docGrid w:linePitch="360"/>
        </w:sectPr>
      </w:pPr>
      <w:r w:rsidRPr="003D1AB3">
        <w:rPr>
          <w:rFonts w:eastAsia="Times New Roman" w:cs="Times New Roman"/>
          <w:szCs w:val="24"/>
          <w:lang w:val="ru-RU"/>
        </w:rPr>
        <w:t>- навыки по восприятию музыкального произведения, умение выражать свое отношение к нему, обнаруживать ассоциативные связи с другими видами искусств.</w:t>
      </w:r>
    </w:p>
    <w:p w14:paraId="5A63706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4" w:line="259" w:lineRule="auto"/>
        <w:ind w:left="708" w:right="0" w:firstLine="0"/>
        <w:jc w:val="left"/>
        <w:rPr>
          <w:rFonts w:eastAsia="Times New Roman" w:cs="Times New Roman"/>
          <w:szCs w:val="24"/>
          <w:lang w:val="ru-RU"/>
        </w:rPr>
      </w:pPr>
      <w:bookmarkStart w:id="3" w:name="_heading=h.1fob9te"/>
      <w:bookmarkEnd w:id="3"/>
      <w:r w:rsidRPr="003D1AB3">
        <w:rPr>
          <w:rFonts w:eastAsia="Times New Roman" w:cs="Times New Roman"/>
          <w:szCs w:val="24"/>
          <w:lang w:val="ru-RU"/>
        </w:rPr>
        <w:lastRenderedPageBreak/>
        <w:t xml:space="preserve"> </w:t>
      </w:r>
    </w:p>
    <w:p w14:paraId="33DC612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b/>
          <w:szCs w:val="24"/>
        </w:rPr>
        <w:t>III</w:t>
      </w:r>
      <w:r w:rsidRPr="003D1AB3">
        <w:rPr>
          <w:rFonts w:eastAsia="Times New Roman" w:cs="Times New Roman"/>
          <w:b/>
          <w:szCs w:val="24"/>
          <w:lang w:val="ru-RU"/>
        </w:rPr>
        <w:t>. РАБОЧИЕ УЧЕБНЫЕ ПЛАНЫ</w:t>
      </w:r>
    </w:p>
    <w:p w14:paraId="28891746" w14:textId="77777777" w:rsidR="00C717A3" w:rsidRPr="003D1AB3" w:rsidRDefault="004E416A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-15" w:right="3176" w:firstLine="170"/>
        <w:jc w:val="left"/>
        <w:rPr>
          <w:rFonts w:eastAsia="Times New Roman" w:cs="Times New Roman"/>
          <w:b/>
          <w:szCs w:val="24"/>
          <w:lang w:val="ru-RU"/>
        </w:rPr>
      </w:pPr>
      <w:r w:rsidRPr="003D1AB3">
        <w:rPr>
          <w:rFonts w:eastAsia="Times New Roman" w:cs="Times New Roman"/>
          <w:b/>
          <w:szCs w:val="24"/>
          <w:lang w:val="ru-RU"/>
        </w:rPr>
        <w:t xml:space="preserve">1. Учебный план на 5 лет обучения </w:t>
      </w:r>
    </w:p>
    <w:tbl>
      <w:tblPr>
        <w:tblStyle w:val="StGen2"/>
        <w:tblW w:w="15071" w:type="dxa"/>
        <w:tblInd w:w="-187" w:type="dxa"/>
        <w:tblLayout w:type="fixed"/>
        <w:tblLook w:val="0000" w:firstRow="0" w:lastRow="0" w:firstColumn="0" w:lastColumn="0" w:noHBand="0" w:noVBand="0"/>
      </w:tblPr>
      <w:tblGrid>
        <w:gridCol w:w="1487"/>
        <w:gridCol w:w="3223"/>
        <w:gridCol w:w="934"/>
        <w:gridCol w:w="991"/>
        <w:gridCol w:w="731"/>
        <w:gridCol w:w="51"/>
        <w:gridCol w:w="796"/>
        <w:gridCol w:w="54"/>
        <w:gridCol w:w="771"/>
        <w:gridCol w:w="1608"/>
        <w:gridCol w:w="977"/>
        <w:gridCol w:w="577"/>
        <w:gridCol w:w="36"/>
        <w:gridCol w:w="709"/>
        <w:gridCol w:w="709"/>
        <w:gridCol w:w="708"/>
        <w:gridCol w:w="709"/>
      </w:tblGrid>
      <w:tr w:rsidR="003D1AB3" w14:paraId="0BDD1970" w14:textId="77777777" w:rsidTr="003D1AB3">
        <w:trPr>
          <w:cantSplit/>
          <w:trHeight w:val="1159"/>
        </w:trPr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B20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Индекс предметных областей, </w:t>
            </w:r>
          </w:p>
          <w:p w14:paraId="1C113321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разделов и учебных предметов </w:t>
            </w:r>
          </w:p>
        </w:tc>
        <w:tc>
          <w:tcPr>
            <w:tcW w:w="3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386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8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Наименование частей, предметных областей, разделов и учебных </w:t>
            </w:r>
          </w:p>
          <w:p w14:paraId="59F6AE5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предметов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15E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Максим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альная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DD4E22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9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учебная </w:t>
            </w:r>
          </w:p>
          <w:p w14:paraId="4AF5408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4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нагрузк</w:t>
            </w:r>
            <w:proofErr w:type="spellEnd"/>
          </w:p>
          <w:p w14:paraId="3DB9114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9686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Самосто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ятельная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работа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7F2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" w:line="259" w:lineRule="auto"/>
              <w:ind w:left="0" w:right="32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447FDD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(в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5F24D5B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Аттестация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8A4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Распределение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D1AB3" w14:paraId="3C20DE14" w14:textId="77777777" w:rsidTr="003D1AB3">
        <w:trPr>
          <w:cantSplit/>
          <w:trHeight w:val="1161"/>
        </w:trPr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8912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7E7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DCA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6" w:right="6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Трудоё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мкость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E0B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Трудоём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кость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DC23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3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Груп повы е </w:t>
            </w:r>
          </w:p>
          <w:p w14:paraId="6C25F6FD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занят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44AB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Мелко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группо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вые </w:t>
            </w:r>
          </w:p>
          <w:p w14:paraId="0534183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заняти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4CBB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Индив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идуаль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ные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6169769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7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заняти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5E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0E8FB87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5" w:line="259" w:lineRule="auto"/>
              <w:ind w:left="27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Итогова</w:t>
            </w:r>
            <w:proofErr w:type="spellEnd"/>
          </w:p>
          <w:p w14:paraId="3AA4F8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я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EA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33E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BBE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137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039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</w:tr>
      <w:tr w:rsidR="003D1AB3" w14:paraId="58FD5DC9" w14:textId="77777777" w:rsidTr="003D1AB3">
        <w:trPr>
          <w:cantSplit/>
          <w:trHeight w:val="469"/>
        </w:trPr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3F46DA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31F3E9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0B1E78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40CCF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7A8FEB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3E70C2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F79646"/>
            <w:vAlign w:val="center"/>
          </w:tcPr>
          <w:p w14:paraId="01CB33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B725AC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Количество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недель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D1AB3" w14:paraId="6332854D" w14:textId="77777777" w:rsidTr="003D1AB3">
        <w:trPr>
          <w:cantSplit/>
          <w:trHeight w:val="240"/>
        </w:trPr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B03D006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2C502E27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B075BF2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45F1B39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4FA4180C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8C892F2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F79646"/>
            <w:vAlign w:val="center"/>
          </w:tcPr>
          <w:p w14:paraId="41BA583B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24D7B54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105D51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7065A6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79C75C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70435C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</w:tr>
      <w:tr w:rsidR="003D1AB3" w14:paraId="2EB205C6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430CC0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ПО.00 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10792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Обязательная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6044E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2 293,5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E3C62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825 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D9F48C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1468,5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7079E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3F0218B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7B17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D1AB3" w14:paraId="6FDE987E" w14:textId="77777777" w:rsidTr="003D1AB3">
        <w:trPr>
          <w:trHeight w:val="239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9454A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ПО.01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B8118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исполнительство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A389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1584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E8CF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528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C6DADF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1056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55DA7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54EBF00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A6560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751059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5109C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1F155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5FCA3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1B106ABD" w14:textId="77777777" w:rsidTr="003D1AB3">
        <w:trPr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102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ПО.01.УП.01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CE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54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957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02E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E47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5CB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792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F7F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D17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A54B4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EA025E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CA4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11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201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58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</w:tr>
      <w:tr w:rsidR="003D1AB3" w14:paraId="035318AA" w14:textId="77777777" w:rsidTr="003D1AB3">
        <w:trPr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A3A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ПО.01.УП.02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68EE" w14:textId="3E748B11" w:rsidR="00C717A3" w:rsidRPr="00506C4D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15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36B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363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48B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9C1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0C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264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981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A925D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C194CD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6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63C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D35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right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93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</w:tr>
      <w:tr w:rsidR="003D1AB3" w14:paraId="309A8DEE" w14:textId="77777777" w:rsidTr="003D1AB3">
        <w:trPr>
          <w:trHeight w:val="238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E5F27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ПО.02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194C9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Теория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история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музыки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40622A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709,5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A6B81F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297 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96588E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412,5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5F19F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01753A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942B15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1189A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7E31FD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F49154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1C1530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044DC18A" w14:textId="77777777" w:rsidTr="003D1AB3">
        <w:trPr>
          <w:trHeight w:val="242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B64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ПО.02.УП.01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D0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259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346,5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A30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132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C0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301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214,5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F8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66A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4FC37B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AF2248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02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20A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2B1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E0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</w:tr>
      <w:tr w:rsidR="003D1AB3" w14:paraId="638F5493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70B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ПО.02.УП.02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304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Народное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творчество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9B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165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9F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CC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61B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99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BD6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02E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BFFFAB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640F0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7F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639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39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731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</w:tr>
      <w:tr w:rsidR="003D1AB3" w14:paraId="72CE6519" w14:textId="77777777" w:rsidTr="003D1AB3">
        <w:trPr>
          <w:trHeight w:val="472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7F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ПО.02.УП.03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3F4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5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литература</w:t>
            </w:r>
            <w:proofErr w:type="spellEnd"/>
          </w:p>
          <w:p w14:paraId="3AD5A7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зарубежная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отечественная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DD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9905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99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FF3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C2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99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36AA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187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6,8,10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39F1B2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A6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916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8F9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04D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7F2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4C21096B" w14:textId="77777777" w:rsidTr="003D1AB3">
        <w:trPr>
          <w:trHeight w:val="239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09590E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Учебная нагрузка по обязательной части: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594108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209FEE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7A4470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44A72A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3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5C874A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68B77A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1F7A8E2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BAC160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34AAB5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8,5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29D3C6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9,5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22C33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1A7C44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9,5 </w:t>
            </w:r>
          </w:p>
        </w:tc>
      </w:tr>
      <w:tr w:rsidR="003D1AB3" w14:paraId="1C1B8591" w14:textId="77777777" w:rsidTr="003D1AB3">
        <w:trPr>
          <w:trHeight w:val="239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A73280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В.00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ED2C2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Вариативная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73C05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594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A672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231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99551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363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151B1C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00B050"/>
          </w:tcPr>
          <w:p w14:paraId="161D472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C40722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56F97D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52113D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102AE7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EEBEE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3F8BC385" w14:textId="77777777" w:rsidTr="003D1AB3">
        <w:trPr>
          <w:trHeight w:val="239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CA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В.00.УП.01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79B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хореография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A55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247,5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CD5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82,5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912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59C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0E3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E07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right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3186EA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B59AC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D4D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A96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91F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164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21FC90D6" w14:textId="77777777" w:rsidTr="003D1AB3">
        <w:trPr>
          <w:cantSplit/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919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В.00.УП.01 </w:t>
            </w:r>
          </w:p>
        </w:tc>
        <w:tc>
          <w:tcPr>
            <w:tcW w:w="32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564A9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Музицирование</w:t>
            </w:r>
          </w:p>
          <w:p w14:paraId="23792D2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/</w:t>
            </w:r>
          </w:p>
          <w:p w14:paraId="7AC5C28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1" w:right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Фортепиано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7A7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AF4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EE7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338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D34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E174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ED7E69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71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BB7468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6ED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733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C14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62E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3D1AB3" w14:paraId="0FE0E506" w14:textId="77777777" w:rsidTr="003D1AB3">
        <w:trPr>
          <w:cantSplit/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35E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(В.00.УП.02.01) </w:t>
            </w:r>
          </w:p>
        </w:tc>
        <w:tc>
          <w:tcPr>
            <w:tcW w:w="32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91EA1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E65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BD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33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CA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E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33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568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36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4A0701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9F9958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C6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37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967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E1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D1AB3" w14:paraId="1ADE7550" w14:textId="77777777" w:rsidTr="003D1AB3">
        <w:trPr>
          <w:cantSplit/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BE1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(В.00.УП.02.02)</w:t>
            </w:r>
          </w:p>
        </w:tc>
        <w:tc>
          <w:tcPr>
            <w:tcW w:w="32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E766E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352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CE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03D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189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A5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901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6FC25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237C8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17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590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4B7E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F47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34C46CE7" w14:textId="77777777" w:rsidTr="003D1AB3">
        <w:trPr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501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В.01.УП.03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180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Постановка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голоса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17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148,5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D60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49,5 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84E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1D9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E9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2E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4,6,8,10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B08B7D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71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881F3E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68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ECD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B8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F9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4D2C6355" w14:textId="77777777" w:rsidTr="003D1AB3">
        <w:trPr>
          <w:trHeight w:val="239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E9297F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Учебная нагрузка по вариативной части: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D6C74D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4CAF309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8DA6A13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D8C9441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8E21A7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51E0CD7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00B050"/>
          </w:tcPr>
          <w:p w14:paraId="2CDF6421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1111F8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AD866C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AEB39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D1A394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21510A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</w:t>
            </w:r>
          </w:p>
        </w:tc>
      </w:tr>
      <w:tr w:rsidR="003D1AB3" w14:paraId="71102302" w14:textId="77777777" w:rsidTr="003D1AB3">
        <w:trPr>
          <w:trHeight w:val="461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EB821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Общая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0D8D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2 887,5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F230E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1056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4B637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  <w:p w14:paraId="773399C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1 831,5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3AF6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BFBFBF"/>
            <w:vAlign w:val="center"/>
          </w:tcPr>
          <w:p w14:paraId="1A1D756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E194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87776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FD24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4F4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DEB69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34C95AF9" w14:textId="77777777" w:rsidTr="003D1AB3">
        <w:trPr>
          <w:trHeight w:val="470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1C07AE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Максимальная учебная нагрузка в часах в неделю по годам обучения: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0FE72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235348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3EA6A8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DA951E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EC9BEB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266574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BFBFBF"/>
            <w:vAlign w:val="center"/>
          </w:tcPr>
          <w:p w14:paraId="0E0F003D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8E9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1978C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3ABA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05AC1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A8A4D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11,5</w:t>
            </w:r>
          </w:p>
        </w:tc>
      </w:tr>
      <w:tr w:rsidR="003D1AB3" w14:paraId="6E31D66E" w14:textId="77777777" w:rsidTr="003D1AB3">
        <w:trPr>
          <w:trHeight w:val="239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2BB3CE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К.03.00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2BF7D9B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Консультации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5E6873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6818B2C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168EBC0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67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72BC0F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CDDC"/>
          </w:tcPr>
          <w:p w14:paraId="33BC13E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515525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1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0672648A" w14:textId="77777777" w:rsidTr="003D1AB3">
        <w:trPr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37B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К.03.01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535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533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AB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E3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58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B4B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1EB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color w:val="980000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1B1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05623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3A8AF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DAE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5F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E88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A1F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</w:tr>
      <w:tr w:rsidR="003D1AB3" w14:paraId="6CC1F708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B3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К.03.02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76F8" w14:textId="4351C663" w:rsidR="00C717A3" w:rsidRPr="00506C4D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BB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A1B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9C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0C7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color w:val="980000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CF9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E4A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D0E27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30F0A6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396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5A3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B6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760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444C55F2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DDD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К.03.03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B6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2A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99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08E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03F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color w:val="980000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422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F7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85DCB1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144EED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E67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170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6EE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A9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</w:tr>
      <w:tr w:rsidR="003D1AB3" w14:paraId="63C70804" w14:textId="77777777" w:rsidTr="003D1AB3">
        <w:trPr>
          <w:trHeight w:val="228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3F8A08F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А.04.00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2D85F2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Аттестация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06A9508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288398F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25B414F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7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Годовой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объём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неделях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2A501B6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1C51800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7DAA167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012C9F5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27EA54E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2FD473F5" w14:textId="77777777" w:rsidTr="003D1AB3">
        <w:trPr>
          <w:trHeight w:val="241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63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ПА.04.01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20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Промежуточная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80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7EC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9C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119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4CD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404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B3F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185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048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833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5B6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762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</w:tr>
      <w:tr w:rsidR="003D1AB3" w14:paraId="53031427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38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ИА.04.02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00F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Итоговая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EAF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5E7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F4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2EE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0A1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336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B80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A9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268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7A8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C40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BD2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</w:tr>
      <w:tr w:rsidR="003D1AB3" w14:paraId="50323F23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0D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ИА.04.03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530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8B7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DA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2A6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CEE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20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3BC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599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0D2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9C5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C5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037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F6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</w:tr>
      <w:tr w:rsidR="003D1AB3" w14:paraId="40858A88" w14:textId="77777777" w:rsidTr="003D1AB3">
        <w:trPr>
          <w:trHeight w:val="24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081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ИА.04.04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52A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F91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67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4E3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C4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501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2C9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297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E7C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20E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227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269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302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</w:tr>
      <w:tr w:rsidR="003D1AB3" w14:paraId="4EC14F18" w14:textId="77777777" w:rsidTr="003D1AB3">
        <w:trPr>
          <w:trHeight w:val="242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63F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ИА.04.05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BFE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808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781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7F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11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90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FB0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126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277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AE7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6A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8E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72B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</w:tr>
      <w:tr w:rsidR="003D1AB3" w14:paraId="36E7C7AF" w14:textId="77777777" w:rsidTr="003D1AB3">
        <w:trPr>
          <w:trHeight w:val="238"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04306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Резерв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учебного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времени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63974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B01CC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4D7D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E5A3D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3F55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E5182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DCC3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46A5D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2D3FF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FAFE4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F9E2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61FB0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</w:tr>
    </w:tbl>
    <w:p w14:paraId="74E44862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</w:p>
    <w:p w14:paraId="74B9C033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  <w:t xml:space="preserve"> </w:t>
      </w:r>
    </w:p>
    <w:p w14:paraId="150F5440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081FC823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464D929F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28FEC889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51600364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6B6EE213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17E3EF70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1E654AF8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2EF9D72C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</w:p>
    <w:p w14:paraId="41C08CF9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Cs w:val="24"/>
        </w:rPr>
      </w:pPr>
      <w:bookmarkStart w:id="4" w:name="_heading=h.3znysh7"/>
      <w:bookmarkEnd w:id="4"/>
    </w:p>
    <w:p w14:paraId="12ED0C12" w14:textId="77777777" w:rsidR="00C717A3" w:rsidRDefault="004E416A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-15" w:right="3176" w:firstLine="170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2. </w:t>
      </w:r>
      <w:proofErr w:type="spellStart"/>
      <w:r>
        <w:rPr>
          <w:rFonts w:eastAsia="Times New Roman" w:cs="Times New Roman"/>
          <w:b/>
          <w:szCs w:val="24"/>
        </w:rPr>
        <w:t>Учебный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план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на</w:t>
      </w:r>
      <w:proofErr w:type="spellEnd"/>
      <w:r>
        <w:rPr>
          <w:rFonts w:eastAsia="Times New Roman" w:cs="Times New Roman"/>
          <w:b/>
          <w:szCs w:val="24"/>
        </w:rPr>
        <w:t xml:space="preserve"> 6 </w:t>
      </w:r>
      <w:proofErr w:type="spellStart"/>
      <w:r>
        <w:rPr>
          <w:rFonts w:eastAsia="Times New Roman" w:cs="Times New Roman"/>
          <w:b/>
          <w:szCs w:val="24"/>
        </w:rPr>
        <w:t>лет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обучения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</w:p>
    <w:tbl>
      <w:tblPr>
        <w:tblStyle w:val="StGen3"/>
        <w:tblW w:w="15048" w:type="dxa"/>
        <w:tblInd w:w="-187" w:type="dxa"/>
        <w:tblLayout w:type="fixed"/>
        <w:tblLook w:val="0000" w:firstRow="0" w:lastRow="0" w:firstColumn="0" w:lastColumn="0" w:noHBand="0" w:noVBand="0"/>
      </w:tblPr>
      <w:tblGrid>
        <w:gridCol w:w="1488"/>
        <w:gridCol w:w="3221"/>
        <w:gridCol w:w="934"/>
        <w:gridCol w:w="991"/>
        <w:gridCol w:w="730"/>
        <w:gridCol w:w="847"/>
        <w:gridCol w:w="825"/>
        <w:gridCol w:w="1608"/>
        <w:gridCol w:w="977"/>
        <w:gridCol w:w="577"/>
        <w:gridCol w:w="564"/>
        <w:gridCol w:w="566"/>
        <w:gridCol w:w="538"/>
        <w:gridCol w:w="591"/>
        <w:gridCol w:w="591"/>
      </w:tblGrid>
      <w:tr w:rsidR="003D1AB3" w14:paraId="3E41E7F1" w14:textId="77777777" w:rsidTr="003D1AB3">
        <w:trPr>
          <w:cantSplit/>
          <w:trHeight w:val="1159"/>
        </w:trPr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4B953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Индекс предметных областей, </w:t>
            </w:r>
          </w:p>
          <w:p w14:paraId="09767421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разделов и учебных предметов 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1DAB3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8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Наименование частей, предметных областей, разделов и учебных </w:t>
            </w:r>
          </w:p>
          <w:p w14:paraId="7F3FCE2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предметов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B929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Максим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альная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74D031A2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9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учебная </w:t>
            </w:r>
          </w:p>
          <w:p w14:paraId="720D089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4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нагрузк</w:t>
            </w:r>
            <w:proofErr w:type="spellEnd"/>
          </w:p>
          <w:p w14:paraId="790F62B1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186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Самосто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ятельная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работа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54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" w:line="259" w:lineRule="auto"/>
              <w:ind w:left="0" w:right="32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579482D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(в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6C0565E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Аттестация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3427" w:type="dxa"/>
            <w:gridSpan w:val="6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739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Распределение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C717A3" w14:paraId="3AE94DD7" w14:textId="77777777">
        <w:trPr>
          <w:cantSplit/>
          <w:trHeight w:val="1161"/>
        </w:trPr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E3AB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C5CE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298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6" w:right="6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Трудоё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мкость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26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Трудоём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кость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E7CD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3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Груп повы е </w:t>
            </w:r>
          </w:p>
          <w:p w14:paraId="1A7A5B2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занят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72B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Мелко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группо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вые </w:t>
            </w:r>
          </w:p>
          <w:p w14:paraId="2FC8798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заняти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CA0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Индив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идуаль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ные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48B1292F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7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заняти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B8F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581644E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5" w:line="259" w:lineRule="auto"/>
              <w:ind w:left="27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Итогова</w:t>
            </w:r>
            <w:proofErr w:type="spellEnd"/>
          </w:p>
          <w:p w14:paraId="695E5C4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я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2F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2B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A9C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3D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4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4B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322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6F1EC26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0A13F6A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6</w:t>
            </w:r>
          </w:p>
        </w:tc>
      </w:tr>
      <w:tr w:rsidR="003D1AB3" w14:paraId="4CA25582" w14:textId="77777777" w:rsidTr="003D1AB3">
        <w:trPr>
          <w:cantSplit/>
          <w:trHeight w:val="469"/>
        </w:trPr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35BF24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196B02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93DB8D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FE96F9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096BD3D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BB8858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F79646"/>
            <w:vAlign w:val="center"/>
          </w:tcPr>
          <w:p w14:paraId="20E883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12FB949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Количество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недель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55FFAD2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4668E883" w14:textId="77777777" w:rsidTr="003D1AB3">
        <w:trPr>
          <w:cantSplit/>
          <w:trHeight w:val="240"/>
        </w:trPr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AB739BE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322ED583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9C1D1DD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B9CEBDF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3E1182A8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426F508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F79646"/>
            <w:vAlign w:val="center"/>
          </w:tcPr>
          <w:p w14:paraId="45931936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373AF6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C06A41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55D2A75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0D6B182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08ACF6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4842D16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33</w:t>
            </w:r>
          </w:p>
        </w:tc>
      </w:tr>
      <w:tr w:rsidR="003D1AB3" w14:paraId="6987549F" w14:textId="77777777" w:rsidTr="003D1AB3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1ACBFF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ПО.00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B4DEA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Обязательная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72D2D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3 036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B2E936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1 254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DA6A8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1782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59A14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632331E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83E53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0D912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1561BDAD" w14:textId="77777777" w:rsidTr="003D1AB3">
        <w:trPr>
          <w:trHeight w:val="239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7C6398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ПО.01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9A64E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исполнительство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1E09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2 178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B53B9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891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5F0F0B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1 287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896FF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13CCBB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452D1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8DF2BF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A6521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BA7E80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7D9D8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510177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3723AFFA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503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ПО.01.УП.01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3A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73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1 386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54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429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F6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D6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957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AF9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F32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BCA7F0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277E5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23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5E4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9E8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D8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80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</w:tr>
      <w:tr w:rsidR="00C717A3" w14:paraId="63DD5119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DE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ПО.01.УП.02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A458" w14:textId="0399DD7D" w:rsidR="00C717A3" w:rsidRPr="00506C4D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98B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68A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462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26F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7A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17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330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B8C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4204EC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67B3A2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C34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B9C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2DF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right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027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647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</w:tr>
      <w:tr w:rsidR="003D1AB3" w14:paraId="09400423" w14:textId="77777777" w:rsidTr="003D1AB3">
        <w:trPr>
          <w:trHeight w:val="23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C7D1A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ПО.02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753C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Теория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история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музыки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AA202E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858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55816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363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F5121A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495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247E9B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7BDEFB1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5345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9A1B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82813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4812BE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A7D45C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EAEAD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4CB6F32D" w14:textId="77777777">
        <w:trPr>
          <w:trHeight w:val="242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77D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ПО.02.УП.01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AF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B0E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429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6D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A53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17C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264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F20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D97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A539B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47D961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91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93A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62A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F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8C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1,5</w:t>
            </w:r>
          </w:p>
        </w:tc>
      </w:tr>
      <w:tr w:rsidR="00C717A3" w14:paraId="6BAB460C" w14:textId="77777777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D5A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ПО.02.УП.02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F68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Народное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творчество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B17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165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4DE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BC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771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99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20C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11B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60F90F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E3A2F3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6EF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9C9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78A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D8C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789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2792472F" w14:textId="77777777">
        <w:trPr>
          <w:trHeight w:val="472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35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ПО.02.УП.03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602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5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литература</w:t>
            </w:r>
            <w:proofErr w:type="spellEnd"/>
          </w:p>
          <w:p w14:paraId="689DC8D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зарубежная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отечественная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23A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A0E0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753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76A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BCF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DF5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6,8,10,12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70E46B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EF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7A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2E3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E9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0C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41C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55EE071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5A145610" w14:textId="77777777" w:rsidTr="003D1AB3">
        <w:trPr>
          <w:trHeight w:val="239"/>
        </w:trPr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C1A367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Учебная нагрузка по обязательной части: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76E59DC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F7A2975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C9553DB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7BED731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3" w:right="0" w:firstLine="0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525C72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B185F7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D050"/>
          </w:tcPr>
          <w:p w14:paraId="566D14A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BDD57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7,5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B2C95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8,5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7E2CE4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9,5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10FC3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9,5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DA8DC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9,5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217F1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9,5</w:t>
            </w:r>
          </w:p>
        </w:tc>
      </w:tr>
      <w:tr w:rsidR="003D1AB3" w14:paraId="40C7B689" w14:textId="77777777" w:rsidTr="003D1AB3">
        <w:trPr>
          <w:trHeight w:val="239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936881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В.00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C0EE65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Вариативная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2A8771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693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3EDB07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264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098339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429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885554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00B050"/>
          </w:tcPr>
          <w:p w14:paraId="1E2505F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D63B78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5841F6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8B604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9E6816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B005AA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7A2EF6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23EB0A41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77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В.00.УП.01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E3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хореография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E2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297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C3C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70B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1A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E0F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14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2,4,6,8,10,12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8C5423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71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28940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CC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9D0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1D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FEB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B9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C717A3" w14:paraId="1373E65A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33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В.00.УП.02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12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Музицирование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1AE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1C0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787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415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D90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347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4329F4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71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515762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BC3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3C0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BF8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EE6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5E2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13A309EE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C3C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(В.00.УП.02.01)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05F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5F3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D1A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33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5D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EDB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A62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04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AD2D0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4A637D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226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466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B31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F1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E53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3D43C977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985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(В.00.УП.02.02)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551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right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Фортепиано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58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9D9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AF7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839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F3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9FD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605EC0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C3C71C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CF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F2C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A3E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504E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835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098C7C1E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AA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В.01.УП.03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D8A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Постановка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голоса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B0F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E6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216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00C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C1C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FA8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right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4,6,8,10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CBFF3B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AF5EDC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CE0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65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432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68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5E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536BFAD7" w14:textId="77777777" w:rsidTr="003D1AB3">
        <w:trPr>
          <w:trHeight w:val="239"/>
        </w:trPr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824B1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Учебная нагрузка по вариативной части: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D86B7A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440B5F2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190DFCD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DE6A1F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3E0B9E1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47C03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00B050"/>
          </w:tcPr>
          <w:p w14:paraId="2EA5986E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1D5927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95FFB2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231E1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E93952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3,5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ECEB6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3,5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B4CFB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3,5</w:t>
            </w:r>
          </w:p>
        </w:tc>
      </w:tr>
      <w:tr w:rsidR="003D1AB3" w14:paraId="24A9969E" w14:textId="77777777" w:rsidTr="003D1AB3">
        <w:trPr>
          <w:trHeight w:val="485"/>
        </w:trPr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2F38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Общая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A7394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3 729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4DA95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1 518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575A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4E601A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2 211</w:t>
            </w:r>
          </w:p>
          <w:p w14:paraId="57F409F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F8EB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BFBFBF"/>
            <w:vAlign w:val="center"/>
          </w:tcPr>
          <w:p w14:paraId="6BE348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02C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76EE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466E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189B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07288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ABA36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01232785" w14:textId="77777777" w:rsidTr="003D1AB3">
        <w:trPr>
          <w:trHeight w:val="470"/>
        </w:trPr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03F53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Максимальная учебная нагрузка в часах в неделю по годам обучения: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812E2A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D4F26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641789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E7AC81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D17A2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47E0DE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BFBFBF"/>
            <w:vAlign w:val="center"/>
          </w:tcPr>
          <w:p w14:paraId="658A7A84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8AF9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5" w:right="0" w:firstLine="0"/>
              <w:jc w:val="left"/>
              <w:rPr>
                <w:rFonts w:eastAsia="Times New Roman" w:cs="Times New Roman"/>
                <w:szCs w:val="24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8,5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A339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11,5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EDC1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12,5 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1D47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12,5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4100D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12,5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C9EA0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12,5</w:t>
            </w:r>
          </w:p>
        </w:tc>
      </w:tr>
      <w:tr w:rsidR="003D1AB3" w14:paraId="348AE18A" w14:textId="77777777" w:rsidTr="003D1AB3">
        <w:trPr>
          <w:trHeight w:val="239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3CAFD63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К.03.00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0BA892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Консультации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F2B60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89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br/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E3319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195F77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33E3B8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92CDDC"/>
          </w:tcPr>
          <w:p w14:paraId="4218CA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C13D8E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1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3A85A80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1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227E6FA4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47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К.03.01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F21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5BF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D2C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E16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70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C59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596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color w:val="980000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7D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F5A7AA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D1FED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8E8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922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DC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F24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28F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</w:tr>
      <w:tr w:rsidR="00C717A3" w14:paraId="4D396888" w14:textId="77777777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B87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К.03.02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E840" w14:textId="7A7275F3" w:rsidR="00C717A3" w:rsidRPr="00506C4D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C77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60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45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F7F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color w:val="980000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32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615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C46E92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776B26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ED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B84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AB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3F7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319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C717A3" w14:paraId="13B1F394" w14:textId="77777777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08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К.03.03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0FF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38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B2D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9AF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CD9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color w:val="980000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02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2AF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A8EAF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EE8F77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80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99B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94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E55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562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</w:tr>
      <w:tr w:rsidR="003D1AB3" w14:paraId="5F24D250" w14:textId="77777777" w:rsidTr="003D1AB3">
        <w:trPr>
          <w:trHeight w:val="23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2CDA221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 xml:space="preserve">А.04.00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75AEEC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Аттестация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0688008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2A88C43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4257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0043501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7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Годовой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объём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неделях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5973332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337D8EC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72DAF93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CDDC"/>
          </w:tcPr>
          <w:p w14:paraId="559801D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38C1C0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711C20D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C717A3" w14:paraId="4BA0FE02" w14:textId="77777777">
        <w:trPr>
          <w:trHeight w:val="2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2A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ПА.04.01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7E8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Промежуточная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86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B2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28F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8E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035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12F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AE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9CA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A2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BD6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FEF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8F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89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717A3" w14:paraId="12BB6689" w14:textId="77777777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7DC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ИА.04.02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EA9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Итоговая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FA9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B11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C6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0FC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F5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9A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29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FC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AFA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867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2D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59C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357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</w:tr>
      <w:tr w:rsidR="00C717A3" w14:paraId="2D7FD4C6" w14:textId="77777777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47B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ИА.04.03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4A2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4C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9DC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A0C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CE3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5C5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1E1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091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86E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2E8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CC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15A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35D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129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C717A3" w14:paraId="7CB9009A" w14:textId="77777777">
        <w:trPr>
          <w:trHeight w:val="24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6B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ИА.04.04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510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66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01B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CC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8A8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4D7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ACF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63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AFE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F1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726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C2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DC0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6CE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</w:tr>
      <w:tr w:rsidR="00C717A3" w14:paraId="485D9985" w14:textId="77777777">
        <w:trPr>
          <w:trHeight w:val="242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005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ИА.04.05 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E9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197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04B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42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5C4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FA2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DA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9C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13C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5A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58E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DBA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56D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C45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</w:tr>
      <w:tr w:rsidR="003D1AB3" w14:paraId="14747C61" w14:textId="77777777" w:rsidTr="003D1AB3">
        <w:trPr>
          <w:trHeight w:val="238"/>
        </w:trPr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D761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Резерв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учебного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времени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C5A0D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B7C95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B4172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E8159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91427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AE6A7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378F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4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79CEE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037A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8A6F6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E16C7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0B9A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2974D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</w:t>
            </w:r>
          </w:p>
        </w:tc>
      </w:tr>
    </w:tbl>
    <w:p w14:paraId="53D45D05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</w:p>
    <w:p w14:paraId="1501631C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</w:p>
    <w:p w14:paraId="7143D7ED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</w:p>
    <w:p w14:paraId="52BF8620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</w:p>
    <w:p w14:paraId="18894A2D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</w:p>
    <w:p w14:paraId="3ECEB94C" w14:textId="77777777" w:rsidR="00506C4D" w:rsidRPr="00506C4D" w:rsidRDefault="00506C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  <w:lang w:val="ru-RU"/>
        </w:rPr>
      </w:pPr>
    </w:p>
    <w:p w14:paraId="65EF5DF0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</w:p>
    <w:p w14:paraId="2AF3A5DE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0" w:right="-285" w:firstLine="0"/>
        <w:rPr>
          <w:rFonts w:eastAsia="Times New Roman" w:cs="Times New Roman"/>
          <w:szCs w:val="24"/>
        </w:rPr>
      </w:pPr>
    </w:p>
    <w:p w14:paraId="602EFBC8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0" w:right="-285" w:firstLine="0"/>
        <w:rPr>
          <w:rFonts w:eastAsia="Times New Roman" w:cs="Times New Roman"/>
          <w:szCs w:val="24"/>
        </w:rPr>
      </w:pPr>
    </w:p>
    <w:p w14:paraId="057E0219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</w:rPr>
        <w:t xml:space="preserve">3. </w:t>
      </w:r>
      <w:proofErr w:type="spellStart"/>
      <w:r>
        <w:rPr>
          <w:rFonts w:eastAsia="Times New Roman" w:cs="Times New Roman"/>
          <w:b/>
          <w:szCs w:val="24"/>
        </w:rPr>
        <w:t>Учебный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план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на</w:t>
      </w:r>
      <w:proofErr w:type="spellEnd"/>
      <w:r>
        <w:rPr>
          <w:rFonts w:eastAsia="Times New Roman" w:cs="Times New Roman"/>
          <w:b/>
          <w:szCs w:val="24"/>
        </w:rPr>
        <w:t xml:space="preserve"> 8 </w:t>
      </w:r>
      <w:proofErr w:type="spellStart"/>
      <w:r>
        <w:rPr>
          <w:rFonts w:eastAsia="Times New Roman" w:cs="Times New Roman"/>
          <w:b/>
          <w:szCs w:val="24"/>
        </w:rPr>
        <w:t>лет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обучения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</w:p>
    <w:tbl>
      <w:tblPr>
        <w:tblStyle w:val="StGen4"/>
        <w:tblW w:w="1661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359"/>
        <w:gridCol w:w="32"/>
        <w:gridCol w:w="2425"/>
        <w:gridCol w:w="811"/>
        <w:gridCol w:w="943"/>
        <w:gridCol w:w="659"/>
        <w:gridCol w:w="9"/>
        <w:gridCol w:w="669"/>
        <w:gridCol w:w="670"/>
        <w:gridCol w:w="1571"/>
        <w:gridCol w:w="801"/>
        <w:gridCol w:w="656"/>
        <w:gridCol w:w="709"/>
        <w:gridCol w:w="708"/>
        <w:gridCol w:w="709"/>
        <w:gridCol w:w="709"/>
        <w:gridCol w:w="709"/>
        <w:gridCol w:w="708"/>
        <w:gridCol w:w="709"/>
        <w:gridCol w:w="453"/>
        <w:gridCol w:w="595"/>
      </w:tblGrid>
      <w:tr w:rsidR="003D1AB3" w14:paraId="223ED316" w14:textId="77777777" w:rsidTr="003D1AB3">
        <w:trPr>
          <w:cantSplit/>
          <w:trHeight w:val="1620"/>
        </w:trPr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35C6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Индекс предметных областей, </w:t>
            </w:r>
          </w:p>
          <w:p w14:paraId="37D2CBB7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разделов и учебных предметов </w:t>
            </w:r>
          </w:p>
        </w:tc>
        <w:tc>
          <w:tcPr>
            <w:tcW w:w="24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FCB4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Наименование частей, предметных областей, </w:t>
            </w:r>
          </w:p>
          <w:p w14:paraId="5B345B55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разделов и учебных предметов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5EE2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Макси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мальна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  <w:p w14:paraId="1EB9E537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учебна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  <w:p w14:paraId="5C9B22AE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нагруз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ка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53C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Самосто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ятельная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работа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396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" w:line="259" w:lineRule="auto"/>
              <w:ind w:left="52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4474407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(в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22C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Аттестация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4FC1CD4E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58EE0CC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24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Распределение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</w:tcPr>
          <w:p w14:paraId="4A66FB6A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779D12EF" w14:textId="77777777" w:rsidTr="003D1AB3">
        <w:trPr>
          <w:cantSplit/>
          <w:trHeight w:val="1393"/>
        </w:trPr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BE25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7267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3C0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Трудоё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мкость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часах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574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Трудоём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кость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часах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C88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Груп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повые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492DFAC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занятия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67F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Мелк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огруп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повые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3872D64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занятия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863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Инди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видуа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льные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03DBF13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занятия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562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1" w:line="259" w:lineRule="auto"/>
              <w:ind w:left="31" w:righ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Промежуточная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CBD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Итоговая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12F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913A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AE8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C62F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6E6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3D7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C1D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68C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8 </w:t>
            </w:r>
          </w:p>
        </w:tc>
      </w:tr>
      <w:tr w:rsidR="003D1AB3" w14:paraId="633C7A26" w14:textId="77777777" w:rsidTr="003D1AB3">
        <w:trPr>
          <w:cantSplit/>
          <w:trHeight w:val="239"/>
        </w:trPr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FEC590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4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91F50B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EA1054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253B97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0FE5003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FF43E2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8004C6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F79646"/>
          </w:tcPr>
          <w:p w14:paraId="6E810CFF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79646"/>
          </w:tcPr>
          <w:p w14:paraId="67DC883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Количество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недель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2842BC4B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12F9A6F4" w14:textId="77777777" w:rsidTr="003D1AB3">
        <w:trPr>
          <w:cantSplit/>
          <w:trHeight w:val="240"/>
        </w:trPr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226DEFF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8459249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4751B7A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BABCA0D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00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8730714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2FDE6CC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18C14A0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460002F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097F549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74DDE76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0003F2A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3280B10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0E145AE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3DEEF1F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12C4935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</w:tr>
      <w:tr w:rsidR="003D1AB3" w14:paraId="0051004A" w14:textId="77777777" w:rsidTr="003D1AB3">
        <w:trPr>
          <w:trHeight w:val="24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869E8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ПО.00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7D851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Обязательная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B2B87D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3695,5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007527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1513,5 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F2A54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2039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8E6143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A36A2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92D050"/>
          </w:tcPr>
          <w:p w14:paraId="712C866D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D050"/>
          </w:tcPr>
          <w:p w14:paraId="542DF42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35993A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0DC33583" w14:textId="77777777" w:rsidTr="003D1AB3">
        <w:trPr>
          <w:trHeight w:val="343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E84CF2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ПО.01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80BF4D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исполнительство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BED038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2533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EADCA6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1020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C3BBD1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1513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2C4935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A55180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D87401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8B3C9F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457E75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53C47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7A3B48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E50C56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B2DD8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7E8A84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7BE76DE0" w14:textId="77777777" w:rsidTr="003D1AB3">
        <w:trPr>
          <w:trHeight w:val="24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9BC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ПО.01.УП.01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520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415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7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1546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999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362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3BA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8BA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6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1184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B5C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671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2,4,6,8,10,12,14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674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AE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583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1C2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E19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BE3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313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2B6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BE0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</w:tr>
      <w:tr w:rsidR="003D1AB3" w14:paraId="5D4C1BA8" w14:textId="77777777" w:rsidTr="003D1AB3">
        <w:trPr>
          <w:trHeight w:val="242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29F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ПО.01.УП.02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428C" w14:textId="291C4DC3" w:rsidR="00C717A3" w:rsidRPr="00506C4D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78A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987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9CA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658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205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89B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AA3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329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2DE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2,4,6,8,10,12,14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7A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BB9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DB8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B8A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491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EB4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B5E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0D7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ECF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</w:tr>
      <w:tr w:rsidR="003D1AB3" w14:paraId="718B809F" w14:textId="77777777" w:rsidTr="003D1AB3">
        <w:trPr>
          <w:trHeight w:val="238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BCDF3F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ПО.02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71629B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Теория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история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музыки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8EB927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1019,5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5ED51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493,5 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21C8D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526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69841A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1C74C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0B88B3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C0F10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EEA862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29A1B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2E03F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5BA2D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C8369E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8827B3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469BF511" w14:textId="77777777" w:rsidTr="003D1AB3">
        <w:trPr>
          <w:trHeight w:val="24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51A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ПО.02.УП.01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E06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212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493,5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27E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230,5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FA9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A6A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263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70C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F3A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2,4,6,8,10,12,14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A78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D4D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EE8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E0B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43D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536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28E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E0C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A2C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</w:tr>
      <w:tr w:rsidR="003D1AB3" w14:paraId="49C3974C" w14:textId="77777777" w:rsidTr="003D1AB3">
        <w:trPr>
          <w:trHeight w:val="47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5BE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ПО.02.УП.02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694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Народное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творчество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00A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3825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958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40C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131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13D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CB4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E29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BFF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C917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670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C36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E97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5A6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371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09D5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</w:tr>
      <w:tr w:rsidR="003D1AB3" w14:paraId="48340094" w14:textId="77777777" w:rsidTr="003D1AB3">
        <w:trPr>
          <w:trHeight w:val="24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2B8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ПО.02.УП.03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C47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литература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зарубежная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отечественная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516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7A9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00E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A1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132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238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BE5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10,12,14,16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4C4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018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72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164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6A7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852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801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775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C47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</w:tr>
      <w:tr w:rsidR="003D1AB3" w14:paraId="08C37C2D" w14:textId="77777777" w:rsidTr="003D1AB3">
        <w:trPr>
          <w:trHeight w:val="239"/>
        </w:trPr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070CEE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Учебная нагрузка по обязательной части: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2CB807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9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79C9C71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E2A61DC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F90159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88108D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EFC91D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A0339D8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8CF0B4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9F08DB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C79870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D3E512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ABBA90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4F0D1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B5E5A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9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037F74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  </w:t>
            </w:r>
          </w:p>
        </w:tc>
      </w:tr>
      <w:tr w:rsidR="003D1AB3" w14:paraId="0BAC9217" w14:textId="77777777" w:rsidTr="003D1AB3">
        <w:trPr>
          <w:trHeight w:val="239"/>
        </w:trPr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E7F74A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В.00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9B1A7E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Вариативная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F824FF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1277,25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54349F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535,75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17882D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741,5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646723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798C74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B21CF1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B11F56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B0040A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3BDA83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DEAA2B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D7024E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245CD5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AE3B82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07E7B486" w14:textId="77777777" w:rsidTr="003D1AB3">
        <w:trPr>
          <w:trHeight w:val="239"/>
        </w:trPr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414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В.00.УП. 01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F8E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хореография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600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394,5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C98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131,5</w:t>
            </w: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29E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5500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B094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E47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2,4,6,8,10,12,14, 16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C7F6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EA7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45E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4A2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5E5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BEF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12B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5E7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962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53" w:type="dxa"/>
          </w:tcPr>
          <w:p w14:paraId="483F51EB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40368DB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:rsidRPr="00026A65" w14:paraId="139E98BA" w14:textId="77777777" w:rsidTr="003D1AB3">
        <w:trPr>
          <w:cantSplit/>
          <w:trHeight w:val="239"/>
        </w:trPr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22A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В.00.УП.02</w:t>
            </w:r>
          </w:p>
        </w:tc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67382A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Музицирование (Сольфеджио/Фортепиано)</w:t>
            </w:r>
          </w:p>
          <w:p w14:paraId="5DE28EA1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Сольфеджио</w:t>
            </w:r>
          </w:p>
          <w:p w14:paraId="57869B7E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Фортепиано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04EB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8489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5B73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33D4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3777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5D6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922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B087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0735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3FC4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0EEF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9A4E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  <w:p w14:paraId="35504DA5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8C54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671B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4290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" w:type="dxa"/>
          </w:tcPr>
          <w:p w14:paraId="48F55A4A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5" w:type="dxa"/>
          </w:tcPr>
          <w:p w14:paraId="0795A9C5" w14:textId="77777777" w:rsidR="00C717A3" w:rsidRPr="003D1AB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</w:tr>
      <w:tr w:rsidR="003D1AB3" w14:paraId="17172FD0" w14:textId="77777777" w:rsidTr="003D1AB3">
        <w:trPr>
          <w:cantSplit/>
          <w:trHeight w:val="239"/>
        </w:trPr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C6D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(В.00.УП.02.01) </w:t>
            </w:r>
          </w:p>
        </w:tc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A5AB6C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077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222,75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CAD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107,25</w:t>
            </w: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27F8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D2B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E1B9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451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4,6,8,10,12,14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00E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16 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DE42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6E3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A8A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B7C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02D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D39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2D7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ED2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453" w:type="dxa"/>
          </w:tcPr>
          <w:p w14:paraId="5A31C0DC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5" w:type="dxa"/>
          </w:tcPr>
          <w:p w14:paraId="41C0A8C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</w:tr>
      <w:tr w:rsidR="003D1AB3" w14:paraId="7E944814" w14:textId="77777777" w:rsidTr="003D1AB3">
        <w:trPr>
          <w:cantSplit/>
          <w:trHeight w:val="239"/>
        </w:trPr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F26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(В.00.УП.02.02)</w:t>
            </w:r>
          </w:p>
        </w:tc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F30A42" w14:textId="77777777" w:rsidR="00C717A3" w:rsidRDefault="00C717A3" w:rsidP="00B2104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36A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462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8D9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231</w:t>
            </w: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FEFF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C1B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231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A9DC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1ED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4,6,8,10,12,14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B1C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8FF0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949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841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CCA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174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0AB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73E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928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53" w:type="dxa"/>
          </w:tcPr>
          <w:p w14:paraId="2EA41990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68757EF4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347ECE64" w14:textId="77777777" w:rsidTr="003D1AB3">
        <w:trPr>
          <w:trHeight w:val="241"/>
        </w:trPr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279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В.01.УП.03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D5B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Постановка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голоса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CB3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CE9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FC4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3D3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4BD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132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874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10,12,14,16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27D4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A7B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E33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1AA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7F6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0F9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57C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E03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4CC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</w:tr>
      <w:tr w:rsidR="003D1AB3" w14:paraId="4287FA63" w14:textId="77777777" w:rsidTr="003D1AB3">
        <w:trPr>
          <w:trHeight w:val="241"/>
        </w:trPr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FC0993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вариативной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47ACD04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617BC56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7A11DB1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AFCB8E3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B40CC8E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F426B8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47E5776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DEDEBA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B76892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D78D0E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EF3BE3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7D4D46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AE4D1B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74DA3E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3,5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895D9F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3,5</w:t>
            </w:r>
          </w:p>
        </w:tc>
      </w:tr>
      <w:tr w:rsidR="003D1AB3" w14:paraId="2EB2E1A4" w14:textId="77777777" w:rsidTr="003D1AB3">
        <w:trPr>
          <w:trHeight w:val="240"/>
        </w:trPr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59D74F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Общая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07D01D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4 972,75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6BBB7A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2 049,25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A8207E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2780,5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4B11DE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9D4841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8DBBB5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0AF152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7CA7DF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E50151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1453C4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826BA2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C11B4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B403ED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D1AB3" w14:paraId="5C3A27BB" w14:textId="77777777" w:rsidTr="003D1AB3">
        <w:trPr>
          <w:trHeight w:val="470"/>
        </w:trPr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F872F37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Максимальная учебная нагрузка в часах в неделю по годам обучения: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A39B4AA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2D4D4AB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9EF8813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4426BB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5D0008F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7B251C1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EF730DB" w14:textId="77777777" w:rsidR="00C717A3" w:rsidRPr="003D1AB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0C1A0FF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8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EE21D8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9,5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39314B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C8D859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9,5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3C49FF8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11,5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DDC3DB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11,5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0539BD9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12,5 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2A8D8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12,5  </w:t>
            </w:r>
          </w:p>
        </w:tc>
      </w:tr>
      <w:tr w:rsidR="003D1AB3" w14:paraId="2195C602" w14:textId="77777777" w:rsidTr="003D1AB3">
        <w:trPr>
          <w:trHeight w:val="239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3E13218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К.03.00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EFAF84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Консультации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0C85F3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121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1F8647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513313A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121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36B5470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372123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2A3260F7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69BE9D0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555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5294857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01E49E16" w14:textId="77777777" w:rsidTr="003D1AB3">
        <w:trPr>
          <w:trHeight w:val="24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FFF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К.03.01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53E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C2A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159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9BF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6FE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94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313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D0B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C09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650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CD5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254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F87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75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B93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4AA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AFC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</w:tr>
      <w:tr w:rsidR="003D1AB3" w14:paraId="382B2C96" w14:textId="77777777" w:rsidTr="003D1AB3">
        <w:trPr>
          <w:trHeight w:val="24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62E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К.03.02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C2A9" w14:textId="34E5475E" w:rsidR="00C717A3" w:rsidRPr="00506C4D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C87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8F4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244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D27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8ED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20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71C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7E1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050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F0A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D34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ECE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468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30E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374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A5F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</w:tr>
      <w:tr w:rsidR="003D1AB3" w14:paraId="3A2A7A36" w14:textId="77777777" w:rsidTr="003D1AB3">
        <w:trPr>
          <w:trHeight w:val="24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475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К.03.03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AE1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5CA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021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3F7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0AF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7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5DA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99C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332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254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D56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003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834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654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777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D0D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D1C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53FAF790" w14:textId="77777777" w:rsidTr="003D1AB3">
        <w:trPr>
          <w:trHeight w:val="236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A9F328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А.04.00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18620E6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Аттестация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240D2710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27A052D3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3BA70BC4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98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19C90AB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Годовой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объём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неделях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3D944BE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7D3050DA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419AB208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66ACBA0A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0B6A095F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7DF63F06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ADCCE40" w14:textId="77777777" w:rsidR="00C717A3" w:rsidRDefault="00C717A3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584AE6D4" w14:textId="77777777" w:rsidTr="003D1AB3">
        <w:trPr>
          <w:trHeight w:val="24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3E9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ПА.04.01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A9D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Промежуточная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1B5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343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312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1CF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B0F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B21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3B2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F0A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550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207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928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42E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117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375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92B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- </w:t>
            </w:r>
          </w:p>
        </w:tc>
      </w:tr>
      <w:tr w:rsidR="003D1AB3" w14:paraId="46660433" w14:textId="77777777" w:rsidTr="003D1AB3">
        <w:trPr>
          <w:trHeight w:val="24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3DC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ИА.04.02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420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Итоговая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01B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2BE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609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FC8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6CA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105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141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E12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CDF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6D8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42E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E78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A5E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342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ED2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</w:tr>
      <w:tr w:rsidR="003D1AB3" w14:paraId="37FCDD29" w14:textId="77777777" w:rsidTr="003D1AB3">
        <w:trPr>
          <w:trHeight w:val="24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FA9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ИА.04.03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039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DDB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8A0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1DB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A46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3F4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58D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2C1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65D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9E8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8E7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400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D7C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F6E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229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C6B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</w:tr>
      <w:tr w:rsidR="003D1AB3" w14:paraId="383B8B9A" w14:textId="77777777" w:rsidTr="003D1AB3">
        <w:trPr>
          <w:trHeight w:val="240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400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ИА.04.04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B64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1D4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461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D2E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5112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CCA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636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411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BA5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ABE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03F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3F7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D56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005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1CF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E03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</w:tr>
      <w:tr w:rsidR="003D1AB3" w14:paraId="098F1759" w14:textId="77777777" w:rsidTr="003D1AB3">
        <w:trPr>
          <w:trHeight w:val="472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7591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ИА.04.05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2EB5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фортепиано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E3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BBBC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8AB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8F4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B20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B9C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943AA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9CF6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58C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22BE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13AF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F077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DAFAD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9651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772F3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</w:tr>
      <w:tr w:rsidR="003D1AB3" w14:paraId="2179B200" w14:textId="77777777" w:rsidTr="003D1AB3">
        <w:trPr>
          <w:trHeight w:val="238"/>
        </w:trPr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17F609C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Резерв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учебного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времени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657604B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8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115C80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BA7C0E0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D9F241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F9CCA7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D0F4869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E59CB9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5E566C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CA3EBC7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799203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874A4A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DE9FD8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0A70C3E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38D7A24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1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593AC31" w14:textId="77777777" w:rsidR="00C717A3" w:rsidRDefault="004E416A" w:rsidP="00B2104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</w:tr>
    </w:tbl>
    <w:p w14:paraId="54AE65DE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</w:p>
    <w:p w14:paraId="4186D482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</w:p>
    <w:p w14:paraId="6C93576A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</w:p>
    <w:p w14:paraId="6B8D75B1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</w:p>
    <w:p w14:paraId="2CE8EEA1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0" w:right="-285" w:firstLine="0"/>
        <w:rPr>
          <w:rFonts w:eastAsia="Times New Roman" w:cs="Times New Roman"/>
          <w:szCs w:val="24"/>
        </w:rPr>
      </w:pPr>
    </w:p>
    <w:p w14:paraId="7F175C8B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0" w:right="-285" w:firstLine="0"/>
        <w:rPr>
          <w:rFonts w:eastAsia="Times New Roman" w:cs="Times New Roman"/>
          <w:szCs w:val="24"/>
        </w:rPr>
      </w:pPr>
    </w:p>
    <w:p w14:paraId="3E463A54" w14:textId="77777777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360" w:lineRule="auto"/>
        <w:ind w:left="142" w:right="-285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</w:rPr>
        <w:t xml:space="preserve">4. </w:t>
      </w:r>
      <w:proofErr w:type="spellStart"/>
      <w:r>
        <w:rPr>
          <w:rFonts w:eastAsia="Times New Roman" w:cs="Times New Roman"/>
          <w:b/>
          <w:szCs w:val="24"/>
        </w:rPr>
        <w:t>Учебный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план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на</w:t>
      </w:r>
      <w:proofErr w:type="spellEnd"/>
      <w:r>
        <w:rPr>
          <w:rFonts w:eastAsia="Times New Roman" w:cs="Times New Roman"/>
          <w:b/>
          <w:szCs w:val="24"/>
        </w:rPr>
        <w:t xml:space="preserve"> 9 </w:t>
      </w:r>
      <w:proofErr w:type="spellStart"/>
      <w:r>
        <w:rPr>
          <w:rFonts w:eastAsia="Times New Roman" w:cs="Times New Roman"/>
          <w:b/>
          <w:szCs w:val="24"/>
        </w:rPr>
        <w:t>лет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Cs w:val="24"/>
        </w:rPr>
        <w:t>обучения</w:t>
      </w:r>
      <w:proofErr w:type="spellEnd"/>
    </w:p>
    <w:tbl>
      <w:tblPr>
        <w:tblStyle w:val="StGen5"/>
        <w:tblW w:w="15566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391"/>
        <w:gridCol w:w="20"/>
        <w:gridCol w:w="2693"/>
        <w:gridCol w:w="862"/>
        <w:gridCol w:w="992"/>
        <w:gridCol w:w="707"/>
        <w:gridCol w:w="710"/>
        <w:gridCol w:w="709"/>
        <w:gridCol w:w="1380"/>
        <w:gridCol w:w="850"/>
        <w:gridCol w:w="566"/>
        <w:gridCol w:w="568"/>
        <w:gridCol w:w="568"/>
        <w:gridCol w:w="566"/>
        <w:gridCol w:w="574"/>
        <w:gridCol w:w="134"/>
        <w:gridCol w:w="433"/>
        <w:gridCol w:w="316"/>
        <w:gridCol w:w="393"/>
        <w:gridCol w:w="567"/>
        <w:gridCol w:w="567"/>
      </w:tblGrid>
      <w:tr w:rsidR="003D1AB3" w14:paraId="01F4B6E6" w14:textId="77777777" w:rsidTr="003D1AB3">
        <w:trPr>
          <w:cantSplit/>
          <w:trHeight w:val="1620"/>
        </w:trPr>
        <w:tc>
          <w:tcPr>
            <w:tcW w:w="1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8FD8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Индекс предметных областей, </w:t>
            </w:r>
          </w:p>
          <w:p w14:paraId="3FF31774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разделов и учебных предметов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43E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Наименование частей, предметных областей, </w:t>
            </w:r>
          </w:p>
          <w:p w14:paraId="0BE0C66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разделов и учебных предметов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8269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="0" w:right="11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Макси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мальна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  <w:p w14:paraId="321FCEF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17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учебна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я </w:t>
            </w:r>
          </w:p>
          <w:p w14:paraId="09528A08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нагруз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1B4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Самосто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ятельная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работа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C8A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" w:line="259" w:lineRule="auto"/>
              <w:ind w:left="52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19AFB84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(в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8C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Аттестация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1DF3541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52" w:type="dxa"/>
            <w:gridSpan w:val="8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1AECEF1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24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Распределение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годам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обучения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</w:tcPr>
          <w:p w14:paraId="128E5B3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1FD9295C" w14:textId="77777777" w:rsidTr="003D1AB3">
        <w:trPr>
          <w:cantSplit/>
          <w:trHeight w:val="1393"/>
        </w:trPr>
        <w:tc>
          <w:tcPr>
            <w:tcW w:w="1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4B94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F371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081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Трудоё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мкость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7C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Трудоём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кость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5642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16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Груп повы е </w:t>
            </w:r>
          </w:p>
          <w:p w14:paraId="610615F7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занят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8577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18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Мелк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огруп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повы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е </w:t>
            </w:r>
          </w:p>
          <w:p w14:paraId="3A5DECD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занят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C573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right="19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Инди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видуа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льны е </w:t>
            </w:r>
          </w:p>
          <w:p w14:paraId="426D971B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занят </w:t>
            </w:r>
            <w:proofErr w:type="spellStart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>ия</w:t>
            </w:r>
            <w:proofErr w:type="spellEnd"/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C7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1" w:line="259" w:lineRule="auto"/>
              <w:ind w:left="31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</w:t>
            </w:r>
            <w:proofErr w:type="spellEnd"/>
          </w:p>
          <w:p w14:paraId="2CE1659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12B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CD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85FC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5BF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BA97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108A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DBD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11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71C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D6B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347A8BF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Times New Roman" w:cs="Times New Roman"/>
                <w:sz w:val="20"/>
                <w:szCs w:val="20"/>
              </w:rPr>
            </w:pPr>
          </w:p>
          <w:p w14:paraId="5C57656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</w:tr>
      <w:tr w:rsidR="003D1AB3" w14:paraId="2E686FF2" w14:textId="77777777" w:rsidTr="003D1AB3">
        <w:trPr>
          <w:cantSplit/>
          <w:trHeight w:val="239"/>
        </w:trPr>
        <w:tc>
          <w:tcPr>
            <w:tcW w:w="1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91470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23F399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E90ABD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F1C74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1BF6A1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6BBD98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F9520A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F79646"/>
          </w:tcPr>
          <w:p w14:paraId="0712963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52" w:type="dxa"/>
            <w:gridSpan w:val="8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79646"/>
          </w:tcPr>
          <w:p w14:paraId="6F1A676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48" w:firstLine="0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Количество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недель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аудиторных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занятий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119CA62E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419FE6D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288012AE" w14:textId="77777777" w:rsidTr="003D1AB3">
        <w:trPr>
          <w:cantSplit/>
          <w:trHeight w:val="240"/>
        </w:trPr>
        <w:tc>
          <w:tcPr>
            <w:tcW w:w="1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79B7193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3241E49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BAA8979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868AE37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2F043DC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71B3CBC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AF5E984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70C320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59E86F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45006D8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3C776D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4CACBE3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138DF74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6D8CEC1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524A2E1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14:paraId="02D7B67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2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33</w:t>
            </w:r>
          </w:p>
        </w:tc>
      </w:tr>
      <w:tr w:rsidR="003D1AB3" w14:paraId="2AB66AB4" w14:textId="77777777" w:rsidTr="003D1AB3">
        <w:trPr>
          <w:trHeight w:val="3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5965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ПО.00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19D1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Обязательная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8B82A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4 130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1F010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1 777</w:t>
            </w:r>
            <w:r>
              <w:rPr>
                <w:rFonts w:eastAsia="Times New Roman" w:cs="Times New Roman"/>
                <w:sz w:val="20"/>
                <w:szCs w:val="20"/>
              </w:rPr>
              <w:t>,5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27644C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2352,5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FB8B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2240FD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92D050"/>
          </w:tcPr>
          <w:p w14:paraId="1C813AA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52" w:type="dxa"/>
            <w:gridSpan w:val="8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92D050"/>
          </w:tcPr>
          <w:p w14:paraId="24B3AFF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2C8DBB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280BEC49" w14:textId="77777777" w:rsidTr="003D1AB3">
        <w:trPr>
          <w:trHeight w:val="343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32854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6A7A6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исполнительство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7E68B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2 929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2835FC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1185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4FF50A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1744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CD746D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9C5112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2ED7D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1BE7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1906F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D0FDE8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4D8956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3E9027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FA2CCA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320431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7BA7AF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63552B40" w14:textId="77777777" w:rsidTr="003D1AB3">
        <w:trPr>
          <w:trHeight w:val="2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79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ПО.01.УП.01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E37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496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7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1777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EF1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428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930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64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36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0BB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BC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2,4,6,8,10,12,14,16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D93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703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BD0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A79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EA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15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CA0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8D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8AE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B7E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</w:tr>
      <w:tr w:rsidR="003D1AB3" w14:paraId="5EC22381" w14:textId="77777777" w:rsidTr="003D1AB3">
        <w:trPr>
          <w:trHeight w:val="24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2CA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ПО.01.УП.02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3A93" w14:textId="57A30BA8" w:rsidR="00C717A3" w:rsidRPr="00506C4D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DD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685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757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97F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819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636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395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AB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2,4,6,8,10,12,14,16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BCF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66B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2E2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817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80A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4DC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8D3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5B7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6EC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79C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</w:tr>
      <w:tr w:rsidR="003D1AB3" w14:paraId="3CCEAC2D" w14:textId="77777777" w:rsidTr="003D1AB3">
        <w:trPr>
          <w:trHeight w:val="238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8D905F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ПО.02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78F121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Теория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история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музыки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6B55F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1201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71DDA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592,5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F5B71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608,5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C3DFD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1329E7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DF6376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9B7AA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603B3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7159BB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035F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7739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FC374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5F456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99BE5E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34B8619C" w14:textId="77777777" w:rsidTr="003D1AB3">
        <w:trPr>
          <w:trHeight w:val="2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001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FBD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2A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82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296,5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44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27B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312,5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755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A7C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2,4,6,8,10,12,14,16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40B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0B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634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D2A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94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52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26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B2A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19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C46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1,5</w:t>
            </w:r>
          </w:p>
        </w:tc>
      </w:tr>
      <w:tr w:rsidR="003D1AB3" w14:paraId="0DBBAE7D" w14:textId="77777777" w:rsidTr="003D1AB3">
        <w:trPr>
          <w:trHeight w:val="470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6E5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A3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Народное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музыкальное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творчество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1B06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9F2A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EA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91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FF9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D25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2,4,6,8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6F8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E8E0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38F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81A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4A3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F430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B209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22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1C3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3C0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5F0A2B14" w14:textId="77777777" w:rsidTr="003D1AB3">
        <w:trPr>
          <w:trHeight w:val="2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B1F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ПО.02.УП.03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FD0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литература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зарубежная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отечественная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7F6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E4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5BF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C4D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397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5F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10,12,14,16,18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13A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22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74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E0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5D3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12D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D3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B6E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85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B2A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2CDC303F" w14:textId="77777777" w:rsidTr="003D1AB3">
        <w:trPr>
          <w:trHeight w:val="239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42379E8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Учебная нагрузка по обязательной части: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1C30FF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9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E90783C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7616838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EE7FEB0" w14:textId="77777777" w:rsidR="00C717A3" w:rsidRPr="003D1AB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6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52297AF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B21BDB6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877BE3D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4CA232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B40FF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BD4A34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7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7880DF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7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98D9C2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8AC0D6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8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41AC41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9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416A3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3833D8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1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9,5</w:t>
            </w:r>
          </w:p>
        </w:tc>
      </w:tr>
      <w:tr w:rsidR="003D1AB3" w14:paraId="2441ADFA" w14:textId="77777777" w:rsidTr="003D1AB3">
        <w:trPr>
          <w:trHeight w:val="239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33B05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В.00 </w:t>
            </w: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7FFB53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Вариативная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3EFA50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1277,25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B9BA64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535,75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D4617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741,5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0595D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F64EB6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DA81B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52B17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2350D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2E1FC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2929A1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D2D3F7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D2DEF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52ED4E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0ABA76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64497961" w14:textId="77777777" w:rsidTr="003D1AB3">
        <w:trPr>
          <w:trHeight w:val="273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12F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В.00.УП. 01</w:t>
            </w: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11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хореография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69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279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131,5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459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9B5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C24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18C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2,4,6,8,10,12,14,16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8074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D2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A0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2CF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9DC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D50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91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FCB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E22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D02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20A7FC5A" w14:textId="77777777" w:rsidTr="003D1AB3">
        <w:trPr>
          <w:cantSplit/>
          <w:trHeight w:val="273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58D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В.00.УП.02</w:t>
            </w:r>
          </w:p>
        </w:tc>
        <w:tc>
          <w:tcPr>
            <w:tcW w:w="27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687A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Музицирование</w:t>
            </w:r>
          </w:p>
          <w:p w14:paraId="0C1E9B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/</w:t>
            </w:r>
          </w:p>
          <w:p w14:paraId="0D3FB60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6036ACB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Фортепиано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63BF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544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02F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333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E11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776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F69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44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53D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765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A3A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B15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FE6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716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BF47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F10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7D6C1A72" w14:textId="77777777" w:rsidTr="003D1AB3">
        <w:trPr>
          <w:cantSplit/>
          <w:trHeight w:val="273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DB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(В.00.УП.02.01)</w:t>
            </w:r>
          </w:p>
        </w:tc>
        <w:tc>
          <w:tcPr>
            <w:tcW w:w="271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79EF5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CE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222,75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7FB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107,25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072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A9E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EB7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F0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2,4,6,8,10,12,14,16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334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4E7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A6E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3D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45D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1B0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BD4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D05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613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63B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7D2440D9" w14:textId="77777777" w:rsidTr="003D1AB3">
        <w:trPr>
          <w:cantSplit/>
          <w:trHeight w:val="273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7A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(В.00.УП.02.02)</w:t>
            </w:r>
          </w:p>
        </w:tc>
        <w:tc>
          <w:tcPr>
            <w:tcW w:w="271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B80B4" w14:textId="77777777" w:rsidR="00C717A3" w:rsidRDefault="00C717A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7E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5F1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231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D93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F7B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8CF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877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2,4,6,8,10,12,14,16,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04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B60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D8A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66E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2C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01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6CC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EB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659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865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4F3764C9" w14:textId="77777777" w:rsidTr="003D1AB3">
        <w:trPr>
          <w:trHeight w:val="241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C55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В.00.УП.03 </w:t>
            </w: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3B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Постановка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голоса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A75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ED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D9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642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142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132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DA2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10,12,14,16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E649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54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D99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1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2A9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2B4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65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00A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151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870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3D7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756B01B6" w14:textId="77777777" w:rsidTr="003D1AB3">
        <w:trPr>
          <w:trHeight w:val="239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B22495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вариативной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части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3835E25E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63A07F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B50641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61C027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B97A038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2EA4A0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126C5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774EE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BE283F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2,5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BEDD94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2,5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EB528F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2,5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6F1AA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3,5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026ECB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9D4820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C2AA71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B59219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124394A5" w14:textId="77777777" w:rsidTr="003D1AB3">
        <w:trPr>
          <w:trHeight w:val="240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52D8B1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Общая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2F64AB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5 407,25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D9CE67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4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2 313,25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741F52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3 094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848B6B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896F4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22B16C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A15470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D51B72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2EB153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F9A1A4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5EFD9B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C7E5F5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5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6265CA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8BCE90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D1AB3" w14:paraId="194FB153" w14:textId="77777777" w:rsidTr="003D1AB3">
        <w:trPr>
          <w:trHeight w:val="470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5AA4A25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Максимальная учебная нагрузка в часах в неделю по годам обучения: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8AC2D9B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05E53D2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DC28830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AEF7EAA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30DB28E2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2BC39DF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A04FCB2" w14:textId="77777777" w:rsidR="00C717A3" w:rsidRPr="003D1AB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3D1AB3">
              <w:rPr>
                <w:rFonts w:eastAsia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C5F2CF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A4C62E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7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F7A548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3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30AF7B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6CD4A5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CA9F44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31DC430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12,5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B52EC2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12,5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739A3D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61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9,5</w:t>
            </w:r>
          </w:p>
        </w:tc>
      </w:tr>
      <w:tr w:rsidR="003D1AB3" w14:paraId="7A42196F" w14:textId="77777777" w:rsidTr="003D1AB3">
        <w:trPr>
          <w:trHeight w:val="239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152697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К.03.00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F6D22C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Консультации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8DC235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132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045259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7BFC8E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132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09C6F2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C6168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4FFECE9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52" w:type="dxa"/>
            <w:gridSpan w:val="8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7D48B80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555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Годовая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нагрузка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часах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FFC66D0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100E44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0B179B15" w14:textId="77777777" w:rsidTr="003D1AB3">
        <w:trPr>
          <w:trHeight w:val="2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A6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6BB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2B3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7C2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AD3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415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8EE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543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C9A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C9D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1F4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DF0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2A3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503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254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BEB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A5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97D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2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</w:tr>
      <w:tr w:rsidR="003D1AB3" w14:paraId="3418AE9E" w14:textId="77777777" w:rsidTr="003D1AB3">
        <w:trPr>
          <w:trHeight w:val="240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251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6D71" w14:textId="269E73A5" w:rsidR="00C717A3" w:rsidRPr="00506C4D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" w:right="0" w:firstLine="0"/>
              <w:jc w:val="left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940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42F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75B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DCB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C7C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BD7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3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489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12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30C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632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F5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798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5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D3A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B07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370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DAF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2F7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26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3D1AB3" w14:paraId="318466C3" w14:textId="77777777" w:rsidTr="003D1AB3">
        <w:trPr>
          <w:trHeight w:val="240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C5E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К.03.03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261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ED4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EF4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43B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9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04F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4B6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B08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71F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677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7D1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0B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026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43C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F98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DE4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778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3E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538C2F10" w14:textId="77777777" w:rsidTr="003D1AB3">
        <w:trPr>
          <w:trHeight w:val="236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3F67209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А.04.00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1A79419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Аттестация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38D67ECC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17CB276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4EC3D915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05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4A6BE0C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-8" w:firstLine="0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Годовой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объём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неделях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0EE3052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364AA4C1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689F614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45646AA3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36E3513D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B6DDE8"/>
          </w:tcPr>
          <w:p w14:paraId="0DEF08BB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62EA036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5C50CE2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3" w:line="259" w:lineRule="auto"/>
              <w:ind w:left="0" w:right="0" w:firstLine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3D1AB3" w14:paraId="6BC5A9CA" w14:textId="77777777" w:rsidTr="003D1AB3">
        <w:trPr>
          <w:trHeight w:val="2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676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ПА.04.01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50B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Промежуточная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190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03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82B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B55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99C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4D7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17E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050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F75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CDE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015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579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BC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2E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0D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F3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3D1AB3" w14:paraId="1E9E2076" w14:textId="77777777" w:rsidTr="003D1AB3">
        <w:trPr>
          <w:trHeight w:val="240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A86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FB8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Итоговая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7E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27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245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52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5F6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AE3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258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C88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279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439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B89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9CC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4D2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8AA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701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43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</w:tr>
      <w:tr w:rsidR="003D1AB3" w14:paraId="25AA0D04" w14:textId="77777777" w:rsidTr="003D1AB3">
        <w:trPr>
          <w:trHeight w:val="240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15D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ИА.04.03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E78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Фольклорный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ансамбль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7C0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5C7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B42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EB0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26A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E13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654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2EA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884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C9B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D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8E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A8F5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79D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1B5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207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D1AB3" w14:paraId="6D627EF0" w14:textId="77777777" w:rsidTr="003D1AB3">
        <w:trPr>
          <w:trHeight w:val="240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0F6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ИА.04.04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08F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Сольфеджио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C2C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E87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288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8FF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383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69A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2DC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723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FEB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066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84C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132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4FBC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17DD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5A04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9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386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</w:tr>
      <w:tr w:rsidR="003D1AB3" w14:paraId="279623D8" w14:textId="77777777" w:rsidTr="003D1AB3">
        <w:trPr>
          <w:trHeight w:val="47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ADE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ИА.04.05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751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3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Музыкальный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инструмент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фортепиано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147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6DD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F127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3E6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7026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05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850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D26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AAAE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1AE1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4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F91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36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83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AEE81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C47A" w14:textId="77777777" w:rsidR="00C717A3" w:rsidRDefault="00C717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9" w:firstLine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283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9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0,5</w:t>
            </w:r>
          </w:p>
        </w:tc>
      </w:tr>
      <w:tr w:rsidR="003D1AB3" w14:paraId="043C2765" w14:textId="77777777" w:rsidTr="003D1AB3">
        <w:trPr>
          <w:trHeight w:val="238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5E9E92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72" w:right="0" w:firstLine="0"/>
              <w:jc w:val="lef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Резерв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учебного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времени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A5FEF84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1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D747AF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89D16D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8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D810A4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A74CC32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DCA51D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9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5B2570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26" w:right="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5C0C08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EA66B28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169CA40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280E8AB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66AC5C9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2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D6A8D73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3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D518A5A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8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C35821F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BCDE0F6" w14:textId="77777777" w:rsidR="00C717A3" w:rsidRDefault="004E416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="0" w:right="1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1</w:t>
            </w:r>
          </w:p>
        </w:tc>
      </w:tr>
    </w:tbl>
    <w:p w14:paraId="12C001FF" w14:textId="37D7655C" w:rsidR="00DE3DA3" w:rsidRDefault="004E416A" w:rsidP="00DE3D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right="0" w:firstLine="0"/>
        <w:rPr>
          <w:rFonts w:eastAsia="Times New Roman" w:cs="Times New Roman"/>
          <w:sz w:val="20"/>
          <w:szCs w:val="20"/>
        </w:rPr>
      </w:pPr>
      <w:bookmarkStart w:id="5" w:name="_heading=h.2et92p0"/>
      <w:bookmarkEnd w:id="5"/>
      <w:r>
        <w:rPr>
          <w:rFonts w:eastAsia="Times New Roman" w:cs="Times New Roman"/>
          <w:szCs w:val="24"/>
        </w:rPr>
        <w:t xml:space="preserve"> </w:t>
      </w:r>
      <w:r>
        <w:br w:type="page"/>
      </w:r>
    </w:p>
    <w:p w14:paraId="78542209" w14:textId="77777777" w:rsidR="00C717A3" w:rsidRPr="00DE3D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Times New Roman" w:cs="Times New Roman"/>
          <w:szCs w:val="24"/>
          <w:lang w:val="ru-RU"/>
        </w:rPr>
      </w:pPr>
    </w:p>
    <w:p w14:paraId="4EAAAE73" w14:textId="77777777" w:rsidR="00C717A3" w:rsidRPr="00DE3D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Times New Roman" w:cs="Times New Roman"/>
          <w:szCs w:val="24"/>
          <w:lang w:val="ru-RU"/>
        </w:rPr>
      </w:pPr>
    </w:p>
    <w:p w14:paraId="18187942" w14:textId="29C726D6" w:rsidR="00C717A3" w:rsidRPr="00DE3DA3" w:rsidRDefault="003225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enter" w:pos="2785"/>
          <w:tab w:val="center" w:pos="5158"/>
          <w:tab w:val="right" w:pos="8034"/>
        </w:tabs>
        <w:spacing w:after="0" w:line="276" w:lineRule="auto"/>
        <w:ind w:left="0" w:right="-15" w:firstLine="0"/>
        <w:jc w:val="left"/>
        <w:rPr>
          <w:rFonts w:eastAsia="Times New Roman" w:cs="Times New Roman"/>
          <w:szCs w:val="24"/>
          <w:lang w:val="ru-RU"/>
        </w:rPr>
      </w:pPr>
      <w:bookmarkStart w:id="6" w:name="_heading=h.tyjcwt"/>
      <w:bookmarkEnd w:id="6"/>
      <w:r>
        <w:rPr>
          <w:rFonts w:eastAsia="Times New Roman" w:cs="Times New Roman"/>
          <w:b/>
          <w:szCs w:val="24"/>
        </w:rPr>
        <w:t>I</w:t>
      </w:r>
      <w:r w:rsidR="004E416A">
        <w:rPr>
          <w:rFonts w:eastAsia="Times New Roman" w:cs="Times New Roman"/>
          <w:b/>
          <w:szCs w:val="24"/>
        </w:rPr>
        <w:t>V</w:t>
      </w:r>
      <w:r w:rsidR="004E416A" w:rsidRPr="00DE3DA3">
        <w:rPr>
          <w:rFonts w:eastAsia="Times New Roman" w:cs="Times New Roman"/>
          <w:b/>
          <w:szCs w:val="24"/>
          <w:lang w:val="ru-RU"/>
        </w:rPr>
        <w:t xml:space="preserve">. РАБОЧИЕ ПРОГРАММЫ УЧЕБНЫХ ПРЕДМЕТОВ </w:t>
      </w:r>
    </w:p>
    <w:p w14:paraId="7DF08AE0" w14:textId="5D54B403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Рабочие программы учебных предметов дополнительной предпрофессиональной общеобразовательной программы в области музыкального искусства «Музыкальный фольклор» разработаны и приняты педагогическим советом школы, утверждены администрацией  школы. В целях повышения качества образовательного процесса применения новых образовательных технологий, методической целесообразности рабочие программы учебных предметов могут обновляться.</w:t>
      </w:r>
    </w:p>
    <w:p w14:paraId="5EC45D57" w14:textId="77777777" w:rsidR="009F45DE" w:rsidRDefault="009F45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</w:p>
    <w:p w14:paraId="100CB288" w14:textId="12A529D9" w:rsidR="00C717A3" w:rsidRDefault="004E416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567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В рамках дополнительной предпрофессиональной программы в области музыкального искусства «Музыкальный фольклор» реализуются следующие учебные предметы.</w:t>
      </w:r>
    </w:p>
    <w:p w14:paraId="65432E51" w14:textId="77777777" w:rsidR="00480D35" w:rsidRPr="003D1AB3" w:rsidRDefault="00480D35" w:rsidP="00480D35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</w:p>
    <w:p w14:paraId="5229C852" w14:textId="77777777" w:rsidR="00C717A3" w:rsidRPr="003D1AB3" w:rsidRDefault="004E416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szCs w:val="24"/>
          <w:lang w:val="ru-RU"/>
        </w:rPr>
        <w:t>ПО.01</w:t>
      </w:r>
      <w:r w:rsidRPr="003D1AB3">
        <w:rPr>
          <w:rFonts w:eastAsia="Times New Roman" w:cs="Times New Roman"/>
          <w:b/>
          <w:i/>
          <w:szCs w:val="24"/>
          <w:lang w:val="ru-RU"/>
        </w:rPr>
        <w:t>.</w:t>
      </w:r>
      <w:r>
        <w:rPr>
          <w:rFonts w:eastAsia="Times New Roman" w:cs="Times New Roman"/>
          <w:b/>
          <w:szCs w:val="24"/>
        </w:rPr>
        <w:t> </w:t>
      </w:r>
      <w:r w:rsidRPr="003D1AB3">
        <w:rPr>
          <w:rFonts w:eastAsia="Times New Roman" w:cs="Times New Roman"/>
          <w:b/>
          <w:szCs w:val="24"/>
          <w:lang w:val="ru-RU"/>
        </w:rPr>
        <w:t xml:space="preserve">Музыкальное исполнительство </w:t>
      </w:r>
    </w:p>
    <w:p w14:paraId="27F6E57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ПО.01.УП.01. Программа по учебному предмету «Фольклорный ансамбль»</w:t>
      </w:r>
      <w:r w:rsidRPr="003D1AB3">
        <w:rPr>
          <w:rFonts w:eastAsia="Times New Roman" w:cs="Times New Roman"/>
          <w:szCs w:val="24"/>
          <w:lang w:val="ru-RU"/>
        </w:rPr>
        <w:t xml:space="preserve"> направлена на </w:t>
      </w:r>
    </w:p>
    <w:p w14:paraId="45CE648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получение учащимися специальных знаний о многообразных исполнительских формах бытования народной песни и принципах ее воспроизведения.</w:t>
      </w:r>
    </w:p>
    <w:p w14:paraId="19F3FF9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1-8</w:t>
      </w:r>
      <w:r w:rsidRPr="003D1AB3">
        <w:rPr>
          <w:rFonts w:eastAsia="Times New Roman" w:cs="Times New Roman"/>
          <w:szCs w:val="24"/>
          <w:lang w:val="ru-RU"/>
        </w:rPr>
        <w:t xml:space="preserve"> 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1184 часа</w:t>
      </w:r>
      <w:r w:rsidRPr="003D1AB3">
        <w:rPr>
          <w:rFonts w:eastAsia="Times New Roman" w:cs="Times New Roman"/>
          <w:szCs w:val="24"/>
          <w:lang w:val="ru-RU"/>
        </w:rPr>
        <w:t xml:space="preserve"> в </w:t>
      </w:r>
      <w:r w:rsidRPr="003D1AB3">
        <w:rPr>
          <w:rFonts w:eastAsia="Times New Roman" w:cs="Times New Roman"/>
          <w:b/>
          <w:i/>
          <w:szCs w:val="24"/>
          <w:lang w:val="ru-RU"/>
        </w:rPr>
        <w:t>1-9</w:t>
      </w:r>
      <w:r w:rsidRPr="003D1AB3">
        <w:rPr>
          <w:rFonts w:eastAsia="Times New Roman" w:cs="Times New Roman"/>
          <w:szCs w:val="24"/>
          <w:lang w:val="ru-RU"/>
        </w:rPr>
        <w:t xml:space="preserve"> классах - </w:t>
      </w:r>
      <w:r w:rsidRPr="003D1AB3">
        <w:rPr>
          <w:rFonts w:eastAsia="Times New Roman" w:cs="Times New Roman"/>
          <w:b/>
          <w:i/>
          <w:szCs w:val="24"/>
          <w:lang w:val="ru-RU"/>
        </w:rPr>
        <w:t>1349 часов.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1-5</w:t>
      </w:r>
      <w:r w:rsidRPr="003D1AB3">
        <w:rPr>
          <w:rFonts w:eastAsia="Times New Roman" w:cs="Times New Roman"/>
          <w:szCs w:val="24"/>
          <w:lang w:val="ru-RU"/>
        </w:rPr>
        <w:t xml:space="preserve"> 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>792 часа</w:t>
      </w:r>
      <w:r w:rsidRPr="003D1AB3">
        <w:rPr>
          <w:rFonts w:eastAsia="Times New Roman" w:cs="Times New Roman"/>
          <w:szCs w:val="24"/>
          <w:lang w:val="ru-RU"/>
        </w:rPr>
        <w:t xml:space="preserve">, в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1-6 </w:t>
      </w:r>
      <w:r w:rsidRPr="003D1AB3">
        <w:rPr>
          <w:rFonts w:eastAsia="Times New Roman" w:cs="Times New Roman"/>
          <w:szCs w:val="24"/>
          <w:lang w:val="ru-RU"/>
        </w:rPr>
        <w:t xml:space="preserve">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957 часов.</w:t>
      </w:r>
      <w:r w:rsidRPr="003D1AB3">
        <w:rPr>
          <w:rFonts w:eastAsia="Times New Roman" w:cs="Times New Roman"/>
          <w:szCs w:val="24"/>
          <w:lang w:val="ru-RU"/>
        </w:rPr>
        <w:t xml:space="preserve"> Форма обучения – мелкогрупповая.</w:t>
      </w:r>
    </w:p>
    <w:p w14:paraId="40A013B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Целью </w:t>
      </w:r>
      <w:r w:rsidRPr="003D1AB3">
        <w:rPr>
          <w:rFonts w:eastAsia="Times New Roman" w:cs="Times New Roman"/>
          <w:i/>
          <w:szCs w:val="24"/>
          <w:lang w:val="ru-RU"/>
        </w:rPr>
        <w:t>учебного предмета</w:t>
      </w:r>
      <w:r w:rsidRPr="003D1AB3">
        <w:rPr>
          <w:rFonts w:eastAsia="Times New Roman" w:cs="Times New Roman"/>
          <w:szCs w:val="24"/>
          <w:lang w:val="ru-RU"/>
        </w:rPr>
        <w:t xml:space="preserve"> является: развитие музыкально-творческих способностей учащихся на основе приобретенных им знаний, умений и навыков в области музыкального 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 </w:t>
      </w:r>
    </w:p>
    <w:p w14:paraId="5820927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Ожидаемыми результатами  </w:t>
      </w:r>
      <w:r w:rsidRPr="003D1AB3">
        <w:rPr>
          <w:rFonts w:eastAsia="Times New Roman" w:cs="Times New Roman"/>
          <w:i/>
          <w:szCs w:val="24"/>
          <w:lang w:val="ru-RU"/>
        </w:rPr>
        <w:t>освоения  программы</w:t>
      </w:r>
      <w:r w:rsidRPr="003D1AB3">
        <w:rPr>
          <w:rFonts w:eastAsia="Times New Roman" w:cs="Times New Roman"/>
          <w:szCs w:val="24"/>
          <w:lang w:val="ru-RU"/>
        </w:rPr>
        <w:t xml:space="preserve">  учебного  предмета  «Фольклорный ансамбль»,  являются следующие знания,  умения, навыки:</w:t>
      </w:r>
    </w:p>
    <w:p w14:paraId="7E297FE7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14:paraId="191CB5BC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знание терминологии музыкального искусства;</w:t>
      </w:r>
    </w:p>
    <w:p w14:paraId="7D74A7AA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навыки коллективного ансамблевого исполнительского творчества, в том числе исполнения театрализованных фольклорных композиций;</w:t>
      </w:r>
    </w:p>
    <w:p w14:paraId="7F5111B3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умения самостоятельно разучивать вокальные партии;</w:t>
      </w:r>
    </w:p>
    <w:p w14:paraId="6421046C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61B3A1F0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сформированные практические навыки исполнения народно-песенного репертуара;</w:t>
      </w:r>
    </w:p>
    <w:p w14:paraId="435853F2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формирование навыков владения различными манерами пения;</w:t>
      </w:r>
    </w:p>
    <w:p w14:paraId="2E994A00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навыки фольклорной импровизации (соло и в ансамбле);</w:t>
      </w:r>
    </w:p>
    <w:p w14:paraId="49B8A8BB" w14:textId="77777777" w:rsidR="00480D35" w:rsidRPr="003420DA" w:rsidRDefault="00480D35" w:rsidP="003420DA">
      <w:pPr>
        <w:pStyle w:val="a3"/>
        <w:numPr>
          <w:ilvl w:val="0"/>
          <w:numId w:val="12"/>
        </w:numPr>
        <w:rPr>
          <w:lang w:val="ru-RU"/>
        </w:rPr>
      </w:pPr>
      <w:r w:rsidRPr="003420DA">
        <w:rPr>
          <w:lang w:val="ru-RU"/>
        </w:rPr>
        <w:t>навыки аккомпанирования голосу в работе и концертном исполнении вокальных произведений различных жанров;</w:t>
      </w:r>
    </w:p>
    <w:p w14:paraId="4C29BCEC" w14:textId="77777777" w:rsidR="00516310" w:rsidRPr="00516310" w:rsidRDefault="00516310" w:rsidP="00516310">
      <w:pPr>
        <w:ind w:firstLine="710"/>
        <w:rPr>
          <w:lang w:val="ru-RU"/>
        </w:rPr>
      </w:pPr>
      <w:r w:rsidRPr="00516310">
        <w:rPr>
          <w:lang w:val="ru-RU"/>
        </w:rPr>
        <w:t xml:space="preserve">Результатом освоения программы "Музыкальный фольклор" с </w:t>
      </w:r>
      <w:r w:rsidRPr="00480D35">
        <w:rPr>
          <w:b/>
          <w:lang w:val="ru-RU"/>
        </w:rPr>
        <w:t>дополнительным годом обучения</w:t>
      </w:r>
      <w:r w:rsidRPr="00516310">
        <w:rPr>
          <w:lang w:val="ru-RU"/>
        </w:rPr>
        <w:t>, сверх знаний, умений, навыков, указанных в пункте 8 ФГТ, является приобретение обучающимися следующих знаний, умений и навыков в ПО:</w:t>
      </w:r>
    </w:p>
    <w:p w14:paraId="2D4081D1" w14:textId="77777777" w:rsidR="00516310" w:rsidRPr="00480D35" w:rsidRDefault="00516310" w:rsidP="00480D35">
      <w:pPr>
        <w:pStyle w:val="a3"/>
        <w:numPr>
          <w:ilvl w:val="0"/>
          <w:numId w:val="8"/>
        </w:numPr>
        <w:rPr>
          <w:lang w:val="ru-RU"/>
        </w:rPr>
      </w:pPr>
      <w:r w:rsidRPr="00480D35">
        <w:rPr>
          <w:lang w:val="ru-RU"/>
        </w:rPr>
        <w:lastRenderedPageBreak/>
        <w:t>знаний ансамблевого репертуара, включающего произведения основных жанров народной музыки;</w:t>
      </w:r>
    </w:p>
    <w:p w14:paraId="1EC0FC68" w14:textId="77777777" w:rsidR="00516310" w:rsidRPr="00480D35" w:rsidRDefault="00516310" w:rsidP="00480D35">
      <w:pPr>
        <w:pStyle w:val="a3"/>
        <w:numPr>
          <w:ilvl w:val="0"/>
          <w:numId w:val="8"/>
        </w:numPr>
        <w:rPr>
          <w:lang w:val="ru-RU"/>
        </w:rPr>
      </w:pPr>
      <w:r w:rsidRPr="00480D35">
        <w:rPr>
          <w:lang w:val="ru-RU"/>
        </w:rPr>
        <w:t>знаний начальных теоретических основ народного вокального искусства, особенностей оформления нотации народной песни, художественно-исполнительских возможностей фольклорного коллектива;</w:t>
      </w:r>
    </w:p>
    <w:p w14:paraId="76F611E8" w14:textId="77777777" w:rsidR="00C717A3" w:rsidRPr="003D1AB3" w:rsidRDefault="004E416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left="0" w:right="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ab/>
        <w:t xml:space="preserve">Основные </w:t>
      </w:r>
      <w:r w:rsidRPr="003D1AB3">
        <w:rPr>
          <w:rFonts w:eastAsia="Times New Roman" w:cs="Times New Roman"/>
          <w:b/>
          <w:i/>
          <w:szCs w:val="24"/>
          <w:lang w:val="ru-RU"/>
        </w:rPr>
        <w:t>виды контроля</w:t>
      </w:r>
      <w:r w:rsidRPr="003D1AB3">
        <w:rPr>
          <w:rFonts w:eastAsia="Times New Roman" w:cs="Times New Roman"/>
          <w:szCs w:val="24"/>
          <w:lang w:val="ru-RU"/>
        </w:rPr>
        <w:t xml:space="preserve"> процесса освоения обучающимися программы учебного предмета:</w:t>
      </w:r>
    </w:p>
    <w:p w14:paraId="5919F5FA" w14:textId="77777777" w:rsidR="00C717A3" w:rsidRDefault="004E416A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текущий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контроль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53FE6C08" w14:textId="77777777" w:rsidR="00C717A3" w:rsidRDefault="004E416A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промежуточная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6283648B" w14:textId="02ABAFE5" w:rsidR="00C717A3" w:rsidRDefault="004E416A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итоговая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>.</w:t>
      </w:r>
    </w:p>
    <w:p w14:paraId="458A5E92" w14:textId="026EDE09" w:rsidR="00480D35" w:rsidRDefault="00480D35" w:rsidP="00480D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</w:p>
    <w:p w14:paraId="7248A0E9" w14:textId="77777777" w:rsidR="00480D35" w:rsidRPr="00480D35" w:rsidRDefault="00480D35" w:rsidP="00480D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  <w:lang w:val="ru-RU"/>
        </w:rPr>
      </w:pPr>
    </w:p>
    <w:p w14:paraId="7785EE60" w14:textId="77777777" w:rsidR="00516310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276" w:lineRule="auto"/>
        <w:ind w:right="-285"/>
        <w:rPr>
          <w:rFonts w:eastAsia="Times New Roman" w:cs="Times New Roman"/>
          <w:b/>
          <w:i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ПО.01.УП.02. Программа по учебному предмету «Музыкальный инструмент»  (</w:t>
      </w:r>
      <w:r w:rsidR="00516310">
        <w:rPr>
          <w:rFonts w:eastAsia="Times New Roman" w:cs="Times New Roman"/>
          <w:b/>
          <w:i/>
          <w:szCs w:val="24"/>
          <w:lang w:val="ru-RU"/>
        </w:rPr>
        <w:t>народные инструменты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) </w:t>
      </w:r>
    </w:p>
    <w:p w14:paraId="65B50914" w14:textId="1C4AAAC4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направлена на</w:t>
      </w:r>
      <w:r w:rsidRPr="003D1AB3">
        <w:rPr>
          <w:rFonts w:eastAsia="Times New Roman" w:cs="Times New Roman"/>
          <w:i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>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ученика.</w:t>
      </w:r>
    </w:p>
    <w:p w14:paraId="6D2A234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1-8</w:t>
      </w:r>
      <w:r w:rsidRPr="003D1AB3">
        <w:rPr>
          <w:rFonts w:eastAsia="Times New Roman" w:cs="Times New Roman"/>
          <w:szCs w:val="24"/>
          <w:lang w:val="ru-RU"/>
        </w:rPr>
        <w:t xml:space="preserve"> 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329 часов, </w:t>
      </w:r>
      <w:r w:rsidRPr="003D1AB3">
        <w:rPr>
          <w:rFonts w:eastAsia="Times New Roman" w:cs="Times New Roman"/>
          <w:szCs w:val="24"/>
          <w:lang w:val="ru-RU"/>
        </w:rPr>
        <w:t xml:space="preserve">в </w:t>
      </w:r>
      <w:r w:rsidRPr="003D1AB3">
        <w:rPr>
          <w:rFonts w:eastAsia="Times New Roman" w:cs="Times New Roman"/>
          <w:b/>
          <w:i/>
          <w:szCs w:val="24"/>
          <w:lang w:val="ru-RU"/>
        </w:rPr>
        <w:t>1-9</w:t>
      </w:r>
      <w:r w:rsidRPr="003D1AB3">
        <w:rPr>
          <w:rFonts w:eastAsia="Times New Roman" w:cs="Times New Roman"/>
          <w:szCs w:val="24"/>
          <w:lang w:val="ru-RU"/>
        </w:rPr>
        <w:t xml:space="preserve"> классах - </w:t>
      </w:r>
      <w:r w:rsidRPr="003D1AB3">
        <w:rPr>
          <w:rFonts w:eastAsia="Times New Roman" w:cs="Times New Roman"/>
          <w:b/>
          <w:i/>
          <w:szCs w:val="24"/>
          <w:lang w:val="ru-RU"/>
        </w:rPr>
        <w:t>395 часов.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1-5</w:t>
      </w:r>
      <w:r w:rsidRPr="003D1AB3">
        <w:rPr>
          <w:rFonts w:eastAsia="Times New Roman" w:cs="Times New Roman"/>
          <w:szCs w:val="24"/>
          <w:lang w:val="ru-RU"/>
        </w:rPr>
        <w:t xml:space="preserve"> 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264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b/>
          <w:i/>
          <w:szCs w:val="24"/>
          <w:lang w:val="ru-RU"/>
        </w:rPr>
        <w:t>часа</w:t>
      </w:r>
      <w:r w:rsidRPr="003D1AB3">
        <w:rPr>
          <w:rFonts w:eastAsia="Times New Roman" w:cs="Times New Roman"/>
          <w:szCs w:val="24"/>
          <w:lang w:val="ru-RU"/>
        </w:rPr>
        <w:t xml:space="preserve">, в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1-6 </w:t>
      </w:r>
      <w:r w:rsidRPr="003D1AB3">
        <w:rPr>
          <w:rFonts w:eastAsia="Times New Roman" w:cs="Times New Roman"/>
          <w:szCs w:val="24"/>
          <w:lang w:val="ru-RU"/>
        </w:rPr>
        <w:t xml:space="preserve">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330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b/>
          <w:i/>
          <w:szCs w:val="24"/>
          <w:lang w:val="ru-RU"/>
        </w:rPr>
        <w:t>часов.</w:t>
      </w:r>
      <w:r w:rsidRPr="003D1AB3">
        <w:rPr>
          <w:rFonts w:eastAsia="Times New Roman" w:cs="Times New Roman"/>
          <w:szCs w:val="24"/>
          <w:lang w:val="ru-RU"/>
        </w:rPr>
        <w:t xml:space="preserve"> Форма обучения – индивидуальная. </w:t>
      </w:r>
    </w:p>
    <w:p w14:paraId="04981A90" w14:textId="653CDF1B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Целью </w:t>
      </w:r>
      <w:r w:rsidRPr="003D1AB3">
        <w:rPr>
          <w:rFonts w:eastAsia="Times New Roman" w:cs="Times New Roman"/>
          <w:i/>
          <w:szCs w:val="24"/>
          <w:lang w:val="ru-RU"/>
        </w:rPr>
        <w:t>учебного предмета</w:t>
      </w:r>
      <w:r w:rsidRPr="003D1AB3">
        <w:rPr>
          <w:rFonts w:eastAsia="Times New Roman" w:cs="Times New Roman"/>
          <w:szCs w:val="24"/>
          <w:lang w:val="ru-RU"/>
        </w:rPr>
        <w:t xml:space="preserve"> является: обеспечение развития музыкально-творческих способностей учащихся на основе приобретенных им знаний, умений и навыков в области </w:t>
      </w:r>
      <w:r w:rsidR="00F803B7">
        <w:rPr>
          <w:rFonts w:eastAsia="Times New Roman" w:cs="Times New Roman"/>
          <w:szCs w:val="24"/>
          <w:lang w:val="ru-RU"/>
        </w:rPr>
        <w:t>инструментального</w:t>
      </w:r>
      <w:r w:rsidRPr="003D1AB3">
        <w:rPr>
          <w:rFonts w:eastAsia="Times New Roman" w:cs="Times New Roman"/>
          <w:szCs w:val="24"/>
          <w:lang w:val="ru-RU"/>
        </w:rPr>
        <w:t xml:space="preserve"> исполнительства; выявление одаренных детей в области музыкального исполнительства на </w:t>
      </w:r>
      <w:r w:rsidR="00F803B7">
        <w:rPr>
          <w:rFonts w:eastAsia="Times New Roman" w:cs="Times New Roman"/>
          <w:szCs w:val="24"/>
          <w:lang w:val="ru-RU"/>
        </w:rPr>
        <w:t xml:space="preserve">народных музыкальных инструментах </w:t>
      </w:r>
      <w:r w:rsidRPr="003D1AB3">
        <w:rPr>
          <w:rFonts w:eastAsia="Times New Roman" w:cs="Times New Roman"/>
          <w:szCs w:val="24"/>
          <w:lang w:val="ru-RU"/>
        </w:rPr>
        <w:t xml:space="preserve">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образования.</w:t>
      </w:r>
    </w:p>
    <w:p w14:paraId="74BA1843" w14:textId="2D87F0DA" w:rsidR="00516310" w:rsidRPr="00516310" w:rsidRDefault="004E416A" w:rsidP="00516310">
      <w:pPr>
        <w:rPr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Ожидаемыми результатами  </w:t>
      </w:r>
      <w:r w:rsidRPr="003D1AB3">
        <w:rPr>
          <w:rFonts w:eastAsia="Times New Roman" w:cs="Times New Roman"/>
          <w:i/>
          <w:szCs w:val="24"/>
          <w:lang w:val="ru-RU"/>
        </w:rPr>
        <w:t>освоения  программы</w:t>
      </w:r>
      <w:r w:rsidRPr="003D1AB3">
        <w:rPr>
          <w:rFonts w:eastAsia="Times New Roman" w:cs="Times New Roman"/>
          <w:szCs w:val="24"/>
          <w:lang w:val="ru-RU"/>
        </w:rPr>
        <w:t xml:space="preserve">  учебного  пре</w:t>
      </w:r>
      <w:r w:rsidR="003225CC">
        <w:rPr>
          <w:rFonts w:eastAsia="Times New Roman" w:cs="Times New Roman"/>
          <w:szCs w:val="24"/>
          <w:lang w:val="ru-RU"/>
        </w:rPr>
        <w:t>дмета  «Музыкальный инструмент»</w:t>
      </w:r>
      <w:r w:rsidRPr="003D1AB3">
        <w:rPr>
          <w:rFonts w:eastAsia="Times New Roman" w:cs="Times New Roman"/>
          <w:szCs w:val="24"/>
          <w:lang w:val="ru-RU"/>
        </w:rPr>
        <w:t>,  являются следующие знания,  умения, навыки:</w:t>
      </w:r>
      <w:r w:rsidR="00516310" w:rsidRPr="00516310">
        <w:rPr>
          <w:lang w:val="ru-RU"/>
        </w:rPr>
        <w:t xml:space="preserve"> знаний характерных особенностей музыкальных жанров и основных стилистических направлений;</w:t>
      </w:r>
    </w:p>
    <w:p w14:paraId="2453FDBC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воспитание у обучающегося интереса к восприятию музыкального искусства, самостоятельному музыкальному исполнительству;</w:t>
      </w:r>
    </w:p>
    <w:p w14:paraId="4539D30A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сформированный комплекс исполнительских знаний, умений и навыков, позволяющий использовать возможности музыкального инструмента для достижения наиболее убедительной интерпретации авторского текста;</w:t>
      </w:r>
    </w:p>
    <w:p w14:paraId="5661F3E2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знание инструментального репертуара, включающего произведения разных стилей и жанров в соответствии с программными требованиями;</w:t>
      </w:r>
    </w:p>
    <w:p w14:paraId="06D6095C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знание художественно-исполнительских возможностей музыкального инструмента;</w:t>
      </w:r>
    </w:p>
    <w:p w14:paraId="5C31C33F" w14:textId="77777777" w:rsidR="00480D35" w:rsidRPr="00932A81" w:rsidRDefault="00480D35" w:rsidP="00480D35">
      <w:pPr>
        <w:pStyle w:val="a3"/>
        <w:numPr>
          <w:ilvl w:val="0"/>
          <w:numId w:val="7"/>
        </w:numPr>
      </w:pPr>
      <w:proofErr w:type="spellStart"/>
      <w:r w:rsidRPr="00932A81">
        <w:t>знание</w:t>
      </w:r>
      <w:proofErr w:type="spellEnd"/>
      <w:r w:rsidRPr="00932A81">
        <w:t xml:space="preserve"> </w:t>
      </w:r>
      <w:proofErr w:type="spellStart"/>
      <w:r w:rsidRPr="00932A81">
        <w:t>терминологии</w:t>
      </w:r>
      <w:proofErr w:type="spellEnd"/>
      <w:r w:rsidRPr="00932A81">
        <w:t xml:space="preserve"> </w:t>
      </w:r>
      <w:proofErr w:type="spellStart"/>
      <w:r w:rsidRPr="00932A81">
        <w:t>музыкального</w:t>
      </w:r>
      <w:proofErr w:type="spellEnd"/>
      <w:r w:rsidRPr="00932A81">
        <w:t xml:space="preserve"> </w:t>
      </w:r>
      <w:proofErr w:type="spellStart"/>
      <w:r w:rsidRPr="00932A81">
        <w:t>искусства</w:t>
      </w:r>
      <w:proofErr w:type="spellEnd"/>
      <w:r w:rsidRPr="00932A81">
        <w:t>;</w:t>
      </w:r>
    </w:p>
    <w:p w14:paraId="7C1C23E5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наличие умений по чтению с листа и транспонированию музыкальных произведений разных жанров и форм;</w:t>
      </w:r>
    </w:p>
    <w:p w14:paraId="5E9A0A7D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569158D1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исполнительства;</w:t>
      </w:r>
    </w:p>
    <w:p w14:paraId="210929FC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lastRenderedPageBreak/>
        <w:t>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</w:t>
      </w:r>
    </w:p>
    <w:p w14:paraId="779C7D23" w14:textId="77777777" w:rsidR="00480D35" w:rsidRPr="00480D35" w:rsidRDefault="00480D35" w:rsidP="00480D35">
      <w:pPr>
        <w:pStyle w:val="a3"/>
        <w:numPr>
          <w:ilvl w:val="0"/>
          <w:numId w:val="7"/>
        </w:numPr>
        <w:rPr>
          <w:lang w:val="ru-RU"/>
        </w:rPr>
      </w:pPr>
      <w:r w:rsidRPr="00480D35">
        <w:rPr>
          <w:lang w:val="ru-RU"/>
        </w:rPr>
        <w:t>наличие музыкальной памяти, полифонического мышления, мелодического, ладогармонического, тембрового слуха;</w:t>
      </w:r>
    </w:p>
    <w:p w14:paraId="0CC2B2DA" w14:textId="77777777" w:rsidR="00480D35" w:rsidRDefault="00480D35" w:rsidP="00480D35">
      <w:pPr>
        <w:pStyle w:val="a3"/>
        <w:ind w:firstLine="0"/>
        <w:rPr>
          <w:lang w:val="ru-RU"/>
        </w:rPr>
      </w:pPr>
    </w:p>
    <w:p w14:paraId="485DD0CF" w14:textId="1B119660" w:rsidR="00480D35" w:rsidRPr="00480D35" w:rsidRDefault="00480D35" w:rsidP="00480D35">
      <w:pPr>
        <w:pStyle w:val="a3"/>
        <w:ind w:firstLine="0"/>
        <w:rPr>
          <w:lang w:val="ru-RU"/>
        </w:rPr>
      </w:pPr>
      <w:r w:rsidRPr="00480D35">
        <w:rPr>
          <w:lang w:val="ru-RU"/>
        </w:rPr>
        <w:tab/>
      </w:r>
      <w:r w:rsidRPr="00480D35">
        <w:rPr>
          <w:lang w:val="ru-RU"/>
        </w:rPr>
        <w:tab/>
        <w:t>Результатом освоения программы "Музыкальный фольклор" с дополнительным годом обучения, сверх знаний, умений, навыков, указанных в пункте 8 ФГТ, является приобретение обучающимися следующих знаний, умений и навыков в ПО:</w:t>
      </w:r>
    </w:p>
    <w:p w14:paraId="5FF4D521" w14:textId="77777777" w:rsidR="00480D35" w:rsidRPr="00480D35" w:rsidRDefault="00480D35" w:rsidP="00480D35">
      <w:pPr>
        <w:pStyle w:val="a3"/>
        <w:numPr>
          <w:ilvl w:val="0"/>
          <w:numId w:val="6"/>
        </w:numPr>
        <w:rPr>
          <w:lang w:val="ru-RU"/>
        </w:rPr>
      </w:pPr>
      <w:r w:rsidRPr="00480D35">
        <w:rPr>
          <w:lang w:val="ru-RU"/>
        </w:rPr>
        <w:t>знаний основного репертуара народного инструмента;</w:t>
      </w:r>
    </w:p>
    <w:p w14:paraId="4EA12F99" w14:textId="77777777" w:rsidR="00480D35" w:rsidRPr="00480D35" w:rsidRDefault="00480D35" w:rsidP="00480D35">
      <w:pPr>
        <w:pStyle w:val="a3"/>
        <w:numPr>
          <w:ilvl w:val="0"/>
          <w:numId w:val="6"/>
        </w:numPr>
        <w:rPr>
          <w:lang w:val="ru-RU"/>
        </w:rPr>
      </w:pPr>
      <w:r w:rsidRPr="00480D35">
        <w:rPr>
          <w:lang w:val="ru-RU"/>
        </w:rPr>
        <w:t>знаний различных исполнительских интерпретаций музыкальных произведений;</w:t>
      </w:r>
    </w:p>
    <w:p w14:paraId="18ABEDE8" w14:textId="77777777" w:rsidR="00480D35" w:rsidRPr="00480D35" w:rsidRDefault="00480D35" w:rsidP="00480D35">
      <w:pPr>
        <w:pStyle w:val="a3"/>
        <w:numPr>
          <w:ilvl w:val="0"/>
          <w:numId w:val="6"/>
        </w:numPr>
        <w:rPr>
          <w:lang w:val="ru-RU"/>
        </w:rPr>
      </w:pPr>
      <w:r w:rsidRPr="00480D35">
        <w:rPr>
          <w:lang w:val="ru-RU"/>
        </w:rPr>
        <w:t>умений исполнять музыкальные произведения на достаточном художественном уровне в соответствии со стилевыми особенностями;</w:t>
      </w:r>
    </w:p>
    <w:p w14:paraId="1DE7C81D" w14:textId="77777777" w:rsidR="00480D35" w:rsidRPr="00516310" w:rsidRDefault="00480D35" w:rsidP="00516310">
      <w:pPr>
        <w:rPr>
          <w:lang w:val="ru-RU"/>
        </w:rPr>
      </w:pPr>
    </w:p>
    <w:p w14:paraId="59BF9DF8" w14:textId="0E15C884" w:rsidR="00C717A3" w:rsidRPr="003D1AB3" w:rsidRDefault="004E416A" w:rsidP="00516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Основные </w:t>
      </w:r>
      <w:r w:rsidRPr="003D1AB3">
        <w:rPr>
          <w:rFonts w:eastAsia="Times New Roman" w:cs="Times New Roman"/>
          <w:b/>
          <w:i/>
          <w:szCs w:val="24"/>
          <w:lang w:val="ru-RU"/>
        </w:rPr>
        <w:t>виды контроля</w:t>
      </w:r>
      <w:r w:rsidRPr="003D1AB3">
        <w:rPr>
          <w:rFonts w:eastAsia="Times New Roman" w:cs="Times New Roman"/>
          <w:szCs w:val="24"/>
          <w:lang w:val="ru-RU"/>
        </w:rPr>
        <w:t xml:space="preserve"> процесса освоения обучающимися программы учебного предмета:</w:t>
      </w:r>
    </w:p>
    <w:p w14:paraId="271C221A" w14:textId="77777777" w:rsidR="00C717A3" w:rsidRDefault="004E416A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текущий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контроль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7D5509EC" w14:textId="77777777" w:rsidR="00C717A3" w:rsidRDefault="004E416A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промежуточная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426A91B4" w14:textId="77777777" w:rsidR="00C717A3" w:rsidRDefault="004E416A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итоговая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>.</w:t>
      </w:r>
    </w:p>
    <w:p w14:paraId="0D6480AF" w14:textId="5EFA794D" w:rsidR="00C717A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283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i/>
          <w:szCs w:val="24"/>
        </w:rPr>
        <w:t>ПО.</w:t>
      </w:r>
      <w:r w:rsidR="00C8796B">
        <w:rPr>
          <w:rFonts w:eastAsia="Times New Roman" w:cs="Times New Roman"/>
          <w:b/>
          <w:i/>
          <w:szCs w:val="24"/>
        </w:rPr>
        <w:t xml:space="preserve">02. </w:t>
      </w:r>
      <w:proofErr w:type="spellStart"/>
      <w:r w:rsidR="00C8796B">
        <w:rPr>
          <w:rFonts w:eastAsia="Times New Roman" w:cs="Times New Roman"/>
          <w:b/>
          <w:i/>
          <w:szCs w:val="24"/>
        </w:rPr>
        <w:t>Теория</w:t>
      </w:r>
      <w:proofErr w:type="spellEnd"/>
      <w:r>
        <w:rPr>
          <w:rFonts w:eastAsia="Times New Roman" w:cs="Times New Roman"/>
          <w:b/>
          <w:i/>
          <w:szCs w:val="24"/>
        </w:rPr>
        <w:t xml:space="preserve"> и </w:t>
      </w:r>
      <w:proofErr w:type="spellStart"/>
      <w:r>
        <w:rPr>
          <w:rFonts w:eastAsia="Times New Roman" w:cs="Times New Roman"/>
          <w:b/>
          <w:i/>
          <w:szCs w:val="24"/>
        </w:rPr>
        <w:t>история</w:t>
      </w:r>
      <w:proofErr w:type="spellEnd"/>
      <w:r>
        <w:rPr>
          <w:rFonts w:eastAsia="Times New Roman" w:cs="Times New Roman"/>
          <w:b/>
          <w:i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Cs w:val="24"/>
        </w:rPr>
        <w:t>музыки</w:t>
      </w:r>
      <w:proofErr w:type="spellEnd"/>
    </w:p>
    <w:p w14:paraId="63A9685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ПО.02.УП.01. Программа по учебному предмету «Сольфеджио» </w:t>
      </w:r>
      <w:r w:rsidRPr="003D1AB3">
        <w:rPr>
          <w:rFonts w:eastAsia="Times New Roman" w:cs="Times New Roman"/>
          <w:szCs w:val="24"/>
          <w:lang w:val="ru-RU"/>
        </w:rPr>
        <w:t>направлена на</w:t>
      </w:r>
      <w:r w:rsidRPr="003D1AB3">
        <w:rPr>
          <w:rFonts w:eastAsia="Times New Roman" w:cs="Times New Roman"/>
          <w:i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>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ученика.</w:t>
      </w:r>
    </w:p>
    <w:p w14:paraId="7514458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-285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1-8</w:t>
      </w:r>
      <w:r w:rsidRPr="003D1AB3">
        <w:rPr>
          <w:rFonts w:eastAsia="Times New Roman" w:cs="Times New Roman"/>
          <w:szCs w:val="24"/>
          <w:lang w:val="ru-RU"/>
        </w:rPr>
        <w:t xml:space="preserve"> 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263 часа, </w:t>
      </w:r>
      <w:r w:rsidRPr="003D1AB3">
        <w:rPr>
          <w:rFonts w:eastAsia="Times New Roman" w:cs="Times New Roman"/>
          <w:szCs w:val="24"/>
          <w:lang w:val="ru-RU"/>
        </w:rPr>
        <w:t xml:space="preserve">в </w:t>
      </w:r>
      <w:r w:rsidRPr="003D1AB3">
        <w:rPr>
          <w:rFonts w:eastAsia="Times New Roman" w:cs="Times New Roman"/>
          <w:b/>
          <w:i/>
          <w:szCs w:val="24"/>
          <w:lang w:val="ru-RU"/>
        </w:rPr>
        <w:t>1-9</w:t>
      </w:r>
      <w:r w:rsidRPr="003D1AB3">
        <w:rPr>
          <w:rFonts w:eastAsia="Times New Roman" w:cs="Times New Roman"/>
          <w:szCs w:val="24"/>
          <w:lang w:val="ru-RU"/>
        </w:rPr>
        <w:t xml:space="preserve"> классах - </w:t>
      </w:r>
      <w:r w:rsidRPr="003D1AB3">
        <w:rPr>
          <w:rFonts w:eastAsia="Times New Roman" w:cs="Times New Roman"/>
          <w:b/>
          <w:i/>
          <w:szCs w:val="24"/>
          <w:lang w:val="ru-RU"/>
        </w:rPr>
        <w:t>312,5 часов.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1-5</w:t>
      </w:r>
      <w:r w:rsidRPr="003D1AB3">
        <w:rPr>
          <w:rFonts w:eastAsia="Times New Roman" w:cs="Times New Roman"/>
          <w:szCs w:val="24"/>
          <w:lang w:val="ru-RU"/>
        </w:rPr>
        <w:t xml:space="preserve"> 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214,5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b/>
          <w:i/>
          <w:szCs w:val="24"/>
          <w:lang w:val="ru-RU"/>
        </w:rPr>
        <w:t>часа</w:t>
      </w:r>
      <w:r w:rsidRPr="003D1AB3">
        <w:rPr>
          <w:rFonts w:eastAsia="Times New Roman" w:cs="Times New Roman"/>
          <w:szCs w:val="24"/>
          <w:lang w:val="ru-RU"/>
        </w:rPr>
        <w:t xml:space="preserve">, в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1-6 </w:t>
      </w:r>
      <w:r w:rsidRPr="003D1AB3">
        <w:rPr>
          <w:rFonts w:eastAsia="Times New Roman" w:cs="Times New Roman"/>
          <w:szCs w:val="24"/>
          <w:lang w:val="ru-RU"/>
        </w:rPr>
        <w:t xml:space="preserve">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>264 часа</w:t>
      </w:r>
      <w:r w:rsidRPr="003D1AB3">
        <w:rPr>
          <w:rFonts w:eastAsia="Times New Roman" w:cs="Times New Roman"/>
          <w:szCs w:val="24"/>
          <w:lang w:val="ru-RU"/>
        </w:rPr>
        <w:t xml:space="preserve">. Форма обучения – мелкогрупповая. </w:t>
      </w:r>
    </w:p>
    <w:p w14:paraId="25BCB5F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638"/>
        </w:tabs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ab/>
        <w:t xml:space="preserve">Целью </w:t>
      </w:r>
      <w:r w:rsidRPr="003D1AB3">
        <w:rPr>
          <w:rFonts w:eastAsia="Times New Roman" w:cs="Times New Roman"/>
          <w:i/>
          <w:szCs w:val="24"/>
          <w:lang w:val="ru-RU"/>
        </w:rPr>
        <w:t>учебного предмета</w:t>
      </w:r>
      <w:r w:rsidRPr="003D1AB3">
        <w:rPr>
          <w:rFonts w:eastAsia="Times New Roman" w:cs="Times New Roman"/>
          <w:szCs w:val="24"/>
          <w:lang w:val="ru-RU"/>
        </w:rPr>
        <w:t xml:space="preserve"> является 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539DC83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Ожидаемыми результатами  </w:t>
      </w:r>
      <w:r w:rsidRPr="003D1AB3">
        <w:rPr>
          <w:rFonts w:eastAsia="Times New Roman" w:cs="Times New Roman"/>
          <w:i/>
          <w:szCs w:val="24"/>
          <w:lang w:val="ru-RU"/>
        </w:rPr>
        <w:t>освоения  программы</w:t>
      </w:r>
      <w:r w:rsidRPr="003D1AB3">
        <w:rPr>
          <w:rFonts w:eastAsia="Times New Roman" w:cs="Times New Roman"/>
          <w:szCs w:val="24"/>
          <w:lang w:val="ru-RU"/>
        </w:rPr>
        <w:t xml:space="preserve">  учебного  предмета  «Сольфеджио» является  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3D1AB3">
        <w:rPr>
          <w:rFonts w:eastAsia="Times New Roman" w:cs="Times New Roman"/>
          <w:szCs w:val="24"/>
          <w:lang w:val="ru-RU"/>
        </w:rPr>
        <w:t>звуковысотного</w:t>
      </w:r>
      <w:proofErr w:type="spellEnd"/>
      <w:r w:rsidRPr="003D1AB3">
        <w:rPr>
          <w:rFonts w:eastAsia="Times New Roman" w:cs="Times New Roman"/>
          <w:szCs w:val="24"/>
          <w:lang w:val="ru-RU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числе:</w:t>
      </w:r>
    </w:p>
    <w:p w14:paraId="3CE94F66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3420DA">
        <w:rPr>
          <w:lang w:val="ru-RU"/>
        </w:rPr>
        <w:t>звуковысотного</w:t>
      </w:r>
      <w:proofErr w:type="spellEnd"/>
      <w:r w:rsidRPr="003420DA">
        <w:rPr>
          <w:lang w:val="ru-RU"/>
        </w:rPr>
        <w:t xml:space="preserve"> музыкального слуха и памяти, чувства лада, метроритма, знания музыкальных стилей, способствующих творческой деятельности, в том числе:</w:t>
      </w:r>
    </w:p>
    <w:p w14:paraId="5D97BF57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t>первичные теоретические знания, в том числе терминологии музыкального искусства;</w:t>
      </w:r>
    </w:p>
    <w:p w14:paraId="21944ACB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t xml:space="preserve">умение </w:t>
      </w:r>
      <w:proofErr w:type="spellStart"/>
      <w:r w:rsidRPr="003420DA">
        <w:rPr>
          <w:lang w:val="ru-RU"/>
        </w:rPr>
        <w:t>сольфеджировать</w:t>
      </w:r>
      <w:proofErr w:type="spellEnd"/>
      <w:r w:rsidRPr="003420DA">
        <w:rPr>
          <w:lang w:val="ru-RU"/>
        </w:rPr>
        <w:t xml:space="preserve"> одноголосные, двухголосные музыкальные примеры, записывать несложные музыкальные построения с использованием навыков слухового анализа, слышать и анализировать интервальные и аккордовые цепочки;</w:t>
      </w:r>
    </w:p>
    <w:p w14:paraId="51060D96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t>умение осуществлять анализ элементов музыкального языка;</w:t>
      </w:r>
    </w:p>
    <w:p w14:paraId="7044040A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lastRenderedPageBreak/>
        <w:t>умение импровизировать на заданные музыкальные темы или ритмические построения;</w:t>
      </w:r>
    </w:p>
    <w:p w14:paraId="7C5BD795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t>вокально-интонационные навыки;</w:t>
      </w:r>
    </w:p>
    <w:p w14:paraId="6A6A7B51" w14:textId="77777777" w:rsidR="00480D35" w:rsidRPr="003420DA" w:rsidRDefault="00480D35" w:rsidP="003420DA">
      <w:pPr>
        <w:pStyle w:val="a3"/>
        <w:numPr>
          <w:ilvl w:val="0"/>
          <w:numId w:val="11"/>
        </w:numPr>
        <w:rPr>
          <w:lang w:val="ru-RU"/>
        </w:rPr>
      </w:pPr>
      <w:r w:rsidRPr="003420DA">
        <w:rPr>
          <w:lang w:val="ru-RU"/>
        </w:rPr>
        <w:t>навыки владения элементами музыкального языка (исполнение на инструменте, запись по слуху и другие навыки);</w:t>
      </w:r>
    </w:p>
    <w:p w14:paraId="0473866E" w14:textId="77777777" w:rsidR="00480D35" w:rsidRDefault="00480D35" w:rsidP="00480D35">
      <w:pPr>
        <w:rPr>
          <w:lang w:val="ru-RU"/>
        </w:rPr>
      </w:pPr>
    </w:p>
    <w:p w14:paraId="0C34A021" w14:textId="09B341A0" w:rsidR="00480D35" w:rsidRDefault="00480D35" w:rsidP="00480D35">
      <w:pPr>
        <w:ind w:firstLine="350"/>
        <w:rPr>
          <w:color w:val="auto"/>
          <w:position w:val="0"/>
          <w:sz w:val="22"/>
          <w:lang w:val="ru-RU"/>
        </w:rPr>
      </w:pPr>
      <w:r w:rsidRPr="00480D35">
        <w:rPr>
          <w:lang w:val="ru-RU"/>
        </w:rPr>
        <w:t>Результатом освоения программы "Музыкальный фольклор" с дополнительным годом обучения, сверх знаний, умений, навыков, указанных в пункте 8 ФГТ, является приобретение обучающимися следующих знаний, умений и навыков в ПО:</w:t>
      </w:r>
    </w:p>
    <w:p w14:paraId="78F94E38" w14:textId="77777777" w:rsidR="00480D35" w:rsidRPr="00480D35" w:rsidRDefault="00480D35" w:rsidP="00480D35">
      <w:pPr>
        <w:pStyle w:val="a3"/>
        <w:numPr>
          <w:ilvl w:val="0"/>
          <w:numId w:val="9"/>
        </w:numPr>
        <w:rPr>
          <w:color w:val="auto"/>
          <w:position w:val="0"/>
          <w:sz w:val="22"/>
          <w:lang w:val="ru-RU"/>
        </w:rPr>
      </w:pPr>
      <w:r w:rsidRPr="00480D35">
        <w:rPr>
          <w:lang w:val="ru-RU"/>
        </w:rPr>
        <w:t>умений осуществлять анализ нотного текста с объяснением роли выразительных средств в контексте музыкального произведения;</w:t>
      </w:r>
    </w:p>
    <w:p w14:paraId="0F3AC62A" w14:textId="77777777" w:rsidR="00480D35" w:rsidRPr="00480D35" w:rsidRDefault="00480D35" w:rsidP="00480D35">
      <w:pPr>
        <w:pStyle w:val="a3"/>
        <w:numPr>
          <w:ilvl w:val="0"/>
          <w:numId w:val="9"/>
        </w:numPr>
        <w:rPr>
          <w:lang w:val="ru-RU"/>
        </w:rPr>
      </w:pPr>
      <w:r w:rsidRPr="00480D35">
        <w:rPr>
          <w:lang w:val="ru-RU"/>
        </w:rPr>
        <w:t>первичных знаний об основных эстетических и стилевых направлениях в области музыкального, изобразительного, театрального и киноискусства;</w:t>
      </w:r>
    </w:p>
    <w:p w14:paraId="5CD0EAA2" w14:textId="77777777" w:rsidR="00480D35" w:rsidRPr="00480D35" w:rsidRDefault="00480D35" w:rsidP="00480D35">
      <w:pPr>
        <w:pStyle w:val="a3"/>
        <w:numPr>
          <w:ilvl w:val="0"/>
          <w:numId w:val="9"/>
        </w:numPr>
        <w:rPr>
          <w:lang w:val="ru-RU"/>
        </w:rPr>
      </w:pPr>
      <w:r w:rsidRPr="00480D35">
        <w:rPr>
          <w:lang w:val="ru-RU"/>
        </w:rPr>
        <w:t>наличие первичных навыков по анализу музыкальной ткани с точки зрения ладовой системы, особенностей звукоряда, фактурного изложения материала (типов фактур);</w:t>
      </w:r>
    </w:p>
    <w:p w14:paraId="55C63D97" w14:textId="77777777" w:rsidR="00480D35" w:rsidRPr="00480D35" w:rsidRDefault="00480D35" w:rsidP="00480D35">
      <w:pPr>
        <w:pStyle w:val="a3"/>
        <w:numPr>
          <w:ilvl w:val="0"/>
          <w:numId w:val="9"/>
        </w:numPr>
        <w:rPr>
          <w:lang w:val="ru-RU"/>
        </w:rPr>
      </w:pPr>
      <w:r w:rsidRPr="00480D35">
        <w:rPr>
          <w:lang w:val="ru-RU"/>
        </w:rPr>
        <w:t>навыков сочинения и импровизации музыкального текста;</w:t>
      </w:r>
    </w:p>
    <w:p w14:paraId="3135A38C" w14:textId="77777777" w:rsidR="00480D35" w:rsidRDefault="00480D35" w:rsidP="00480D35">
      <w:pPr>
        <w:pStyle w:val="a3"/>
        <w:numPr>
          <w:ilvl w:val="0"/>
          <w:numId w:val="9"/>
        </w:numPr>
      </w:pPr>
      <w:proofErr w:type="spellStart"/>
      <w:r>
        <w:t>навыков</w:t>
      </w:r>
      <w:proofErr w:type="spellEnd"/>
      <w:r>
        <w:t xml:space="preserve"> </w:t>
      </w:r>
      <w:proofErr w:type="spellStart"/>
      <w:r>
        <w:t>восприятия</w:t>
      </w:r>
      <w:proofErr w:type="spellEnd"/>
      <w:r>
        <w:t xml:space="preserve"> </w:t>
      </w:r>
      <w:proofErr w:type="spellStart"/>
      <w:r>
        <w:t>современной</w:t>
      </w:r>
      <w:proofErr w:type="spellEnd"/>
      <w:r>
        <w:t xml:space="preserve"> </w:t>
      </w:r>
      <w:proofErr w:type="spellStart"/>
      <w:r>
        <w:t>музыки</w:t>
      </w:r>
      <w:proofErr w:type="spellEnd"/>
      <w:r>
        <w:t>.</w:t>
      </w:r>
    </w:p>
    <w:p w14:paraId="1216CCD9" w14:textId="77777777" w:rsidR="00480D35" w:rsidRPr="00516310" w:rsidRDefault="00480D35" w:rsidP="00516310">
      <w:pPr>
        <w:rPr>
          <w:lang w:val="ru-RU"/>
        </w:rPr>
      </w:pPr>
    </w:p>
    <w:p w14:paraId="71F97A87" w14:textId="77777777" w:rsidR="00C717A3" w:rsidRPr="003D1AB3" w:rsidRDefault="004E416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left="0" w:right="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Основные </w:t>
      </w:r>
      <w:r w:rsidRPr="003D1AB3">
        <w:rPr>
          <w:rFonts w:eastAsia="Times New Roman" w:cs="Times New Roman"/>
          <w:b/>
          <w:i/>
          <w:szCs w:val="24"/>
          <w:lang w:val="ru-RU"/>
        </w:rPr>
        <w:t>виды контроля</w:t>
      </w:r>
      <w:r w:rsidRPr="003D1AB3">
        <w:rPr>
          <w:rFonts w:eastAsia="Times New Roman" w:cs="Times New Roman"/>
          <w:szCs w:val="24"/>
          <w:lang w:val="ru-RU"/>
        </w:rPr>
        <w:t xml:space="preserve"> процесса освоения обучающимися программы учебного предмета:</w:t>
      </w:r>
    </w:p>
    <w:p w14:paraId="0ADE8E5F" w14:textId="77777777" w:rsidR="00C717A3" w:rsidRDefault="004E416A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текущий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контроль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170899C5" w14:textId="77777777" w:rsidR="00C717A3" w:rsidRDefault="004E416A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промежуточная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3FFFEA71" w14:textId="77777777" w:rsidR="00C717A3" w:rsidRDefault="004E416A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итоговая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>.</w:t>
      </w:r>
    </w:p>
    <w:p w14:paraId="57D1BCA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ПО.02.УП.02. Программа по учебному предмету «Народное музыкальное творчество» </w:t>
      </w:r>
      <w:r w:rsidRPr="003D1AB3">
        <w:rPr>
          <w:rFonts w:eastAsia="Times New Roman" w:cs="Times New Roman"/>
          <w:szCs w:val="24"/>
          <w:lang w:val="ru-RU"/>
        </w:rPr>
        <w:t>направлена на воспитание чувства патриотизма и любви к Родине через изучение народного творчества; воспитание чувства уважения к старшему поколению и почитания народных традиций как источника красоты и жизненной силы; воспитание бережного отношения к фольклору как к источнику народной мудрости, исторической культурной  ценности народа, осознание  фольклора как неотъемлемой части общечеловеческой культуры; овладение детьми духовными и культурными ценностями народов мира и Российской Федерации.</w:t>
      </w:r>
    </w:p>
    <w:p w14:paraId="243F371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-285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1-8</w:t>
      </w:r>
      <w:r w:rsidRPr="003D1AB3">
        <w:rPr>
          <w:rFonts w:eastAsia="Times New Roman" w:cs="Times New Roman"/>
          <w:szCs w:val="24"/>
          <w:lang w:val="ru-RU"/>
        </w:rPr>
        <w:t xml:space="preserve"> (9) классах  -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131 час. </w:t>
      </w: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1-5</w:t>
      </w:r>
      <w:r w:rsidRPr="003D1AB3">
        <w:rPr>
          <w:rFonts w:eastAsia="Times New Roman" w:cs="Times New Roman"/>
          <w:szCs w:val="24"/>
          <w:lang w:val="ru-RU"/>
        </w:rPr>
        <w:t xml:space="preserve"> (6) классах –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99 часов. </w:t>
      </w:r>
      <w:r w:rsidRPr="003D1AB3">
        <w:rPr>
          <w:rFonts w:eastAsia="Times New Roman" w:cs="Times New Roman"/>
          <w:szCs w:val="24"/>
          <w:lang w:val="ru-RU"/>
        </w:rPr>
        <w:t xml:space="preserve">Форма обучения – мелкогрупповая. </w:t>
      </w:r>
    </w:p>
    <w:p w14:paraId="283096A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ab/>
        <w:t xml:space="preserve">Целью </w:t>
      </w:r>
      <w:r w:rsidRPr="003D1AB3">
        <w:rPr>
          <w:rFonts w:eastAsia="Times New Roman" w:cs="Times New Roman"/>
          <w:i/>
          <w:szCs w:val="24"/>
          <w:lang w:val="ru-RU"/>
        </w:rPr>
        <w:t>учебного предмета</w:t>
      </w:r>
      <w:r w:rsidRPr="003D1AB3">
        <w:rPr>
          <w:rFonts w:eastAsia="Times New Roman" w:cs="Times New Roman"/>
          <w:szCs w:val="24"/>
          <w:lang w:val="ru-RU"/>
        </w:rPr>
        <w:t xml:space="preserve">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</w:t>
      </w:r>
    </w:p>
    <w:p w14:paraId="6B10CB8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Ожидаемыми результатами  </w:t>
      </w:r>
      <w:r w:rsidRPr="003D1AB3">
        <w:rPr>
          <w:rFonts w:eastAsia="Times New Roman" w:cs="Times New Roman"/>
          <w:i/>
          <w:szCs w:val="24"/>
          <w:lang w:val="ru-RU"/>
        </w:rPr>
        <w:t>освоения  программы</w:t>
      </w:r>
      <w:r w:rsidRPr="003D1AB3">
        <w:rPr>
          <w:rFonts w:eastAsia="Times New Roman" w:cs="Times New Roman"/>
          <w:szCs w:val="24"/>
          <w:lang w:val="ru-RU"/>
        </w:rPr>
        <w:t xml:space="preserve">  учебного  предмета  «Народное музыкальное творчество» является:  </w:t>
      </w:r>
    </w:p>
    <w:p w14:paraId="7E5CD6BA" w14:textId="002A165E" w:rsidR="00C717A3" w:rsidRPr="00D056BA" w:rsidRDefault="004E416A" w:rsidP="00D056BA">
      <w:pPr>
        <w:pStyle w:val="a3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D056BA">
        <w:rPr>
          <w:rFonts w:eastAsia="Times New Roman" w:cs="Times New Roman"/>
          <w:szCs w:val="24"/>
          <w:lang w:val="ru-RU"/>
        </w:rPr>
        <w:t xml:space="preserve"> знание жанров отечественного народного  музыкального творчества, обрядов и народных праздников;</w:t>
      </w:r>
    </w:p>
    <w:p w14:paraId="4AA691EF" w14:textId="102C0501" w:rsidR="00C717A3" w:rsidRPr="00D056BA" w:rsidRDefault="004E416A" w:rsidP="00D056BA">
      <w:pPr>
        <w:pStyle w:val="a3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D056BA">
        <w:rPr>
          <w:rFonts w:eastAsia="Times New Roman" w:cs="Times New Roman"/>
          <w:szCs w:val="24"/>
          <w:lang w:val="ru-RU"/>
        </w:rPr>
        <w:t>знание особенностей исполнения народных песен</w:t>
      </w:r>
      <w:r w:rsidR="009F45DE">
        <w:rPr>
          <w:rFonts w:eastAsia="Times New Roman" w:cs="Times New Roman"/>
          <w:szCs w:val="24"/>
          <w:lang w:val="ru-RU"/>
        </w:rPr>
        <w:t>;</w:t>
      </w:r>
    </w:p>
    <w:p w14:paraId="73395B1B" w14:textId="7170D1C2" w:rsidR="00C717A3" w:rsidRPr="00D056BA" w:rsidRDefault="004E416A" w:rsidP="00D056BA">
      <w:pPr>
        <w:pStyle w:val="a3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D056BA">
        <w:rPr>
          <w:rFonts w:eastAsia="Times New Roman" w:cs="Times New Roman"/>
          <w:szCs w:val="24"/>
          <w:lang w:val="ru-RU"/>
        </w:rPr>
        <w:t>знание специфики средств выразительности музыкального фольклора;</w:t>
      </w:r>
    </w:p>
    <w:p w14:paraId="2E0FEA53" w14:textId="1E9C68E5" w:rsidR="00C717A3" w:rsidRPr="009F45DE" w:rsidRDefault="004E416A" w:rsidP="00601C24">
      <w:pPr>
        <w:pStyle w:val="a3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9F45DE">
        <w:rPr>
          <w:rFonts w:eastAsia="Times New Roman" w:cs="Times New Roman"/>
          <w:szCs w:val="24"/>
          <w:lang w:val="ru-RU"/>
        </w:rPr>
        <w:t>умение анализировать музыкальный фольклор</w:t>
      </w:r>
      <w:r w:rsidR="009F45DE">
        <w:rPr>
          <w:rFonts w:eastAsia="Times New Roman" w:cs="Times New Roman"/>
          <w:szCs w:val="24"/>
          <w:lang w:val="ru-RU"/>
        </w:rPr>
        <w:t>, владение навыками его записи</w:t>
      </w:r>
      <w:r w:rsidRPr="009F45DE">
        <w:rPr>
          <w:rFonts w:eastAsia="Times New Roman" w:cs="Times New Roman"/>
          <w:szCs w:val="24"/>
          <w:lang w:val="ru-RU"/>
        </w:rPr>
        <w:t xml:space="preserve">; </w:t>
      </w:r>
    </w:p>
    <w:p w14:paraId="2F93D955" w14:textId="52C3C2DD" w:rsidR="00C717A3" w:rsidRPr="00D056BA" w:rsidRDefault="004E416A" w:rsidP="00D056BA">
      <w:pPr>
        <w:pStyle w:val="a3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76" w:lineRule="auto"/>
        <w:ind w:right="-285"/>
        <w:rPr>
          <w:rFonts w:eastAsia="Times New Roman" w:cs="Times New Roman"/>
          <w:szCs w:val="24"/>
          <w:lang w:val="ru-RU"/>
        </w:rPr>
      </w:pPr>
      <w:r w:rsidRPr="00D056BA">
        <w:rPr>
          <w:rFonts w:eastAsia="Times New Roman" w:cs="Times New Roman"/>
          <w:szCs w:val="24"/>
          <w:lang w:val="ru-RU"/>
        </w:rPr>
        <w:t>умение применять теоретические знания в исполнительской практике.</w:t>
      </w:r>
    </w:p>
    <w:p w14:paraId="560564F9" w14:textId="77777777" w:rsidR="00C717A3" w:rsidRPr="003D1AB3" w:rsidRDefault="004E416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left="0" w:right="-2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Основные </w:t>
      </w:r>
      <w:r w:rsidRPr="003D1AB3">
        <w:rPr>
          <w:rFonts w:eastAsia="Times New Roman" w:cs="Times New Roman"/>
          <w:b/>
          <w:i/>
          <w:szCs w:val="24"/>
          <w:lang w:val="ru-RU"/>
        </w:rPr>
        <w:t>виды контроля</w:t>
      </w:r>
      <w:r w:rsidRPr="003D1AB3">
        <w:rPr>
          <w:rFonts w:eastAsia="Times New Roman" w:cs="Times New Roman"/>
          <w:szCs w:val="24"/>
          <w:lang w:val="ru-RU"/>
        </w:rPr>
        <w:t xml:space="preserve"> процесса освоения обучающимися программы учебного предмета:</w:t>
      </w:r>
    </w:p>
    <w:p w14:paraId="27FF8F28" w14:textId="77777777" w:rsidR="00C717A3" w:rsidRDefault="004E416A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текущий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контроль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1223BE30" w14:textId="77777777" w:rsidR="00C717A3" w:rsidRDefault="004E416A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промежуточная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>.</w:t>
      </w:r>
    </w:p>
    <w:p w14:paraId="0043E3F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-285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ПО.02.УП.03.Программа учебного предмета «Музыкальная литература (зарубежная, отечественная)» </w:t>
      </w:r>
      <w:r w:rsidRPr="003D1AB3">
        <w:rPr>
          <w:rFonts w:eastAsia="Times New Roman" w:cs="Times New Roman"/>
          <w:szCs w:val="24"/>
          <w:lang w:val="ru-RU"/>
        </w:rPr>
        <w:t>направлена на приобретение детьми знаний, умений и навыков в сфере музыкального искусства, на формирование и расширение музыкального кругозора, а также на художественно-эстетическое и духовно-нравственное воспитание детей.</w:t>
      </w:r>
    </w:p>
    <w:p w14:paraId="478C90B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0" w:right="-285" w:firstLine="709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1-8</w:t>
      </w:r>
      <w:r w:rsidRPr="003D1AB3">
        <w:rPr>
          <w:rFonts w:eastAsia="Times New Roman" w:cs="Times New Roman"/>
          <w:szCs w:val="24"/>
          <w:lang w:val="ru-RU"/>
        </w:rPr>
        <w:t xml:space="preserve"> 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 132 часа, </w:t>
      </w:r>
      <w:r w:rsidRPr="003D1AB3">
        <w:rPr>
          <w:rFonts w:eastAsia="Times New Roman" w:cs="Times New Roman"/>
          <w:szCs w:val="24"/>
          <w:lang w:val="ru-RU"/>
        </w:rPr>
        <w:t xml:space="preserve">в </w:t>
      </w:r>
      <w:r w:rsidRPr="003D1AB3">
        <w:rPr>
          <w:rFonts w:eastAsia="Times New Roman" w:cs="Times New Roman"/>
          <w:b/>
          <w:i/>
          <w:szCs w:val="24"/>
          <w:lang w:val="ru-RU"/>
        </w:rPr>
        <w:t>1-9</w:t>
      </w:r>
      <w:r w:rsidRPr="003D1AB3">
        <w:rPr>
          <w:rFonts w:eastAsia="Times New Roman" w:cs="Times New Roman"/>
          <w:szCs w:val="24"/>
          <w:lang w:val="ru-RU"/>
        </w:rPr>
        <w:t xml:space="preserve"> классах - </w:t>
      </w:r>
      <w:r w:rsidRPr="003D1AB3">
        <w:rPr>
          <w:rFonts w:eastAsia="Times New Roman" w:cs="Times New Roman"/>
          <w:b/>
          <w:i/>
          <w:szCs w:val="24"/>
          <w:lang w:val="ru-RU"/>
        </w:rPr>
        <w:t>165 часа.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shd w:val="clear" w:color="auto" w:fill="FFFFFF"/>
          <w:lang w:val="ru-RU"/>
        </w:rPr>
        <w:t>Количество аудиторных занятий по предмету составляет</w:t>
      </w:r>
      <w:r w:rsidRPr="003D1AB3">
        <w:rPr>
          <w:rFonts w:eastAsia="Times New Roman" w:cs="Times New Roman"/>
          <w:szCs w:val="24"/>
          <w:lang w:val="ru-RU"/>
        </w:rPr>
        <w:t xml:space="preserve">: в </w:t>
      </w:r>
      <w:r w:rsidRPr="003D1AB3">
        <w:rPr>
          <w:rFonts w:eastAsia="Times New Roman" w:cs="Times New Roman"/>
          <w:b/>
          <w:i/>
          <w:szCs w:val="24"/>
          <w:lang w:val="ru-RU"/>
        </w:rPr>
        <w:t>1-5</w:t>
      </w:r>
      <w:r w:rsidRPr="003D1AB3">
        <w:rPr>
          <w:rFonts w:eastAsia="Times New Roman" w:cs="Times New Roman"/>
          <w:szCs w:val="24"/>
          <w:lang w:val="ru-RU"/>
        </w:rPr>
        <w:t xml:space="preserve"> 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>99 часов</w:t>
      </w:r>
      <w:r w:rsidRPr="003D1AB3">
        <w:rPr>
          <w:rFonts w:eastAsia="Times New Roman" w:cs="Times New Roman"/>
          <w:szCs w:val="24"/>
          <w:lang w:val="ru-RU"/>
        </w:rPr>
        <w:t xml:space="preserve">, в </w:t>
      </w:r>
      <w:r w:rsidRPr="003D1AB3">
        <w:rPr>
          <w:rFonts w:eastAsia="Times New Roman" w:cs="Times New Roman"/>
          <w:b/>
          <w:i/>
          <w:szCs w:val="24"/>
          <w:lang w:val="ru-RU"/>
        </w:rPr>
        <w:t xml:space="preserve">1-6 </w:t>
      </w:r>
      <w:r w:rsidRPr="003D1AB3">
        <w:rPr>
          <w:rFonts w:eastAsia="Times New Roman" w:cs="Times New Roman"/>
          <w:szCs w:val="24"/>
          <w:lang w:val="ru-RU"/>
        </w:rPr>
        <w:t>классах –</w:t>
      </w:r>
      <w:r w:rsidRPr="003D1AB3">
        <w:rPr>
          <w:rFonts w:eastAsia="Times New Roman" w:cs="Times New Roman"/>
          <w:b/>
          <w:i/>
          <w:szCs w:val="24"/>
          <w:lang w:val="ru-RU"/>
        </w:rPr>
        <w:t>132 часа</w:t>
      </w:r>
      <w:r w:rsidRPr="003D1AB3">
        <w:rPr>
          <w:rFonts w:eastAsia="Times New Roman" w:cs="Times New Roman"/>
          <w:szCs w:val="24"/>
          <w:lang w:val="ru-RU"/>
        </w:rPr>
        <w:t xml:space="preserve">. Форма обучения – мелкогрупповая. </w:t>
      </w:r>
    </w:p>
    <w:p w14:paraId="769848C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ab/>
        <w:t xml:space="preserve">Целью </w:t>
      </w:r>
      <w:r w:rsidRPr="003D1AB3">
        <w:rPr>
          <w:rFonts w:eastAsia="Times New Roman" w:cs="Times New Roman"/>
          <w:i/>
          <w:szCs w:val="24"/>
          <w:lang w:val="ru-RU"/>
        </w:rPr>
        <w:t>учебного предмета</w:t>
      </w:r>
      <w:r w:rsidRPr="003D1AB3">
        <w:rPr>
          <w:rFonts w:eastAsia="Times New Roman" w:cs="Times New Roman"/>
          <w:szCs w:val="24"/>
          <w:lang w:val="ru-RU"/>
        </w:rPr>
        <w:t xml:space="preserve">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4B2C8DB3" w14:textId="2D79A7A3" w:rsidR="00C717A3" w:rsidRDefault="003420D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left="0" w:right="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Ожидаемыми результатами </w:t>
      </w:r>
      <w:r w:rsidRPr="003D1AB3">
        <w:rPr>
          <w:rFonts w:eastAsia="Times New Roman" w:cs="Times New Roman"/>
          <w:i/>
          <w:szCs w:val="24"/>
          <w:lang w:val="ru-RU"/>
        </w:rPr>
        <w:t>освоения программы</w:t>
      </w:r>
      <w:r w:rsidRPr="003D1AB3">
        <w:rPr>
          <w:rFonts w:eastAsia="Times New Roman" w:cs="Times New Roman"/>
          <w:szCs w:val="24"/>
          <w:lang w:val="ru-RU"/>
        </w:rPr>
        <w:t xml:space="preserve"> учебного предмета,</w:t>
      </w:r>
      <w:r w:rsidR="004E416A" w:rsidRPr="003D1AB3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 xml:space="preserve">обучающимися </w:t>
      </w:r>
      <w:r w:rsidRPr="003D1AB3">
        <w:rPr>
          <w:rFonts w:eastAsia="Times New Roman" w:cs="Times New Roman"/>
          <w:b/>
          <w:szCs w:val="24"/>
          <w:lang w:val="ru-RU"/>
        </w:rPr>
        <w:t>является</w:t>
      </w:r>
      <w:r w:rsidR="004E416A" w:rsidRPr="003D1AB3">
        <w:rPr>
          <w:rFonts w:eastAsia="Times New Roman" w:cs="Times New Roman"/>
          <w:szCs w:val="24"/>
          <w:lang w:val="ru-RU"/>
        </w:rPr>
        <w:t xml:space="preserve">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</w:t>
      </w:r>
    </w:p>
    <w:p w14:paraId="523699D9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13B8F339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знание творческих биографий зарубежных и отечественных композиторов согласно программным требованиям;</w:t>
      </w:r>
    </w:p>
    <w:p w14:paraId="39579FEF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719F5F93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0A227CBF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14:paraId="6818660E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знание особенностей национальных традиций, фольклорных истоков музыки;</w:t>
      </w:r>
    </w:p>
    <w:p w14:paraId="0B10098C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знание терминологии музыкального искусства;</w:t>
      </w:r>
    </w:p>
    <w:p w14:paraId="014AE6E7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3188D162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умение в устной и письменной форме излагать свои мысли о творчестве композиторов;</w:t>
      </w:r>
    </w:p>
    <w:p w14:paraId="68D56F8C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умение определять на слух фрагменты того или иного изученного музыкального произведения;</w:t>
      </w:r>
    </w:p>
    <w:p w14:paraId="5F25361F" w14:textId="77777777" w:rsidR="00480D35" w:rsidRPr="00480D35" w:rsidRDefault="00480D35" w:rsidP="00480D35">
      <w:pPr>
        <w:pStyle w:val="a3"/>
        <w:numPr>
          <w:ilvl w:val="0"/>
          <w:numId w:val="10"/>
        </w:numPr>
        <w:rPr>
          <w:lang w:val="ru-RU"/>
        </w:rPr>
      </w:pPr>
      <w:r w:rsidRPr="00480D35">
        <w:rPr>
          <w:lang w:val="ru-RU"/>
        </w:rPr>
        <w:t>навыки по восприятию музыкального произведения, умение выражать свое отношение к нему, обнаруживать ассоциативные связи с другими видами искусств.</w:t>
      </w:r>
    </w:p>
    <w:p w14:paraId="1D07C5FE" w14:textId="77777777" w:rsidR="00480D35" w:rsidRPr="003D1AB3" w:rsidRDefault="00480D35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left="0" w:right="85" w:firstLine="0"/>
        <w:rPr>
          <w:rFonts w:eastAsia="Times New Roman" w:cs="Times New Roman"/>
          <w:szCs w:val="24"/>
          <w:lang w:val="ru-RU"/>
        </w:rPr>
      </w:pPr>
    </w:p>
    <w:p w14:paraId="0744E7AB" w14:textId="77777777" w:rsidR="00C717A3" w:rsidRPr="003D1AB3" w:rsidRDefault="004E416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left="0" w:right="85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Основные </w:t>
      </w:r>
      <w:r w:rsidRPr="003D1AB3">
        <w:rPr>
          <w:rFonts w:eastAsia="Times New Roman" w:cs="Times New Roman"/>
          <w:b/>
          <w:i/>
          <w:szCs w:val="24"/>
          <w:lang w:val="ru-RU"/>
        </w:rPr>
        <w:t>виды контроля</w:t>
      </w:r>
      <w:r w:rsidRPr="003D1AB3">
        <w:rPr>
          <w:rFonts w:eastAsia="Times New Roman" w:cs="Times New Roman"/>
          <w:szCs w:val="24"/>
          <w:lang w:val="ru-RU"/>
        </w:rPr>
        <w:t xml:space="preserve"> процесса освоения обучающимися программы учебного </w:t>
      </w:r>
      <w:r w:rsidRPr="003D1AB3">
        <w:rPr>
          <w:rFonts w:eastAsia="Times New Roman" w:cs="Times New Roman"/>
          <w:szCs w:val="24"/>
          <w:lang w:val="ru-RU"/>
        </w:rPr>
        <w:lastRenderedPageBreak/>
        <w:t>предмета:</w:t>
      </w:r>
    </w:p>
    <w:p w14:paraId="79784437" w14:textId="77777777" w:rsidR="00C717A3" w:rsidRDefault="004E416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текущий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контроль</w:t>
      </w:r>
      <w:proofErr w:type="spellEnd"/>
      <w:r>
        <w:rPr>
          <w:rFonts w:eastAsia="Times New Roman" w:cs="Times New Roman"/>
          <w:szCs w:val="24"/>
        </w:rPr>
        <w:t xml:space="preserve">; </w:t>
      </w:r>
    </w:p>
    <w:p w14:paraId="15DDDB8F" w14:textId="77777777" w:rsidR="00C717A3" w:rsidRDefault="004E416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6"/>
        </w:tabs>
        <w:spacing w:after="0" w:line="276" w:lineRule="auto"/>
        <w:ind w:right="85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промежуточная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аттестация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учащихся</w:t>
      </w:r>
      <w:proofErr w:type="spellEnd"/>
      <w:r>
        <w:rPr>
          <w:rFonts w:eastAsia="Times New Roman" w:cs="Times New Roman"/>
          <w:szCs w:val="24"/>
        </w:rPr>
        <w:t xml:space="preserve">. </w:t>
      </w:r>
    </w:p>
    <w:p w14:paraId="7B3CADE0" w14:textId="77777777" w:rsidR="00C717A3" w:rsidRDefault="00C717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276" w:lineRule="auto"/>
        <w:ind w:right="-285"/>
        <w:rPr>
          <w:rFonts w:eastAsia="Times New Roman" w:cs="Times New Roman"/>
          <w:szCs w:val="24"/>
        </w:rPr>
      </w:pPr>
    </w:p>
    <w:p w14:paraId="61E75BAA" w14:textId="63EE3DBB" w:rsidR="00C717A3" w:rsidRPr="003D1AB3" w:rsidRDefault="003225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725"/>
        </w:tabs>
        <w:spacing w:after="0" w:line="276" w:lineRule="auto"/>
        <w:ind w:right="-285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b/>
          <w:szCs w:val="24"/>
        </w:rPr>
        <w:t>V</w:t>
      </w:r>
      <w:r w:rsidR="004E416A" w:rsidRPr="003D1AB3">
        <w:rPr>
          <w:rFonts w:eastAsia="Times New Roman" w:cs="Times New Roman"/>
          <w:b/>
          <w:szCs w:val="24"/>
          <w:lang w:val="ru-RU"/>
        </w:rPr>
        <w:t>. ОЦЕНКА КАЧЕСТВА РЕАЛИЗАЦИИ ОБЩЕОБРАЗОВАТЕЛЬНОЙ ПРОГРАММЫ</w:t>
      </w:r>
    </w:p>
    <w:p w14:paraId="03B47B2D" w14:textId="3D7D344E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709"/>
        </w:tabs>
        <w:spacing w:after="0" w:line="276" w:lineRule="auto"/>
        <w:ind w:right="-285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szCs w:val="24"/>
          <w:lang w:val="ru-RU"/>
        </w:rPr>
        <w:tab/>
      </w:r>
      <w:r w:rsidRPr="003D1AB3">
        <w:rPr>
          <w:rFonts w:eastAsia="Times New Roman" w:cs="Times New Roman"/>
          <w:b/>
          <w:szCs w:val="24"/>
          <w:lang w:val="ru-RU"/>
        </w:rPr>
        <w:tab/>
      </w:r>
      <w:r w:rsidRPr="003D1AB3">
        <w:rPr>
          <w:rFonts w:eastAsia="Times New Roman" w:cs="Times New Roman"/>
          <w:b/>
          <w:szCs w:val="24"/>
          <w:lang w:val="ru-RU"/>
        </w:rPr>
        <w:tab/>
      </w:r>
      <w:r w:rsidRPr="003D1AB3">
        <w:rPr>
          <w:rFonts w:eastAsia="Times New Roman" w:cs="Times New Roman"/>
          <w:szCs w:val="24"/>
          <w:lang w:val="ru-RU"/>
        </w:rPr>
        <w:t xml:space="preserve">Оценка качества реализации программы «Музыкальный фольклор» в </w:t>
      </w:r>
      <w:r w:rsidR="00DB7BAE" w:rsidRPr="00DB7BAE">
        <w:rPr>
          <w:rFonts w:eastAsia="Times New Roman" w:cs="Times New Roman"/>
          <w:szCs w:val="24"/>
          <w:lang w:val="ru-RU"/>
        </w:rPr>
        <w:t>МБУДО РДШИ</w:t>
      </w:r>
      <w:r w:rsidRPr="003D1AB3">
        <w:rPr>
          <w:rFonts w:eastAsia="Times New Roman" w:cs="Times New Roman"/>
          <w:szCs w:val="24"/>
          <w:lang w:val="ru-RU"/>
        </w:rPr>
        <w:t xml:space="preserve"> включает в себя текущий контроль успеваемости, промежуточную и итоговую аттестацию обучающихся. </w:t>
      </w:r>
    </w:p>
    <w:p w14:paraId="3DE62ED6" w14:textId="1662FF88" w:rsidR="00C717A3" w:rsidRPr="00DB7BAE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Содержание </w:t>
      </w:r>
      <w:r w:rsidRPr="003D1AB3">
        <w:rPr>
          <w:rFonts w:eastAsia="Times New Roman" w:cs="Times New Roman"/>
          <w:b/>
          <w:i/>
          <w:szCs w:val="24"/>
          <w:lang w:val="ru-RU"/>
        </w:rPr>
        <w:t>промежуточной аттестации</w:t>
      </w:r>
      <w:r w:rsidRPr="003D1AB3">
        <w:rPr>
          <w:rFonts w:eastAsia="Times New Roman" w:cs="Times New Roman"/>
          <w:szCs w:val="24"/>
          <w:lang w:val="ru-RU"/>
        </w:rPr>
        <w:t xml:space="preserve"> и условия ее проведения разрабатываются </w:t>
      </w:r>
      <w:r w:rsidR="00DB7BAE" w:rsidRPr="00DB7BAE">
        <w:rPr>
          <w:rFonts w:eastAsia="Times New Roman" w:cs="Times New Roman"/>
          <w:szCs w:val="24"/>
          <w:lang w:val="ru-RU"/>
        </w:rPr>
        <w:t>МБУДО РДШИ</w:t>
      </w:r>
      <w:r w:rsidRPr="00DB7BAE">
        <w:rPr>
          <w:rFonts w:eastAsia="Times New Roman" w:cs="Times New Roman"/>
          <w:szCs w:val="24"/>
          <w:lang w:val="ru-RU"/>
        </w:rPr>
        <w:t xml:space="preserve"> самостоятельно на основании ФГТ. </w:t>
      </w:r>
    </w:p>
    <w:p w14:paraId="429F982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Текущий контроль</w:t>
      </w:r>
      <w:r w:rsidRPr="003D1AB3">
        <w:rPr>
          <w:rFonts w:eastAsia="Times New Roman" w:cs="Times New Roman"/>
          <w:szCs w:val="24"/>
          <w:lang w:val="ru-RU"/>
        </w:rPr>
        <w:t xml:space="preserve">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</w:t>
      </w:r>
    </w:p>
    <w:p w14:paraId="7F9C731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отношение ребенка к занятиям, его старания и прилежность; </w:t>
      </w:r>
    </w:p>
    <w:p w14:paraId="2FF84DA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качество выполнения предложенных заданий; </w:t>
      </w:r>
    </w:p>
    <w:p w14:paraId="63C7520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инициативность и проявление самостоятельности как на уроке, так и во время домашней работы; </w:t>
      </w:r>
    </w:p>
    <w:p w14:paraId="70A30BB8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темпы продвижения. </w:t>
      </w:r>
    </w:p>
    <w:p w14:paraId="3A0573A0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 </w:t>
      </w:r>
    </w:p>
    <w:p w14:paraId="7E319C9C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Промежуточная аттестация</w:t>
      </w:r>
      <w:r w:rsidRPr="003D1AB3">
        <w:rPr>
          <w:rFonts w:eastAsia="Times New Roman" w:cs="Times New Roman"/>
          <w:szCs w:val="24"/>
          <w:lang w:val="ru-RU"/>
        </w:rPr>
        <w:t xml:space="preserve">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По окончании полугодий учебного года оценки выставляются по каждому учебному предмету. </w:t>
      </w:r>
    </w:p>
    <w:p w14:paraId="5052048E" w14:textId="1A31BAA2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На каждую промежуточную аттестацию составляется утверждаемое директором </w:t>
      </w:r>
      <w:r w:rsidR="008B0F01" w:rsidRPr="008B0F01">
        <w:rPr>
          <w:rFonts w:eastAsia="Times New Roman" w:cs="Times New Roman"/>
          <w:szCs w:val="24"/>
          <w:lang w:val="ru-RU"/>
        </w:rPr>
        <w:t>МБУДО РДШИ</w:t>
      </w:r>
      <w:r w:rsidRPr="003D1AB3">
        <w:rPr>
          <w:rFonts w:eastAsia="Times New Roman" w:cs="Times New Roman"/>
          <w:szCs w:val="24"/>
          <w:lang w:val="ru-RU"/>
        </w:rPr>
        <w:t xml:space="preserve"> расписание, которое доводится до сведения обучающихся и педагогических работников не менее чем за две недели до начала проведения промежуточной аттестации. К промежуточной аттестации допускаются обучающиеся, полностью выполнившие все учебные задания по учебным предметам, реализуемым в соответствующем учебном году. </w:t>
      </w:r>
    </w:p>
    <w:p w14:paraId="7585AD66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«Музыкальный фольклор» созданы </w:t>
      </w:r>
      <w:r w:rsidRPr="003D1AB3">
        <w:rPr>
          <w:rFonts w:eastAsia="Times New Roman" w:cs="Times New Roman"/>
          <w:b/>
          <w:i/>
          <w:szCs w:val="24"/>
          <w:lang w:val="ru-RU"/>
        </w:rPr>
        <w:t>фонды оценочных средств</w:t>
      </w:r>
      <w:r w:rsidRPr="003D1AB3">
        <w:rPr>
          <w:rFonts w:eastAsia="Times New Roman" w:cs="Times New Roman"/>
          <w:szCs w:val="24"/>
          <w:lang w:val="ru-RU"/>
        </w:rPr>
        <w:t xml:space="preserve"> для проведения текущего контроля успеваемости и промежуточной аттестации по учебным предметам. </w:t>
      </w:r>
    </w:p>
    <w:p w14:paraId="245A1EE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Фонды включают: </w:t>
      </w:r>
    </w:p>
    <w:p w14:paraId="305FB59F" w14:textId="511EBD83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"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- объём и описание инструктивного материала для переводных зачетов по учебному предмету «Музыкальный инструмент» , </w:t>
      </w:r>
    </w:p>
    <w:p w14:paraId="62C74F5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"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контрольные вопросы и типовые задания для практических занятий, контрольных работ, зачетов и экзаменов по учебным предметам предметной области «Теория и история музыки»; </w:t>
      </w:r>
    </w:p>
    <w:p w14:paraId="133C318D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"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количество и примерную тематику исполнительских программ по учебным предметам предметной области «Музыкальное исполнительство»; </w:t>
      </w:r>
    </w:p>
    <w:p w14:paraId="07459963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"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тематику письменных работ, рефератов и т. п. </w:t>
      </w:r>
    </w:p>
    <w:p w14:paraId="141A100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Фонды оценочных средств соответствуют требованиям ФГТ по данной специальности, целям и задачам программы «Музыкальный фольклор» и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</w:t>
      </w:r>
    </w:p>
    <w:p w14:paraId="35F48139" w14:textId="03B0A67D" w:rsidR="008B0F01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Методическим советом </w:t>
      </w:r>
      <w:r w:rsidR="008B0F01" w:rsidRPr="008B0F01">
        <w:rPr>
          <w:rFonts w:eastAsia="Times New Roman" w:cs="Times New Roman"/>
          <w:szCs w:val="24"/>
          <w:lang w:val="ru-RU"/>
        </w:rPr>
        <w:t>МБУДО РДШИ</w:t>
      </w:r>
      <w:r w:rsidR="003420DA">
        <w:rPr>
          <w:rFonts w:eastAsia="Times New Roman" w:cs="Times New Roman"/>
          <w:szCs w:val="24"/>
          <w:lang w:val="ru-RU"/>
        </w:rPr>
        <w:t xml:space="preserve"> </w:t>
      </w:r>
      <w:r w:rsidRPr="003D1AB3">
        <w:rPr>
          <w:rFonts w:eastAsia="Times New Roman" w:cs="Times New Roman"/>
          <w:szCs w:val="24"/>
          <w:lang w:val="ru-RU"/>
        </w:rPr>
        <w:t xml:space="preserve">разработаны критерии оценок успеваемости обучающихся по программе «Музыкальный фольклор». </w:t>
      </w:r>
    </w:p>
    <w:p w14:paraId="46E6BF8E" w14:textId="131F61B8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>Критерии оценки</w:t>
      </w:r>
      <w:r w:rsidRPr="003D1AB3">
        <w:rPr>
          <w:rFonts w:eastAsia="Times New Roman" w:cs="Times New Roman"/>
          <w:szCs w:val="24"/>
          <w:lang w:val="ru-RU"/>
        </w:rPr>
        <w:t xml:space="preserve"> качества подготовки обучающегося позволяют: </w:t>
      </w:r>
    </w:p>
    <w:p w14:paraId="1D4F7597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определить уровень освоения обучающимся материала, предусмотренного учебной программой по учебному предмету; </w:t>
      </w:r>
    </w:p>
    <w:p w14:paraId="0C5EF4E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оценить умение обучающегося использовать теоретические знания при выполнении практических задач; </w:t>
      </w:r>
    </w:p>
    <w:p w14:paraId="31E5191B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оценить обоснованность изложения ответа. </w:t>
      </w:r>
    </w:p>
    <w:p w14:paraId="3D00F19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b/>
          <w:i/>
          <w:szCs w:val="24"/>
          <w:lang w:val="ru-RU"/>
        </w:rPr>
        <w:t xml:space="preserve">Критерии оценки для различных форм аттестации: </w:t>
      </w:r>
    </w:p>
    <w:p w14:paraId="6840B39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>Оценка «5» (отлично)</w:t>
      </w:r>
      <w:r w:rsidRPr="003D1AB3">
        <w:rPr>
          <w:rFonts w:eastAsia="Times New Roman" w:cs="Times New Roman"/>
          <w:szCs w:val="24"/>
          <w:lang w:val="ru-RU"/>
        </w:rPr>
        <w:t xml:space="preserve"> выставляется при исчерпывающем выполнении поставленной задачи, за безупречное исполнение задания, в том случае, если музыкальное произведение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 </w:t>
      </w:r>
    </w:p>
    <w:p w14:paraId="1537DA7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>Оценка «4» (хорошо)</w:t>
      </w:r>
      <w:r w:rsidRPr="003D1AB3">
        <w:rPr>
          <w:rFonts w:eastAsia="Times New Roman" w:cs="Times New Roman"/>
          <w:szCs w:val="24"/>
          <w:lang w:val="ru-RU"/>
        </w:rPr>
        <w:t xml:space="preserve">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 </w:t>
      </w:r>
    </w:p>
    <w:p w14:paraId="1AC3E84F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>Оценка «3» (удовлетворительно)</w:t>
      </w:r>
      <w:r w:rsidRPr="003D1AB3">
        <w:rPr>
          <w:rFonts w:eastAsia="Times New Roman" w:cs="Times New Roman"/>
          <w:szCs w:val="24"/>
          <w:lang w:val="ru-RU"/>
        </w:rPr>
        <w:t xml:space="preserve">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 </w:t>
      </w:r>
    </w:p>
    <w:p w14:paraId="68B3EE92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>Оценка «2» (неудовлетворительно)</w:t>
      </w:r>
      <w:r w:rsidRPr="003D1AB3">
        <w:rPr>
          <w:rFonts w:eastAsia="Times New Roman" w:cs="Times New Roman"/>
          <w:szCs w:val="24"/>
          <w:lang w:val="ru-RU"/>
        </w:rPr>
        <w:t xml:space="preserve">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 </w:t>
      </w:r>
    </w:p>
    <w:p w14:paraId="59D44901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i/>
          <w:szCs w:val="24"/>
          <w:lang w:val="ru-RU"/>
        </w:rPr>
        <w:t>Зачет (без оценки)</w:t>
      </w:r>
      <w:r w:rsidRPr="003D1AB3">
        <w:rPr>
          <w:rFonts w:eastAsia="Times New Roman" w:cs="Times New Roman"/>
          <w:szCs w:val="24"/>
          <w:lang w:val="ru-RU"/>
        </w:rPr>
        <w:t xml:space="preserve"> отражает достаточный уровень подготовки на данном этапе обучения, соответствующий программным требованиям. </w:t>
      </w:r>
    </w:p>
    <w:p w14:paraId="40018FC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0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lastRenderedPageBreak/>
        <w:t xml:space="preserve">Освоение обучающимися программы «Музыкальный фольклор» завершается итоговой аттестацией обучающихся. </w:t>
      </w:r>
    </w:p>
    <w:p w14:paraId="16F53B55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9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Итоговая аттестация проводится в форме выпускных экзаменов по учебным предметам: </w:t>
      </w:r>
    </w:p>
    <w:p w14:paraId="58F1D94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9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1) Фольклорный ансамбль;</w:t>
      </w:r>
    </w:p>
    <w:p w14:paraId="5129A235" w14:textId="7F333995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9"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2) Музыкальный инструмент; </w:t>
      </w:r>
    </w:p>
    <w:p w14:paraId="4540992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3) Сольфеджио.</w:t>
      </w:r>
    </w:p>
    <w:p w14:paraId="5A414FF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9" w:line="276" w:lineRule="auto"/>
        <w:ind w:right="0" w:firstLine="71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По итогам выпускного экзамена выставляется оценка «отлично», «хорошо», «удовлетворительно», «неудовлетворительно». Временной интервал между выпускными экзаменами должен быть </w:t>
      </w:r>
      <w:r w:rsidRPr="003D1AB3">
        <w:rPr>
          <w:rFonts w:eastAsia="Times New Roman" w:cs="Times New Roman"/>
          <w:i/>
          <w:szCs w:val="24"/>
          <w:lang w:val="ru-RU"/>
        </w:rPr>
        <w:t>не менее трех календарных дней.</w:t>
      </w:r>
      <w:r w:rsidRPr="003D1AB3">
        <w:rPr>
          <w:rFonts w:eastAsia="Times New Roman" w:cs="Times New Roman"/>
          <w:szCs w:val="24"/>
          <w:lang w:val="ru-RU"/>
        </w:rPr>
        <w:t xml:space="preserve"> </w:t>
      </w:r>
    </w:p>
    <w:p w14:paraId="16A5201B" w14:textId="2E0D2B96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698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Требования к содержанию итоговой аттестации обучающихся и критерии оценок определены </w:t>
      </w:r>
      <w:r w:rsidR="00DB7BAE" w:rsidRPr="00DB7BAE">
        <w:rPr>
          <w:rFonts w:eastAsia="Times New Roman" w:cs="Times New Roman"/>
          <w:szCs w:val="24"/>
          <w:lang w:val="ru-RU"/>
        </w:rPr>
        <w:t>МБУДО РДШИ</w:t>
      </w:r>
      <w:r w:rsidRPr="00DB7BAE">
        <w:rPr>
          <w:rFonts w:eastAsia="Times New Roman" w:cs="Times New Roman"/>
          <w:szCs w:val="24"/>
          <w:lang w:val="ru-RU"/>
        </w:rPr>
        <w:t xml:space="preserve"> на основании ФГТ. </w:t>
      </w:r>
      <w:r w:rsidRPr="003D1AB3">
        <w:rPr>
          <w:rFonts w:eastAsia="Times New Roman" w:cs="Times New Roman"/>
          <w:szCs w:val="24"/>
          <w:lang w:val="ru-RU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57CD64D4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7DA1FB9E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знание профессиональной терминологии, исполнительского репертуара, в том числе ансамблевого;</w:t>
      </w:r>
    </w:p>
    <w:p w14:paraId="4A3EDE1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умение определять на слух, записывать, воспроизводить голосом интервальные, аккордовые и мелодические построения;</w:t>
      </w:r>
    </w:p>
    <w:p w14:paraId="68DB4F1A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szCs w:val="24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>- знание творческих биографий зарубежных и отечественных композиторов, их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40769979" w14:textId="77777777" w:rsidR="00C717A3" w:rsidRPr="003D1AB3" w:rsidRDefault="004E41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right="0" w:firstLine="0"/>
        <w:rPr>
          <w:rFonts w:eastAsia="Times New Roman" w:cs="Times New Roman"/>
          <w:lang w:val="ru-RU"/>
        </w:rPr>
      </w:pPr>
      <w:r w:rsidRPr="003D1AB3">
        <w:rPr>
          <w:rFonts w:eastAsia="Times New Roman" w:cs="Times New Roman"/>
          <w:szCs w:val="24"/>
          <w:lang w:val="ru-RU"/>
        </w:rPr>
        <w:t xml:space="preserve">- наличие кругозора в области музыкального искусства и культуры. </w:t>
      </w:r>
    </w:p>
    <w:sectPr w:rsidR="00C717A3" w:rsidRPr="003D1AB3">
      <w:headerReference w:type="even" r:id="rId12"/>
      <w:headerReference w:type="default" r:id="rId13"/>
      <w:headerReference w:type="first" r:id="rId14"/>
      <w:pgSz w:w="11906" w:h="16838"/>
      <w:pgMar w:top="1134" w:right="1134" w:bottom="1134" w:left="1134" w:header="72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CBDA1" w14:textId="77777777" w:rsidR="00F4251A" w:rsidRDefault="00F4251A">
      <w:pPr>
        <w:spacing w:after="0" w:line="240" w:lineRule="auto"/>
      </w:pPr>
      <w:r>
        <w:separator/>
      </w:r>
    </w:p>
  </w:endnote>
  <w:endnote w:type="continuationSeparator" w:id="0">
    <w:p w14:paraId="6A8C3033" w14:textId="77777777" w:rsidR="00F4251A" w:rsidRDefault="00F4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E47CB" w14:textId="77777777" w:rsidR="00F4251A" w:rsidRDefault="00F4251A">
      <w:pPr>
        <w:spacing w:after="0" w:line="240" w:lineRule="auto"/>
      </w:pPr>
      <w:r>
        <w:separator/>
      </w:r>
    </w:p>
  </w:footnote>
  <w:footnote w:type="continuationSeparator" w:id="0">
    <w:p w14:paraId="189F2FC5" w14:textId="77777777" w:rsidR="00F4251A" w:rsidRDefault="00F42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EE8AC6" w14:textId="77777777" w:rsidR="00601C24" w:rsidRDefault="00601C2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0" w:right="0" w:firstLine="0"/>
      <w:jc w:val="left"/>
      <w:rPr>
        <w:rFonts w:eastAsia="Times New Roman" w:cs="Times New Roman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A1805" w14:textId="77777777" w:rsidR="00601C24" w:rsidRDefault="00601C2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0" w:right="0" w:firstLine="0"/>
      <w:jc w:val="left"/>
      <w:rPr>
        <w:rFonts w:eastAsia="Times New Roman" w:cs="Times New Roman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B42A78" w14:textId="77777777" w:rsidR="00601C24" w:rsidRDefault="00601C2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0" w:right="0" w:firstLine="0"/>
      <w:jc w:val="left"/>
      <w:rPr>
        <w:rFonts w:eastAsia="Times New Roman" w:cs="Times New Roman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D19C3" w14:textId="77777777" w:rsidR="00601C24" w:rsidRDefault="00601C2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0" w:right="0" w:firstLine="0"/>
      <w:jc w:val="left"/>
      <w:rPr>
        <w:rFonts w:eastAsia="Times New Roman" w:cs="Times New Roman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ECB60" w14:textId="77777777" w:rsidR="00601C24" w:rsidRDefault="00601C2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0" w:right="0" w:firstLine="0"/>
      <w:jc w:val="left"/>
      <w:rPr>
        <w:rFonts w:eastAsia="Times New Roman" w:cs="Times New Roman"/>
        <w:szCs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1D4B9" w14:textId="77777777" w:rsidR="00601C24" w:rsidRDefault="00601C2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0" w:right="0" w:firstLine="0"/>
      <w:jc w:val="left"/>
      <w:rPr>
        <w:rFonts w:eastAsia="Times New Roman" w:cs="Times New Roman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1443"/>
    <w:multiLevelType w:val="hybridMultilevel"/>
    <w:tmpl w:val="1C2C08B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0C5B3B72"/>
    <w:multiLevelType w:val="hybridMultilevel"/>
    <w:tmpl w:val="A4E2F8C6"/>
    <w:lvl w:ilvl="0" w:tplc="4B765AEC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 w:tplc="7228D576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2" w:tplc="A0B83870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3" w:tplc="933C0E06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 w:tplc="753275C0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5" w:tplc="ADBECCFC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6" w:tplc="6EA41AD4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 w:tplc="B038E3E4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  <w:lvl w:ilvl="8" w:tplc="1D209526">
      <w:start w:val="1"/>
      <w:numFmt w:val="bullet"/>
      <w:lvlText w:val="●"/>
      <w:lvlJc w:val="left"/>
      <w:pPr>
        <w:ind w:left="7200" w:hanging="360"/>
      </w:pPr>
      <w:rPr>
        <w:u w:val="none"/>
        <w:vertAlign w:val="baseline"/>
      </w:rPr>
    </w:lvl>
  </w:abstractNum>
  <w:abstractNum w:abstractNumId="2">
    <w:nsid w:val="2F201C32"/>
    <w:multiLevelType w:val="hybridMultilevel"/>
    <w:tmpl w:val="A9DE4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9901CE"/>
    <w:multiLevelType w:val="hybridMultilevel"/>
    <w:tmpl w:val="B2642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62409"/>
    <w:multiLevelType w:val="hybridMultilevel"/>
    <w:tmpl w:val="4C48FAC2"/>
    <w:lvl w:ilvl="0" w:tplc="96604BCE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 w:tplc="74CAD4AE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2" w:tplc="ABBCC940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3" w:tplc="1E76EB52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 w:tplc="478088D0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5" w:tplc="3558F79E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6" w:tplc="EDB2742C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 w:tplc="346C75E8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  <w:lvl w:ilvl="8" w:tplc="D63429BE">
      <w:start w:val="1"/>
      <w:numFmt w:val="bullet"/>
      <w:lvlText w:val="●"/>
      <w:lvlJc w:val="left"/>
      <w:pPr>
        <w:ind w:left="7200" w:hanging="360"/>
      </w:pPr>
      <w:rPr>
        <w:u w:val="none"/>
        <w:vertAlign w:val="baseline"/>
      </w:rPr>
    </w:lvl>
  </w:abstractNum>
  <w:abstractNum w:abstractNumId="5">
    <w:nsid w:val="48372EE8"/>
    <w:multiLevelType w:val="hybridMultilevel"/>
    <w:tmpl w:val="66264746"/>
    <w:lvl w:ilvl="0" w:tplc="CF64BFC4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 w:tplc="5A6EB82E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2" w:tplc="76B6A554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3" w:tplc="193C7F34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 w:tplc="5568E518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5" w:tplc="5A3039A8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6" w:tplc="55B8DCA0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 w:tplc="6ED2EF0C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  <w:lvl w:ilvl="8" w:tplc="28C44D74">
      <w:start w:val="1"/>
      <w:numFmt w:val="bullet"/>
      <w:lvlText w:val="●"/>
      <w:lvlJc w:val="left"/>
      <w:pPr>
        <w:ind w:left="7200" w:hanging="360"/>
      </w:pPr>
      <w:rPr>
        <w:u w:val="none"/>
        <w:vertAlign w:val="baseline"/>
      </w:rPr>
    </w:lvl>
  </w:abstractNum>
  <w:abstractNum w:abstractNumId="6">
    <w:nsid w:val="521F4141"/>
    <w:multiLevelType w:val="hybridMultilevel"/>
    <w:tmpl w:val="4CB66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C64BA"/>
    <w:multiLevelType w:val="hybridMultilevel"/>
    <w:tmpl w:val="0548D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3E792C"/>
    <w:multiLevelType w:val="hybridMultilevel"/>
    <w:tmpl w:val="A3403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475854"/>
    <w:multiLevelType w:val="hybridMultilevel"/>
    <w:tmpl w:val="B4BE8106"/>
    <w:lvl w:ilvl="0" w:tplc="23DE67BC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 w:tplc="06C86214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2" w:tplc="FA2289C6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3" w:tplc="12106DD0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 w:tplc="3C9C82F4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5" w:tplc="280E0F18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6" w:tplc="736EE468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 w:tplc="0994F08E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  <w:lvl w:ilvl="8" w:tplc="FB269482">
      <w:start w:val="1"/>
      <w:numFmt w:val="bullet"/>
      <w:lvlText w:val="●"/>
      <w:lvlJc w:val="left"/>
      <w:pPr>
        <w:ind w:left="7200" w:hanging="360"/>
      </w:pPr>
      <w:rPr>
        <w:u w:val="none"/>
        <w:vertAlign w:val="baseline"/>
      </w:rPr>
    </w:lvl>
  </w:abstractNum>
  <w:abstractNum w:abstractNumId="10">
    <w:nsid w:val="71CF520D"/>
    <w:multiLevelType w:val="hybridMultilevel"/>
    <w:tmpl w:val="E270A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0B1ED0"/>
    <w:multiLevelType w:val="hybridMultilevel"/>
    <w:tmpl w:val="A112E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6065BC"/>
    <w:multiLevelType w:val="hybridMultilevel"/>
    <w:tmpl w:val="399EEA36"/>
    <w:lvl w:ilvl="0" w:tplc="B616D9A0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 w:tplc="6CF6B32C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2" w:tplc="468E315A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3" w:tplc="97F05E2C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 w:tplc="2C1CAFEA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5" w:tplc="20FCA798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6" w:tplc="F0C8B1B2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 w:tplc="6A7EDD0E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  <w:lvl w:ilvl="8" w:tplc="E854A2A2">
      <w:start w:val="1"/>
      <w:numFmt w:val="bullet"/>
      <w:lvlText w:val="●"/>
      <w:lvlJc w:val="left"/>
      <w:pPr>
        <w:ind w:left="7200" w:hanging="360"/>
      </w:pPr>
      <w:rPr>
        <w:u w:val="none"/>
        <w:vertAlign w:val="baseline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2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A3"/>
    <w:rsid w:val="00026A65"/>
    <w:rsid w:val="0007358C"/>
    <w:rsid w:val="000A78A3"/>
    <w:rsid w:val="00194017"/>
    <w:rsid w:val="001E2238"/>
    <w:rsid w:val="003168D9"/>
    <w:rsid w:val="003201B6"/>
    <w:rsid w:val="003225CC"/>
    <w:rsid w:val="003420DA"/>
    <w:rsid w:val="0037074E"/>
    <w:rsid w:val="003D1AB3"/>
    <w:rsid w:val="003F6D77"/>
    <w:rsid w:val="004047DF"/>
    <w:rsid w:val="00453090"/>
    <w:rsid w:val="00480D35"/>
    <w:rsid w:val="004E416A"/>
    <w:rsid w:val="00506C4D"/>
    <w:rsid w:val="00516310"/>
    <w:rsid w:val="00534C8E"/>
    <w:rsid w:val="00594996"/>
    <w:rsid w:val="005E140F"/>
    <w:rsid w:val="00601C24"/>
    <w:rsid w:val="006374B1"/>
    <w:rsid w:val="006A5B25"/>
    <w:rsid w:val="006A7284"/>
    <w:rsid w:val="006D42E4"/>
    <w:rsid w:val="007353E2"/>
    <w:rsid w:val="007E1762"/>
    <w:rsid w:val="00864E0D"/>
    <w:rsid w:val="008B0F01"/>
    <w:rsid w:val="008B20EE"/>
    <w:rsid w:val="00936C0D"/>
    <w:rsid w:val="00993896"/>
    <w:rsid w:val="009F45DE"/>
    <w:rsid w:val="00A62B1E"/>
    <w:rsid w:val="00A76EC0"/>
    <w:rsid w:val="00A8069A"/>
    <w:rsid w:val="00AA4379"/>
    <w:rsid w:val="00B2104D"/>
    <w:rsid w:val="00B33E1E"/>
    <w:rsid w:val="00BB6F74"/>
    <w:rsid w:val="00C53B26"/>
    <w:rsid w:val="00C717A3"/>
    <w:rsid w:val="00C8796B"/>
    <w:rsid w:val="00CB16CC"/>
    <w:rsid w:val="00D056BA"/>
    <w:rsid w:val="00D10E16"/>
    <w:rsid w:val="00D46575"/>
    <w:rsid w:val="00D56E9F"/>
    <w:rsid w:val="00DB7BAE"/>
    <w:rsid w:val="00DE1D4F"/>
    <w:rsid w:val="00DE3DA3"/>
    <w:rsid w:val="00DF4F44"/>
    <w:rsid w:val="00EE6EBE"/>
    <w:rsid w:val="00EF7F3B"/>
    <w:rsid w:val="00F4251A"/>
    <w:rsid w:val="00F803B7"/>
    <w:rsid w:val="00F85E88"/>
    <w:rsid w:val="00FC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A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32" w:line="269" w:lineRule="auto"/>
      <w:ind w:left="10" w:right="4" w:hanging="10"/>
      <w:jc w:val="both"/>
      <w:outlineLvl w:val="0"/>
    </w:pPr>
    <w:rPr>
      <w:rFonts w:ascii="Times New Roman" w:hAnsi="Times New Roman"/>
      <w:color w:val="000000"/>
      <w:position w:val="-1"/>
      <w:sz w:val="24"/>
      <w:szCs w:val="22"/>
      <w:lang w:val="en-US"/>
    </w:rPr>
  </w:style>
  <w:style w:type="paragraph" w:styleId="1">
    <w:name w:val="heading 1"/>
    <w:next w:val="a"/>
    <w:link w:val="11"/>
    <w:qFormat/>
    <w:pPr>
      <w:keepNext/>
      <w:keepLines/>
      <w:spacing w:line="259" w:lineRule="auto"/>
      <w:ind w:left="10" w:right="3176" w:hanging="10"/>
      <w:outlineLvl w:val="0"/>
    </w:pPr>
    <w:rPr>
      <w:rFonts w:ascii="Times New Roman" w:hAnsi="Times New Roman"/>
      <w:b/>
      <w:color w:val="000000"/>
      <w:position w:val="-1"/>
      <w:sz w:val="24"/>
      <w:szCs w:val="22"/>
      <w:lang w:val="en-US"/>
    </w:rPr>
  </w:style>
  <w:style w:type="paragraph" w:styleId="2">
    <w:name w:val="heading 2"/>
    <w:next w:val="a"/>
    <w:link w:val="21"/>
    <w:qFormat/>
    <w:pPr>
      <w:keepNext/>
      <w:keepLines/>
      <w:spacing w:line="259" w:lineRule="auto"/>
      <w:ind w:left="10" w:right="3176" w:hanging="10"/>
      <w:outlineLvl w:val="1"/>
    </w:pPr>
    <w:rPr>
      <w:rFonts w:ascii="Times New Roman" w:hAnsi="Times New Roman"/>
      <w:b/>
      <w:color w:val="000000"/>
      <w:position w:val="-1"/>
      <w:sz w:val="24"/>
      <w:szCs w:val="22"/>
      <w:lang w:val="en-US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10">
    <w:name w:val="Название Знак1"/>
    <w:link w:val="a5"/>
    <w:uiPriority w:val="10"/>
    <w:rPr>
      <w:sz w:val="48"/>
      <w:szCs w:val="48"/>
    </w:rPr>
  </w:style>
  <w:style w:type="character" w:customStyle="1" w:styleId="a6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12"/>
    <w:qFormat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pPr>
      <w:spacing w:after="1"/>
      <w:ind w:left="167" w:right="23"/>
    </w:pPr>
  </w:style>
  <w:style w:type="paragraph" w:styleId="23">
    <w:name w:val="toc 2"/>
    <w:basedOn w:val="a"/>
    <w:pPr>
      <w:spacing w:after="1" w:line="259" w:lineRule="auto"/>
      <w:ind w:left="167" w:right="20"/>
      <w:jc w:val="right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1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4">
    <w:name w:val="Заголовок 2 Знак"/>
    <w:rPr>
      <w:rFonts w:ascii="Times New Roman" w:eastAsia="Times New Roman" w:hAnsi="Times New Roman" w:cs="Times New Roman"/>
      <w:b/>
      <w:color w:val="000000"/>
      <w:position w:val="-1"/>
      <w:sz w:val="24"/>
      <w:vertAlign w:val="baseline"/>
      <w:cs w:val="0"/>
    </w:rPr>
  </w:style>
  <w:style w:type="character" w:customStyle="1" w:styleId="14">
    <w:name w:val="Заголовок 1 Знак"/>
    <w:rPr>
      <w:rFonts w:ascii="Times New Roman" w:eastAsia="Times New Roman" w:hAnsi="Times New Roman" w:cs="Times New Roman"/>
      <w:b/>
      <w:color w:val="000000"/>
      <w:position w:val="-1"/>
      <w:sz w:val="24"/>
      <w:vertAlign w:val="baseline"/>
      <w:cs w:val="0"/>
    </w:rPr>
  </w:style>
  <w:style w:type="table" w:styleId="af7">
    <w:name w:val="Table Grid"/>
    <w:pPr>
      <w:outlineLvl w:val="0"/>
    </w:pPr>
    <w:rPr>
      <w:position w:val="-1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Название1"/>
    <w:basedOn w:val="a"/>
    <w:next w:val="a"/>
    <w:pPr>
      <w:spacing w:before="240" w:after="60"/>
      <w:jc w:val="center"/>
    </w:pPr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f8">
    <w:name w:val="Название Знак"/>
    <w:rPr>
      <w:rFonts w:ascii="Cambria" w:eastAsia="Times New Roman" w:hAnsi="Cambria" w:cs="Times New Roman"/>
      <w:b/>
      <w:bCs/>
      <w:color w:val="000000"/>
      <w:position w:val="-1"/>
      <w:sz w:val="32"/>
      <w:szCs w:val="32"/>
      <w:vertAlign w:val="baseline"/>
      <w:cs w:val="0"/>
      <w:lang w:val="en-US"/>
    </w:rPr>
  </w:style>
  <w:style w:type="character" w:customStyle="1" w:styleId="af9">
    <w:name w:val="Нижний колонтитул Знак"/>
    <w:rPr>
      <w:rFonts w:ascii="Times New Roman" w:hAnsi="Times New Roman"/>
      <w:color w:val="000000"/>
      <w:position w:val="-1"/>
      <w:sz w:val="24"/>
      <w:szCs w:val="22"/>
      <w:vertAlign w:val="baseline"/>
      <w:cs w:val="0"/>
      <w:lang w:val="en-US"/>
    </w:rPr>
  </w:style>
  <w:style w:type="paragraph" w:customStyle="1" w:styleId="16">
    <w:name w:val="Обычный (веб)1"/>
    <w:basedOn w:val="a"/>
    <w:qFormat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  <w:lang w:val="ru-RU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54" w:type="dxa"/>
        <w:left w:w="108" w:type="dxa"/>
        <w:bottom w:w="0" w:type="dxa"/>
        <w:right w:w="111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4" w:type="dxa"/>
        <w:left w:w="81" w:type="dxa"/>
        <w:bottom w:w="0" w:type="dxa"/>
        <w:right w:w="52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4" w:type="dxa"/>
        <w:left w:w="81" w:type="dxa"/>
        <w:bottom w:w="0" w:type="dxa"/>
        <w:right w:w="52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4" w:type="dxa"/>
        <w:left w:w="9" w:type="dxa"/>
        <w:bottom w:w="0" w:type="dxa"/>
        <w:right w:w="0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4" w:type="dxa"/>
        <w:left w:w="9" w:type="dxa"/>
        <w:bottom w:w="0" w:type="dxa"/>
        <w:right w:w="0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9">
    <w:name w:val="StGen9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0">
    <w:name w:val="StGen10"/>
    <w:basedOn w:val="TableNormal"/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paragraph" w:styleId="afa">
    <w:name w:val="Balloon Text"/>
    <w:basedOn w:val="a"/>
    <w:link w:val="afb"/>
    <w:semiHidden/>
    <w:unhideWhenUsed/>
    <w:rsid w:val="00601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601C24"/>
    <w:rPr>
      <w:rFonts w:ascii="Tahoma" w:hAnsi="Tahoma" w:cs="Tahoma"/>
      <w:color w:val="000000"/>
      <w:position w:val="-1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32" w:line="269" w:lineRule="auto"/>
      <w:ind w:left="10" w:right="4" w:hanging="10"/>
      <w:jc w:val="both"/>
      <w:outlineLvl w:val="0"/>
    </w:pPr>
    <w:rPr>
      <w:rFonts w:ascii="Times New Roman" w:hAnsi="Times New Roman"/>
      <w:color w:val="000000"/>
      <w:position w:val="-1"/>
      <w:sz w:val="24"/>
      <w:szCs w:val="22"/>
      <w:lang w:val="en-US"/>
    </w:rPr>
  </w:style>
  <w:style w:type="paragraph" w:styleId="1">
    <w:name w:val="heading 1"/>
    <w:next w:val="a"/>
    <w:link w:val="11"/>
    <w:qFormat/>
    <w:pPr>
      <w:keepNext/>
      <w:keepLines/>
      <w:spacing w:line="259" w:lineRule="auto"/>
      <w:ind w:left="10" w:right="3176" w:hanging="10"/>
      <w:outlineLvl w:val="0"/>
    </w:pPr>
    <w:rPr>
      <w:rFonts w:ascii="Times New Roman" w:hAnsi="Times New Roman"/>
      <w:b/>
      <w:color w:val="000000"/>
      <w:position w:val="-1"/>
      <w:sz w:val="24"/>
      <w:szCs w:val="22"/>
      <w:lang w:val="en-US"/>
    </w:rPr>
  </w:style>
  <w:style w:type="paragraph" w:styleId="2">
    <w:name w:val="heading 2"/>
    <w:next w:val="a"/>
    <w:link w:val="21"/>
    <w:qFormat/>
    <w:pPr>
      <w:keepNext/>
      <w:keepLines/>
      <w:spacing w:line="259" w:lineRule="auto"/>
      <w:ind w:left="10" w:right="3176" w:hanging="10"/>
      <w:outlineLvl w:val="1"/>
    </w:pPr>
    <w:rPr>
      <w:rFonts w:ascii="Times New Roman" w:hAnsi="Times New Roman"/>
      <w:b/>
      <w:color w:val="000000"/>
      <w:position w:val="-1"/>
      <w:sz w:val="24"/>
      <w:szCs w:val="22"/>
      <w:lang w:val="en-US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10">
    <w:name w:val="Название Знак1"/>
    <w:link w:val="a5"/>
    <w:uiPriority w:val="10"/>
    <w:rPr>
      <w:sz w:val="48"/>
      <w:szCs w:val="48"/>
    </w:rPr>
  </w:style>
  <w:style w:type="character" w:customStyle="1" w:styleId="a6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12"/>
    <w:qFormat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pPr>
      <w:spacing w:after="1"/>
      <w:ind w:left="167" w:right="23"/>
    </w:pPr>
  </w:style>
  <w:style w:type="paragraph" w:styleId="23">
    <w:name w:val="toc 2"/>
    <w:basedOn w:val="a"/>
    <w:pPr>
      <w:spacing w:after="1" w:line="259" w:lineRule="auto"/>
      <w:ind w:left="167" w:right="20"/>
      <w:jc w:val="right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1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4">
    <w:name w:val="Заголовок 2 Знак"/>
    <w:rPr>
      <w:rFonts w:ascii="Times New Roman" w:eastAsia="Times New Roman" w:hAnsi="Times New Roman" w:cs="Times New Roman"/>
      <w:b/>
      <w:color w:val="000000"/>
      <w:position w:val="-1"/>
      <w:sz w:val="24"/>
      <w:vertAlign w:val="baseline"/>
      <w:cs w:val="0"/>
    </w:rPr>
  </w:style>
  <w:style w:type="character" w:customStyle="1" w:styleId="14">
    <w:name w:val="Заголовок 1 Знак"/>
    <w:rPr>
      <w:rFonts w:ascii="Times New Roman" w:eastAsia="Times New Roman" w:hAnsi="Times New Roman" w:cs="Times New Roman"/>
      <w:b/>
      <w:color w:val="000000"/>
      <w:position w:val="-1"/>
      <w:sz w:val="24"/>
      <w:vertAlign w:val="baseline"/>
      <w:cs w:val="0"/>
    </w:rPr>
  </w:style>
  <w:style w:type="table" w:styleId="af7">
    <w:name w:val="Table Grid"/>
    <w:pPr>
      <w:outlineLvl w:val="0"/>
    </w:pPr>
    <w:rPr>
      <w:position w:val="-1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Название1"/>
    <w:basedOn w:val="a"/>
    <w:next w:val="a"/>
    <w:pPr>
      <w:spacing w:before="240" w:after="60"/>
      <w:jc w:val="center"/>
    </w:pPr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f8">
    <w:name w:val="Название Знак"/>
    <w:rPr>
      <w:rFonts w:ascii="Cambria" w:eastAsia="Times New Roman" w:hAnsi="Cambria" w:cs="Times New Roman"/>
      <w:b/>
      <w:bCs/>
      <w:color w:val="000000"/>
      <w:position w:val="-1"/>
      <w:sz w:val="32"/>
      <w:szCs w:val="32"/>
      <w:vertAlign w:val="baseline"/>
      <w:cs w:val="0"/>
      <w:lang w:val="en-US"/>
    </w:rPr>
  </w:style>
  <w:style w:type="character" w:customStyle="1" w:styleId="af9">
    <w:name w:val="Нижний колонтитул Знак"/>
    <w:rPr>
      <w:rFonts w:ascii="Times New Roman" w:hAnsi="Times New Roman"/>
      <w:color w:val="000000"/>
      <w:position w:val="-1"/>
      <w:sz w:val="24"/>
      <w:szCs w:val="22"/>
      <w:vertAlign w:val="baseline"/>
      <w:cs w:val="0"/>
      <w:lang w:val="en-US"/>
    </w:rPr>
  </w:style>
  <w:style w:type="paragraph" w:customStyle="1" w:styleId="16">
    <w:name w:val="Обычный (веб)1"/>
    <w:basedOn w:val="a"/>
    <w:qFormat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  <w:lang w:val="ru-RU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54" w:type="dxa"/>
        <w:left w:w="108" w:type="dxa"/>
        <w:bottom w:w="0" w:type="dxa"/>
        <w:right w:w="111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4" w:type="dxa"/>
        <w:left w:w="81" w:type="dxa"/>
        <w:bottom w:w="0" w:type="dxa"/>
        <w:right w:w="52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4" w:type="dxa"/>
        <w:left w:w="81" w:type="dxa"/>
        <w:bottom w:w="0" w:type="dxa"/>
        <w:right w:w="52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4" w:type="dxa"/>
        <w:left w:w="9" w:type="dxa"/>
        <w:bottom w:w="0" w:type="dxa"/>
        <w:right w:w="0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4" w:type="dxa"/>
        <w:left w:w="9" w:type="dxa"/>
        <w:bottom w:w="0" w:type="dxa"/>
        <w:right w:w="0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9">
    <w:name w:val="StGen9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0">
    <w:name w:val="StGen10"/>
    <w:basedOn w:val="TableNormal"/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paragraph" w:styleId="afa">
    <w:name w:val="Balloon Text"/>
    <w:basedOn w:val="a"/>
    <w:link w:val="afb"/>
    <w:semiHidden/>
    <w:unhideWhenUsed/>
    <w:rsid w:val="00601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601C24"/>
    <w:rPr>
      <w:rFonts w:ascii="Tahoma" w:hAnsi="Tahoma" w:cs="Tahoma"/>
      <w:color w:val="000000"/>
      <w:position w:val="-1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ilZcq/Z3JkIVCeCfmTrmkXdAx/kQ==">CgMxLjAyCGguZ2pkZ3hzMgloLjMwajB6bGwyCWguMWZvYjl0ZTIJaC4zem55c2g3MgloLjJldDkycDAyCGgudHlqY3d0OAByITFRS2hSM0JDVGtRR0NTQ0R0d3BTZ0JyLVEwZTYxUEo4WQ==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24</Pages>
  <Words>8198</Words>
  <Characters>46733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head_teacher</cp:lastModifiedBy>
  <cp:revision>41</cp:revision>
  <cp:lastPrinted>2026-10-09T07:17:00Z</cp:lastPrinted>
  <dcterms:created xsi:type="dcterms:W3CDTF">2026-06-09T14:37:00Z</dcterms:created>
  <dcterms:modified xsi:type="dcterms:W3CDTF">2026-10-16T14:31:00Z</dcterms:modified>
</cp:coreProperties>
</file>