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B1" w:rsidRPr="0013591C" w:rsidRDefault="00D22AB1" w:rsidP="00D22AB1">
      <w:pPr>
        <w:shd w:val="clear" w:color="auto" w:fill="FFFFFF"/>
        <w:spacing w:line="287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</w:pPr>
      <w:r w:rsidRPr="0013591C">
        <w:rPr>
          <w:rFonts w:ascii="Times New Roman" w:eastAsia="Times New Roman" w:hAnsi="Times New Roman" w:cs="Times New Roman"/>
          <w:b/>
          <w:bCs/>
          <w:sz w:val="144"/>
          <w:szCs w:val="28"/>
          <w:lang w:eastAsia="ru-RU"/>
        </w:rPr>
        <w:t>Памятка</w:t>
      </w:r>
      <w:r w:rsidRPr="0013591C"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  <w:t xml:space="preserve"> </w:t>
      </w:r>
    </w:p>
    <w:p w:rsidR="00D22AB1" w:rsidRPr="0013591C" w:rsidRDefault="00D22AB1" w:rsidP="00D22AB1">
      <w:pPr>
        <w:shd w:val="clear" w:color="auto" w:fill="FFFFFF"/>
        <w:spacing w:line="287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  <w:lang w:eastAsia="ru-RU"/>
        </w:rPr>
      </w:pPr>
      <w:r w:rsidRPr="0013591C">
        <w:rPr>
          <w:rFonts w:ascii="Times New Roman" w:eastAsia="Times New Roman" w:hAnsi="Times New Roman" w:cs="Times New Roman"/>
          <w:b/>
          <w:bCs/>
          <w:sz w:val="48"/>
          <w:szCs w:val="28"/>
          <w:lang w:eastAsia="ru-RU"/>
        </w:rPr>
        <w:t>при обнаружении подозрительных лиц</w:t>
      </w:r>
    </w:p>
    <w:p w:rsidR="00D22AB1" w:rsidRPr="0013591C" w:rsidRDefault="00D22AB1" w:rsidP="00D22AB1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Признаки, свидетельствующие о планировании или подготовке акта терроризма:</w:t>
      </w:r>
    </w:p>
    <w:p w:rsidR="00D22AB1" w:rsidRPr="0013591C" w:rsidRDefault="00D22AB1" w:rsidP="00D22AB1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91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неоднократное появление подозрительных лиц в окружении здания, где вы работаете (часто посещаете), или во дворе дома, проведение фото и видеосъемки, а также записей в блокнот;</w:t>
      </w:r>
    </w:p>
    <w:p w:rsidR="00D22AB1" w:rsidRPr="0013591C" w:rsidRDefault="00D22AB1" w:rsidP="00D22AB1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91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попытки избежать встречи с сотрудниками правоохранительных органов и уклониться от камер видеонаблюдения (опустил голову, отвернулся, прикрыл лицо);</w:t>
      </w:r>
    </w:p>
    <w:p w:rsidR="00D22AB1" w:rsidRPr="0013591C" w:rsidRDefault="00D22AB1" w:rsidP="00D22AB1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9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проникновение в подвалы и на чердаки зданий лиц, которые не имеют отношения к их техническому обслуживанию;</w:t>
      </w:r>
    </w:p>
    <w:p w:rsidR="00D22AB1" w:rsidRPr="0013591C" w:rsidRDefault="00D22AB1" w:rsidP="00D22AB1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91C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необоснованное вступление незнакомцев в контакт с охранниками и обслуживающим персоналом административных и жилых зданий, выведывание у них сведений о режиме работы, мерах по обеспечению безопасности и т.д.;</w:t>
      </w:r>
    </w:p>
    <w:p w:rsidR="00D22AB1" w:rsidRPr="0013591C" w:rsidRDefault="00D22AB1" w:rsidP="00D22AB1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91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поиск посторонними лицами людей, готовых за солидное вознаграждение выполнить малозначимую работу (передача пакета, свертка, посылки).</w:t>
      </w:r>
    </w:p>
    <w:p w:rsidR="00D22AB1" w:rsidRPr="0013591C" w:rsidRDefault="00D22AB1" w:rsidP="00D22AB1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AB1" w:rsidRPr="0013591C" w:rsidRDefault="00D22AB1" w:rsidP="00D22AB1">
      <w:pPr>
        <w:shd w:val="clear" w:color="auto" w:fill="FFFFFF"/>
        <w:spacing w:before="72" w:after="168" w:line="263" w:lineRule="atLeast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13591C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В случае обнаружения подозрительных лиц необходимо выполнить следующие действия:</w:t>
      </w:r>
    </w:p>
    <w:p w:rsidR="00D22AB1" w:rsidRPr="0013591C" w:rsidRDefault="00D22AB1" w:rsidP="00D22AB1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13591C">
        <w:rPr>
          <w:rFonts w:ascii="Times New Roman" w:eastAsia="Times New Roman" w:hAnsi="Times New Roman" w:cs="Times New Roman"/>
          <w:sz w:val="40"/>
          <w:szCs w:val="28"/>
          <w:lang w:eastAsia="ru-RU"/>
        </w:rPr>
        <w:t>1. Не принимать самостоятельных попыток к задержанию;</w:t>
      </w:r>
    </w:p>
    <w:p w:rsidR="00D22AB1" w:rsidRPr="0013591C" w:rsidRDefault="00D22AB1" w:rsidP="00D22AB1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13591C">
        <w:rPr>
          <w:rFonts w:ascii="Times New Roman" w:eastAsia="Times New Roman" w:hAnsi="Times New Roman" w:cs="Times New Roman"/>
          <w:sz w:val="40"/>
          <w:szCs w:val="28"/>
          <w:lang w:eastAsia="ru-RU"/>
        </w:rPr>
        <w:t>2. Незамедлительно сообщить о них в правоохранительные органы;</w:t>
      </w:r>
    </w:p>
    <w:p w:rsidR="00061EEE" w:rsidRPr="0013591C" w:rsidRDefault="00D22AB1" w:rsidP="00D22AB1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13591C">
        <w:rPr>
          <w:rFonts w:ascii="Times New Roman" w:eastAsia="Times New Roman" w:hAnsi="Times New Roman" w:cs="Times New Roman"/>
          <w:sz w:val="40"/>
          <w:szCs w:val="28"/>
          <w:lang w:eastAsia="ru-RU"/>
        </w:rPr>
        <w:t>3. Не привлекая внимания, зафиксировать количество лиц, точные приметы внешности, одежды и имеющихся при них предметов, марки и номера используемых автомобилей, направление движения.</w:t>
      </w:r>
    </w:p>
    <w:sectPr w:rsidR="00061EEE" w:rsidRPr="0013591C" w:rsidSect="0006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AB1"/>
    <w:rsid w:val="00061EEE"/>
    <w:rsid w:val="0013591C"/>
    <w:rsid w:val="00596CCD"/>
    <w:rsid w:val="00CE61DC"/>
    <w:rsid w:val="00D22AB1"/>
    <w:rsid w:val="00E7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609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3324">
              <w:marLeft w:val="0"/>
              <w:marRight w:val="0"/>
              <w:marTop w:val="288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2023-04-12T11:25:00Z</cp:lastPrinted>
  <dcterms:created xsi:type="dcterms:W3CDTF">2023-04-12T11:17:00Z</dcterms:created>
  <dcterms:modified xsi:type="dcterms:W3CDTF">2023-04-18T12:35:00Z</dcterms:modified>
</cp:coreProperties>
</file>