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Ind w:w="-283" w:type="dxa"/>
        <w:tblLook w:val="0000"/>
      </w:tblPr>
      <w:tblGrid>
        <w:gridCol w:w="5086"/>
        <w:gridCol w:w="4661"/>
      </w:tblGrid>
      <w:tr w:rsidR="00443C40" w:rsidRPr="003B1F33" w:rsidTr="000D4827">
        <w:trPr>
          <w:trHeight w:val="2236"/>
        </w:trPr>
        <w:tc>
          <w:tcPr>
            <w:tcW w:w="5085" w:type="dxa"/>
            <w:shd w:val="clear" w:color="auto" w:fill="auto"/>
          </w:tcPr>
          <w:p w:rsidR="00443C40" w:rsidRPr="003B1F33" w:rsidRDefault="00443C40" w:rsidP="000D4827">
            <w:pPr>
              <w:widowControl/>
              <w:tabs>
                <w:tab w:val="right" w:pos="992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B1F3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Согласовано:</w:t>
            </w:r>
          </w:p>
          <w:p w:rsidR="00443C40" w:rsidRPr="003B1F33" w:rsidRDefault="00443C40" w:rsidP="000D4827">
            <w:pPr>
              <w:widowControl/>
              <w:tabs>
                <w:tab w:val="right" w:pos="992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3B1F3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С.В.Агибанова</w:t>
            </w:r>
            <w:proofErr w:type="spellEnd"/>
          </w:p>
          <w:p w:rsidR="00443C40" w:rsidRPr="003B1F33" w:rsidRDefault="00443C40" w:rsidP="000D4827">
            <w:pPr>
              <w:widowControl/>
              <w:tabs>
                <w:tab w:val="right" w:pos="992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«____»   _______________  2021</w:t>
            </w:r>
            <w:r w:rsidRPr="003B1F3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г.</w:t>
            </w:r>
          </w:p>
          <w:p w:rsidR="00443C40" w:rsidRPr="003B1F33" w:rsidRDefault="00443C40" w:rsidP="000D4827">
            <w:pPr>
              <w:widowControl/>
              <w:tabs>
                <w:tab w:val="left" w:pos="6765"/>
                <w:tab w:val="right" w:pos="992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443C40" w:rsidRPr="003B1F33" w:rsidRDefault="00443C40" w:rsidP="000D4827">
            <w:pPr>
              <w:widowControl/>
              <w:tabs>
                <w:tab w:val="left" w:pos="6765"/>
                <w:tab w:val="right" w:pos="992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B1F3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661" w:type="dxa"/>
            <w:shd w:val="clear" w:color="auto" w:fill="auto"/>
          </w:tcPr>
          <w:p w:rsidR="00443C40" w:rsidRPr="003B1F33" w:rsidRDefault="00443C40" w:rsidP="000D4827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B1F3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Утверждаю:</w:t>
            </w:r>
          </w:p>
          <w:p w:rsidR="00443C40" w:rsidRPr="003B1F33" w:rsidRDefault="00443C40" w:rsidP="000D4827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B1F3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Директор учреждения  </w:t>
            </w:r>
          </w:p>
          <w:p w:rsidR="00443C40" w:rsidRPr="003B1F33" w:rsidRDefault="00443C40" w:rsidP="000D4827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443C40" w:rsidRPr="003B1F33" w:rsidRDefault="00443C40" w:rsidP="000D4827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B1F3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Л.И.Степкина</w:t>
            </w:r>
          </w:p>
          <w:p w:rsidR="00443C40" w:rsidRPr="003B1F33" w:rsidRDefault="00443C40" w:rsidP="000D4827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«____»   _______________2021</w:t>
            </w:r>
            <w:r w:rsidRPr="003B1F3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г.</w:t>
            </w:r>
          </w:p>
          <w:p w:rsidR="00443C40" w:rsidRPr="003B1F33" w:rsidRDefault="00443C40" w:rsidP="000D4827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443C40" w:rsidRPr="003B1F33" w:rsidRDefault="00443C40" w:rsidP="000D4827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B1F3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М.П.</w:t>
            </w:r>
          </w:p>
        </w:tc>
      </w:tr>
    </w:tbl>
    <w:p w:rsidR="00443C40" w:rsidRPr="003B1F33" w:rsidRDefault="00443C40" w:rsidP="00443C40">
      <w:pPr>
        <w:widowControl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43C40" w:rsidRPr="003B1F33" w:rsidRDefault="00443C40" w:rsidP="00443C40">
      <w:pPr>
        <w:widowControl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43C40" w:rsidRPr="003B1F33" w:rsidRDefault="00443C40" w:rsidP="00443C40">
      <w:pPr>
        <w:widowControl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43C40" w:rsidRPr="003B1F33" w:rsidRDefault="00443C40" w:rsidP="00443C40">
      <w:pPr>
        <w:widowControl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43C40" w:rsidRPr="003B1F33" w:rsidRDefault="00443C40" w:rsidP="00443C40">
      <w:pPr>
        <w:widowControl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43C40" w:rsidRPr="003B1F33" w:rsidRDefault="00443C40" w:rsidP="00443C40">
      <w:pPr>
        <w:widowControl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43C40" w:rsidRPr="003B1F33" w:rsidRDefault="00443C40" w:rsidP="00443C40">
      <w:pPr>
        <w:widowControl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43C40" w:rsidRPr="003B1F33" w:rsidRDefault="00443C40" w:rsidP="00443C40">
      <w:pPr>
        <w:widowControl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43C40" w:rsidRPr="003B1F33" w:rsidRDefault="00443C40" w:rsidP="00443C40">
      <w:pPr>
        <w:widowControl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43C40" w:rsidRPr="003B1F33" w:rsidRDefault="00443C40" w:rsidP="00443C40">
      <w:pPr>
        <w:widowControl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3B1F33">
        <w:rPr>
          <w:rFonts w:asciiTheme="minorHAnsi" w:eastAsia="Times New Roman" w:hAnsiTheme="minorHAnsi" w:cstheme="minorHAnsi"/>
          <w:b/>
          <w:sz w:val="28"/>
          <w:szCs w:val="28"/>
        </w:rPr>
        <w:t>Годовой информационно-аналитический отчет о деятельности</w:t>
      </w:r>
    </w:p>
    <w:p w:rsidR="00443C40" w:rsidRPr="003B1F33" w:rsidRDefault="00443C40" w:rsidP="00443C40">
      <w:pPr>
        <w:widowControl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3B1F33">
        <w:rPr>
          <w:rFonts w:asciiTheme="minorHAnsi" w:eastAsia="Times New Roman" w:hAnsiTheme="minorHAnsi" w:cstheme="minorHAnsi"/>
          <w:b/>
          <w:sz w:val="32"/>
          <w:szCs w:val="32"/>
        </w:rPr>
        <w:t>МУК «ДК п</w:t>
      </w:r>
      <w:proofErr w:type="gramStart"/>
      <w:r w:rsidRPr="003B1F33">
        <w:rPr>
          <w:rFonts w:asciiTheme="minorHAnsi" w:eastAsia="Times New Roman" w:hAnsiTheme="minorHAnsi" w:cstheme="minorHAnsi"/>
          <w:b/>
          <w:sz w:val="32"/>
          <w:szCs w:val="32"/>
        </w:rPr>
        <w:t>.С</w:t>
      </w:r>
      <w:proofErr w:type="gramEnd"/>
      <w:r w:rsidRPr="003B1F33">
        <w:rPr>
          <w:rFonts w:asciiTheme="minorHAnsi" w:eastAsia="Times New Roman" w:hAnsiTheme="minorHAnsi" w:cstheme="minorHAnsi"/>
          <w:b/>
          <w:sz w:val="32"/>
          <w:szCs w:val="32"/>
        </w:rPr>
        <w:t>тавропольский»</w:t>
      </w:r>
    </w:p>
    <w:p w:rsidR="00443C40" w:rsidRPr="003B1F33" w:rsidRDefault="00443C40" w:rsidP="00443C40">
      <w:pPr>
        <w:widowControl/>
        <w:ind w:firstLine="540"/>
        <w:jc w:val="center"/>
        <w:rPr>
          <w:rFonts w:asciiTheme="minorHAnsi" w:eastAsia="Times New Roman" w:hAnsiTheme="minorHAnsi" w:cstheme="minorHAnsi"/>
        </w:rPr>
      </w:pPr>
      <w:r w:rsidRPr="003B1F33">
        <w:rPr>
          <w:rFonts w:asciiTheme="minorHAnsi" w:eastAsia="Times New Roman" w:hAnsiTheme="minorHAnsi" w:cstheme="minorHAnsi"/>
        </w:rPr>
        <w:t>(наименование учреждения)</w:t>
      </w:r>
    </w:p>
    <w:p w:rsidR="00443C40" w:rsidRPr="003B1F33" w:rsidRDefault="00443C40" w:rsidP="00443C40">
      <w:pPr>
        <w:widowControl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:rsidR="00443C40" w:rsidRPr="003B1F33" w:rsidRDefault="00443C40" w:rsidP="00443C40">
      <w:pPr>
        <w:widowControl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43C40" w:rsidRPr="003B1F33" w:rsidRDefault="00443C40" w:rsidP="00443C40">
      <w:pPr>
        <w:widowControl/>
        <w:ind w:firstLine="540"/>
        <w:jc w:val="center"/>
        <w:rPr>
          <w:rFonts w:asciiTheme="minorHAnsi" w:eastAsia="Times New Roman" w:hAnsiTheme="minorHAnsi" w:cstheme="minorHAnsi"/>
        </w:rPr>
      </w:pPr>
    </w:p>
    <w:p w:rsidR="00443C40" w:rsidRPr="003B1F33" w:rsidRDefault="00443C40" w:rsidP="00443C40">
      <w:pPr>
        <w:widowControl/>
        <w:ind w:firstLine="540"/>
        <w:jc w:val="both"/>
        <w:rPr>
          <w:rFonts w:asciiTheme="minorHAnsi" w:eastAsia="Times New Roman" w:hAnsiTheme="minorHAnsi" w:cstheme="minorHAnsi"/>
        </w:rPr>
      </w:pPr>
    </w:p>
    <w:p w:rsidR="00443C40" w:rsidRPr="003B1F33" w:rsidRDefault="00443C40" w:rsidP="00443C40">
      <w:pPr>
        <w:widowControl/>
        <w:ind w:firstLine="540"/>
        <w:jc w:val="both"/>
        <w:rPr>
          <w:rFonts w:asciiTheme="minorHAnsi" w:eastAsia="Times New Roman" w:hAnsiTheme="minorHAnsi" w:cstheme="minorHAnsi"/>
        </w:rPr>
      </w:pPr>
    </w:p>
    <w:p w:rsidR="00443C40" w:rsidRPr="003B1F33" w:rsidRDefault="00443C40" w:rsidP="00443C40">
      <w:pPr>
        <w:widowControl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                                                            за 2021</w:t>
      </w:r>
      <w:r w:rsidRPr="003B1F33">
        <w:rPr>
          <w:rFonts w:asciiTheme="minorHAnsi" w:eastAsia="Times New Roman" w:hAnsiTheme="minorHAnsi" w:cstheme="minorHAnsi"/>
          <w:b/>
          <w:sz w:val="28"/>
          <w:szCs w:val="28"/>
        </w:rPr>
        <w:t xml:space="preserve"> год</w:t>
      </w:r>
    </w:p>
    <w:p w:rsidR="00443C40" w:rsidRPr="003B1F33" w:rsidRDefault="00443C40" w:rsidP="00443C40">
      <w:pPr>
        <w:widowControl/>
        <w:ind w:firstLine="540"/>
        <w:jc w:val="both"/>
        <w:rPr>
          <w:rFonts w:asciiTheme="minorHAnsi" w:eastAsia="Times New Roman" w:hAnsiTheme="minorHAnsi" w:cstheme="minorHAnsi"/>
        </w:rPr>
      </w:pPr>
    </w:p>
    <w:p w:rsidR="00443C40" w:rsidRPr="003B1F33" w:rsidRDefault="00443C40" w:rsidP="00443C40">
      <w:pPr>
        <w:widowControl/>
        <w:ind w:firstLine="540"/>
        <w:jc w:val="both"/>
        <w:rPr>
          <w:rFonts w:asciiTheme="minorHAnsi" w:eastAsia="Times New Roman" w:hAnsiTheme="minorHAnsi" w:cstheme="minorHAnsi"/>
        </w:rPr>
      </w:pPr>
    </w:p>
    <w:p w:rsidR="00443C40" w:rsidRPr="003B1F33" w:rsidRDefault="00443C40" w:rsidP="00443C40">
      <w:pPr>
        <w:widowControl/>
        <w:ind w:firstLine="540"/>
        <w:jc w:val="both"/>
        <w:rPr>
          <w:rFonts w:asciiTheme="minorHAnsi" w:eastAsia="Times New Roman" w:hAnsiTheme="minorHAnsi" w:cstheme="minorHAnsi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  <w:bookmarkStart w:id="0" w:name="_GoBack"/>
      <w:bookmarkEnd w:id="0"/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Pr="003B1F33" w:rsidRDefault="00443C40" w:rsidP="00443C40">
      <w:pPr>
        <w:shd w:val="clear" w:color="auto" w:fill="FFFFFF"/>
        <w:ind w:left="57" w:right="-57" w:firstLine="567"/>
        <w:jc w:val="both"/>
        <w:rPr>
          <w:rFonts w:asciiTheme="minorHAnsi" w:hAnsiTheme="minorHAnsi" w:cstheme="minorHAnsi"/>
          <w:b/>
          <w:sz w:val="27"/>
          <w:szCs w:val="27"/>
          <w:lang w:eastAsia="en-US"/>
        </w:rPr>
      </w:pPr>
    </w:p>
    <w:p w:rsidR="00443C40" w:rsidRDefault="00443C40" w:rsidP="00443C40">
      <w:pPr>
        <w:keepNext/>
        <w:keepLines/>
        <w:widowControl/>
        <w:suppressLineNumbers/>
        <w:spacing w:before="480" w:line="276" w:lineRule="auto"/>
        <w:jc w:val="center"/>
        <w:rPr>
          <w:rFonts w:asciiTheme="minorHAnsi" w:hAnsiTheme="minorHAnsi" w:cstheme="minorHAnsi"/>
          <w:b/>
          <w:bCs/>
          <w:color w:val="00000A"/>
          <w:sz w:val="28"/>
          <w:szCs w:val="28"/>
        </w:rPr>
      </w:pPr>
    </w:p>
    <w:p w:rsidR="00443C40" w:rsidRPr="003B1F33" w:rsidRDefault="00443C40" w:rsidP="00443C40">
      <w:pPr>
        <w:keepNext/>
        <w:keepLines/>
        <w:widowControl/>
        <w:suppressLineNumbers/>
        <w:spacing w:before="48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B1F33">
        <w:rPr>
          <w:rFonts w:asciiTheme="minorHAnsi" w:hAnsiTheme="minorHAnsi" w:cstheme="minorHAnsi"/>
          <w:b/>
          <w:bCs/>
          <w:color w:val="00000A"/>
          <w:sz w:val="28"/>
          <w:szCs w:val="28"/>
        </w:rPr>
        <w:t>СТРУКТУРА</w:t>
      </w:r>
    </w:p>
    <w:p w:rsidR="00443C40" w:rsidRPr="003B1F33" w:rsidRDefault="00443C40" w:rsidP="00443C40">
      <w:pPr>
        <w:widowControl/>
        <w:spacing w:after="200" w:line="276" w:lineRule="auto"/>
        <w:rPr>
          <w:rFonts w:asciiTheme="minorHAnsi" w:hAnsiTheme="minorHAnsi" w:cstheme="minorHAnsi"/>
          <w:sz w:val="27"/>
          <w:szCs w:val="27"/>
          <w:lang w:eastAsia="en-US"/>
        </w:rPr>
      </w:pPr>
    </w:p>
    <w:p w:rsidR="00443C40" w:rsidRPr="00C54969" w:rsidRDefault="00443C40" w:rsidP="00443C40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85_317265183">
        <w:r w:rsidRPr="00C54969">
          <w:rPr>
            <w:rStyle w:val="ac"/>
            <w:rFonts w:ascii="Times New Roman" w:hAnsi="Times New Roman"/>
            <w:sz w:val="28"/>
            <w:szCs w:val="28"/>
            <w:lang w:eastAsia="en-US"/>
          </w:rPr>
          <w:t xml:space="preserve">Раздел 1. Паспорт учреждения </w:t>
        </w:r>
      </w:hyperlink>
    </w:p>
    <w:p w:rsidR="00443C40" w:rsidRPr="00C54969" w:rsidRDefault="00443C40" w:rsidP="00443C40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87_317265183">
        <w:r w:rsidRPr="00C54969">
          <w:rPr>
            <w:rStyle w:val="ac"/>
            <w:rFonts w:ascii="Times New Roman" w:hAnsi="Times New Roman"/>
            <w:sz w:val="28"/>
            <w:szCs w:val="28"/>
            <w:lang w:eastAsia="en-US"/>
          </w:rPr>
          <w:t xml:space="preserve">Раздел 2. Категории обслуживания </w:t>
        </w:r>
      </w:hyperlink>
    </w:p>
    <w:p w:rsidR="00443C40" w:rsidRPr="00C54969" w:rsidRDefault="00443C40" w:rsidP="00443C40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89_317265183">
        <w:r w:rsidRPr="00C54969">
          <w:rPr>
            <w:rStyle w:val="ac"/>
            <w:rFonts w:ascii="Times New Roman" w:hAnsi="Times New Roman"/>
            <w:sz w:val="28"/>
            <w:szCs w:val="28"/>
            <w:lang w:eastAsia="en-US"/>
          </w:rPr>
          <w:t>Раздел 3. Персонал учреждения</w:t>
        </w:r>
      </w:hyperlink>
    </w:p>
    <w:p w:rsidR="00443C40" w:rsidRPr="00C54969" w:rsidRDefault="00443C40" w:rsidP="00443C40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1_317265183">
        <w:r w:rsidRPr="00C54969">
          <w:rPr>
            <w:rStyle w:val="ac"/>
            <w:rFonts w:ascii="Times New Roman" w:hAnsi="Times New Roman"/>
            <w:sz w:val="28"/>
            <w:szCs w:val="28"/>
            <w:lang w:eastAsia="en-US"/>
          </w:rPr>
          <w:t>Раздел 4.  Материально - техническая база учреждения</w:t>
        </w:r>
      </w:hyperlink>
    </w:p>
    <w:p w:rsidR="00443C40" w:rsidRPr="00C54969" w:rsidRDefault="00443C40" w:rsidP="00443C40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3_317265183">
        <w:r w:rsidRPr="00C54969">
          <w:rPr>
            <w:rStyle w:val="ac"/>
            <w:rFonts w:ascii="Times New Roman" w:hAnsi="Times New Roman"/>
            <w:sz w:val="28"/>
            <w:szCs w:val="28"/>
            <w:lang w:eastAsia="en-US"/>
          </w:rPr>
          <w:t>Раздел 5.  Приоритетные направления работы</w:t>
        </w:r>
      </w:hyperlink>
    </w:p>
    <w:p w:rsidR="00443C40" w:rsidRPr="00C54969" w:rsidRDefault="00443C40" w:rsidP="00443C40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5_317265183">
        <w:r w:rsidRPr="00C54969">
          <w:rPr>
            <w:rStyle w:val="ac"/>
            <w:rFonts w:ascii="Times New Roman" w:hAnsi="Times New Roman"/>
            <w:sz w:val="28"/>
            <w:szCs w:val="28"/>
            <w:lang w:eastAsia="en-US"/>
          </w:rPr>
          <w:t xml:space="preserve">Раздел 6. Анализ </w:t>
        </w:r>
        <w:proofErr w:type="spellStart"/>
        <w:r w:rsidRPr="00C54969">
          <w:rPr>
            <w:rStyle w:val="ac"/>
            <w:rFonts w:ascii="Times New Roman" w:hAnsi="Times New Roman"/>
            <w:sz w:val="28"/>
            <w:szCs w:val="28"/>
            <w:lang w:eastAsia="en-US"/>
          </w:rPr>
          <w:t>культурно-досуговых</w:t>
        </w:r>
        <w:proofErr w:type="spellEnd"/>
        <w:r w:rsidRPr="00C54969">
          <w:rPr>
            <w:rStyle w:val="ac"/>
            <w:rFonts w:ascii="Times New Roman" w:hAnsi="Times New Roman"/>
            <w:sz w:val="28"/>
            <w:szCs w:val="28"/>
            <w:lang w:eastAsia="en-US"/>
          </w:rPr>
          <w:t xml:space="preserve"> формирований</w:t>
        </w:r>
      </w:hyperlink>
    </w:p>
    <w:p w:rsidR="00443C40" w:rsidRPr="00C54969" w:rsidRDefault="00443C40" w:rsidP="00443C40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7_317265183">
        <w:r w:rsidRPr="00C54969">
          <w:rPr>
            <w:rStyle w:val="ac"/>
            <w:rFonts w:ascii="Times New Roman" w:hAnsi="Times New Roman"/>
            <w:i/>
            <w:sz w:val="28"/>
            <w:szCs w:val="28"/>
            <w:lang w:eastAsia="en-US"/>
          </w:rPr>
          <w:t xml:space="preserve">Состояние самодеятельного творчества, развитие жанров художественного творчества, любительских объединений и клубов по интересам. </w:t>
        </w:r>
      </w:hyperlink>
    </w:p>
    <w:p w:rsidR="00443C40" w:rsidRPr="00C54969" w:rsidRDefault="00443C40" w:rsidP="00443C40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9_317265183">
        <w:r w:rsidRPr="00C54969">
          <w:rPr>
            <w:rStyle w:val="ac"/>
            <w:rFonts w:ascii="Times New Roman" w:hAnsi="Times New Roman"/>
            <w:sz w:val="28"/>
            <w:szCs w:val="28"/>
            <w:lang w:eastAsia="en-US"/>
          </w:rPr>
          <w:t>Раздел 7. Работа с населением</w:t>
        </w:r>
      </w:hyperlink>
    </w:p>
    <w:p w:rsidR="00443C40" w:rsidRPr="00C54969" w:rsidRDefault="00443C40" w:rsidP="00443C40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501_317265183">
        <w:r w:rsidRPr="00C54969">
          <w:rPr>
            <w:rStyle w:val="ac"/>
            <w:rFonts w:ascii="Times New Roman" w:hAnsi="Times New Roman"/>
            <w:sz w:val="28"/>
            <w:szCs w:val="28"/>
            <w:lang w:eastAsia="en-US"/>
          </w:rPr>
          <w:t>Раздел 8. Возрождение и развитие народной культуры</w:t>
        </w:r>
      </w:hyperlink>
    </w:p>
    <w:p w:rsidR="00443C40" w:rsidRPr="00C54969" w:rsidRDefault="00443C40" w:rsidP="00443C40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Раздел 9. Сохранение и развитие казачьей культуры</w:t>
      </w:r>
    </w:p>
    <w:p w:rsidR="00443C40" w:rsidRPr="00C54969" w:rsidRDefault="00443C40" w:rsidP="00443C40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503_317265183">
        <w:r w:rsidRPr="00C54969">
          <w:rPr>
            <w:rStyle w:val="ac"/>
            <w:rFonts w:ascii="Times New Roman" w:hAnsi="Times New Roman"/>
            <w:sz w:val="28"/>
            <w:szCs w:val="28"/>
            <w:lang w:eastAsia="en-US"/>
          </w:rPr>
          <w:t>Раздел 10.</w:t>
        </w:r>
      </w:hyperlink>
      <w:r w:rsidRPr="00C54969">
        <w:rPr>
          <w:rFonts w:ascii="Times New Roman" w:hAnsi="Times New Roman"/>
          <w:sz w:val="28"/>
          <w:szCs w:val="28"/>
          <w:lang w:eastAsia="en-US"/>
        </w:rPr>
        <w:t xml:space="preserve"> Анализ работы информационного ресурса учреждения</w:t>
      </w:r>
    </w:p>
    <w:p w:rsidR="00443C40" w:rsidRPr="00C54969" w:rsidRDefault="00443C40" w:rsidP="00443C40">
      <w:pPr>
        <w:widowControl/>
        <w:tabs>
          <w:tab w:val="right" w:leader="dot" w:pos="9638"/>
        </w:tabs>
        <w:spacing w:after="100" w:line="276" w:lineRule="auto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</w:t>
      </w:r>
      <w:r w:rsidRPr="00C54969">
        <w:rPr>
          <w:rFonts w:ascii="Times New Roman" w:hAnsi="Times New Roman"/>
          <w:sz w:val="28"/>
          <w:szCs w:val="28"/>
        </w:rPr>
        <w:t>Раздел 11. Итоги и выводы</w:t>
      </w:r>
    </w:p>
    <w:p w:rsidR="00443C40" w:rsidRPr="00C54969" w:rsidRDefault="00443C40" w:rsidP="00443C40">
      <w:pPr>
        <w:widowControl/>
        <w:spacing w:after="200" w:line="276" w:lineRule="auto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fldChar w:fldCharType="begin"/>
      </w:r>
      <w:bookmarkStart w:id="1" w:name="Bookmark"/>
      <w:r w:rsidRPr="00C54969">
        <w:rPr>
          <w:rFonts w:ascii="Times New Roman" w:hAnsi="Times New Roman"/>
          <w:sz w:val="28"/>
          <w:szCs w:val="28"/>
        </w:rPr>
        <w:fldChar w:fldCharType="end"/>
      </w:r>
      <w:fldSimple w:instr="">
        <w:hyperlink w:anchor="_Toc468628826">
          <w:bookmarkStart w:id="2" w:name="Bookmark1"/>
          <w:bookmarkStart w:id="3" w:name="Bookmark2"/>
          <w:bookmarkEnd w:id="1"/>
          <w:bookmarkEnd w:id="2"/>
          <w:r w:rsidRPr="00C54969">
            <w:rPr>
              <w:rFonts w:ascii="Times New Roman" w:hAnsi="Times New Roman"/>
              <w:webHidden/>
              <w:sz w:val="28"/>
              <w:szCs w:val="28"/>
            </w:rPr>
            <w:fldChar w:fldCharType="begin"/>
          </w:r>
          <w:r w:rsidRPr="00C54969">
            <w:rPr>
              <w:rFonts w:ascii="Times New Roman" w:hAnsi="Times New Roman"/>
              <w:webHidden/>
              <w:sz w:val="28"/>
              <w:szCs w:val="28"/>
            </w:rPr>
            <w:instrText>PAGEREF _Toc468628826 \h</w:instrText>
          </w:r>
          <w:r w:rsidRPr="00C54969">
            <w:rPr>
              <w:rFonts w:ascii="Times New Roman" w:hAnsi="Times New Roman"/>
              <w:webHidden/>
              <w:sz w:val="28"/>
              <w:szCs w:val="28"/>
            </w:rPr>
          </w:r>
          <w:r w:rsidRPr="00C54969">
            <w:rPr>
              <w:rFonts w:ascii="Times New Roman" w:hAnsi="Times New Roman"/>
              <w:webHidden/>
              <w:sz w:val="28"/>
              <w:szCs w:val="28"/>
            </w:rPr>
            <w:fldChar w:fldCharType="separate"/>
          </w:r>
          <w:r>
            <w:rPr>
              <w:rFonts w:ascii="Times New Roman" w:hAnsi="Times New Roman"/>
              <w:noProof/>
              <w:webHidden/>
              <w:sz w:val="28"/>
              <w:szCs w:val="28"/>
            </w:rPr>
            <w:t>3</w:t>
          </w:r>
          <w:r w:rsidRPr="00C54969">
            <w:rPr>
              <w:rFonts w:ascii="Times New Roman" w:hAnsi="Times New Roman"/>
              <w:webHidden/>
              <w:sz w:val="28"/>
              <w:szCs w:val="28"/>
            </w:rPr>
            <w:fldChar w:fldCharType="end"/>
          </w:r>
        </w:hyperlink>
      </w:fldSimple>
      <w:bookmarkEnd w:id="3"/>
      <w:r w:rsidRPr="00C54969">
        <w:rPr>
          <w:rStyle w:val="-"/>
          <w:rFonts w:ascii="Times New Roman" w:hAnsi="Times New Roman"/>
          <w:vanish/>
          <w:sz w:val="28"/>
          <w:szCs w:val="28"/>
        </w:rPr>
        <w:fldChar w:fldCharType="begin"/>
      </w:r>
      <w:r w:rsidRPr="00C54969">
        <w:rPr>
          <w:rStyle w:val="-"/>
          <w:rFonts w:ascii="Times New Roman" w:hAnsi="Times New Roman"/>
          <w:vanish/>
          <w:sz w:val="28"/>
          <w:szCs w:val="28"/>
        </w:rPr>
        <w:instrText>PAGEREF _Toc468628826 \h</w:instrText>
      </w:r>
      <w:r w:rsidRPr="00C54969">
        <w:rPr>
          <w:rStyle w:val="-"/>
          <w:rFonts w:ascii="Times New Roman" w:hAnsi="Times New Roman"/>
          <w:vanish/>
          <w:sz w:val="28"/>
          <w:szCs w:val="28"/>
        </w:rPr>
      </w:r>
      <w:r w:rsidRPr="00C54969">
        <w:rPr>
          <w:rStyle w:val="-"/>
          <w:rFonts w:ascii="Times New Roman" w:hAnsi="Times New Roman"/>
          <w:vanish/>
          <w:sz w:val="28"/>
          <w:szCs w:val="28"/>
        </w:rPr>
        <w:fldChar w:fldCharType="separate"/>
      </w:r>
      <w:r>
        <w:rPr>
          <w:rStyle w:val="-"/>
          <w:rFonts w:ascii="Times New Roman" w:hAnsi="Times New Roman"/>
          <w:noProof/>
          <w:vanish/>
          <w:sz w:val="28"/>
          <w:szCs w:val="28"/>
        </w:rPr>
        <w:t>3</w:t>
      </w:r>
      <w:r w:rsidRPr="00C54969">
        <w:rPr>
          <w:rStyle w:val="-"/>
          <w:rFonts w:ascii="Times New Roman" w:hAnsi="Times New Roman"/>
          <w:vanish/>
          <w:sz w:val="28"/>
          <w:szCs w:val="28"/>
        </w:rPr>
        <w:fldChar w:fldCharType="end"/>
      </w: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:rsidR="00443C40" w:rsidRDefault="00443C40" w:rsidP="00443C40">
      <w:pPr>
        <w:keepNext/>
        <w:widowControl/>
        <w:tabs>
          <w:tab w:val="left" w:pos="8010"/>
        </w:tabs>
        <w:spacing w:before="240" w:after="60" w:line="276" w:lineRule="auto"/>
        <w:ind w:left="-57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  <w:bookmarkStart w:id="4" w:name="__RefHeading__2485_317265183"/>
      <w:bookmarkStart w:id="5" w:name="_Toc468628826"/>
      <w:bookmarkEnd w:id="4"/>
    </w:p>
    <w:p w:rsidR="00443C40" w:rsidRDefault="00443C40" w:rsidP="00443C40">
      <w:pPr>
        <w:keepNext/>
        <w:widowControl/>
        <w:tabs>
          <w:tab w:val="left" w:pos="8010"/>
        </w:tabs>
        <w:spacing w:before="240" w:after="60" w:line="276" w:lineRule="auto"/>
        <w:ind w:left="-57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</w:p>
    <w:p w:rsidR="00443C40" w:rsidRPr="00C54969" w:rsidRDefault="00443C40" w:rsidP="00443C40">
      <w:pPr>
        <w:keepNext/>
        <w:widowControl/>
        <w:tabs>
          <w:tab w:val="left" w:pos="8010"/>
        </w:tabs>
        <w:spacing w:before="240" w:after="60" w:line="276" w:lineRule="auto"/>
        <w:ind w:left="-57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>Раздел 1. Паспорт учреждения.</w:t>
      </w:r>
      <w:bookmarkEnd w:id="5"/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 xml:space="preserve">                                                          </w:t>
      </w:r>
    </w:p>
    <w:tbl>
      <w:tblPr>
        <w:tblW w:w="9571" w:type="dxa"/>
        <w:tblInd w:w="-108" w:type="dxa"/>
        <w:tblLook w:val="0000"/>
      </w:tblPr>
      <w:tblGrid>
        <w:gridCol w:w="4254"/>
        <w:gridCol w:w="5317"/>
      </w:tblGrid>
      <w:tr w:rsidR="00443C40" w:rsidRPr="00C54969" w:rsidTr="000D4827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бюджетное</w:t>
            </w:r>
          </w:p>
        </w:tc>
      </w:tr>
      <w:tr w:rsidR="00443C40" w:rsidRPr="00C54969" w:rsidTr="000D4827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Точное наименование (полное и сокращенное по уставу)</w:t>
            </w:r>
          </w:p>
        </w:tc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Муниципальное учреждение культуры «Дом культуры посёлка Ставропольский»</w:t>
            </w:r>
          </w:p>
        </w:tc>
      </w:tr>
      <w:tr w:rsidR="00443C40" w:rsidRPr="00C54969" w:rsidTr="000D4827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Учредитель</w:t>
            </w:r>
          </w:p>
        </w:tc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Управление культуры администрации </w:t>
            </w:r>
            <w:proofErr w:type="spellStart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Благодарненского</w:t>
            </w:r>
            <w:proofErr w:type="spellEnd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городского округа Ставропольского края</w:t>
            </w:r>
          </w:p>
        </w:tc>
      </w:tr>
      <w:tr w:rsidR="00443C40" w:rsidRPr="00C54969" w:rsidTr="000D4827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Индекс, адрес, телефон, факс, </w:t>
            </w:r>
            <w:proofErr w:type="spellStart"/>
            <w:proofErr w:type="gramStart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proofErr w:type="gramEnd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-mail</w:t>
            </w:r>
            <w:proofErr w:type="spellEnd"/>
          </w:p>
        </w:tc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356418 посёлок Ставропольский .ул</w:t>
            </w:r>
            <w:proofErr w:type="gramStart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.С</w:t>
            </w:r>
            <w:proofErr w:type="gramEnd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оветская 3., тел.88654925365,эл.п.tat123223@yandex.ru</w:t>
            </w:r>
          </w:p>
        </w:tc>
      </w:tr>
      <w:tr w:rsidR="00443C40" w:rsidRPr="00C54969" w:rsidTr="000D4827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Ф.И.О. руководителя, стаж, образование</w:t>
            </w:r>
          </w:p>
        </w:tc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Степкина Людмила Ивановна, 37лет, среднее специальное</w:t>
            </w:r>
          </w:p>
        </w:tc>
      </w:tr>
      <w:tr w:rsidR="00443C40" w:rsidRPr="00C54969" w:rsidTr="000D4827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Наличие выхода в интернет (сеть)</w:t>
            </w:r>
          </w:p>
        </w:tc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есть</w:t>
            </w:r>
          </w:p>
        </w:tc>
      </w:tr>
      <w:tr w:rsidR="00443C40" w:rsidRPr="00C54969" w:rsidTr="000D4827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Наличие собственного сайта (адрес)</w:t>
            </w:r>
          </w:p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proofErr w:type="spellStart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аккаунты</w:t>
            </w:r>
            <w:proofErr w:type="spellEnd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социальных сетях)</w:t>
            </w:r>
          </w:p>
        </w:tc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есть</w:t>
            </w:r>
          </w:p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есть </w:t>
            </w:r>
          </w:p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43C40" w:rsidRPr="00C54969" w:rsidTr="000D4827"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Наличие разработанной и утвержденной Стратегии развития, Плана мероприятий («дорожная карта»), направленного на повышение эффективности деятельности учреждения</w:t>
            </w:r>
          </w:p>
        </w:tc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есть</w:t>
            </w:r>
          </w:p>
        </w:tc>
      </w:tr>
    </w:tbl>
    <w:p w:rsidR="00443C40" w:rsidRPr="00C54969" w:rsidRDefault="00443C40" w:rsidP="00443C40">
      <w:pPr>
        <w:widowControl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b/>
          <w:sz w:val="28"/>
          <w:szCs w:val="28"/>
          <w:lang w:eastAsia="en-US"/>
        </w:rPr>
        <w:t>2. Категории обслуживаемого населения.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 xml:space="preserve">Должен быть прописан демографический паспорт района /округа в целом, и территории обслуживания в частности.                                   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i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571" w:type="dxa"/>
        <w:tblInd w:w="-108" w:type="dxa"/>
        <w:tblLook w:val="0000"/>
      </w:tblPr>
      <w:tblGrid>
        <w:gridCol w:w="617"/>
        <w:gridCol w:w="4412"/>
        <w:gridCol w:w="2268"/>
        <w:gridCol w:w="2274"/>
      </w:tblGrid>
      <w:tr w:rsidR="00443C40" w:rsidRPr="00C54969" w:rsidTr="000D4827">
        <w:trPr>
          <w:trHeight w:val="1004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Категории населения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 районе/ округе (чел.)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 территории обслуживания (чел.)</w:t>
            </w:r>
          </w:p>
        </w:tc>
      </w:tr>
      <w:tr w:rsidR="00443C40" w:rsidRPr="00C54969" w:rsidTr="000D4827">
        <w:trPr>
          <w:trHeight w:val="302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Общее количество жителей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57624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1581</w:t>
            </w:r>
          </w:p>
        </w:tc>
      </w:tr>
      <w:tr w:rsidR="00443C40" w:rsidRPr="00C54969" w:rsidTr="000D4827">
        <w:trPr>
          <w:trHeight w:val="302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Удельный вес населения, участвующего в мероприятиях, </w:t>
            </w:r>
            <w:proofErr w:type="gramStart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%*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60%</w:t>
            </w:r>
          </w:p>
        </w:tc>
      </w:tr>
      <w:tr w:rsidR="00443C40" w:rsidRPr="00C54969" w:rsidTr="000D4827">
        <w:trPr>
          <w:trHeight w:val="349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Дети до 0 до 6 лет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138  </w:t>
            </w:r>
          </w:p>
        </w:tc>
      </w:tr>
      <w:tr w:rsidR="00443C40" w:rsidRPr="00C54969" w:rsidTr="000D4827">
        <w:trPr>
          <w:trHeight w:val="344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Дети до 6 до 14 лет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152</w:t>
            </w:r>
          </w:p>
        </w:tc>
      </w:tr>
      <w:tr w:rsidR="00443C40" w:rsidRPr="00C54969" w:rsidTr="000D4827">
        <w:trPr>
          <w:trHeight w:val="329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Подростки от 14 до 18 лет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89</w:t>
            </w:r>
          </w:p>
        </w:tc>
      </w:tr>
      <w:tr w:rsidR="00443C40" w:rsidRPr="00C54969" w:rsidTr="000D4827">
        <w:trPr>
          <w:trHeight w:val="329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Несовершеннолетние, состоящие 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 учете в органах профилактики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нет</w:t>
            </w:r>
          </w:p>
        </w:tc>
      </w:tr>
      <w:tr w:rsidR="00443C40" w:rsidRPr="00C54969" w:rsidTr="000D4827">
        <w:trPr>
          <w:trHeight w:val="344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Молодежь от 18 до 35 лет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342</w:t>
            </w:r>
          </w:p>
        </w:tc>
      </w:tr>
      <w:tr w:rsidR="00443C40" w:rsidRPr="00C54969" w:rsidTr="000D4827">
        <w:trPr>
          <w:trHeight w:val="344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Люди среднего возраста от 35 до 60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769</w:t>
            </w:r>
          </w:p>
        </w:tc>
      </w:tr>
      <w:tr w:rsidR="00443C40" w:rsidRPr="00C54969" w:rsidTr="000D4827">
        <w:trPr>
          <w:trHeight w:val="755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Люди с ограниченными физическими возможностями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38</w:t>
            </w:r>
          </w:p>
        </w:tc>
      </w:tr>
    </w:tbl>
    <w:p w:rsidR="00443C40" w:rsidRPr="00C54969" w:rsidRDefault="00443C40" w:rsidP="00443C40">
      <w:pPr>
        <w:keepNext/>
        <w:widowControl/>
        <w:spacing w:before="240" w:after="60" w:line="276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  <w:bookmarkStart w:id="6" w:name="__RefHeading__2489_317265183"/>
      <w:bookmarkStart w:id="7" w:name="_Toc468628828"/>
    </w:p>
    <w:p w:rsidR="00443C40" w:rsidRPr="00C54969" w:rsidRDefault="00443C40" w:rsidP="00443C40">
      <w:pPr>
        <w:keepNext/>
        <w:widowControl/>
        <w:spacing w:before="240" w:after="60" w:line="276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>Раздел 3. Персонал учреждения</w:t>
      </w:r>
      <w:bookmarkEnd w:id="6"/>
      <w:bookmarkEnd w:id="7"/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 xml:space="preserve">  </w:t>
      </w:r>
    </w:p>
    <w:p w:rsidR="00443C40" w:rsidRPr="00C54969" w:rsidRDefault="00443C40" w:rsidP="00443C40">
      <w:pPr>
        <w:keepNext/>
        <w:widowControl/>
        <w:spacing w:before="240" w:after="60" w:line="276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 xml:space="preserve"> </w:t>
      </w:r>
    </w:p>
    <w:tbl>
      <w:tblPr>
        <w:tblpPr w:leftFromText="180" w:rightFromText="180" w:vertAnchor="text" w:horzAnchor="margin" w:tblpY="104"/>
        <w:tblW w:w="9571" w:type="dxa"/>
        <w:tblLook w:val="0000"/>
      </w:tblPr>
      <w:tblGrid>
        <w:gridCol w:w="6911"/>
        <w:gridCol w:w="2660"/>
      </w:tblGrid>
      <w:tr w:rsidR="00443C40" w:rsidRPr="00C54969" w:rsidTr="000D4827">
        <w:trPr>
          <w:trHeight w:val="155"/>
        </w:trPr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keepNext/>
              <w:widowControl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Кол-во человек</w:t>
            </w:r>
          </w:p>
        </w:tc>
      </w:tr>
      <w:tr w:rsidR="00443C40" w:rsidRPr="00C54969" w:rsidTr="000D4827">
        <w:trPr>
          <w:trHeight w:val="155"/>
        </w:trPr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Всего работников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443C40" w:rsidRPr="00C54969" w:rsidTr="000D4827">
        <w:trPr>
          <w:trHeight w:val="155"/>
        </w:trPr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Из них – специалистов </w:t>
            </w:r>
            <w:proofErr w:type="spellStart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культурно-досуговой</w:t>
            </w:r>
            <w:proofErr w:type="spellEnd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443C40" w:rsidRPr="00C54969" w:rsidTr="000D4827">
        <w:trPr>
          <w:trHeight w:val="631"/>
        </w:trPr>
        <w:tc>
          <w:tcPr>
            <w:tcW w:w="6911" w:type="dxa"/>
            <w:vMerge w:val="restart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Работают на:</w:t>
            </w:r>
          </w:p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– полной ставке</w:t>
            </w:r>
          </w:p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– 0,75 ставки</w:t>
            </w:r>
          </w:p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– 0,5 ставки</w:t>
            </w:r>
          </w:p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-  0,25 ставки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443C40" w:rsidRPr="00C54969" w:rsidTr="000D4827">
        <w:trPr>
          <w:trHeight w:val="323"/>
        </w:trPr>
        <w:tc>
          <w:tcPr>
            <w:tcW w:w="6911" w:type="dxa"/>
            <w:vMerge/>
            <w:tcBorders>
              <w:left w:val="single" w:sz="4" w:space="0" w:color="000000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443C40" w:rsidRPr="00C54969" w:rsidTr="000D4827">
        <w:trPr>
          <w:trHeight w:val="271"/>
        </w:trPr>
        <w:tc>
          <w:tcPr>
            <w:tcW w:w="6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443C40" w:rsidRPr="00C54969" w:rsidTr="000D4827">
        <w:trPr>
          <w:trHeight w:val="155"/>
        </w:trPr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Из общего числа работников: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43C40" w:rsidRPr="00C54969" w:rsidTr="000D4827">
        <w:trPr>
          <w:trHeight w:val="155"/>
        </w:trPr>
        <w:tc>
          <w:tcPr>
            <w:tcW w:w="69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внешних совместителей</w:t>
            </w:r>
          </w:p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внутренних совместителей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443C40" w:rsidRPr="00C54969" w:rsidTr="000D4827">
        <w:trPr>
          <w:trHeight w:val="155"/>
        </w:trPr>
        <w:tc>
          <w:tcPr>
            <w:tcW w:w="69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443C40" w:rsidRPr="00C54969" w:rsidTr="000D4827">
        <w:trPr>
          <w:trHeight w:val="270"/>
        </w:trPr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Гендерная</w:t>
            </w:r>
            <w:proofErr w:type="spellEnd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характеристика (</w:t>
            </w:r>
            <w:r w:rsidRPr="00C549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из числа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549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специалистов </w:t>
            </w:r>
            <w:proofErr w:type="spellStart"/>
            <w:r w:rsidRPr="00C549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культурно-досуговой</w:t>
            </w:r>
            <w:proofErr w:type="spellEnd"/>
            <w:r w:rsidRPr="00C549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деятельности)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43C40" w:rsidRPr="00C54969" w:rsidTr="000D4827">
        <w:trPr>
          <w:trHeight w:val="270"/>
        </w:trPr>
        <w:tc>
          <w:tcPr>
            <w:tcW w:w="69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- женщин</w:t>
            </w:r>
          </w:p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- мужчин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443C40" w:rsidRPr="00C54969" w:rsidTr="000D4827">
        <w:trPr>
          <w:trHeight w:val="258"/>
        </w:trPr>
        <w:tc>
          <w:tcPr>
            <w:tcW w:w="69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443C40" w:rsidRPr="00C54969" w:rsidTr="000D4827">
        <w:trPr>
          <w:trHeight w:val="155"/>
        </w:trPr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Средний возраст специалистов </w:t>
            </w:r>
            <w:proofErr w:type="spellStart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культурно-досуговой</w:t>
            </w:r>
            <w:proofErr w:type="spellEnd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46</w:t>
            </w:r>
          </w:p>
        </w:tc>
      </w:tr>
      <w:tr w:rsidR="00443C40" w:rsidRPr="00C54969" w:rsidTr="000D4827">
        <w:trPr>
          <w:trHeight w:val="262"/>
        </w:trPr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Количество вакансий </w:t>
            </w:r>
            <w:r w:rsidRPr="00C549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(указать по специализациям)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</w:tr>
    </w:tbl>
    <w:p w:rsidR="00443C40" w:rsidRPr="00C54969" w:rsidRDefault="00443C40" w:rsidP="00443C40">
      <w:pPr>
        <w:keepNext/>
        <w:widowControl/>
        <w:spacing w:before="240" w:after="60"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 xml:space="preserve">              </w:t>
      </w:r>
      <w:r w:rsidRPr="00C5496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en-US"/>
        </w:rPr>
        <w:tab/>
        <w:t xml:space="preserve">                                              </w:t>
      </w:r>
    </w:p>
    <w:p w:rsidR="00443C40" w:rsidRPr="00C54969" w:rsidRDefault="00443C40" w:rsidP="00443C40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 xml:space="preserve">Всего работников: 5 человека, из них, работающих по совместительству 2 человека </w:t>
      </w:r>
      <w:proofErr w:type="gramStart"/>
      <w:r w:rsidRPr="00C54969">
        <w:rPr>
          <w:rFonts w:ascii="Times New Roman" w:hAnsi="Times New Roman"/>
          <w:sz w:val="28"/>
          <w:szCs w:val="28"/>
          <w:lang w:eastAsia="en-US"/>
        </w:rPr>
        <w:t xml:space="preserve">( </w:t>
      </w:r>
      <w:proofErr w:type="gramEnd"/>
      <w:r w:rsidRPr="00C54969">
        <w:rPr>
          <w:rFonts w:ascii="Times New Roman" w:hAnsi="Times New Roman"/>
          <w:sz w:val="28"/>
          <w:szCs w:val="28"/>
          <w:lang w:eastAsia="en-US"/>
        </w:rPr>
        <w:t xml:space="preserve">50%), в сравнении с 2020 годом количество основных работников по отношению к работающим по совместительству осталось на прежнем уровне. Из общего числа работников: специалистов </w:t>
      </w:r>
      <w:proofErr w:type="spellStart"/>
      <w:r w:rsidRPr="00C54969">
        <w:rPr>
          <w:rFonts w:ascii="Times New Roman" w:hAnsi="Times New Roman"/>
          <w:sz w:val="28"/>
          <w:szCs w:val="28"/>
          <w:lang w:eastAsia="en-US"/>
        </w:rPr>
        <w:t>культурно-досуговой</w:t>
      </w:r>
      <w:proofErr w:type="spellEnd"/>
      <w:r w:rsidRPr="00C54969">
        <w:rPr>
          <w:rFonts w:ascii="Times New Roman" w:hAnsi="Times New Roman"/>
          <w:sz w:val="28"/>
          <w:szCs w:val="28"/>
          <w:lang w:eastAsia="en-US"/>
        </w:rPr>
        <w:t xml:space="preserve"> деятельности –4 человека –(80 %), из них, работающих по совместительству – 1 человек (20%).</w:t>
      </w:r>
    </w:p>
    <w:p w:rsidR="00443C40" w:rsidRPr="00C54969" w:rsidRDefault="00443C40" w:rsidP="00443C40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 xml:space="preserve">Из числа специалистов </w:t>
      </w:r>
      <w:proofErr w:type="spellStart"/>
      <w:r w:rsidRPr="00C54969">
        <w:rPr>
          <w:rFonts w:ascii="Times New Roman" w:hAnsi="Times New Roman"/>
          <w:sz w:val="28"/>
          <w:szCs w:val="28"/>
          <w:lang w:eastAsia="en-US"/>
        </w:rPr>
        <w:t>культурно-досуговой</w:t>
      </w:r>
      <w:proofErr w:type="spellEnd"/>
      <w:r w:rsidRPr="00C54969">
        <w:rPr>
          <w:rFonts w:ascii="Times New Roman" w:hAnsi="Times New Roman"/>
          <w:sz w:val="28"/>
          <w:szCs w:val="28"/>
          <w:lang w:eastAsia="en-US"/>
        </w:rPr>
        <w:t xml:space="preserve"> деятельности: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- высшее (профильное) образование имеют 1   человек (20%);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- среднее специальное (среднее профессиональное) 4 человек (80%);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-  обучающихся в высших учебных заведениях  0 человек (0__%).</w:t>
      </w:r>
    </w:p>
    <w:p w:rsidR="00443C40" w:rsidRPr="00C54969" w:rsidRDefault="00443C40" w:rsidP="00443C40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lastRenderedPageBreak/>
        <w:t>Стаж работы в отрасли творческих работников: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- от 2 до 10 лет – 3 чел. (60%);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- свыше 10 лет – 2 чел. (40%).</w:t>
      </w:r>
    </w:p>
    <w:p w:rsidR="00443C40" w:rsidRPr="00C54969" w:rsidRDefault="00443C40" w:rsidP="00443C40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Среди работников КДУ: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 xml:space="preserve"> Почетное звание «Заслуженный работник культуры РФ» в КДУ: </w:t>
      </w:r>
      <w:r w:rsidRPr="00C54969">
        <w:rPr>
          <w:rFonts w:ascii="Times New Roman" w:hAnsi="Times New Roman"/>
          <w:i/>
          <w:sz w:val="28"/>
          <w:szCs w:val="28"/>
          <w:lang w:eastAsia="en-US"/>
        </w:rPr>
        <w:t>- нет.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 xml:space="preserve"> В штате КДУ вакансий - нет.</w:t>
      </w:r>
    </w:p>
    <w:p w:rsidR="00443C40" w:rsidRPr="00C54969" w:rsidRDefault="00443C40" w:rsidP="00443C40">
      <w:pPr>
        <w:widowControl/>
        <w:shd w:val="clear" w:color="auto" w:fill="FFFFFF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С целью поощрения работников в учреждении использовались различные методы морального и материального поощрения</w:t>
      </w:r>
      <w:proofErr w:type="gramStart"/>
      <w:r w:rsidRPr="00C54969">
        <w:rPr>
          <w:rFonts w:ascii="Times New Roman" w:hAnsi="Times New Roman"/>
          <w:sz w:val="28"/>
          <w:szCs w:val="28"/>
          <w:lang w:eastAsia="en-US"/>
        </w:rPr>
        <w:t xml:space="preserve">.. </w:t>
      </w:r>
      <w:proofErr w:type="gramEnd"/>
      <w:r w:rsidRPr="00C54969">
        <w:rPr>
          <w:rFonts w:ascii="Times New Roman" w:hAnsi="Times New Roman"/>
          <w:sz w:val="28"/>
          <w:szCs w:val="28"/>
          <w:lang w:eastAsia="en-US"/>
        </w:rPr>
        <w:t>Стимулирующие выплаты произведены 5 сотрудникам на сумму 555 719 рублей.</w:t>
      </w:r>
      <w:bookmarkStart w:id="8" w:name="__RefHeading__2491_317265183"/>
      <w:bookmarkEnd w:id="8"/>
    </w:p>
    <w:p w:rsidR="00443C40" w:rsidRPr="00C54969" w:rsidRDefault="00443C40" w:rsidP="00443C40">
      <w:pPr>
        <w:keepNext/>
        <w:widowControl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</w:p>
    <w:p w:rsidR="00443C40" w:rsidRPr="00C54969" w:rsidRDefault="00443C40" w:rsidP="00443C40">
      <w:pPr>
        <w:keepNext/>
        <w:widowControl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</w:p>
    <w:p w:rsidR="00443C40" w:rsidRPr="00C54969" w:rsidRDefault="00443C40" w:rsidP="00443C40">
      <w:pPr>
        <w:keepNext/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 xml:space="preserve">Раздел 4.  </w:t>
      </w:r>
    </w:p>
    <w:p w:rsidR="00443C40" w:rsidRPr="00C54969" w:rsidRDefault="00443C40" w:rsidP="00443C40">
      <w:pPr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bookmarkStart w:id="9" w:name="_Toc468628829"/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>Материально - техническая база учреждения.</w:t>
      </w:r>
      <w:bookmarkEnd w:id="9"/>
    </w:p>
    <w:p w:rsidR="00443C40" w:rsidRPr="00C54969" w:rsidRDefault="00443C40" w:rsidP="00443C40">
      <w:pPr>
        <w:ind w:left="1068" w:firstLine="348"/>
        <w:jc w:val="center"/>
        <w:rPr>
          <w:rFonts w:ascii="Times New Roman" w:hAnsi="Times New Roman"/>
          <w:b/>
          <w:sz w:val="28"/>
          <w:szCs w:val="28"/>
        </w:rPr>
      </w:pPr>
    </w:p>
    <w:p w:rsidR="00443C40" w:rsidRPr="00C54969" w:rsidRDefault="00443C40" w:rsidP="00443C40">
      <w:pPr>
        <w:ind w:left="1068" w:firstLine="348"/>
        <w:jc w:val="center"/>
        <w:rPr>
          <w:rFonts w:ascii="Times New Roman" w:hAnsi="Times New Roman"/>
          <w:b/>
          <w:sz w:val="28"/>
          <w:szCs w:val="28"/>
        </w:rPr>
      </w:pPr>
    </w:p>
    <w:p w:rsidR="00443C40" w:rsidRPr="00C54969" w:rsidRDefault="00443C40" w:rsidP="00443C40">
      <w:pPr>
        <w:ind w:left="1068" w:firstLine="348"/>
        <w:jc w:val="center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1 Состояние материально</w:t>
      </w:r>
      <w:r w:rsidRPr="00C54969">
        <w:rPr>
          <w:rFonts w:ascii="Times New Roman" w:hAnsi="Times New Roman"/>
          <w:sz w:val="28"/>
          <w:szCs w:val="28"/>
        </w:rPr>
        <w:t>-</w:t>
      </w:r>
      <w:r w:rsidRPr="00C54969">
        <w:rPr>
          <w:rFonts w:ascii="Times New Roman" w:hAnsi="Times New Roman"/>
          <w:b/>
          <w:sz w:val="28"/>
          <w:szCs w:val="28"/>
        </w:rPr>
        <w:t>технической базы.</w:t>
      </w:r>
    </w:p>
    <w:p w:rsidR="00443C40" w:rsidRPr="00C54969" w:rsidRDefault="00443C40" w:rsidP="00443C40">
      <w:pPr>
        <w:ind w:left="360"/>
        <w:rPr>
          <w:rFonts w:ascii="Times New Roman" w:hAnsi="Times New Roman"/>
          <w:sz w:val="28"/>
          <w:szCs w:val="28"/>
        </w:rPr>
      </w:pPr>
    </w:p>
    <w:p w:rsidR="00443C40" w:rsidRPr="00C54969" w:rsidRDefault="00443C40" w:rsidP="00443C40">
      <w:pPr>
        <w:ind w:left="360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1. Число зданий постоянно используемых для осуществления </w:t>
      </w:r>
      <w:proofErr w:type="spellStart"/>
      <w:r w:rsidRPr="00C54969"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деятельности учреждения </w:t>
      </w:r>
      <w:r w:rsidRPr="00C54969">
        <w:rPr>
          <w:rFonts w:ascii="Times New Roman" w:hAnsi="Times New Roman"/>
          <w:b/>
          <w:sz w:val="28"/>
          <w:szCs w:val="28"/>
        </w:rPr>
        <w:t>1 ед.</w:t>
      </w:r>
    </w:p>
    <w:p w:rsidR="00443C40" w:rsidRPr="00C54969" w:rsidRDefault="00443C40" w:rsidP="00443C40">
      <w:pPr>
        <w:ind w:left="360"/>
        <w:rPr>
          <w:rFonts w:ascii="Times New Roman" w:hAnsi="Times New Roman"/>
          <w:sz w:val="28"/>
          <w:szCs w:val="28"/>
        </w:rPr>
      </w:pPr>
    </w:p>
    <w:p w:rsidR="00443C40" w:rsidRPr="00C54969" w:rsidRDefault="00443C40" w:rsidP="00443C40">
      <w:pPr>
        <w:ind w:left="360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>2. Состояние здания - неудовлетворительное</w:t>
      </w:r>
    </w:p>
    <w:p w:rsidR="00443C40" w:rsidRPr="00C54969" w:rsidRDefault="00443C40" w:rsidP="00443C40">
      <w:pPr>
        <w:ind w:left="360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ab/>
        <w:t xml:space="preserve">2.1 Последний капитальный  ремонт проведён в </w:t>
      </w:r>
      <w:r w:rsidRPr="00C54969">
        <w:rPr>
          <w:rFonts w:ascii="Times New Roman" w:hAnsi="Times New Roman"/>
          <w:b/>
          <w:sz w:val="28"/>
          <w:szCs w:val="28"/>
        </w:rPr>
        <w:t>1959</w:t>
      </w:r>
      <w:r w:rsidRPr="00C54969">
        <w:rPr>
          <w:rFonts w:ascii="Times New Roman" w:hAnsi="Times New Roman"/>
          <w:sz w:val="28"/>
          <w:szCs w:val="28"/>
        </w:rPr>
        <w:t xml:space="preserve"> году.</w:t>
      </w:r>
    </w:p>
    <w:p w:rsidR="00443C40" w:rsidRPr="00C54969" w:rsidRDefault="00443C40" w:rsidP="00443C40">
      <w:pPr>
        <w:ind w:left="360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ab/>
        <w:t>2.2</w:t>
      </w:r>
      <w:proofErr w:type="gramStart"/>
      <w:r w:rsidRPr="00C54969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сть потребность в ремонте учреждения. Фасада, помещений, зрительного зала.  </w:t>
      </w:r>
    </w:p>
    <w:p w:rsidR="00443C40" w:rsidRPr="00C54969" w:rsidRDefault="00443C40" w:rsidP="00443C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3C40" w:rsidRPr="00C54969" w:rsidRDefault="00443C40" w:rsidP="00443C40">
      <w:pPr>
        <w:jc w:val="center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2 Оснащенность оборудованием.</w:t>
      </w:r>
    </w:p>
    <w:p w:rsidR="00443C40" w:rsidRPr="00C54969" w:rsidRDefault="00443C40" w:rsidP="00443C40">
      <w:pPr>
        <w:keepNext/>
        <w:widowControl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124"/>
        <w:tblW w:w="8484" w:type="dxa"/>
        <w:tblLook w:val="01E0"/>
      </w:tblPr>
      <w:tblGrid>
        <w:gridCol w:w="1033"/>
        <w:gridCol w:w="5955"/>
        <w:gridCol w:w="1496"/>
      </w:tblGrid>
      <w:tr w:rsidR="00443C40" w:rsidRPr="00C54969" w:rsidTr="000D4827">
        <w:trPr>
          <w:trHeight w:val="417"/>
        </w:trPr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" w:name="__RefHeading__2493_317265183"/>
            <w:bookmarkEnd w:id="10"/>
            <w:r w:rsidRPr="00C5496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Виды оборудования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443C40" w:rsidRPr="00C54969" w:rsidRDefault="00443C40" w:rsidP="000D4827">
            <w:pPr>
              <w:ind w:right="-108"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обеспечения</w:t>
            </w:r>
          </w:p>
        </w:tc>
      </w:tr>
      <w:tr w:rsidR="00443C40" w:rsidRPr="00C54969" w:rsidTr="000D4827">
        <w:trPr>
          <w:trHeight w:val="417"/>
        </w:trPr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C40" w:rsidRPr="00C54969" w:rsidTr="000D4827">
        <w:trPr>
          <w:trHeight w:val="40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Мебель офисная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443C40" w:rsidRPr="00C54969" w:rsidTr="000D4827">
        <w:trPr>
          <w:trHeight w:val="40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443C40" w:rsidRPr="00C54969" w:rsidTr="000D4827">
        <w:trPr>
          <w:trHeight w:val="40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Оборудование охранной сигнализации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443C40" w:rsidRPr="00C54969" w:rsidTr="000D4827">
        <w:trPr>
          <w:trHeight w:val="816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Оборудование обеспечения пожарной безопасности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70%</w:t>
            </w:r>
          </w:p>
        </w:tc>
      </w:tr>
      <w:tr w:rsidR="00443C40" w:rsidRPr="00C54969" w:rsidTr="000D4827">
        <w:trPr>
          <w:trHeight w:val="40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Сценическое оборудование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443C40" w:rsidRPr="00C54969" w:rsidTr="000D4827">
        <w:trPr>
          <w:trHeight w:val="40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969">
              <w:rPr>
                <w:rFonts w:ascii="Times New Roman" w:hAnsi="Times New Roman"/>
                <w:sz w:val="28"/>
                <w:szCs w:val="28"/>
              </w:rPr>
              <w:t>Звуко-и</w:t>
            </w:r>
            <w:proofErr w:type="spellEnd"/>
            <w:r w:rsidRPr="00C54969">
              <w:rPr>
                <w:rFonts w:ascii="Times New Roman" w:hAnsi="Times New Roman"/>
                <w:sz w:val="28"/>
                <w:szCs w:val="28"/>
              </w:rPr>
              <w:t xml:space="preserve"> светотехника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</w:tr>
      <w:tr w:rsidR="00443C40" w:rsidRPr="00C54969" w:rsidTr="000D4827">
        <w:trPr>
          <w:trHeight w:val="40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Музыкальные инструменты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443C40" w:rsidRPr="00C54969" w:rsidTr="000D4827">
        <w:trPr>
          <w:trHeight w:val="125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Компьютерная, орг. техника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</w:tr>
    </w:tbl>
    <w:p w:rsidR="00443C40" w:rsidRPr="00C54969" w:rsidRDefault="00443C40" w:rsidP="00443C4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:rsidR="00443C40" w:rsidRPr="00C54969" w:rsidRDefault="00443C40" w:rsidP="00443C40">
      <w:pPr>
        <w:spacing w:before="80" w:after="80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>В 2020 году в целях защиты здоровья сотрудников и посетителей было приобретено</w:t>
      </w:r>
      <w:r w:rsidRPr="00C549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4969">
        <w:rPr>
          <w:rFonts w:ascii="Times New Roman" w:hAnsi="Times New Roman"/>
          <w:b/>
          <w:sz w:val="28"/>
          <w:szCs w:val="28"/>
        </w:rPr>
        <w:t>Рецеркулятор</w:t>
      </w:r>
      <w:proofErr w:type="spellEnd"/>
      <w:r w:rsidRPr="00C54969">
        <w:rPr>
          <w:rFonts w:ascii="Times New Roman" w:hAnsi="Times New Roman"/>
          <w:b/>
          <w:sz w:val="28"/>
          <w:szCs w:val="28"/>
        </w:rPr>
        <w:t xml:space="preserve"> - 12,000</w:t>
      </w:r>
      <w:proofErr w:type="gramStart"/>
      <w:r w:rsidRPr="00C5496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C54969">
        <w:rPr>
          <w:rFonts w:ascii="Times New Roman" w:hAnsi="Times New Roman"/>
          <w:b/>
          <w:sz w:val="28"/>
          <w:szCs w:val="28"/>
        </w:rPr>
        <w:t xml:space="preserve">; хлоромин5кгв табл.-610р; хлорамин «Б»-1054,06р; </w:t>
      </w:r>
      <w:proofErr w:type="spellStart"/>
      <w:r w:rsidRPr="00C54969">
        <w:rPr>
          <w:rFonts w:ascii="Times New Roman" w:hAnsi="Times New Roman"/>
          <w:b/>
          <w:sz w:val="28"/>
          <w:szCs w:val="28"/>
        </w:rPr>
        <w:t>сиптима</w:t>
      </w:r>
      <w:proofErr w:type="spellEnd"/>
      <w:r w:rsidRPr="00C54969">
        <w:rPr>
          <w:rFonts w:ascii="Times New Roman" w:hAnsi="Times New Roman"/>
          <w:b/>
          <w:sz w:val="28"/>
          <w:szCs w:val="28"/>
        </w:rPr>
        <w:t xml:space="preserve">  дезинфектор-590р.;  </w:t>
      </w:r>
      <w:proofErr w:type="spellStart"/>
      <w:r w:rsidRPr="00C54969">
        <w:rPr>
          <w:rFonts w:ascii="Times New Roman" w:hAnsi="Times New Roman"/>
          <w:b/>
          <w:sz w:val="28"/>
          <w:szCs w:val="28"/>
        </w:rPr>
        <w:t>сиптима</w:t>
      </w:r>
      <w:proofErr w:type="spellEnd"/>
      <w:r w:rsidRPr="00C54969">
        <w:rPr>
          <w:rFonts w:ascii="Times New Roman" w:hAnsi="Times New Roman"/>
          <w:b/>
          <w:sz w:val="28"/>
          <w:szCs w:val="28"/>
        </w:rPr>
        <w:t xml:space="preserve"> гель для рук-800р.</w:t>
      </w:r>
    </w:p>
    <w:p w:rsidR="00443C40" w:rsidRPr="00C54969" w:rsidRDefault="00443C40" w:rsidP="00443C40">
      <w:pPr>
        <w:widowControl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 xml:space="preserve">Раздел 5.  </w:t>
      </w:r>
    </w:p>
    <w:p w:rsidR="00443C40" w:rsidRPr="00C54969" w:rsidRDefault="00443C40" w:rsidP="00443C40">
      <w:pPr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1" w:name="_Toc468628830"/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>Приоритетные направления работы</w:t>
      </w:r>
      <w:bookmarkEnd w:id="11"/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 xml:space="preserve"> учреждения в 2020 году.</w:t>
      </w:r>
    </w:p>
    <w:p w:rsidR="00443C40" w:rsidRPr="00C54969" w:rsidRDefault="00443C40" w:rsidP="00443C40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b/>
          <w:sz w:val="28"/>
          <w:szCs w:val="28"/>
        </w:rPr>
        <w:t xml:space="preserve">Цель работы </w:t>
      </w:r>
      <w:r w:rsidRPr="00C54969">
        <w:rPr>
          <w:rFonts w:ascii="Times New Roman" w:hAnsi="Times New Roman"/>
          <w:sz w:val="28"/>
          <w:szCs w:val="28"/>
        </w:rPr>
        <w:t>МУК « ДК  п</w:t>
      </w:r>
      <w:proofErr w:type="gramStart"/>
      <w:r w:rsidRPr="00C54969">
        <w:rPr>
          <w:rFonts w:ascii="Times New Roman" w:hAnsi="Times New Roman"/>
          <w:sz w:val="28"/>
          <w:szCs w:val="28"/>
        </w:rPr>
        <w:t>.С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тавропольский»: Сохранение и развитие самодеятельного художественного творчества, организация досуга населения. </w:t>
      </w:r>
    </w:p>
    <w:p w:rsidR="00443C40" w:rsidRPr="00C54969" w:rsidRDefault="00443C40" w:rsidP="00443C40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Задачами МУК</w:t>
      </w:r>
      <w:r w:rsidRPr="00C54969">
        <w:rPr>
          <w:rFonts w:ascii="Times New Roman" w:hAnsi="Times New Roman"/>
          <w:sz w:val="28"/>
          <w:szCs w:val="28"/>
        </w:rPr>
        <w:t xml:space="preserve"> « ДК  п</w:t>
      </w:r>
      <w:proofErr w:type="gramStart"/>
      <w:r w:rsidRPr="00C54969">
        <w:rPr>
          <w:rFonts w:ascii="Times New Roman" w:hAnsi="Times New Roman"/>
          <w:sz w:val="28"/>
          <w:szCs w:val="28"/>
        </w:rPr>
        <w:t>.С</w:t>
      </w:r>
      <w:proofErr w:type="gramEnd"/>
      <w:r w:rsidRPr="00C54969">
        <w:rPr>
          <w:rFonts w:ascii="Times New Roman" w:hAnsi="Times New Roman"/>
          <w:sz w:val="28"/>
          <w:szCs w:val="28"/>
        </w:rPr>
        <w:t>тавропольский»:  являются:</w:t>
      </w:r>
    </w:p>
    <w:p w:rsidR="00443C40" w:rsidRPr="00C54969" w:rsidRDefault="00443C40" w:rsidP="00443C40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1.Создание условий для организации досуга и обеспечение жителей посёлка услугами культуры. </w:t>
      </w:r>
    </w:p>
    <w:p w:rsidR="00443C40" w:rsidRPr="00C54969" w:rsidRDefault="00443C40" w:rsidP="00443C40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2.Создание благоприятной культурной среды для воспитания и развития личности, формирование у жителей позитивных ценностных установок. </w:t>
      </w:r>
    </w:p>
    <w:p w:rsidR="00443C40" w:rsidRPr="00C54969" w:rsidRDefault="00443C40" w:rsidP="00443C40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3.Создание условий для культурно-творческой деятельности, </w:t>
      </w:r>
      <w:proofErr w:type="gramStart"/>
      <w:r w:rsidRPr="00C54969">
        <w:rPr>
          <w:rFonts w:ascii="Times New Roman" w:hAnsi="Times New Roman"/>
          <w:sz w:val="28"/>
          <w:szCs w:val="28"/>
        </w:rPr>
        <w:t>эстетического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 и художественного воспитании</w:t>
      </w:r>
    </w:p>
    <w:p w:rsidR="00443C40" w:rsidRPr="00C54969" w:rsidRDefault="00443C40" w:rsidP="00443C40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 4.Удовлетвороние общественных потребностей в сохранении и развитии традиционной народной культуры во всём многообразии её этнических способностей для достижения стабильности общества, толерантности и укрепления связей между поколений.</w:t>
      </w:r>
    </w:p>
    <w:p w:rsidR="00443C40" w:rsidRPr="00C54969" w:rsidRDefault="00443C40" w:rsidP="00443C40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 5. Поддержка любительского народного творчества и другой социальной активности населения, обеспечивающей духовное, социальное, физическое развитие личности. </w:t>
      </w:r>
    </w:p>
    <w:p w:rsidR="00443C40" w:rsidRPr="00C54969" w:rsidRDefault="00443C40" w:rsidP="00443C40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6.Патриотическое воспитание детей и молодёжи, формирующее в них любовь к «малой Родине», гордость за своё Отечество и гражданскую ответственность. </w:t>
      </w:r>
    </w:p>
    <w:p w:rsidR="00443C40" w:rsidRPr="00C54969" w:rsidRDefault="00443C40" w:rsidP="00443C40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7.Создание условий досуга и отдыха населения, способствующего формированию здорового образа жизни, нравственных ценностей и привитию эстетического вкуса. </w:t>
      </w:r>
    </w:p>
    <w:p w:rsidR="00443C40" w:rsidRPr="00C54969" w:rsidRDefault="00443C40" w:rsidP="00443C40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>8.Развитие современных форм организации культурного досуга с учётом потребностей различных социально-возрастных групп.</w:t>
      </w:r>
    </w:p>
    <w:p w:rsidR="00443C40" w:rsidRPr="00C54969" w:rsidRDefault="00443C40" w:rsidP="00443C40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10.Обеспечение культурного обмена. Для реализации этих целей и задач ДК использует основные виды деятельности: </w:t>
      </w:r>
    </w:p>
    <w:p w:rsidR="00443C40" w:rsidRPr="00C54969" w:rsidRDefault="00443C40" w:rsidP="00443C40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proofErr w:type="gramStart"/>
      <w:r w:rsidRPr="00C54969">
        <w:rPr>
          <w:rFonts w:ascii="Times New Roman" w:hAnsi="Times New Roman"/>
          <w:b/>
          <w:sz w:val="28"/>
          <w:szCs w:val="28"/>
        </w:rPr>
        <w:t>Виды деятельности</w:t>
      </w:r>
      <w:r w:rsidRPr="00C54969">
        <w:rPr>
          <w:rFonts w:ascii="Times New Roman" w:hAnsi="Times New Roman"/>
          <w:sz w:val="28"/>
          <w:szCs w:val="28"/>
        </w:rPr>
        <w:t xml:space="preserve">: - создание и организация работы кружков, коллективов, любительских объединений и других клубных формирований по различным направлениям деятельности в зависимости от запросов населения; - подготовка и проведение вечеров, театрализованных представлений, танцевально-развлекательных, театральных, литературно-художественных, концертных, игровых программ, вечеров отдыха, тематических праздников, торжественных поздравлений, детских утренников, семейных праздников, дискотек, конкурсов и других форм культурной деятельности, - оказание платных услуг. </w:t>
      </w:r>
      <w:proofErr w:type="gramEnd"/>
    </w:p>
    <w:p w:rsidR="00443C40" w:rsidRPr="00C54969" w:rsidRDefault="00443C40" w:rsidP="00443C40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</w:p>
    <w:p w:rsidR="00443C40" w:rsidRPr="00C54969" w:rsidRDefault="00443C40" w:rsidP="00443C40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</w:rPr>
        <w:lastRenderedPageBreak/>
        <w:t xml:space="preserve">Работа велась по следующим </w:t>
      </w:r>
      <w:r w:rsidRPr="00C54969">
        <w:rPr>
          <w:rFonts w:ascii="Times New Roman" w:hAnsi="Times New Roman"/>
          <w:b/>
          <w:sz w:val="28"/>
          <w:szCs w:val="28"/>
        </w:rPr>
        <w:t>направлениям</w:t>
      </w:r>
      <w:r w:rsidRPr="00C54969">
        <w:rPr>
          <w:rFonts w:ascii="Times New Roman" w:hAnsi="Times New Roman"/>
          <w:sz w:val="28"/>
          <w:szCs w:val="28"/>
        </w:rPr>
        <w:t xml:space="preserve">: военно-патриотическое направление, работа с детьми и подростками. 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Все мероприятия проводились в рамках «Года памяти и славы» в России. </w:t>
      </w:r>
      <w:r w:rsidRPr="00C54969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C54969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деятельности молодёжи; работа с населением среднего, старшего и пожилого возрастов и людьми с ограниченными возможностями, организация семейного досуга; возрождение и сохранение традиционной народной культуры; организация и проведение мероприятий к праздничным датам и профессиональным праздникам, участие в </w:t>
      </w:r>
      <w:proofErr w:type="spellStart"/>
      <w:r w:rsidRPr="00C54969">
        <w:rPr>
          <w:rFonts w:ascii="Times New Roman" w:hAnsi="Times New Roman"/>
          <w:sz w:val="28"/>
          <w:szCs w:val="28"/>
        </w:rPr>
        <w:t>онлайн-акциях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C54969">
        <w:rPr>
          <w:rFonts w:ascii="Times New Roman" w:hAnsi="Times New Roman"/>
          <w:sz w:val="28"/>
          <w:szCs w:val="28"/>
        </w:rPr>
        <w:t>конкурсах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 а также организация административно-хозяйственной деятельности учреждения культуры.</w:t>
      </w:r>
    </w:p>
    <w:p w:rsidR="00443C40" w:rsidRPr="00C54969" w:rsidRDefault="00443C40" w:rsidP="00443C40">
      <w:pPr>
        <w:widowControl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43C40" w:rsidRPr="00C54969" w:rsidRDefault="00443C40" w:rsidP="00443C40">
      <w:pPr>
        <w:widowControl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 xml:space="preserve">Основные мероприятия к праздничным датам и, участие в </w:t>
      </w:r>
      <w:proofErr w:type="spellStart"/>
      <w:r w:rsidRPr="00C54969">
        <w:rPr>
          <w:rFonts w:ascii="Times New Roman" w:hAnsi="Times New Roman"/>
          <w:b/>
          <w:sz w:val="28"/>
          <w:szCs w:val="28"/>
        </w:rPr>
        <w:t>онлайн-акциях</w:t>
      </w:r>
      <w:proofErr w:type="spellEnd"/>
    </w:p>
    <w:p w:rsidR="00443C40" w:rsidRPr="00C54969" w:rsidRDefault="00443C40" w:rsidP="00443C40">
      <w:pPr>
        <w:widowControl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en-US"/>
        </w:rPr>
      </w:pPr>
    </w:p>
    <w:p w:rsidR="00443C40" w:rsidRPr="00C54969" w:rsidRDefault="00443C40" w:rsidP="00443C4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13.01.-</w:t>
      </w:r>
      <w:r w:rsidRPr="00C549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969">
        <w:rPr>
          <w:rFonts w:ascii="Times New Roman" w:hAnsi="Times New Roman"/>
          <w:sz w:val="28"/>
          <w:szCs w:val="28"/>
        </w:rPr>
        <w:t>Щедровки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«Раз в Васильев  вечерок»</w:t>
      </w:r>
      <w:r w:rsidRPr="00C54969">
        <w:rPr>
          <w:rFonts w:ascii="Times New Roman" w:hAnsi="Times New Roman"/>
          <w:b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 xml:space="preserve"> вечер отдыха  « Васильев вече</w:t>
      </w:r>
      <w:proofErr w:type="gramStart"/>
      <w:r w:rsidRPr="00C54969">
        <w:rPr>
          <w:rFonts w:ascii="Times New Roman" w:hAnsi="Times New Roman"/>
          <w:sz w:val="28"/>
          <w:szCs w:val="28"/>
        </w:rPr>
        <w:t>р-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 щедрый вечер»</w:t>
      </w:r>
      <w:r w:rsidRPr="00C5496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13.01-</w:t>
      </w:r>
      <w:r w:rsidRPr="00C54969">
        <w:rPr>
          <w:rFonts w:ascii="Times New Roman" w:hAnsi="Times New Roman"/>
          <w:sz w:val="28"/>
          <w:szCs w:val="28"/>
        </w:rPr>
        <w:t xml:space="preserve"> Выставка: « </w:t>
      </w:r>
      <w:proofErr w:type="gramStart"/>
      <w:r w:rsidRPr="00C54969">
        <w:rPr>
          <w:rFonts w:ascii="Times New Roman" w:hAnsi="Times New Roman"/>
          <w:sz w:val="28"/>
          <w:szCs w:val="28"/>
        </w:rPr>
        <w:t xml:space="preserve">И  у нас есть свои герои» (посвящённая освобождению </w:t>
      </w:r>
      <w:proofErr w:type="spellStart"/>
      <w:r w:rsidRPr="00C54969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округа  от немецких захватчиков»</w:t>
      </w:r>
      <w:proofErr w:type="gramEnd"/>
    </w:p>
    <w:p w:rsidR="00443C40" w:rsidRPr="00C54969" w:rsidRDefault="00443C40" w:rsidP="00443C40">
      <w:pPr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 xml:space="preserve"> 13.01-</w:t>
      </w:r>
      <w:r w:rsidRPr="00C549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 xml:space="preserve">Урок мужества «Никогда не забудем освободителей </w:t>
      </w:r>
      <w:proofErr w:type="gramStart"/>
      <w:r w:rsidRPr="00C54969">
        <w:rPr>
          <w:rFonts w:ascii="Times New Roman" w:hAnsi="Times New Roman"/>
          <w:sz w:val="28"/>
          <w:szCs w:val="28"/>
        </w:rPr>
        <w:t>–з</w:t>
      </w:r>
      <w:proofErr w:type="gramEnd"/>
      <w:r w:rsidRPr="00C54969">
        <w:rPr>
          <w:rFonts w:ascii="Times New Roman" w:hAnsi="Times New Roman"/>
          <w:sz w:val="28"/>
          <w:szCs w:val="28"/>
        </w:rPr>
        <w:t>емляков»</w:t>
      </w:r>
      <w:r w:rsidRPr="00C54969">
        <w:rPr>
          <w:rFonts w:ascii="Times New Roman" w:eastAsia="Times New Roman" w:hAnsi="Times New Roman"/>
          <w:sz w:val="28"/>
          <w:szCs w:val="28"/>
        </w:rPr>
        <w:t>.</w:t>
      </w:r>
    </w:p>
    <w:p w:rsidR="00443C40" w:rsidRPr="00C54969" w:rsidRDefault="00443C40" w:rsidP="00443C40">
      <w:pPr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b/>
          <w:sz w:val="28"/>
          <w:szCs w:val="28"/>
        </w:rPr>
        <w:t>08.02</w:t>
      </w:r>
      <w:r w:rsidRPr="00C549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969">
        <w:rPr>
          <w:rFonts w:ascii="Times New Roman" w:eastAsia="Times New Roman" w:hAnsi="Times New Roman"/>
          <w:sz w:val="28"/>
          <w:szCs w:val="28"/>
        </w:rPr>
        <w:t>Вебэкспедиция</w:t>
      </w:r>
      <w:proofErr w:type="spellEnd"/>
      <w:r w:rsidRPr="00C54969">
        <w:rPr>
          <w:rFonts w:ascii="Times New Roman" w:eastAsia="Times New Roman" w:hAnsi="Times New Roman"/>
          <w:sz w:val="28"/>
          <w:szCs w:val="28"/>
        </w:rPr>
        <w:t xml:space="preserve"> «Песни наших бабушек»</w:t>
      </w:r>
      <w:r w:rsidRPr="00C54969">
        <w:rPr>
          <w:rFonts w:ascii="Times New Roman" w:hAnsi="Times New Roman"/>
          <w:b/>
          <w:sz w:val="28"/>
          <w:szCs w:val="28"/>
        </w:rPr>
        <w:t xml:space="preserve"> </w:t>
      </w:r>
    </w:p>
    <w:p w:rsidR="00443C40" w:rsidRPr="00C54969" w:rsidRDefault="00443C40" w:rsidP="00443C40">
      <w:pPr>
        <w:jc w:val="both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08.02</w:t>
      </w:r>
      <w:r w:rsidRPr="00C54969"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color w:val="000000"/>
          <w:sz w:val="28"/>
          <w:szCs w:val="28"/>
        </w:rPr>
        <w:t>Видео-урок «Обманутые судьбы или унесённые героином»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19.02.-</w:t>
      </w:r>
      <w:r w:rsidRPr="00C54969">
        <w:rPr>
          <w:rFonts w:ascii="Times New Roman" w:hAnsi="Times New Roman"/>
          <w:sz w:val="28"/>
          <w:szCs w:val="28"/>
        </w:rPr>
        <w:t xml:space="preserve"> «Хочется мальчишкам в армии служить» </w:t>
      </w:r>
      <w:proofErr w:type="spellStart"/>
      <w:r w:rsidRPr="00C54969">
        <w:rPr>
          <w:rFonts w:ascii="Times New Roman" w:hAnsi="Times New Roman"/>
          <w:sz w:val="28"/>
          <w:szCs w:val="28"/>
        </w:rPr>
        <w:t>тематическо-игровая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программа для дошкольников  ко Дню Защитника Отечества.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26.02</w:t>
      </w:r>
      <w:r w:rsidRPr="00C54969">
        <w:rPr>
          <w:rFonts w:ascii="Times New Roman" w:hAnsi="Times New Roman"/>
          <w:sz w:val="28"/>
          <w:szCs w:val="28"/>
        </w:rPr>
        <w:t xml:space="preserve"> Мастер-класс для детей и подростков по народной кукле: «Кукла Неразлучники»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26.02</w:t>
      </w:r>
      <w:r w:rsidRPr="00C54969">
        <w:rPr>
          <w:rFonts w:ascii="Times New Roman" w:hAnsi="Times New Roman"/>
          <w:sz w:val="28"/>
          <w:szCs w:val="28"/>
        </w:rPr>
        <w:t xml:space="preserve">  Конкурс рисунко</w:t>
      </w:r>
      <w:proofErr w:type="gramStart"/>
      <w:r w:rsidRPr="00C54969">
        <w:rPr>
          <w:rFonts w:ascii="Times New Roman" w:hAnsi="Times New Roman"/>
          <w:sz w:val="28"/>
          <w:szCs w:val="28"/>
        </w:rPr>
        <w:t>в-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 «Скажи жизни «Да»!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05.03</w:t>
      </w:r>
      <w:r w:rsidRPr="00C54969">
        <w:rPr>
          <w:rFonts w:ascii="Times New Roman" w:hAnsi="Times New Roman"/>
          <w:sz w:val="28"/>
          <w:szCs w:val="28"/>
        </w:rPr>
        <w:t>.- Концертная  программа для всех категорий «Весенняя капель»</w:t>
      </w:r>
    </w:p>
    <w:p w:rsidR="00443C40" w:rsidRPr="00C54969" w:rsidRDefault="00443C40" w:rsidP="00443C40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05.03</w:t>
      </w:r>
      <w:r w:rsidRPr="00C54969">
        <w:rPr>
          <w:rFonts w:ascii="Times New Roman" w:hAnsi="Times New Roman"/>
          <w:sz w:val="28"/>
          <w:szCs w:val="28"/>
        </w:rPr>
        <w:t xml:space="preserve">.- </w:t>
      </w:r>
      <w:proofErr w:type="spellStart"/>
      <w:r w:rsidRPr="00C54969">
        <w:rPr>
          <w:rFonts w:ascii="Times New Roman" w:eastAsia="Times New Roman" w:hAnsi="Times New Roman"/>
          <w:sz w:val="28"/>
          <w:szCs w:val="28"/>
        </w:rPr>
        <w:t>Вебэкспедиция</w:t>
      </w:r>
      <w:proofErr w:type="spellEnd"/>
      <w:r w:rsidRPr="00C54969">
        <w:rPr>
          <w:rFonts w:ascii="Times New Roman" w:eastAsia="Times New Roman" w:hAnsi="Times New Roman"/>
          <w:sz w:val="28"/>
          <w:szCs w:val="28"/>
        </w:rPr>
        <w:t xml:space="preserve"> «Живые традиции моего народа»</w:t>
      </w:r>
    </w:p>
    <w:p w:rsidR="00443C40" w:rsidRPr="00C54969" w:rsidRDefault="00443C40" w:rsidP="00443C40">
      <w:pPr>
        <w:jc w:val="both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 xml:space="preserve"> 12.03</w:t>
      </w:r>
      <w:r w:rsidRPr="00C54969">
        <w:rPr>
          <w:rFonts w:ascii="Times New Roman" w:hAnsi="Times New Roman"/>
          <w:sz w:val="28"/>
          <w:szCs w:val="28"/>
        </w:rPr>
        <w:t xml:space="preserve">. «Масленица </w:t>
      </w:r>
      <w:proofErr w:type="spellStart"/>
      <w:proofErr w:type="gramStart"/>
      <w:r w:rsidRPr="00C54969">
        <w:rPr>
          <w:rFonts w:ascii="Times New Roman" w:hAnsi="Times New Roman"/>
          <w:sz w:val="28"/>
          <w:szCs w:val="28"/>
        </w:rPr>
        <w:t>идёт-блин</w:t>
      </w:r>
      <w:proofErr w:type="spellEnd"/>
      <w:proofErr w:type="gramEnd"/>
      <w:r w:rsidRPr="00C54969">
        <w:rPr>
          <w:rFonts w:ascii="Times New Roman" w:hAnsi="Times New Roman"/>
          <w:sz w:val="28"/>
          <w:szCs w:val="28"/>
        </w:rPr>
        <w:t xml:space="preserve"> да мёд несёт!»- праздничные посиделки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18.03</w:t>
      </w:r>
      <w:r w:rsidRPr="00C54969">
        <w:rPr>
          <w:rFonts w:ascii="Times New Roman" w:hAnsi="Times New Roman"/>
          <w:sz w:val="28"/>
          <w:szCs w:val="28"/>
        </w:rPr>
        <w:t>. –Концерт в честь воссоединения Крыма с Россией «Мы вместе»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22.03.-</w:t>
      </w:r>
      <w:r w:rsidRPr="00C549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969">
        <w:rPr>
          <w:rFonts w:ascii="Times New Roman" w:eastAsia="Times New Roman" w:hAnsi="Times New Roman"/>
          <w:sz w:val="28"/>
          <w:szCs w:val="28"/>
        </w:rPr>
        <w:t>Вебэкспедиция</w:t>
      </w:r>
      <w:proofErr w:type="spellEnd"/>
      <w:r w:rsidRPr="00C54969">
        <w:rPr>
          <w:rFonts w:ascii="Times New Roman" w:eastAsia="Times New Roman" w:hAnsi="Times New Roman"/>
          <w:sz w:val="28"/>
          <w:szCs w:val="28"/>
        </w:rPr>
        <w:t xml:space="preserve"> «традиции моего села»</w:t>
      </w:r>
      <w:r w:rsidRPr="00C54969">
        <w:rPr>
          <w:rFonts w:ascii="Times New Roman" w:hAnsi="Times New Roman"/>
          <w:sz w:val="28"/>
          <w:szCs w:val="28"/>
        </w:rPr>
        <w:t xml:space="preserve"> </w:t>
      </w:r>
    </w:p>
    <w:p w:rsidR="00443C40" w:rsidRPr="00C54969" w:rsidRDefault="00443C40" w:rsidP="00443C40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22.03.</w:t>
      </w:r>
      <w:r w:rsidRPr="00C54969">
        <w:rPr>
          <w:rFonts w:ascii="Times New Roman" w:hAnsi="Times New Roman"/>
          <w:sz w:val="28"/>
          <w:szCs w:val="28"/>
        </w:rPr>
        <w:t>Конкурс рисунко</w:t>
      </w:r>
      <w:proofErr w:type="gramStart"/>
      <w:r w:rsidRPr="00C54969">
        <w:rPr>
          <w:rFonts w:ascii="Times New Roman" w:hAnsi="Times New Roman"/>
          <w:sz w:val="28"/>
          <w:szCs w:val="28"/>
        </w:rPr>
        <w:t>в-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 «Мы за здоровый образ жизни»!»</w:t>
      </w:r>
    </w:p>
    <w:p w:rsidR="00443C40" w:rsidRPr="00C54969" w:rsidRDefault="00443C40" w:rsidP="00443C4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Fonts w:ascii="Times New Roman" w:hAnsi="Times New Roman"/>
          <w:b/>
          <w:color w:val="000000"/>
          <w:sz w:val="28"/>
          <w:szCs w:val="28"/>
        </w:rPr>
        <w:t>02.04</w:t>
      </w:r>
      <w:r w:rsidRPr="00C54969">
        <w:rPr>
          <w:rFonts w:ascii="Times New Roman" w:hAnsi="Times New Roman"/>
          <w:color w:val="000000"/>
          <w:sz w:val="28"/>
          <w:szCs w:val="28"/>
        </w:rPr>
        <w:t xml:space="preserve">.Урок мужества «И девушки наши проходят в шинелях» </w:t>
      </w:r>
      <w:proofErr w:type="gramStart"/>
      <w:r w:rsidRPr="00C54969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Pr="00C54969">
        <w:rPr>
          <w:rFonts w:ascii="Times New Roman" w:hAnsi="Times New Roman"/>
          <w:color w:val="000000"/>
          <w:sz w:val="28"/>
          <w:szCs w:val="28"/>
        </w:rPr>
        <w:t>по книге Б. Васильева «А зори здесь тихие»)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color w:val="000000"/>
          <w:sz w:val="28"/>
          <w:szCs w:val="28"/>
        </w:rPr>
        <w:t>17.04</w:t>
      </w:r>
      <w:r w:rsidRPr="00C54969">
        <w:rPr>
          <w:rFonts w:ascii="Times New Roman" w:hAnsi="Times New Roman"/>
          <w:color w:val="000000"/>
          <w:sz w:val="28"/>
          <w:szCs w:val="28"/>
        </w:rPr>
        <w:t>.</w:t>
      </w:r>
      <w:r w:rsidRPr="00C549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«Спасибо за Победу» -выездная фронтовая бригада  с</w:t>
      </w:r>
      <w:proofErr w:type="gramStart"/>
      <w:r w:rsidRPr="00C549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C549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отниковское</w:t>
      </w:r>
      <w:r w:rsidRPr="00C54969">
        <w:rPr>
          <w:rFonts w:ascii="Times New Roman" w:hAnsi="Times New Roman"/>
          <w:sz w:val="28"/>
          <w:szCs w:val="28"/>
        </w:rPr>
        <w:t xml:space="preserve"> 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color w:val="000000"/>
          <w:sz w:val="28"/>
          <w:szCs w:val="28"/>
        </w:rPr>
        <w:t>28.04</w:t>
      </w:r>
      <w:r w:rsidRPr="00C54969">
        <w:rPr>
          <w:rFonts w:ascii="Times New Roman" w:hAnsi="Times New Roman"/>
          <w:sz w:val="28"/>
          <w:szCs w:val="28"/>
        </w:rPr>
        <w:t>кция «СИРЕНЬ – ПОБЕДА» (Сажаем аллею цветов).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30.04</w:t>
      </w:r>
      <w:r w:rsidRPr="00C54969">
        <w:rPr>
          <w:rFonts w:ascii="Times New Roman" w:hAnsi="Times New Roman"/>
          <w:sz w:val="28"/>
          <w:szCs w:val="28"/>
        </w:rPr>
        <w:t>.-</w:t>
      </w:r>
      <w:r w:rsidRPr="00C549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Акция «Читаем детям о войне»</w:t>
      </w:r>
    </w:p>
    <w:p w:rsidR="00443C40" w:rsidRPr="00C54969" w:rsidRDefault="00443C40" w:rsidP="00443C40">
      <w:pPr>
        <w:pStyle w:val="aff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4969">
        <w:rPr>
          <w:b/>
          <w:sz w:val="28"/>
          <w:szCs w:val="28"/>
        </w:rPr>
        <w:t xml:space="preserve"> 30.04.</w:t>
      </w:r>
      <w:r w:rsidRPr="00C54969">
        <w:rPr>
          <w:sz w:val="28"/>
          <w:szCs w:val="28"/>
        </w:rPr>
        <w:t xml:space="preserve"> Конкурс  чтецов к 75 годовщине Победы «Гордится вами вся Россия, а помнит  вас весь мир»</w:t>
      </w:r>
    </w:p>
    <w:p w:rsidR="00443C40" w:rsidRPr="00C54969" w:rsidRDefault="00443C40" w:rsidP="00443C40">
      <w:pPr>
        <w:pStyle w:val="aff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969">
        <w:rPr>
          <w:b/>
          <w:sz w:val="28"/>
          <w:szCs w:val="28"/>
        </w:rPr>
        <w:t>09.05</w:t>
      </w:r>
      <w:r w:rsidRPr="00C54969">
        <w:rPr>
          <w:color w:val="000000"/>
          <w:sz w:val="28"/>
          <w:szCs w:val="28"/>
        </w:rPr>
        <w:t xml:space="preserve"> - Митинг «Нам эхо памяти дано»- Праздничный концерт </w:t>
      </w:r>
      <w:r w:rsidRPr="00C54969">
        <w:rPr>
          <w:color w:val="000000"/>
          <w:sz w:val="28"/>
          <w:szCs w:val="28"/>
          <w:shd w:val="clear" w:color="auto" w:fill="FFFFFF"/>
        </w:rPr>
        <w:t>«Военных лет звучат мотивы»</w:t>
      </w:r>
      <w:r w:rsidRPr="00C54969">
        <w:rPr>
          <w:color w:val="000000"/>
          <w:sz w:val="28"/>
          <w:szCs w:val="28"/>
        </w:rPr>
        <w:t xml:space="preserve"> 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В 2021  ДК п. Ставропольский участвовал во многих акциях. Это :  акция "Окна Победы", </w:t>
      </w:r>
      <w:proofErr w:type="spellStart"/>
      <w:r w:rsidRPr="00C54969">
        <w:rPr>
          <w:rFonts w:ascii="Times New Roman" w:hAnsi="Times New Roman"/>
          <w:sz w:val="28"/>
          <w:szCs w:val="28"/>
        </w:rPr>
        <w:t>акци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акция «Флаги победы 9 мая», акция «Георгиевская ленточка», акция «Фонарики Победы»</w:t>
      </w:r>
      <w:proofErr w:type="gramStart"/>
      <w:r w:rsidRPr="00C54969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общероссийская акция  исполнения </w:t>
      </w:r>
      <w:r w:rsidRPr="00C54969">
        <w:rPr>
          <w:rFonts w:ascii="Times New Roman" w:hAnsi="Times New Roman"/>
          <w:sz w:val="28"/>
          <w:szCs w:val="28"/>
        </w:rPr>
        <w:lastRenderedPageBreak/>
        <w:t xml:space="preserve">песни «День Победы».Все вышеперечисленные акции были  посвящены  76 годовщине Победы в ВОВ. </w:t>
      </w:r>
    </w:p>
    <w:p w:rsidR="00443C40" w:rsidRPr="00C54969" w:rsidRDefault="00443C40" w:rsidP="00443C40">
      <w:pPr>
        <w:pStyle w:val="Contents3"/>
        <w:ind w:left="0"/>
        <w:rPr>
          <w:rStyle w:val="apple-converted-space"/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В </w:t>
      </w:r>
      <w:r w:rsidRPr="00C54969">
        <w:rPr>
          <w:rFonts w:ascii="Times New Roman" w:hAnsi="Times New Roman"/>
          <w:b/>
          <w:sz w:val="28"/>
          <w:szCs w:val="28"/>
        </w:rPr>
        <w:t>июне с 8-го по 12</w:t>
      </w:r>
      <w:r w:rsidRPr="00C54969">
        <w:rPr>
          <w:rFonts w:ascii="Times New Roman" w:hAnsi="Times New Roman"/>
          <w:sz w:val="28"/>
          <w:szCs w:val="28"/>
        </w:rPr>
        <w:t xml:space="preserve"> прошли </w:t>
      </w:r>
      <w:r w:rsidRPr="00C54969">
        <w:rPr>
          <w:rStyle w:val="afe"/>
          <w:rFonts w:ascii="Times New Roman" w:hAnsi="Times New Roman"/>
          <w:sz w:val="28"/>
          <w:szCs w:val="28"/>
        </w:rPr>
        <w:t xml:space="preserve">акции </w:t>
      </w:r>
      <w:r w:rsidRPr="00C54969">
        <w:rPr>
          <w:rStyle w:val="apple-converted-space"/>
          <w:rFonts w:ascii="Times New Roman" w:hAnsi="Times New Roman"/>
          <w:sz w:val="28"/>
          <w:szCs w:val="28"/>
        </w:rPr>
        <w:t>«За семью, за Родину, за Россию», акция «Родина поёт», акция «Рисую Россию»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 xml:space="preserve">12.06. </w:t>
      </w:r>
      <w:r w:rsidRPr="00C54969">
        <w:rPr>
          <w:rFonts w:ascii="Times New Roman" w:hAnsi="Times New Roman"/>
          <w:sz w:val="28"/>
          <w:szCs w:val="28"/>
        </w:rPr>
        <w:t>Праздничный концерт «Если будет Россия - буду и я!»</w:t>
      </w:r>
    </w:p>
    <w:p w:rsidR="00443C40" w:rsidRPr="00C54969" w:rsidRDefault="00443C40" w:rsidP="00443C40">
      <w:pPr>
        <w:jc w:val="both"/>
        <w:rPr>
          <w:rFonts w:ascii="Times New Roman" w:hAnsi="Times New Roman"/>
          <w:bCs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 xml:space="preserve">22.06. </w:t>
      </w:r>
      <w:r w:rsidRPr="00C54969">
        <w:rPr>
          <w:rFonts w:ascii="Times New Roman" w:hAnsi="Times New Roman"/>
          <w:sz w:val="28"/>
          <w:szCs w:val="28"/>
        </w:rPr>
        <w:t>акция  «Свечи памяти»</w:t>
      </w:r>
      <w:r w:rsidRPr="00C54969">
        <w:rPr>
          <w:rFonts w:ascii="Times New Roman" w:hAnsi="Times New Roman"/>
          <w:bCs/>
          <w:sz w:val="28"/>
          <w:szCs w:val="28"/>
        </w:rPr>
        <w:t xml:space="preserve"> 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22.06.</w:t>
      </w:r>
      <w:r w:rsidRPr="00C54969">
        <w:rPr>
          <w:rFonts w:ascii="Times New Roman" w:eastAsia="Times New Roman" w:hAnsi="Times New Roman"/>
          <w:color w:val="000000"/>
          <w:sz w:val="28"/>
          <w:szCs w:val="28"/>
        </w:rPr>
        <w:t xml:space="preserve"> Возложение  цветов </w:t>
      </w:r>
      <w:r w:rsidRPr="00C54969">
        <w:rPr>
          <w:rFonts w:ascii="Times New Roman" w:hAnsi="Times New Roman"/>
          <w:sz w:val="28"/>
          <w:szCs w:val="28"/>
        </w:rPr>
        <w:t xml:space="preserve"> к </w:t>
      </w:r>
      <w:proofErr w:type="gramStart"/>
      <w:r w:rsidRPr="00C54969">
        <w:rPr>
          <w:rFonts w:ascii="Times New Roman" w:hAnsi="Times New Roman"/>
          <w:sz w:val="28"/>
          <w:szCs w:val="28"/>
        </w:rPr>
        <w:t>памятнику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 погибших воинов односельчан «Мы помним вас живыми» </w:t>
      </w:r>
    </w:p>
    <w:p w:rsidR="00443C40" w:rsidRPr="00C54969" w:rsidRDefault="00443C40" w:rsidP="00443C4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24.06.</w:t>
      </w:r>
      <w:r w:rsidRPr="00C54969">
        <w:rPr>
          <w:rFonts w:ascii="Times New Roman" w:hAnsi="Times New Roman"/>
          <w:color w:val="000000"/>
          <w:sz w:val="28"/>
          <w:szCs w:val="28"/>
        </w:rPr>
        <w:t xml:space="preserve"> Выставка – память «Годы опалённые войной»</w:t>
      </w:r>
    </w:p>
    <w:p w:rsidR="00443C40" w:rsidRPr="00C54969" w:rsidRDefault="00443C40" w:rsidP="00443C40">
      <w:pPr>
        <w:jc w:val="both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54969">
        <w:rPr>
          <w:rFonts w:ascii="Times New Roman" w:hAnsi="Times New Roman"/>
          <w:b/>
          <w:sz w:val="28"/>
          <w:szCs w:val="28"/>
        </w:rPr>
        <w:t>24.06.</w:t>
      </w:r>
      <w:r w:rsidRPr="00C549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  <w:shd w:val="clear" w:color="auto" w:fill="FFFFFF"/>
        </w:rPr>
        <w:t>Конкурс детских рисунков «Великая Победа»</w:t>
      </w:r>
      <w:r w:rsidRPr="00C54969">
        <w:rPr>
          <w:rFonts w:ascii="Times New Roman" w:hAnsi="Times New Roman"/>
          <w:b/>
          <w:sz w:val="28"/>
          <w:szCs w:val="28"/>
        </w:rPr>
        <w:t xml:space="preserve"> </w:t>
      </w:r>
    </w:p>
    <w:p w:rsidR="00443C40" w:rsidRPr="00C54969" w:rsidRDefault="00443C40" w:rsidP="00443C40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12.07.</w:t>
      </w:r>
      <w:r w:rsidRPr="00C54969">
        <w:rPr>
          <w:rFonts w:ascii="Times New Roman" w:hAnsi="Times New Roman"/>
          <w:sz w:val="28"/>
          <w:szCs w:val="28"/>
        </w:rPr>
        <w:t xml:space="preserve"> Устный журнал «Детство, обожжённое войной»</w:t>
      </w:r>
    </w:p>
    <w:p w:rsidR="00443C40" w:rsidRPr="00C54969" w:rsidRDefault="00443C40" w:rsidP="00443C40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b/>
          <w:sz w:val="28"/>
          <w:szCs w:val="28"/>
        </w:rPr>
        <w:t>20.07.</w:t>
      </w:r>
      <w:r w:rsidRPr="00C54969">
        <w:rPr>
          <w:rFonts w:ascii="Times New Roman" w:eastAsia="Times New Roman" w:hAnsi="Times New Roman"/>
          <w:sz w:val="28"/>
          <w:szCs w:val="28"/>
        </w:rPr>
        <w:t xml:space="preserve">Игровая программа, </w:t>
      </w:r>
      <w:r w:rsidRPr="00C54969">
        <w:rPr>
          <w:rFonts w:ascii="Times New Roman" w:eastAsia="Times New Roman" w:hAnsi="Times New Roman"/>
          <w:color w:val="111111"/>
          <w:sz w:val="28"/>
          <w:szCs w:val="28"/>
        </w:rPr>
        <w:t>«Лето – это маленькая жизнь»</w:t>
      </w:r>
    </w:p>
    <w:p w:rsidR="00443C40" w:rsidRPr="00C54969" w:rsidRDefault="00443C40" w:rsidP="00443C40">
      <w:pPr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ДК п. Ставропольский участвовал в  организации </w:t>
      </w:r>
      <w:proofErr w:type="spellStart"/>
      <w:r w:rsidRPr="00C54969">
        <w:rPr>
          <w:rFonts w:ascii="Times New Roman" w:hAnsi="Times New Roman"/>
          <w:sz w:val="28"/>
          <w:szCs w:val="28"/>
        </w:rPr>
        <w:t>флешмобов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в социальных сетях, выставляя видеоролики песен, стихов, танцев о войне и Победе, с последующим размещением в социальных сетях  </w:t>
      </w:r>
    </w:p>
    <w:p w:rsidR="00443C40" w:rsidRPr="00C54969" w:rsidRDefault="00443C40" w:rsidP="00443C40">
      <w:pPr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20.08.</w:t>
      </w:r>
      <w:r w:rsidRPr="00C54969">
        <w:rPr>
          <w:rFonts w:ascii="Times New Roman" w:hAnsi="Times New Roman"/>
          <w:sz w:val="28"/>
          <w:szCs w:val="28"/>
        </w:rPr>
        <w:t xml:space="preserve"> Детская викторина «Российский флаг - прекрасный </w:t>
      </w:r>
      <w:proofErr w:type="spellStart"/>
      <w:r w:rsidRPr="00C54969">
        <w:rPr>
          <w:rFonts w:ascii="Times New Roman" w:hAnsi="Times New Roman"/>
          <w:sz w:val="28"/>
          <w:szCs w:val="28"/>
        </w:rPr>
        <w:t>триколор</w:t>
      </w:r>
      <w:proofErr w:type="spellEnd"/>
      <w:r w:rsidRPr="00C54969">
        <w:rPr>
          <w:rFonts w:ascii="Times New Roman" w:hAnsi="Times New Roman"/>
          <w:sz w:val="28"/>
          <w:szCs w:val="28"/>
        </w:rPr>
        <w:t>, известный миру сложною судьбою»</w:t>
      </w:r>
    </w:p>
    <w:p w:rsidR="00443C40" w:rsidRPr="00C54969" w:rsidRDefault="00443C40" w:rsidP="00443C40">
      <w:pPr>
        <w:rPr>
          <w:rFonts w:ascii="Times New Roman" w:hAnsi="Times New Roman"/>
          <w:b/>
          <w:sz w:val="28"/>
          <w:szCs w:val="28"/>
        </w:rPr>
      </w:pPr>
      <w:r w:rsidRPr="00C54969">
        <w:rPr>
          <w:rStyle w:val="afe"/>
          <w:rFonts w:ascii="Times New Roman" w:hAnsi="Times New Roman"/>
          <w:sz w:val="28"/>
          <w:szCs w:val="28"/>
        </w:rPr>
        <w:t>20.08</w:t>
      </w:r>
      <w:r w:rsidRPr="00C54969">
        <w:rPr>
          <w:rStyle w:val="afe"/>
          <w:rFonts w:ascii="Times New Roman" w:hAnsi="Times New Roman"/>
          <w:b w:val="0"/>
          <w:sz w:val="28"/>
          <w:szCs w:val="28"/>
        </w:rPr>
        <w:t xml:space="preserve">. </w:t>
      </w:r>
      <w:r w:rsidRPr="00C54969">
        <w:rPr>
          <w:rFonts w:ascii="Times New Roman" w:hAnsi="Times New Roman"/>
          <w:sz w:val="28"/>
          <w:szCs w:val="28"/>
        </w:rPr>
        <w:t>Велопробег «Под единым флагом»</w:t>
      </w:r>
    </w:p>
    <w:p w:rsidR="00443C40" w:rsidRPr="00C54969" w:rsidRDefault="00443C40" w:rsidP="00443C40">
      <w:pPr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03.09."</w:t>
      </w:r>
      <w:r w:rsidRPr="00C54969">
        <w:rPr>
          <w:rFonts w:ascii="Times New Roman" w:hAnsi="Times New Roman"/>
          <w:sz w:val="28"/>
          <w:szCs w:val="28"/>
        </w:rPr>
        <w:t>Три жестоких месяца войны после победы" исторический час посвящённый победе во</w:t>
      </w:r>
      <w:proofErr w:type="gramStart"/>
      <w:r w:rsidRPr="00C5496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54969">
        <w:rPr>
          <w:rFonts w:ascii="Times New Roman" w:hAnsi="Times New Roman"/>
          <w:sz w:val="28"/>
          <w:szCs w:val="28"/>
        </w:rPr>
        <w:t>торой мировой войне</w:t>
      </w:r>
      <w:r w:rsidRPr="00C54969">
        <w:rPr>
          <w:rFonts w:ascii="Times New Roman" w:hAnsi="Times New Roman"/>
          <w:b/>
          <w:sz w:val="28"/>
          <w:szCs w:val="28"/>
        </w:rPr>
        <w:t xml:space="preserve"> </w:t>
      </w:r>
    </w:p>
    <w:p w:rsidR="00443C40" w:rsidRDefault="00443C40" w:rsidP="00443C40">
      <w:pPr>
        <w:pStyle w:val="aff0"/>
        <w:shd w:val="clear" w:color="auto" w:fill="F5F5F5"/>
        <w:spacing w:before="0" w:beforeAutospacing="0"/>
        <w:rPr>
          <w:color w:val="333333"/>
          <w:sz w:val="28"/>
          <w:szCs w:val="28"/>
        </w:rPr>
      </w:pPr>
      <w:r w:rsidRPr="00C54969">
        <w:rPr>
          <w:b/>
          <w:sz w:val="28"/>
          <w:szCs w:val="28"/>
        </w:rPr>
        <w:t>04.09</w:t>
      </w:r>
      <w:r w:rsidRPr="00C54969">
        <w:rPr>
          <w:sz w:val="28"/>
          <w:szCs w:val="28"/>
        </w:rPr>
        <w:t xml:space="preserve"> Информационный час для детей.</w:t>
      </w:r>
      <w:r w:rsidRPr="00C54969">
        <w:rPr>
          <w:rStyle w:val="afe"/>
          <w:sz w:val="28"/>
          <w:szCs w:val="28"/>
        </w:rPr>
        <w:t xml:space="preserve"> </w:t>
      </w:r>
      <w:r w:rsidRPr="00C54969">
        <w:rPr>
          <w:rStyle w:val="afe"/>
          <w:b w:val="0"/>
          <w:sz w:val="28"/>
          <w:szCs w:val="28"/>
        </w:rPr>
        <w:t>День солидарности в борьбе с терроризмом</w:t>
      </w:r>
      <w:r w:rsidRPr="00C54969">
        <w:rPr>
          <w:color w:val="333333"/>
          <w:sz w:val="28"/>
          <w:szCs w:val="28"/>
        </w:rPr>
        <w:t xml:space="preserve"> </w:t>
      </w:r>
    </w:p>
    <w:p w:rsidR="00443C40" w:rsidRPr="000D6392" w:rsidRDefault="00443C40" w:rsidP="00443C40">
      <w:pPr>
        <w:pStyle w:val="aff0"/>
        <w:shd w:val="clear" w:color="auto" w:fill="F5F5F5"/>
        <w:spacing w:before="0" w:beforeAutospacing="0"/>
        <w:rPr>
          <w:color w:val="333333"/>
          <w:sz w:val="28"/>
          <w:szCs w:val="28"/>
        </w:rPr>
      </w:pPr>
      <w:r w:rsidRPr="00C54969">
        <w:rPr>
          <w:b/>
          <w:color w:val="333333"/>
          <w:sz w:val="28"/>
          <w:szCs w:val="28"/>
        </w:rPr>
        <w:t>19.09</w:t>
      </w:r>
      <w:r w:rsidRPr="00C54969">
        <w:rPr>
          <w:color w:val="333333"/>
          <w:sz w:val="28"/>
          <w:szCs w:val="28"/>
        </w:rPr>
        <w:t>.концерт  художественной самодеятельности ДК п</w:t>
      </w:r>
      <w:proofErr w:type="gramStart"/>
      <w:r w:rsidRPr="00C54969">
        <w:rPr>
          <w:color w:val="333333"/>
          <w:sz w:val="28"/>
          <w:szCs w:val="28"/>
        </w:rPr>
        <w:t>.С</w:t>
      </w:r>
      <w:proofErr w:type="gramEnd"/>
      <w:r w:rsidRPr="00C54969">
        <w:rPr>
          <w:color w:val="333333"/>
          <w:sz w:val="28"/>
          <w:szCs w:val="28"/>
        </w:rPr>
        <w:t>тавропольский</w:t>
      </w:r>
      <w:r w:rsidRPr="00C54969">
        <w:rPr>
          <w:color w:val="222222"/>
          <w:sz w:val="28"/>
          <w:szCs w:val="28"/>
        </w:rPr>
        <w:t xml:space="preserve">  «С </w:t>
      </w:r>
      <w:proofErr w:type="spellStart"/>
      <w:r w:rsidRPr="00C54969">
        <w:rPr>
          <w:color w:val="222222"/>
          <w:sz w:val="28"/>
          <w:szCs w:val="28"/>
        </w:rPr>
        <w:t>хорошимнастроением</w:t>
      </w:r>
      <w:proofErr w:type="spellEnd"/>
      <w:r w:rsidRPr="00C54969">
        <w:rPr>
          <w:color w:val="222222"/>
          <w:sz w:val="28"/>
          <w:szCs w:val="28"/>
        </w:rPr>
        <w:t xml:space="preserve"> выбираем завтрашний день» </w:t>
      </w:r>
      <w:r w:rsidRPr="00C54969">
        <w:rPr>
          <w:color w:val="333333"/>
          <w:sz w:val="28"/>
          <w:szCs w:val="28"/>
        </w:rPr>
        <w:t xml:space="preserve"> Концерт квартета «Ставропольские зори»  «Время выбрало нас».</w:t>
      </w:r>
    </w:p>
    <w:p w:rsidR="00443C40" w:rsidRPr="00C54969" w:rsidRDefault="00443C40" w:rsidP="00443C40">
      <w:pPr>
        <w:pStyle w:val="aff0"/>
        <w:shd w:val="clear" w:color="auto" w:fill="F5F5F5"/>
        <w:spacing w:before="0" w:beforeAutospacing="0"/>
        <w:rPr>
          <w:color w:val="222222"/>
          <w:sz w:val="28"/>
          <w:szCs w:val="28"/>
        </w:rPr>
      </w:pPr>
      <w:r w:rsidRPr="00C54969">
        <w:rPr>
          <w:b/>
          <w:sz w:val="28"/>
          <w:szCs w:val="28"/>
        </w:rPr>
        <w:t>21.09.</w:t>
      </w:r>
      <w:r w:rsidRPr="00C54969">
        <w:rPr>
          <w:color w:val="111111"/>
          <w:sz w:val="28"/>
          <w:szCs w:val="28"/>
        </w:rPr>
        <w:t xml:space="preserve"> Вечер отдыха «</w:t>
      </w:r>
      <w:r w:rsidRPr="00C54969">
        <w:rPr>
          <w:sz w:val="28"/>
          <w:szCs w:val="28"/>
        </w:rPr>
        <w:t>Музыкальная осень Ставрополья»</w:t>
      </w:r>
    </w:p>
    <w:p w:rsidR="00443C40" w:rsidRPr="00C54969" w:rsidRDefault="00443C40" w:rsidP="00443C40">
      <w:pPr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01.10.</w:t>
      </w:r>
      <w:r w:rsidRPr="00C54969">
        <w:rPr>
          <w:rFonts w:ascii="Times New Roman" w:hAnsi="Times New Roman"/>
          <w:sz w:val="28"/>
          <w:szCs w:val="28"/>
        </w:rPr>
        <w:t xml:space="preserve"> Концерт  </w:t>
      </w:r>
      <w:r w:rsidRPr="00C54969">
        <w:rPr>
          <w:rFonts w:ascii="Times New Roman" w:hAnsi="Times New Roman"/>
          <w:sz w:val="28"/>
          <w:szCs w:val="28"/>
          <w:shd w:val="clear" w:color="auto" w:fill="FFFFFF"/>
        </w:rPr>
        <w:t>«Люди пожилые – душой молодые»</w:t>
      </w:r>
      <w:r w:rsidRPr="00C54969">
        <w:rPr>
          <w:rFonts w:ascii="Times New Roman" w:hAnsi="Times New Roman"/>
          <w:sz w:val="28"/>
          <w:szCs w:val="28"/>
        </w:rPr>
        <w:t xml:space="preserve">» </w:t>
      </w:r>
    </w:p>
    <w:p w:rsidR="00443C40" w:rsidRPr="00C54969" w:rsidRDefault="00443C40" w:rsidP="00443C40">
      <w:pPr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09.10</w:t>
      </w:r>
      <w:r w:rsidRPr="00C54969">
        <w:rPr>
          <w:rFonts w:ascii="Times New Roman" w:hAnsi="Times New Roman"/>
          <w:sz w:val="28"/>
          <w:szCs w:val="28"/>
        </w:rPr>
        <w:t xml:space="preserve">. Возложение  цветов к </w:t>
      </w:r>
      <w:proofErr w:type="gramStart"/>
      <w:r w:rsidRPr="00C54969">
        <w:rPr>
          <w:rFonts w:ascii="Times New Roman" w:hAnsi="Times New Roman"/>
          <w:sz w:val="28"/>
          <w:szCs w:val="28"/>
        </w:rPr>
        <w:t>памятнику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 погибших воинов  односельчан  «Гордимся славою героев» Демонстрация видеоролика «Гордимся славою героев»</w:t>
      </w:r>
    </w:p>
    <w:p w:rsidR="00443C40" w:rsidRPr="00C54969" w:rsidRDefault="00443C40" w:rsidP="00443C40">
      <w:pPr>
        <w:pStyle w:val="af6"/>
        <w:rPr>
          <w:rFonts w:ascii="Times New Roman" w:hAnsi="Times New Roman"/>
          <w:b/>
          <w:color w:val="000000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15.10.</w:t>
      </w:r>
      <w:r w:rsidRPr="00C5496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54969">
        <w:rPr>
          <w:rFonts w:ascii="Times New Roman" w:hAnsi="Times New Roman"/>
          <w:sz w:val="28"/>
          <w:szCs w:val="28"/>
        </w:rPr>
        <w:t>Видео-ролик</w:t>
      </w:r>
      <w:proofErr w:type="spellEnd"/>
      <w:proofErr w:type="gramEnd"/>
      <w:r w:rsidRPr="00C54969">
        <w:rPr>
          <w:rFonts w:ascii="Times New Roman" w:hAnsi="Times New Roman"/>
          <w:sz w:val="28"/>
          <w:szCs w:val="28"/>
        </w:rPr>
        <w:t xml:space="preserve"> «С малой родины начинается  Россия!»</w:t>
      </w:r>
      <w:r w:rsidRPr="00C5496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43C40" w:rsidRPr="00C54969" w:rsidRDefault="00443C40" w:rsidP="00443C40">
      <w:pPr>
        <w:pStyle w:val="af6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color w:val="000000"/>
          <w:sz w:val="28"/>
          <w:szCs w:val="28"/>
        </w:rPr>
        <w:t>29.10</w:t>
      </w:r>
      <w:r w:rsidRPr="00C54969">
        <w:rPr>
          <w:rFonts w:ascii="Times New Roman" w:hAnsi="Times New Roman"/>
          <w:sz w:val="28"/>
          <w:szCs w:val="28"/>
        </w:rPr>
        <w:t xml:space="preserve"> Детская игровая программа «Мир за твоим окном» </w:t>
      </w:r>
    </w:p>
    <w:p w:rsidR="00443C40" w:rsidRPr="00C54969" w:rsidRDefault="00443C40" w:rsidP="00443C40">
      <w:pPr>
        <w:pStyle w:val="af6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Fonts w:ascii="Times New Roman" w:hAnsi="Times New Roman"/>
          <w:b/>
          <w:color w:val="000000"/>
          <w:sz w:val="28"/>
          <w:szCs w:val="28"/>
        </w:rPr>
        <w:t>03.11.</w:t>
      </w:r>
      <w:r w:rsidRPr="00C54969">
        <w:rPr>
          <w:rFonts w:ascii="Times New Roman" w:hAnsi="Times New Roman"/>
          <w:sz w:val="28"/>
          <w:szCs w:val="28"/>
        </w:rPr>
        <w:t xml:space="preserve"> Тематический вечер – караоке </w:t>
      </w:r>
      <w:r w:rsidRPr="00C549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«Песни детства»</w:t>
      </w:r>
    </w:p>
    <w:p w:rsidR="00443C40" w:rsidRPr="00C54969" w:rsidRDefault="00443C40" w:rsidP="00443C40">
      <w:pPr>
        <w:rPr>
          <w:rStyle w:val="afe"/>
          <w:rFonts w:ascii="Times New Roman" w:hAnsi="Times New Roman"/>
          <w:b w:val="0"/>
          <w:sz w:val="28"/>
          <w:szCs w:val="28"/>
        </w:rPr>
      </w:pPr>
      <w:r w:rsidRPr="00C54969">
        <w:rPr>
          <w:rFonts w:ascii="Times New Roman" w:hAnsi="Times New Roman"/>
          <w:b/>
          <w:color w:val="000000"/>
          <w:sz w:val="28"/>
          <w:szCs w:val="28"/>
        </w:rPr>
        <w:t>04.11</w:t>
      </w:r>
      <w:r w:rsidRPr="00C54969">
        <w:rPr>
          <w:rStyle w:val="afe"/>
          <w:rFonts w:ascii="Times New Roman" w:hAnsi="Times New Roman"/>
          <w:sz w:val="28"/>
          <w:szCs w:val="28"/>
        </w:rPr>
        <w:t xml:space="preserve"> </w:t>
      </w:r>
      <w:proofErr w:type="spellStart"/>
      <w:r w:rsidRPr="00C54969">
        <w:rPr>
          <w:rFonts w:ascii="Times New Roman" w:hAnsi="Times New Roman"/>
          <w:sz w:val="28"/>
          <w:szCs w:val="28"/>
          <w:shd w:val="clear" w:color="auto" w:fill="FFFFFF"/>
        </w:rPr>
        <w:t>Видео-ролик</w:t>
      </w:r>
      <w:proofErr w:type="spellEnd"/>
      <w:r w:rsidRPr="00C54969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gramStart"/>
      <w:r w:rsidRPr="00C54969">
        <w:rPr>
          <w:rFonts w:ascii="Times New Roman" w:hAnsi="Times New Roman"/>
          <w:sz w:val="28"/>
          <w:szCs w:val="28"/>
          <w:shd w:val="clear" w:color="auto" w:fill="FFFFFF"/>
        </w:rPr>
        <w:t>посвящённый</w:t>
      </w:r>
      <w:proofErr w:type="gramEnd"/>
      <w:r w:rsidRPr="00C54969">
        <w:rPr>
          <w:rFonts w:ascii="Times New Roman" w:hAnsi="Times New Roman"/>
          <w:sz w:val="28"/>
          <w:szCs w:val="28"/>
          <w:shd w:val="clear" w:color="auto" w:fill="FFFFFF"/>
        </w:rPr>
        <w:t xml:space="preserve"> дню народного единства</w:t>
      </w:r>
      <w:r w:rsidRPr="00C54969">
        <w:rPr>
          <w:rFonts w:ascii="Times New Roman" w:eastAsia="Times New Roman" w:hAnsi="Times New Roman"/>
          <w:color w:val="000000"/>
          <w:sz w:val="28"/>
          <w:szCs w:val="28"/>
        </w:rPr>
        <w:t xml:space="preserve"> «Дарите добро </w:t>
      </w:r>
      <w:proofErr w:type="spellStart"/>
      <w:r w:rsidRPr="00C54969">
        <w:rPr>
          <w:rFonts w:ascii="Times New Roman" w:eastAsia="Times New Roman" w:hAnsi="Times New Roman"/>
          <w:color w:val="000000"/>
          <w:sz w:val="28"/>
          <w:szCs w:val="28"/>
        </w:rPr>
        <w:t>друг-другу</w:t>
      </w:r>
      <w:proofErr w:type="spellEnd"/>
      <w:r w:rsidRPr="00C54969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443C40" w:rsidRPr="00C54969" w:rsidRDefault="00443C40" w:rsidP="00443C40">
      <w:pPr>
        <w:rPr>
          <w:rStyle w:val="afe"/>
          <w:rFonts w:ascii="Times New Roman" w:hAnsi="Times New Roman"/>
          <w:b w:val="0"/>
          <w:sz w:val="28"/>
          <w:szCs w:val="28"/>
        </w:rPr>
      </w:pPr>
      <w:r w:rsidRPr="00C54969">
        <w:rPr>
          <w:rFonts w:ascii="Times New Roman" w:hAnsi="Times New Roman"/>
          <w:b/>
          <w:color w:val="000000"/>
          <w:sz w:val="28"/>
          <w:szCs w:val="28"/>
        </w:rPr>
        <w:t>28.11</w:t>
      </w:r>
      <w:r w:rsidRPr="00C54969">
        <w:rPr>
          <w:rStyle w:val="afe"/>
          <w:rFonts w:ascii="Times New Roman" w:hAnsi="Times New Roman"/>
          <w:sz w:val="28"/>
          <w:szCs w:val="28"/>
        </w:rPr>
        <w:t xml:space="preserve"> </w:t>
      </w:r>
      <w:r w:rsidRPr="00C54969">
        <w:rPr>
          <w:rStyle w:val="afe"/>
          <w:rFonts w:ascii="Times New Roman" w:hAnsi="Times New Roman"/>
          <w:b w:val="0"/>
          <w:sz w:val="28"/>
          <w:szCs w:val="28"/>
        </w:rPr>
        <w:t xml:space="preserve">Приняли участие акции посвященной Дню матери </w:t>
      </w:r>
      <w:proofErr w:type="gramStart"/>
      <w:r w:rsidRPr="00C54969">
        <w:rPr>
          <w:rStyle w:val="afe"/>
          <w:rFonts w:ascii="Times New Roman" w:hAnsi="Times New Roman"/>
          <w:b w:val="0"/>
          <w:sz w:val="28"/>
          <w:szCs w:val="28"/>
        </w:rPr>
        <w:t>–в</w:t>
      </w:r>
      <w:proofErr w:type="gramEnd"/>
      <w:r w:rsidRPr="00C54969">
        <w:rPr>
          <w:rStyle w:val="afe"/>
          <w:rFonts w:ascii="Times New Roman" w:hAnsi="Times New Roman"/>
          <w:b w:val="0"/>
          <w:sz w:val="28"/>
          <w:szCs w:val="28"/>
        </w:rPr>
        <w:t>идео концерт</w:t>
      </w:r>
      <w:r w:rsidRPr="00C54969">
        <w:rPr>
          <w:rStyle w:val="afe"/>
          <w:rFonts w:ascii="Times New Roman" w:hAnsi="Times New Roman"/>
          <w:sz w:val="28"/>
          <w:szCs w:val="28"/>
        </w:rPr>
        <w:t xml:space="preserve"> </w:t>
      </w:r>
    </w:p>
    <w:p w:rsidR="00443C40" w:rsidRPr="00C54969" w:rsidRDefault="00443C40" w:rsidP="00443C40">
      <w:pPr>
        <w:rPr>
          <w:rStyle w:val="afe"/>
          <w:rFonts w:ascii="Times New Roman" w:hAnsi="Times New Roman"/>
          <w:b w:val="0"/>
          <w:sz w:val="28"/>
          <w:szCs w:val="28"/>
        </w:rPr>
      </w:pPr>
      <w:r w:rsidRPr="00C54969">
        <w:rPr>
          <w:rStyle w:val="afe"/>
          <w:rFonts w:ascii="Times New Roman" w:hAnsi="Times New Roman"/>
          <w:sz w:val="28"/>
          <w:szCs w:val="28"/>
        </w:rPr>
        <w:t xml:space="preserve">03.12. </w:t>
      </w:r>
      <w:r w:rsidRPr="00C54969">
        <w:rPr>
          <w:rStyle w:val="afe"/>
          <w:rFonts w:ascii="Times New Roman" w:hAnsi="Times New Roman"/>
          <w:b w:val="0"/>
          <w:sz w:val="28"/>
          <w:szCs w:val="28"/>
        </w:rPr>
        <w:t>Приняли участие акции посвященной  Дню неизвестного солдата</w:t>
      </w:r>
    </w:p>
    <w:p w:rsidR="00443C40" w:rsidRPr="00C54969" w:rsidRDefault="00443C40" w:rsidP="00443C40">
      <w:pPr>
        <w:rPr>
          <w:rStyle w:val="afe"/>
          <w:rFonts w:ascii="Times New Roman" w:hAnsi="Times New Roman"/>
          <w:b w:val="0"/>
          <w:sz w:val="28"/>
          <w:szCs w:val="28"/>
        </w:rPr>
      </w:pPr>
      <w:r w:rsidRPr="00C54969">
        <w:rPr>
          <w:rStyle w:val="afe"/>
          <w:rFonts w:ascii="Times New Roman" w:hAnsi="Times New Roman"/>
          <w:sz w:val="28"/>
          <w:szCs w:val="28"/>
        </w:rPr>
        <w:t xml:space="preserve">03.12. </w:t>
      </w:r>
      <w:r w:rsidRPr="00C54969">
        <w:rPr>
          <w:rStyle w:val="afe"/>
          <w:rFonts w:ascii="Times New Roman" w:hAnsi="Times New Roman"/>
          <w:b w:val="0"/>
          <w:sz w:val="28"/>
          <w:szCs w:val="28"/>
        </w:rPr>
        <w:t xml:space="preserve">Приняли участие </w:t>
      </w:r>
      <w:proofErr w:type="spellStart"/>
      <w:r w:rsidRPr="00C54969">
        <w:rPr>
          <w:rStyle w:val="afe"/>
          <w:rFonts w:ascii="Times New Roman" w:hAnsi="Times New Roman"/>
          <w:b w:val="0"/>
          <w:sz w:val="28"/>
          <w:szCs w:val="28"/>
        </w:rPr>
        <w:t>вкраевом</w:t>
      </w:r>
      <w:proofErr w:type="spellEnd"/>
      <w:r w:rsidRPr="00C54969">
        <w:rPr>
          <w:rStyle w:val="afe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54969">
        <w:rPr>
          <w:rStyle w:val="afe"/>
          <w:rFonts w:ascii="Times New Roman" w:hAnsi="Times New Roman"/>
          <w:b w:val="0"/>
          <w:sz w:val="28"/>
          <w:szCs w:val="28"/>
        </w:rPr>
        <w:t>пазднике</w:t>
      </w:r>
      <w:proofErr w:type="spellEnd"/>
      <w:r w:rsidRPr="00C54969">
        <w:rPr>
          <w:rStyle w:val="afe"/>
          <w:rFonts w:ascii="Times New Roman" w:hAnsi="Times New Roman"/>
          <w:b w:val="0"/>
          <w:sz w:val="28"/>
          <w:szCs w:val="28"/>
        </w:rPr>
        <w:t xml:space="preserve"> «День казачки»</w:t>
      </w:r>
    </w:p>
    <w:p w:rsidR="00443C40" w:rsidRPr="00C54969" w:rsidRDefault="00443C40" w:rsidP="00443C40">
      <w:pPr>
        <w:pStyle w:val="af6"/>
        <w:rPr>
          <w:rStyle w:val="afe"/>
          <w:rFonts w:ascii="Times New Roman" w:hAnsi="Times New Roman"/>
          <w:b w:val="0"/>
          <w:sz w:val="28"/>
          <w:szCs w:val="28"/>
        </w:rPr>
      </w:pPr>
      <w:r w:rsidRPr="00C54969">
        <w:rPr>
          <w:rStyle w:val="afe"/>
          <w:rFonts w:ascii="Times New Roman" w:hAnsi="Times New Roman"/>
          <w:sz w:val="28"/>
          <w:szCs w:val="28"/>
        </w:rPr>
        <w:t>03.12</w:t>
      </w:r>
      <w:proofErr w:type="gramStart"/>
      <w:r w:rsidRPr="00C54969">
        <w:rPr>
          <w:rStyle w:val="afe"/>
          <w:rFonts w:ascii="Times New Roman" w:hAnsi="Times New Roman"/>
          <w:sz w:val="28"/>
          <w:szCs w:val="28"/>
        </w:rPr>
        <w:t xml:space="preserve">  </w:t>
      </w:r>
      <w:r w:rsidRPr="00C54969">
        <w:rPr>
          <w:rStyle w:val="afe"/>
          <w:rFonts w:ascii="Times New Roman" w:hAnsi="Times New Roman"/>
          <w:b w:val="0"/>
          <w:sz w:val="28"/>
          <w:szCs w:val="28"/>
        </w:rPr>
        <w:t>П</w:t>
      </w:r>
      <w:proofErr w:type="gramEnd"/>
      <w:r w:rsidRPr="00C54969">
        <w:rPr>
          <w:rStyle w:val="afe"/>
          <w:rFonts w:ascii="Times New Roman" w:hAnsi="Times New Roman"/>
          <w:b w:val="0"/>
          <w:sz w:val="28"/>
          <w:szCs w:val="28"/>
        </w:rPr>
        <w:t>риняли участие в международной  акции «Тест по истории ВОВ».</w:t>
      </w:r>
    </w:p>
    <w:p w:rsidR="00443C40" w:rsidRPr="00C54969" w:rsidRDefault="00443C40" w:rsidP="00443C40">
      <w:pPr>
        <w:pStyle w:val="af6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 xml:space="preserve"> 24.12.</w:t>
      </w:r>
      <w:r w:rsidRPr="00C54969">
        <w:rPr>
          <w:rFonts w:ascii="Times New Roman" w:hAnsi="Times New Roman"/>
          <w:sz w:val="28"/>
          <w:szCs w:val="28"/>
        </w:rPr>
        <w:t>Социальная ёлка</w:t>
      </w:r>
      <w:proofErr w:type="gramStart"/>
      <w:r w:rsidRPr="00C54969">
        <w:rPr>
          <w:rFonts w:ascii="Times New Roman" w:hAnsi="Times New Roman"/>
          <w:sz w:val="28"/>
          <w:szCs w:val="28"/>
        </w:rPr>
        <w:t>«Н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овогодние приключения </w:t>
      </w:r>
      <w:proofErr w:type="spellStart"/>
      <w:r w:rsidRPr="00C54969">
        <w:rPr>
          <w:rFonts w:ascii="Times New Roman" w:hAnsi="Times New Roman"/>
          <w:sz w:val="28"/>
          <w:szCs w:val="28"/>
        </w:rPr>
        <w:t>ДедаМороза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»   </w:t>
      </w:r>
    </w:p>
    <w:p w:rsidR="00443C40" w:rsidRPr="00C54969" w:rsidRDefault="00443C40" w:rsidP="00443C40">
      <w:pPr>
        <w:pStyle w:val="af6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b/>
          <w:sz w:val="28"/>
          <w:szCs w:val="28"/>
        </w:rPr>
        <w:t>30.12.</w:t>
      </w:r>
      <w:r w:rsidRPr="00C54969">
        <w:rPr>
          <w:rFonts w:ascii="Times New Roman" w:hAnsi="Times New Roman"/>
          <w:sz w:val="28"/>
          <w:szCs w:val="28"/>
        </w:rPr>
        <w:t>Новогодняя концерт «Музыка зимы»  для  всех категорий</w:t>
      </w:r>
    </w:p>
    <w:p w:rsidR="00443C40" w:rsidRPr="00C54969" w:rsidRDefault="00443C40" w:rsidP="00443C40">
      <w:pPr>
        <w:pStyle w:val="af6"/>
        <w:rPr>
          <w:rFonts w:ascii="Times New Roman" w:hAnsi="Times New Roman"/>
          <w:bCs/>
          <w:sz w:val="28"/>
          <w:szCs w:val="28"/>
        </w:rPr>
      </w:pPr>
    </w:p>
    <w:p w:rsidR="00443C40" w:rsidRDefault="00443C40" w:rsidP="00443C40">
      <w:pPr>
        <w:keepNext/>
        <w:widowControl/>
        <w:spacing w:before="69" w:line="276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  <w:bookmarkStart w:id="12" w:name="_Toc468628831"/>
    </w:p>
    <w:p w:rsidR="00443C40" w:rsidRDefault="00443C40" w:rsidP="00443C40">
      <w:pPr>
        <w:keepNext/>
        <w:widowControl/>
        <w:spacing w:before="69" w:line="276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</w:p>
    <w:p w:rsidR="00443C40" w:rsidRDefault="00443C40" w:rsidP="00443C40">
      <w:pPr>
        <w:keepNext/>
        <w:widowControl/>
        <w:spacing w:before="69" w:line="276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</w:p>
    <w:p w:rsidR="00443C40" w:rsidRDefault="00443C40" w:rsidP="00443C40">
      <w:pPr>
        <w:keepNext/>
        <w:widowControl/>
        <w:spacing w:before="69" w:line="276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</w:p>
    <w:p w:rsidR="00443C40" w:rsidRPr="00C54969" w:rsidRDefault="00443C40" w:rsidP="00443C40">
      <w:pPr>
        <w:keepNext/>
        <w:widowControl/>
        <w:spacing w:before="69" w:line="276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 xml:space="preserve">Раздел 6. </w:t>
      </w:r>
      <w:bookmarkEnd w:id="12"/>
    </w:p>
    <w:p w:rsidR="00443C40" w:rsidRPr="00C54969" w:rsidRDefault="00443C40" w:rsidP="00443C40">
      <w:pPr>
        <w:widowControl/>
        <w:spacing w:before="69" w:line="276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en-US"/>
        </w:rPr>
      </w:pPr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 xml:space="preserve">Анализ </w:t>
      </w:r>
      <w:proofErr w:type="spellStart"/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>культурно-досуговых</w:t>
      </w:r>
      <w:proofErr w:type="spellEnd"/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 xml:space="preserve"> формирований</w:t>
      </w:r>
    </w:p>
    <w:p w:rsidR="00443C40" w:rsidRPr="00C54969" w:rsidRDefault="00443C40" w:rsidP="00443C40">
      <w:pPr>
        <w:keepNext/>
        <w:widowControl/>
        <w:spacing w:before="240" w:after="60" w:line="276" w:lineRule="auto"/>
        <w:jc w:val="both"/>
        <w:outlineLvl w:val="1"/>
        <w:rPr>
          <w:rFonts w:ascii="Times New Roman" w:hAnsi="Times New Roman"/>
          <w:sz w:val="28"/>
          <w:szCs w:val="28"/>
        </w:rPr>
      </w:pPr>
      <w:bookmarkStart w:id="13" w:name="__RefHeading__2497_317265183"/>
      <w:bookmarkEnd w:id="13"/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>Состояние самодеятельного творчества, развитие жанров художественного творчества, любительских объединений и клубов по интересам.</w:t>
      </w:r>
    </w:p>
    <w:p w:rsidR="00443C40" w:rsidRPr="00C54969" w:rsidRDefault="00443C40" w:rsidP="00443C40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В 2021 году в КДУ функционировали</w:t>
      </w:r>
      <w:r w:rsidRPr="00C54969">
        <w:rPr>
          <w:rFonts w:ascii="Times New Roman" w:hAnsi="Times New Roman"/>
          <w:b/>
          <w:sz w:val="28"/>
          <w:szCs w:val="28"/>
          <w:lang w:eastAsia="en-US"/>
        </w:rPr>
        <w:t xml:space="preserve">– </w:t>
      </w:r>
      <w:r w:rsidRPr="00C54969">
        <w:rPr>
          <w:rFonts w:ascii="Times New Roman" w:hAnsi="Times New Roman"/>
          <w:sz w:val="28"/>
          <w:szCs w:val="28"/>
          <w:lang w:eastAsia="en-US"/>
        </w:rPr>
        <w:t>11  клубных формирований различной жанровой направленности</w:t>
      </w:r>
      <w:proofErr w:type="gramStart"/>
      <w:r w:rsidRPr="00C5496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,</w:t>
      </w:r>
      <w:proofErr w:type="gramEnd"/>
      <w:r w:rsidRPr="00C54969">
        <w:rPr>
          <w:rFonts w:ascii="Times New Roman" w:hAnsi="Times New Roman"/>
          <w:sz w:val="28"/>
          <w:szCs w:val="28"/>
          <w:lang w:eastAsia="en-US"/>
        </w:rPr>
        <w:t xml:space="preserve"> в которых насчитывается 135</w:t>
      </w:r>
      <w:r w:rsidRPr="00C5496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C54969">
        <w:rPr>
          <w:rFonts w:ascii="Times New Roman" w:hAnsi="Times New Roman"/>
          <w:sz w:val="28"/>
          <w:szCs w:val="28"/>
          <w:lang w:eastAsia="en-US"/>
        </w:rPr>
        <w:t>участников.</w:t>
      </w:r>
      <w:r w:rsidRPr="00C5496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C54969">
        <w:rPr>
          <w:rFonts w:ascii="Times New Roman" w:hAnsi="Times New Roman"/>
          <w:sz w:val="28"/>
          <w:szCs w:val="28"/>
          <w:lang w:eastAsia="en-US"/>
        </w:rPr>
        <w:t>Из них для детей до 14 лет – 5, для молодежи – 1,для пенсионеров -1, для взрослых - 4.</w:t>
      </w:r>
    </w:p>
    <w:p w:rsidR="00443C40" w:rsidRPr="00C54969" w:rsidRDefault="00443C40" w:rsidP="00443C40">
      <w:pPr>
        <w:widowControl/>
        <w:spacing w:after="200" w:line="276" w:lineRule="auto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 xml:space="preserve"> В сравнении с 2020 годом  количество участников выросло на пять человек</w:t>
      </w:r>
    </w:p>
    <w:p w:rsidR="00443C40" w:rsidRPr="00C54969" w:rsidRDefault="00443C40" w:rsidP="00443C40">
      <w:pPr>
        <w:widowControl/>
        <w:spacing w:after="200" w:line="276" w:lineRule="auto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b/>
          <w:sz w:val="28"/>
          <w:szCs w:val="28"/>
        </w:rPr>
        <w:t xml:space="preserve">Анализ деятельности </w:t>
      </w:r>
      <w:proofErr w:type="spellStart"/>
      <w:r w:rsidRPr="00C54969">
        <w:rPr>
          <w:rFonts w:ascii="Times New Roman" w:eastAsia="Times New Roman" w:hAnsi="Times New Roman"/>
          <w:b/>
          <w:sz w:val="28"/>
          <w:szCs w:val="28"/>
        </w:rPr>
        <w:t>культурно-досуговых</w:t>
      </w:r>
      <w:proofErr w:type="spellEnd"/>
      <w:r w:rsidRPr="00C54969">
        <w:rPr>
          <w:rFonts w:ascii="Times New Roman" w:eastAsia="Times New Roman" w:hAnsi="Times New Roman"/>
          <w:b/>
          <w:sz w:val="28"/>
          <w:szCs w:val="28"/>
        </w:rPr>
        <w:t xml:space="preserve"> формирований учреждения</w:t>
      </w:r>
    </w:p>
    <w:tbl>
      <w:tblPr>
        <w:tblW w:w="9570" w:type="dxa"/>
        <w:tblInd w:w="-108" w:type="dxa"/>
        <w:tblLook w:val="0000"/>
      </w:tblPr>
      <w:tblGrid>
        <w:gridCol w:w="442"/>
        <w:gridCol w:w="1857"/>
        <w:gridCol w:w="1408"/>
        <w:gridCol w:w="650"/>
        <w:gridCol w:w="1161"/>
        <w:gridCol w:w="1107"/>
        <w:gridCol w:w="1220"/>
        <w:gridCol w:w="1834"/>
      </w:tblGrid>
      <w:tr w:rsidR="00443C40" w:rsidRPr="00C54969" w:rsidTr="000D4827">
        <w:trPr>
          <w:trHeight w:val="274"/>
        </w:trPr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1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Полное наименование формирования</w:t>
            </w:r>
          </w:p>
        </w:tc>
        <w:tc>
          <w:tcPr>
            <w:tcW w:w="1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Количество человек</w:t>
            </w:r>
          </w:p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Возрастная категория формирования</w:t>
            </w:r>
          </w:p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i/>
                <w:sz w:val="28"/>
                <w:szCs w:val="28"/>
              </w:rPr>
              <w:t>в соответствующей графе ставится</w:t>
            </w:r>
            <w:proofErr w:type="gramStart"/>
            <w:r w:rsidRPr="00C5496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(+)</w:t>
            </w:r>
            <w:proofErr w:type="gramEnd"/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Распределение клубных формирований по группам</w:t>
            </w:r>
          </w:p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i/>
                <w:sz w:val="28"/>
                <w:szCs w:val="28"/>
              </w:rPr>
              <w:t>в соответствующей графе</w:t>
            </w:r>
          </w:p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ставится</w:t>
            </w:r>
            <w:proofErr w:type="gramStart"/>
            <w:r w:rsidRPr="00C5496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(+)</w:t>
            </w:r>
            <w:proofErr w:type="gramEnd"/>
          </w:p>
        </w:tc>
      </w:tr>
      <w:tr w:rsidR="00443C40" w:rsidRPr="00C54969" w:rsidTr="000D4827">
        <w:trPr>
          <w:trHeight w:val="70"/>
        </w:trPr>
        <w:tc>
          <w:tcPr>
            <w:tcW w:w="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>любит.</w:t>
            </w:r>
          </w:p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>объед</w:t>
            </w:r>
            <w:proofErr w:type="spellEnd"/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>., группы, клубы по интересам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>прочие клубные формирования</w:t>
            </w:r>
          </w:p>
        </w:tc>
      </w:tr>
      <w:tr w:rsidR="00443C40" w:rsidRPr="00C54969" w:rsidTr="000D4827">
        <w:trPr>
          <w:trHeight w:val="255"/>
        </w:trPr>
        <w:tc>
          <w:tcPr>
            <w:tcW w:w="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>дети до 14 лет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>молодежь от 15</w:t>
            </w:r>
          </w:p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>до 24 лет</w:t>
            </w: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>клубные формирования самодеятельного народного творчества</w:t>
            </w:r>
          </w:p>
        </w:tc>
      </w:tr>
      <w:tr w:rsidR="00443C40" w:rsidRPr="00C54969" w:rsidTr="000D4827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Кружок  хореографии      «Фантазия» старшая гр.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3C40" w:rsidRPr="00C54969" w:rsidTr="000D4827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Театр  миниатюр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3C40" w:rsidRPr="00C54969" w:rsidTr="000D4827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Вокальный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3C40" w:rsidRPr="00C54969" w:rsidTr="000D4827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Хоровой </w:t>
            </w:r>
            <w:proofErr w:type="gramStart"/>
            <w:r w:rsidRPr="00C5496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54969">
              <w:rPr>
                <w:rFonts w:ascii="Times New Roman" w:hAnsi="Times New Roman"/>
                <w:sz w:val="28"/>
                <w:szCs w:val="28"/>
              </w:rPr>
              <w:t>взрослый)      кружок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3C40" w:rsidRPr="00C54969" w:rsidTr="000D4827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Женский квартет  «Раздолье»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3C40" w:rsidRPr="00C54969" w:rsidTr="000D4827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Детское художественно-литературное объединение «Мир полный чудес»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3C40" w:rsidRPr="00C54969" w:rsidTr="000D4827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Студия сольного пения «Элегия»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3C40" w:rsidRPr="00C54969" w:rsidTr="000D4827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Детский  кружок художественного чтения «Волшебный цветок»  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3C40" w:rsidRPr="00C54969" w:rsidTr="000D4827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Клуб пенсионеров «Тонус»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3C40" w:rsidRPr="00C54969" w:rsidTr="000D4827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Детский танцевальный кружок «Ягодки»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3C40" w:rsidRPr="00C54969" w:rsidTr="000D4827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Конферанс (взрослый)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443C40" w:rsidRPr="00C54969" w:rsidTr="000D4827">
        <w:tc>
          <w:tcPr>
            <w:tcW w:w="22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Итого:        11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135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443C40" w:rsidRPr="00C54969" w:rsidRDefault="00443C40" w:rsidP="00443C40">
      <w:pPr>
        <w:widowControl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54969">
        <w:rPr>
          <w:rFonts w:ascii="Times New Roman" w:eastAsia="Times New Roman" w:hAnsi="Times New Roman"/>
          <w:i/>
          <w:sz w:val="28"/>
          <w:szCs w:val="28"/>
        </w:rPr>
        <w:tab/>
      </w:r>
      <w:r w:rsidRPr="00C54969">
        <w:rPr>
          <w:rFonts w:ascii="Times New Roman" w:eastAsia="Times New Roman" w:hAnsi="Times New Roman"/>
          <w:i/>
          <w:sz w:val="28"/>
          <w:szCs w:val="28"/>
        </w:rPr>
        <w:tab/>
      </w:r>
    </w:p>
    <w:p w:rsidR="00443C40" w:rsidRPr="00C54969" w:rsidRDefault="00443C40" w:rsidP="00443C40">
      <w:pPr>
        <w:widowControl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C54969">
        <w:rPr>
          <w:rFonts w:ascii="Times New Roman" w:eastAsia="Times New Roman" w:hAnsi="Times New Roman"/>
          <w:b/>
          <w:sz w:val="28"/>
          <w:szCs w:val="28"/>
        </w:rPr>
        <w:t>Участие клубных формирований в фестивалях и конкурсах различных уровней</w:t>
      </w:r>
    </w:p>
    <w:p w:rsidR="00443C40" w:rsidRPr="00C54969" w:rsidRDefault="00443C40" w:rsidP="00443C40">
      <w:pPr>
        <w:widowControl/>
        <w:jc w:val="right"/>
        <w:rPr>
          <w:rFonts w:ascii="Times New Roman" w:eastAsia="Times New Roman" w:hAnsi="Times New Roman"/>
          <w:i/>
          <w:sz w:val="28"/>
          <w:szCs w:val="28"/>
        </w:rPr>
      </w:pPr>
    </w:p>
    <w:tbl>
      <w:tblPr>
        <w:tblW w:w="9718" w:type="dxa"/>
        <w:tblInd w:w="-147" w:type="dxa"/>
        <w:tblLayout w:type="fixed"/>
        <w:tblLook w:val="0000"/>
      </w:tblPr>
      <w:tblGrid>
        <w:gridCol w:w="1705"/>
        <w:gridCol w:w="1811"/>
        <w:gridCol w:w="1984"/>
        <w:gridCol w:w="1985"/>
        <w:gridCol w:w="2233"/>
      </w:tblGrid>
      <w:tr w:rsidR="00443C40" w:rsidRPr="00C54969" w:rsidTr="000D4827"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>Наименование клубного формирован</w:t>
            </w: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«Лауреат областного, районного </w:t>
            </w: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конкурса/фестиваля»</w:t>
            </w:r>
          </w:p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i/>
                <w:sz w:val="28"/>
                <w:szCs w:val="28"/>
              </w:rPr>
              <w:t>(указать название мероприятия и место проведения)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«Лауреат всероссийского </w:t>
            </w: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конкурса/фестиваля»</w:t>
            </w:r>
          </w:p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54969">
              <w:rPr>
                <w:rFonts w:ascii="Times New Roman" w:eastAsia="Times New Roman" w:hAnsi="Times New Roman"/>
                <w:i/>
                <w:sz w:val="28"/>
                <w:szCs w:val="28"/>
              </w:rPr>
              <w:t>(указать название мероприятия и место проведения)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«Лауреат международного </w:t>
            </w: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конкурса/фестиваля»</w:t>
            </w:r>
          </w:p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54969">
              <w:rPr>
                <w:rFonts w:ascii="Times New Roman" w:eastAsia="Times New Roman" w:hAnsi="Times New Roman"/>
                <w:i/>
                <w:sz w:val="28"/>
                <w:szCs w:val="28"/>
              </w:rPr>
              <w:t>(указать название мероприятия и место проведения)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Иное</w:t>
            </w:r>
          </w:p>
        </w:tc>
      </w:tr>
      <w:tr w:rsidR="00443C40" w:rsidRPr="00C54969" w:rsidTr="000D4827"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Вокальный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eastAsia="Times New Roman" w:hAnsi="Times New Roman"/>
                <w:sz w:val="28"/>
                <w:szCs w:val="28"/>
              </w:rPr>
              <w:t>Грамота за  участие в региональном фестивале народной песни «Поёт село родное»</w:t>
            </w:r>
          </w:p>
        </w:tc>
      </w:tr>
      <w:tr w:rsidR="00443C40" w:rsidRPr="00C54969" w:rsidTr="000D4827"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54969">
              <w:rPr>
                <w:rFonts w:ascii="Times New Roman" w:hAnsi="Times New Roman"/>
                <w:sz w:val="28"/>
                <w:szCs w:val="28"/>
              </w:rPr>
              <w:t>Хоровой  взрослый)      кружок</w:t>
            </w:r>
            <w:proofErr w:type="gramEnd"/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3C40" w:rsidRPr="00C54969" w:rsidRDefault="00443C40" w:rsidP="000D4827">
            <w:pPr>
              <w:widowControl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региональном </w:t>
            </w:r>
            <w:proofErr w:type="gramStart"/>
            <w:r w:rsidRPr="00C54969">
              <w:rPr>
                <w:rFonts w:ascii="Times New Roman" w:hAnsi="Times New Roman"/>
                <w:sz w:val="28"/>
                <w:szCs w:val="28"/>
              </w:rPr>
              <w:t>конкурсе</w:t>
            </w:r>
            <w:proofErr w:type="gramEnd"/>
            <w:r w:rsidRPr="00C5496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54969">
              <w:rPr>
                <w:rFonts w:ascii="Times New Roman" w:hAnsi="Times New Roman"/>
                <w:sz w:val="28"/>
                <w:szCs w:val="28"/>
              </w:rPr>
              <w:t>Культкамера</w:t>
            </w:r>
            <w:proofErr w:type="spellEnd"/>
            <w:r w:rsidRPr="00C54969">
              <w:rPr>
                <w:rFonts w:ascii="Times New Roman" w:hAnsi="Times New Roman"/>
                <w:sz w:val="28"/>
                <w:szCs w:val="28"/>
              </w:rPr>
              <w:t>» видеороликов творческих коллективов диплом за участие</w:t>
            </w:r>
          </w:p>
        </w:tc>
      </w:tr>
    </w:tbl>
    <w:p w:rsidR="00443C40" w:rsidRPr="00C54969" w:rsidRDefault="00443C40" w:rsidP="00443C40">
      <w:pPr>
        <w:widowControl/>
        <w:ind w:left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rPr>
          <w:rFonts w:ascii="Times New Roman" w:hAnsi="Times New Roman"/>
          <w:b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ind w:left="142"/>
        <w:rPr>
          <w:rFonts w:ascii="Times New Roman" w:hAnsi="Times New Roman"/>
          <w:b/>
          <w:sz w:val="28"/>
          <w:szCs w:val="28"/>
          <w:lang w:eastAsia="en-US"/>
        </w:rPr>
      </w:pPr>
    </w:p>
    <w:p w:rsidR="00443C40" w:rsidRPr="00C54969" w:rsidRDefault="00443C40" w:rsidP="00443C40">
      <w:pPr>
        <w:keepNext/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4" w:name="__RefHeading__2499_317265183"/>
      <w:bookmarkEnd w:id="14"/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 xml:space="preserve">Раздел 7. </w:t>
      </w:r>
    </w:p>
    <w:p w:rsidR="00443C40" w:rsidRPr="00C54969" w:rsidRDefault="00443C40" w:rsidP="00443C40">
      <w:pPr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5" w:name="_Toc468628832"/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>Работа с населением</w:t>
      </w:r>
      <w:bookmarkEnd w:id="15"/>
    </w:p>
    <w:p w:rsidR="00443C40" w:rsidRPr="00C54969" w:rsidRDefault="00443C40" w:rsidP="00443C40">
      <w:pPr>
        <w:widowControl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b/>
          <w:color w:val="00000A"/>
          <w:spacing w:val="15"/>
          <w:sz w:val="28"/>
          <w:szCs w:val="28"/>
          <w:lang w:eastAsia="en-US"/>
        </w:rPr>
        <w:t>7.1. Работа с детьми, подростками и молодежью.</w:t>
      </w:r>
    </w:p>
    <w:p w:rsidR="00443C40" w:rsidRPr="00C54969" w:rsidRDefault="00443C40" w:rsidP="00443C40">
      <w:pPr>
        <w:pStyle w:val="Contents2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Fonts w:ascii="Times New Roman" w:hAnsi="Times New Roman"/>
          <w:b/>
          <w:i/>
          <w:sz w:val="28"/>
          <w:szCs w:val="28"/>
          <w:u w:val="single"/>
        </w:rPr>
        <w:t>В рамках патриотического воспитания</w:t>
      </w:r>
      <w:r w:rsidRPr="00C54969">
        <w:rPr>
          <w:rFonts w:ascii="Times New Roman" w:hAnsi="Times New Roman"/>
          <w:sz w:val="28"/>
          <w:szCs w:val="28"/>
        </w:rPr>
        <w:t xml:space="preserve"> было проведено 121 мероприятий. Из них 45 для детей и подростков, 60  для молодежи.   В общей сложности, мероприятия посетили 7386 человек. Из них 4840 детей и подростков, 2546 молодежи. Организация работы по патриотическому воспитанию подростков и молодежи осуществляется в содружестве с территориальным отделом, советом ветеранов, женсоветом</w:t>
      </w:r>
      <w:proofErr w:type="gramStart"/>
      <w:r w:rsidRPr="00C5496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с МДОУ «Детский сад №15»  и  МОУ «СОШ №3». </w:t>
      </w:r>
      <w:r w:rsidRPr="00C54969">
        <w:rPr>
          <w:rFonts w:ascii="Times New Roman" w:hAnsi="Times New Roman"/>
          <w:color w:val="000000"/>
          <w:sz w:val="28"/>
          <w:szCs w:val="28"/>
        </w:rPr>
        <w:t xml:space="preserve"> Практика детского досуга показывает, что наиболее привлекательными формами для детей являются музыка, танцы, игры, викторины, ток-шоу, КВН. Надо не только знать сегодняшние культурные запросы подрастающего поколения, предвидеть их изменение, но и уметь быстро реагировать на них, суметь предложить новые формы и виды </w:t>
      </w:r>
      <w:proofErr w:type="spellStart"/>
      <w:r w:rsidRPr="00C54969">
        <w:rPr>
          <w:rFonts w:ascii="Times New Roman" w:hAnsi="Times New Roman"/>
          <w:color w:val="000000"/>
          <w:sz w:val="28"/>
          <w:szCs w:val="28"/>
        </w:rPr>
        <w:t>досуговых</w:t>
      </w:r>
      <w:proofErr w:type="spellEnd"/>
      <w:r w:rsidRPr="00C54969">
        <w:rPr>
          <w:rFonts w:ascii="Times New Roman" w:hAnsi="Times New Roman"/>
          <w:color w:val="000000"/>
          <w:sz w:val="28"/>
          <w:szCs w:val="28"/>
        </w:rPr>
        <w:t xml:space="preserve">  занятий.</w:t>
      </w:r>
    </w:p>
    <w:p w:rsidR="00443C40" w:rsidRPr="00C54969" w:rsidRDefault="00443C40" w:rsidP="00443C40">
      <w:pPr>
        <w:pStyle w:val="Contents2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Fonts w:ascii="Times New Roman" w:hAnsi="Times New Roman"/>
          <w:color w:val="000000"/>
          <w:sz w:val="28"/>
          <w:szCs w:val="28"/>
        </w:rPr>
        <w:t>Работниками Ставропольского Дома культуры ведётся работа с детьми и подростками по направлениям:</w:t>
      </w:r>
    </w:p>
    <w:p w:rsidR="00443C40" w:rsidRPr="00C54969" w:rsidRDefault="00443C40" w:rsidP="00443C40">
      <w:pPr>
        <w:pStyle w:val="Contents2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Fonts w:ascii="Times New Roman" w:hAnsi="Times New Roman"/>
          <w:color w:val="000000"/>
          <w:sz w:val="28"/>
          <w:szCs w:val="28"/>
        </w:rPr>
        <w:lastRenderedPageBreak/>
        <w:t>Традиционная  народная культура</w:t>
      </w:r>
    </w:p>
    <w:p w:rsidR="00443C40" w:rsidRPr="00C54969" w:rsidRDefault="00443C40" w:rsidP="00443C40">
      <w:pPr>
        <w:pStyle w:val="Contents2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Fonts w:ascii="Times New Roman" w:hAnsi="Times New Roman"/>
          <w:color w:val="000000"/>
          <w:sz w:val="28"/>
          <w:szCs w:val="28"/>
        </w:rPr>
        <w:t>Патриотическое воспитание</w:t>
      </w:r>
    </w:p>
    <w:p w:rsidR="00443C40" w:rsidRPr="00C54969" w:rsidRDefault="00443C40" w:rsidP="00443C40">
      <w:pPr>
        <w:pStyle w:val="Contents2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Fonts w:ascii="Times New Roman" w:hAnsi="Times New Roman"/>
          <w:color w:val="000000"/>
          <w:sz w:val="28"/>
          <w:szCs w:val="28"/>
        </w:rPr>
        <w:t>Духовно-нравственное развитие</w:t>
      </w:r>
    </w:p>
    <w:p w:rsidR="00443C40" w:rsidRPr="00C54969" w:rsidRDefault="00443C40" w:rsidP="00443C40">
      <w:pPr>
        <w:pStyle w:val="Contents2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Fonts w:ascii="Times New Roman" w:hAnsi="Times New Roman"/>
          <w:color w:val="000000"/>
          <w:sz w:val="28"/>
          <w:szCs w:val="28"/>
        </w:rPr>
        <w:t>Здоровый образ жизни и профилактика безнадзорности и правонарушения</w:t>
      </w:r>
    </w:p>
    <w:p w:rsidR="00443C40" w:rsidRPr="00C54969" w:rsidRDefault="00443C40" w:rsidP="00443C40">
      <w:pPr>
        <w:pStyle w:val="Contents2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Fonts w:ascii="Times New Roman" w:hAnsi="Times New Roman"/>
          <w:color w:val="000000"/>
          <w:sz w:val="28"/>
          <w:szCs w:val="28"/>
        </w:rPr>
        <w:t>Развлекательные и игровые программы</w:t>
      </w:r>
    </w:p>
    <w:p w:rsidR="00443C40" w:rsidRPr="00C54969" w:rsidRDefault="00443C40" w:rsidP="00443C40">
      <w:pPr>
        <w:pStyle w:val="Contents2"/>
        <w:rPr>
          <w:rFonts w:ascii="Times New Roman" w:hAnsi="Times New Roman"/>
          <w:i/>
          <w:color w:val="000000"/>
          <w:sz w:val="28"/>
          <w:szCs w:val="28"/>
        </w:rPr>
      </w:pPr>
      <w:r w:rsidRPr="00C54969">
        <w:rPr>
          <w:rFonts w:ascii="Times New Roman" w:hAnsi="Times New Roman"/>
          <w:b/>
          <w:i/>
          <w:sz w:val="28"/>
          <w:szCs w:val="28"/>
        </w:rPr>
        <w:t>Основные мероприятия</w:t>
      </w:r>
    </w:p>
    <w:p w:rsidR="00443C40" w:rsidRPr="00C54969" w:rsidRDefault="00443C40" w:rsidP="00443C40">
      <w:pPr>
        <w:pStyle w:val="Contents2"/>
        <w:ind w:left="0"/>
        <w:jc w:val="both"/>
        <w:rPr>
          <w:rStyle w:val="ListLabel25"/>
          <w:rFonts w:cs="Times New Roman"/>
          <w:sz w:val="28"/>
          <w:szCs w:val="28"/>
        </w:rPr>
      </w:pPr>
      <w:r w:rsidRPr="00C54969">
        <w:rPr>
          <w:rStyle w:val="ListLabel25"/>
          <w:rFonts w:cs="Times New Roman"/>
          <w:sz w:val="28"/>
          <w:szCs w:val="28"/>
        </w:rPr>
        <w:t xml:space="preserve"> «</w:t>
      </w:r>
      <w:r w:rsidRPr="00C54969">
        <w:rPr>
          <w:rFonts w:ascii="Times New Roman" w:hAnsi="Times New Roman"/>
          <w:sz w:val="28"/>
          <w:szCs w:val="28"/>
        </w:rPr>
        <w:t>Сказочная завалинка  для детей «Нужные книжки девчонкам и мальчишкам»</w:t>
      </w:r>
      <w:r w:rsidRPr="00C54969">
        <w:rPr>
          <w:rStyle w:val="ListLabel25"/>
          <w:rFonts w:cs="Times New Roman"/>
          <w:sz w:val="28"/>
          <w:szCs w:val="28"/>
        </w:rPr>
        <w:t>»</w:t>
      </w:r>
    </w:p>
    <w:p w:rsidR="00443C40" w:rsidRPr="00C54969" w:rsidRDefault="00443C40" w:rsidP="00443C40">
      <w:pPr>
        <w:pStyle w:val="Contents2"/>
        <w:ind w:left="0"/>
        <w:jc w:val="both"/>
        <w:rPr>
          <w:rStyle w:val="ListLabel25"/>
          <w:rFonts w:cs="Times New Roman"/>
          <w:sz w:val="28"/>
          <w:szCs w:val="28"/>
        </w:rPr>
      </w:pPr>
      <w:r w:rsidRPr="00C54969">
        <w:rPr>
          <w:rStyle w:val="ListLabel25"/>
          <w:rFonts w:cs="Times New Roman"/>
          <w:sz w:val="28"/>
          <w:szCs w:val="28"/>
        </w:rPr>
        <w:t>«</w:t>
      </w:r>
      <w:r w:rsidRPr="00C54969">
        <w:rPr>
          <w:rFonts w:ascii="Times New Roman" w:hAnsi="Times New Roman"/>
          <w:sz w:val="28"/>
          <w:szCs w:val="28"/>
        </w:rPr>
        <w:t xml:space="preserve">Спортивно-игровая программа </w:t>
      </w:r>
      <w:r w:rsidRPr="00C54969">
        <w:rPr>
          <w:rFonts w:ascii="Times New Roman" w:eastAsia="Times New Roman" w:hAnsi="Times New Roman"/>
          <w:sz w:val="28"/>
          <w:szCs w:val="28"/>
          <w:lang w:eastAsia="ru-RU"/>
        </w:rPr>
        <w:t>«Двигайся больше»</w:t>
      </w:r>
      <w:proofErr w:type="gramStart"/>
      <w:r w:rsidRPr="00C549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54969">
        <w:rPr>
          <w:rStyle w:val="ListLabel25"/>
          <w:rFonts w:cs="Times New Roman"/>
          <w:sz w:val="28"/>
          <w:szCs w:val="28"/>
        </w:rPr>
        <w:t>»</w:t>
      </w:r>
      <w:proofErr w:type="gramEnd"/>
      <w:r w:rsidRPr="00C54969">
        <w:rPr>
          <w:rStyle w:val="ListLabel25"/>
          <w:rFonts w:cs="Times New Roman"/>
          <w:sz w:val="28"/>
          <w:szCs w:val="28"/>
        </w:rPr>
        <w:t xml:space="preserve"> </w:t>
      </w:r>
    </w:p>
    <w:p w:rsidR="00443C40" w:rsidRPr="00C54969" w:rsidRDefault="00443C40" w:rsidP="00443C4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Fonts w:ascii="Times New Roman" w:hAnsi="Times New Roman"/>
          <w:color w:val="000000"/>
          <w:sz w:val="28"/>
          <w:szCs w:val="28"/>
        </w:rPr>
        <w:t>Вечер старинных игр или «Во что играли наши бабушки»</w:t>
      </w:r>
    </w:p>
    <w:p w:rsidR="00443C40" w:rsidRPr="00C54969" w:rsidRDefault="00443C40" w:rsidP="00443C40">
      <w:pPr>
        <w:jc w:val="both"/>
        <w:rPr>
          <w:rStyle w:val="ListLabel25"/>
          <w:rFonts w:cs="Times New Roman"/>
          <w:sz w:val="28"/>
          <w:szCs w:val="28"/>
        </w:rPr>
      </w:pPr>
      <w:r w:rsidRPr="00C54969">
        <w:rPr>
          <w:rFonts w:ascii="Times New Roman" w:hAnsi="Times New Roman"/>
          <w:color w:val="000000"/>
          <w:sz w:val="28"/>
          <w:szCs w:val="28"/>
        </w:rPr>
        <w:t>-</w:t>
      </w:r>
      <w:r w:rsidRPr="00C54969">
        <w:rPr>
          <w:rStyle w:val="ListLabel25"/>
          <w:rFonts w:cs="Times New Roman"/>
          <w:sz w:val="28"/>
          <w:szCs w:val="28"/>
        </w:rPr>
        <w:t>Видео-сказки «Вокруг света»</w:t>
      </w:r>
    </w:p>
    <w:p w:rsidR="00443C40" w:rsidRPr="00C54969" w:rsidRDefault="00443C40" w:rsidP="00443C40">
      <w:pPr>
        <w:jc w:val="both"/>
        <w:rPr>
          <w:rStyle w:val="ListLabel25"/>
          <w:rFonts w:cs="Times New Roman"/>
          <w:sz w:val="28"/>
          <w:szCs w:val="28"/>
        </w:rPr>
      </w:pPr>
      <w:r w:rsidRPr="00C54969">
        <w:rPr>
          <w:rStyle w:val="ListLabel25"/>
          <w:rFonts w:cs="Times New Roman"/>
          <w:sz w:val="28"/>
          <w:szCs w:val="28"/>
        </w:rPr>
        <w:t>«</w:t>
      </w:r>
      <w:proofErr w:type="spellStart"/>
      <w:r w:rsidRPr="00C54969">
        <w:rPr>
          <w:rStyle w:val="ListLabel25"/>
          <w:rFonts w:cs="Times New Roman"/>
          <w:sz w:val="28"/>
          <w:szCs w:val="28"/>
        </w:rPr>
        <w:t>Мальчиши</w:t>
      </w:r>
      <w:proofErr w:type="spellEnd"/>
      <w:r w:rsidRPr="00C54969">
        <w:rPr>
          <w:rStyle w:val="ListLabel25"/>
          <w:rFonts w:cs="Times New Roman"/>
          <w:sz w:val="28"/>
          <w:szCs w:val="28"/>
        </w:rPr>
        <w:t xml:space="preserve"> </w:t>
      </w:r>
      <w:proofErr w:type="spellStart"/>
      <w:r w:rsidRPr="00C54969">
        <w:rPr>
          <w:rStyle w:val="ListLabel25"/>
          <w:rFonts w:cs="Times New Roman"/>
          <w:sz w:val="28"/>
          <w:szCs w:val="28"/>
        </w:rPr>
        <w:t>кибальчиши</w:t>
      </w:r>
      <w:proofErr w:type="spellEnd"/>
      <w:r w:rsidRPr="00C54969">
        <w:rPr>
          <w:rStyle w:val="ListLabel25"/>
          <w:rFonts w:cs="Times New Roman"/>
          <w:sz w:val="28"/>
          <w:szCs w:val="28"/>
        </w:rPr>
        <w:t>» - конкурсная  программа</w:t>
      </w:r>
    </w:p>
    <w:p w:rsidR="00443C40" w:rsidRPr="00C54969" w:rsidRDefault="00443C40" w:rsidP="00443C40">
      <w:pPr>
        <w:jc w:val="both"/>
        <w:rPr>
          <w:rStyle w:val="ListLabel25"/>
          <w:rFonts w:cs="Times New Roman"/>
          <w:sz w:val="28"/>
          <w:szCs w:val="28"/>
        </w:rPr>
      </w:pPr>
      <w:r w:rsidRPr="00C54969">
        <w:rPr>
          <w:rStyle w:val="ListLabel25"/>
          <w:rFonts w:cs="Times New Roman"/>
          <w:sz w:val="28"/>
          <w:szCs w:val="28"/>
        </w:rPr>
        <w:t xml:space="preserve">«А ну </w:t>
      </w:r>
      <w:proofErr w:type="spellStart"/>
      <w:r w:rsidRPr="00C54969">
        <w:rPr>
          <w:rStyle w:val="ListLabel25"/>
          <w:rFonts w:cs="Times New Roman"/>
          <w:sz w:val="28"/>
          <w:szCs w:val="28"/>
        </w:rPr>
        <w:t>ка</w:t>
      </w:r>
      <w:proofErr w:type="spellEnd"/>
      <w:r w:rsidRPr="00C54969">
        <w:rPr>
          <w:rStyle w:val="ListLabel25"/>
          <w:rFonts w:cs="Times New Roman"/>
          <w:sz w:val="28"/>
          <w:szCs w:val="28"/>
        </w:rPr>
        <w:t xml:space="preserve"> девочки!» - конкурсная программа</w:t>
      </w:r>
    </w:p>
    <w:p w:rsidR="00443C40" w:rsidRPr="00C54969" w:rsidRDefault="00443C40" w:rsidP="00443C40">
      <w:pPr>
        <w:jc w:val="both"/>
        <w:rPr>
          <w:rStyle w:val="ListLabel25"/>
          <w:rFonts w:cs="Times New Roman"/>
          <w:sz w:val="28"/>
          <w:szCs w:val="28"/>
        </w:rPr>
      </w:pPr>
      <w:r w:rsidRPr="00C54969">
        <w:rPr>
          <w:rStyle w:val="ListLabel25"/>
          <w:rFonts w:cs="Times New Roman"/>
          <w:sz w:val="28"/>
          <w:szCs w:val="28"/>
        </w:rPr>
        <w:t>Конкурс  рисунков на тему  «ГТО»</w:t>
      </w:r>
    </w:p>
    <w:p w:rsidR="00443C40" w:rsidRPr="00C54969" w:rsidRDefault="00443C40" w:rsidP="00443C40">
      <w:pPr>
        <w:jc w:val="both"/>
        <w:rPr>
          <w:rStyle w:val="ListLabel25"/>
          <w:rFonts w:cs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«Путешествие в студию мультипликации» </w:t>
      </w:r>
      <w:proofErr w:type="spellStart"/>
      <w:proofErr w:type="gramStart"/>
      <w:r w:rsidRPr="00C54969">
        <w:rPr>
          <w:rFonts w:ascii="Times New Roman" w:hAnsi="Times New Roman"/>
          <w:sz w:val="28"/>
          <w:szCs w:val="28"/>
        </w:rPr>
        <w:t>видео-игровая</w:t>
      </w:r>
      <w:proofErr w:type="spellEnd"/>
      <w:proofErr w:type="gramEnd"/>
      <w:r w:rsidRPr="00C54969">
        <w:rPr>
          <w:rFonts w:ascii="Times New Roman" w:hAnsi="Times New Roman"/>
          <w:sz w:val="28"/>
          <w:szCs w:val="28"/>
        </w:rPr>
        <w:t xml:space="preserve"> программа для детей</w:t>
      </w:r>
      <w:r w:rsidRPr="00C54969">
        <w:rPr>
          <w:rStyle w:val="ListLabel25"/>
          <w:rFonts w:cs="Times New Roman"/>
          <w:sz w:val="28"/>
          <w:szCs w:val="28"/>
        </w:rPr>
        <w:t xml:space="preserve"> </w:t>
      </w:r>
    </w:p>
    <w:p w:rsidR="00443C40" w:rsidRPr="00C54969" w:rsidRDefault="00443C40" w:rsidP="00443C40">
      <w:pPr>
        <w:jc w:val="both"/>
        <w:rPr>
          <w:rStyle w:val="ListLabel25"/>
          <w:rFonts w:cs="Times New Roman"/>
          <w:sz w:val="28"/>
          <w:szCs w:val="28"/>
        </w:rPr>
      </w:pPr>
      <w:r w:rsidRPr="00C54969">
        <w:rPr>
          <w:rStyle w:val="ListLabel25"/>
          <w:rFonts w:cs="Times New Roman"/>
          <w:sz w:val="28"/>
          <w:szCs w:val="28"/>
        </w:rPr>
        <w:t>Спортивные развлечения  «Весёлые старты»</w:t>
      </w:r>
    </w:p>
    <w:p w:rsidR="00443C40" w:rsidRPr="00C54969" w:rsidRDefault="00443C40" w:rsidP="00443C40">
      <w:pPr>
        <w:jc w:val="both"/>
        <w:rPr>
          <w:rStyle w:val="ListLabel25"/>
          <w:rFonts w:cs="Times New Roman"/>
          <w:sz w:val="28"/>
          <w:szCs w:val="28"/>
        </w:rPr>
      </w:pPr>
      <w:proofErr w:type="spellStart"/>
      <w:r w:rsidRPr="00C54969">
        <w:rPr>
          <w:rStyle w:val="ListLabel25"/>
          <w:rFonts w:cs="Times New Roman"/>
          <w:sz w:val="28"/>
          <w:szCs w:val="28"/>
        </w:rPr>
        <w:t>Антинаркотический</w:t>
      </w:r>
      <w:proofErr w:type="spellEnd"/>
      <w:r w:rsidRPr="00C54969">
        <w:rPr>
          <w:rStyle w:val="ListLabel25"/>
          <w:rFonts w:cs="Times New Roman"/>
          <w:sz w:val="28"/>
          <w:szCs w:val="28"/>
        </w:rPr>
        <w:t xml:space="preserve">  </w:t>
      </w:r>
      <w:proofErr w:type="spellStart"/>
      <w:r w:rsidRPr="00C54969">
        <w:rPr>
          <w:rStyle w:val="ListLabel25"/>
          <w:rFonts w:cs="Times New Roman"/>
          <w:sz w:val="28"/>
          <w:szCs w:val="28"/>
        </w:rPr>
        <w:t>онлай</w:t>
      </w:r>
      <w:proofErr w:type="gramStart"/>
      <w:r w:rsidRPr="00C54969">
        <w:rPr>
          <w:rStyle w:val="ListLabel25"/>
          <w:rFonts w:cs="Times New Roman"/>
          <w:sz w:val="28"/>
          <w:szCs w:val="28"/>
        </w:rPr>
        <w:t>н</w:t>
      </w:r>
      <w:proofErr w:type="spellEnd"/>
      <w:r w:rsidRPr="00C54969">
        <w:rPr>
          <w:rStyle w:val="ListLabel25"/>
          <w:rFonts w:cs="Times New Roman"/>
          <w:sz w:val="28"/>
          <w:szCs w:val="28"/>
        </w:rPr>
        <w:t>-</w:t>
      </w:r>
      <w:proofErr w:type="gramEnd"/>
      <w:r w:rsidRPr="00C54969">
        <w:rPr>
          <w:rStyle w:val="ListLabel25"/>
          <w:rFonts w:cs="Times New Roman"/>
          <w:sz w:val="28"/>
          <w:szCs w:val="28"/>
        </w:rPr>
        <w:t xml:space="preserve"> фильм  для школьников - «Жизнь по правилам»</w:t>
      </w:r>
    </w:p>
    <w:p w:rsidR="00443C40" w:rsidRPr="00C54969" w:rsidRDefault="00443C40" w:rsidP="00443C40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sz w:val="28"/>
          <w:szCs w:val="28"/>
        </w:rPr>
        <w:t>«Наша слава, наша память». Патриотическая акция «Георгиевская ленточка»</w:t>
      </w:r>
    </w:p>
    <w:p w:rsidR="00443C40" w:rsidRPr="00C54969" w:rsidRDefault="00443C40" w:rsidP="00443C40">
      <w:pPr>
        <w:jc w:val="both"/>
        <w:rPr>
          <w:rStyle w:val="ListLabel25"/>
          <w:rFonts w:cs="Times New Roman"/>
          <w:sz w:val="28"/>
          <w:szCs w:val="28"/>
        </w:rPr>
      </w:pPr>
      <w:r w:rsidRPr="00C54969">
        <w:rPr>
          <w:rStyle w:val="ListLabel25"/>
          <w:rFonts w:cs="Times New Roman"/>
          <w:sz w:val="28"/>
          <w:szCs w:val="28"/>
        </w:rPr>
        <w:t>Конкурс стихотворений и песен  о войне «Герои давно отгремевшей войны»</w:t>
      </w:r>
    </w:p>
    <w:p w:rsidR="00443C40" w:rsidRPr="00C54969" w:rsidRDefault="00443C40" w:rsidP="00443C40">
      <w:pPr>
        <w:jc w:val="both"/>
        <w:rPr>
          <w:rStyle w:val="ListLabel25"/>
          <w:rFonts w:cs="Times New Roman"/>
          <w:sz w:val="28"/>
          <w:szCs w:val="28"/>
        </w:rPr>
      </w:pPr>
      <w:r w:rsidRPr="00C54969">
        <w:rPr>
          <w:rStyle w:val="ListLabel25"/>
          <w:rFonts w:cs="Times New Roman"/>
          <w:sz w:val="28"/>
          <w:szCs w:val="28"/>
        </w:rPr>
        <w:t>Познавательная программа по ПДД «Дорожные приключения»</w:t>
      </w:r>
    </w:p>
    <w:p w:rsidR="00443C40" w:rsidRPr="00C54969" w:rsidRDefault="00443C40" w:rsidP="00443C40">
      <w:pPr>
        <w:jc w:val="both"/>
        <w:rPr>
          <w:rStyle w:val="ListLabel25"/>
          <w:rFonts w:cs="Times New Roman"/>
          <w:sz w:val="28"/>
          <w:szCs w:val="28"/>
        </w:rPr>
      </w:pPr>
      <w:r w:rsidRPr="00C54969">
        <w:rPr>
          <w:rStyle w:val="ListLabel25"/>
          <w:rFonts w:cs="Times New Roman"/>
          <w:sz w:val="28"/>
          <w:szCs w:val="28"/>
        </w:rPr>
        <w:t>Выставка – память «Помнит сердце, не забудет никогда»</w:t>
      </w:r>
    </w:p>
    <w:p w:rsidR="00443C40" w:rsidRPr="00C54969" w:rsidRDefault="00443C40" w:rsidP="00443C40">
      <w:pPr>
        <w:jc w:val="both"/>
        <w:rPr>
          <w:rStyle w:val="ListLabel25"/>
          <w:rFonts w:cs="Times New Roman"/>
          <w:sz w:val="28"/>
          <w:szCs w:val="28"/>
        </w:rPr>
      </w:pPr>
      <w:proofErr w:type="gramStart"/>
      <w:r w:rsidRPr="00C54969">
        <w:rPr>
          <w:rStyle w:val="ListLabel25"/>
          <w:rFonts w:cs="Times New Roman"/>
          <w:sz w:val="28"/>
          <w:szCs w:val="28"/>
        </w:rPr>
        <w:t xml:space="preserve">Творческий  </w:t>
      </w:r>
      <w:proofErr w:type="spellStart"/>
      <w:r w:rsidRPr="00C54969">
        <w:rPr>
          <w:rStyle w:val="ListLabel25"/>
          <w:rFonts w:cs="Times New Roman"/>
          <w:sz w:val="28"/>
          <w:szCs w:val="28"/>
        </w:rPr>
        <w:t>онлайн-проект</w:t>
      </w:r>
      <w:proofErr w:type="spellEnd"/>
      <w:r w:rsidRPr="00C54969">
        <w:rPr>
          <w:rStyle w:val="ListLabel25"/>
          <w:rFonts w:cs="Times New Roman"/>
          <w:sz w:val="28"/>
          <w:szCs w:val="28"/>
        </w:rPr>
        <w:t xml:space="preserve"> «</w:t>
      </w:r>
      <w:r w:rsidRPr="00C54969">
        <w:rPr>
          <w:rFonts w:ascii="Times New Roman" w:hAnsi="Times New Roman"/>
          <w:sz w:val="28"/>
          <w:szCs w:val="28"/>
        </w:rPr>
        <w:t>«Подвиги наших солдат</w:t>
      </w:r>
      <w:r w:rsidRPr="00C54969">
        <w:rPr>
          <w:rStyle w:val="ListLabel25"/>
          <w:rFonts w:cs="Times New Roman"/>
          <w:sz w:val="28"/>
          <w:szCs w:val="28"/>
        </w:rPr>
        <w:t>»</w:t>
      </w:r>
      <w:proofErr w:type="gramEnd"/>
    </w:p>
    <w:p w:rsidR="00443C40" w:rsidRPr="00C54969" w:rsidRDefault="00443C40" w:rsidP="00443C40">
      <w:pPr>
        <w:jc w:val="both"/>
        <w:rPr>
          <w:rStyle w:val="ListLabel25"/>
          <w:rFonts w:cs="Times New Roman"/>
          <w:sz w:val="28"/>
          <w:szCs w:val="28"/>
        </w:rPr>
      </w:pPr>
      <w:proofErr w:type="spellStart"/>
      <w:r w:rsidRPr="00C54969">
        <w:rPr>
          <w:rStyle w:val="ListLabel25"/>
          <w:rFonts w:cs="Times New Roman"/>
          <w:sz w:val="28"/>
          <w:szCs w:val="28"/>
        </w:rPr>
        <w:t>Онлайн</w:t>
      </w:r>
      <w:proofErr w:type="spellEnd"/>
      <w:r w:rsidRPr="00C54969">
        <w:rPr>
          <w:rStyle w:val="ListLabel25"/>
          <w:rFonts w:cs="Times New Roman"/>
          <w:sz w:val="28"/>
          <w:szCs w:val="28"/>
        </w:rPr>
        <w:t xml:space="preserve"> </w:t>
      </w:r>
      <w:proofErr w:type="gramStart"/>
      <w:r w:rsidRPr="00C54969">
        <w:rPr>
          <w:rStyle w:val="ListLabel25"/>
          <w:rFonts w:cs="Times New Roman"/>
          <w:sz w:val="28"/>
          <w:szCs w:val="28"/>
        </w:rPr>
        <w:t>-к</w:t>
      </w:r>
      <w:proofErr w:type="gramEnd"/>
      <w:r w:rsidRPr="00C54969">
        <w:rPr>
          <w:rStyle w:val="ListLabel25"/>
          <w:rFonts w:cs="Times New Roman"/>
          <w:sz w:val="28"/>
          <w:szCs w:val="28"/>
        </w:rPr>
        <w:t xml:space="preserve">онкурс  </w:t>
      </w:r>
      <w:r w:rsidRPr="00C54969">
        <w:rPr>
          <w:rFonts w:ascii="Times New Roman" w:hAnsi="Times New Roman"/>
          <w:sz w:val="28"/>
          <w:szCs w:val="28"/>
        </w:rPr>
        <w:t>«Мои деды ковали победу»</w:t>
      </w:r>
    </w:p>
    <w:p w:rsidR="00443C40" w:rsidRPr="00C54969" w:rsidRDefault="00443C40" w:rsidP="00443C40">
      <w:pPr>
        <w:jc w:val="both"/>
        <w:rPr>
          <w:rStyle w:val="ListLabel25"/>
          <w:rFonts w:cs="Times New Roman"/>
          <w:sz w:val="28"/>
          <w:szCs w:val="28"/>
        </w:rPr>
      </w:pPr>
      <w:r w:rsidRPr="00C54969">
        <w:rPr>
          <w:rStyle w:val="ListLabel25"/>
          <w:rFonts w:cs="Times New Roman"/>
          <w:sz w:val="28"/>
          <w:szCs w:val="28"/>
        </w:rPr>
        <w:t xml:space="preserve"> </w:t>
      </w:r>
      <w:proofErr w:type="spellStart"/>
      <w:r w:rsidRPr="00C54969">
        <w:rPr>
          <w:rStyle w:val="ListLabel25"/>
          <w:rFonts w:cs="Times New Roman"/>
          <w:sz w:val="28"/>
          <w:szCs w:val="28"/>
        </w:rPr>
        <w:t>Онлай</w:t>
      </w:r>
      <w:proofErr w:type="gramStart"/>
      <w:r w:rsidRPr="00C54969">
        <w:rPr>
          <w:rStyle w:val="ListLabel25"/>
          <w:rFonts w:cs="Times New Roman"/>
          <w:sz w:val="28"/>
          <w:szCs w:val="28"/>
        </w:rPr>
        <w:t>н</w:t>
      </w:r>
      <w:proofErr w:type="spellEnd"/>
      <w:r w:rsidRPr="00C54969">
        <w:rPr>
          <w:rStyle w:val="ListLabel25"/>
          <w:rFonts w:cs="Times New Roman"/>
          <w:sz w:val="28"/>
          <w:szCs w:val="28"/>
        </w:rPr>
        <w:t>-</w:t>
      </w:r>
      <w:proofErr w:type="gramEnd"/>
      <w:r w:rsidRPr="00C54969">
        <w:rPr>
          <w:rStyle w:val="ListLabel25"/>
          <w:rFonts w:cs="Times New Roman"/>
          <w:sz w:val="28"/>
          <w:szCs w:val="28"/>
        </w:rPr>
        <w:t xml:space="preserve"> экскурс «</w:t>
      </w:r>
      <w:r w:rsidRPr="00C54969">
        <w:rPr>
          <w:rFonts w:ascii="Times New Roman" w:hAnsi="Times New Roman"/>
          <w:sz w:val="28"/>
          <w:szCs w:val="28"/>
        </w:rPr>
        <w:t>«На службе Отечеству»,</w:t>
      </w:r>
      <w:r w:rsidRPr="00C54969">
        <w:rPr>
          <w:rStyle w:val="ListLabel25"/>
          <w:rFonts w:cs="Times New Roman"/>
          <w:sz w:val="28"/>
          <w:szCs w:val="28"/>
        </w:rPr>
        <w:t>»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Акция для дошкольников «Читаем детям о войне» 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>Развлекательная программа «Прощай, веселая пора».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>Музыкальная викторина «Лето в музыке»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Выставка рисунков: «Светла от берёз Россия» 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>Велопробег «Под единым флагом»</w:t>
      </w:r>
    </w:p>
    <w:p w:rsidR="00443C40" w:rsidRPr="00C54969" w:rsidRDefault="00443C40" w:rsidP="00443C40">
      <w:pPr>
        <w:rPr>
          <w:rFonts w:ascii="Times New Roman" w:eastAsia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sz w:val="28"/>
          <w:szCs w:val="28"/>
        </w:rPr>
        <w:t>Спортивно-игровая программа «Добрые игры», посвященная Дню физкультурника.</w:t>
      </w:r>
    </w:p>
    <w:p w:rsidR="00443C40" w:rsidRPr="00C54969" w:rsidRDefault="00443C40" w:rsidP="00443C40">
      <w:pPr>
        <w:widowControl/>
        <w:rPr>
          <w:rStyle w:val="ListLabel25"/>
          <w:rFonts w:cs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>Информационный час для детей.</w:t>
      </w:r>
      <w:r w:rsidRPr="00C54969">
        <w:rPr>
          <w:rStyle w:val="afe"/>
          <w:rFonts w:ascii="Times New Roman" w:hAnsi="Times New Roman"/>
          <w:sz w:val="28"/>
          <w:szCs w:val="28"/>
        </w:rPr>
        <w:t xml:space="preserve"> </w:t>
      </w:r>
      <w:r w:rsidRPr="00C54969">
        <w:rPr>
          <w:rStyle w:val="afe"/>
          <w:rFonts w:ascii="Times New Roman" w:hAnsi="Times New Roman"/>
          <w:b w:val="0"/>
          <w:sz w:val="28"/>
          <w:szCs w:val="28"/>
        </w:rPr>
        <w:t>День солидарности в борьбе с терроризмом</w:t>
      </w:r>
      <w:r w:rsidRPr="00C54969">
        <w:rPr>
          <w:rStyle w:val="ListLabel25"/>
          <w:rFonts w:cs="Times New Roman"/>
          <w:sz w:val="28"/>
          <w:szCs w:val="28"/>
        </w:rPr>
        <w:t xml:space="preserve"> Новогодний праздник для детей  </w:t>
      </w:r>
      <w:r w:rsidRPr="00C54969">
        <w:rPr>
          <w:rFonts w:ascii="Times New Roman" w:hAnsi="Times New Roman"/>
          <w:color w:val="111111"/>
          <w:sz w:val="28"/>
          <w:szCs w:val="28"/>
        </w:rPr>
        <w:t xml:space="preserve"> «В ожидании новогодних чудес»</w:t>
      </w:r>
    </w:p>
    <w:p w:rsidR="00443C40" w:rsidRPr="00C54969" w:rsidRDefault="00443C40" w:rsidP="00443C40">
      <w:pPr>
        <w:widowControl/>
        <w:ind w:firstLine="708"/>
        <w:rPr>
          <w:rStyle w:val="ListLabel25"/>
          <w:rFonts w:cs="Times New Roman"/>
          <w:sz w:val="28"/>
          <w:szCs w:val="28"/>
        </w:rPr>
      </w:pPr>
    </w:p>
    <w:p w:rsidR="00443C40" w:rsidRPr="00C54969" w:rsidRDefault="00443C40" w:rsidP="00443C40">
      <w:pPr>
        <w:widowControl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b/>
          <w:spacing w:val="15"/>
          <w:sz w:val="28"/>
          <w:szCs w:val="28"/>
          <w:lang w:eastAsia="en-US"/>
        </w:rPr>
        <w:t xml:space="preserve"> 7.2. Работа с семьями.</w:t>
      </w:r>
    </w:p>
    <w:p w:rsidR="00443C40" w:rsidRPr="00C54969" w:rsidRDefault="00443C40" w:rsidP="00443C40">
      <w:pPr>
        <w:suppressAutoHyphens w:val="0"/>
        <w:contextualSpacing/>
        <w:jc w:val="both"/>
        <w:textAlignment w:val="auto"/>
        <w:rPr>
          <w:rStyle w:val="ListLabel25"/>
          <w:rFonts w:cs="Times New Roman"/>
          <w:sz w:val="28"/>
          <w:szCs w:val="28"/>
        </w:rPr>
      </w:pPr>
    </w:p>
    <w:p w:rsidR="00443C40" w:rsidRPr="00C54969" w:rsidRDefault="00443C40" w:rsidP="00443C40">
      <w:pPr>
        <w:suppressAutoHyphens w:val="0"/>
        <w:contextualSpacing/>
        <w:jc w:val="both"/>
        <w:textAlignment w:val="auto"/>
        <w:rPr>
          <w:rStyle w:val="ListLabel22"/>
          <w:rFonts w:ascii="Times New Roman" w:hAnsi="Times New Roman" w:cs="Times New Roman"/>
          <w:sz w:val="28"/>
          <w:szCs w:val="28"/>
        </w:rPr>
      </w:pPr>
      <w:r w:rsidRPr="00C54969">
        <w:rPr>
          <w:rStyle w:val="ListLabel22"/>
          <w:rFonts w:ascii="Times New Roman" w:hAnsi="Times New Roman" w:cs="Times New Roman"/>
          <w:sz w:val="28"/>
          <w:szCs w:val="28"/>
        </w:rPr>
        <w:t>Главное богатство нашего села – семьи, живущие в нем. Хорошая традиция сложилась в Доме культуры – проводить семейные праздники. Здесь воздаются хвала и честь семьям, проживших десятки лет в любви и согласии.</w:t>
      </w:r>
    </w:p>
    <w:p w:rsidR="00443C40" w:rsidRPr="00C54969" w:rsidRDefault="00443C40" w:rsidP="00443C40">
      <w:pPr>
        <w:pStyle w:val="24"/>
        <w:shd w:val="clear" w:color="auto" w:fill="auto"/>
        <w:spacing w:line="240" w:lineRule="auto"/>
        <w:ind w:right="-23" w:firstLine="709"/>
        <w:contextualSpacing/>
        <w:jc w:val="both"/>
        <w:rPr>
          <w:rFonts w:cs="Times New Roman"/>
          <w:sz w:val="28"/>
          <w:szCs w:val="28"/>
        </w:rPr>
      </w:pPr>
      <w:r w:rsidRPr="00C54969">
        <w:rPr>
          <w:rStyle w:val="ListLabel22"/>
          <w:rFonts w:cs="Times New Roman"/>
          <w:sz w:val="28"/>
          <w:szCs w:val="28"/>
        </w:rPr>
        <w:t xml:space="preserve">Праздники получаются теплыми и душевными, как в доброй, хорошей </w:t>
      </w:r>
      <w:r w:rsidRPr="00C54969">
        <w:rPr>
          <w:rStyle w:val="ListLabel22"/>
          <w:rFonts w:cs="Times New Roman"/>
          <w:sz w:val="28"/>
          <w:szCs w:val="28"/>
        </w:rPr>
        <w:lastRenderedPageBreak/>
        <w:t xml:space="preserve">семье! Объединение творческих семей дает возможность жителям села реализовывать свои таланты, пополнять багаж своих культурных и духовных знаний, обмениваться жизненным опытом, решать важные социальные </w:t>
      </w:r>
      <w:proofErr w:type="spellStart"/>
      <w:r w:rsidRPr="00C54969">
        <w:rPr>
          <w:rStyle w:val="ListLabel22"/>
          <w:rFonts w:cs="Times New Roman"/>
          <w:sz w:val="28"/>
          <w:szCs w:val="28"/>
        </w:rPr>
        <w:t>вопросы</w:t>
      </w:r>
      <w:proofErr w:type="gramStart"/>
      <w:r w:rsidRPr="00C54969">
        <w:rPr>
          <w:rStyle w:val="ListLabel22"/>
          <w:rFonts w:cs="Times New Roman"/>
          <w:sz w:val="28"/>
          <w:szCs w:val="28"/>
        </w:rPr>
        <w:t>.С</w:t>
      </w:r>
      <w:proofErr w:type="gramEnd"/>
      <w:r w:rsidRPr="00C54969">
        <w:rPr>
          <w:rStyle w:val="ListLabel22"/>
          <w:rFonts w:cs="Times New Roman"/>
          <w:sz w:val="28"/>
          <w:szCs w:val="28"/>
        </w:rPr>
        <w:t>емейные</w:t>
      </w:r>
      <w:proofErr w:type="spellEnd"/>
      <w:r w:rsidRPr="00C54969">
        <w:rPr>
          <w:rStyle w:val="ListLabel22"/>
          <w:rFonts w:cs="Times New Roman"/>
          <w:sz w:val="28"/>
          <w:szCs w:val="28"/>
        </w:rPr>
        <w:t xml:space="preserve"> мероприятия  были нацелены на укрепление института молодой семьи и престижа семейной жизни; на повышение роли семьи в жизни общества; пропаганду здорового образа жизни, популяризацию форм семейного досуга</w:t>
      </w:r>
      <w:r w:rsidRPr="00C54969">
        <w:rPr>
          <w:rFonts w:cs="Times New Roman"/>
          <w:sz w:val="28"/>
          <w:szCs w:val="28"/>
        </w:rPr>
        <w:t>.</w:t>
      </w:r>
    </w:p>
    <w:p w:rsidR="00443C40" w:rsidRPr="00C54969" w:rsidRDefault="00443C40" w:rsidP="00443C40">
      <w:pPr>
        <w:pStyle w:val="Contents2"/>
        <w:rPr>
          <w:rFonts w:ascii="Times New Roman" w:hAnsi="Times New Roman"/>
          <w:i/>
          <w:color w:val="000000"/>
          <w:sz w:val="28"/>
          <w:szCs w:val="28"/>
        </w:rPr>
      </w:pPr>
      <w:r w:rsidRPr="00C54969">
        <w:rPr>
          <w:rFonts w:ascii="Times New Roman" w:hAnsi="Times New Roman"/>
          <w:b/>
          <w:i/>
          <w:sz w:val="28"/>
          <w:szCs w:val="28"/>
        </w:rPr>
        <w:t>Основные мероприятия</w:t>
      </w:r>
    </w:p>
    <w:p w:rsidR="00443C40" w:rsidRPr="00C54969" w:rsidRDefault="00443C40" w:rsidP="00443C40">
      <w:pPr>
        <w:suppressAutoHyphens w:val="0"/>
        <w:contextualSpacing/>
        <w:jc w:val="both"/>
        <w:textAlignment w:val="auto"/>
        <w:rPr>
          <w:rFonts w:ascii="Times New Roman" w:eastAsia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sz w:val="28"/>
          <w:szCs w:val="28"/>
        </w:rPr>
        <w:t xml:space="preserve">Торжественное мероприятие, посвященное Дню семьи, любви и верности «Под покровом Петра и </w:t>
      </w:r>
      <w:proofErr w:type="spellStart"/>
      <w:r w:rsidRPr="00C54969">
        <w:rPr>
          <w:rFonts w:ascii="Times New Roman" w:eastAsia="Times New Roman" w:hAnsi="Times New Roman"/>
          <w:sz w:val="28"/>
          <w:szCs w:val="28"/>
        </w:rPr>
        <w:t>Февронии</w:t>
      </w:r>
      <w:proofErr w:type="spellEnd"/>
      <w:r w:rsidRPr="00C54969">
        <w:rPr>
          <w:rFonts w:ascii="Times New Roman" w:eastAsia="Times New Roman" w:hAnsi="Times New Roman"/>
          <w:sz w:val="28"/>
          <w:szCs w:val="28"/>
        </w:rPr>
        <w:t>»</w:t>
      </w:r>
    </w:p>
    <w:p w:rsidR="00443C40" w:rsidRPr="00C54969" w:rsidRDefault="00443C40" w:rsidP="00443C40">
      <w:pPr>
        <w:suppressAutoHyphens w:val="0"/>
        <w:contextualSpacing/>
        <w:jc w:val="both"/>
        <w:textAlignment w:val="auto"/>
        <w:rPr>
          <w:rStyle w:val="ListLabel24"/>
          <w:sz w:val="28"/>
          <w:szCs w:val="28"/>
        </w:rPr>
      </w:pPr>
      <w:r w:rsidRPr="00C54969">
        <w:rPr>
          <w:rStyle w:val="ListLabel24"/>
          <w:sz w:val="28"/>
          <w:szCs w:val="28"/>
        </w:rPr>
        <w:t>Семейный огонёк «Её величество Женщина»</w:t>
      </w:r>
      <w:proofErr w:type="gramStart"/>
      <w:r w:rsidRPr="00C54969">
        <w:rPr>
          <w:rStyle w:val="ListLabel24"/>
          <w:sz w:val="28"/>
          <w:szCs w:val="28"/>
        </w:rPr>
        <w:t>,п</w:t>
      </w:r>
      <w:proofErr w:type="gramEnd"/>
      <w:r w:rsidRPr="00C54969">
        <w:rPr>
          <w:rStyle w:val="ListLabel24"/>
          <w:sz w:val="28"/>
          <w:szCs w:val="28"/>
        </w:rPr>
        <w:t>освящённый Международному женскому Дню</w:t>
      </w:r>
    </w:p>
    <w:p w:rsidR="00443C40" w:rsidRPr="00C54969" w:rsidRDefault="00443C40" w:rsidP="00443C40">
      <w:pPr>
        <w:suppressAutoHyphens w:val="0"/>
        <w:contextualSpacing/>
        <w:jc w:val="both"/>
        <w:textAlignment w:val="auto"/>
        <w:rPr>
          <w:rFonts w:ascii="Times New Roman" w:hAnsi="Times New Roman"/>
          <w:color w:val="111111"/>
          <w:sz w:val="28"/>
          <w:szCs w:val="28"/>
        </w:rPr>
      </w:pPr>
      <w:r w:rsidRPr="00C54969">
        <w:rPr>
          <w:rFonts w:ascii="Times New Roman" w:hAnsi="Times New Roman"/>
          <w:color w:val="111111"/>
          <w:sz w:val="28"/>
          <w:szCs w:val="28"/>
        </w:rPr>
        <w:t>Развлекательная программа для населения «Наденьте маски, будем танцевать»</w:t>
      </w:r>
    </w:p>
    <w:p w:rsidR="00443C40" w:rsidRPr="00C54969" w:rsidRDefault="00443C40" w:rsidP="00443C40">
      <w:pPr>
        <w:suppressAutoHyphens w:val="0"/>
        <w:contextualSpacing/>
        <w:jc w:val="both"/>
        <w:textAlignment w:val="auto"/>
        <w:rPr>
          <w:rStyle w:val="ListLabel24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>Концертная  программа для всех категорий «Весенняя капель»</w:t>
      </w:r>
      <w:r w:rsidRPr="00C54969">
        <w:rPr>
          <w:rStyle w:val="ListLabel24"/>
          <w:sz w:val="28"/>
          <w:szCs w:val="28"/>
        </w:rPr>
        <w:t xml:space="preserve"> </w:t>
      </w:r>
    </w:p>
    <w:p w:rsidR="00443C40" w:rsidRPr="00C54969" w:rsidRDefault="00443C40" w:rsidP="00443C40">
      <w:pPr>
        <w:suppressAutoHyphens w:val="0"/>
        <w:contextualSpacing/>
        <w:jc w:val="both"/>
        <w:textAlignment w:val="auto"/>
        <w:rPr>
          <w:rStyle w:val="ListLabel24"/>
          <w:sz w:val="28"/>
          <w:szCs w:val="28"/>
        </w:rPr>
      </w:pPr>
      <w:proofErr w:type="spellStart"/>
      <w:r w:rsidRPr="00C54969">
        <w:rPr>
          <w:rStyle w:val="ListLabel24"/>
          <w:sz w:val="28"/>
          <w:szCs w:val="28"/>
        </w:rPr>
        <w:t>Онлай</w:t>
      </w:r>
      <w:proofErr w:type="gramStart"/>
      <w:r w:rsidRPr="00C54969">
        <w:rPr>
          <w:rStyle w:val="ListLabel24"/>
          <w:sz w:val="28"/>
          <w:szCs w:val="28"/>
        </w:rPr>
        <w:t>н</w:t>
      </w:r>
      <w:proofErr w:type="spellEnd"/>
      <w:r w:rsidRPr="00C54969">
        <w:rPr>
          <w:rStyle w:val="ListLabel24"/>
          <w:sz w:val="28"/>
          <w:szCs w:val="28"/>
        </w:rPr>
        <w:t>-</w:t>
      </w:r>
      <w:proofErr w:type="gramEnd"/>
      <w:r w:rsidRPr="00C54969">
        <w:rPr>
          <w:rStyle w:val="ListLabel24"/>
          <w:sz w:val="28"/>
          <w:szCs w:val="28"/>
        </w:rPr>
        <w:t xml:space="preserve"> конкурс детских рисунков «Мама –лучшая на свете»</w:t>
      </w:r>
    </w:p>
    <w:p w:rsidR="00443C40" w:rsidRPr="00C54969" w:rsidRDefault="00443C40" w:rsidP="00443C40">
      <w:pPr>
        <w:suppressAutoHyphens w:val="0"/>
        <w:contextualSpacing/>
        <w:jc w:val="both"/>
        <w:textAlignment w:val="auto"/>
        <w:rPr>
          <w:rStyle w:val="ListLabel24"/>
          <w:sz w:val="28"/>
          <w:szCs w:val="28"/>
        </w:rPr>
      </w:pPr>
    </w:p>
    <w:p w:rsidR="00443C40" w:rsidRPr="00C54969" w:rsidRDefault="00443C40" w:rsidP="00443C40">
      <w:pPr>
        <w:suppressAutoHyphens w:val="0"/>
        <w:contextualSpacing/>
        <w:jc w:val="both"/>
        <w:textAlignment w:val="auto"/>
        <w:rPr>
          <w:rStyle w:val="ListLabel24"/>
          <w:sz w:val="28"/>
          <w:szCs w:val="28"/>
        </w:rPr>
      </w:pPr>
      <w:r w:rsidRPr="00C54969">
        <w:rPr>
          <w:rFonts w:ascii="Times New Roman" w:hAnsi="Times New Roman"/>
          <w:b/>
          <w:spacing w:val="15"/>
          <w:sz w:val="28"/>
          <w:szCs w:val="28"/>
          <w:lang w:eastAsia="en-US"/>
        </w:rPr>
        <w:t xml:space="preserve"> 7.3. Работа с пожилым населением и с людьми с ограниченными возможностями здоровья.</w:t>
      </w:r>
    </w:p>
    <w:p w:rsidR="00443C40" w:rsidRPr="00C54969" w:rsidRDefault="00443C40" w:rsidP="00443C40">
      <w:pPr>
        <w:ind w:left="3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В современном мире степень включенности человека в культурный процесс определяет качество его жизни, его удовлетворенность, социальный статус. Компонентами </w:t>
      </w:r>
      <w:proofErr w:type="spellStart"/>
      <w:r w:rsidRPr="00C54969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реабилитации являются: информационно-познавательная, просветительская деятельность, способствующая приобретению знаний об окружающем мире; </w:t>
      </w:r>
      <w:proofErr w:type="spellStart"/>
      <w:r w:rsidRPr="00C54969">
        <w:rPr>
          <w:rFonts w:ascii="Times New Roman" w:hAnsi="Times New Roman"/>
          <w:sz w:val="28"/>
          <w:szCs w:val="28"/>
        </w:rPr>
        <w:t>досуговая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деятельность, поддерживающая коммуникативные навыки людей; творческая деятельность, являющаяся важнейшей в процессе самореализации личности.</w:t>
      </w:r>
    </w:p>
    <w:p w:rsidR="00443C40" w:rsidRPr="00C54969" w:rsidRDefault="00443C40" w:rsidP="00443C40">
      <w:pPr>
        <w:ind w:left="357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Важность </w:t>
      </w:r>
      <w:proofErr w:type="spellStart"/>
      <w:r w:rsidRPr="00C54969"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реабилитации для данной категории населения исключительна. Именно она является практическим решением множества проблем, связанных с отчуждением части населения от культурных и духовных благ, созданием полноценной среды для самореализации и самоутверждения. </w:t>
      </w:r>
    </w:p>
    <w:p w:rsidR="00443C40" w:rsidRPr="00C54969" w:rsidRDefault="00443C40" w:rsidP="00443C40">
      <w:pPr>
        <w:pStyle w:val="Contents2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Style w:val="ListLabel24"/>
          <w:sz w:val="28"/>
          <w:szCs w:val="28"/>
        </w:rPr>
        <w:t>В доме культуры второй год работает клуб для пенсионеров «Тонус»</w:t>
      </w:r>
      <w:r w:rsidRPr="00C54969">
        <w:rPr>
          <w:rFonts w:ascii="Times New Roman" w:hAnsi="Times New Roman"/>
          <w:b/>
          <w:sz w:val="28"/>
          <w:szCs w:val="28"/>
        </w:rPr>
        <w:t xml:space="preserve"> </w:t>
      </w:r>
      <w:r w:rsidRPr="00C54969">
        <w:rPr>
          <w:rFonts w:ascii="Times New Roman" w:hAnsi="Times New Roman"/>
          <w:b/>
          <w:i/>
          <w:sz w:val="28"/>
          <w:szCs w:val="28"/>
        </w:rPr>
        <w:t>Основные мероприятия</w:t>
      </w:r>
    </w:p>
    <w:p w:rsidR="00443C40" w:rsidRPr="00C54969" w:rsidRDefault="00443C40" w:rsidP="00443C40">
      <w:pPr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color w:val="000000"/>
          <w:sz w:val="28"/>
          <w:szCs w:val="28"/>
        </w:rPr>
        <w:t xml:space="preserve">Турнир  </w:t>
      </w:r>
      <w:proofErr w:type="spellStart"/>
      <w:r w:rsidRPr="00C54969">
        <w:rPr>
          <w:rFonts w:ascii="Times New Roman" w:hAnsi="Times New Roman"/>
          <w:color w:val="000000"/>
          <w:sz w:val="28"/>
          <w:szCs w:val="28"/>
        </w:rPr>
        <w:t>знатаков</w:t>
      </w:r>
      <w:proofErr w:type="spellEnd"/>
      <w:r w:rsidRPr="00C54969">
        <w:rPr>
          <w:rFonts w:ascii="Times New Roman" w:hAnsi="Times New Roman"/>
          <w:color w:val="000000"/>
          <w:sz w:val="28"/>
          <w:szCs w:val="28"/>
        </w:rPr>
        <w:t xml:space="preserve"> «Забытая старина»</w:t>
      </w:r>
    </w:p>
    <w:p w:rsidR="00443C40" w:rsidRPr="00C54969" w:rsidRDefault="00443C40" w:rsidP="00443C40">
      <w:pPr>
        <w:pStyle w:val="af3"/>
      </w:pPr>
      <w:r w:rsidRPr="00C54969">
        <w:t xml:space="preserve">Игровая программа  </w:t>
      </w:r>
      <w:r w:rsidRPr="00C54969">
        <w:rPr>
          <w:color w:val="000000"/>
        </w:rPr>
        <w:t xml:space="preserve">«Полюби </w:t>
      </w:r>
      <w:proofErr w:type="gramStart"/>
      <w:r w:rsidRPr="00C54969">
        <w:rPr>
          <w:color w:val="000000"/>
        </w:rPr>
        <w:t>ближнего</w:t>
      </w:r>
      <w:proofErr w:type="gramEnd"/>
      <w:r w:rsidRPr="00C54969">
        <w:rPr>
          <w:color w:val="000000"/>
        </w:rPr>
        <w:t>»</w:t>
      </w:r>
      <w:r w:rsidRPr="00C54969">
        <w:t>.</w:t>
      </w:r>
    </w:p>
    <w:p w:rsidR="00443C40" w:rsidRPr="00C54969" w:rsidRDefault="00443C40" w:rsidP="00443C40">
      <w:pPr>
        <w:pStyle w:val="af3"/>
      </w:pPr>
      <w:r w:rsidRPr="00C54969">
        <w:t>Вечер военной песни для пожилых людей "Давайте вечер песне посвятим"</w:t>
      </w:r>
    </w:p>
    <w:p w:rsidR="00443C40" w:rsidRPr="00C54969" w:rsidRDefault="00443C40" w:rsidP="00443C40">
      <w:pPr>
        <w:pStyle w:val="af3"/>
        <w:rPr>
          <w:color w:val="000000"/>
        </w:rPr>
      </w:pPr>
      <w:r w:rsidRPr="00C54969">
        <w:rPr>
          <w:shd w:val="clear" w:color="auto" w:fill="EDEEE8"/>
        </w:rPr>
        <w:t xml:space="preserve">Урок толерантности «Будем милосердными» с просмотром презентации </w:t>
      </w:r>
      <w:r w:rsidRPr="00C54969">
        <w:rPr>
          <w:color w:val="000000"/>
        </w:rPr>
        <w:t>Вечер-караоке. «Если в сердце живёт весна»</w:t>
      </w:r>
      <w:r w:rsidRPr="00C54969">
        <w:t xml:space="preserve"> </w:t>
      </w:r>
    </w:p>
    <w:p w:rsidR="00443C40" w:rsidRPr="00C54969" w:rsidRDefault="00443C40" w:rsidP="00443C40">
      <w:pPr>
        <w:pStyle w:val="af3"/>
        <w:rPr>
          <w:shd w:val="clear" w:color="auto" w:fill="FFFFFF"/>
        </w:rPr>
      </w:pPr>
      <w:r w:rsidRPr="00C54969">
        <w:rPr>
          <w:shd w:val="clear" w:color="auto" w:fill="FFFFFF"/>
        </w:rPr>
        <w:t>Вечер отдыха «Люди пожилые – душой молодые»</w:t>
      </w:r>
    </w:p>
    <w:p w:rsidR="00443C40" w:rsidRPr="00C54969" w:rsidRDefault="00443C40" w:rsidP="00443C40">
      <w:pPr>
        <w:pStyle w:val="af3"/>
      </w:pPr>
      <w:r w:rsidRPr="00C54969">
        <w:t>Беседа для пожилых людей "Мед природный целитель"</w:t>
      </w:r>
    </w:p>
    <w:p w:rsidR="00443C40" w:rsidRPr="00C54969" w:rsidRDefault="00443C40" w:rsidP="00443C40">
      <w:pPr>
        <w:pStyle w:val="af3"/>
      </w:pPr>
      <w:r w:rsidRPr="00C54969">
        <w:t>Музыкальная гостиная для пожилых людей  «А годы летят, словно птицы»</w:t>
      </w:r>
    </w:p>
    <w:p w:rsidR="00443C40" w:rsidRPr="00C54969" w:rsidRDefault="00443C40" w:rsidP="00443C40">
      <w:pPr>
        <w:pStyle w:val="af3"/>
      </w:pPr>
      <w:r w:rsidRPr="00C54969">
        <w:rPr>
          <w:b/>
          <w:spacing w:val="15"/>
        </w:rPr>
        <w:t xml:space="preserve"> </w:t>
      </w:r>
      <w:r w:rsidRPr="00C54969">
        <w:t>Вечер практических советов для пожилых людей "Кое-что из ничего"</w:t>
      </w:r>
    </w:p>
    <w:p w:rsidR="00443C40" w:rsidRPr="00C54969" w:rsidRDefault="00443C40" w:rsidP="00443C40">
      <w:pPr>
        <w:suppressAutoHyphens w:val="0"/>
        <w:contextualSpacing/>
        <w:jc w:val="both"/>
        <w:textAlignment w:val="auto"/>
        <w:rPr>
          <w:rStyle w:val="ListLabel24"/>
          <w:sz w:val="28"/>
          <w:szCs w:val="28"/>
        </w:rPr>
      </w:pPr>
    </w:p>
    <w:p w:rsidR="00443C40" w:rsidRPr="00C54969" w:rsidRDefault="00443C40" w:rsidP="00443C40">
      <w:pPr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color w:val="FF0000"/>
          <w:sz w:val="28"/>
          <w:szCs w:val="28"/>
          <w:lang w:eastAsia="en-US"/>
        </w:rPr>
        <w:lastRenderedPageBreak/>
        <w:t xml:space="preserve"> </w:t>
      </w:r>
    </w:p>
    <w:p w:rsidR="00443C40" w:rsidRDefault="00443C40" w:rsidP="00443C40">
      <w:pPr>
        <w:widowControl/>
        <w:spacing w:before="69" w:line="276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  <w:bookmarkStart w:id="16" w:name="__RefHeading__2501_317265183"/>
      <w:bookmarkEnd w:id="16"/>
    </w:p>
    <w:p w:rsidR="00443C40" w:rsidRDefault="00443C40" w:rsidP="00443C40">
      <w:pPr>
        <w:widowControl/>
        <w:spacing w:before="69" w:line="276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</w:p>
    <w:p w:rsidR="00443C40" w:rsidRDefault="00443C40" w:rsidP="00443C40">
      <w:pPr>
        <w:widowControl/>
        <w:spacing w:before="69" w:line="276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</w:pPr>
    </w:p>
    <w:p w:rsidR="00443C40" w:rsidRPr="00C54969" w:rsidRDefault="00443C40" w:rsidP="00443C40">
      <w:pPr>
        <w:widowControl/>
        <w:spacing w:before="69"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 xml:space="preserve">Раздел 8. </w:t>
      </w:r>
    </w:p>
    <w:p w:rsidR="00443C40" w:rsidRPr="00C54969" w:rsidRDefault="00443C40" w:rsidP="00443C40">
      <w:pPr>
        <w:pStyle w:val="aff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bookmarkStart w:id="17" w:name="_Toc468628833"/>
      <w:r w:rsidRPr="00C54969">
        <w:rPr>
          <w:b/>
          <w:bCs/>
          <w:iCs/>
          <w:sz w:val="28"/>
          <w:szCs w:val="28"/>
          <w:lang w:eastAsia="en-US"/>
        </w:rPr>
        <w:t>Изучение, освоение и возрождение  традиционной народной культуры</w:t>
      </w:r>
      <w:bookmarkEnd w:id="17"/>
      <w:r w:rsidRPr="00C54969">
        <w:rPr>
          <w:sz w:val="28"/>
          <w:szCs w:val="28"/>
        </w:rPr>
        <w:t xml:space="preserve"> </w:t>
      </w:r>
    </w:p>
    <w:p w:rsidR="00443C40" w:rsidRPr="00C54969" w:rsidRDefault="00443C40" w:rsidP="00443C40">
      <w:pPr>
        <w:pStyle w:val="aff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54969">
        <w:rPr>
          <w:sz w:val="28"/>
          <w:szCs w:val="28"/>
        </w:rPr>
        <w:t xml:space="preserve">Сохранение нематериального культурного наследия, развитие и поддержка уникальной системы народного творчества, оказание творческой и методической помощи коллективам художественной самодеятельности по-прежнему остается одной из главных задач в МКУК «Ставропольский Дом культуры». </w:t>
      </w:r>
    </w:p>
    <w:p w:rsidR="00443C40" w:rsidRPr="00C54969" w:rsidRDefault="00443C40" w:rsidP="00443C40">
      <w:pPr>
        <w:pStyle w:val="aff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54969">
        <w:rPr>
          <w:sz w:val="28"/>
          <w:szCs w:val="28"/>
        </w:rPr>
        <w:t>Благодаря самодеятельному художественному творчеству сохраняются культурное наследие, художественный опыт народа, накопленный столетиями. Сегодня нельзя забывать и о том,  что именно народное творчество явилось исторической основой всей мировой художественной культуры.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b/>
          <w:i/>
          <w:sz w:val="28"/>
          <w:szCs w:val="28"/>
        </w:rPr>
      </w:pPr>
      <w:r w:rsidRPr="00C54969">
        <w:rPr>
          <w:rStyle w:val="a6"/>
        </w:rPr>
        <w:t xml:space="preserve">В рамках развития и пропаганды народных праздников, обычаев, обрядов, особенностей музыкального, песенного и танцевального искусства, народного творчества традиционно были проведены праздники народного календаря, театрализованные концертные представления, престольные праздники, фольклорные посиделки, различные тематические программы. </w:t>
      </w:r>
      <w:r w:rsidRPr="00C54969">
        <w:rPr>
          <w:rFonts w:ascii="Times New Roman" w:hAnsi="Times New Roman"/>
          <w:b/>
          <w:i/>
          <w:sz w:val="28"/>
          <w:szCs w:val="28"/>
        </w:rPr>
        <w:t>Основные мероприятия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sz w:val="28"/>
          <w:szCs w:val="28"/>
        </w:rPr>
        <w:t xml:space="preserve">Участие формирований художественной самодеятельности в концертах, </w:t>
      </w:r>
      <w:proofErr w:type="spellStart"/>
      <w:r w:rsidRPr="00C54969">
        <w:rPr>
          <w:rFonts w:ascii="Times New Roman" w:eastAsia="Times New Roman" w:hAnsi="Times New Roman"/>
          <w:sz w:val="28"/>
          <w:szCs w:val="28"/>
        </w:rPr>
        <w:t>онлай</w:t>
      </w:r>
      <w:proofErr w:type="gramStart"/>
      <w:r w:rsidRPr="00C54969">
        <w:rPr>
          <w:rFonts w:ascii="Times New Roman" w:eastAsia="Times New Roman" w:hAnsi="Times New Roman"/>
          <w:sz w:val="28"/>
          <w:szCs w:val="28"/>
        </w:rPr>
        <w:t>н</w:t>
      </w:r>
      <w:proofErr w:type="spellEnd"/>
      <w:r w:rsidRPr="00C54969">
        <w:rPr>
          <w:rFonts w:ascii="Times New Roman" w:eastAsia="Times New Roman" w:hAnsi="Times New Roman"/>
          <w:sz w:val="28"/>
          <w:szCs w:val="28"/>
        </w:rPr>
        <w:t>-</w:t>
      </w:r>
      <w:proofErr w:type="gramEnd"/>
      <w:r w:rsidRPr="00C54969">
        <w:rPr>
          <w:rFonts w:ascii="Times New Roman" w:eastAsia="Times New Roman" w:hAnsi="Times New Roman"/>
          <w:sz w:val="28"/>
          <w:szCs w:val="28"/>
        </w:rPr>
        <w:t xml:space="preserve"> конкурсах и </w:t>
      </w:r>
      <w:r w:rsidRPr="00C54969">
        <w:rPr>
          <w:rFonts w:ascii="Times New Roman" w:hAnsi="Times New Roman"/>
          <w:sz w:val="28"/>
          <w:szCs w:val="28"/>
        </w:rPr>
        <w:t xml:space="preserve"> фестивалях.</w:t>
      </w:r>
    </w:p>
    <w:p w:rsidR="00443C40" w:rsidRPr="00C54969" w:rsidRDefault="00443C40" w:rsidP="00443C40">
      <w:pPr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>Концертная программа, посвященная Дню Защитника Отечества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969">
        <w:rPr>
          <w:rFonts w:ascii="Times New Roman" w:hAnsi="Times New Roman"/>
          <w:sz w:val="28"/>
          <w:szCs w:val="28"/>
        </w:rPr>
        <w:t>Концертная программа, посвященная международному Женскому Дню</w:t>
      </w:r>
      <w:r w:rsidRPr="00C549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b/>
          <w:i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>Концерт в честь воссоединения Крыма с Россией «Мы вместе»</w:t>
      </w:r>
    </w:p>
    <w:p w:rsidR="00443C40" w:rsidRPr="00C54969" w:rsidRDefault="00443C40" w:rsidP="00443C40">
      <w:pPr>
        <w:widowControl/>
        <w:jc w:val="both"/>
        <w:rPr>
          <w:rStyle w:val="a3"/>
          <w:rFonts w:ascii="Times New Roman" w:hAnsi="Times New Roman"/>
          <w:b/>
          <w:sz w:val="28"/>
          <w:szCs w:val="28"/>
        </w:rPr>
      </w:pPr>
      <w:proofErr w:type="spellStart"/>
      <w:r w:rsidRPr="00C54969">
        <w:rPr>
          <w:rStyle w:val="afe"/>
          <w:rFonts w:ascii="Times New Roman" w:hAnsi="Times New Roman"/>
          <w:b w:val="0"/>
          <w:sz w:val="28"/>
          <w:szCs w:val="28"/>
        </w:rPr>
        <w:t>Онлайн</w:t>
      </w:r>
      <w:proofErr w:type="spellEnd"/>
      <w:r w:rsidRPr="00C54969">
        <w:rPr>
          <w:rStyle w:val="afe"/>
          <w:rFonts w:ascii="Times New Roman" w:hAnsi="Times New Roman"/>
          <w:b w:val="0"/>
          <w:sz w:val="28"/>
          <w:szCs w:val="28"/>
        </w:rPr>
        <w:t xml:space="preserve"> конкурс для детей и молодёжи </w:t>
      </w:r>
      <w:r w:rsidRPr="00C54969">
        <w:rPr>
          <w:rFonts w:ascii="Times New Roman" w:hAnsi="Times New Roman"/>
          <w:sz w:val="28"/>
          <w:szCs w:val="28"/>
        </w:rPr>
        <w:t>«Подвиги наших солдат</w:t>
      </w:r>
      <w:r w:rsidRPr="00C54969">
        <w:rPr>
          <w:rStyle w:val="afe"/>
          <w:rFonts w:ascii="Times New Roman" w:hAnsi="Times New Roman"/>
          <w:b w:val="0"/>
          <w:sz w:val="28"/>
          <w:szCs w:val="28"/>
        </w:rPr>
        <w:t>»</w:t>
      </w:r>
      <w:r w:rsidRPr="00C54969">
        <w:rPr>
          <w:rStyle w:val="a3"/>
          <w:rFonts w:ascii="Times New Roman" w:hAnsi="Times New Roman"/>
          <w:b/>
          <w:sz w:val="28"/>
          <w:szCs w:val="28"/>
        </w:rPr>
        <w:t xml:space="preserve"> 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4969">
        <w:rPr>
          <w:rFonts w:ascii="Times New Roman" w:hAnsi="Times New Roman"/>
          <w:sz w:val="28"/>
          <w:szCs w:val="28"/>
          <w:shd w:val="clear" w:color="auto" w:fill="FFFFFF"/>
        </w:rPr>
        <w:t xml:space="preserve">Концерт, посвящённый Дню Победы </w:t>
      </w:r>
    </w:p>
    <w:p w:rsidR="00443C40" w:rsidRPr="00C54969" w:rsidRDefault="00443C40" w:rsidP="00443C40">
      <w:pPr>
        <w:widowControl/>
        <w:jc w:val="both"/>
        <w:rPr>
          <w:rStyle w:val="a3"/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  <w:shd w:val="clear" w:color="auto" w:fill="FFFFFF"/>
        </w:rPr>
        <w:t>Концерт, посвящённый Дню России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b/>
          <w:sz w:val="28"/>
          <w:szCs w:val="28"/>
        </w:rPr>
      </w:pPr>
      <w:r w:rsidRPr="00C54969">
        <w:rPr>
          <w:rStyle w:val="afe"/>
          <w:rFonts w:ascii="Times New Roman" w:hAnsi="Times New Roman"/>
          <w:b w:val="0"/>
          <w:sz w:val="28"/>
          <w:szCs w:val="28"/>
        </w:rPr>
        <w:t xml:space="preserve"> Народный  творческий фестиваль  «Поёт село родное»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9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Видео – концерт  «</w:t>
      </w:r>
      <w:proofErr w:type="gramStart"/>
      <w:r w:rsidRPr="00C54969"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gramEnd"/>
      <w:r w:rsidRPr="00C54969">
        <w:rPr>
          <w:rFonts w:ascii="Times New Roman" w:hAnsi="Times New Roman"/>
          <w:sz w:val="28"/>
          <w:szCs w:val="28"/>
          <w:shd w:val="clear" w:color="auto" w:fill="FFFFFF"/>
        </w:rPr>
        <w:t xml:space="preserve"> Дню семьи, любви и верности</w:t>
      </w:r>
      <w:r w:rsidRPr="00C549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4969">
        <w:rPr>
          <w:rFonts w:ascii="Times New Roman" w:hAnsi="Times New Roman"/>
          <w:sz w:val="28"/>
          <w:szCs w:val="28"/>
          <w:shd w:val="clear" w:color="auto" w:fill="FFFFFF"/>
        </w:rPr>
        <w:t>Концертная программа ко Дню пожилого человека «Души запасы золотые»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969">
        <w:rPr>
          <w:rFonts w:ascii="Times New Roman" w:hAnsi="Times New Roman"/>
          <w:sz w:val="28"/>
          <w:szCs w:val="28"/>
          <w:shd w:val="clear" w:color="auto" w:fill="FFFFFF"/>
        </w:rPr>
        <w:t>Концертная программа «Поклон родному краю»</w:t>
      </w:r>
    </w:p>
    <w:p w:rsidR="00443C40" w:rsidRPr="00C54969" w:rsidRDefault="00443C40" w:rsidP="00443C40">
      <w:pPr>
        <w:widowControl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4969">
        <w:rPr>
          <w:rFonts w:ascii="Times New Roman" w:hAnsi="Times New Roman"/>
          <w:sz w:val="28"/>
          <w:szCs w:val="28"/>
          <w:shd w:val="clear" w:color="auto" w:fill="FFFFFF"/>
        </w:rPr>
        <w:t xml:space="preserve">Концерт, посвященный празднованию Дня Матери в России «Тепло сердец для наших мам» </w:t>
      </w:r>
    </w:p>
    <w:p w:rsidR="00443C40" w:rsidRPr="00C54969" w:rsidRDefault="00443C40" w:rsidP="00443C40">
      <w:pPr>
        <w:widowControl/>
        <w:jc w:val="both"/>
        <w:rPr>
          <w:rStyle w:val="a6"/>
        </w:rPr>
      </w:pPr>
      <w:r w:rsidRPr="00C54969">
        <w:rPr>
          <w:rFonts w:ascii="Times New Roman" w:hAnsi="Times New Roman"/>
          <w:sz w:val="28"/>
          <w:szCs w:val="28"/>
          <w:shd w:val="clear" w:color="auto" w:fill="FFFFFF"/>
        </w:rPr>
        <w:t>Концертная программа к новому году</w:t>
      </w:r>
    </w:p>
    <w:p w:rsidR="00443C40" w:rsidRPr="00C54969" w:rsidRDefault="00443C40" w:rsidP="00443C40">
      <w:pPr>
        <w:widowControl/>
        <w:ind w:firstLine="708"/>
        <w:jc w:val="both"/>
        <w:rPr>
          <w:rStyle w:val="a6"/>
        </w:rPr>
      </w:pPr>
      <w:r w:rsidRPr="00C54969">
        <w:rPr>
          <w:rStyle w:val="a6"/>
        </w:rPr>
        <w:t xml:space="preserve"> В общей сложности, мероприятия посетили  9527 человек. Из них </w:t>
      </w:r>
      <w:r w:rsidRPr="00C54969">
        <w:rPr>
          <w:rFonts w:ascii="Times New Roman" w:hAnsi="Times New Roman"/>
          <w:sz w:val="28"/>
          <w:szCs w:val="28"/>
        </w:rPr>
        <w:t>7386</w:t>
      </w:r>
      <w:r w:rsidRPr="00C54969">
        <w:rPr>
          <w:rStyle w:val="a6"/>
        </w:rPr>
        <w:t xml:space="preserve"> детей и подростков.</w:t>
      </w:r>
    </w:p>
    <w:p w:rsidR="00443C40" w:rsidRPr="00C54969" w:rsidRDefault="00443C40" w:rsidP="00443C40">
      <w:pPr>
        <w:keepNext/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 xml:space="preserve">Раздел 9. </w:t>
      </w:r>
    </w:p>
    <w:p w:rsidR="00443C40" w:rsidRDefault="00443C40" w:rsidP="00443C40">
      <w:pPr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eastAsia="Times New Roman" w:hAnsi="Times New Roman"/>
          <w:b/>
          <w:bCs/>
          <w:iCs/>
          <w:sz w:val="28"/>
          <w:szCs w:val="28"/>
          <w:lang w:eastAsia="en-US"/>
        </w:rPr>
        <w:t>Сохранение и развитие казачьей культуры</w:t>
      </w:r>
    </w:p>
    <w:p w:rsidR="00443C40" w:rsidRPr="00C54969" w:rsidRDefault="00443C40" w:rsidP="00443C40">
      <w:pPr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9.1 Коллективы любительского (самодеятельного) художественного творчества, сохраняющие и развивающие казачью культуру</w:t>
      </w:r>
      <w:r w:rsidRPr="00C54969">
        <w:rPr>
          <w:rFonts w:ascii="Times New Roman" w:hAnsi="Times New Roman"/>
          <w:b/>
          <w:bCs/>
          <w:i/>
          <w:sz w:val="28"/>
          <w:szCs w:val="28"/>
          <w:lang w:eastAsia="en-US"/>
        </w:rPr>
        <w:t xml:space="preserve">   </w:t>
      </w:r>
      <w:r w:rsidRPr="00C54969">
        <w:rPr>
          <w:rFonts w:ascii="Times New Roman" w:hAnsi="Times New Roman"/>
          <w:b/>
          <w:i/>
          <w:sz w:val="28"/>
          <w:szCs w:val="28"/>
          <w:lang w:eastAsia="en-US"/>
        </w:rPr>
        <w:t xml:space="preserve">                                         </w:t>
      </w:r>
    </w:p>
    <w:tbl>
      <w:tblPr>
        <w:tblW w:w="9923" w:type="dxa"/>
        <w:tblLook w:val="0000"/>
      </w:tblPr>
      <w:tblGrid>
        <w:gridCol w:w="594"/>
        <w:gridCol w:w="2304"/>
        <w:gridCol w:w="1824"/>
        <w:gridCol w:w="1805"/>
        <w:gridCol w:w="1834"/>
        <w:gridCol w:w="1562"/>
      </w:tblGrid>
      <w:tr w:rsidR="00443C40" w:rsidRPr="00C54969" w:rsidTr="000D4827">
        <w:trPr>
          <w:trHeight w:val="57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коллектива самодеятельного народного творчества и учреждение, в котором он работает</w:t>
            </w: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Хоровой </w:t>
            </w:r>
            <w:proofErr w:type="gramStart"/>
            <w:r w:rsidRPr="00C5496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54969">
              <w:rPr>
                <w:rFonts w:ascii="Times New Roman" w:hAnsi="Times New Roman"/>
                <w:sz w:val="28"/>
                <w:szCs w:val="28"/>
              </w:rPr>
              <w:t>взрослый)      кружок</w:t>
            </w: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Женский квартет  «Раздолье»</w:t>
            </w: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Кружок  хореографии      «Фантазия» старшая гр.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ФИО руководителя (полностью)</w:t>
            </w: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Степкин А.А.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Степкин А.А.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969">
              <w:rPr>
                <w:rFonts w:ascii="Times New Roman" w:hAnsi="Times New Roman"/>
                <w:sz w:val="28"/>
                <w:szCs w:val="28"/>
              </w:rPr>
              <w:t>Любенко</w:t>
            </w:r>
            <w:proofErr w:type="spellEnd"/>
            <w:r w:rsidRPr="00C54969"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Возрастная категория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Кол-во участников</w:t>
            </w:r>
          </w:p>
        </w:tc>
      </w:tr>
      <w:tr w:rsidR="00443C40" w:rsidRPr="00C54969" w:rsidTr="000D4827">
        <w:trPr>
          <w:trHeight w:val="148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360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360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Детский</w:t>
            </w:r>
          </w:p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(указать возраст участников </w:t>
            </w:r>
            <w:proofErr w:type="spellStart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от-до</w:t>
            </w:r>
            <w:proofErr w:type="spellEnd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до   14 лет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Взрослый </w:t>
            </w:r>
          </w:p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(указать возраст участников </w:t>
            </w:r>
            <w:proofErr w:type="spellStart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от-до</w:t>
            </w:r>
            <w:proofErr w:type="spellEnd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38-56</w:t>
            </w:r>
          </w:p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47-56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8" w:name="_Hlk531079839"/>
            <w:bookmarkEnd w:id="18"/>
          </w:p>
          <w:p w:rsidR="00443C40" w:rsidRPr="00C54969" w:rsidRDefault="00443C40" w:rsidP="000D4827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443C40" w:rsidRPr="00C54969" w:rsidRDefault="00443C40" w:rsidP="00443C40">
      <w:pPr>
        <w:shd w:val="clear" w:color="auto" w:fill="FFFFFF"/>
        <w:spacing w:before="360" w:line="320" w:lineRule="exact"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  <w:lang w:eastAsia="en-US"/>
        </w:rPr>
        <w:t>9.2 Мероприятия, направленные на сохранение и развитие казачьей культуры</w:t>
      </w:r>
    </w:p>
    <w:tbl>
      <w:tblPr>
        <w:tblW w:w="9655" w:type="dxa"/>
        <w:tblInd w:w="-21" w:type="dxa"/>
        <w:tblLook w:val="0000"/>
      </w:tblPr>
      <w:tblGrid>
        <w:gridCol w:w="2383"/>
        <w:gridCol w:w="2879"/>
        <w:gridCol w:w="2550"/>
        <w:gridCol w:w="1843"/>
      </w:tblGrid>
      <w:tr w:rsidR="00443C40" w:rsidRPr="00C54969" w:rsidTr="000D4827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Статус, форма, название мероприятия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Время и место проведения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Целевая аудитория, количество зрителей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18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Кол-во участников</w:t>
            </w:r>
          </w:p>
        </w:tc>
      </w:tr>
      <w:tr w:rsidR="00443C40" w:rsidRPr="00C54969" w:rsidTr="000D4827">
        <w:trPr>
          <w:trHeight w:val="16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75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Познавательная программа «Из  истории </w:t>
            </w:r>
            <w:proofErr w:type="gramStart"/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Терских</w:t>
            </w:r>
            <w:proofErr w:type="gramEnd"/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козаков</w:t>
            </w:r>
            <w:proofErr w:type="spellEnd"/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443C40" w:rsidRPr="00C54969" w:rsidRDefault="00443C40" w:rsidP="000D4827">
            <w:pPr>
              <w:spacing w:before="75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3C40" w:rsidRPr="00C54969" w:rsidRDefault="00443C40" w:rsidP="000D4827">
            <w:pPr>
              <w:spacing w:before="75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Вечер казачьей культуры </w:t>
            </w:r>
          </w:p>
          <w:p w:rsidR="00443C40" w:rsidRPr="00C54969" w:rsidRDefault="00443C40" w:rsidP="000D4827">
            <w:pPr>
              <w:spacing w:before="75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3C40" w:rsidRPr="00C54969" w:rsidRDefault="00443C40" w:rsidP="000D4827">
            <w:pPr>
              <w:spacing w:before="75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Познавательная программа «Красота казачьего костюма»</w:t>
            </w:r>
          </w:p>
          <w:p w:rsidR="00443C40" w:rsidRPr="00C54969" w:rsidRDefault="00443C40" w:rsidP="000D4827">
            <w:pPr>
              <w:spacing w:before="75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3C40" w:rsidRPr="00C54969" w:rsidRDefault="00443C40" w:rsidP="000D4827">
            <w:pPr>
              <w:spacing w:before="75" w:line="3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360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10.02.21.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16.06.21.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19.11.21.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  Уч-ся  40-50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Жители  25-30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Уч-ся  40-50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C40" w:rsidRPr="00C54969" w:rsidRDefault="00443C40" w:rsidP="000D4827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 5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9</w:t>
            </w: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43C40" w:rsidRPr="00C54969" w:rsidRDefault="00443C40" w:rsidP="000D482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443C40" w:rsidRPr="00C54969" w:rsidRDefault="00443C40" w:rsidP="00443C4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3C40" w:rsidRPr="00C54969" w:rsidRDefault="00443C40" w:rsidP="00443C40">
      <w:pPr>
        <w:jc w:val="center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</w:rPr>
        <w:t xml:space="preserve">   Раздел 10. </w:t>
      </w:r>
    </w:p>
    <w:p w:rsidR="00443C40" w:rsidRPr="00C54969" w:rsidRDefault="00443C40" w:rsidP="00443C40">
      <w:pPr>
        <w:jc w:val="center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</w:rPr>
        <w:t>Анализ работы информационного ресурса учреждения</w:t>
      </w:r>
    </w:p>
    <w:p w:rsidR="00443C40" w:rsidRPr="00C54969" w:rsidRDefault="00443C40" w:rsidP="00443C40">
      <w:pPr>
        <w:pStyle w:val="Standard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Ни одна область человеческой деятельности, как известно, не может эффективно развиваться без информационно-методического обеспечения. Не является исключением и социально-культурная деятельность. Проблема информационно-методического обеспечения сама по себе  одна из наиболее сложных в системе социально-культурной деятельности, так как от ее решения зависит качество и эффективность деятельности </w:t>
      </w:r>
      <w:proofErr w:type="spellStart"/>
      <w:r w:rsidRPr="00C54969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учреждений. </w:t>
      </w:r>
    </w:p>
    <w:p w:rsidR="00443C40" w:rsidRPr="00C54969" w:rsidRDefault="00443C40" w:rsidP="00443C40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b"/>
        <w:tblW w:w="9747" w:type="dxa"/>
        <w:tblLook w:val="04A0"/>
      </w:tblPr>
      <w:tblGrid>
        <w:gridCol w:w="648"/>
        <w:gridCol w:w="7115"/>
        <w:gridCol w:w="1984"/>
      </w:tblGrid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Сбор, обработка, учёт и хранение сценарного материала</w:t>
            </w: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Изучение </w:t>
            </w:r>
            <w:proofErr w:type="spellStart"/>
            <w:r w:rsidRPr="00C54969">
              <w:rPr>
                <w:rFonts w:ascii="Times New Roman" w:hAnsi="Times New Roman"/>
                <w:sz w:val="28"/>
                <w:szCs w:val="28"/>
              </w:rPr>
              <w:t>культурно-досуговых</w:t>
            </w:r>
            <w:proofErr w:type="spellEnd"/>
            <w:r w:rsidRPr="00C54969">
              <w:rPr>
                <w:rFonts w:ascii="Times New Roman" w:hAnsi="Times New Roman"/>
                <w:sz w:val="28"/>
                <w:szCs w:val="28"/>
              </w:rPr>
              <w:t xml:space="preserve"> запросов населения и уровня удовлетворённости</w:t>
            </w: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Оформление тематических папок, альбомов</w:t>
            </w: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Создание картотеки игр</w:t>
            </w: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Изготовление афиш, буклетов, пригласительных билетов</w:t>
            </w: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15" w:type="dxa"/>
          </w:tcPr>
          <w:p w:rsidR="00443C40" w:rsidRPr="00C54969" w:rsidRDefault="00443C40" w:rsidP="000D4827">
            <w:pPr>
              <w:tabs>
                <w:tab w:val="left" w:pos="85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Разработка и издание методических, репертуарных, информационно-аналитических, рекламных и других материалов по различным аспектам народного творчества и </w:t>
            </w:r>
            <w:proofErr w:type="spellStart"/>
            <w:r w:rsidRPr="00C54969">
              <w:rPr>
                <w:rFonts w:ascii="Times New Roman" w:hAnsi="Times New Roman"/>
                <w:sz w:val="28"/>
                <w:szCs w:val="28"/>
              </w:rPr>
              <w:t>культурно-досуговой</w:t>
            </w:r>
            <w:proofErr w:type="spellEnd"/>
            <w:r w:rsidRPr="00C54969">
              <w:rPr>
                <w:rFonts w:ascii="Times New Roman" w:hAnsi="Times New Roman"/>
                <w:sz w:val="28"/>
                <w:szCs w:val="28"/>
              </w:rPr>
              <w:t xml:space="preserve"> деятельности в Ставропольском Доме культуры</w:t>
            </w: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Освоение новых форм методической деятельности</w:t>
            </w: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</w:tbl>
    <w:p w:rsidR="00443C40" w:rsidRPr="00C54969" w:rsidRDefault="00443C40" w:rsidP="00443C4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10.1. Связи с общественностью</w:t>
      </w:r>
    </w:p>
    <w:tbl>
      <w:tblPr>
        <w:tblStyle w:val="afb"/>
        <w:tblW w:w="9747" w:type="dxa"/>
        <w:tblLook w:val="04A0"/>
      </w:tblPr>
      <w:tblGrid>
        <w:gridCol w:w="648"/>
        <w:gridCol w:w="7115"/>
        <w:gridCol w:w="1984"/>
      </w:tblGrid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Реклама и освещение мероприятий  в </w:t>
            </w:r>
            <w:proofErr w:type="spellStart"/>
            <w:r w:rsidRPr="00C54969">
              <w:rPr>
                <w:rFonts w:ascii="Times New Roman" w:hAnsi="Times New Roman"/>
                <w:sz w:val="28"/>
                <w:szCs w:val="28"/>
              </w:rPr>
              <w:t>соцсетях</w:t>
            </w:r>
            <w:proofErr w:type="spellEnd"/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Привлечение спонсоров</w:t>
            </w: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Сотрудничество  с социальными партнёрами</w:t>
            </w: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Освещение информации о </w:t>
            </w:r>
            <w:proofErr w:type="spellStart"/>
            <w:r w:rsidRPr="00C54969">
              <w:rPr>
                <w:rFonts w:ascii="Times New Roman" w:hAnsi="Times New Roman"/>
                <w:sz w:val="28"/>
                <w:szCs w:val="28"/>
              </w:rPr>
              <w:t>культурно-досуговой</w:t>
            </w:r>
            <w:proofErr w:type="spellEnd"/>
            <w:r w:rsidRPr="00C54969">
              <w:rPr>
                <w:rFonts w:ascii="Times New Roman" w:hAnsi="Times New Roman"/>
                <w:sz w:val="28"/>
                <w:szCs w:val="28"/>
              </w:rPr>
              <w:t xml:space="preserve"> деятельности  ДК в районной газете</w:t>
            </w: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Анкетирование населения с целью выявления потребностей</w:t>
            </w: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443C40" w:rsidRPr="00C54969" w:rsidTr="000D4827">
        <w:tc>
          <w:tcPr>
            <w:tcW w:w="648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5" w:type="dxa"/>
          </w:tcPr>
          <w:p w:rsidR="00443C40" w:rsidRPr="00C54969" w:rsidRDefault="00443C40" w:rsidP="000D482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3C40" w:rsidRPr="00C54969" w:rsidRDefault="00443C40" w:rsidP="000D48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3C40" w:rsidRPr="00C54969" w:rsidRDefault="00443C40" w:rsidP="00443C40">
      <w:p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3C40" w:rsidRPr="00C54969" w:rsidRDefault="00443C40" w:rsidP="00443C40">
      <w:p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3C40" w:rsidRPr="00C54969" w:rsidRDefault="00443C40" w:rsidP="00443C40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</w:rPr>
        <w:t xml:space="preserve">10.2 </w:t>
      </w:r>
      <w:r w:rsidRPr="00C54969">
        <w:rPr>
          <w:rFonts w:ascii="Times New Roman" w:hAnsi="Times New Roman"/>
          <w:b/>
          <w:bCs/>
          <w:sz w:val="28"/>
          <w:szCs w:val="28"/>
          <w:lang w:val="en-US"/>
        </w:rPr>
        <w:t>SWOT</w:t>
      </w:r>
      <w:r w:rsidRPr="00C54969">
        <w:rPr>
          <w:rFonts w:ascii="Times New Roman" w:hAnsi="Times New Roman"/>
          <w:b/>
          <w:bCs/>
          <w:sz w:val="28"/>
          <w:szCs w:val="28"/>
        </w:rPr>
        <w:t>-анализ* текущего состояния деятельности сайта учреждения, в том числе страниц в социальных сетях</w:t>
      </w:r>
    </w:p>
    <w:tbl>
      <w:tblPr>
        <w:tblW w:w="10545" w:type="dxa"/>
        <w:tblInd w:w="-666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337"/>
        <w:gridCol w:w="5208"/>
      </w:tblGrid>
      <w:tr w:rsidR="00443C40" w:rsidRPr="00C54969" w:rsidTr="000D4827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E8CB"/>
          </w:tcPr>
          <w:p w:rsidR="00443C40" w:rsidRPr="00C54969" w:rsidRDefault="00443C40" w:rsidP="000D4827">
            <w:pPr>
              <w:pStyle w:val="af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bCs/>
                <w:sz w:val="28"/>
                <w:szCs w:val="28"/>
              </w:rPr>
              <w:t>СИЛЬНЫЕ СТОРОНЫ</w:t>
            </w:r>
          </w:p>
          <w:p w:rsidR="00443C40" w:rsidRPr="00C54969" w:rsidRDefault="00443C40" w:rsidP="000D4827">
            <w:pPr>
              <w:pStyle w:val="af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Чем вы лучше? </w:t>
            </w: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43C40" w:rsidRPr="00C54969" w:rsidRDefault="00443C40" w:rsidP="000D4827">
            <w:pPr>
              <w:pStyle w:val="af"/>
              <w:widowControl/>
              <w:spacing w:after="75" w:line="330" w:lineRule="atLeast"/>
              <w:ind w:left="3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Нашим подписчикам  нравится  формат  </w:t>
            </w:r>
            <w:proofErr w:type="spellStart"/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онлайн-концерты</w:t>
            </w:r>
            <w:proofErr w:type="spellEnd"/>
          </w:p>
          <w:p w:rsidR="00443C40" w:rsidRPr="00C54969" w:rsidRDefault="00443C40" w:rsidP="000D4827">
            <w:pPr>
              <w:pStyle w:val="af"/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75" w:line="33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Регулярность и качество </w:t>
            </w:r>
            <w:proofErr w:type="gramStart"/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размещаемого</w:t>
            </w:r>
            <w:proofErr w:type="gramEnd"/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контента</w:t>
            </w:r>
            <w:proofErr w:type="spellEnd"/>
          </w:p>
          <w:p w:rsidR="00443C40" w:rsidRPr="00C54969" w:rsidRDefault="00443C40" w:rsidP="000D4827">
            <w:pPr>
              <w:pStyle w:val="af"/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75" w:line="33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Дизайн, структура сайта</w:t>
            </w:r>
          </w:p>
          <w:p w:rsidR="00443C40" w:rsidRPr="00C54969" w:rsidRDefault="00443C40" w:rsidP="000D4827">
            <w:pPr>
              <w:pStyle w:val="af"/>
              <w:widowControl/>
              <w:tabs>
                <w:tab w:val="left" w:pos="0"/>
              </w:tabs>
              <w:spacing w:after="75" w:line="330" w:lineRule="atLeast"/>
              <w:ind w:left="3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CB"/>
          </w:tcPr>
          <w:p w:rsidR="00443C40" w:rsidRPr="00C54969" w:rsidRDefault="00443C40" w:rsidP="000D4827">
            <w:pPr>
              <w:pStyle w:val="afa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4969">
              <w:rPr>
                <w:rFonts w:cs="Times New Roman"/>
                <w:b/>
                <w:bCs/>
                <w:sz w:val="28"/>
                <w:szCs w:val="28"/>
              </w:rPr>
              <w:t>СЛАБЫЕ СТОРОНЫ</w:t>
            </w:r>
          </w:p>
          <w:p w:rsidR="00443C40" w:rsidRPr="00C54969" w:rsidRDefault="00443C40" w:rsidP="000D4827">
            <w:pPr>
              <w:pStyle w:val="afa"/>
              <w:rPr>
                <w:rFonts w:cs="Times New Roman"/>
                <w:color w:val="000000"/>
                <w:sz w:val="28"/>
                <w:szCs w:val="28"/>
              </w:rPr>
            </w:pPr>
          </w:p>
          <w:p w:rsidR="00443C40" w:rsidRPr="00C54969" w:rsidRDefault="00443C40" w:rsidP="000D4827">
            <w:pPr>
              <w:pStyle w:val="afa"/>
              <w:ind w:left="397"/>
              <w:rPr>
                <w:rFonts w:cs="Times New Roman"/>
                <w:b/>
                <w:bCs/>
                <w:color w:val="8D281E"/>
                <w:sz w:val="28"/>
                <w:szCs w:val="28"/>
              </w:rPr>
            </w:pPr>
            <w:r w:rsidRPr="00C54969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Что мешает стать лучше?</w:t>
            </w:r>
          </w:p>
          <w:p w:rsidR="00443C40" w:rsidRPr="00C54969" w:rsidRDefault="00443C40" w:rsidP="000D4827">
            <w:pPr>
              <w:pStyle w:val="af"/>
              <w:widowControl/>
              <w:tabs>
                <w:tab w:val="left" w:pos="285"/>
                <w:tab w:val="left" w:pos="345"/>
              </w:tabs>
              <w:spacing w:after="75" w:line="33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43C40" w:rsidRPr="00C54969" w:rsidRDefault="00443C40" w:rsidP="000D4827">
            <w:pPr>
              <w:pStyle w:val="af"/>
              <w:widowControl/>
              <w:numPr>
                <w:ilvl w:val="0"/>
                <w:numId w:val="4"/>
              </w:numPr>
              <w:tabs>
                <w:tab w:val="clear" w:pos="720"/>
                <w:tab w:val="left" w:pos="285"/>
                <w:tab w:val="left" w:pos="345"/>
              </w:tabs>
              <w:spacing w:after="75" w:line="330" w:lineRule="atLeast"/>
              <w:ind w:left="397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кадров, специализирующихся в данном направлении</w:t>
            </w:r>
          </w:p>
          <w:p w:rsidR="00443C40" w:rsidRPr="00C54969" w:rsidRDefault="00443C40" w:rsidP="000D4827">
            <w:pPr>
              <w:pStyle w:val="af"/>
              <w:widowControl/>
              <w:numPr>
                <w:ilvl w:val="0"/>
                <w:numId w:val="4"/>
              </w:numPr>
              <w:tabs>
                <w:tab w:val="clear" w:pos="720"/>
                <w:tab w:val="left" w:pos="285"/>
                <w:tab w:val="left" w:pos="345"/>
              </w:tabs>
              <w:spacing w:after="75" w:line="330" w:lineRule="atLeast"/>
              <w:ind w:left="397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Материально-техническая база</w:t>
            </w:r>
          </w:p>
        </w:tc>
      </w:tr>
    </w:tbl>
    <w:p w:rsidR="00443C40" w:rsidRPr="00C54969" w:rsidRDefault="00443C40" w:rsidP="00443C4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3C40" w:rsidRPr="00C54969" w:rsidRDefault="00443C40" w:rsidP="00443C4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3C40" w:rsidRPr="00181CF6" w:rsidRDefault="00443C40" w:rsidP="00443C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C54969">
        <w:rPr>
          <w:rFonts w:ascii="Times New Roman" w:hAnsi="Times New Roman"/>
          <w:b/>
          <w:sz w:val="28"/>
          <w:szCs w:val="28"/>
        </w:rPr>
        <w:t xml:space="preserve"> Раздел 11. </w:t>
      </w:r>
    </w:p>
    <w:p w:rsidR="00443C40" w:rsidRPr="00C54969" w:rsidRDefault="00443C40" w:rsidP="00443C40">
      <w:pPr>
        <w:pStyle w:val="af6"/>
        <w:rPr>
          <w:rStyle w:val="afe"/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 xml:space="preserve">                                                    Итоги и выводы</w:t>
      </w:r>
      <w:r w:rsidRPr="00C54969">
        <w:rPr>
          <w:rStyle w:val="afe"/>
          <w:rFonts w:ascii="Times New Roman" w:hAnsi="Times New Roman"/>
          <w:sz w:val="28"/>
          <w:szCs w:val="28"/>
        </w:rPr>
        <w:t xml:space="preserve"> </w:t>
      </w:r>
    </w:p>
    <w:p w:rsidR="00443C40" w:rsidRPr="00C54969" w:rsidRDefault="00443C40" w:rsidP="00443C40">
      <w:pPr>
        <w:rPr>
          <w:rFonts w:ascii="Times New Roman" w:hAnsi="Times New Roman"/>
          <w:bCs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>Дом культуры  активно сотрудничает с территориальным отделом п. Ставропольский, МДОУ «Детский сад №15» и МОУ «СОШ №3», женсоветом посёлка с советом ветеранов.</w:t>
      </w:r>
    </w:p>
    <w:p w:rsidR="00443C40" w:rsidRPr="00C54969" w:rsidRDefault="00443C40" w:rsidP="00443C40">
      <w:pPr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 МУК  ДК п. Ставропольский ведет работу по привлечению участников разных возрастных групп: детей, подростков, молодежи, пожилых жителей села.</w:t>
      </w:r>
    </w:p>
    <w:p w:rsidR="00443C40" w:rsidRDefault="00443C40" w:rsidP="00443C40">
      <w:pPr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 Постоянно обновляется страница в социальной сети «Одноклассники»,</w:t>
      </w:r>
      <w:r w:rsidRPr="00C54969">
        <w:rPr>
          <w:rFonts w:ascii="Times New Roman" w:hAnsi="Times New Roman"/>
          <w:sz w:val="28"/>
          <w:szCs w:val="28"/>
          <w:lang w:val="en-US"/>
        </w:rPr>
        <w:t>VK</w:t>
      </w:r>
      <w:r w:rsidRPr="00C549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4969">
        <w:rPr>
          <w:rFonts w:ascii="Times New Roman" w:hAnsi="Times New Roman"/>
          <w:sz w:val="28"/>
          <w:szCs w:val="28"/>
          <w:lang w:val="en-US"/>
        </w:rPr>
        <w:t>instagram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C54969">
        <w:rPr>
          <w:rFonts w:ascii="Times New Roman" w:hAnsi="Times New Roman"/>
          <w:sz w:val="28"/>
          <w:szCs w:val="28"/>
          <w:lang w:val="en-US"/>
        </w:rPr>
        <w:t>facebook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 на них размещается информация о деятельности учреждения, фото и видеозаписи, о наиболее значимых проведенных мероприятиях ,ведётся работа по созданию сайта дома </w:t>
      </w:r>
      <w:proofErr w:type="spellStart"/>
      <w:r w:rsidRPr="00C54969">
        <w:rPr>
          <w:rFonts w:ascii="Times New Roman" w:hAnsi="Times New Roman"/>
          <w:sz w:val="28"/>
          <w:szCs w:val="28"/>
        </w:rPr>
        <w:t>культуры</w:t>
      </w:r>
      <w:proofErr w:type="gramStart"/>
      <w:r w:rsidRPr="00C54969">
        <w:rPr>
          <w:rFonts w:ascii="Times New Roman" w:hAnsi="Times New Roman"/>
          <w:sz w:val="28"/>
          <w:szCs w:val="28"/>
        </w:rPr>
        <w:t>.</w:t>
      </w:r>
      <w:bookmarkStart w:id="19" w:name="__RefHeading__2515_317265183"/>
      <w:bookmarkEnd w:id="19"/>
      <w:r w:rsidRPr="00C54969">
        <w:rPr>
          <w:rFonts w:ascii="Times New Roman" w:hAnsi="Times New Roman"/>
          <w:sz w:val="28"/>
          <w:szCs w:val="28"/>
        </w:rPr>
        <w:t>С</w:t>
      </w:r>
      <w:proofErr w:type="gramEnd"/>
      <w:r w:rsidRPr="00C54969">
        <w:rPr>
          <w:rFonts w:ascii="Times New Roman" w:hAnsi="Times New Roman"/>
          <w:sz w:val="28"/>
          <w:szCs w:val="28"/>
        </w:rPr>
        <w:t>оздан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и работает сайт учреждения.  Многие участники самодеятельности участвуют в художественной самодеятельности более 10 лет. В этом году  коллектив ДК участвовал в </w:t>
      </w:r>
      <w:proofErr w:type="spellStart"/>
      <w:r w:rsidRPr="00C54969">
        <w:rPr>
          <w:rFonts w:ascii="Times New Roman" w:hAnsi="Times New Roman"/>
          <w:sz w:val="28"/>
          <w:szCs w:val="28"/>
        </w:rPr>
        <w:t>Xll</w:t>
      </w:r>
      <w:proofErr w:type="spellEnd"/>
      <w:r w:rsidRPr="00C54969">
        <w:rPr>
          <w:rFonts w:ascii="Times New Roman" w:hAnsi="Times New Roman"/>
          <w:sz w:val="28"/>
          <w:szCs w:val="28"/>
        </w:rPr>
        <w:t xml:space="preserve"> краевом фестивале  народной  песни и получили диплом, в региональном конкурсе видеороликов творческих коллективов- диплом за участие , в всероссийском  творческом конкурсе «Мои деды ковали победу»-получили диплом  победителя, в всероссийском конкурсе «Подвиги наших солдат и  в всероссийском конкурсе «На службе Отечеству»,выезжали с концертной фронтовой бригадой с</w:t>
      </w:r>
      <w:proofErr w:type="gramStart"/>
      <w:r w:rsidRPr="00C54969">
        <w:rPr>
          <w:rFonts w:ascii="Times New Roman" w:hAnsi="Times New Roman"/>
          <w:sz w:val="28"/>
          <w:szCs w:val="28"/>
        </w:rPr>
        <w:t>.С</w:t>
      </w:r>
      <w:proofErr w:type="gramEnd"/>
      <w:r w:rsidRPr="00C54969">
        <w:rPr>
          <w:rFonts w:ascii="Times New Roman" w:hAnsi="Times New Roman"/>
          <w:sz w:val="28"/>
          <w:szCs w:val="28"/>
        </w:rPr>
        <w:t>отниковское.</w:t>
      </w:r>
      <w:r w:rsidRPr="00C54969">
        <w:rPr>
          <w:rFonts w:ascii="Times New Roman" w:hAnsi="Times New Roman"/>
          <w:color w:val="000000"/>
          <w:sz w:val="28"/>
          <w:szCs w:val="28"/>
        </w:rPr>
        <w:t xml:space="preserve"> В работе специалисты использует методы и формы, которые нашли одобрение у населения в прошедшие годы. </w:t>
      </w:r>
      <w:proofErr w:type="gramStart"/>
      <w:r w:rsidRPr="00C54969">
        <w:rPr>
          <w:rFonts w:ascii="Times New Roman" w:hAnsi="Times New Roman"/>
          <w:color w:val="000000"/>
          <w:sz w:val="28"/>
          <w:szCs w:val="28"/>
        </w:rPr>
        <w:t xml:space="preserve">Это вечера отдыха, игровые  и конкурсные программы, народные гуляния, </w:t>
      </w:r>
      <w:r w:rsidRPr="00C54969">
        <w:rPr>
          <w:rFonts w:ascii="Times New Roman" w:hAnsi="Times New Roman"/>
          <w:sz w:val="28"/>
          <w:szCs w:val="28"/>
        </w:rPr>
        <w:t xml:space="preserve">демонстрации </w:t>
      </w:r>
      <w:r w:rsidRPr="00C54969">
        <w:rPr>
          <w:rFonts w:ascii="Times New Roman" w:hAnsi="Times New Roman"/>
          <w:sz w:val="28"/>
          <w:szCs w:val="28"/>
        </w:rPr>
        <w:lastRenderedPageBreak/>
        <w:t xml:space="preserve">презентаций, виртуальные экскурсии, акции, </w:t>
      </w:r>
      <w:proofErr w:type="spellStart"/>
      <w:r w:rsidRPr="00C54969">
        <w:rPr>
          <w:rFonts w:ascii="Times New Roman" w:hAnsi="Times New Roman"/>
          <w:sz w:val="28"/>
          <w:szCs w:val="28"/>
        </w:rPr>
        <w:t>флешмобы</w:t>
      </w:r>
      <w:proofErr w:type="spellEnd"/>
      <w:r w:rsidRPr="00C54969">
        <w:rPr>
          <w:rFonts w:ascii="Times New Roman" w:hAnsi="Times New Roman"/>
          <w:sz w:val="28"/>
          <w:szCs w:val="28"/>
        </w:rPr>
        <w:t>, культурные марафоны, митинги, читательские конференции, тематические концерты, детские утренники, семейные праздники.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 Дом культуры в основу своей деятельности ставит работу с населением согласно утверждѐнному плану. Учреждение культуры проводит работу с разными категориями и группами населения, основываясь на календаре государственных праздников и знаменательных дат, принятом в России.  </w:t>
      </w:r>
    </w:p>
    <w:p w:rsidR="0045582B" w:rsidRDefault="0045582B"/>
    <w:sectPr w:rsidR="0045582B" w:rsidSect="0045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493E"/>
    <w:multiLevelType w:val="multilevel"/>
    <w:tmpl w:val="17B61B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b w:val="0"/>
        <w:sz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">
    <w:nsid w:val="10070FAA"/>
    <w:multiLevelType w:val="multilevel"/>
    <w:tmpl w:val="4880D9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04C5703"/>
    <w:multiLevelType w:val="multilevel"/>
    <w:tmpl w:val="BE180F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b w:val="0"/>
        <w:sz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">
    <w:nsid w:val="1EAB4817"/>
    <w:multiLevelType w:val="multilevel"/>
    <w:tmpl w:val="A1224252"/>
    <w:lvl w:ilvl="0">
      <w:start w:val="1"/>
      <w:numFmt w:val="bullet"/>
      <w:suff w:val="nothing"/>
      <w:lvlText w:val=""/>
      <w:lvlJc w:val="left"/>
      <w:pPr>
        <w:ind w:left="330" w:firstLine="0"/>
      </w:pPr>
      <w:rPr>
        <w:rFonts w:ascii="Wingdings" w:hAnsi="Wingdings" w:cs="OpenSymbol" w:hint="default"/>
        <w:b w:val="0"/>
        <w:sz w:val="22"/>
      </w:rPr>
    </w:lvl>
    <w:lvl w:ilvl="1">
      <w:start w:val="1"/>
      <w:numFmt w:val="bullet"/>
      <w:lvlText w:val=""/>
      <w:lvlJc w:val="left"/>
      <w:pPr>
        <w:tabs>
          <w:tab w:val="num" w:pos="1414"/>
        </w:tabs>
        <w:ind w:left="1414" w:hanging="283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2121"/>
        </w:tabs>
        <w:ind w:left="2121" w:hanging="283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2828"/>
        </w:tabs>
        <w:ind w:left="2828" w:hanging="283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3535"/>
        </w:tabs>
        <w:ind w:left="3535" w:hanging="283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4242"/>
        </w:tabs>
        <w:ind w:left="4242" w:hanging="283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4949"/>
        </w:tabs>
        <w:ind w:left="4949" w:hanging="283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5656"/>
        </w:tabs>
        <w:ind w:left="5656" w:hanging="283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6363"/>
        </w:tabs>
        <w:ind w:left="6363" w:hanging="283"/>
      </w:pPr>
      <w:rPr>
        <w:rFonts w:ascii="Wingdings" w:hAnsi="Wingdings" w:cs="OpenSymbol" w:hint="default"/>
      </w:rPr>
    </w:lvl>
  </w:abstractNum>
  <w:abstractNum w:abstractNumId="4">
    <w:nsid w:val="3A370A8F"/>
    <w:multiLevelType w:val="multilevel"/>
    <w:tmpl w:val="8B84AE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b/>
        <w:sz w:val="27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>
    <w:nsid w:val="48C02E36"/>
    <w:multiLevelType w:val="multilevel"/>
    <w:tmpl w:val="33C432AA"/>
    <w:lvl w:ilvl="0">
      <w:start w:val="1"/>
      <w:numFmt w:val="bullet"/>
      <w:suff w:val="nothing"/>
      <w:lvlText w:val=""/>
      <w:lvlJc w:val="left"/>
      <w:pPr>
        <w:ind w:left="330" w:firstLine="0"/>
      </w:pPr>
      <w:rPr>
        <w:rFonts w:ascii="Wingdings" w:hAnsi="Wingdings" w:cs="OpenSymbol"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>
    <w:nsid w:val="562B7F04"/>
    <w:multiLevelType w:val="hybridMultilevel"/>
    <w:tmpl w:val="1436A814"/>
    <w:lvl w:ilvl="0" w:tplc="86668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74ACE"/>
    <w:multiLevelType w:val="multilevel"/>
    <w:tmpl w:val="1070ED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C40"/>
    <w:rsid w:val="00443C40"/>
    <w:rsid w:val="0045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40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Times New Roman"/>
      <w:kern w:val="2"/>
      <w:sz w:val="20"/>
      <w:szCs w:val="20"/>
      <w:lang w:eastAsia="ru-RU"/>
    </w:rPr>
  </w:style>
  <w:style w:type="paragraph" w:styleId="1">
    <w:name w:val="heading 1"/>
    <w:next w:val="Textbody"/>
    <w:link w:val="10"/>
    <w:qFormat/>
    <w:rsid w:val="00443C40"/>
    <w:pPr>
      <w:keepNext/>
      <w:keepLines/>
      <w:widowControl w:val="0"/>
      <w:spacing w:before="480" w:after="0" w:line="240" w:lineRule="auto"/>
      <w:textAlignment w:val="baseline"/>
      <w:outlineLvl w:val="0"/>
    </w:pPr>
    <w:rPr>
      <w:rFonts w:ascii="Cambria" w:eastAsia="Calibri" w:hAnsi="Cambria" w:cs="Times New Roman"/>
      <w:b/>
      <w:bCs/>
      <w:color w:val="365F91"/>
      <w:kern w:val="2"/>
      <w:sz w:val="28"/>
      <w:szCs w:val="28"/>
      <w:lang w:eastAsia="ru-RU"/>
    </w:rPr>
  </w:style>
  <w:style w:type="paragraph" w:styleId="2">
    <w:name w:val="heading 2"/>
    <w:next w:val="Textbody"/>
    <w:link w:val="20"/>
    <w:qFormat/>
    <w:rsid w:val="00443C40"/>
    <w:pPr>
      <w:keepNext/>
      <w:widowControl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ru-RU"/>
    </w:rPr>
  </w:style>
  <w:style w:type="paragraph" w:styleId="5">
    <w:name w:val="heading 5"/>
    <w:next w:val="Textbody"/>
    <w:link w:val="50"/>
    <w:qFormat/>
    <w:rsid w:val="00443C40"/>
    <w:pPr>
      <w:keepNext/>
      <w:widowControl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kern w:val="2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43C40"/>
    <w:rPr>
      <w:rFonts w:ascii="Cambria" w:eastAsia="Calibri" w:hAnsi="Cambria" w:cs="Times New Roman"/>
      <w:b/>
      <w:bCs/>
      <w:color w:val="365F91"/>
      <w:kern w:val="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443C40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443C40"/>
    <w:rPr>
      <w:rFonts w:ascii="Times New Roman" w:eastAsia="Times New Roman" w:hAnsi="Times New Roman" w:cs="Times New Roman"/>
      <w:kern w:val="2"/>
      <w:sz w:val="28"/>
      <w:szCs w:val="24"/>
      <w:lang w:eastAsia="ru-RU"/>
    </w:rPr>
  </w:style>
  <w:style w:type="character" w:customStyle="1" w:styleId="11">
    <w:name w:val="Основной текст Знак1"/>
    <w:qFormat/>
    <w:rsid w:val="00443C40"/>
    <w:rPr>
      <w:rFonts w:ascii="Times New Roman" w:hAnsi="Times New Roman" w:cs="Times New Roman"/>
      <w:sz w:val="28"/>
      <w:szCs w:val="28"/>
    </w:rPr>
  </w:style>
  <w:style w:type="character" w:customStyle="1" w:styleId="a3">
    <w:name w:val="Основной текст Знак"/>
    <w:basedOn w:val="a0"/>
    <w:qFormat/>
    <w:rsid w:val="00443C40"/>
  </w:style>
  <w:style w:type="character" w:customStyle="1" w:styleId="apple-converted-space">
    <w:name w:val="apple-converted-space"/>
    <w:basedOn w:val="a0"/>
    <w:qFormat/>
    <w:rsid w:val="00443C40"/>
  </w:style>
  <w:style w:type="character" w:customStyle="1" w:styleId="a4">
    <w:name w:val="Колонтитул_"/>
    <w:qFormat/>
    <w:rsid w:val="00443C40"/>
    <w:rPr>
      <w:rFonts w:ascii="Times New Roman" w:hAnsi="Times New Roman" w:cs="Times New Roman"/>
      <w:sz w:val="23"/>
      <w:szCs w:val="23"/>
    </w:rPr>
  </w:style>
  <w:style w:type="character" w:customStyle="1" w:styleId="a5">
    <w:name w:val="Колонтитул"/>
    <w:basedOn w:val="a4"/>
    <w:qFormat/>
    <w:rsid w:val="00443C40"/>
  </w:style>
  <w:style w:type="character" w:customStyle="1" w:styleId="21">
    <w:name w:val="Заголовок №2_"/>
    <w:qFormat/>
    <w:rsid w:val="00443C40"/>
    <w:rPr>
      <w:rFonts w:ascii="Times New Roman" w:hAnsi="Times New Roman" w:cs="Times New Roman"/>
      <w:b/>
      <w:bCs/>
      <w:sz w:val="27"/>
      <w:szCs w:val="27"/>
    </w:rPr>
  </w:style>
  <w:style w:type="character" w:customStyle="1" w:styleId="13">
    <w:name w:val="Основной текст + 13"/>
    <w:qFormat/>
    <w:rsid w:val="00443C40"/>
    <w:rPr>
      <w:rFonts w:ascii="Times New Roman" w:hAnsi="Times New Roman" w:cs="Times New Roman"/>
      <w:b/>
      <w:bCs/>
      <w:sz w:val="27"/>
      <w:szCs w:val="27"/>
    </w:rPr>
  </w:style>
  <w:style w:type="character" w:customStyle="1" w:styleId="a6">
    <w:name w:val="Подпись к таблице_"/>
    <w:qFormat/>
    <w:rsid w:val="00443C40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qFormat/>
    <w:rsid w:val="00443C40"/>
    <w:rPr>
      <w:color w:val="0000FF"/>
      <w:u w:val="single"/>
    </w:rPr>
  </w:style>
  <w:style w:type="character" w:customStyle="1" w:styleId="serp-urlitem">
    <w:name w:val="serp-url__item"/>
    <w:basedOn w:val="a0"/>
    <w:qFormat/>
    <w:rsid w:val="00443C40"/>
  </w:style>
  <w:style w:type="character" w:customStyle="1" w:styleId="a7">
    <w:name w:val="Верхний колонтитул Знак"/>
    <w:qFormat/>
    <w:rsid w:val="00443C40"/>
    <w:rPr>
      <w:sz w:val="22"/>
      <w:szCs w:val="22"/>
      <w:lang w:eastAsia="en-US"/>
    </w:rPr>
  </w:style>
  <w:style w:type="character" w:customStyle="1" w:styleId="a8">
    <w:name w:val="Нижний колонтитул Знак"/>
    <w:qFormat/>
    <w:rsid w:val="00443C40"/>
    <w:rPr>
      <w:sz w:val="22"/>
      <w:szCs w:val="22"/>
      <w:lang w:eastAsia="en-US"/>
    </w:rPr>
  </w:style>
  <w:style w:type="character" w:customStyle="1" w:styleId="a9">
    <w:name w:val="Основной текст с отступом Знак"/>
    <w:qFormat/>
    <w:rsid w:val="00443C40"/>
    <w:rPr>
      <w:sz w:val="22"/>
      <w:szCs w:val="22"/>
      <w:lang w:eastAsia="en-US"/>
    </w:rPr>
  </w:style>
  <w:style w:type="character" w:customStyle="1" w:styleId="aa">
    <w:name w:val="Текст выноски Знак"/>
    <w:qFormat/>
    <w:rsid w:val="00443C40"/>
    <w:rPr>
      <w:rFonts w:ascii="Tahoma" w:hAnsi="Tahoma" w:cs="Tahoma"/>
      <w:sz w:val="16"/>
      <w:szCs w:val="16"/>
      <w:lang w:eastAsia="en-US"/>
    </w:rPr>
  </w:style>
  <w:style w:type="character" w:customStyle="1" w:styleId="ab">
    <w:name w:val="Подзаголовок Знак"/>
    <w:basedOn w:val="a0"/>
    <w:qFormat/>
    <w:rsid w:val="00443C4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ListLabel1">
    <w:name w:val="ListLabel 1"/>
    <w:qFormat/>
    <w:rsid w:val="00443C4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vertAlign w:val="subscript"/>
    </w:rPr>
  </w:style>
  <w:style w:type="character" w:customStyle="1" w:styleId="ListLabel2">
    <w:name w:val="ListLabel 2"/>
    <w:qFormat/>
    <w:rsid w:val="00443C40"/>
    <w:rPr>
      <w:rFonts w:cs="Courier New"/>
    </w:rPr>
  </w:style>
  <w:style w:type="character" w:customStyle="1" w:styleId="ListLabel3">
    <w:name w:val="ListLabel 3"/>
    <w:qFormat/>
    <w:rsid w:val="00443C40"/>
    <w:rPr>
      <w:b w:val="0"/>
    </w:rPr>
  </w:style>
  <w:style w:type="character" w:customStyle="1" w:styleId="ListLabel4">
    <w:name w:val="ListLabel 4"/>
    <w:qFormat/>
    <w:rsid w:val="00443C40"/>
    <w:rPr>
      <w:rFonts w:ascii="Times New Roman" w:hAnsi="Times New Roman"/>
      <w:b w:val="0"/>
      <w:bCs w:val="0"/>
      <w:sz w:val="27"/>
    </w:rPr>
  </w:style>
  <w:style w:type="character" w:customStyle="1" w:styleId="ListLabel5">
    <w:name w:val="ListLabel 5"/>
    <w:qFormat/>
    <w:rsid w:val="00443C40"/>
    <w:rPr>
      <w:rFonts w:cs="OpenSymbol"/>
    </w:rPr>
  </w:style>
  <w:style w:type="character" w:customStyle="1" w:styleId="ListLabel6">
    <w:name w:val="ListLabel 6"/>
    <w:qFormat/>
    <w:rsid w:val="00443C40"/>
    <w:rPr>
      <w:rFonts w:ascii="Times New Roman" w:hAnsi="Times New Roman" w:cs="OpenSymbol"/>
      <w:b/>
      <w:sz w:val="27"/>
    </w:rPr>
  </w:style>
  <w:style w:type="character" w:customStyle="1" w:styleId="ListLabel7">
    <w:name w:val="ListLabel 7"/>
    <w:qFormat/>
    <w:rsid w:val="00443C40"/>
    <w:rPr>
      <w:rFonts w:cs="OpenSymbol"/>
    </w:rPr>
  </w:style>
  <w:style w:type="character" w:customStyle="1" w:styleId="ListLabel8">
    <w:name w:val="ListLabel 8"/>
    <w:qFormat/>
    <w:rsid w:val="00443C40"/>
    <w:rPr>
      <w:rFonts w:cs="OpenSymbol"/>
    </w:rPr>
  </w:style>
  <w:style w:type="character" w:customStyle="1" w:styleId="ListLabel9">
    <w:name w:val="ListLabel 9"/>
    <w:qFormat/>
    <w:rsid w:val="00443C40"/>
    <w:rPr>
      <w:rFonts w:cs="OpenSymbol"/>
    </w:rPr>
  </w:style>
  <w:style w:type="character" w:customStyle="1" w:styleId="ListLabel10">
    <w:name w:val="ListLabel 10"/>
    <w:qFormat/>
    <w:rsid w:val="00443C40"/>
    <w:rPr>
      <w:rFonts w:cs="OpenSymbol"/>
    </w:rPr>
  </w:style>
  <w:style w:type="character" w:customStyle="1" w:styleId="ListLabel11">
    <w:name w:val="ListLabel 11"/>
    <w:qFormat/>
    <w:rsid w:val="00443C40"/>
    <w:rPr>
      <w:rFonts w:cs="OpenSymbol"/>
    </w:rPr>
  </w:style>
  <w:style w:type="character" w:customStyle="1" w:styleId="ListLabel12">
    <w:name w:val="ListLabel 12"/>
    <w:qFormat/>
    <w:rsid w:val="00443C40"/>
    <w:rPr>
      <w:rFonts w:cs="OpenSymbol"/>
    </w:rPr>
  </w:style>
  <w:style w:type="character" w:customStyle="1" w:styleId="ListLabel13">
    <w:name w:val="ListLabel 13"/>
    <w:qFormat/>
    <w:rsid w:val="00443C40"/>
    <w:rPr>
      <w:rFonts w:cs="OpenSymbol"/>
    </w:rPr>
  </w:style>
  <w:style w:type="character" w:customStyle="1" w:styleId="ListLabel14">
    <w:name w:val="ListLabel 14"/>
    <w:qFormat/>
    <w:rsid w:val="00443C40"/>
    <w:rPr>
      <w:rFonts w:ascii="Times New Roman" w:hAnsi="Times New Roman"/>
      <w:b w:val="0"/>
      <w:bCs w:val="0"/>
      <w:sz w:val="27"/>
      <w:szCs w:val="26"/>
    </w:rPr>
  </w:style>
  <w:style w:type="character" w:customStyle="1" w:styleId="-">
    <w:name w:val="Интернет-ссылка"/>
    <w:rsid w:val="00443C40"/>
    <w:rPr>
      <w:color w:val="000080"/>
      <w:u w:val="single"/>
    </w:rPr>
  </w:style>
  <w:style w:type="character" w:customStyle="1" w:styleId="ac">
    <w:name w:val="Ссылка указателя"/>
    <w:qFormat/>
    <w:rsid w:val="00443C40"/>
  </w:style>
  <w:style w:type="character" w:customStyle="1" w:styleId="ad">
    <w:name w:val="Маркеры списка"/>
    <w:qFormat/>
    <w:rsid w:val="00443C40"/>
    <w:rPr>
      <w:rFonts w:ascii="OpenSymbol" w:eastAsia="OpenSymbol" w:hAnsi="OpenSymbol" w:cs="OpenSymbol"/>
    </w:rPr>
  </w:style>
  <w:style w:type="character" w:customStyle="1" w:styleId="ListLabel15">
    <w:name w:val="ListLabel 15"/>
    <w:qFormat/>
    <w:rsid w:val="00443C40"/>
    <w:rPr>
      <w:rFonts w:cs="OpenSymbol"/>
    </w:rPr>
  </w:style>
  <w:style w:type="character" w:customStyle="1" w:styleId="ListLabel16">
    <w:name w:val="ListLabel 16"/>
    <w:qFormat/>
    <w:rsid w:val="00443C40"/>
    <w:rPr>
      <w:rFonts w:ascii="Times New Roman" w:hAnsi="Times New Roman" w:cs="OpenSymbol"/>
      <w:b/>
      <w:sz w:val="27"/>
    </w:rPr>
  </w:style>
  <w:style w:type="character" w:customStyle="1" w:styleId="ListLabel17">
    <w:name w:val="ListLabel 17"/>
    <w:qFormat/>
    <w:rsid w:val="00443C40"/>
    <w:rPr>
      <w:rFonts w:cs="OpenSymbol"/>
    </w:rPr>
  </w:style>
  <w:style w:type="character" w:customStyle="1" w:styleId="ListLabel18">
    <w:name w:val="ListLabel 18"/>
    <w:qFormat/>
    <w:rsid w:val="00443C40"/>
    <w:rPr>
      <w:rFonts w:cs="OpenSymbol"/>
    </w:rPr>
  </w:style>
  <w:style w:type="character" w:customStyle="1" w:styleId="ListLabel19">
    <w:name w:val="ListLabel 19"/>
    <w:qFormat/>
    <w:rsid w:val="00443C40"/>
    <w:rPr>
      <w:rFonts w:cs="OpenSymbol"/>
    </w:rPr>
  </w:style>
  <w:style w:type="character" w:customStyle="1" w:styleId="ListLabel20">
    <w:name w:val="ListLabel 20"/>
    <w:qFormat/>
    <w:rsid w:val="00443C40"/>
    <w:rPr>
      <w:rFonts w:cs="OpenSymbol"/>
    </w:rPr>
  </w:style>
  <w:style w:type="character" w:customStyle="1" w:styleId="ListLabel21">
    <w:name w:val="ListLabel 21"/>
    <w:qFormat/>
    <w:rsid w:val="00443C40"/>
    <w:rPr>
      <w:rFonts w:cs="OpenSymbol"/>
    </w:rPr>
  </w:style>
  <w:style w:type="character" w:customStyle="1" w:styleId="ListLabel22">
    <w:name w:val="ListLabel 22"/>
    <w:qFormat/>
    <w:rsid w:val="00443C40"/>
    <w:rPr>
      <w:rFonts w:cs="OpenSymbol"/>
    </w:rPr>
  </w:style>
  <w:style w:type="character" w:customStyle="1" w:styleId="ListLabel23">
    <w:name w:val="ListLabel 23"/>
    <w:qFormat/>
    <w:rsid w:val="00443C40"/>
    <w:rPr>
      <w:rFonts w:cs="OpenSymbol"/>
    </w:rPr>
  </w:style>
  <w:style w:type="character" w:customStyle="1" w:styleId="ListLabel24">
    <w:name w:val="ListLabel 24"/>
    <w:qFormat/>
    <w:rsid w:val="00443C40"/>
    <w:rPr>
      <w:rFonts w:ascii="Times New Roman" w:hAnsi="Times New Roman"/>
      <w:b w:val="0"/>
      <w:bCs w:val="0"/>
      <w:sz w:val="27"/>
      <w:szCs w:val="26"/>
    </w:rPr>
  </w:style>
  <w:style w:type="character" w:customStyle="1" w:styleId="ListLabel25">
    <w:name w:val="ListLabel 25"/>
    <w:qFormat/>
    <w:rsid w:val="00443C40"/>
    <w:rPr>
      <w:rFonts w:ascii="Times New Roman" w:hAnsi="Times New Roman" w:cs="OpenSymbol"/>
      <w:b w:val="0"/>
      <w:sz w:val="22"/>
    </w:rPr>
  </w:style>
  <w:style w:type="character" w:customStyle="1" w:styleId="ListLabel26">
    <w:name w:val="ListLabel 26"/>
    <w:qFormat/>
    <w:rsid w:val="00443C40"/>
    <w:rPr>
      <w:rFonts w:cs="OpenSymbol"/>
    </w:rPr>
  </w:style>
  <w:style w:type="character" w:customStyle="1" w:styleId="ListLabel27">
    <w:name w:val="ListLabel 27"/>
    <w:qFormat/>
    <w:rsid w:val="00443C40"/>
    <w:rPr>
      <w:rFonts w:cs="OpenSymbol"/>
    </w:rPr>
  </w:style>
  <w:style w:type="character" w:customStyle="1" w:styleId="ListLabel28">
    <w:name w:val="ListLabel 28"/>
    <w:qFormat/>
    <w:rsid w:val="00443C40"/>
    <w:rPr>
      <w:rFonts w:cs="OpenSymbol"/>
    </w:rPr>
  </w:style>
  <w:style w:type="character" w:customStyle="1" w:styleId="ListLabel29">
    <w:name w:val="ListLabel 29"/>
    <w:qFormat/>
    <w:rsid w:val="00443C40"/>
    <w:rPr>
      <w:rFonts w:cs="OpenSymbol"/>
    </w:rPr>
  </w:style>
  <w:style w:type="character" w:customStyle="1" w:styleId="ListLabel30">
    <w:name w:val="ListLabel 30"/>
    <w:qFormat/>
    <w:rsid w:val="00443C40"/>
    <w:rPr>
      <w:rFonts w:cs="OpenSymbol"/>
    </w:rPr>
  </w:style>
  <w:style w:type="character" w:customStyle="1" w:styleId="ListLabel31">
    <w:name w:val="ListLabel 31"/>
    <w:qFormat/>
    <w:rsid w:val="00443C40"/>
    <w:rPr>
      <w:rFonts w:cs="OpenSymbol"/>
    </w:rPr>
  </w:style>
  <w:style w:type="character" w:customStyle="1" w:styleId="ListLabel32">
    <w:name w:val="ListLabel 32"/>
    <w:qFormat/>
    <w:rsid w:val="00443C40"/>
    <w:rPr>
      <w:rFonts w:cs="OpenSymbol"/>
    </w:rPr>
  </w:style>
  <w:style w:type="character" w:customStyle="1" w:styleId="ListLabel33">
    <w:name w:val="ListLabel 33"/>
    <w:qFormat/>
    <w:rsid w:val="00443C40"/>
    <w:rPr>
      <w:rFonts w:cs="OpenSymbol"/>
    </w:rPr>
  </w:style>
  <w:style w:type="character" w:customStyle="1" w:styleId="ListLabel34">
    <w:name w:val="ListLabel 34"/>
    <w:qFormat/>
    <w:rsid w:val="00443C40"/>
    <w:rPr>
      <w:rFonts w:ascii="Times New Roman" w:hAnsi="Times New Roman" w:cs="OpenSymbol"/>
      <w:b w:val="0"/>
      <w:sz w:val="22"/>
    </w:rPr>
  </w:style>
  <w:style w:type="character" w:customStyle="1" w:styleId="ListLabel35">
    <w:name w:val="ListLabel 35"/>
    <w:qFormat/>
    <w:rsid w:val="00443C40"/>
    <w:rPr>
      <w:rFonts w:cs="OpenSymbol"/>
    </w:rPr>
  </w:style>
  <w:style w:type="character" w:customStyle="1" w:styleId="ListLabel36">
    <w:name w:val="ListLabel 36"/>
    <w:qFormat/>
    <w:rsid w:val="00443C40"/>
    <w:rPr>
      <w:rFonts w:cs="OpenSymbol"/>
    </w:rPr>
  </w:style>
  <w:style w:type="character" w:customStyle="1" w:styleId="ListLabel37">
    <w:name w:val="ListLabel 37"/>
    <w:qFormat/>
    <w:rsid w:val="00443C40"/>
    <w:rPr>
      <w:rFonts w:cs="OpenSymbol"/>
    </w:rPr>
  </w:style>
  <w:style w:type="character" w:customStyle="1" w:styleId="ListLabel38">
    <w:name w:val="ListLabel 38"/>
    <w:qFormat/>
    <w:rsid w:val="00443C40"/>
    <w:rPr>
      <w:rFonts w:cs="OpenSymbol"/>
    </w:rPr>
  </w:style>
  <w:style w:type="character" w:customStyle="1" w:styleId="ListLabel39">
    <w:name w:val="ListLabel 39"/>
    <w:qFormat/>
    <w:rsid w:val="00443C40"/>
    <w:rPr>
      <w:rFonts w:cs="OpenSymbol"/>
    </w:rPr>
  </w:style>
  <w:style w:type="character" w:customStyle="1" w:styleId="ListLabel40">
    <w:name w:val="ListLabel 40"/>
    <w:qFormat/>
    <w:rsid w:val="00443C40"/>
    <w:rPr>
      <w:rFonts w:cs="OpenSymbol"/>
    </w:rPr>
  </w:style>
  <w:style w:type="character" w:customStyle="1" w:styleId="ListLabel41">
    <w:name w:val="ListLabel 41"/>
    <w:qFormat/>
    <w:rsid w:val="00443C40"/>
    <w:rPr>
      <w:rFonts w:cs="OpenSymbol"/>
    </w:rPr>
  </w:style>
  <w:style w:type="character" w:customStyle="1" w:styleId="ListLabel42">
    <w:name w:val="ListLabel 42"/>
    <w:qFormat/>
    <w:rsid w:val="00443C40"/>
    <w:rPr>
      <w:rFonts w:cs="OpenSymbol"/>
    </w:rPr>
  </w:style>
  <w:style w:type="character" w:customStyle="1" w:styleId="ListLabel43">
    <w:name w:val="ListLabel 43"/>
    <w:qFormat/>
    <w:rsid w:val="00443C40"/>
    <w:rPr>
      <w:rFonts w:ascii="Times New Roman" w:hAnsi="Times New Roman" w:cs="OpenSymbol"/>
      <w:b w:val="0"/>
      <w:sz w:val="22"/>
    </w:rPr>
  </w:style>
  <w:style w:type="character" w:customStyle="1" w:styleId="ListLabel44">
    <w:name w:val="ListLabel 44"/>
    <w:qFormat/>
    <w:rsid w:val="00443C40"/>
    <w:rPr>
      <w:rFonts w:cs="OpenSymbol"/>
    </w:rPr>
  </w:style>
  <w:style w:type="character" w:customStyle="1" w:styleId="ListLabel45">
    <w:name w:val="ListLabel 45"/>
    <w:qFormat/>
    <w:rsid w:val="00443C40"/>
    <w:rPr>
      <w:rFonts w:cs="OpenSymbol"/>
    </w:rPr>
  </w:style>
  <w:style w:type="character" w:customStyle="1" w:styleId="ListLabel46">
    <w:name w:val="ListLabel 46"/>
    <w:qFormat/>
    <w:rsid w:val="00443C40"/>
    <w:rPr>
      <w:rFonts w:cs="OpenSymbol"/>
    </w:rPr>
  </w:style>
  <w:style w:type="character" w:customStyle="1" w:styleId="ListLabel47">
    <w:name w:val="ListLabel 47"/>
    <w:qFormat/>
    <w:rsid w:val="00443C40"/>
    <w:rPr>
      <w:rFonts w:cs="OpenSymbol"/>
    </w:rPr>
  </w:style>
  <w:style w:type="character" w:customStyle="1" w:styleId="ListLabel48">
    <w:name w:val="ListLabel 48"/>
    <w:qFormat/>
    <w:rsid w:val="00443C40"/>
    <w:rPr>
      <w:rFonts w:cs="OpenSymbol"/>
    </w:rPr>
  </w:style>
  <w:style w:type="character" w:customStyle="1" w:styleId="ListLabel49">
    <w:name w:val="ListLabel 49"/>
    <w:qFormat/>
    <w:rsid w:val="00443C40"/>
    <w:rPr>
      <w:rFonts w:cs="OpenSymbol"/>
    </w:rPr>
  </w:style>
  <w:style w:type="character" w:customStyle="1" w:styleId="ListLabel50">
    <w:name w:val="ListLabel 50"/>
    <w:qFormat/>
    <w:rsid w:val="00443C40"/>
    <w:rPr>
      <w:rFonts w:cs="OpenSymbol"/>
    </w:rPr>
  </w:style>
  <w:style w:type="character" w:customStyle="1" w:styleId="ListLabel51">
    <w:name w:val="ListLabel 51"/>
    <w:qFormat/>
    <w:rsid w:val="00443C40"/>
    <w:rPr>
      <w:rFonts w:cs="OpenSymbol"/>
    </w:rPr>
  </w:style>
  <w:style w:type="character" w:customStyle="1" w:styleId="ListLabel52">
    <w:name w:val="ListLabel 52"/>
    <w:qFormat/>
    <w:rsid w:val="00443C40"/>
    <w:rPr>
      <w:rFonts w:ascii="Times New Roman" w:hAnsi="Times New Roman" w:cs="OpenSymbol"/>
      <w:b w:val="0"/>
      <w:sz w:val="22"/>
    </w:rPr>
  </w:style>
  <w:style w:type="character" w:customStyle="1" w:styleId="ListLabel53">
    <w:name w:val="ListLabel 53"/>
    <w:qFormat/>
    <w:rsid w:val="00443C40"/>
    <w:rPr>
      <w:rFonts w:cs="OpenSymbol"/>
    </w:rPr>
  </w:style>
  <w:style w:type="character" w:customStyle="1" w:styleId="ListLabel54">
    <w:name w:val="ListLabel 54"/>
    <w:qFormat/>
    <w:rsid w:val="00443C40"/>
    <w:rPr>
      <w:rFonts w:cs="OpenSymbol"/>
    </w:rPr>
  </w:style>
  <w:style w:type="character" w:customStyle="1" w:styleId="ListLabel55">
    <w:name w:val="ListLabel 55"/>
    <w:qFormat/>
    <w:rsid w:val="00443C40"/>
    <w:rPr>
      <w:rFonts w:cs="OpenSymbol"/>
    </w:rPr>
  </w:style>
  <w:style w:type="character" w:customStyle="1" w:styleId="ListLabel56">
    <w:name w:val="ListLabel 56"/>
    <w:qFormat/>
    <w:rsid w:val="00443C40"/>
    <w:rPr>
      <w:rFonts w:cs="OpenSymbol"/>
    </w:rPr>
  </w:style>
  <w:style w:type="character" w:customStyle="1" w:styleId="ListLabel57">
    <w:name w:val="ListLabel 57"/>
    <w:qFormat/>
    <w:rsid w:val="00443C40"/>
    <w:rPr>
      <w:rFonts w:cs="OpenSymbol"/>
    </w:rPr>
  </w:style>
  <w:style w:type="character" w:customStyle="1" w:styleId="ListLabel58">
    <w:name w:val="ListLabel 58"/>
    <w:qFormat/>
    <w:rsid w:val="00443C40"/>
    <w:rPr>
      <w:rFonts w:cs="OpenSymbol"/>
    </w:rPr>
  </w:style>
  <w:style w:type="character" w:customStyle="1" w:styleId="ListLabel59">
    <w:name w:val="ListLabel 59"/>
    <w:qFormat/>
    <w:rsid w:val="00443C40"/>
    <w:rPr>
      <w:rFonts w:cs="OpenSymbol"/>
    </w:rPr>
  </w:style>
  <w:style w:type="character" w:customStyle="1" w:styleId="ListLabel60">
    <w:name w:val="ListLabel 60"/>
    <w:qFormat/>
    <w:rsid w:val="00443C40"/>
    <w:rPr>
      <w:rFonts w:cs="OpenSymbol"/>
    </w:rPr>
  </w:style>
  <w:style w:type="character" w:customStyle="1" w:styleId="ListLabel61">
    <w:name w:val="ListLabel 61"/>
    <w:qFormat/>
    <w:rsid w:val="00443C40"/>
    <w:rPr>
      <w:rFonts w:ascii="Times New Roman" w:hAnsi="Times New Roman"/>
      <w:sz w:val="28"/>
      <w:szCs w:val="28"/>
      <w:lang w:eastAsia="en-US"/>
    </w:rPr>
  </w:style>
  <w:style w:type="character" w:customStyle="1" w:styleId="ListLabel62">
    <w:name w:val="ListLabel 62"/>
    <w:qFormat/>
    <w:rsid w:val="00443C40"/>
    <w:rPr>
      <w:rFonts w:ascii="Times New Roman" w:hAnsi="Times New Roman"/>
      <w:i/>
      <w:sz w:val="28"/>
      <w:szCs w:val="28"/>
      <w:lang w:eastAsia="en-US"/>
    </w:rPr>
  </w:style>
  <w:style w:type="character" w:customStyle="1" w:styleId="ListLabel63">
    <w:name w:val="ListLabel 63"/>
    <w:qFormat/>
    <w:rsid w:val="00443C40"/>
    <w:rPr>
      <w:rFonts w:ascii="Times New Roman" w:hAnsi="Times New Roman"/>
      <w:sz w:val="28"/>
      <w:szCs w:val="28"/>
    </w:rPr>
  </w:style>
  <w:style w:type="character" w:customStyle="1" w:styleId="ListLabel64">
    <w:name w:val="ListLabel 64"/>
    <w:qFormat/>
    <w:rsid w:val="00443C40"/>
    <w:rPr>
      <w:rFonts w:cs="OpenSymbol"/>
    </w:rPr>
  </w:style>
  <w:style w:type="character" w:customStyle="1" w:styleId="ListLabel65">
    <w:name w:val="ListLabel 65"/>
    <w:qFormat/>
    <w:rsid w:val="00443C40"/>
    <w:rPr>
      <w:rFonts w:ascii="Times New Roman" w:hAnsi="Times New Roman" w:cs="OpenSymbol"/>
      <w:b/>
      <w:sz w:val="27"/>
    </w:rPr>
  </w:style>
  <w:style w:type="character" w:customStyle="1" w:styleId="ListLabel66">
    <w:name w:val="ListLabel 66"/>
    <w:qFormat/>
    <w:rsid w:val="00443C40"/>
    <w:rPr>
      <w:rFonts w:cs="OpenSymbol"/>
    </w:rPr>
  </w:style>
  <w:style w:type="character" w:customStyle="1" w:styleId="ListLabel67">
    <w:name w:val="ListLabel 67"/>
    <w:qFormat/>
    <w:rsid w:val="00443C40"/>
    <w:rPr>
      <w:rFonts w:cs="OpenSymbol"/>
    </w:rPr>
  </w:style>
  <w:style w:type="character" w:customStyle="1" w:styleId="ListLabel68">
    <w:name w:val="ListLabel 68"/>
    <w:qFormat/>
    <w:rsid w:val="00443C40"/>
    <w:rPr>
      <w:rFonts w:cs="OpenSymbol"/>
    </w:rPr>
  </w:style>
  <w:style w:type="character" w:customStyle="1" w:styleId="ListLabel69">
    <w:name w:val="ListLabel 69"/>
    <w:qFormat/>
    <w:rsid w:val="00443C40"/>
    <w:rPr>
      <w:rFonts w:cs="OpenSymbol"/>
    </w:rPr>
  </w:style>
  <w:style w:type="character" w:customStyle="1" w:styleId="ListLabel70">
    <w:name w:val="ListLabel 70"/>
    <w:qFormat/>
    <w:rsid w:val="00443C40"/>
    <w:rPr>
      <w:rFonts w:cs="OpenSymbol"/>
    </w:rPr>
  </w:style>
  <w:style w:type="character" w:customStyle="1" w:styleId="ListLabel71">
    <w:name w:val="ListLabel 71"/>
    <w:qFormat/>
    <w:rsid w:val="00443C40"/>
    <w:rPr>
      <w:rFonts w:cs="OpenSymbol"/>
    </w:rPr>
  </w:style>
  <w:style w:type="character" w:customStyle="1" w:styleId="ListLabel72">
    <w:name w:val="ListLabel 72"/>
    <w:qFormat/>
    <w:rsid w:val="00443C40"/>
    <w:rPr>
      <w:rFonts w:cs="OpenSymbol"/>
    </w:rPr>
  </w:style>
  <w:style w:type="character" w:customStyle="1" w:styleId="ListLabel73">
    <w:name w:val="ListLabel 73"/>
    <w:qFormat/>
    <w:rsid w:val="00443C40"/>
    <w:rPr>
      <w:rFonts w:ascii="Times New Roman" w:hAnsi="Times New Roman"/>
      <w:b w:val="0"/>
      <w:bCs w:val="0"/>
      <w:sz w:val="27"/>
      <w:szCs w:val="26"/>
    </w:rPr>
  </w:style>
  <w:style w:type="character" w:customStyle="1" w:styleId="ListLabel74">
    <w:name w:val="ListLabel 74"/>
    <w:qFormat/>
    <w:rsid w:val="00443C40"/>
    <w:rPr>
      <w:rFonts w:ascii="Times New Roman" w:hAnsi="Times New Roman" w:cs="OpenSymbol"/>
      <w:b w:val="0"/>
      <w:sz w:val="22"/>
    </w:rPr>
  </w:style>
  <w:style w:type="character" w:customStyle="1" w:styleId="ListLabel75">
    <w:name w:val="ListLabel 75"/>
    <w:qFormat/>
    <w:rsid w:val="00443C40"/>
    <w:rPr>
      <w:rFonts w:cs="OpenSymbol"/>
    </w:rPr>
  </w:style>
  <w:style w:type="character" w:customStyle="1" w:styleId="ListLabel76">
    <w:name w:val="ListLabel 76"/>
    <w:qFormat/>
    <w:rsid w:val="00443C40"/>
    <w:rPr>
      <w:rFonts w:cs="OpenSymbol"/>
    </w:rPr>
  </w:style>
  <w:style w:type="character" w:customStyle="1" w:styleId="ListLabel77">
    <w:name w:val="ListLabel 77"/>
    <w:qFormat/>
    <w:rsid w:val="00443C40"/>
    <w:rPr>
      <w:rFonts w:cs="OpenSymbol"/>
    </w:rPr>
  </w:style>
  <w:style w:type="character" w:customStyle="1" w:styleId="ListLabel78">
    <w:name w:val="ListLabel 78"/>
    <w:qFormat/>
    <w:rsid w:val="00443C40"/>
    <w:rPr>
      <w:rFonts w:cs="OpenSymbol"/>
    </w:rPr>
  </w:style>
  <w:style w:type="character" w:customStyle="1" w:styleId="ListLabel79">
    <w:name w:val="ListLabel 79"/>
    <w:qFormat/>
    <w:rsid w:val="00443C40"/>
    <w:rPr>
      <w:rFonts w:cs="OpenSymbol"/>
    </w:rPr>
  </w:style>
  <w:style w:type="character" w:customStyle="1" w:styleId="ListLabel80">
    <w:name w:val="ListLabel 80"/>
    <w:qFormat/>
    <w:rsid w:val="00443C40"/>
    <w:rPr>
      <w:rFonts w:cs="OpenSymbol"/>
    </w:rPr>
  </w:style>
  <w:style w:type="character" w:customStyle="1" w:styleId="ListLabel81">
    <w:name w:val="ListLabel 81"/>
    <w:qFormat/>
    <w:rsid w:val="00443C40"/>
    <w:rPr>
      <w:rFonts w:cs="OpenSymbol"/>
    </w:rPr>
  </w:style>
  <w:style w:type="character" w:customStyle="1" w:styleId="ListLabel82">
    <w:name w:val="ListLabel 82"/>
    <w:qFormat/>
    <w:rsid w:val="00443C40"/>
    <w:rPr>
      <w:rFonts w:cs="OpenSymbol"/>
    </w:rPr>
  </w:style>
  <w:style w:type="character" w:customStyle="1" w:styleId="ListLabel83">
    <w:name w:val="ListLabel 83"/>
    <w:qFormat/>
    <w:rsid w:val="00443C40"/>
    <w:rPr>
      <w:rFonts w:ascii="Times New Roman" w:hAnsi="Times New Roman" w:cs="OpenSymbol"/>
      <w:b w:val="0"/>
      <w:sz w:val="22"/>
    </w:rPr>
  </w:style>
  <w:style w:type="character" w:customStyle="1" w:styleId="ListLabel84">
    <w:name w:val="ListLabel 84"/>
    <w:qFormat/>
    <w:rsid w:val="00443C40"/>
    <w:rPr>
      <w:rFonts w:cs="OpenSymbol"/>
    </w:rPr>
  </w:style>
  <w:style w:type="character" w:customStyle="1" w:styleId="ListLabel85">
    <w:name w:val="ListLabel 85"/>
    <w:qFormat/>
    <w:rsid w:val="00443C40"/>
    <w:rPr>
      <w:rFonts w:cs="OpenSymbol"/>
    </w:rPr>
  </w:style>
  <w:style w:type="character" w:customStyle="1" w:styleId="ListLabel86">
    <w:name w:val="ListLabel 86"/>
    <w:qFormat/>
    <w:rsid w:val="00443C40"/>
    <w:rPr>
      <w:rFonts w:cs="OpenSymbol"/>
    </w:rPr>
  </w:style>
  <w:style w:type="character" w:customStyle="1" w:styleId="ListLabel87">
    <w:name w:val="ListLabel 87"/>
    <w:qFormat/>
    <w:rsid w:val="00443C40"/>
    <w:rPr>
      <w:rFonts w:cs="OpenSymbol"/>
    </w:rPr>
  </w:style>
  <w:style w:type="character" w:customStyle="1" w:styleId="ListLabel88">
    <w:name w:val="ListLabel 88"/>
    <w:qFormat/>
    <w:rsid w:val="00443C40"/>
    <w:rPr>
      <w:rFonts w:cs="OpenSymbol"/>
    </w:rPr>
  </w:style>
  <w:style w:type="character" w:customStyle="1" w:styleId="ListLabel89">
    <w:name w:val="ListLabel 89"/>
    <w:qFormat/>
    <w:rsid w:val="00443C40"/>
    <w:rPr>
      <w:rFonts w:cs="OpenSymbol"/>
    </w:rPr>
  </w:style>
  <w:style w:type="character" w:customStyle="1" w:styleId="ListLabel90">
    <w:name w:val="ListLabel 90"/>
    <w:qFormat/>
    <w:rsid w:val="00443C40"/>
    <w:rPr>
      <w:rFonts w:cs="OpenSymbol"/>
    </w:rPr>
  </w:style>
  <w:style w:type="character" w:customStyle="1" w:styleId="ListLabel91">
    <w:name w:val="ListLabel 91"/>
    <w:qFormat/>
    <w:rsid w:val="00443C40"/>
    <w:rPr>
      <w:rFonts w:cs="OpenSymbol"/>
    </w:rPr>
  </w:style>
  <w:style w:type="character" w:customStyle="1" w:styleId="ListLabel92">
    <w:name w:val="ListLabel 92"/>
    <w:qFormat/>
    <w:rsid w:val="00443C40"/>
    <w:rPr>
      <w:rFonts w:ascii="Times New Roman" w:hAnsi="Times New Roman" w:cs="OpenSymbol"/>
      <w:b w:val="0"/>
      <w:sz w:val="22"/>
    </w:rPr>
  </w:style>
  <w:style w:type="character" w:customStyle="1" w:styleId="ListLabel93">
    <w:name w:val="ListLabel 93"/>
    <w:qFormat/>
    <w:rsid w:val="00443C40"/>
    <w:rPr>
      <w:rFonts w:cs="OpenSymbol"/>
    </w:rPr>
  </w:style>
  <w:style w:type="character" w:customStyle="1" w:styleId="ListLabel94">
    <w:name w:val="ListLabel 94"/>
    <w:qFormat/>
    <w:rsid w:val="00443C40"/>
    <w:rPr>
      <w:rFonts w:cs="OpenSymbol"/>
    </w:rPr>
  </w:style>
  <w:style w:type="character" w:customStyle="1" w:styleId="ListLabel95">
    <w:name w:val="ListLabel 95"/>
    <w:qFormat/>
    <w:rsid w:val="00443C40"/>
    <w:rPr>
      <w:rFonts w:cs="OpenSymbol"/>
    </w:rPr>
  </w:style>
  <w:style w:type="character" w:customStyle="1" w:styleId="ListLabel96">
    <w:name w:val="ListLabel 96"/>
    <w:qFormat/>
    <w:rsid w:val="00443C40"/>
    <w:rPr>
      <w:rFonts w:cs="OpenSymbol"/>
    </w:rPr>
  </w:style>
  <w:style w:type="character" w:customStyle="1" w:styleId="ListLabel97">
    <w:name w:val="ListLabel 97"/>
    <w:qFormat/>
    <w:rsid w:val="00443C40"/>
    <w:rPr>
      <w:rFonts w:cs="OpenSymbol"/>
    </w:rPr>
  </w:style>
  <w:style w:type="character" w:customStyle="1" w:styleId="ListLabel98">
    <w:name w:val="ListLabel 98"/>
    <w:qFormat/>
    <w:rsid w:val="00443C40"/>
    <w:rPr>
      <w:rFonts w:cs="OpenSymbol"/>
    </w:rPr>
  </w:style>
  <w:style w:type="character" w:customStyle="1" w:styleId="ListLabel99">
    <w:name w:val="ListLabel 99"/>
    <w:qFormat/>
    <w:rsid w:val="00443C40"/>
    <w:rPr>
      <w:rFonts w:cs="OpenSymbol"/>
    </w:rPr>
  </w:style>
  <w:style w:type="character" w:customStyle="1" w:styleId="ListLabel100">
    <w:name w:val="ListLabel 100"/>
    <w:qFormat/>
    <w:rsid w:val="00443C40"/>
    <w:rPr>
      <w:rFonts w:cs="OpenSymbol"/>
    </w:rPr>
  </w:style>
  <w:style w:type="character" w:customStyle="1" w:styleId="ListLabel101">
    <w:name w:val="ListLabel 101"/>
    <w:qFormat/>
    <w:rsid w:val="00443C40"/>
    <w:rPr>
      <w:rFonts w:ascii="Times New Roman" w:hAnsi="Times New Roman" w:cs="OpenSymbol"/>
      <w:b w:val="0"/>
      <w:sz w:val="22"/>
    </w:rPr>
  </w:style>
  <w:style w:type="character" w:customStyle="1" w:styleId="ListLabel102">
    <w:name w:val="ListLabel 102"/>
    <w:qFormat/>
    <w:rsid w:val="00443C40"/>
    <w:rPr>
      <w:rFonts w:cs="OpenSymbol"/>
    </w:rPr>
  </w:style>
  <w:style w:type="character" w:customStyle="1" w:styleId="ListLabel103">
    <w:name w:val="ListLabel 103"/>
    <w:qFormat/>
    <w:rsid w:val="00443C40"/>
    <w:rPr>
      <w:rFonts w:cs="OpenSymbol"/>
    </w:rPr>
  </w:style>
  <w:style w:type="character" w:customStyle="1" w:styleId="ListLabel104">
    <w:name w:val="ListLabel 104"/>
    <w:qFormat/>
    <w:rsid w:val="00443C40"/>
    <w:rPr>
      <w:rFonts w:cs="OpenSymbol"/>
    </w:rPr>
  </w:style>
  <w:style w:type="character" w:customStyle="1" w:styleId="ListLabel105">
    <w:name w:val="ListLabel 105"/>
    <w:qFormat/>
    <w:rsid w:val="00443C40"/>
    <w:rPr>
      <w:rFonts w:cs="OpenSymbol"/>
    </w:rPr>
  </w:style>
  <w:style w:type="character" w:customStyle="1" w:styleId="ListLabel106">
    <w:name w:val="ListLabel 106"/>
    <w:qFormat/>
    <w:rsid w:val="00443C40"/>
    <w:rPr>
      <w:rFonts w:cs="OpenSymbol"/>
    </w:rPr>
  </w:style>
  <w:style w:type="character" w:customStyle="1" w:styleId="ListLabel107">
    <w:name w:val="ListLabel 107"/>
    <w:qFormat/>
    <w:rsid w:val="00443C40"/>
    <w:rPr>
      <w:rFonts w:cs="OpenSymbol"/>
    </w:rPr>
  </w:style>
  <w:style w:type="character" w:customStyle="1" w:styleId="ListLabel108">
    <w:name w:val="ListLabel 108"/>
    <w:qFormat/>
    <w:rsid w:val="00443C40"/>
    <w:rPr>
      <w:rFonts w:cs="OpenSymbol"/>
    </w:rPr>
  </w:style>
  <w:style w:type="character" w:customStyle="1" w:styleId="ListLabel109">
    <w:name w:val="ListLabel 109"/>
    <w:qFormat/>
    <w:rsid w:val="00443C40"/>
    <w:rPr>
      <w:rFonts w:cs="OpenSymbol"/>
    </w:rPr>
  </w:style>
  <w:style w:type="character" w:customStyle="1" w:styleId="ListLabel110">
    <w:name w:val="ListLabel 110"/>
    <w:qFormat/>
    <w:rsid w:val="00443C40"/>
    <w:rPr>
      <w:rFonts w:ascii="Times New Roman" w:hAnsi="Times New Roman"/>
      <w:sz w:val="28"/>
      <w:szCs w:val="28"/>
      <w:lang w:eastAsia="en-US"/>
    </w:rPr>
  </w:style>
  <w:style w:type="character" w:customStyle="1" w:styleId="ListLabel111">
    <w:name w:val="ListLabel 111"/>
    <w:qFormat/>
    <w:rsid w:val="00443C40"/>
    <w:rPr>
      <w:rFonts w:ascii="Times New Roman" w:hAnsi="Times New Roman"/>
      <w:i/>
      <w:sz w:val="28"/>
      <w:szCs w:val="28"/>
      <w:lang w:eastAsia="en-US"/>
    </w:rPr>
  </w:style>
  <w:style w:type="character" w:customStyle="1" w:styleId="ListLabel112">
    <w:name w:val="ListLabel 112"/>
    <w:qFormat/>
    <w:rsid w:val="00443C40"/>
    <w:rPr>
      <w:rFonts w:ascii="Times New Roman" w:hAnsi="Times New Roman"/>
      <w:sz w:val="28"/>
      <w:szCs w:val="28"/>
    </w:rPr>
  </w:style>
  <w:style w:type="character" w:customStyle="1" w:styleId="ListLabel113">
    <w:name w:val="ListLabel 113"/>
    <w:qFormat/>
    <w:rsid w:val="00443C40"/>
    <w:rPr>
      <w:rFonts w:cs="OpenSymbol"/>
    </w:rPr>
  </w:style>
  <w:style w:type="character" w:customStyle="1" w:styleId="ListLabel114">
    <w:name w:val="ListLabel 114"/>
    <w:qFormat/>
    <w:rsid w:val="00443C40"/>
    <w:rPr>
      <w:rFonts w:ascii="Times New Roman" w:hAnsi="Times New Roman" w:cs="OpenSymbol"/>
      <w:b/>
      <w:sz w:val="27"/>
    </w:rPr>
  </w:style>
  <w:style w:type="character" w:customStyle="1" w:styleId="ListLabel115">
    <w:name w:val="ListLabel 115"/>
    <w:qFormat/>
    <w:rsid w:val="00443C40"/>
    <w:rPr>
      <w:rFonts w:cs="OpenSymbol"/>
    </w:rPr>
  </w:style>
  <w:style w:type="character" w:customStyle="1" w:styleId="ListLabel116">
    <w:name w:val="ListLabel 116"/>
    <w:qFormat/>
    <w:rsid w:val="00443C40"/>
    <w:rPr>
      <w:rFonts w:cs="OpenSymbol"/>
    </w:rPr>
  </w:style>
  <w:style w:type="character" w:customStyle="1" w:styleId="ListLabel117">
    <w:name w:val="ListLabel 117"/>
    <w:qFormat/>
    <w:rsid w:val="00443C40"/>
    <w:rPr>
      <w:rFonts w:cs="OpenSymbol"/>
    </w:rPr>
  </w:style>
  <w:style w:type="character" w:customStyle="1" w:styleId="ListLabel118">
    <w:name w:val="ListLabel 118"/>
    <w:qFormat/>
    <w:rsid w:val="00443C40"/>
    <w:rPr>
      <w:rFonts w:cs="OpenSymbol"/>
    </w:rPr>
  </w:style>
  <w:style w:type="character" w:customStyle="1" w:styleId="ListLabel119">
    <w:name w:val="ListLabel 119"/>
    <w:qFormat/>
    <w:rsid w:val="00443C40"/>
    <w:rPr>
      <w:rFonts w:cs="OpenSymbol"/>
    </w:rPr>
  </w:style>
  <w:style w:type="character" w:customStyle="1" w:styleId="ListLabel120">
    <w:name w:val="ListLabel 120"/>
    <w:qFormat/>
    <w:rsid w:val="00443C40"/>
    <w:rPr>
      <w:rFonts w:cs="OpenSymbol"/>
    </w:rPr>
  </w:style>
  <w:style w:type="character" w:customStyle="1" w:styleId="ListLabel121">
    <w:name w:val="ListLabel 121"/>
    <w:qFormat/>
    <w:rsid w:val="00443C40"/>
    <w:rPr>
      <w:rFonts w:cs="OpenSymbol"/>
    </w:rPr>
  </w:style>
  <w:style w:type="character" w:customStyle="1" w:styleId="ListLabel122">
    <w:name w:val="ListLabel 122"/>
    <w:qFormat/>
    <w:rsid w:val="00443C40"/>
    <w:rPr>
      <w:rFonts w:ascii="Times New Roman" w:hAnsi="Times New Roman"/>
      <w:b w:val="0"/>
      <w:bCs w:val="0"/>
      <w:sz w:val="27"/>
      <w:szCs w:val="26"/>
    </w:rPr>
  </w:style>
  <w:style w:type="character" w:customStyle="1" w:styleId="ListLabel123">
    <w:name w:val="ListLabel 123"/>
    <w:qFormat/>
    <w:rsid w:val="00443C40"/>
    <w:rPr>
      <w:rFonts w:ascii="Times New Roman" w:hAnsi="Times New Roman" w:cs="OpenSymbol"/>
      <w:b w:val="0"/>
      <w:sz w:val="22"/>
    </w:rPr>
  </w:style>
  <w:style w:type="character" w:customStyle="1" w:styleId="ListLabel124">
    <w:name w:val="ListLabel 124"/>
    <w:qFormat/>
    <w:rsid w:val="00443C40"/>
    <w:rPr>
      <w:rFonts w:cs="OpenSymbol"/>
    </w:rPr>
  </w:style>
  <w:style w:type="character" w:customStyle="1" w:styleId="ListLabel125">
    <w:name w:val="ListLabel 125"/>
    <w:qFormat/>
    <w:rsid w:val="00443C40"/>
    <w:rPr>
      <w:rFonts w:cs="OpenSymbol"/>
    </w:rPr>
  </w:style>
  <w:style w:type="character" w:customStyle="1" w:styleId="ListLabel126">
    <w:name w:val="ListLabel 126"/>
    <w:qFormat/>
    <w:rsid w:val="00443C40"/>
    <w:rPr>
      <w:rFonts w:cs="OpenSymbol"/>
    </w:rPr>
  </w:style>
  <w:style w:type="character" w:customStyle="1" w:styleId="ListLabel127">
    <w:name w:val="ListLabel 127"/>
    <w:qFormat/>
    <w:rsid w:val="00443C40"/>
    <w:rPr>
      <w:rFonts w:cs="OpenSymbol"/>
    </w:rPr>
  </w:style>
  <w:style w:type="character" w:customStyle="1" w:styleId="ListLabel128">
    <w:name w:val="ListLabel 128"/>
    <w:qFormat/>
    <w:rsid w:val="00443C40"/>
    <w:rPr>
      <w:rFonts w:cs="OpenSymbol"/>
    </w:rPr>
  </w:style>
  <w:style w:type="character" w:customStyle="1" w:styleId="ListLabel129">
    <w:name w:val="ListLabel 129"/>
    <w:qFormat/>
    <w:rsid w:val="00443C40"/>
    <w:rPr>
      <w:rFonts w:cs="OpenSymbol"/>
    </w:rPr>
  </w:style>
  <w:style w:type="character" w:customStyle="1" w:styleId="ListLabel130">
    <w:name w:val="ListLabel 130"/>
    <w:qFormat/>
    <w:rsid w:val="00443C40"/>
    <w:rPr>
      <w:rFonts w:cs="OpenSymbol"/>
    </w:rPr>
  </w:style>
  <w:style w:type="character" w:customStyle="1" w:styleId="ListLabel131">
    <w:name w:val="ListLabel 131"/>
    <w:qFormat/>
    <w:rsid w:val="00443C40"/>
    <w:rPr>
      <w:rFonts w:cs="OpenSymbol"/>
    </w:rPr>
  </w:style>
  <w:style w:type="character" w:customStyle="1" w:styleId="ListLabel132">
    <w:name w:val="ListLabel 132"/>
    <w:qFormat/>
    <w:rsid w:val="00443C40"/>
    <w:rPr>
      <w:rFonts w:ascii="Times New Roman" w:hAnsi="Times New Roman" w:cs="OpenSymbol"/>
      <w:b w:val="0"/>
      <w:sz w:val="22"/>
    </w:rPr>
  </w:style>
  <w:style w:type="character" w:customStyle="1" w:styleId="ListLabel133">
    <w:name w:val="ListLabel 133"/>
    <w:qFormat/>
    <w:rsid w:val="00443C40"/>
    <w:rPr>
      <w:rFonts w:cs="OpenSymbol"/>
    </w:rPr>
  </w:style>
  <w:style w:type="character" w:customStyle="1" w:styleId="ListLabel134">
    <w:name w:val="ListLabel 134"/>
    <w:qFormat/>
    <w:rsid w:val="00443C40"/>
    <w:rPr>
      <w:rFonts w:cs="OpenSymbol"/>
    </w:rPr>
  </w:style>
  <w:style w:type="character" w:customStyle="1" w:styleId="ListLabel135">
    <w:name w:val="ListLabel 135"/>
    <w:qFormat/>
    <w:rsid w:val="00443C40"/>
    <w:rPr>
      <w:rFonts w:cs="OpenSymbol"/>
    </w:rPr>
  </w:style>
  <w:style w:type="character" w:customStyle="1" w:styleId="ListLabel136">
    <w:name w:val="ListLabel 136"/>
    <w:qFormat/>
    <w:rsid w:val="00443C40"/>
    <w:rPr>
      <w:rFonts w:cs="OpenSymbol"/>
    </w:rPr>
  </w:style>
  <w:style w:type="character" w:customStyle="1" w:styleId="ListLabel137">
    <w:name w:val="ListLabel 137"/>
    <w:qFormat/>
    <w:rsid w:val="00443C40"/>
    <w:rPr>
      <w:rFonts w:cs="OpenSymbol"/>
    </w:rPr>
  </w:style>
  <w:style w:type="character" w:customStyle="1" w:styleId="ListLabel138">
    <w:name w:val="ListLabel 138"/>
    <w:qFormat/>
    <w:rsid w:val="00443C40"/>
    <w:rPr>
      <w:rFonts w:cs="OpenSymbol"/>
    </w:rPr>
  </w:style>
  <w:style w:type="character" w:customStyle="1" w:styleId="ListLabel139">
    <w:name w:val="ListLabel 139"/>
    <w:qFormat/>
    <w:rsid w:val="00443C40"/>
    <w:rPr>
      <w:rFonts w:cs="OpenSymbol"/>
    </w:rPr>
  </w:style>
  <w:style w:type="character" w:customStyle="1" w:styleId="ListLabel140">
    <w:name w:val="ListLabel 140"/>
    <w:qFormat/>
    <w:rsid w:val="00443C40"/>
    <w:rPr>
      <w:rFonts w:cs="OpenSymbol"/>
    </w:rPr>
  </w:style>
  <w:style w:type="character" w:customStyle="1" w:styleId="ListLabel141">
    <w:name w:val="ListLabel 141"/>
    <w:qFormat/>
    <w:rsid w:val="00443C40"/>
    <w:rPr>
      <w:rFonts w:ascii="Times New Roman" w:hAnsi="Times New Roman" w:cs="OpenSymbol"/>
      <w:b w:val="0"/>
      <w:sz w:val="22"/>
    </w:rPr>
  </w:style>
  <w:style w:type="character" w:customStyle="1" w:styleId="ListLabel142">
    <w:name w:val="ListLabel 142"/>
    <w:qFormat/>
    <w:rsid w:val="00443C40"/>
    <w:rPr>
      <w:rFonts w:cs="OpenSymbol"/>
    </w:rPr>
  </w:style>
  <w:style w:type="character" w:customStyle="1" w:styleId="ListLabel143">
    <w:name w:val="ListLabel 143"/>
    <w:qFormat/>
    <w:rsid w:val="00443C40"/>
    <w:rPr>
      <w:rFonts w:cs="OpenSymbol"/>
    </w:rPr>
  </w:style>
  <w:style w:type="character" w:customStyle="1" w:styleId="ListLabel144">
    <w:name w:val="ListLabel 144"/>
    <w:qFormat/>
    <w:rsid w:val="00443C40"/>
    <w:rPr>
      <w:rFonts w:cs="OpenSymbol"/>
    </w:rPr>
  </w:style>
  <w:style w:type="character" w:customStyle="1" w:styleId="ListLabel145">
    <w:name w:val="ListLabel 145"/>
    <w:qFormat/>
    <w:rsid w:val="00443C40"/>
    <w:rPr>
      <w:rFonts w:cs="OpenSymbol"/>
    </w:rPr>
  </w:style>
  <w:style w:type="character" w:customStyle="1" w:styleId="ListLabel146">
    <w:name w:val="ListLabel 146"/>
    <w:qFormat/>
    <w:rsid w:val="00443C40"/>
    <w:rPr>
      <w:rFonts w:cs="OpenSymbol"/>
    </w:rPr>
  </w:style>
  <w:style w:type="character" w:customStyle="1" w:styleId="ListLabel147">
    <w:name w:val="ListLabel 147"/>
    <w:qFormat/>
    <w:rsid w:val="00443C40"/>
    <w:rPr>
      <w:rFonts w:cs="OpenSymbol"/>
    </w:rPr>
  </w:style>
  <w:style w:type="character" w:customStyle="1" w:styleId="ListLabel148">
    <w:name w:val="ListLabel 148"/>
    <w:qFormat/>
    <w:rsid w:val="00443C40"/>
    <w:rPr>
      <w:rFonts w:cs="OpenSymbol"/>
    </w:rPr>
  </w:style>
  <w:style w:type="character" w:customStyle="1" w:styleId="ListLabel149">
    <w:name w:val="ListLabel 149"/>
    <w:qFormat/>
    <w:rsid w:val="00443C40"/>
    <w:rPr>
      <w:rFonts w:cs="OpenSymbol"/>
    </w:rPr>
  </w:style>
  <w:style w:type="character" w:customStyle="1" w:styleId="ListLabel150">
    <w:name w:val="ListLabel 150"/>
    <w:qFormat/>
    <w:rsid w:val="00443C40"/>
    <w:rPr>
      <w:rFonts w:ascii="Times New Roman" w:hAnsi="Times New Roman" w:cs="OpenSymbol"/>
      <w:b w:val="0"/>
      <w:sz w:val="22"/>
    </w:rPr>
  </w:style>
  <w:style w:type="character" w:customStyle="1" w:styleId="ListLabel151">
    <w:name w:val="ListLabel 151"/>
    <w:qFormat/>
    <w:rsid w:val="00443C40"/>
    <w:rPr>
      <w:rFonts w:cs="OpenSymbol"/>
    </w:rPr>
  </w:style>
  <w:style w:type="character" w:customStyle="1" w:styleId="ListLabel152">
    <w:name w:val="ListLabel 152"/>
    <w:qFormat/>
    <w:rsid w:val="00443C40"/>
    <w:rPr>
      <w:rFonts w:cs="OpenSymbol"/>
    </w:rPr>
  </w:style>
  <w:style w:type="character" w:customStyle="1" w:styleId="ListLabel153">
    <w:name w:val="ListLabel 153"/>
    <w:qFormat/>
    <w:rsid w:val="00443C40"/>
    <w:rPr>
      <w:rFonts w:cs="OpenSymbol"/>
    </w:rPr>
  </w:style>
  <w:style w:type="character" w:customStyle="1" w:styleId="ListLabel154">
    <w:name w:val="ListLabel 154"/>
    <w:qFormat/>
    <w:rsid w:val="00443C40"/>
    <w:rPr>
      <w:rFonts w:cs="OpenSymbol"/>
    </w:rPr>
  </w:style>
  <w:style w:type="character" w:customStyle="1" w:styleId="ListLabel155">
    <w:name w:val="ListLabel 155"/>
    <w:qFormat/>
    <w:rsid w:val="00443C40"/>
    <w:rPr>
      <w:rFonts w:cs="OpenSymbol"/>
    </w:rPr>
  </w:style>
  <w:style w:type="character" w:customStyle="1" w:styleId="ListLabel156">
    <w:name w:val="ListLabel 156"/>
    <w:qFormat/>
    <w:rsid w:val="00443C40"/>
    <w:rPr>
      <w:rFonts w:cs="OpenSymbol"/>
    </w:rPr>
  </w:style>
  <w:style w:type="character" w:customStyle="1" w:styleId="ListLabel157">
    <w:name w:val="ListLabel 157"/>
    <w:qFormat/>
    <w:rsid w:val="00443C40"/>
    <w:rPr>
      <w:rFonts w:cs="OpenSymbol"/>
    </w:rPr>
  </w:style>
  <w:style w:type="character" w:customStyle="1" w:styleId="ListLabel158">
    <w:name w:val="ListLabel 158"/>
    <w:qFormat/>
    <w:rsid w:val="00443C40"/>
    <w:rPr>
      <w:rFonts w:cs="OpenSymbol"/>
    </w:rPr>
  </w:style>
  <w:style w:type="character" w:customStyle="1" w:styleId="ListLabel159">
    <w:name w:val="ListLabel 159"/>
    <w:qFormat/>
    <w:rsid w:val="00443C40"/>
    <w:rPr>
      <w:rFonts w:ascii="Times New Roman" w:hAnsi="Times New Roman"/>
      <w:sz w:val="28"/>
      <w:szCs w:val="28"/>
      <w:lang w:eastAsia="en-US"/>
    </w:rPr>
  </w:style>
  <w:style w:type="character" w:customStyle="1" w:styleId="ListLabel160">
    <w:name w:val="ListLabel 160"/>
    <w:qFormat/>
    <w:rsid w:val="00443C40"/>
    <w:rPr>
      <w:rFonts w:ascii="Times New Roman" w:hAnsi="Times New Roman"/>
      <w:i/>
      <w:sz w:val="28"/>
      <w:szCs w:val="28"/>
      <w:lang w:eastAsia="en-US"/>
    </w:rPr>
  </w:style>
  <w:style w:type="character" w:customStyle="1" w:styleId="ListLabel161">
    <w:name w:val="ListLabel 161"/>
    <w:qFormat/>
    <w:rsid w:val="00443C40"/>
    <w:rPr>
      <w:rFonts w:ascii="Times New Roman" w:hAnsi="Times New Roman"/>
      <w:sz w:val="28"/>
      <w:szCs w:val="28"/>
    </w:rPr>
  </w:style>
  <w:style w:type="paragraph" w:customStyle="1" w:styleId="ae">
    <w:name w:val="Заголовок"/>
    <w:next w:val="Textbody"/>
    <w:qFormat/>
    <w:rsid w:val="00443C40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ru-RU"/>
    </w:rPr>
  </w:style>
  <w:style w:type="paragraph" w:styleId="af">
    <w:name w:val="Body Text"/>
    <w:basedOn w:val="a"/>
    <w:link w:val="22"/>
    <w:rsid w:val="00443C40"/>
    <w:pPr>
      <w:spacing w:after="140" w:line="276" w:lineRule="auto"/>
    </w:pPr>
  </w:style>
  <w:style w:type="character" w:customStyle="1" w:styleId="22">
    <w:name w:val="Основной текст Знак2"/>
    <w:basedOn w:val="a0"/>
    <w:link w:val="af"/>
    <w:rsid w:val="00443C40"/>
    <w:rPr>
      <w:rFonts w:ascii="Calibri" w:eastAsia="Calibri" w:hAnsi="Calibri" w:cs="Times New Roman"/>
      <w:kern w:val="2"/>
      <w:sz w:val="20"/>
      <w:szCs w:val="20"/>
      <w:lang w:eastAsia="ru-RU"/>
    </w:rPr>
  </w:style>
  <w:style w:type="paragraph" w:styleId="af0">
    <w:name w:val="List"/>
    <w:rsid w:val="00443C40"/>
    <w:pPr>
      <w:shd w:val="clear" w:color="auto" w:fill="FFFFFF"/>
      <w:spacing w:after="0" w:line="240" w:lineRule="auto"/>
    </w:pPr>
    <w:rPr>
      <w:rFonts w:ascii="Calibri" w:eastAsia="Calibri" w:hAnsi="Calibri" w:cs="Mangal"/>
      <w:kern w:val="2"/>
      <w:sz w:val="20"/>
      <w:szCs w:val="20"/>
      <w:lang w:eastAsia="ru-RU"/>
    </w:rPr>
  </w:style>
  <w:style w:type="paragraph" w:styleId="af1">
    <w:name w:val="caption"/>
    <w:basedOn w:val="Standard"/>
    <w:qFormat/>
    <w:rsid w:val="00443C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qFormat/>
    <w:rsid w:val="00443C40"/>
    <w:pPr>
      <w:suppressLineNumbers/>
      <w:spacing w:after="0" w:line="240" w:lineRule="auto"/>
    </w:pPr>
    <w:rPr>
      <w:rFonts w:ascii="Calibri" w:eastAsia="Calibri" w:hAnsi="Calibri" w:cs="Mangal"/>
      <w:kern w:val="2"/>
      <w:sz w:val="20"/>
      <w:szCs w:val="20"/>
      <w:lang w:eastAsia="ru-RU"/>
    </w:rPr>
  </w:style>
  <w:style w:type="paragraph" w:customStyle="1" w:styleId="Standard">
    <w:name w:val="Standard"/>
    <w:qFormat/>
    <w:rsid w:val="00443C40"/>
    <w:pPr>
      <w:suppressAutoHyphens/>
      <w:textAlignment w:val="baseline"/>
    </w:pPr>
    <w:rPr>
      <w:rFonts w:ascii="Calibri" w:eastAsia="Calibri" w:hAnsi="Calibri" w:cs="Times New Roman"/>
      <w:kern w:val="2"/>
    </w:rPr>
  </w:style>
  <w:style w:type="paragraph" w:customStyle="1" w:styleId="Textbody">
    <w:name w:val="Text body"/>
    <w:basedOn w:val="Standard"/>
    <w:qFormat/>
    <w:rsid w:val="00443C40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hAnsi="Times New Roman"/>
      <w:sz w:val="28"/>
      <w:szCs w:val="28"/>
    </w:rPr>
  </w:style>
  <w:style w:type="paragraph" w:styleId="af2">
    <w:name w:val="List Paragraph"/>
    <w:basedOn w:val="Standard"/>
    <w:uiPriority w:val="34"/>
    <w:qFormat/>
    <w:rsid w:val="00443C40"/>
    <w:pPr>
      <w:ind w:left="720"/>
    </w:pPr>
    <w:rPr>
      <w:rFonts w:eastAsia="Times New Roman"/>
      <w:lang w:eastAsia="ru-RU"/>
    </w:rPr>
  </w:style>
  <w:style w:type="paragraph" w:customStyle="1" w:styleId="14">
    <w:name w:val="Колонтитул1"/>
    <w:basedOn w:val="Standard"/>
    <w:qFormat/>
    <w:rsid w:val="00443C4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3"/>
      <w:szCs w:val="23"/>
    </w:rPr>
  </w:style>
  <w:style w:type="paragraph" w:customStyle="1" w:styleId="23">
    <w:name w:val="Заголовок №2"/>
    <w:basedOn w:val="Standard"/>
    <w:qFormat/>
    <w:rsid w:val="00443C40"/>
    <w:pPr>
      <w:widowControl w:val="0"/>
      <w:shd w:val="clear" w:color="auto" w:fill="FFFFFF"/>
      <w:spacing w:before="600" w:after="360" w:line="240" w:lineRule="atLeast"/>
      <w:jc w:val="both"/>
      <w:outlineLvl w:val="1"/>
    </w:pPr>
    <w:rPr>
      <w:rFonts w:ascii="Times New Roman" w:hAnsi="Times New Roman"/>
      <w:b/>
      <w:bCs/>
      <w:sz w:val="27"/>
      <w:szCs w:val="27"/>
    </w:rPr>
  </w:style>
  <w:style w:type="paragraph" w:customStyle="1" w:styleId="af3">
    <w:name w:val="Подпись к таблице"/>
    <w:basedOn w:val="Standard"/>
    <w:qFormat/>
    <w:rsid w:val="00443C4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paragraph" w:styleId="af4">
    <w:name w:val="header"/>
    <w:basedOn w:val="Standard"/>
    <w:link w:val="15"/>
    <w:rsid w:val="00443C40"/>
    <w:pPr>
      <w:suppressLineNumbers/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4"/>
    <w:rsid w:val="00443C40"/>
    <w:rPr>
      <w:rFonts w:ascii="Calibri" w:eastAsia="Calibri" w:hAnsi="Calibri" w:cs="Times New Roman"/>
      <w:kern w:val="2"/>
    </w:rPr>
  </w:style>
  <w:style w:type="paragraph" w:styleId="af5">
    <w:name w:val="footer"/>
    <w:basedOn w:val="Standard"/>
    <w:link w:val="16"/>
    <w:rsid w:val="00443C40"/>
    <w:pPr>
      <w:suppressLineNumbers/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5"/>
    <w:rsid w:val="00443C40"/>
    <w:rPr>
      <w:rFonts w:ascii="Calibri" w:eastAsia="Calibri" w:hAnsi="Calibri" w:cs="Times New Roman"/>
      <w:kern w:val="2"/>
    </w:rPr>
  </w:style>
  <w:style w:type="paragraph" w:customStyle="1" w:styleId="ConsPlusNormal">
    <w:name w:val="ConsPlusNormal"/>
    <w:qFormat/>
    <w:rsid w:val="00443C40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Times New Roman" w:hAnsi="Arial" w:cs="Arial"/>
      <w:kern w:val="2"/>
      <w:sz w:val="20"/>
      <w:szCs w:val="20"/>
      <w:lang w:eastAsia="ru-RU"/>
    </w:rPr>
  </w:style>
  <w:style w:type="paragraph" w:customStyle="1" w:styleId="Textbodyindent">
    <w:name w:val="Text body indent"/>
    <w:basedOn w:val="Standard"/>
    <w:qFormat/>
    <w:rsid w:val="00443C40"/>
    <w:pPr>
      <w:spacing w:after="120"/>
      <w:ind w:left="283"/>
    </w:pPr>
  </w:style>
  <w:style w:type="paragraph" w:styleId="af6">
    <w:name w:val="No Spacing"/>
    <w:link w:val="af7"/>
    <w:uiPriority w:val="1"/>
    <w:qFormat/>
    <w:rsid w:val="00443C40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lang w:eastAsia="ar-SA"/>
    </w:rPr>
  </w:style>
  <w:style w:type="paragraph" w:styleId="af8">
    <w:name w:val="Balloon Text"/>
    <w:basedOn w:val="Standard"/>
    <w:link w:val="17"/>
    <w:qFormat/>
    <w:rsid w:val="0044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8"/>
    <w:rsid w:val="00443C40"/>
    <w:rPr>
      <w:rFonts w:ascii="Tahoma" w:eastAsia="Calibri" w:hAnsi="Tahoma" w:cs="Tahoma"/>
      <w:kern w:val="2"/>
      <w:sz w:val="16"/>
      <w:szCs w:val="16"/>
    </w:rPr>
  </w:style>
  <w:style w:type="paragraph" w:styleId="af9">
    <w:name w:val="Subtitle"/>
    <w:basedOn w:val="Standard"/>
    <w:next w:val="Textbody"/>
    <w:link w:val="18"/>
    <w:qFormat/>
    <w:rsid w:val="00443C40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8">
    <w:name w:val="Подзаголовок Знак1"/>
    <w:basedOn w:val="a0"/>
    <w:link w:val="af9"/>
    <w:rsid w:val="00443C40"/>
    <w:rPr>
      <w:rFonts w:ascii="Cambria" w:eastAsia="Calibri" w:hAnsi="Cambria" w:cs="Times New Roman"/>
      <w:i/>
      <w:iCs/>
      <w:color w:val="4F81BD"/>
      <w:spacing w:val="15"/>
      <w:kern w:val="2"/>
      <w:sz w:val="24"/>
      <w:szCs w:val="24"/>
    </w:rPr>
  </w:style>
  <w:style w:type="paragraph" w:customStyle="1" w:styleId="ContentsHeading">
    <w:name w:val="Contents Heading"/>
    <w:basedOn w:val="1"/>
    <w:qFormat/>
    <w:rsid w:val="00443C40"/>
    <w:pPr>
      <w:suppressLineNumbers/>
    </w:pPr>
    <w:rPr>
      <w:sz w:val="32"/>
      <w:szCs w:val="32"/>
    </w:rPr>
  </w:style>
  <w:style w:type="paragraph" w:customStyle="1" w:styleId="Contents2">
    <w:name w:val="Contents 2"/>
    <w:basedOn w:val="Standard"/>
    <w:qFormat/>
    <w:rsid w:val="00443C40"/>
    <w:pPr>
      <w:tabs>
        <w:tab w:val="right" w:leader="dot" w:pos="9628"/>
      </w:tabs>
      <w:spacing w:after="100"/>
      <w:ind w:left="283"/>
    </w:pPr>
  </w:style>
  <w:style w:type="paragraph" w:customStyle="1" w:styleId="Contents1">
    <w:name w:val="Contents 1"/>
    <w:basedOn w:val="Standard"/>
    <w:qFormat/>
    <w:rsid w:val="00443C40"/>
    <w:pPr>
      <w:tabs>
        <w:tab w:val="right" w:leader="dot" w:pos="9638"/>
      </w:tabs>
      <w:spacing w:after="100"/>
    </w:pPr>
    <w:rPr>
      <w:lang w:eastAsia="ru-RU"/>
    </w:rPr>
  </w:style>
  <w:style w:type="paragraph" w:customStyle="1" w:styleId="Contents3">
    <w:name w:val="Contents 3"/>
    <w:basedOn w:val="Standard"/>
    <w:qFormat/>
    <w:rsid w:val="00443C40"/>
    <w:pPr>
      <w:tabs>
        <w:tab w:val="right" w:leader="dot" w:pos="9512"/>
      </w:tabs>
      <w:spacing w:after="100"/>
      <w:ind w:left="440"/>
    </w:pPr>
    <w:rPr>
      <w:lang w:eastAsia="ru-RU"/>
    </w:rPr>
  </w:style>
  <w:style w:type="paragraph" w:customStyle="1" w:styleId="afa">
    <w:name w:val="Содержимое таблицы"/>
    <w:basedOn w:val="a"/>
    <w:qFormat/>
    <w:rsid w:val="00443C40"/>
    <w:pPr>
      <w:suppressLineNumbers/>
      <w:textAlignment w:val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table" w:styleId="afb">
    <w:name w:val="Table Grid"/>
    <w:basedOn w:val="a1"/>
    <w:uiPriority w:val="59"/>
    <w:rsid w:val="00443C40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443C40"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sid w:val="00443C40"/>
    <w:rPr>
      <w:color w:val="800080" w:themeColor="followedHyperlink"/>
      <w:u w:val="single"/>
    </w:rPr>
  </w:style>
  <w:style w:type="character" w:customStyle="1" w:styleId="icon-chevron-right">
    <w:name w:val="icon-chevron-right"/>
    <w:basedOn w:val="a0"/>
    <w:rsid w:val="00443C40"/>
  </w:style>
  <w:style w:type="character" w:styleId="afe">
    <w:name w:val="Strong"/>
    <w:basedOn w:val="a0"/>
    <w:uiPriority w:val="22"/>
    <w:qFormat/>
    <w:rsid w:val="00443C40"/>
    <w:rPr>
      <w:rFonts w:cs="Times New Roman"/>
      <w:b/>
      <w:bCs/>
    </w:rPr>
  </w:style>
  <w:style w:type="character" w:customStyle="1" w:styleId="af7">
    <w:name w:val="Без интервала Знак"/>
    <w:link w:val="af6"/>
    <w:uiPriority w:val="1"/>
    <w:rsid w:val="00443C40"/>
    <w:rPr>
      <w:rFonts w:ascii="Calibri" w:eastAsia="Times New Roman" w:hAnsi="Calibri" w:cs="Times New Roman"/>
      <w:kern w:val="2"/>
      <w:lang w:eastAsia="ar-SA"/>
    </w:rPr>
  </w:style>
  <w:style w:type="character" w:customStyle="1" w:styleId="aff">
    <w:name w:val="Основной текст_"/>
    <w:basedOn w:val="a0"/>
    <w:link w:val="24"/>
    <w:rsid w:val="00443C4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4">
    <w:name w:val="Основной текст2"/>
    <w:basedOn w:val="a"/>
    <w:link w:val="aff"/>
    <w:rsid w:val="00443C40"/>
    <w:pPr>
      <w:shd w:val="clear" w:color="auto" w:fill="FFFFFF"/>
      <w:suppressAutoHyphens w:val="0"/>
      <w:spacing w:line="0" w:lineRule="atLeast"/>
      <w:textAlignment w:val="auto"/>
    </w:pPr>
    <w:rPr>
      <w:rFonts w:ascii="Times New Roman" w:eastAsia="Times New Roman" w:hAnsi="Times New Roman" w:cstheme="minorBidi"/>
      <w:kern w:val="0"/>
      <w:sz w:val="19"/>
      <w:szCs w:val="19"/>
      <w:lang w:eastAsia="en-US"/>
    </w:rPr>
  </w:style>
  <w:style w:type="paragraph" w:styleId="aff0">
    <w:name w:val="Normal (Web)"/>
    <w:basedOn w:val="a"/>
    <w:uiPriority w:val="99"/>
    <w:unhideWhenUsed/>
    <w:rsid w:val="00443C40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3939</Words>
  <Characters>22456</Characters>
  <Application>Microsoft Office Word</Application>
  <DocSecurity>0</DocSecurity>
  <Lines>187</Lines>
  <Paragraphs>52</Paragraphs>
  <ScaleCrop>false</ScaleCrop>
  <Company>Microsoft</Company>
  <LinksUpToDate>false</LinksUpToDate>
  <CharactersWithSpaces>26343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2022-05-04T09:26:00Z</dcterms:created>
  <dcterms:modified xsi:type="dcterms:W3CDTF">2022-05-04T09:26:00Z</dcterms:modified>
</cp:coreProperties>
</file>