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1" w:tblpY="316"/>
        <w:tblW w:w="13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13440"/>
      </w:tblGrid>
      <w:tr w:rsidR="005042EB" w:rsidTr="005042EB">
        <w:trPr>
          <w:trHeight w:val="528"/>
        </w:trPr>
        <w:tc>
          <w:tcPr>
            <w:tcW w:w="1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EB" w:rsidRDefault="005042EB" w:rsidP="005042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r w:rsidR="00704A86">
              <w:rPr>
                <w:sz w:val="24"/>
                <w:szCs w:val="24"/>
              </w:rPr>
              <w:t xml:space="preserve">        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НАИМЕНОВАНИЕ КРУЖКА,ОБЪЕДЕНЕНИЯ</w:t>
            </w:r>
            <w:r>
              <w:rPr>
                <w:sz w:val="24"/>
                <w:szCs w:val="24"/>
              </w:rPr>
              <w:t xml:space="preserve"> В МУК ДК 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 w:rsidR="00704A86">
              <w:rPr>
                <w:sz w:val="24"/>
                <w:szCs w:val="24"/>
              </w:rPr>
              <w:t>ТАВРОПОЛЬСКИЙ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5042EB" w:rsidTr="005042EB">
        <w:trPr>
          <w:trHeight w:val="1056"/>
        </w:trPr>
        <w:tc>
          <w:tcPr>
            <w:tcW w:w="1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EB" w:rsidRDefault="005042EB" w:rsidP="005042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1-</w:t>
            </w:r>
            <w:r>
              <w:rPr>
                <w:sz w:val="24"/>
                <w:szCs w:val="24"/>
              </w:rPr>
              <w:t xml:space="preserve">Детский  кружок художественного чтения «Волшебный цветок»  </w:t>
            </w:r>
          </w:p>
        </w:tc>
      </w:tr>
      <w:tr w:rsidR="005042EB" w:rsidTr="005042EB">
        <w:trPr>
          <w:trHeight w:val="668"/>
        </w:trPr>
        <w:tc>
          <w:tcPr>
            <w:tcW w:w="1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EB" w:rsidRDefault="005042EB" w:rsidP="005042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2-</w:t>
            </w:r>
            <w:r>
              <w:rPr>
                <w:sz w:val="24"/>
                <w:szCs w:val="24"/>
              </w:rPr>
              <w:t>Студия сольного пения «Элегия»</w:t>
            </w:r>
          </w:p>
        </w:tc>
      </w:tr>
      <w:tr w:rsidR="005042EB" w:rsidTr="005042EB">
        <w:trPr>
          <w:trHeight w:val="908"/>
        </w:trPr>
        <w:tc>
          <w:tcPr>
            <w:tcW w:w="1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EB" w:rsidRDefault="005042EB" w:rsidP="005042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3-</w:t>
            </w:r>
            <w:r>
              <w:rPr>
                <w:sz w:val="24"/>
                <w:szCs w:val="24"/>
              </w:rPr>
              <w:t>Детское художественно-литературное объединение «Мир полный чудес»</w:t>
            </w:r>
          </w:p>
        </w:tc>
      </w:tr>
      <w:tr w:rsidR="005042EB" w:rsidTr="005042EB">
        <w:trPr>
          <w:trHeight w:val="491"/>
        </w:trPr>
        <w:tc>
          <w:tcPr>
            <w:tcW w:w="1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EB" w:rsidRDefault="005042EB" w:rsidP="005042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4-</w:t>
            </w:r>
            <w:r>
              <w:rPr>
                <w:sz w:val="24"/>
                <w:szCs w:val="24"/>
              </w:rPr>
              <w:t>Женский квартет  «Раздолье»</w:t>
            </w:r>
          </w:p>
        </w:tc>
      </w:tr>
      <w:tr w:rsidR="005042EB" w:rsidTr="005042EB">
        <w:trPr>
          <w:trHeight w:val="541"/>
        </w:trPr>
        <w:tc>
          <w:tcPr>
            <w:tcW w:w="1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EB" w:rsidRDefault="005042EB" w:rsidP="005042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5-Хоровой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 xml:space="preserve">взрослый)      </w:t>
            </w:r>
          </w:p>
        </w:tc>
      </w:tr>
      <w:tr w:rsidR="005042EB" w:rsidTr="005042EB">
        <w:trPr>
          <w:trHeight w:val="705"/>
        </w:trPr>
        <w:tc>
          <w:tcPr>
            <w:tcW w:w="1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EB" w:rsidRDefault="005042EB" w:rsidP="005042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6-</w:t>
            </w:r>
            <w:r>
              <w:rPr>
                <w:sz w:val="24"/>
                <w:szCs w:val="24"/>
              </w:rPr>
              <w:t xml:space="preserve">Вокальный </w:t>
            </w:r>
          </w:p>
        </w:tc>
      </w:tr>
      <w:tr w:rsidR="005042EB" w:rsidTr="005042EB">
        <w:trPr>
          <w:trHeight w:val="528"/>
        </w:trPr>
        <w:tc>
          <w:tcPr>
            <w:tcW w:w="1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EB" w:rsidRDefault="005042EB" w:rsidP="005042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7-</w:t>
            </w:r>
            <w:r>
              <w:rPr>
                <w:sz w:val="24"/>
                <w:szCs w:val="24"/>
              </w:rPr>
              <w:t>Театр  миниатюр</w:t>
            </w:r>
          </w:p>
        </w:tc>
      </w:tr>
      <w:tr w:rsidR="005042EB" w:rsidTr="005042EB">
        <w:trPr>
          <w:trHeight w:val="879"/>
        </w:trPr>
        <w:tc>
          <w:tcPr>
            <w:tcW w:w="1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EB" w:rsidRDefault="005042EB" w:rsidP="005042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8-</w:t>
            </w:r>
            <w:r>
              <w:rPr>
                <w:sz w:val="24"/>
                <w:szCs w:val="24"/>
              </w:rPr>
              <w:t>Кружок  хореогр</w:t>
            </w:r>
            <w:r>
              <w:rPr>
                <w:sz w:val="24"/>
                <w:szCs w:val="24"/>
              </w:rPr>
              <w:t xml:space="preserve">афии      «Фантазия» </w:t>
            </w:r>
          </w:p>
        </w:tc>
      </w:tr>
      <w:tr w:rsidR="005042EB" w:rsidTr="005042EB">
        <w:trPr>
          <w:trHeight w:val="908"/>
        </w:trPr>
        <w:tc>
          <w:tcPr>
            <w:tcW w:w="1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EB" w:rsidRDefault="005042EB" w:rsidP="005042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9 -Конферанс </w:t>
            </w:r>
          </w:p>
        </w:tc>
      </w:tr>
      <w:tr w:rsidR="005042EB" w:rsidTr="005042EB">
        <w:trPr>
          <w:trHeight w:val="908"/>
        </w:trPr>
        <w:tc>
          <w:tcPr>
            <w:tcW w:w="1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EB" w:rsidRDefault="005042EB" w:rsidP="005042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10-</w:t>
            </w:r>
            <w:r>
              <w:rPr>
                <w:sz w:val="24"/>
                <w:szCs w:val="24"/>
              </w:rPr>
              <w:t>Детский танцевальный кружок «Ягодки»</w:t>
            </w:r>
          </w:p>
        </w:tc>
      </w:tr>
      <w:tr w:rsidR="005042EB" w:rsidTr="005042EB">
        <w:trPr>
          <w:trHeight w:val="908"/>
        </w:trPr>
        <w:tc>
          <w:tcPr>
            <w:tcW w:w="1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EB" w:rsidRDefault="005042EB" w:rsidP="005042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11.-</w:t>
            </w:r>
            <w:r>
              <w:rPr>
                <w:sz w:val="24"/>
                <w:szCs w:val="24"/>
              </w:rPr>
              <w:t>Клуб пенсионеров «Тонус»</w:t>
            </w:r>
          </w:p>
        </w:tc>
      </w:tr>
    </w:tbl>
    <w:p w:rsidR="00B8441C" w:rsidRDefault="00B8441C"/>
    <w:sectPr w:rsidR="00B84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003"/>
    <w:rsid w:val="005042EB"/>
    <w:rsid w:val="00704A86"/>
    <w:rsid w:val="00B8441C"/>
    <w:rsid w:val="00C6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2EB"/>
    <w:pPr>
      <w:spacing w:after="0" w:line="240" w:lineRule="auto"/>
    </w:pPr>
    <w:rPr>
      <w:rFonts w:ascii="Times New Roman" w:eastAsia="Times New Roman" w:hAnsi="Times New Roman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2EB"/>
    <w:pPr>
      <w:spacing w:after="0" w:line="240" w:lineRule="auto"/>
    </w:pPr>
    <w:rPr>
      <w:rFonts w:ascii="Times New Roman" w:eastAsia="Times New Roman" w:hAnsi="Times New Roman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6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</dc:creator>
  <cp:keywords/>
  <dc:description/>
  <cp:lastModifiedBy>ДК</cp:lastModifiedBy>
  <cp:revision>3</cp:revision>
  <dcterms:created xsi:type="dcterms:W3CDTF">2019-09-29T18:54:00Z</dcterms:created>
  <dcterms:modified xsi:type="dcterms:W3CDTF">2019-09-29T19:07:00Z</dcterms:modified>
</cp:coreProperties>
</file>