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ПОРЯДОК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bookmarkStart w:id="0" w:name="_GoBack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уведомления о возможности возникновения конфликта интересов, действий сотрудников, направленных на его предотвращение, и определения ответственности за совершение коррупционных правонарушений</w:t>
      </w: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bookmarkEnd w:id="0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в МБДОУ детском саду №9 «</w:t>
      </w:r>
      <w:proofErr w:type="spellStart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Ивушка</w:t>
      </w:r>
      <w:proofErr w:type="spellEnd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» поселка Мостовского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1.Общие положения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1.1.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Настоящий порядок уведомления о возможности возникновения конфликта интересов, действий сотрудников, направленных на его предотвращение, и определения ответственности за совершение коррупционных правонарушений (далее Порядок) определяет принцип работы в муниципальном бюджетном дошкольном образовательном учреждении детском саду №9 «</w:t>
      </w:r>
      <w:proofErr w:type="spell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Ивушка</w:t>
      </w:r>
      <w:proofErr w:type="spell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» поселка Мостовского муниципального образования Мостовский район (далее - ДОУ) по предотвращению и урегулированию конфликта интересов работников, а также по уведомлению о возможном их возникновении.</w:t>
      </w:r>
      <w:proofErr w:type="gramEnd"/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1.2. Порядок разработан в соответствии с законом Российской Федерации от 29.12.2012 г. N 273-ФЗ «Об образовании в Российской Федерации», Федеральным законом от 25 декабря 2008 № 273-ФЗ «О противодействии коррупции», Трудовым кодексом Российской Федерации.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2. Основные понятия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2.1. 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2.2.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3.1. В ДОУ выделяют: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следующие</w:t>
      </w:r>
      <w:proofErr w:type="gram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педагогический работник ведёт  бесплатные и платные занятия у одних и тех же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нарушение иных установленных запретов и ограничений для педагогических работников в ДОУ.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следующие</w:t>
      </w:r>
      <w:proofErr w:type="gram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участие педагогического работника в наборе (приёме)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- участие педагогического работника в установлении, определении форм и способов поощрений для своих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4. Ограничения, налагаемые на педагогических работников ДОУ при осуществлении ими профессиональной деятельности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4.1. В целях предотвращения возникновения (появления) условий (ситуаций), при которых всегда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возникает конфликт интересов педагогического работника в ДОУ устанавливаются</w:t>
      </w:r>
      <w:proofErr w:type="gram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ограничения, налагаемые на педагогических работников ДОУ при осуществлении ими профессиональной деятельности.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4.2. На педагогических работников ДОУ при осуществлении ими профессиональной деятельности налагаются следующие ограничения: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запрет на ведение  бесплатных и платных занятий у одних и тех же воспитанников;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запрет на занятия репетиторством с воспитанниками, которых он обучает;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ДОУ;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ДОУ.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4.3. Педагогические работники ДОУ обязаны соблюдать установленные п. 4.2. настоящего раздела ограничения и иные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ограничения</w:t>
      </w:r>
      <w:proofErr w:type="gram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и запреты, установленные локальными нормативными актами ДОУ.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ДОУ реализуются следующие мероприятия: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при принятии решений, локальных нормативных  актов,  затрагивающих права воспитанников и работников ДОУ,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  <w:proofErr w:type="gramEnd"/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обеспечивается информационная открытость ДОУ в соответствии с требованиями действующего законодательства;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  ДОУ;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5.3. Педагогические работники 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  ДОУ.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5.5. Руководитель  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  ДОУ по урегулированию споров между участниками образовательных отношений.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5.6. Решение комиссии  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5.7. Решение комиссии  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5.8. До принятия решения комиссии  ДОУ по урегулированию споров между участниками образовательных отношений руководитель 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5.9. Руководитель  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6. Ответственность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6.1. Ответственным лицом в  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  ДОУ.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6.2. Ответственное лицо в  ДОУ за организацию работы по предотвращению и урегулированию конфликта интересов педагогических работников: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утверждает Порядок предотвращения и урегулирования конфликта интересов ДОУ;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- утверждает соответствующие дополнения в должностные инструкции педагогических работников;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ДОУ по урегулированию споров между участниками образовательных отношений;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- организует </w:t>
      </w:r>
      <w:proofErr w:type="gramStart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контроль за</w:t>
      </w:r>
      <w:proofErr w:type="gramEnd"/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состоянием работы в  ДОУ 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6.3. Все работники ДОУ несут ответственность за соблюдение настоящего Порядка в соответствии с законодательством Российской Федерации.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                                                </w:t>
      </w:r>
      <w:r w:rsidRPr="003940CE">
        <w:rPr>
          <w:rFonts w:ascii="Times New Roman" w:eastAsia="Times New Roman" w:hAnsi="Times New Roman" w:cs="Times New Roman"/>
          <w:b/>
          <w:i/>
          <w:color w:val="303133"/>
          <w:sz w:val="28"/>
          <w:szCs w:val="28"/>
          <w:lang w:eastAsia="ru-RU"/>
        </w:rPr>
        <w:t>Приложение 1 к Порядку уведомления о возможности возникновения конфликта интересов, действий сотрудников, направленных на его предотвращение, и определения ответственности за совершение коррупционных правонарушений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Журнал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регистрации уведомлений о возникшем конфликте интересов или о возможности его возникновения, представленных работниками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МБДОУ детского сада №9 «</w:t>
      </w:r>
      <w:proofErr w:type="spellStart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Ивушка</w:t>
      </w:r>
      <w:proofErr w:type="spellEnd"/>
      <w:r w:rsidRPr="003940C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» поселка Мостовского</w:t>
      </w:r>
    </w:p>
    <w:p w:rsidR="003940CE" w:rsidRPr="003940CE" w:rsidRDefault="003940CE" w:rsidP="003940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                                            </w:t>
      </w:r>
    </w:p>
    <w:tbl>
      <w:tblPr>
        <w:tblW w:w="79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528"/>
        <w:gridCol w:w="1774"/>
        <w:gridCol w:w="1528"/>
        <w:gridCol w:w="1623"/>
        <w:gridCol w:w="2529"/>
      </w:tblGrid>
      <w:tr w:rsidR="003940CE" w:rsidRPr="003940CE" w:rsidTr="003940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№ п\</w:t>
            </w:r>
            <w:proofErr w:type="gramStart"/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Дата и время принятия уведомления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Результаты рассмотрения уведомления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ФИО и подпись работника, зарегистрировавшего уведомление</w:t>
            </w:r>
          </w:p>
        </w:tc>
      </w:tr>
      <w:tr w:rsidR="003940CE" w:rsidRPr="003940CE" w:rsidTr="003940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3940CE" w:rsidRPr="003940CE" w:rsidRDefault="003940CE" w:rsidP="003940C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3940C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</w:tbl>
    <w:p w:rsidR="00476C21" w:rsidRPr="003940CE" w:rsidRDefault="00476C21" w:rsidP="00394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C21" w:rsidRPr="0039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4"/>
    <w:rsid w:val="003940CE"/>
    <w:rsid w:val="00476C21"/>
    <w:rsid w:val="009C7CFC"/>
    <w:rsid w:val="00BB7DE3"/>
    <w:rsid w:val="00C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NoTDOU_9</dc:creator>
  <cp:lastModifiedBy>NoTDOU_9</cp:lastModifiedBy>
  <cp:revision>2</cp:revision>
  <dcterms:created xsi:type="dcterms:W3CDTF">2022-08-09T09:26:00Z</dcterms:created>
  <dcterms:modified xsi:type="dcterms:W3CDTF">2022-08-09T09:26:00Z</dcterms:modified>
</cp:coreProperties>
</file>