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23" w:rsidRPr="00F47071" w:rsidRDefault="00620923" w:rsidP="0062092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87019" w:rsidRDefault="00587019" w:rsidP="0058701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Подосиновский краеведческий музей приглашает с 27 мая посетить выставку </w:t>
      </w:r>
      <w:r w:rsidRPr="00F47071">
        <w:rPr>
          <w:rFonts w:ascii="Times New Roman" w:hAnsi="Times New Roman" w:cs="Times New Roman"/>
          <w:sz w:val="26"/>
          <w:szCs w:val="26"/>
        </w:rPr>
        <w:t xml:space="preserve">«Литературное наследие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 xml:space="preserve"> земли.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071">
        <w:rPr>
          <w:rFonts w:ascii="Times New Roman" w:hAnsi="Times New Roman" w:cs="Times New Roman"/>
          <w:sz w:val="26"/>
          <w:szCs w:val="26"/>
        </w:rPr>
        <w:t xml:space="preserve">Собрание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Подосиновского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 xml:space="preserve"> краеведческого музея».</w:t>
      </w:r>
    </w:p>
    <w:p w:rsidR="00587019" w:rsidRDefault="00620923" w:rsidP="0058701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47071"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 w:rsidRPr="00F47071">
        <w:rPr>
          <w:rFonts w:ascii="Times New Roman" w:hAnsi="Times New Roman" w:cs="Times New Roman"/>
          <w:sz w:val="26"/>
          <w:szCs w:val="26"/>
        </w:rPr>
        <w:t xml:space="preserve">ного талантливых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подосиновских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 xml:space="preserve"> публицистов и корреспондентов, </w:t>
      </w:r>
      <w:r>
        <w:rPr>
          <w:rFonts w:ascii="Times New Roman" w:hAnsi="Times New Roman" w:cs="Times New Roman"/>
          <w:sz w:val="26"/>
          <w:szCs w:val="26"/>
        </w:rPr>
        <w:t xml:space="preserve">писателей, </w:t>
      </w:r>
      <w:r w:rsidRPr="00F47071">
        <w:rPr>
          <w:rFonts w:ascii="Times New Roman" w:hAnsi="Times New Roman" w:cs="Times New Roman"/>
          <w:sz w:val="26"/>
          <w:szCs w:val="26"/>
        </w:rPr>
        <w:t>поэтов сохранили память о важных событиях в районе и о себе, оставив на ее страницах свои произведения, свои заметки о выдающихся тружениках, природе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071">
        <w:rPr>
          <w:rFonts w:ascii="Times New Roman" w:hAnsi="Times New Roman" w:cs="Times New Roman"/>
          <w:sz w:val="26"/>
          <w:szCs w:val="26"/>
        </w:rPr>
        <w:t xml:space="preserve">, достижениях и проблемах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подосиновлян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>.</w:t>
      </w:r>
    </w:p>
    <w:p w:rsidR="00620923" w:rsidRDefault="00620923" w:rsidP="0058701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F47071">
        <w:rPr>
          <w:rFonts w:ascii="Times New Roman" w:hAnsi="Times New Roman" w:cs="Times New Roman"/>
          <w:sz w:val="26"/>
          <w:szCs w:val="26"/>
        </w:rPr>
        <w:t>Цель выст</w:t>
      </w:r>
      <w:r>
        <w:rPr>
          <w:rFonts w:ascii="Times New Roman" w:hAnsi="Times New Roman" w:cs="Times New Roman"/>
          <w:sz w:val="26"/>
          <w:szCs w:val="26"/>
        </w:rPr>
        <w:t xml:space="preserve">авки – представить пантеон имен </w:t>
      </w:r>
      <w:r w:rsidRPr="00F47071">
        <w:rPr>
          <w:rFonts w:ascii="Times New Roman" w:hAnsi="Times New Roman" w:cs="Times New Roman"/>
          <w:sz w:val="26"/>
          <w:szCs w:val="26"/>
        </w:rPr>
        <w:t xml:space="preserve">и произведений местных писателей (в широком смысле слова), составляющих культурное наследие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 xml:space="preserve"> земли.</w:t>
      </w:r>
    </w:p>
    <w:p w:rsidR="00620923" w:rsidRPr="00F47071" w:rsidRDefault="00620923" w:rsidP="00587019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выставке будут </w:t>
      </w:r>
      <w:r w:rsidRPr="00F47071">
        <w:rPr>
          <w:rFonts w:ascii="Times New Roman" w:hAnsi="Times New Roman" w:cs="Times New Roman"/>
          <w:sz w:val="26"/>
          <w:szCs w:val="26"/>
        </w:rPr>
        <w:t>представ</w:t>
      </w:r>
      <w:r>
        <w:rPr>
          <w:rFonts w:ascii="Times New Roman" w:hAnsi="Times New Roman" w:cs="Times New Roman"/>
          <w:sz w:val="26"/>
          <w:szCs w:val="26"/>
        </w:rPr>
        <w:t>лены</w:t>
      </w:r>
      <w:r w:rsidRPr="00F47071">
        <w:rPr>
          <w:rFonts w:ascii="Times New Roman" w:hAnsi="Times New Roman" w:cs="Times New Roman"/>
          <w:sz w:val="26"/>
          <w:szCs w:val="26"/>
        </w:rPr>
        <w:t xml:space="preserve"> художественные, художественно-документальные и научно-популярные произведения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подосиновских</w:t>
      </w:r>
      <w:proofErr w:type="spellEnd"/>
      <w:r w:rsidRPr="00F47071">
        <w:rPr>
          <w:rFonts w:ascii="Times New Roman" w:hAnsi="Times New Roman" w:cs="Times New Roman"/>
          <w:sz w:val="26"/>
          <w:szCs w:val="26"/>
        </w:rPr>
        <w:t xml:space="preserve"> авторов, либо авторов</w:t>
      </w:r>
      <w:r>
        <w:rPr>
          <w:rFonts w:ascii="Times New Roman" w:hAnsi="Times New Roman" w:cs="Times New Roman"/>
          <w:sz w:val="26"/>
          <w:szCs w:val="26"/>
        </w:rPr>
        <w:t xml:space="preserve">, пишущих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подосиновской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земле. С</w:t>
      </w:r>
      <w:r w:rsidRPr="00F47071">
        <w:rPr>
          <w:rFonts w:ascii="Times New Roman" w:hAnsi="Times New Roman" w:cs="Times New Roman"/>
          <w:sz w:val="26"/>
          <w:szCs w:val="26"/>
        </w:rPr>
        <w:t xml:space="preserve"> помощью </w:t>
      </w:r>
      <w:r w:rsidR="005E717F"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F47071">
        <w:rPr>
          <w:rFonts w:ascii="Times New Roman" w:hAnsi="Times New Roman" w:cs="Times New Roman"/>
          <w:sz w:val="26"/>
          <w:szCs w:val="26"/>
        </w:rPr>
        <w:t>предметов и активизации ассоциативных связей зрител</w:t>
      </w:r>
      <w:r>
        <w:rPr>
          <w:rFonts w:ascii="Times New Roman" w:hAnsi="Times New Roman" w:cs="Times New Roman"/>
          <w:sz w:val="26"/>
          <w:szCs w:val="26"/>
        </w:rPr>
        <w:t>ь сможет легко окунуться в  тематику</w:t>
      </w:r>
      <w:r w:rsidRPr="00F47071">
        <w:rPr>
          <w:rFonts w:ascii="Times New Roman" w:hAnsi="Times New Roman" w:cs="Times New Roman"/>
          <w:sz w:val="26"/>
          <w:szCs w:val="26"/>
        </w:rPr>
        <w:t xml:space="preserve"> их творчества, познакомиться с их профессиональной стороной жизни, если писательский труд </w:t>
      </w:r>
      <w:r>
        <w:rPr>
          <w:rFonts w:ascii="Times New Roman" w:hAnsi="Times New Roman" w:cs="Times New Roman"/>
          <w:sz w:val="26"/>
          <w:szCs w:val="26"/>
        </w:rPr>
        <w:t>не был основным для них, другими сторонами личности автора</w:t>
      </w:r>
      <w:r w:rsidRPr="00F47071">
        <w:rPr>
          <w:rFonts w:ascii="Times New Roman" w:hAnsi="Times New Roman" w:cs="Times New Roman"/>
          <w:sz w:val="26"/>
          <w:szCs w:val="26"/>
        </w:rPr>
        <w:t>;</w:t>
      </w:r>
    </w:p>
    <w:p w:rsidR="005E717F" w:rsidRPr="00F47071" w:rsidRDefault="005E717F" w:rsidP="005870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</w:t>
      </w:r>
      <w:r w:rsidRPr="00F47071">
        <w:rPr>
          <w:rFonts w:ascii="Times New Roman" w:hAnsi="Times New Roman" w:cs="Times New Roman"/>
          <w:sz w:val="26"/>
          <w:szCs w:val="26"/>
        </w:rPr>
        <w:t xml:space="preserve">о начала компьютерной эры основным помощником в работе журналиста была пишущая машинка. Музей может представить несколько таких машин, бытовавших на письменных столах </w:t>
      </w:r>
      <w:proofErr w:type="spellStart"/>
      <w:r w:rsidRPr="00F47071">
        <w:rPr>
          <w:rFonts w:ascii="Times New Roman" w:hAnsi="Times New Roman" w:cs="Times New Roman"/>
          <w:sz w:val="26"/>
          <w:szCs w:val="26"/>
        </w:rPr>
        <w:t>подосиновлян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занятых литературным трудом, </w:t>
      </w:r>
      <w:r w:rsidRPr="00F47071">
        <w:rPr>
          <w:rFonts w:ascii="Times New Roman" w:hAnsi="Times New Roman" w:cs="Times New Roman"/>
          <w:sz w:val="26"/>
          <w:szCs w:val="26"/>
        </w:rPr>
        <w:t>во 2-й половине ХХ в.</w:t>
      </w:r>
    </w:p>
    <w:p w:rsidR="00620923" w:rsidRDefault="005E717F" w:rsidP="006209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620923">
        <w:rPr>
          <w:rFonts w:ascii="Times New Roman" w:hAnsi="Times New Roman" w:cs="Times New Roman"/>
          <w:sz w:val="26"/>
          <w:szCs w:val="26"/>
        </w:rPr>
        <w:t>Подосиновляне</w:t>
      </w:r>
      <w:proofErr w:type="spellEnd"/>
      <w:r w:rsidR="00620923">
        <w:rPr>
          <w:rFonts w:ascii="Times New Roman" w:hAnsi="Times New Roman" w:cs="Times New Roman"/>
          <w:sz w:val="26"/>
          <w:szCs w:val="26"/>
        </w:rPr>
        <w:t xml:space="preserve"> слышал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20923">
        <w:rPr>
          <w:rFonts w:ascii="Times New Roman" w:hAnsi="Times New Roman" w:cs="Times New Roman"/>
          <w:sz w:val="26"/>
          <w:szCs w:val="26"/>
        </w:rPr>
        <w:t xml:space="preserve">, что в районе действует исторический клуб – </w:t>
      </w:r>
      <w:proofErr w:type="spellStart"/>
      <w:r w:rsidR="00620923">
        <w:rPr>
          <w:rFonts w:ascii="Times New Roman" w:hAnsi="Times New Roman" w:cs="Times New Roman"/>
          <w:sz w:val="26"/>
          <w:szCs w:val="26"/>
        </w:rPr>
        <w:t>Подосиновское</w:t>
      </w:r>
      <w:proofErr w:type="spellEnd"/>
      <w:r w:rsidR="00620923">
        <w:rPr>
          <w:rFonts w:ascii="Times New Roman" w:hAnsi="Times New Roman" w:cs="Times New Roman"/>
          <w:sz w:val="26"/>
          <w:szCs w:val="26"/>
        </w:rPr>
        <w:t xml:space="preserve"> общество изучения родного края, но не все знакомы с результатами его деятельности. К</w:t>
      </w:r>
      <w:r w:rsidR="00620923" w:rsidRPr="00F47071">
        <w:rPr>
          <w:rFonts w:ascii="Times New Roman" w:hAnsi="Times New Roman" w:cs="Times New Roman"/>
          <w:sz w:val="26"/>
          <w:szCs w:val="26"/>
        </w:rPr>
        <w:t xml:space="preserve">омплекс сборников </w:t>
      </w:r>
      <w:r>
        <w:rPr>
          <w:rFonts w:ascii="Times New Roman" w:hAnsi="Times New Roman" w:cs="Times New Roman"/>
          <w:sz w:val="26"/>
          <w:szCs w:val="26"/>
        </w:rPr>
        <w:t xml:space="preserve">трудов </w:t>
      </w:r>
      <w:r w:rsidR="00620923">
        <w:rPr>
          <w:rFonts w:ascii="Times New Roman" w:hAnsi="Times New Roman" w:cs="Times New Roman"/>
          <w:sz w:val="26"/>
          <w:szCs w:val="26"/>
        </w:rPr>
        <w:t>ПОИРК, оживля</w:t>
      </w:r>
      <w:r>
        <w:rPr>
          <w:rFonts w:ascii="Times New Roman" w:hAnsi="Times New Roman" w:cs="Times New Roman"/>
          <w:sz w:val="26"/>
          <w:szCs w:val="26"/>
        </w:rPr>
        <w:t xml:space="preserve">емый </w:t>
      </w:r>
      <w:r w:rsidR="00620923" w:rsidRPr="00F47071">
        <w:rPr>
          <w:rFonts w:ascii="Times New Roman" w:hAnsi="Times New Roman" w:cs="Times New Roman"/>
          <w:sz w:val="26"/>
          <w:szCs w:val="26"/>
        </w:rPr>
        <w:t>фотографиями с краеведческих чтений</w:t>
      </w:r>
      <w:r>
        <w:rPr>
          <w:rFonts w:ascii="Times New Roman" w:hAnsi="Times New Roman" w:cs="Times New Roman"/>
          <w:sz w:val="26"/>
          <w:szCs w:val="26"/>
        </w:rPr>
        <w:t>, решит эту проблему.</w:t>
      </w:r>
    </w:p>
    <w:p w:rsidR="00040DBE" w:rsidRDefault="00040DBE"/>
    <w:sectPr w:rsidR="00040DBE" w:rsidSect="0004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23"/>
    <w:rsid w:val="00040DBE"/>
    <w:rsid w:val="003274E1"/>
    <w:rsid w:val="00587019"/>
    <w:rsid w:val="005E717F"/>
    <w:rsid w:val="0062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ECC"/>
  <w15:docId w15:val="{F0BC815A-EBF3-4C10-BE04-60CFEEE4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СЕРГУЛИК</dc:creator>
  <cp:lastModifiedBy>Machine</cp:lastModifiedBy>
  <cp:revision>3</cp:revision>
  <dcterms:created xsi:type="dcterms:W3CDTF">2022-05-12T17:26:00Z</dcterms:created>
  <dcterms:modified xsi:type="dcterms:W3CDTF">2022-05-17T06:22:00Z</dcterms:modified>
</cp:coreProperties>
</file>