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B2" w:rsidRPr="0060140B" w:rsidRDefault="00D77EB2" w:rsidP="00D77EB2">
      <w:pPr>
        <w:spacing w:after="0" w:line="408" w:lineRule="auto"/>
        <w:ind w:left="120"/>
        <w:jc w:val="center"/>
        <w:rPr>
          <w:lang w:val="ru-RU"/>
        </w:rPr>
      </w:pPr>
      <w:r w:rsidRPr="0060140B">
        <w:rPr>
          <w:rFonts w:ascii="Times New Roman" w:hAnsi="Times New Roman"/>
          <w:b/>
          <w:color w:val="000000"/>
          <w:sz w:val="28"/>
          <w:lang w:val="ru-RU"/>
        </w:rPr>
        <w:t>НИСТЕРСТВО ПРОСВЕЩЕНИЯ РОССИЙСКОЙ ФЕДЕРАЦИИ</w:t>
      </w:r>
    </w:p>
    <w:p w:rsidR="00D77EB2" w:rsidRPr="0060140B" w:rsidRDefault="00D77EB2" w:rsidP="00D77EB2">
      <w:pPr>
        <w:spacing w:after="0" w:line="408" w:lineRule="auto"/>
        <w:ind w:left="120"/>
        <w:jc w:val="center"/>
        <w:rPr>
          <w:lang w:val="ru-RU"/>
        </w:rPr>
      </w:pPr>
      <w:bookmarkStart w:id="0" w:name="326412a7-2759-4e4f-bde6-d270fe4a688f"/>
      <w:r w:rsidRPr="0060140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601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7EB2" w:rsidRPr="0060140B" w:rsidRDefault="00D77EB2" w:rsidP="00D77EB2">
      <w:pPr>
        <w:spacing w:after="0" w:line="408" w:lineRule="auto"/>
        <w:ind w:left="120"/>
        <w:jc w:val="center"/>
        <w:rPr>
          <w:lang w:val="ru-RU"/>
        </w:rPr>
      </w:pPr>
      <w:bookmarkStart w:id="1" w:name="136dcea1-2d9e-4c3b-8c18-19bdf8f2b14a"/>
      <w:r w:rsidRPr="0060140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 на Дону</w:t>
      </w:r>
      <w:bookmarkEnd w:id="1"/>
    </w:p>
    <w:p w:rsidR="00D77EB2" w:rsidRPr="0079500D" w:rsidRDefault="00D77EB2" w:rsidP="00D77E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"Школа №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79 </w:t>
      </w:r>
      <w:r w:rsidRPr="006609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CD5C1D">
        <w:rPr>
          <w:rFonts w:ascii="Times New Roman" w:hAnsi="Times New Roman"/>
          <w:b/>
          <w:color w:val="000000"/>
          <w:sz w:val="28"/>
          <w:szCs w:val="28"/>
          <w:lang w:val="ru-RU"/>
        </w:rPr>
        <w:t>имени</w:t>
      </w:r>
      <w:proofErr w:type="gramEnd"/>
      <w:r w:rsidRPr="00CD5C1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440-го гаубичного артиллерийского</w:t>
      </w:r>
      <w:r w:rsidRPr="0079500D">
        <w:rPr>
          <w:rFonts w:ascii="Times New Roman" w:hAnsi="Times New Roman"/>
          <w:b/>
          <w:color w:val="000000"/>
          <w:sz w:val="28"/>
          <w:lang w:val="ru-RU"/>
        </w:rPr>
        <w:t xml:space="preserve"> полка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7950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7EB2" w:rsidRPr="001123D4" w:rsidRDefault="00D77EB2" w:rsidP="00D77EB2">
      <w:pPr>
        <w:spacing w:after="0" w:line="408" w:lineRule="auto"/>
        <w:ind w:left="120"/>
        <w:jc w:val="center"/>
        <w:rPr>
          <w:lang w:val="ru-RU"/>
        </w:rPr>
      </w:pPr>
    </w:p>
    <w:p w:rsidR="00D77EB2" w:rsidRPr="001123D4" w:rsidRDefault="00D77EB2" w:rsidP="00D77EB2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7EB2" w:rsidRPr="00E2220E" w:rsidTr="00DF4555">
        <w:tc>
          <w:tcPr>
            <w:tcW w:w="3114" w:type="dxa"/>
          </w:tcPr>
          <w:p w:rsidR="00D77EB2" w:rsidRPr="0040209D" w:rsidRDefault="00D77EB2" w:rsidP="00DF45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77EB2" w:rsidRPr="008944ED" w:rsidRDefault="00D77EB2" w:rsidP="00DF4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D77EB2" w:rsidRDefault="00D77EB2" w:rsidP="00DF4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7EB2" w:rsidRPr="008944ED" w:rsidRDefault="00D77EB2" w:rsidP="00DF45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77EB2" w:rsidRDefault="00D77EB2" w:rsidP="00DF4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F56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81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7EB2" w:rsidRPr="0040209D" w:rsidRDefault="00D77EB2" w:rsidP="00DF4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7EB2" w:rsidRPr="0040209D" w:rsidRDefault="00D77EB2" w:rsidP="00DF4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77EB2" w:rsidRPr="008944ED" w:rsidRDefault="00D77EB2" w:rsidP="00DF4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иностранных языков</w:t>
            </w:r>
          </w:p>
          <w:p w:rsidR="00D77EB2" w:rsidRDefault="00D77EB2" w:rsidP="00DF4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7EB2" w:rsidRPr="008944ED" w:rsidRDefault="00D77EB2" w:rsidP="00DF4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Красных И.А.</w:t>
            </w:r>
          </w:p>
          <w:p w:rsidR="00D77EB2" w:rsidRDefault="00D77EB2" w:rsidP="00DF4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1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7EB2" w:rsidRPr="0040209D" w:rsidRDefault="00D77EB2" w:rsidP="00DF4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7EB2" w:rsidRDefault="00D77EB2" w:rsidP="00DF4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77EB2" w:rsidRPr="008944ED" w:rsidRDefault="00D77EB2" w:rsidP="00DF4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77EB2" w:rsidRDefault="00D77EB2" w:rsidP="00DF4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7EB2" w:rsidRPr="008944ED" w:rsidRDefault="00D77EB2" w:rsidP="00DF4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D77EB2" w:rsidRDefault="00D77EB2" w:rsidP="00DF4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№339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1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7EB2" w:rsidRPr="0040209D" w:rsidRDefault="00D77EB2" w:rsidP="00DF4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7EB2" w:rsidRDefault="00D77EB2" w:rsidP="00D77EB2">
      <w:pPr>
        <w:spacing w:after="0"/>
        <w:ind w:left="120"/>
      </w:pPr>
    </w:p>
    <w:p w:rsidR="00D77EB2" w:rsidRDefault="00D77EB2" w:rsidP="00D77EB2">
      <w:pPr>
        <w:spacing w:after="0"/>
        <w:ind w:left="120"/>
      </w:pPr>
    </w:p>
    <w:p w:rsidR="00D77EB2" w:rsidRPr="00180276" w:rsidRDefault="00D77EB2" w:rsidP="00D77EB2">
      <w:pPr>
        <w:spacing w:after="0"/>
        <w:rPr>
          <w:lang w:val="ru-RU"/>
        </w:rPr>
      </w:pPr>
    </w:p>
    <w:p w:rsidR="00D77EB2" w:rsidRPr="003A562D" w:rsidRDefault="00D77EB2" w:rsidP="00D77EB2">
      <w:pPr>
        <w:spacing w:after="0" w:line="408" w:lineRule="auto"/>
        <w:ind w:left="120"/>
        <w:jc w:val="center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7EB2" w:rsidRPr="00D77EB2" w:rsidRDefault="00D77EB2" w:rsidP="00D77EB2">
      <w:pPr>
        <w:spacing w:after="0" w:line="408" w:lineRule="auto"/>
        <w:ind w:left="120"/>
        <w:jc w:val="center"/>
        <w:rPr>
          <w:lang w:val="ru-RU"/>
        </w:rPr>
      </w:pPr>
    </w:p>
    <w:p w:rsidR="00D77EB2" w:rsidRPr="003A562D" w:rsidRDefault="00D77EB2" w:rsidP="00D77EB2">
      <w:pPr>
        <w:spacing w:after="0"/>
        <w:ind w:left="120"/>
        <w:jc w:val="center"/>
        <w:rPr>
          <w:lang w:val="ru-RU"/>
        </w:rPr>
      </w:pPr>
    </w:p>
    <w:p w:rsidR="00D77EB2" w:rsidRPr="003A562D" w:rsidRDefault="00D77EB2" w:rsidP="00D77EB2">
      <w:pPr>
        <w:spacing w:after="0" w:line="408" w:lineRule="auto"/>
        <w:ind w:left="120"/>
        <w:jc w:val="center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D77EB2" w:rsidRDefault="00613507" w:rsidP="00D77EB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обучающего</w:t>
      </w:r>
      <w:r w:rsidR="00D77EB2">
        <w:rPr>
          <w:rFonts w:ascii="Times New Roman" w:hAnsi="Times New Roman"/>
          <w:color w:val="000000"/>
          <w:sz w:val="28"/>
          <w:lang w:val="ru-RU"/>
        </w:rPr>
        <w:t>ся  8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«А» </w:t>
      </w:r>
      <w:r w:rsidR="00D77E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613507" w:rsidRDefault="00613507" w:rsidP="00D77EB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Мигалева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Антона</w:t>
      </w:r>
    </w:p>
    <w:p w:rsidR="00613507" w:rsidRDefault="00613507" w:rsidP="00D77EB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77EB2" w:rsidRPr="003A562D" w:rsidRDefault="00D77EB2" w:rsidP="00D77EB2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Учитель </w:t>
      </w:r>
      <w:r w:rsidR="00374D67">
        <w:rPr>
          <w:rFonts w:ascii="Times New Roman" w:hAnsi="Times New Roman"/>
          <w:color w:val="000000"/>
          <w:sz w:val="28"/>
          <w:lang w:val="ru-RU"/>
        </w:rPr>
        <w:t xml:space="preserve"> Цесарская</w:t>
      </w:r>
      <w:proofErr w:type="gramEnd"/>
      <w:r w:rsidR="00374D67">
        <w:rPr>
          <w:rFonts w:ascii="Times New Roman" w:hAnsi="Times New Roman"/>
          <w:color w:val="000000"/>
          <w:sz w:val="28"/>
          <w:lang w:val="ru-RU"/>
        </w:rPr>
        <w:t xml:space="preserve"> Е.А</w:t>
      </w:r>
    </w:p>
    <w:p w:rsidR="00D77EB2" w:rsidRPr="003A562D" w:rsidRDefault="00D77EB2" w:rsidP="00D77EB2">
      <w:pPr>
        <w:spacing w:after="0"/>
        <w:ind w:left="120"/>
        <w:jc w:val="center"/>
        <w:rPr>
          <w:lang w:val="ru-RU"/>
        </w:rPr>
      </w:pPr>
    </w:p>
    <w:p w:rsidR="00D77EB2" w:rsidRPr="003A562D" w:rsidRDefault="00D77EB2" w:rsidP="00D77EB2">
      <w:pPr>
        <w:spacing w:after="0"/>
        <w:ind w:left="120"/>
        <w:jc w:val="center"/>
        <w:rPr>
          <w:lang w:val="ru-RU"/>
        </w:rPr>
      </w:pPr>
    </w:p>
    <w:p w:rsidR="00D77EB2" w:rsidRPr="003A562D" w:rsidRDefault="00D77EB2" w:rsidP="00D77EB2">
      <w:pPr>
        <w:spacing w:after="0"/>
        <w:ind w:left="120"/>
        <w:jc w:val="center"/>
        <w:rPr>
          <w:lang w:val="ru-RU"/>
        </w:rPr>
      </w:pPr>
    </w:p>
    <w:p w:rsidR="00D77EB2" w:rsidRPr="00180276" w:rsidRDefault="00D77EB2" w:rsidP="00D77EB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7EB2" w:rsidRDefault="00613507" w:rsidP="0061350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2ca4b822-b41b-4bca-a0ae-e8dae98d20bd"/>
      <w:r>
        <w:rPr>
          <w:lang w:val="ru-RU"/>
        </w:rPr>
        <w:t xml:space="preserve">                                                                   </w:t>
      </w:r>
      <w:r w:rsidR="00D77EB2" w:rsidRPr="003A562D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 на Дону </w:t>
      </w:r>
    </w:p>
    <w:bookmarkEnd w:id="2"/>
    <w:p w:rsidR="00D77EB2" w:rsidRPr="003A562D" w:rsidRDefault="00D77EB2" w:rsidP="00D77EB2">
      <w:pPr>
        <w:spacing w:after="0"/>
        <w:ind w:left="120"/>
        <w:jc w:val="center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7890e0d-bf7f-43fe-815c-7a678ee14218"/>
      <w:r w:rsidRPr="003A562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A817C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13507" w:rsidRDefault="00613507" w:rsidP="00527B4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507" w:rsidRDefault="00613507" w:rsidP="00527B4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507" w:rsidRDefault="00613507" w:rsidP="00527B4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507" w:rsidRDefault="00613507" w:rsidP="00527B4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27B4A" w:rsidRPr="003A562D" w:rsidRDefault="00527B4A" w:rsidP="00527B4A">
      <w:pPr>
        <w:spacing w:after="0" w:line="264" w:lineRule="auto"/>
        <w:ind w:left="120"/>
        <w:jc w:val="center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27B4A" w:rsidRPr="003A562D" w:rsidRDefault="00527B4A" w:rsidP="00527B4A">
      <w:pPr>
        <w:spacing w:after="0" w:line="264" w:lineRule="auto"/>
        <w:ind w:left="120"/>
        <w:jc w:val="both"/>
        <w:rPr>
          <w:lang w:val="ru-RU"/>
        </w:rPr>
      </w:pP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="00613507">
        <w:rPr>
          <w:rFonts w:ascii="Times New Roman" w:hAnsi="Times New Roman"/>
          <w:color w:val="000000"/>
          <w:sz w:val="28"/>
          <w:lang w:val="ru-RU"/>
        </w:rPr>
        <w:t xml:space="preserve">по </w:t>
      </w:r>
      <w:r w:rsidR="00613507" w:rsidRPr="003A562D">
        <w:rPr>
          <w:rFonts w:ascii="Times New Roman" w:hAnsi="Times New Roman"/>
          <w:color w:val="000000"/>
          <w:sz w:val="28"/>
          <w:lang w:val="ru-RU"/>
        </w:rPr>
        <w:t>иностранному</w:t>
      </w:r>
      <w:proofErr w:type="gram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613507" w:rsidRPr="003A562D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</w:t>
      </w:r>
      <w:bookmarkStart w:id="4" w:name="_GoBack"/>
      <w:bookmarkEnd w:id="4"/>
      <w:r w:rsidRPr="003A562D">
        <w:rPr>
          <w:rFonts w:ascii="Times New Roman" w:hAnsi="Times New Roman"/>
          <w:color w:val="000000"/>
          <w:sz w:val="28"/>
          <w:lang w:val="ru-RU"/>
        </w:rPr>
        <w:t xml:space="preserve">оказания методической помощи учителю в создании рабочей программы по учебному предмету, даёт представление о целях образования, </w:t>
      </w:r>
      <w:proofErr w:type="gramStart"/>
      <w:r w:rsidRPr="003A562D">
        <w:rPr>
          <w:rFonts w:ascii="Times New Roman" w:hAnsi="Times New Roman"/>
          <w:color w:val="000000"/>
          <w:sz w:val="28"/>
          <w:lang w:val="ru-RU"/>
        </w:rPr>
        <w:t>развития и воспитания</w:t>
      </w:r>
      <w:proofErr w:type="gram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</w:t>
      </w:r>
      <w:r w:rsidRPr="00F12250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3A562D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3A562D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3A562D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3A562D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, чтении, письме);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</w:t>
      </w: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527B4A" w:rsidRPr="003A562D" w:rsidRDefault="00527B4A" w:rsidP="00527B4A">
      <w:pPr>
        <w:spacing w:after="0" w:line="264" w:lineRule="auto"/>
        <w:ind w:firstLine="600"/>
        <w:jc w:val="both"/>
        <w:rPr>
          <w:lang w:val="ru-RU"/>
        </w:rPr>
      </w:pPr>
      <w:bookmarkStart w:id="5" w:name="6aa83e48-2cda-48be-be58-b7f32ebffe8c"/>
      <w:r w:rsidRPr="003A562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8</w:t>
      </w:r>
      <w:r>
        <w:rPr>
          <w:rFonts w:ascii="Times New Roman" w:hAnsi="Times New Roman"/>
          <w:color w:val="000000"/>
          <w:sz w:val="28"/>
          <w:lang w:val="ru-RU"/>
        </w:rPr>
        <w:t xml:space="preserve"> «а»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классе –102 часа (3 часа в неделю), в </w:t>
      </w:r>
      <w:bookmarkEnd w:id="5"/>
    </w:p>
    <w:p w:rsidR="008B2896" w:rsidRDefault="008B2896">
      <w:pPr>
        <w:rPr>
          <w:lang w:val="ru-RU"/>
        </w:rPr>
      </w:pPr>
    </w:p>
    <w:p w:rsidR="000F5543" w:rsidRDefault="000F5543">
      <w:pPr>
        <w:rPr>
          <w:lang w:val="ru-RU"/>
        </w:rPr>
      </w:pPr>
    </w:p>
    <w:p w:rsidR="000F5543" w:rsidRPr="003A562D" w:rsidRDefault="000F5543" w:rsidP="000F5543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F5543" w:rsidRDefault="000F5543">
      <w:pPr>
        <w:rPr>
          <w:lang w:val="ru-RU"/>
        </w:rPr>
      </w:pPr>
    </w:p>
    <w:p w:rsidR="000F5543" w:rsidRPr="003A562D" w:rsidRDefault="000F5543" w:rsidP="000F5543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5543" w:rsidRPr="003A562D" w:rsidRDefault="000F5543" w:rsidP="000F5543">
      <w:pPr>
        <w:spacing w:after="0" w:line="264" w:lineRule="auto"/>
        <w:ind w:left="120"/>
        <w:jc w:val="both"/>
        <w:rPr>
          <w:lang w:val="ru-RU"/>
        </w:rPr>
      </w:pP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3A562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A562D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A562D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</w:t>
      </w: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использованием вопросов, ключевых слов, планов и (или) иллюстраций, фотографий, таблиц.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562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, игнорировать незнакомые слова, не существенные для понимания основного содержания.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– до 2 минут.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</w:t>
      </w: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содержания, понимать интернациональные слова.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350–500 слов.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3A56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A562D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3A56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3A562D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3A562D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3A562D">
        <w:rPr>
          <w:rFonts w:ascii="Times New Roman" w:hAnsi="Times New Roman"/>
          <w:color w:val="000000"/>
          <w:sz w:val="28"/>
          <w:lang w:val="ru-RU"/>
        </w:rPr>
        <w:t>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3A562D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3A562D">
        <w:rPr>
          <w:rFonts w:ascii="Times New Roman" w:hAnsi="Times New Roman"/>
          <w:color w:val="000000"/>
          <w:sz w:val="28"/>
          <w:lang w:val="ru-RU"/>
        </w:rPr>
        <w:t>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3A56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3A562D">
        <w:rPr>
          <w:rFonts w:ascii="Times New Roman" w:hAnsi="Times New Roman"/>
          <w:color w:val="000000"/>
          <w:sz w:val="28"/>
          <w:lang w:val="ru-RU"/>
        </w:rPr>
        <w:t>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3A562D">
        <w:rPr>
          <w:rFonts w:ascii="Times New Roman" w:hAnsi="Times New Roman"/>
          <w:color w:val="000000"/>
          <w:sz w:val="28"/>
          <w:lang w:val="ru-RU"/>
        </w:rPr>
        <w:t>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3A562D">
        <w:rPr>
          <w:rFonts w:ascii="Times New Roman" w:hAnsi="Times New Roman"/>
          <w:color w:val="000000"/>
          <w:sz w:val="28"/>
          <w:lang w:val="ru-RU"/>
        </w:rPr>
        <w:t>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A562D">
        <w:rPr>
          <w:rFonts w:ascii="Times New Roman" w:hAnsi="Times New Roman"/>
          <w:color w:val="000000"/>
          <w:sz w:val="28"/>
          <w:lang w:val="ru-RU"/>
        </w:rPr>
        <w:t>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.).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saw her cross/crossing the road.).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A562D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A562D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</w:t>
      </w:r>
      <w:proofErr w:type="spellEnd"/>
      <w:r>
        <w:rPr>
          <w:rFonts w:ascii="Times New Roman" w:hAnsi="Times New Roman"/>
          <w:color w:val="000000"/>
          <w:sz w:val="28"/>
        </w:rPr>
        <w:t>, be/get used to doing something, be/get used to something.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0F5543" w:rsidRDefault="000F5543" w:rsidP="000F554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видо-временных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3A562D">
        <w:rPr>
          <w:rFonts w:ascii="Times New Roman" w:hAnsi="Times New Roman"/>
          <w:color w:val="000000"/>
          <w:sz w:val="28"/>
          <w:lang w:val="ru-RU"/>
        </w:rPr>
        <w:t>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3A562D">
        <w:rPr>
          <w:rFonts w:ascii="Times New Roman" w:hAnsi="Times New Roman"/>
          <w:color w:val="000000"/>
          <w:sz w:val="28"/>
          <w:lang w:val="ru-RU"/>
        </w:rPr>
        <w:t>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</w:t>
      </w: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в устной и письменной речи наиболее употребительной тематической фоновой лексики в рамках тематического содержания.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0F5543" w:rsidRPr="003A562D" w:rsidRDefault="000F5543" w:rsidP="000F5543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F5543" w:rsidRPr="003A562D" w:rsidRDefault="000F5543" w:rsidP="000F5543">
      <w:pPr>
        <w:spacing w:after="0" w:line="264" w:lineRule="auto"/>
        <w:ind w:left="120"/>
        <w:jc w:val="both"/>
        <w:rPr>
          <w:lang w:val="ru-RU"/>
        </w:rPr>
      </w:pPr>
    </w:p>
    <w:p w:rsidR="000F5543" w:rsidRPr="003A562D" w:rsidRDefault="000F5543" w:rsidP="000F5543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19387E" w:rsidRPr="003A562D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19387E" w:rsidRPr="003A562D" w:rsidRDefault="0019387E" w:rsidP="00193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</w:t>
      </w: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9387E" w:rsidRPr="003A562D" w:rsidRDefault="0019387E" w:rsidP="00193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9387E" w:rsidRPr="003A562D" w:rsidRDefault="0019387E" w:rsidP="00193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9387E" w:rsidRPr="003A562D" w:rsidRDefault="0019387E" w:rsidP="00193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19387E" w:rsidRPr="003A562D" w:rsidRDefault="0019387E" w:rsidP="00193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19387E" w:rsidRPr="003A562D" w:rsidRDefault="0019387E" w:rsidP="00193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19387E" w:rsidRPr="003A562D" w:rsidRDefault="0019387E" w:rsidP="00193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9387E" w:rsidRPr="003A562D" w:rsidRDefault="0019387E" w:rsidP="00193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562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9387E" w:rsidRDefault="0019387E" w:rsidP="0019387E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19387E" w:rsidRPr="003A562D" w:rsidRDefault="0019387E" w:rsidP="00193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3A562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A562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9387E" w:rsidRPr="003A562D" w:rsidRDefault="0019387E" w:rsidP="00193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9387E" w:rsidRPr="003A562D" w:rsidRDefault="0019387E" w:rsidP="00193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9387E" w:rsidRPr="003A562D" w:rsidRDefault="0019387E" w:rsidP="00193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19387E" w:rsidRPr="003A562D" w:rsidRDefault="0019387E" w:rsidP="00193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9387E" w:rsidRPr="003A562D" w:rsidRDefault="0019387E" w:rsidP="00193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9387E" w:rsidRPr="003A562D" w:rsidRDefault="0019387E" w:rsidP="00193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19387E" w:rsidRPr="003A562D" w:rsidRDefault="0019387E" w:rsidP="00193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9387E" w:rsidRPr="003A562D" w:rsidRDefault="0019387E" w:rsidP="00193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9387E" w:rsidRDefault="0019387E" w:rsidP="00193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9387E" w:rsidRPr="003A562D" w:rsidRDefault="0019387E" w:rsidP="001938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19387E" w:rsidRPr="003A562D" w:rsidRDefault="0019387E" w:rsidP="001938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3A56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562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</w:t>
      </w: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(далее – оперировать понятиями), а также оперировать терминами и представлениями в области концепции устойчивого развития;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19387E" w:rsidRPr="003A562D" w:rsidRDefault="0019387E" w:rsidP="001938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9387E" w:rsidRPr="003A562D" w:rsidRDefault="0019387E" w:rsidP="001938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387E" w:rsidRDefault="0019387E" w:rsidP="0019387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19387E" w:rsidRPr="003A562D" w:rsidRDefault="0019387E" w:rsidP="001938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9387E" w:rsidRDefault="0019387E" w:rsidP="0019387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9387E" w:rsidRPr="003A562D" w:rsidRDefault="0019387E" w:rsidP="001938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9387E" w:rsidRPr="003A562D" w:rsidRDefault="0019387E" w:rsidP="001938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9387E" w:rsidRPr="003A562D" w:rsidRDefault="0019387E" w:rsidP="001938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387E" w:rsidRPr="003A562D" w:rsidRDefault="0019387E" w:rsidP="001938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9387E" w:rsidRPr="003A562D" w:rsidRDefault="0019387E" w:rsidP="001938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9387E" w:rsidRPr="003A562D" w:rsidRDefault="0019387E" w:rsidP="001938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387E" w:rsidRPr="003A562D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3A562D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3A562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387E" w:rsidRPr="003A562D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562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9387E" w:rsidRPr="00814A78" w:rsidRDefault="0019387E" w:rsidP="001938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9387E" w:rsidRPr="00814A78" w:rsidRDefault="0019387E" w:rsidP="001938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:rsidR="0019387E" w:rsidRPr="00814A78" w:rsidRDefault="0019387E" w:rsidP="001938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19387E" w:rsidRPr="00814A78" w:rsidRDefault="0019387E" w:rsidP="001938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9387E" w:rsidRPr="00814A78" w:rsidRDefault="0019387E" w:rsidP="001938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387E" w:rsidRPr="00814A78" w:rsidRDefault="0019387E" w:rsidP="001938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9387E" w:rsidRPr="00814A78" w:rsidRDefault="0019387E" w:rsidP="001938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19387E" w:rsidRPr="00814A78" w:rsidRDefault="0019387E" w:rsidP="001938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9387E" w:rsidRPr="00814A78" w:rsidRDefault="0019387E" w:rsidP="001938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9387E" w:rsidRPr="00814A78" w:rsidRDefault="0019387E" w:rsidP="001938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9387E" w:rsidRPr="00814A78" w:rsidRDefault="0019387E" w:rsidP="001938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19387E" w:rsidRPr="00814A78" w:rsidRDefault="0019387E" w:rsidP="001938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9387E" w:rsidRPr="00814A78" w:rsidRDefault="0019387E" w:rsidP="001938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9387E" w:rsidRPr="00814A78" w:rsidRDefault="0019387E" w:rsidP="001938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19387E" w:rsidRPr="00814A78" w:rsidRDefault="0019387E" w:rsidP="001938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9387E" w:rsidRPr="00814A78" w:rsidRDefault="0019387E" w:rsidP="001938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9387E" w:rsidRDefault="0019387E" w:rsidP="0019387E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19387E" w:rsidRPr="00814A78" w:rsidRDefault="0019387E" w:rsidP="001938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19387E" w:rsidRPr="00814A78" w:rsidRDefault="0019387E" w:rsidP="001938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9387E" w:rsidRDefault="0019387E" w:rsidP="0019387E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9387E" w:rsidRPr="00814A78" w:rsidRDefault="0019387E" w:rsidP="001938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9387E" w:rsidRPr="00814A78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814A78" w:rsidRDefault="0019387E" w:rsidP="0019387E">
      <w:pPr>
        <w:spacing w:after="0" w:line="264" w:lineRule="auto"/>
        <w:ind w:left="120"/>
        <w:jc w:val="both"/>
        <w:rPr>
          <w:lang w:val="ru-RU"/>
        </w:rPr>
      </w:pPr>
      <w:r w:rsidRPr="00814A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387E" w:rsidRPr="00814A78" w:rsidRDefault="0019387E" w:rsidP="0019387E">
      <w:pPr>
        <w:spacing w:after="0" w:line="264" w:lineRule="auto"/>
        <w:ind w:left="120"/>
        <w:jc w:val="both"/>
        <w:rPr>
          <w:lang w:val="ru-RU"/>
        </w:rPr>
      </w:pP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14A78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14A78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814A7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14A78">
        <w:rPr>
          <w:rFonts w:ascii="Times New Roman" w:hAnsi="Times New Roman"/>
          <w:color w:val="000000"/>
          <w:sz w:val="28"/>
          <w:lang w:val="ru-RU"/>
        </w:rPr>
        <w:t>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до 1 минуты);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14A78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814A78">
        <w:rPr>
          <w:rFonts w:ascii="Times New Roman" w:hAnsi="Times New Roman"/>
          <w:color w:val="000000"/>
          <w:sz w:val="28"/>
          <w:lang w:val="ru-RU"/>
        </w:rPr>
        <w:t>-;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14A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обладать базовыми знаниями о социокультурном портрете родной страны и страны (стран) изучаемого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814A78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запрашиваемой информации (объём текста (текстов) для чтения – 250–300 слов), читать про себя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 have to, may, should, need);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cлова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</w:t>
      </w: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814A7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тексты (таблицы, </w:t>
      </w: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диаграммы) и понимать представленную в них информацию, определять последовательность главных фактов (событий) в тексте;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14A78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14A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14A78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814A7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14A78">
        <w:rPr>
          <w:rFonts w:ascii="Times New Roman" w:hAnsi="Times New Roman"/>
          <w:color w:val="000000"/>
          <w:sz w:val="28"/>
          <w:lang w:val="ru-RU"/>
        </w:rPr>
        <w:t>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до 2 минут), прогнозировать содержание звучащего текста по началу сообщения;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14A7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814A78">
        <w:rPr>
          <w:rFonts w:ascii="Times New Roman" w:hAnsi="Times New Roman"/>
          <w:color w:val="000000"/>
          <w:sz w:val="28"/>
          <w:lang w:val="ru-RU"/>
        </w:rPr>
        <w:t>-;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14A78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14A78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в </w:t>
      </w:r>
      <w:r w:rsidRPr="00814A78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</w:t>
      </w: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до 2 минут);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распознавать в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усной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14A78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14A78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814A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14A78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814A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14A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14A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14A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14A78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9387E" w:rsidRDefault="0019387E" w:rsidP="001938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14A78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14A78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814A78">
        <w:rPr>
          <w:rFonts w:ascii="Times New Roman" w:hAnsi="Times New Roman"/>
          <w:color w:val="000000"/>
          <w:sz w:val="28"/>
          <w:lang w:val="ru-RU"/>
        </w:rPr>
        <w:t>…;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14A78">
        <w:rPr>
          <w:rFonts w:ascii="Times New Roman" w:hAnsi="Times New Roman"/>
          <w:color w:val="000000"/>
          <w:sz w:val="28"/>
          <w:lang w:val="ru-RU"/>
        </w:rPr>
        <w:t>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814A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814A78">
        <w:rPr>
          <w:rFonts w:ascii="Times New Roman" w:hAnsi="Times New Roman"/>
          <w:color w:val="000000"/>
          <w:sz w:val="28"/>
          <w:lang w:val="ru-RU"/>
        </w:rPr>
        <w:t>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lastRenderedPageBreak/>
        <w:t>выражать модальные значения, чувства и эмоции;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</w:t>
      </w:r>
      <w:proofErr w:type="spellStart"/>
      <w:r w:rsidRPr="00814A78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814A78">
        <w:rPr>
          <w:rFonts w:ascii="Times New Roman" w:hAnsi="Times New Roman"/>
          <w:color w:val="000000"/>
          <w:sz w:val="28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19387E" w:rsidRPr="00814A78" w:rsidRDefault="0019387E" w:rsidP="0019387E">
      <w:pPr>
        <w:spacing w:after="0" w:line="264" w:lineRule="auto"/>
        <w:ind w:firstLine="600"/>
        <w:jc w:val="both"/>
        <w:rPr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0F5543" w:rsidRDefault="0019387E" w:rsidP="0019387E">
      <w:pPr>
        <w:rPr>
          <w:rFonts w:ascii="Times New Roman" w:hAnsi="Times New Roman"/>
          <w:color w:val="000000"/>
          <w:sz w:val="28"/>
          <w:lang w:val="ru-RU"/>
        </w:rPr>
      </w:pPr>
      <w:r w:rsidRPr="00814A78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</w:t>
      </w:r>
    </w:p>
    <w:p w:rsidR="002A2604" w:rsidRDefault="002A2604" w:rsidP="0019387E">
      <w:pPr>
        <w:rPr>
          <w:rFonts w:ascii="Times New Roman" w:hAnsi="Times New Roman"/>
          <w:color w:val="000000"/>
          <w:sz w:val="28"/>
          <w:lang w:val="ru-RU"/>
        </w:rPr>
      </w:pPr>
    </w:p>
    <w:p w:rsidR="002A2604" w:rsidRDefault="002A2604" w:rsidP="0019387E">
      <w:pPr>
        <w:rPr>
          <w:rFonts w:ascii="Times New Roman" w:hAnsi="Times New Roman"/>
          <w:color w:val="000000"/>
          <w:sz w:val="28"/>
          <w:lang w:val="ru-RU"/>
        </w:rPr>
      </w:pPr>
    </w:p>
    <w:p w:rsidR="002A2604" w:rsidRDefault="002A2604" w:rsidP="0019387E">
      <w:pPr>
        <w:rPr>
          <w:rFonts w:ascii="Times New Roman" w:hAnsi="Times New Roman"/>
          <w:color w:val="000000"/>
          <w:sz w:val="28"/>
          <w:lang w:val="ru-RU"/>
        </w:rPr>
      </w:pPr>
    </w:p>
    <w:p w:rsidR="002A2604" w:rsidRDefault="002A2604" w:rsidP="0019387E">
      <w:pPr>
        <w:rPr>
          <w:rFonts w:ascii="Times New Roman" w:hAnsi="Times New Roman"/>
          <w:color w:val="000000"/>
          <w:sz w:val="28"/>
          <w:lang w:val="ru-RU"/>
        </w:rPr>
      </w:pPr>
    </w:p>
    <w:p w:rsidR="002A2604" w:rsidRDefault="002A2604" w:rsidP="0019387E">
      <w:pPr>
        <w:rPr>
          <w:rFonts w:ascii="Times New Roman" w:hAnsi="Times New Roman"/>
          <w:color w:val="000000"/>
          <w:sz w:val="28"/>
          <w:lang w:val="ru-RU"/>
        </w:rPr>
      </w:pPr>
    </w:p>
    <w:p w:rsidR="002A2604" w:rsidRPr="00F12250" w:rsidRDefault="002A2604" w:rsidP="002A2604">
      <w:pPr>
        <w:spacing w:after="0"/>
        <w:ind w:left="120"/>
        <w:rPr>
          <w:lang w:val="ru-RU"/>
        </w:rPr>
      </w:pPr>
      <w:r w:rsidRPr="006D17C1">
        <w:rPr>
          <w:rFonts w:ascii="Times New Roman" w:hAnsi="Times New Roman"/>
          <w:b/>
          <w:color w:val="000000"/>
          <w:sz w:val="28"/>
          <w:lang w:val="ru-RU"/>
        </w:rPr>
        <w:t xml:space="preserve">8 КЛАСС 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Pr="006D17C1">
        <w:rPr>
          <w:rFonts w:ascii="Times New Roman" w:hAnsi="Times New Roman"/>
          <w:b/>
          <w:color w:val="000000"/>
          <w:sz w:val="32"/>
          <w:szCs w:val="32"/>
          <w:lang w:val="ru-RU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9"/>
        <w:gridCol w:w="2487"/>
        <w:gridCol w:w="840"/>
        <w:gridCol w:w="1607"/>
        <w:gridCol w:w="1666"/>
        <w:gridCol w:w="2419"/>
      </w:tblGrid>
      <w:tr w:rsidR="002A2604" w:rsidRPr="006D17C1" w:rsidTr="00DF4555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D17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D17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604" w:rsidRPr="006D17C1" w:rsidRDefault="002A2604" w:rsidP="00DF4555">
            <w:pPr>
              <w:spacing w:after="0"/>
              <w:rPr>
                <w:lang w:val="ru-RU"/>
              </w:rPr>
            </w:pPr>
            <w:r w:rsidRPr="006D17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D17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</w:p>
        </w:tc>
      </w:tr>
      <w:tr w:rsidR="002A2604" w:rsidTr="00DF45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Pr="006D17C1" w:rsidRDefault="002A2604" w:rsidP="00DF455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Pr="006D17C1" w:rsidRDefault="002A2604" w:rsidP="00DF4555">
            <w:pPr>
              <w:rPr>
                <w:lang w:val="ru-RU"/>
              </w:rPr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D17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2A2604" w:rsidRPr="006D17C1" w:rsidRDefault="002A2604" w:rsidP="00DF45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</w:pPr>
            <w:r w:rsidRPr="006D17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Default="002A2604" w:rsidP="00DF45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Default="002A2604" w:rsidP="00DF45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Default="002A2604" w:rsidP="00DF4555"/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1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Tr="00D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604" w:rsidRPr="0060140B" w:rsidRDefault="002A2604" w:rsidP="00DF4555">
            <w:pPr>
              <w:spacing w:after="0"/>
              <w:ind w:left="135"/>
              <w:rPr>
                <w:lang w:val="ru-RU"/>
              </w:rPr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 w:rsidRPr="00601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A2604" w:rsidRDefault="002A2604" w:rsidP="00DF4555"/>
        </w:tc>
      </w:tr>
    </w:tbl>
    <w:p w:rsidR="002A2604" w:rsidRDefault="002A2604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2604" w:rsidRDefault="002A2604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2604" w:rsidRDefault="002A2604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0462" w:rsidRDefault="00300462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555" w:rsidRDefault="00DF4555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4B9C" w:rsidRDefault="00C04B9C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4B9C" w:rsidRDefault="00C04B9C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4B9C" w:rsidRDefault="00C04B9C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4B9C" w:rsidRDefault="00C04B9C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4B9C" w:rsidRDefault="00C04B9C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4B9C" w:rsidRDefault="00C04B9C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2604" w:rsidRPr="002A2604" w:rsidRDefault="002A2604" w:rsidP="002A2604">
      <w:pPr>
        <w:spacing w:after="0"/>
        <w:ind w:left="120"/>
        <w:rPr>
          <w:lang w:val="ru-RU"/>
        </w:rPr>
      </w:pPr>
      <w:r w:rsidRPr="002A2604">
        <w:rPr>
          <w:rFonts w:ascii="Times New Roman" w:hAnsi="Times New Roman"/>
          <w:b/>
          <w:color w:val="000000"/>
          <w:sz w:val="28"/>
        </w:rPr>
        <w:t xml:space="preserve">8 </w:t>
      </w:r>
      <w:proofErr w:type="gramStart"/>
      <w:r w:rsidRPr="002A2604">
        <w:rPr>
          <w:rFonts w:ascii="Times New Roman" w:hAnsi="Times New Roman"/>
          <w:b/>
          <w:color w:val="000000"/>
          <w:sz w:val="28"/>
        </w:rPr>
        <w:t xml:space="preserve">КЛАСС </w:t>
      </w:r>
      <w:r w:rsidRPr="002A2604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End"/>
      <w:r w:rsidRPr="002A2604">
        <w:rPr>
          <w:rFonts w:ascii="Times New Roman" w:hAnsi="Times New Roman"/>
          <w:b/>
          <w:color w:val="000000"/>
          <w:sz w:val="28"/>
          <w:lang w:val="ru-RU"/>
        </w:rPr>
        <w:t>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136"/>
        <w:gridCol w:w="768"/>
        <w:gridCol w:w="1447"/>
        <w:gridCol w:w="1499"/>
        <w:gridCol w:w="986"/>
        <w:gridCol w:w="2230"/>
      </w:tblGrid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604" w:rsidRPr="002A2604" w:rsidRDefault="002A2604" w:rsidP="002A260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Pr="002A2604" w:rsidRDefault="002A2604" w:rsidP="002A26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A817C3" w:rsidRDefault="00A817C3" w:rsidP="002A2604">
            <w:pPr>
              <w:spacing w:after="0"/>
              <w:ind w:left="135"/>
              <w:rPr>
                <w:b/>
                <w:lang w:val="ru-RU"/>
              </w:rPr>
            </w:pPr>
            <w:r w:rsidRPr="00A817C3">
              <w:rPr>
                <w:b/>
                <w:lang w:val="ru-RU"/>
              </w:rPr>
              <w:t>Дата изучения</w:t>
            </w: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Pr="002A2604" w:rsidRDefault="002A2604" w:rsidP="002A26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Pr="002A2604" w:rsidRDefault="002A2604" w:rsidP="002A2604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Pr="002A2604" w:rsidRDefault="002A2604" w:rsidP="002A2604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Pr="002A2604" w:rsidRDefault="002A2604" w:rsidP="002A2604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2604" w:rsidRPr="002A2604" w:rsidRDefault="002A2604" w:rsidP="002A26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Pr="002A2604" w:rsidRDefault="002A2604" w:rsidP="002A26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604" w:rsidRPr="002A2604" w:rsidRDefault="002A2604" w:rsidP="002A2604"/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(вежливое общение).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Входной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  <w:rPr>
                <w:lang w:val="ru-RU"/>
              </w:rPr>
            </w:pPr>
            <w:r w:rsidRPr="002A2604">
              <w:rPr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Взаимоотношения в семье и с друзьями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(возникновение конфликтов)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 по теме "Взаимоотношения в семье и с друзьями"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черты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характера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описание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внешности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(описание членов семьи и друзей)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описание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персонажа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внешность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внутренний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Внешность и характер человека (литературного персонажа). </w:t>
            </w:r>
            <w:r w:rsidRPr="002A2604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описание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знаменитости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  <w:lang w:val="ru-RU"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Досуг и увлечения (хобби) современного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подростка (жизнь онлайн)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Здоровый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образ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жизни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спорт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5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5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Здоровый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образ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жизни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фитнес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5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5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5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Посещение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врача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6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</w:rPr>
              <w:t>Посещение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</w:rPr>
              <w:t>врача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6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Покупки: одежда, обувь и продукты питания (в магазине)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"Покупки: одежда, обувь и продукты питания.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Карманные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деньги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  <w:lang w:val="ru-RU"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Школа, школьная жизнь (любимые предметы)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6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6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Школа, школьная жизнь (школьные будни)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6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6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Школа, школьная жизнь (онлайн-обучение)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Школа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экзамены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Школа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проект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Посещение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школьной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библиотеки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ресурсного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центра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).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Переписка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зарубежными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сверстниками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A4744C" w:rsidP="002A2604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Контроль</w:t>
            </w:r>
            <w:r w:rsidR="002A2604" w:rsidRPr="002A2604">
              <w:rPr>
                <w:rFonts w:ascii="Times New Roman" w:hAnsi="Times New Roman"/>
                <w:b/>
                <w:color w:val="000000"/>
                <w:lang w:val="ru-RU"/>
              </w:rPr>
              <w:t xml:space="preserve"> по теме "Школа, школьная жизнь, </w:t>
            </w:r>
            <w:r w:rsidR="002A2604" w:rsidRPr="002A2604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"Виды отдыха в различное время года. Путешествия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по России и зарубежным странам"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  <w:lang w:val="ru-RU"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экологии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перерабатываемые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материалы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экологии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экологичные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материалы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Природа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глобальные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вызовы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Природа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климат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погода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Природа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флора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фауна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7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Природа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редкие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животные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  <w:lang w:val="ru-RU"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Условия проживания в городской/сельской местности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(современный транспорт)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"Условия проживания в городской/сельской местности.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Транспорт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 xml:space="preserve">Контроль по теме "Условия проживания в городской/сельской местности. </w:t>
            </w:r>
            <w:proofErr w:type="spellStart"/>
            <w:r w:rsidRPr="002A2604">
              <w:rPr>
                <w:rFonts w:ascii="Times New Roman" w:hAnsi="Times New Roman"/>
                <w:b/>
                <w:color w:val="000000"/>
              </w:rPr>
              <w:t>Транспорт</w:t>
            </w:r>
            <w:proofErr w:type="spellEnd"/>
            <w:r w:rsidRPr="002A2604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8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массовой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медиаграмотность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массовой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интернет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b/>
                <w:lang w:val="ru-RU"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</w:rPr>
              <w:t>C</w:t>
            </w: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трана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(страны) изучаемого языка (традиционная 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  <w:proofErr w:type="spellStart"/>
            <w:r w:rsidRPr="002A2604">
              <w:rPr>
                <w:rFonts w:ascii="Times New Roman" w:hAnsi="Times New Roman"/>
                <w:color w:val="000000"/>
              </w:rPr>
              <w:t>Родная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страна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культурные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2604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2A26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9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0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1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Родная страна (национальная одежда)</w:t>
            </w:r>
          </w:p>
          <w:p w:rsidR="002A2604" w:rsidRPr="002A2604" w:rsidRDefault="002A2604" w:rsidP="002A2604">
            <w:pPr>
              <w:spacing w:after="0"/>
              <w:ind w:left="135"/>
              <w:rPr>
                <w:b/>
                <w:lang w:val="ru-RU"/>
              </w:rPr>
            </w:pPr>
            <w:r w:rsidRPr="002A2604">
              <w:rPr>
                <w:rFonts w:ascii="Times New Roman" w:hAnsi="Times New Roman"/>
                <w:b/>
                <w:color w:val="000000"/>
                <w:lang w:val="ru-RU"/>
              </w:rPr>
              <w:t>Промежуточная аттестация за курс 8 класса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02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Родная страна и страна (страны) изучаемого языка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(традиции,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03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04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(учёные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  <w:rPr>
                <w:lang w:val="ru-RU"/>
              </w:rPr>
            </w:pPr>
            <w:r w:rsidRPr="002A2604">
              <w:rPr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AA4DC5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05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6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7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Выдающиеся люди страны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(стран) изучаемого языка (учёные)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AA4DC5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AA4DC5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</w:pPr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08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2A2604" w:rsidRPr="00613507" w:rsidTr="00DF455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</w:pPr>
            <w:r w:rsidRPr="002A260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темам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</w:t>
            </w: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604">
              <w:rPr>
                <w:rFonts w:ascii="Times New Roman" w:hAnsi="Times New Roman"/>
                <w:color w:val="000000"/>
                <w:lang w:val="ru-RU"/>
              </w:rPr>
              <w:t>Биоблиотека</w:t>
            </w:r>
            <w:proofErr w:type="spellEnd"/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09">
              <w:r w:rsidRPr="002A26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26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26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2A2604" w:rsidRPr="002A2604" w:rsidTr="00D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rPr>
                <w:lang w:val="ru-RU"/>
              </w:rPr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2604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>
            <w:pPr>
              <w:spacing w:after="0"/>
              <w:ind w:left="135"/>
              <w:jc w:val="center"/>
            </w:pPr>
            <w:r w:rsidRPr="002A260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604" w:rsidRPr="002A2604" w:rsidRDefault="002A2604" w:rsidP="002A2604"/>
        </w:tc>
      </w:tr>
    </w:tbl>
    <w:p w:rsidR="002A2604" w:rsidRPr="002A2604" w:rsidRDefault="002A2604" w:rsidP="002A2604">
      <w:pPr>
        <w:sectPr w:rsidR="002A2604" w:rsidRPr="002A2604" w:rsidSect="00CF4E5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A2604" w:rsidRDefault="002A2604" w:rsidP="002A26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7112" w:rsidRDefault="00A27112" w:rsidP="00A271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27112" w:rsidRDefault="00A27112" w:rsidP="00A271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7112" w:rsidRDefault="00A27112" w:rsidP="00A27112">
      <w:pPr>
        <w:spacing w:after="0" w:line="480" w:lineRule="auto"/>
        <w:ind w:left="120"/>
      </w:pPr>
    </w:p>
    <w:p w:rsidR="00A27112" w:rsidRDefault="00A27112" w:rsidP="00A27112">
      <w:pPr>
        <w:spacing w:after="0" w:line="480" w:lineRule="auto"/>
        <w:ind w:left="120"/>
      </w:pPr>
    </w:p>
    <w:p w:rsidR="00A27112" w:rsidRDefault="00A27112" w:rsidP="00A27112">
      <w:pPr>
        <w:spacing w:after="0"/>
        <w:ind w:left="120"/>
      </w:pPr>
    </w:p>
    <w:p w:rsidR="00A27112" w:rsidRDefault="00A27112" w:rsidP="00A271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7112" w:rsidRDefault="00A27112" w:rsidP="00A27112">
      <w:pPr>
        <w:spacing w:after="0" w:line="480" w:lineRule="auto"/>
        <w:ind w:left="120"/>
      </w:pPr>
    </w:p>
    <w:p w:rsidR="00A27112" w:rsidRDefault="00A27112" w:rsidP="00A27112">
      <w:pPr>
        <w:spacing w:after="0"/>
        <w:ind w:left="120"/>
      </w:pPr>
    </w:p>
    <w:p w:rsidR="00A27112" w:rsidRPr="0060140B" w:rsidRDefault="00A27112" w:rsidP="00A27112">
      <w:pPr>
        <w:spacing w:after="0" w:line="480" w:lineRule="auto"/>
        <w:ind w:left="120"/>
        <w:rPr>
          <w:lang w:val="ru-RU"/>
        </w:rPr>
      </w:pPr>
      <w:r w:rsidRPr="006014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7112" w:rsidRPr="0060140B" w:rsidRDefault="00A27112" w:rsidP="00A27112">
      <w:pPr>
        <w:spacing w:after="0" w:line="480" w:lineRule="auto"/>
        <w:ind w:left="120"/>
        <w:rPr>
          <w:lang w:val="ru-RU"/>
        </w:rPr>
      </w:pPr>
    </w:p>
    <w:p w:rsidR="002A2604" w:rsidRPr="00527B4A" w:rsidRDefault="002A2604" w:rsidP="0019387E">
      <w:pPr>
        <w:rPr>
          <w:lang w:val="ru-RU"/>
        </w:rPr>
      </w:pPr>
    </w:p>
    <w:sectPr w:rsidR="002A2604" w:rsidRPr="0052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A44"/>
    <w:multiLevelType w:val="multilevel"/>
    <w:tmpl w:val="0CA2FD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34BF2"/>
    <w:multiLevelType w:val="multilevel"/>
    <w:tmpl w:val="A9521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A532E"/>
    <w:multiLevelType w:val="multilevel"/>
    <w:tmpl w:val="8A263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16899"/>
    <w:multiLevelType w:val="multilevel"/>
    <w:tmpl w:val="263C2D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20D08"/>
    <w:multiLevelType w:val="multilevel"/>
    <w:tmpl w:val="26A044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94141"/>
    <w:multiLevelType w:val="multilevel"/>
    <w:tmpl w:val="567651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B4CCD"/>
    <w:multiLevelType w:val="multilevel"/>
    <w:tmpl w:val="29840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8078F0"/>
    <w:multiLevelType w:val="multilevel"/>
    <w:tmpl w:val="AFBC52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E41F0A"/>
    <w:multiLevelType w:val="multilevel"/>
    <w:tmpl w:val="EF0C66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D774FB"/>
    <w:multiLevelType w:val="multilevel"/>
    <w:tmpl w:val="4A9E1F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C6393C"/>
    <w:multiLevelType w:val="multilevel"/>
    <w:tmpl w:val="CBB442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7552DF"/>
    <w:multiLevelType w:val="multilevel"/>
    <w:tmpl w:val="127A47F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C51C79"/>
    <w:multiLevelType w:val="multilevel"/>
    <w:tmpl w:val="1410E6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F21A7F"/>
    <w:multiLevelType w:val="multilevel"/>
    <w:tmpl w:val="5382F7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445C17"/>
    <w:multiLevelType w:val="multilevel"/>
    <w:tmpl w:val="48B6E0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4C3DAE"/>
    <w:multiLevelType w:val="multilevel"/>
    <w:tmpl w:val="F7CC15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40DD1"/>
    <w:multiLevelType w:val="multilevel"/>
    <w:tmpl w:val="63FC33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4F3C22"/>
    <w:multiLevelType w:val="multilevel"/>
    <w:tmpl w:val="4C32A6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303CC8"/>
    <w:multiLevelType w:val="multilevel"/>
    <w:tmpl w:val="235863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23776D"/>
    <w:multiLevelType w:val="multilevel"/>
    <w:tmpl w:val="DD08103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8506E8"/>
    <w:multiLevelType w:val="multilevel"/>
    <w:tmpl w:val="529A5D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9803C3"/>
    <w:multiLevelType w:val="multilevel"/>
    <w:tmpl w:val="F4F63F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D91ACB"/>
    <w:multiLevelType w:val="multilevel"/>
    <w:tmpl w:val="10C6CF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6C7FBF"/>
    <w:multiLevelType w:val="multilevel"/>
    <w:tmpl w:val="1AF0E0D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172834"/>
    <w:multiLevelType w:val="multilevel"/>
    <w:tmpl w:val="04AED2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9F4265"/>
    <w:multiLevelType w:val="multilevel"/>
    <w:tmpl w:val="987436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231727"/>
    <w:multiLevelType w:val="multilevel"/>
    <w:tmpl w:val="C88E6E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1E6071"/>
    <w:multiLevelType w:val="multilevel"/>
    <w:tmpl w:val="2426329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530693"/>
    <w:multiLevelType w:val="multilevel"/>
    <w:tmpl w:val="CB8C56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C57317"/>
    <w:multiLevelType w:val="multilevel"/>
    <w:tmpl w:val="2EBC30B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906F9A"/>
    <w:multiLevelType w:val="multilevel"/>
    <w:tmpl w:val="4E4058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DA5CCE"/>
    <w:multiLevelType w:val="multilevel"/>
    <w:tmpl w:val="2B1081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570F72"/>
    <w:multiLevelType w:val="multilevel"/>
    <w:tmpl w:val="97980C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266"/>
    <w:multiLevelType w:val="multilevel"/>
    <w:tmpl w:val="EACC29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1A7A17"/>
    <w:multiLevelType w:val="multilevel"/>
    <w:tmpl w:val="1B1A02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A667AB"/>
    <w:multiLevelType w:val="multilevel"/>
    <w:tmpl w:val="8E5854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22"/>
  </w:num>
  <w:num w:numId="5">
    <w:abstractNumId w:val="27"/>
  </w:num>
  <w:num w:numId="6">
    <w:abstractNumId w:val="9"/>
  </w:num>
  <w:num w:numId="7">
    <w:abstractNumId w:val="0"/>
  </w:num>
  <w:num w:numId="8">
    <w:abstractNumId w:val="13"/>
  </w:num>
  <w:num w:numId="9">
    <w:abstractNumId w:val="6"/>
  </w:num>
  <w:num w:numId="10">
    <w:abstractNumId w:val="28"/>
  </w:num>
  <w:num w:numId="11">
    <w:abstractNumId w:val="26"/>
  </w:num>
  <w:num w:numId="12">
    <w:abstractNumId w:val="31"/>
  </w:num>
  <w:num w:numId="13">
    <w:abstractNumId w:val="10"/>
  </w:num>
  <w:num w:numId="14">
    <w:abstractNumId w:val="2"/>
  </w:num>
  <w:num w:numId="15">
    <w:abstractNumId w:val="32"/>
  </w:num>
  <w:num w:numId="16">
    <w:abstractNumId w:val="12"/>
  </w:num>
  <w:num w:numId="17">
    <w:abstractNumId w:val="16"/>
  </w:num>
  <w:num w:numId="18">
    <w:abstractNumId w:val="14"/>
  </w:num>
  <w:num w:numId="19">
    <w:abstractNumId w:val="8"/>
  </w:num>
  <w:num w:numId="20">
    <w:abstractNumId w:val="30"/>
  </w:num>
  <w:num w:numId="21">
    <w:abstractNumId w:val="19"/>
  </w:num>
  <w:num w:numId="22">
    <w:abstractNumId w:val="4"/>
  </w:num>
  <w:num w:numId="23">
    <w:abstractNumId w:val="11"/>
  </w:num>
  <w:num w:numId="24">
    <w:abstractNumId w:val="29"/>
  </w:num>
  <w:num w:numId="25">
    <w:abstractNumId w:val="24"/>
  </w:num>
  <w:num w:numId="26">
    <w:abstractNumId w:val="20"/>
  </w:num>
  <w:num w:numId="27">
    <w:abstractNumId w:val="1"/>
  </w:num>
  <w:num w:numId="28">
    <w:abstractNumId w:val="25"/>
  </w:num>
  <w:num w:numId="29">
    <w:abstractNumId w:val="15"/>
  </w:num>
  <w:num w:numId="30">
    <w:abstractNumId w:val="5"/>
  </w:num>
  <w:num w:numId="31">
    <w:abstractNumId w:val="21"/>
  </w:num>
  <w:num w:numId="32">
    <w:abstractNumId w:val="3"/>
  </w:num>
  <w:num w:numId="33">
    <w:abstractNumId w:val="17"/>
  </w:num>
  <w:num w:numId="34">
    <w:abstractNumId w:val="18"/>
  </w:num>
  <w:num w:numId="35">
    <w:abstractNumId w:val="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D9"/>
    <w:rsid w:val="000F5543"/>
    <w:rsid w:val="0019387E"/>
    <w:rsid w:val="002A2604"/>
    <w:rsid w:val="002B40D9"/>
    <w:rsid w:val="00300462"/>
    <w:rsid w:val="00374D67"/>
    <w:rsid w:val="00527B4A"/>
    <w:rsid w:val="00613507"/>
    <w:rsid w:val="008B2896"/>
    <w:rsid w:val="00A27112"/>
    <w:rsid w:val="00A4744C"/>
    <w:rsid w:val="00A817C3"/>
    <w:rsid w:val="00AA4DC5"/>
    <w:rsid w:val="00B862BD"/>
    <w:rsid w:val="00C04B9C"/>
    <w:rsid w:val="00CF4E5A"/>
    <w:rsid w:val="00D60E8B"/>
    <w:rsid w:val="00D77EB2"/>
    <w:rsid w:val="00DA3AE6"/>
    <w:rsid w:val="00D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5364"/>
  <w15:docId w15:val="{AADCD110-305C-474B-9A34-E552C209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B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6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26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6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26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A260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A260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A260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604"/>
    <w:rPr>
      <w:lang w:val="en-US"/>
    </w:rPr>
  </w:style>
  <w:style w:type="paragraph" w:styleId="a5">
    <w:name w:val="Normal Indent"/>
    <w:basedOn w:val="a"/>
    <w:uiPriority w:val="99"/>
    <w:unhideWhenUsed/>
    <w:rsid w:val="002A260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A260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26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A26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A26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A2604"/>
    <w:rPr>
      <w:i/>
      <w:iCs/>
    </w:rPr>
  </w:style>
  <w:style w:type="character" w:styleId="ab">
    <w:name w:val="Hyperlink"/>
    <w:basedOn w:val="a0"/>
    <w:uiPriority w:val="99"/>
    <w:unhideWhenUsed/>
    <w:rsid w:val="002A26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260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A26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260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83537196" TargetMode="External"/><Relationship Id="rId42" Type="http://schemas.openxmlformats.org/officeDocument/2006/relationships/hyperlink" Target="https://m.edsoo.ru/83538140" TargetMode="External"/><Relationship Id="rId47" Type="http://schemas.openxmlformats.org/officeDocument/2006/relationships/hyperlink" Target="https://m.edsoo.ru/8353986a" TargetMode="External"/><Relationship Id="rId63" Type="http://schemas.openxmlformats.org/officeDocument/2006/relationships/hyperlink" Target="https://m.edsoo.ru/8352cde0" TargetMode="External"/><Relationship Id="rId68" Type="http://schemas.openxmlformats.org/officeDocument/2006/relationships/hyperlink" Target="https://m.edsoo.ru/8353b660" TargetMode="External"/><Relationship Id="rId84" Type="http://schemas.openxmlformats.org/officeDocument/2006/relationships/hyperlink" Target="https://m.edsoo.ru/8353cd1c" TargetMode="External"/><Relationship Id="rId89" Type="http://schemas.openxmlformats.org/officeDocument/2006/relationships/hyperlink" Target="https://m.edsoo.ru/8353e7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fe8" TargetMode="External"/><Relationship Id="rId29" Type="http://schemas.openxmlformats.org/officeDocument/2006/relationships/hyperlink" Target="https://m.edsoo.ru/8352bef4" TargetMode="External"/><Relationship Id="rId107" Type="http://schemas.openxmlformats.org/officeDocument/2006/relationships/hyperlink" Target="https://m.edsoo.ru/835270c0" TargetMode="External"/><Relationship Id="rId11" Type="http://schemas.openxmlformats.org/officeDocument/2006/relationships/hyperlink" Target="https://m.edsoo.ru/7f418fe8" TargetMode="External"/><Relationship Id="rId24" Type="http://schemas.openxmlformats.org/officeDocument/2006/relationships/hyperlink" Target="https://m.edsoo.ru/8352bd3c" TargetMode="External"/><Relationship Id="rId32" Type="http://schemas.openxmlformats.org/officeDocument/2006/relationships/hyperlink" Target="https://m.edsoo.ru/83537466" TargetMode="External"/><Relationship Id="rId37" Type="http://schemas.openxmlformats.org/officeDocument/2006/relationships/hyperlink" Target="https://m.edsoo.ru/835388a2" TargetMode="External"/><Relationship Id="rId40" Type="http://schemas.openxmlformats.org/officeDocument/2006/relationships/hyperlink" Target="https://m.edsoo.ru/8352e00a" TargetMode="External"/><Relationship Id="rId45" Type="http://schemas.openxmlformats.org/officeDocument/2006/relationships/hyperlink" Target="https://m.edsoo.ru/83538eec" TargetMode="External"/><Relationship Id="rId53" Type="http://schemas.openxmlformats.org/officeDocument/2006/relationships/hyperlink" Target="https://m.edsoo.ru/83539b4e" TargetMode="External"/><Relationship Id="rId58" Type="http://schemas.openxmlformats.org/officeDocument/2006/relationships/hyperlink" Target="https://m.edsoo.ru/8353a10c" TargetMode="External"/><Relationship Id="rId66" Type="http://schemas.openxmlformats.org/officeDocument/2006/relationships/hyperlink" Target="https://m.edsoo.ru/83530e9a" TargetMode="External"/><Relationship Id="rId74" Type="http://schemas.openxmlformats.org/officeDocument/2006/relationships/hyperlink" Target="https://m.edsoo.ru/8353e086" TargetMode="External"/><Relationship Id="rId79" Type="http://schemas.openxmlformats.org/officeDocument/2006/relationships/hyperlink" Target="https://m.edsoo.ru/8353d258" TargetMode="External"/><Relationship Id="rId87" Type="http://schemas.openxmlformats.org/officeDocument/2006/relationships/hyperlink" Target="https://m.edsoo.ru/8353ded8" TargetMode="External"/><Relationship Id="rId102" Type="http://schemas.openxmlformats.org/officeDocument/2006/relationships/hyperlink" Target="https://m.edsoo.ru/8353f558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8fe8" TargetMode="External"/><Relationship Id="rId61" Type="http://schemas.openxmlformats.org/officeDocument/2006/relationships/hyperlink" Target="https://m.edsoo.ru/8353ac92" TargetMode="External"/><Relationship Id="rId82" Type="http://schemas.openxmlformats.org/officeDocument/2006/relationships/hyperlink" Target="https://m.edsoo.ru/8353d80c" TargetMode="External"/><Relationship Id="rId90" Type="http://schemas.openxmlformats.org/officeDocument/2006/relationships/hyperlink" Target="https://m.edsoo.ru/8353e662" TargetMode="External"/><Relationship Id="rId95" Type="http://schemas.openxmlformats.org/officeDocument/2006/relationships/hyperlink" Target="https://m.edsoo.ru/8353ef22" TargetMode="External"/><Relationship Id="rId19" Type="http://schemas.openxmlformats.org/officeDocument/2006/relationships/hyperlink" Target="https://m.edsoo.ru/83537074" TargetMode="External"/><Relationship Id="rId14" Type="http://schemas.openxmlformats.org/officeDocument/2006/relationships/hyperlink" Target="https://m.edsoo.ru/7f418fe8" TargetMode="External"/><Relationship Id="rId22" Type="http://schemas.openxmlformats.org/officeDocument/2006/relationships/hyperlink" Target="https://m.edsoo.ru/83536aa2" TargetMode="External"/><Relationship Id="rId27" Type="http://schemas.openxmlformats.org/officeDocument/2006/relationships/hyperlink" Target="https://m.edsoo.ru/8353680e" TargetMode="External"/><Relationship Id="rId30" Type="http://schemas.openxmlformats.org/officeDocument/2006/relationships/hyperlink" Target="https://m.edsoo.ru/8352c30e" TargetMode="External"/><Relationship Id="rId35" Type="http://schemas.openxmlformats.org/officeDocument/2006/relationships/hyperlink" Target="https://m.edsoo.ru/83537aa6" TargetMode="External"/><Relationship Id="rId43" Type="http://schemas.openxmlformats.org/officeDocument/2006/relationships/hyperlink" Target="https://m.edsoo.ru/83538d3e" TargetMode="External"/><Relationship Id="rId48" Type="http://schemas.openxmlformats.org/officeDocument/2006/relationships/hyperlink" Target="https://m.edsoo.ru/83539040" TargetMode="External"/><Relationship Id="rId56" Type="http://schemas.openxmlformats.org/officeDocument/2006/relationships/hyperlink" Target="https://m.edsoo.ru/8353a9e0" TargetMode="External"/><Relationship Id="rId64" Type="http://schemas.openxmlformats.org/officeDocument/2006/relationships/hyperlink" Target="https://m.edsoo.ru/83530c06" TargetMode="External"/><Relationship Id="rId69" Type="http://schemas.openxmlformats.org/officeDocument/2006/relationships/hyperlink" Target="https://m.edsoo.ru/835304e0" TargetMode="External"/><Relationship Id="rId77" Type="http://schemas.openxmlformats.org/officeDocument/2006/relationships/hyperlink" Target="https://m.edsoo.ru/8353e54a" TargetMode="External"/><Relationship Id="rId100" Type="http://schemas.openxmlformats.org/officeDocument/2006/relationships/hyperlink" Target="https://m.edsoo.ru/8352366e" TargetMode="External"/><Relationship Id="rId105" Type="http://schemas.openxmlformats.org/officeDocument/2006/relationships/hyperlink" Target="https://m.edsoo.ru/83526a1c" TargetMode="External"/><Relationship Id="rId8" Type="http://schemas.openxmlformats.org/officeDocument/2006/relationships/hyperlink" Target="https://m.edsoo.ru/7f418fe8" TargetMode="External"/><Relationship Id="rId51" Type="http://schemas.openxmlformats.org/officeDocument/2006/relationships/hyperlink" Target="https://m.edsoo.ru/83539d42" TargetMode="External"/><Relationship Id="rId72" Type="http://schemas.openxmlformats.org/officeDocument/2006/relationships/hyperlink" Target="https://m.edsoo.ru/8353204c" TargetMode="External"/><Relationship Id="rId80" Type="http://schemas.openxmlformats.org/officeDocument/2006/relationships/hyperlink" Target="https://m.edsoo.ru/8353ced4" TargetMode="External"/><Relationship Id="rId85" Type="http://schemas.openxmlformats.org/officeDocument/2006/relationships/hyperlink" Target="https://m.edsoo.ru/8353d3b6" TargetMode="External"/><Relationship Id="rId93" Type="http://schemas.openxmlformats.org/officeDocument/2006/relationships/hyperlink" Target="https://m.edsoo.ru/8353ee0a" TargetMode="External"/><Relationship Id="rId98" Type="http://schemas.openxmlformats.org/officeDocument/2006/relationships/hyperlink" Target="https://m.edsoo.ru/8353f5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fe8" TargetMode="External"/><Relationship Id="rId17" Type="http://schemas.openxmlformats.org/officeDocument/2006/relationships/hyperlink" Target="https://m.edsoo.ru/835366ec" TargetMode="External"/><Relationship Id="rId25" Type="http://schemas.openxmlformats.org/officeDocument/2006/relationships/hyperlink" Target="https://m.edsoo.ru/8352c49e" TargetMode="External"/><Relationship Id="rId33" Type="http://schemas.openxmlformats.org/officeDocument/2006/relationships/hyperlink" Target="https://m.edsoo.ru/8353759c" TargetMode="External"/><Relationship Id="rId38" Type="http://schemas.openxmlformats.org/officeDocument/2006/relationships/hyperlink" Target="https://m.edsoo.ru/8353798e" TargetMode="External"/><Relationship Id="rId46" Type="http://schemas.openxmlformats.org/officeDocument/2006/relationships/hyperlink" Target="https://m.edsoo.ru/8353a5b2" TargetMode="External"/><Relationship Id="rId59" Type="http://schemas.openxmlformats.org/officeDocument/2006/relationships/hyperlink" Target="https://m.edsoo.ru/8353a3aa" TargetMode="External"/><Relationship Id="rId67" Type="http://schemas.openxmlformats.org/officeDocument/2006/relationships/hyperlink" Target="https://m.edsoo.ru/83530166" TargetMode="External"/><Relationship Id="rId103" Type="http://schemas.openxmlformats.org/officeDocument/2006/relationships/hyperlink" Target="https://m.edsoo.ru/8353fa26" TargetMode="External"/><Relationship Id="rId108" Type="http://schemas.openxmlformats.org/officeDocument/2006/relationships/hyperlink" Target="https://m.edsoo.ru/83540494" TargetMode="External"/><Relationship Id="rId20" Type="http://schemas.openxmlformats.org/officeDocument/2006/relationships/hyperlink" Target="https://m.edsoo.ru/83536930" TargetMode="External"/><Relationship Id="rId41" Type="http://schemas.openxmlformats.org/officeDocument/2006/relationships/hyperlink" Target="https://m.edsoo.ru/83537bc8" TargetMode="External"/><Relationship Id="rId54" Type="http://schemas.openxmlformats.org/officeDocument/2006/relationships/hyperlink" Target="https://m.edsoo.ru/83539f18" TargetMode="External"/><Relationship Id="rId62" Type="http://schemas.openxmlformats.org/officeDocument/2006/relationships/hyperlink" Target="https://m.edsoo.ru/83531ab6" TargetMode="External"/><Relationship Id="rId70" Type="http://schemas.openxmlformats.org/officeDocument/2006/relationships/hyperlink" Target="https://m.edsoo.ru/8353ae68" TargetMode="External"/><Relationship Id="rId75" Type="http://schemas.openxmlformats.org/officeDocument/2006/relationships/hyperlink" Target="https://m.edsoo.ru/8353e1c6" TargetMode="External"/><Relationship Id="rId83" Type="http://schemas.openxmlformats.org/officeDocument/2006/relationships/hyperlink" Target="https://m.edsoo.ru/8353d92e" TargetMode="External"/><Relationship Id="rId88" Type="http://schemas.openxmlformats.org/officeDocument/2006/relationships/hyperlink" Target="https://m.edsoo.ru/8353ded8" TargetMode="External"/><Relationship Id="rId91" Type="http://schemas.openxmlformats.org/officeDocument/2006/relationships/hyperlink" Target="https://m.edsoo.ru/8353ea7c" TargetMode="External"/><Relationship Id="rId96" Type="http://schemas.openxmlformats.org/officeDocument/2006/relationships/hyperlink" Target="https://m.edsoo.ru/8353f044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fe8" TargetMode="External"/><Relationship Id="rId15" Type="http://schemas.openxmlformats.org/officeDocument/2006/relationships/hyperlink" Target="https://m.edsoo.ru/7f418fe8" TargetMode="External"/><Relationship Id="rId23" Type="http://schemas.openxmlformats.org/officeDocument/2006/relationships/hyperlink" Target="https://m.edsoo.ru/8352c0ca" TargetMode="External"/><Relationship Id="rId28" Type="http://schemas.openxmlformats.org/officeDocument/2006/relationships/hyperlink" Target="https://m.edsoo.ru/83536cfa" TargetMode="External"/><Relationship Id="rId36" Type="http://schemas.openxmlformats.org/officeDocument/2006/relationships/hyperlink" Target="https://m.edsoo.ru/83537aa6" TargetMode="External"/><Relationship Id="rId49" Type="http://schemas.openxmlformats.org/officeDocument/2006/relationships/hyperlink" Target="https://m.edsoo.ru/83539180" TargetMode="External"/><Relationship Id="rId57" Type="http://schemas.openxmlformats.org/officeDocument/2006/relationships/hyperlink" Target="https://m.edsoo.ru/835396d0" TargetMode="External"/><Relationship Id="rId106" Type="http://schemas.openxmlformats.org/officeDocument/2006/relationships/hyperlink" Target="https://m.edsoo.ru/83526f08" TargetMode="External"/><Relationship Id="rId10" Type="http://schemas.openxmlformats.org/officeDocument/2006/relationships/hyperlink" Target="https://m.edsoo.ru/7f418fe8" TargetMode="External"/><Relationship Id="rId31" Type="http://schemas.openxmlformats.org/officeDocument/2006/relationships/hyperlink" Target="https://m.edsoo.ru/83537466" TargetMode="External"/><Relationship Id="rId44" Type="http://schemas.openxmlformats.org/officeDocument/2006/relationships/hyperlink" Target="https://m.edsoo.ru/83538d3e" TargetMode="External"/><Relationship Id="rId52" Type="http://schemas.openxmlformats.org/officeDocument/2006/relationships/hyperlink" Target="https://m.edsoo.ru/835392d4" TargetMode="External"/><Relationship Id="rId60" Type="http://schemas.openxmlformats.org/officeDocument/2006/relationships/hyperlink" Target="https://m.edsoo.ru/8353ac92" TargetMode="External"/><Relationship Id="rId65" Type="http://schemas.openxmlformats.org/officeDocument/2006/relationships/hyperlink" Target="https://m.edsoo.ru/83530d78" TargetMode="External"/><Relationship Id="rId73" Type="http://schemas.openxmlformats.org/officeDocument/2006/relationships/hyperlink" Target="https://m.edsoo.ru/8353e2fc" TargetMode="External"/><Relationship Id="rId78" Type="http://schemas.openxmlformats.org/officeDocument/2006/relationships/hyperlink" Target="https://m.edsoo.ru/8353d500" TargetMode="External"/><Relationship Id="rId81" Type="http://schemas.openxmlformats.org/officeDocument/2006/relationships/hyperlink" Target="https://m.edsoo.ru/8353d6e0" TargetMode="External"/><Relationship Id="rId86" Type="http://schemas.openxmlformats.org/officeDocument/2006/relationships/hyperlink" Target="https://m.edsoo.ru/8353d0a0" TargetMode="External"/><Relationship Id="rId94" Type="http://schemas.openxmlformats.org/officeDocument/2006/relationships/hyperlink" Target="https://m.edsoo.ru/8353ee0a" TargetMode="External"/><Relationship Id="rId99" Type="http://schemas.openxmlformats.org/officeDocument/2006/relationships/hyperlink" Target="https://m.edsoo.ru/8352f004" TargetMode="External"/><Relationship Id="rId101" Type="http://schemas.openxmlformats.org/officeDocument/2006/relationships/hyperlink" Target="https://m.edsoo.ru/83523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fe8" TargetMode="External"/><Relationship Id="rId13" Type="http://schemas.openxmlformats.org/officeDocument/2006/relationships/hyperlink" Target="https://m.edsoo.ru/7f418fe8" TargetMode="External"/><Relationship Id="rId18" Type="http://schemas.openxmlformats.org/officeDocument/2006/relationships/hyperlink" Target="https://m.edsoo.ru/8353731c" TargetMode="External"/><Relationship Id="rId39" Type="http://schemas.openxmlformats.org/officeDocument/2006/relationships/hyperlink" Target="https://m.edsoo.ru/83537fe2" TargetMode="External"/><Relationship Id="rId109" Type="http://schemas.openxmlformats.org/officeDocument/2006/relationships/hyperlink" Target="https://m.edsoo.ru/83540494" TargetMode="External"/><Relationship Id="rId34" Type="http://schemas.openxmlformats.org/officeDocument/2006/relationships/hyperlink" Target="https://m.edsoo.ru/83537754" TargetMode="External"/><Relationship Id="rId50" Type="http://schemas.openxmlformats.org/officeDocument/2006/relationships/hyperlink" Target="https://m.edsoo.ru/83539522" TargetMode="External"/><Relationship Id="rId55" Type="http://schemas.openxmlformats.org/officeDocument/2006/relationships/hyperlink" Target="https://m.edsoo.ru/8353a7b0" TargetMode="External"/><Relationship Id="rId76" Type="http://schemas.openxmlformats.org/officeDocument/2006/relationships/hyperlink" Target="https://m.edsoo.ru/8353e54a" TargetMode="External"/><Relationship Id="rId97" Type="http://schemas.openxmlformats.org/officeDocument/2006/relationships/hyperlink" Target="https://m.edsoo.ru/8353f698" TargetMode="External"/><Relationship Id="rId104" Type="http://schemas.openxmlformats.org/officeDocument/2006/relationships/hyperlink" Target="https://m.edsoo.ru/8353fa26" TargetMode="External"/><Relationship Id="rId7" Type="http://schemas.openxmlformats.org/officeDocument/2006/relationships/hyperlink" Target="https://m.edsoo.ru/7f418fe8" TargetMode="External"/><Relationship Id="rId71" Type="http://schemas.openxmlformats.org/officeDocument/2006/relationships/hyperlink" Target="https://m.edsoo.ru/8353ebc6" TargetMode="External"/><Relationship Id="rId92" Type="http://schemas.openxmlformats.org/officeDocument/2006/relationships/hyperlink" Target="https://m.edsoo.ru/8353ec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53</Pages>
  <Words>13387</Words>
  <Characters>76308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2026-03-10T14:17:00Z</cp:lastPrinted>
  <dcterms:created xsi:type="dcterms:W3CDTF">2024-11-14T06:40:00Z</dcterms:created>
  <dcterms:modified xsi:type="dcterms:W3CDTF">2026-03-13T08:54:00Z</dcterms:modified>
</cp:coreProperties>
</file>