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FEC" w:rsidRPr="0047018F" w:rsidRDefault="00032CCE">
      <w:pPr>
        <w:spacing w:after="0" w:line="408" w:lineRule="auto"/>
        <w:ind w:left="120"/>
        <w:jc w:val="center"/>
        <w:rPr>
          <w:lang w:val="ru-RU"/>
        </w:rPr>
      </w:pPr>
      <w:r w:rsidRPr="0047018F">
        <w:rPr>
          <w:rFonts w:ascii="Times New Roman" w:hAnsi="Times New Roman"/>
          <w:b/>
          <w:color w:val="000000"/>
          <w:sz w:val="28"/>
          <w:lang w:val="ru-RU"/>
        </w:rPr>
        <w:t>МИНИСТЕРСТВО ПРОСВЕЩЕНИЯ РОССИЙСКОЙ ФЕДЕРАЦИИ</w:t>
      </w:r>
    </w:p>
    <w:p w:rsidR="00472FEC" w:rsidRPr="0047018F" w:rsidRDefault="00032CCE">
      <w:pPr>
        <w:spacing w:after="0" w:line="408" w:lineRule="auto"/>
        <w:ind w:left="120"/>
        <w:jc w:val="center"/>
        <w:rPr>
          <w:lang w:val="ru-RU"/>
        </w:rPr>
      </w:pPr>
      <w:r w:rsidRPr="0047018F">
        <w:rPr>
          <w:rFonts w:ascii="Times New Roman" w:hAnsi="Times New Roman"/>
          <w:b/>
          <w:color w:val="000000"/>
          <w:sz w:val="28"/>
          <w:lang w:val="ru-RU"/>
        </w:rPr>
        <w:t xml:space="preserve">Министерство образования Ростовской области </w:t>
      </w:r>
      <w:r w:rsidRPr="0047018F">
        <w:rPr>
          <w:sz w:val="28"/>
          <w:lang w:val="ru-RU"/>
        </w:rPr>
        <w:br/>
      </w:r>
      <w:bookmarkStart w:id="0" w:name="ac61422a-29c7-4a5a-957e-10d44a9a8bf8"/>
      <w:bookmarkEnd w:id="0"/>
      <w:r w:rsidRPr="0047018F">
        <w:rPr>
          <w:rFonts w:ascii="Times New Roman" w:hAnsi="Times New Roman"/>
          <w:b/>
          <w:color w:val="000000"/>
          <w:sz w:val="28"/>
          <w:lang w:val="ru-RU"/>
        </w:rPr>
        <w:t xml:space="preserve"> </w:t>
      </w:r>
    </w:p>
    <w:p w:rsidR="00472FEC" w:rsidRPr="0047018F" w:rsidRDefault="00032CCE">
      <w:pPr>
        <w:spacing w:after="0" w:line="408" w:lineRule="auto"/>
        <w:ind w:left="120"/>
        <w:jc w:val="center"/>
        <w:rPr>
          <w:lang w:val="ru-RU"/>
        </w:rPr>
      </w:pPr>
      <w:bookmarkStart w:id="1" w:name="999bf644-f3de-4153-a38b-a44d917c4aaf"/>
      <w:r w:rsidRPr="0047018F">
        <w:rPr>
          <w:rFonts w:ascii="Times New Roman" w:hAnsi="Times New Roman"/>
          <w:b/>
          <w:color w:val="000000"/>
          <w:sz w:val="28"/>
          <w:lang w:val="ru-RU"/>
        </w:rPr>
        <w:t>Управление образованием города Ростова-на-Дону</w:t>
      </w:r>
      <w:bookmarkEnd w:id="1"/>
    </w:p>
    <w:p w:rsidR="00472FEC" w:rsidRDefault="00032CCE">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79"</w:t>
      </w:r>
    </w:p>
    <w:p w:rsidR="00472FEC" w:rsidRDefault="00472FEC">
      <w:pPr>
        <w:spacing w:after="0"/>
        <w:ind w:left="120"/>
      </w:pPr>
    </w:p>
    <w:p w:rsidR="00472FEC" w:rsidRDefault="00472FEC">
      <w:pPr>
        <w:spacing w:after="0"/>
        <w:ind w:left="120"/>
      </w:pPr>
    </w:p>
    <w:p w:rsidR="00472FEC" w:rsidRDefault="00472FEC">
      <w:pPr>
        <w:spacing w:after="0"/>
        <w:ind w:left="120"/>
      </w:pPr>
    </w:p>
    <w:p w:rsidR="00472FEC" w:rsidRDefault="00472FEC">
      <w:pPr>
        <w:spacing w:after="0"/>
        <w:ind w:left="120"/>
      </w:pPr>
    </w:p>
    <w:tbl>
      <w:tblPr>
        <w:tblW w:w="0" w:type="auto"/>
        <w:tblLook w:val="04A0" w:firstRow="1" w:lastRow="0" w:firstColumn="1" w:lastColumn="0" w:noHBand="0" w:noVBand="1"/>
      </w:tblPr>
      <w:tblGrid>
        <w:gridCol w:w="3114"/>
        <w:gridCol w:w="3115"/>
        <w:gridCol w:w="3115"/>
      </w:tblGrid>
      <w:tr w:rsidR="00C67A5D" w:rsidRPr="00E2220E" w:rsidTr="00C67A5D">
        <w:tc>
          <w:tcPr>
            <w:tcW w:w="3114" w:type="dxa"/>
          </w:tcPr>
          <w:p w:rsidR="00C67A5D" w:rsidRPr="0040209D" w:rsidRDefault="00032CCE" w:rsidP="00C67A5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C67A5D" w:rsidRPr="008944ED" w:rsidRDefault="00032CCE" w:rsidP="00C67A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C67A5D" w:rsidRDefault="00032CCE" w:rsidP="00C67A5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67A5D" w:rsidRPr="008944ED" w:rsidRDefault="00032CCE" w:rsidP="00C67A5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C67A5D" w:rsidRDefault="00C653E7" w:rsidP="00C67A5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032CCE">
              <w:rPr>
                <w:rFonts w:ascii="Times New Roman" w:eastAsia="Times New Roman" w:hAnsi="Times New Roman"/>
                <w:color w:val="000000"/>
                <w:sz w:val="24"/>
                <w:szCs w:val="24"/>
                <w:lang w:val="ru-RU"/>
              </w:rPr>
              <w:t xml:space="preserve"> от «</w:t>
            </w:r>
            <w:r w:rsidR="00032CCE" w:rsidRPr="00344265">
              <w:rPr>
                <w:rFonts w:ascii="Times New Roman" w:eastAsia="Times New Roman" w:hAnsi="Times New Roman"/>
                <w:color w:val="000000"/>
                <w:sz w:val="24"/>
                <w:szCs w:val="24"/>
                <w:lang w:val="ru-RU"/>
              </w:rPr>
              <w:t>31</w:t>
            </w:r>
            <w:r w:rsidR="00032CCE">
              <w:rPr>
                <w:rFonts w:ascii="Times New Roman" w:eastAsia="Times New Roman" w:hAnsi="Times New Roman"/>
                <w:color w:val="000000"/>
                <w:sz w:val="24"/>
                <w:szCs w:val="24"/>
                <w:lang w:val="ru-RU"/>
              </w:rPr>
              <w:t xml:space="preserve">» </w:t>
            </w:r>
            <w:r w:rsidR="00032CCE" w:rsidRPr="00344265">
              <w:rPr>
                <w:rFonts w:ascii="Times New Roman" w:eastAsia="Times New Roman" w:hAnsi="Times New Roman"/>
                <w:color w:val="000000"/>
                <w:sz w:val="24"/>
                <w:szCs w:val="24"/>
                <w:lang w:val="ru-RU"/>
              </w:rPr>
              <w:t>августа</w:t>
            </w:r>
            <w:r w:rsidR="00032CCE">
              <w:rPr>
                <w:rFonts w:ascii="Times New Roman" w:eastAsia="Times New Roman" w:hAnsi="Times New Roman"/>
                <w:color w:val="000000"/>
                <w:sz w:val="24"/>
                <w:szCs w:val="24"/>
              </w:rPr>
              <w:t xml:space="preserve">   </w:t>
            </w:r>
            <w:r w:rsidR="00032CCE" w:rsidRPr="004E6975">
              <w:rPr>
                <w:rFonts w:ascii="Times New Roman" w:eastAsia="Times New Roman" w:hAnsi="Times New Roman"/>
                <w:color w:val="000000"/>
                <w:sz w:val="24"/>
                <w:szCs w:val="24"/>
                <w:lang w:val="ru-RU"/>
              </w:rPr>
              <w:t>2026</w:t>
            </w:r>
            <w:r w:rsidR="00032CCE">
              <w:rPr>
                <w:rFonts w:ascii="Times New Roman" w:eastAsia="Times New Roman" w:hAnsi="Times New Roman"/>
                <w:color w:val="000000"/>
                <w:sz w:val="24"/>
                <w:szCs w:val="24"/>
                <w:lang w:val="ru-RU"/>
              </w:rPr>
              <w:t xml:space="preserve"> г.</w:t>
            </w:r>
          </w:p>
          <w:p w:rsidR="00C67A5D" w:rsidRPr="0040209D" w:rsidRDefault="00C67A5D" w:rsidP="00C67A5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67A5D" w:rsidRPr="0040209D" w:rsidRDefault="00032CCE" w:rsidP="00C67A5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C67A5D" w:rsidRPr="008944ED" w:rsidRDefault="00032CCE" w:rsidP="00C67A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эстетических дисциплин</w:t>
            </w:r>
          </w:p>
          <w:p w:rsidR="00C67A5D" w:rsidRDefault="00032CCE" w:rsidP="00C67A5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67A5D" w:rsidRPr="008944ED" w:rsidRDefault="00032CCE" w:rsidP="00C67A5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Пархоменко Э.И.</w:t>
            </w:r>
          </w:p>
          <w:p w:rsidR="00C67A5D" w:rsidRDefault="00C653E7" w:rsidP="00C67A5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032CCE">
              <w:rPr>
                <w:rFonts w:ascii="Times New Roman" w:eastAsia="Times New Roman" w:hAnsi="Times New Roman"/>
                <w:color w:val="000000"/>
                <w:sz w:val="24"/>
                <w:szCs w:val="24"/>
                <w:lang w:val="ru-RU"/>
              </w:rPr>
              <w:t xml:space="preserve"> от «</w:t>
            </w:r>
            <w:r w:rsidR="00032CCE" w:rsidRPr="00344265">
              <w:rPr>
                <w:rFonts w:ascii="Times New Roman" w:eastAsia="Times New Roman" w:hAnsi="Times New Roman"/>
                <w:color w:val="000000"/>
                <w:sz w:val="24"/>
                <w:szCs w:val="24"/>
                <w:lang w:val="ru-RU"/>
              </w:rPr>
              <w:t>31</w:t>
            </w:r>
            <w:r w:rsidR="00032CCE">
              <w:rPr>
                <w:rFonts w:ascii="Times New Roman" w:eastAsia="Times New Roman" w:hAnsi="Times New Roman"/>
                <w:color w:val="000000"/>
                <w:sz w:val="24"/>
                <w:szCs w:val="24"/>
                <w:lang w:val="ru-RU"/>
              </w:rPr>
              <w:t xml:space="preserve">» </w:t>
            </w:r>
            <w:r w:rsidR="00032CCE" w:rsidRPr="00344265">
              <w:rPr>
                <w:rFonts w:ascii="Times New Roman" w:eastAsia="Times New Roman" w:hAnsi="Times New Roman"/>
                <w:color w:val="000000"/>
                <w:sz w:val="24"/>
                <w:szCs w:val="24"/>
                <w:lang w:val="ru-RU"/>
              </w:rPr>
              <w:t>августа</w:t>
            </w:r>
            <w:r w:rsidR="00032CCE" w:rsidRPr="00E2220E">
              <w:rPr>
                <w:rFonts w:ascii="Times New Roman" w:eastAsia="Times New Roman" w:hAnsi="Times New Roman"/>
                <w:color w:val="000000"/>
                <w:sz w:val="24"/>
                <w:szCs w:val="24"/>
                <w:lang w:val="ru-RU"/>
              </w:rPr>
              <w:t xml:space="preserve">  </w:t>
            </w:r>
            <w:r w:rsidR="00032CCE" w:rsidRPr="00344265">
              <w:rPr>
                <w:rFonts w:ascii="Times New Roman" w:eastAsia="Times New Roman" w:hAnsi="Times New Roman"/>
                <w:color w:val="000000"/>
                <w:sz w:val="24"/>
                <w:szCs w:val="24"/>
                <w:lang w:val="ru-RU"/>
              </w:rPr>
              <w:t xml:space="preserve"> </w:t>
            </w:r>
            <w:r w:rsidR="00032CCE" w:rsidRPr="004E6975">
              <w:rPr>
                <w:rFonts w:ascii="Times New Roman" w:eastAsia="Times New Roman" w:hAnsi="Times New Roman"/>
                <w:color w:val="000000"/>
                <w:sz w:val="24"/>
                <w:szCs w:val="24"/>
                <w:lang w:val="ru-RU"/>
              </w:rPr>
              <w:t>2026</w:t>
            </w:r>
            <w:r w:rsidR="00032CCE">
              <w:rPr>
                <w:rFonts w:ascii="Times New Roman" w:eastAsia="Times New Roman" w:hAnsi="Times New Roman"/>
                <w:color w:val="000000"/>
                <w:sz w:val="24"/>
                <w:szCs w:val="24"/>
                <w:lang w:val="ru-RU"/>
              </w:rPr>
              <w:t xml:space="preserve"> г.</w:t>
            </w:r>
          </w:p>
          <w:p w:rsidR="00C67A5D" w:rsidRPr="0040209D" w:rsidRDefault="00C67A5D" w:rsidP="00C67A5D">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67A5D" w:rsidRDefault="00032CCE" w:rsidP="00C67A5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C67A5D" w:rsidRPr="008944ED" w:rsidRDefault="00032CCE" w:rsidP="00C67A5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C67A5D" w:rsidRDefault="00032CCE" w:rsidP="00C67A5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67A5D" w:rsidRPr="008944ED" w:rsidRDefault="00032CCE" w:rsidP="00C67A5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rsidR="00C67A5D" w:rsidRDefault="00C653E7" w:rsidP="00C67A5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w:t>
            </w:r>
            <w:r w:rsidR="00032CCE">
              <w:rPr>
                <w:rFonts w:ascii="Times New Roman" w:eastAsia="Times New Roman" w:hAnsi="Times New Roman"/>
                <w:color w:val="000000"/>
                <w:sz w:val="24"/>
                <w:szCs w:val="24"/>
                <w:lang w:val="ru-RU"/>
              </w:rPr>
              <w:t xml:space="preserve"> от «</w:t>
            </w:r>
            <w:r w:rsidR="00032CCE" w:rsidRPr="00344265">
              <w:rPr>
                <w:rFonts w:ascii="Times New Roman" w:eastAsia="Times New Roman" w:hAnsi="Times New Roman"/>
                <w:color w:val="000000"/>
                <w:sz w:val="24"/>
                <w:szCs w:val="24"/>
                <w:lang w:val="ru-RU"/>
              </w:rPr>
              <w:t>31</w:t>
            </w:r>
            <w:r w:rsidR="00032CCE">
              <w:rPr>
                <w:rFonts w:ascii="Times New Roman" w:eastAsia="Times New Roman" w:hAnsi="Times New Roman"/>
                <w:color w:val="000000"/>
                <w:sz w:val="24"/>
                <w:szCs w:val="24"/>
                <w:lang w:val="ru-RU"/>
              </w:rPr>
              <w:t xml:space="preserve">» </w:t>
            </w:r>
            <w:r w:rsidR="00032CCE" w:rsidRPr="00344265">
              <w:rPr>
                <w:rFonts w:ascii="Times New Roman" w:eastAsia="Times New Roman" w:hAnsi="Times New Roman"/>
                <w:color w:val="000000"/>
                <w:sz w:val="24"/>
                <w:szCs w:val="24"/>
                <w:lang w:val="ru-RU"/>
              </w:rPr>
              <w:t>августа</w:t>
            </w:r>
            <w:r w:rsidR="00032CCE" w:rsidRPr="00E2220E">
              <w:rPr>
                <w:rFonts w:ascii="Times New Roman" w:eastAsia="Times New Roman" w:hAnsi="Times New Roman"/>
                <w:color w:val="000000"/>
                <w:sz w:val="24"/>
                <w:szCs w:val="24"/>
                <w:lang w:val="ru-RU"/>
              </w:rPr>
              <w:t xml:space="preserve">  </w:t>
            </w:r>
            <w:r w:rsidR="00032CCE" w:rsidRPr="00344265">
              <w:rPr>
                <w:rFonts w:ascii="Times New Roman" w:eastAsia="Times New Roman" w:hAnsi="Times New Roman"/>
                <w:color w:val="000000"/>
                <w:sz w:val="24"/>
                <w:szCs w:val="24"/>
                <w:lang w:val="ru-RU"/>
              </w:rPr>
              <w:t xml:space="preserve"> </w:t>
            </w:r>
            <w:r w:rsidR="00032CCE" w:rsidRPr="004E6975">
              <w:rPr>
                <w:rFonts w:ascii="Times New Roman" w:eastAsia="Times New Roman" w:hAnsi="Times New Roman"/>
                <w:color w:val="000000"/>
                <w:sz w:val="24"/>
                <w:szCs w:val="24"/>
                <w:lang w:val="ru-RU"/>
              </w:rPr>
              <w:t>2026</w:t>
            </w:r>
            <w:r w:rsidR="00032CCE">
              <w:rPr>
                <w:rFonts w:ascii="Times New Roman" w:eastAsia="Times New Roman" w:hAnsi="Times New Roman"/>
                <w:color w:val="000000"/>
                <w:sz w:val="24"/>
                <w:szCs w:val="24"/>
                <w:lang w:val="ru-RU"/>
              </w:rPr>
              <w:t xml:space="preserve"> г.</w:t>
            </w:r>
          </w:p>
          <w:p w:rsidR="00C67A5D" w:rsidRPr="0040209D" w:rsidRDefault="00C67A5D" w:rsidP="00C67A5D">
            <w:pPr>
              <w:autoSpaceDE w:val="0"/>
              <w:autoSpaceDN w:val="0"/>
              <w:spacing w:after="120" w:line="240" w:lineRule="auto"/>
              <w:jc w:val="both"/>
              <w:rPr>
                <w:rFonts w:ascii="Times New Roman" w:eastAsia="Times New Roman" w:hAnsi="Times New Roman"/>
                <w:color w:val="000000"/>
                <w:sz w:val="24"/>
                <w:szCs w:val="24"/>
                <w:lang w:val="ru-RU"/>
              </w:rPr>
            </w:pPr>
          </w:p>
        </w:tc>
      </w:tr>
    </w:tbl>
    <w:p w:rsidR="00472FEC" w:rsidRDefault="00472FEC">
      <w:pPr>
        <w:spacing w:after="0"/>
        <w:ind w:left="120"/>
      </w:pPr>
    </w:p>
    <w:p w:rsidR="00472FEC" w:rsidRDefault="00472FEC">
      <w:pPr>
        <w:spacing w:after="0"/>
        <w:ind w:left="120"/>
      </w:pPr>
    </w:p>
    <w:p w:rsidR="00472FEC" w:rsidRDefault="00472FEC">
      <w:pPr>
        <w:spacing w:after="0"/>
        <w:ind w:left="120"/>
      </w:pPr>
    </w:p>
    <w:p w:rsidR="00472FEC" w:rsidRDefault="00472FEC">
      <w:pPr>
        <w:spacing w:after="0"/>
        <w:ind w:left="120"/>
      </w:pPr>
    </w:p>
    <w:p w:rsidR="00472FEC" w:rsidRDefault="00472FEC">
      <w:pPr>
        <w:spacing w:after="0"/>
        <w:ind w:left="120"/>
      </w:pPr>
    </w:p>
    <w:p w:rsidR="00472FEC" w:rsidRDefault="00032CCE">
      <w:pPr>
        <w:spacing w:after="0" w:line="408" w:lineRule="auto"/>
        <w:ind w:left="120"/>
        <w:jc w:val="center"/>
      </w:pPr>
      <w:r>
        <w:rPr>
          <w:rFonts w:ascii="Times New Roman" w:hAnsi="Times New Roman"/>
          <w:b/>
          <w:color w:val="000000"/>
          <w:sz w:val="28"/>
        </w:rPr>
        <w:t>РАБОЧАЯ ПРОГРАММА</w:t>
      </w:r>
    </w:p>
    <w:p w:rsidR="00472FEC" w:rsidRDefault="00032CCE">
      <w:pPr>
        <w:spacing w:after="0" w:line="408" w:lineRule="auto"/>
        <w:ind w:left="120"/>
        <w:jc w:val="center"/>
      </w:pPr>
      <w:r>
        <w:rPr>
          <w:rFonts w:ascii="Times New Roman" w:hAnsi="Times New Roman"/>
          <w:color w:val="000000"/>
          <w:sz w:val="28"/>
        </w:rPr>
        <w:t>(ID 11005898)</w:t>
      </w:r>
    </w:p>
    <w:p w:rsidR="00472FEC" w:rsidRDefault="00472FEC">
      <w:pPr>
        <w:spacing w:after="0"/>
        <w:ind w:left="120"/>
        <w:jc w:val="center"/>
      </w:pPr>
    </w:p>
    <w:p w:rsidR="00472FEC" w:rsidRPr="0047018F" w:rsidRDefault="00032CCE">
      <w:pPr>
        <w:spacing w:after="0" w:line="408" w:lineRule="auto"/>
        <w:ind w:left="120"/>
        <w:jc w:val="center"/>
        <w:rPr>
          <w:lang w:val="ru-RU"/>
        </w:rPr>
      </w:pPr>
      <w:r w:rsidRPr="0047018F">
        <w:rPr>
          <w:rFonts w:ascii="Times New Roman" w:hAnsi="Times New Roman"/>
          <w:b/>
          <w:color w:val="000000"/>
          <w:sz w:val="28"/>
          <w:lang w:val="ru-RU"/>
        </w:rPr>
        <w:t>учебного предмета «Физическая культура» (Вариант 2)</w:t>
      </w:r>
    </w:p>
    <w:p w:rsidR="00472FEC" w:rsidRPr="0047018F" w:rsidRDefault="00032CCE">
      <w:pPr>
        <w:spacing w:after="0" w:line="408" w:lineRule="auto"/>
        <w:ind w:left="120"/>
        <w:jc w:val="center"/>
        <w:rPr>
          <w:lang w:val="ru-RU"/>
        </w:rPr>
      </w:pPr>
      <w:r w:rsidRPr="0047018F">
        <w:rPr>
          <w:rFonts w:ascii="Times New Roman" w:hAnsi="Times New Roman"/>
          <w:color w:val="000000"/>
          <w:sz w:val="28"/>
          <w:lang w:val="ru-RU"/>
        </w:rPr>
        <w:t xml:space="preserve">для обучающихся 1 – 4 классов </w:t>
      </w:r>
    </w:p>
    <w:p w:rsidR="00472FEC" w:rsidRPr="0047018F" w:rsidRDefault="00472FEC">
      <w:pPr>
        <w:spacing w:after="0"/>
        <w:ind w:left="120"/>
        <w:jc w:val="center"/>
        <w:rPr>
          <w:lang w:val="ru-RU"/>
        </w:rPr>
      </w:pPr>
    </w:p>
    <w:p w:rsidR="00472FEC" w:rsidRPr="0047018F" w:rsidRDefault="00472FEC">
      <w:pPr>
        <w:spacing w:after="0"/>
        <w:ind w:left="120"/>
        <w:jc w:val="center"/>
        <w:rPr>
          <w:lang w:val="ru-RU"/>
        </w:rPr>
      </w:pPr>
    </w:p>
    <w:p w:rsidR="00472FEC" w:rsidRPr="0047018F" w:rsidRDefault="00472FEC">
      <w:pPr>
        <w:spacing w:after="0"/>
        <w:ind w:left="120"/>
        <w:jc w:val="center"/>
        <w:rPr>
          <w:lang w:val="ru-RU"/>
        </w:rPr>
      </w:pPr>
    </w:p>
    <w:p w:rsidR="00472FEC" w:rsidRPr="0047018F" w:rsidRDefault="00472FEC">
      <w:pPr>
        <w:spacing w:after="0"/>
        <w:ind w:left="120"/>
        <w:jc w:val="center"/>
        <w:rPr>
          <w:lang w:val="ru-RU"/>
        </w:rPr>
      </w:pPr>
    </w:p>
    <w:p w:rsidR="00472FEC" w:rsidRPr="0047018F" w:rsidRDefault="00472FEC">
      <w:pPr>
        <w:spacing w:after="0"/>
        <w:ind w:left="120"/>
        <w:jc w:val="center"/>
        <w:rPr>
          <w:lang w:val="ru-RU"/>
        </w:rPr>
      </w:pPr>
    </w:p>
    <w:p w:rsidR="00472FEC" w:rsidRPr="0047018F" w:rsidRDefault="00472FEC">
      <w:pPr>
        <w:spacing w:after="0"/>
        <w:ind w:left="120"/>
        <w:jc w:val="center"/>
        <w:rPr>
          <w:lang w:val="ru-RU"/>
        </w:rPr>
      </w:pPr>
    </w:p>
    <w:p w:rsidR="00472FEC" w:rsidRPr="0047018F" w:rsidRDefault="00472FEC" w:rsidP="0047018F">
      <w:pPr>
        <w:spacing w:after="0"/>
        <w:rPr>
          <w:lang w:val="ru-RU"/>
        </w:rPr>
      </w:pPr>
    </w:p>
    <w:p w:rsidR="00472FEC" w:rsidRPr="0047018F" w:rsidRDefault="00472FEC" w:rsidP="0047018F">
      <w:pPr>
        <w:spacing w:after="0"/>
        <w:rPr>
          <w:lang w:val="ru-RU"/>
        </w:rPr>
      </w:pPr>
    </w:p>
    <w:p w:rsidR="00472FEC" w:rsidRPr="0047018F" w:rsidRDefault="00032CCE">
      <w:pPr>
        <w:spacing w:after="0"/>
        <w:ind w:left="120"/>
        <w:jc w:val="center"/>
        <w:rPr>
          <w:lang w:val="ru-RU"/>
        </w:rPr>
      </w:pPr>
      <w:bookmarkStart w:id="2" w:name="a138e01f-71ee-4195-a132-95a500e7f996"/>
      <w:r w:rsidRPr="0047018F">
        <w:rPr>
          <w:rFonts w:ascii="Times New Roman" w:hAnsi="Times New Roman"/>
          <w:b/>
          <w:color w:val="000000"/>
          <w:sz w:val="28"/>
          <w:lang w:val="ru-RU"/>
        </w:rPr>
        <w:t>г.</w:t>
      </w:r>
      <w:r w:rsidR="00C653E7">
        <w:rPr>
          <w:rFonts w:ascii="Times New Roman" w:hAnsi="Times New Roman"/>
          <w:b/>
          <w:color w:val="000000"/>
          <w:sz w:val="28"/>
          <w:lang w:val="ru-RU"/>
        </w:rPr>
        <w:t xml:space="preserve"> </w:t>
      </w:r>
      <w:bookmarkStart w:id="3" w:name="_GoBack"/>
      <w:bookmarkEnd w:id="3"/>
      <w:r w:rsidRPr="0047018F">
        <w:rPr>
          <w:rFonts w:ascii="Times New Roman" w:hAnsi="Times New Roman"/>
          <w:b/>
          <w:color w:val="000000"/>
          <w:sz w:val="28"/>
          <w:lang w:val="ru-RU"/>
        </w:rPr>
        <w:t>Ростов-на-Дону</w:t>
      </w:r>
      <w:bookmarkEnd w:id="2"/>
      <w:r w:rsidRPr="0047018F">
        <w:rPr>
          <w:rFonts w:ascii="Times New Roman" w:hAnsi="Times New Roman"/>
          <w:b/>
          <w:color w:val="000000"/>
          <w:sz w:val="28"/>
          <w:lang w:val="ru-RU"/>
        </w:rPr>
        <w:t xml:space="preserve"> </w:t>
      </w:r>
      <w:bookmarkStart w:id="4" w:name="a612539e-b3c8-455e-88a4-bebacddb4762"/>
      <w:r w:rsidRPr="0047018F">
        <w:rPr>
          <w:rFonts w:ascii="Times New Roman" w:hAnsi="Times New Roman"/>
          <w:b/>
          <w:color w:val="000000"/>
          <w:sz w:val="28"/>
          <w:lang w:val="ru-RU"/>
        </w:rPr>
        <w:t>2026</w:t>
      </w:r>
      <w:bookmarkEnd w:id="4"/>
    </w:p>
    <w:p w:rsidR="00472FEC" w:rsidRPr="0047018F" w:rsidRDefault="00032CCE">
      <w:pPr>
        <w:spacing w:after="0" w:line="264" w:lineRule="auto"/>
        <w:ind w:left="120"/>
        <w:jc w:val="both"/>
        <w:rPr>
          <w:lang w:val="ru-RU"/>
        </w:rPr>
      </w:pPr>
      <w:bookmarkStart w:id="5" w:name="block-91204877"/>
      <w:r w:rsidRPr="0047018F">
        <w:rPr>
          <w:rFonts w:ascii="Times New Roman" w:hAnsi="Times New Roman"/>
          <w:b/>
          <w:color w:val="000000"/>
          <w:sz w:val="28"/>
          <w:lang w:val="ru-RU"/>
        </w:rPr>
        <w:lastRenderedPageBreak/>
        <w:t>ПОЯСНИТЕЛЬНАЯ ЗАПИСКА</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47018F">
        <w:rPr>
          <w:rFonts w:ascii="Times New Roman" w:hAnsi="Times New Roman"/>
          <w:color w:val="000000"/>
          <w:sz w:val="28"/>
          <w:lang w:val="ru-RU"/>
        </w:rPr>
        <w:t>прикладно</w:t>
      </w:r>
      <w:proofErr w:type="spellEnd"/>
      <w:r w:rsidRPr="0047018F">
        <w:rPr>
          <w:rFonts w:ascii="Times New Roman" w:hAnsi="Times New Roman"/>
          <w:color w:val="000000"/>
          <w:sz w:val="28"/>
          <w:lang w:val="ru-RU"/>
        </w:rPr>
        <w:t xml:space="preserve">-ориентированной направленности.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w:t>
      </w:r>
      <w:r w:rsidRPr="0047018F">
        <w:rPr>
          <w:rFonts w:ascii="Times New Roman" w:hAnsi="Times New Roman"/>
          <w:color w:val="000000"/>
          <w:sz w:val="28"/>
          <w:lang w:val="ru-RU"/>
        </w:rPr>
        <w:lastRenderedPageBreak/>
        <w:t xml:space="preserve">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w:t>
      </w:r>
      <w:proofErr w:type="spellStart"/>
      <w:r w:rsidRPr="0047018F">
        <w:rPr>
          <w:rFonts w:ascii="Times New Roman" w:hAnsi="Times New Roman"/>
          <w:color w:val="000000"/>
          <w:sz w:val="28"/>
          <w:lang w:val="ru-RU"/>
        </w:rPr>
        <w:t>деятельностного</w:t>
      </w:r>
      <w:proofErr w:type="spellEnd"/>
      <w:r w:rsidRPr="0047018F">
        <w:rPr>
          <w:rFonts w:ascii="Times New Roman" w:hAnsi="Times New Roman"/>
          <w:color w:val="000000"/>
          <w:sz w:val="28"/>
          <w:lang w:val="ru-RU"/>
        </w:rPr>
        <w:t xml:space="preserve">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47018F">
        <w:rPr>
          <w:rFonts w:ascii="Times New Roman" w:hAnsi="Times New Roman"/>
          <w:color w:val="000000"/>
          <w:sz w:val="28"/>
          <w:lang w:val="ru-RU"/>
        </w:rPr>
        <w:t>операциональный</w:t>
      </w:r>
      <w:proofErr w:type="spellEnd"/>
      <w:r w:rsidRPr="0047018F">
        <w:rPr>
          <w:rFonts w:ascii="Times New Roman" w:hAnsi="Times New Roman"/>
          <w:color w:val="000000"/>
          <w:sz w:val="28"/>
          <w:lang w:val="ru-RU"/>
        </w:rPr>
        <w:t xml:space="preserve"> и мотивационно-процессуальный компоненты, которые находят свое отражение в соответствующих дидактических линиях учебного предмета.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47018F">
        <w:rPr>
          <w:rFonts w:ascii="Times New Roman" w:hAnsi="Times New Roman"/>
          <w:color w:val="000000"/>
          <w:sz w:val="28"/>
          <w:lang w:val="ru-RU"/>
        </w:rPr>
        <w:t>Прикладно</w:t>
      </w:r>
      <w:proofErr w:type="spellEnd"/>
      <w:r w:rsidRPr="0047018F">
        <w:rPr>
          <w:rFonts w:ascii="Times New Roman" w:hAnsi="Times New Roman"/>
          <w:color w:val="000000"/>
          <w:sz w:val="28"/>
          <w:lang w:val="ru-RU"/>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Содержание модуля «</w:t>
      </w:r>
      <w:proofErr w:type="spellStart"/>
      <w:r w:rsidRPr="0047018F">
        <w:rPr>
          <w:rFonts w:ascii="Times New Roman" w:hAnsi="Times New Roman"/>
          <w:color w:val="000000"/>
          <w:sz w:val="28"/>
          <w:lang w:val="ru-RU"/>
        </w:rPr>
        <w:t>Прикладно</w:t>
      </w:r>
      <w:proofErr w:type="spellEnd"/>
      <w:r w:rsidRPr="0047018F">
        <w:rPr>
          <w:rFonts w:ascii="Times New Roman" w:hAnsi="Times New Roman"/>
          <w:color w:val="000000"/>
          <w:sz w:val="28"/>
          <w:lang w:val="ru-RU"/>
        </w:rPr>
        <w:t>-ориентированная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w:t>
      </w:r>
      <w:proofErr w:type="spellStart"/>
      <w:r w:rsidRPr="0047018F">
        <w:rPr>
          <w:rFonts w:ascii="Times New Roman" w:hAnsi="Times New Roman"/>
          <w:color w:val="000000"/>
          <w:sz w:val="28"/>
          <w:lang w:val="ru-RU"/>
        </w:rPr>
        <w:t>Прикладно</w:t>
      </w:r>
      <w:proofErr w:type="spellEnd"/>
      <w:r w:rsidRPr="0047018F">
        <w:rPr>
          <w:rFonts w:ascii="Times New Roman" w:hAnsi="Times New Roman"/>
          <w:color w:val="000000"/>
          <w:sz w:val="28"/>
          <w:lang w:val="ru-RU"/>
        </w:rPr>
        <w:t xml:space="preserve">-ориентированная физическая культура» и включать в него популярные национальные виды спорта, подвижные игры и </w:t>
      </w:r>
      <w:r w:rsidRPr="0047018F">
        <w:rPr>
          <w:rFonts w:ascii="Times New Roman" w:hAnsi="Times New Roman"/>
          <w:color w:val="000000"/>
          <w:sz w:val="28"/>
          <w:lang w:val="ru-RU"/>
        </w:rPr>
        <w:lastRenderedPageBreak/>
        <w:t xml:space="preserve">развлечения, основывающиеся на этнокультурных, исторических и современных традициях региона и школы.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Планируемые результаты включают в себя личностные, </w:t>
      </w:r>
      <w:proofErr w:type="spellStart"/>
      <w:r w:rsidRPr="0047018F">
        <w:rPr>
          <w:rFonts w:ascii="Times New Roman" w:hAnsi="Times New Roman"/>
          <w:color w:val="000000"/>
          <w:sz w:val="28"/>
          <w:lang w:val="ru-RU"/>
        </w:rPr>
        <w:t>метапредметные</w:t>
      </w:r>
      <w:proofErr w:type="spellEnd"/>
      <w:r w:rsidRPr="0047018F">
        <w:rPr>
          <w:rFonts w:ascii="Times New Roman" w:hAnsi="Times New Roman"/>
          <w:color w:val="000000"/>
          <w:sz w:val="28"/>
          <w:lang w:val="ru-RU"/>
        </w:rPr>
        <w:t xml:space="preserve"> и предметные результаты.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Общее число часов, рекомендованных для изучения физической культуры – 371 часов: в 1 классе – 99 часов (3 часа в неделю), во 2 классе – 102 часа (3 часа в неделю), в 3 классе – 102 часа (3 часа в неделю), в 4 классе – 68 часа (2 часа в неделю).</w:t>
      </w:r>
      <w:r w:rsidRPr="0047018F">
        <w:rPr>
          <w:sz w:val="28"/>
          <w:lang w:val="ru-RU"/>
        </w:rPr>
        <w:br/>
      </w:r>
      <w:r w:rsidRPr="0047018F">
        <w:rPr>
          <w:sz w:val="28"/>
          <w:lang w:val="ru-RU"/>
        </w:rPr>
        <w:br/>
      </w:r>
      <w:bookmarkStart w:id="6" w:name="25a1559e-a9ff-4769-bf64-9ab6ddba5456"/>
      <w:bookmarkEnd w:id="6"/>
    </w:p>
    <w:p w:rsidR="00472FEC" w:rsidRPr="0047018F" w:rsidRDefault="00472FEC">
      <w:pPr>
        <w:spacing w:after="0"/>
        <w:ind w:left="120"/>
        <w:rPr>
          <w:lang w:val="ru-RU"/>
        </w:rPr>
      </w:pPr>
    </w:p>
    <w:p w:rsidR="00472FEC" w:rsidRPr="0047018F" w:rsidRDefault="00472FEC">
      <w:pPr>
        <w:spacing w:after="0" w:line="257" w:lineRule="auto"/>
        <w:ind w:firstLine="600"/>
        <w:jc w:val="both"/>
        <w:rPr>
          <w:lang w:val="ru-RU"/>
        </w:rPr>
      </w:pPr>
      <w:bookmarkStart w:id="7" w:name="_Toc103687208"/>
      <w:bookmarkEnd w:id="7"/>
    </w:p>
    <w:p w:rsidR="00472FEC" w:rsidRPr="0047018F" w:rsidRDefault="00472FEC">
      <w:pPr>
        <w:spacing w:after="0" w:line="264" w:lineRule="auto"/>
        <w:ind w:left="120"/>
        <w:jc w:val="both"/>
        <w:rPr>
          <w:lang w:val="ru-RU"/>
        </w:rPr>
      </w:pPr>
    </w:p>
    <w:p w:rsidR="00472FEC" w:rsidRPr="0047018F" w:rsidRDefault="00472FEC">
      <w:pPr>
        <w:spacing w:after="0" w:line="264" w:lineRule="auto"/>
        <w:ind w:left="120"/>
        <w:jc w:val="both"/>
        <w:rPr>
          <w:lang w:val="ru-RU"/>
        </w:rPr>
      </w:pPr>
    </w:p>
    <w:p w:rsidR="00472FEC" w:rsidRPr="0047018F" w:rsidRDefault="00472FEC">
      <w:pPr>
        <w:rPr>
          <w:lang w:val="ru-RU"/>
        </w:rPr>
        <w:sectPr w:rsidR="00472FEC" w:rsidRPr="0047018F">
          <w:pgSz w:w="11906" w:h="16383"/>
          <w:pgMar w:top="1134" w:right="850" w:bottom="1134" w:left="1701" w:header="720" w:footer="720" w:gutter="0"/>
          <w:cols w:space="720"/>
        </w:sectPr>
      </w:pPr>
    </w:p>
    <w:p w:rsidR="00472FEC" w:rsidRPr="0047018F" w:rsidRDefault="00032CCE">
      <w:pPr>
        <w:spacing w:after="0" w:line="264" w:lineRule="auto"/>
        <w:ind w:left="120"/>
        <w:jc w:val="both"/>
        <w:rPr>
          <w:lang w:val="ru-RU"/>
        </w:rPr>
      </w:pPr>
      <w:bookmarkStart w:id="8" w:name="block-91204879"/>
      <w:bookmarkEnd w:id="5"/>
      <w:r w:rsidRPr="0047018F">
        <w:rPr>
          <w:rFonts w:ascii="Times New Roman" w:hAnsi="Times New Roman"/>
          <w:b/>
          <w:color w:val="000000"/>
          <w:sz w:val="28"/>
          <w:lang w:val="ru-RU"/>
        </w:rPr>
        <w:lastRenderedPageBreak/>
        <w:t>СОДЕРЖАНИЕ УЧЕБНОГО ПРЕДМЕТА</w:t>
      </w:r>
    </w:p>
    <w:p w:rsidR="00472FEC" w:rsidRPr="0047018F" w:rsidRDefault="00032CCE">
      <w:pPr>
        <w:spacing w:after="0"/>
        <w:ind w:left="120"/>
        <w:jc w:val="both"/>
        <w:rPr>
          <w:lang w:val="ru-RU"/>
        </w:rPr>
      </w:pPr>
      <w:r w:rsidRPr="0047018F">
        <w:rPr>
          <w:rFonts w:ascii="Times New Roman" w:hAnsi="Times New Roman"/>
          <w:b/>
          <w:color w:val="000000"/>
          <w:sz w:val="28"/>
          <w:lang w:val="ru-RU"/>
        </w:rPr>
        <w:t>4 КЛАСС</w:t>
      </w:r>
    </w:p>
    <w:p w:rsidR="00472FEC" w:rsidRPr="0047018F" w:rsidRDefault="00032CCE">
      <w:pPr>
        <w:spacing w:after="0" w:line="257" w:lineRule="auto"/>
        <w:ind w:left="120"/>
        <w:jc w:val="both"/>
        <w:rPr>
          <w:lang w:val="ru-RU"/>
        </w:rPr>
      </w:pPr>
      <w:r w:rsidRPr="0047018F">
        <w:rPr>
          <w:rFonts w:ascii="Times New Roman" w:hAnsi="Times New Roman"/>
          <w:b/>
          <w:color w:val="000000"/>
          <w:sz w:val="28"/>
          <w:lang w:val="ru-RU"/>
        </w:rPr>
        <w:t>Знания о физической культуре</w:t>
      </w:r>
    </w:p>
    <w:p w:rsidR="00472FEC" w:rsidRPr="0047018F" w:rsidRDefault="00032CCE">
      <w:pPr>
        <w:spacing w:after="0" w:line="257" w:lineRule="auto"/>
        <w:ind w:firstLine="600"/>
        <w:jc w:val="both"/>
        <w:rPr>
          <w:lang w:val="ru-RU"/>
        </w:rPr>
      </w:pPr>
      <w:r w:rsidRPr="0047018F">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472FEC" w:rsidRPr="0047018F" w:rsidRDefault="00032CCE">
      <w:pPr>
        <w:spacing w:after="0" w:line="252" w:lineRule="auto"/>
        <w:ind w:left="120"/>
        <w:jc w:val="both"/>
        <w:rPr>
          <w:lang w:val="ru-RU"/>
        </w:rPr>
      </w:pPr>
      <w:r w:rsidRPr="0047018F">
        <w:rPr>
          <w:rFonts w:ascii="Times New Roman" w:hAnsi="Times New Roman"/>
          <w:b/>
          <w:color w:val="000000"/>
          <w:sz w:val="28"/>
          <w:lang w:val="ru-RU"/>
        </w:rPr>
        <w:t>Способы самостоятельной деятельности</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472FEC" w:rsidRPr="0047018F" w:rsidRDefault="00032CCE">
      <w:pPr>
        <w:spacing w:after="0" w:line="252" w:lineRule="auto"/>
        <w:ind w:left="120"/>
        <w:jc w:val="both"/>
        <w:rPr>
          <w:lang w:val="ru-RU"/>
        </w:rPr>
      </w:pPr>
      <w:r w:rsidRPr="0047018F">
        <w:rPr>
          <w:rFonts w:ascii="Times New Roman" w:hAnsi="Times New Roman"/>
          <w:b/>
          <w:color w:val="000000"/>
          <w:sz w:val="28"/>
          <w:lang w:val="ru-RU"/>
        </w:rPr>
        <w:t>Физическое совершенствование</w:t>
      </w:r>
    </w:p>
    <w:p w:rsidR="00472FEC" w:rsidRPr="0047018F" w:rsidRDefault="00032CCE">
      <w:pPr>
        <w:spacing w:after="0" w:line="252" w:lineRule="auto"/>
        <w:ind w:left="120"/>
        <w:jc w:val="both"/>
        <w:rPr>
          <w:lang w:val="ru-RU"/>
        </w:rPr>
      </w:pPr>
      <w:r w:rsidRPr="0047018F">
        <w:rPr>
          <w:rFonts w:ascii="Times New Roman" w:hAnsi="Times New Roman"/>
          <w:i/>
          <w:color w:val="000000"/>
          <w:sz w:val="28"/>
          <w:lang w:val="ru-RU"/>
        </w:rPr>
        <w:t>Оздоровительная физическая культура</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rsidR="00472FEC" w:rsidRPr="0047018F" w:rsidRDefault="00032CCE">
      <w:pPr>
        <w:spacing w:after="0" w:line="252" w:lineRule="auto"/>
        <w:ind w:left="120"/>
        <w:jc w:val="both"/>
        <w:rPr>
          <w:lang w:val="ru-RU"/>
        </w:rPr>
      </w:pPr>
      <w:r w:rsidRPr="0047018F">
        <w:rPr>
          <w:rFonts w:ascii="Times New Roman" w:hAnsi="Times New Roman"/>
          <w:i/>
          <w:color w:val="000000"/>
          <w:sz w:val="28"/>
          <w:lang w:val="ru-RU"/>
        </w:rPr>
        <w:t>Спортивно-оздоровительная физическая культура</w:t>
      </w:r>
    </w:p>
    <w:p w:rsidR="00472FEC" w:rsidRPr="0047018F" w:rsidRDefault="00032CCE">
      <w:pPr>
        <w:spacing w:after="0" w:line="252" w:lineRule="auto"/>
        <w:ind w:firstLine="600"/>
        <w:jc w:val="both"/>
        <w:rPr>
          <w:lang w:val="ru-RU"/>
        </w:rPr>
      </w:pPr>
      <w:r w:rsidRPr="0047018F">
        <w:rPr>
          <w:rFonts w:ascii="Times New Roman" w:hAnsi="Times New Roman"/>
          <w:i/>
          <w:color w:val="000000"/>
          <w:sz w:val="28"/>
          <w:lang w:val="ru-RU"/>
        </w:rPr>
        <w:t xml:space="preserve">Гимнастика с основами акробатики.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w:t>
      </w:r>
      <w:proofErr w:type="spellStart"/>
      <w:r w:rsidRPr="0047018F">
        <w:rPr>
          <w:rFonts w:ascii="Times New Roman" w:hAnsi="Times New Roman"/>
          <w:color w:val="000000"/>
          <w:sz w:val="28"/>
          <w:lang w:val="ru-RU"/>
        </w:rPr>
        <w:t>напрыгивания</w:t>
      </w:r>
      <w:proofErr w:type="spellEnd"/>
      <w:r w:rsidRPr="0047018F">
        <w:rPr>
          <w:rFonts w:ascii="Times New Roman" w:hAnsi="Times New Roman"/>
          <w:color w:val="000000"/>
          <w:sz w:val="28"/>
          <w:lang w:val="ru-RU"/>
        </w:rPr>
        <w:t>. Упражнения на низкой гимнастической перекладине: висы и упоры, подъем переворотом. Упражнения в танце «Летка-</w:t>
      </w:r>
      <w:proofErr w:type="spellStart"/>
      <w:r w:rsidRPr="0047018F">
        <w:rPr>
          <w:rFonts w:ascii="Times New Roman" w:hAnsi="Times New Roman"/>
          <w:color w:val="000000"/>
          <w:sz w:val="28"/>
          <w:lang w:val="ru-RU"/>
        </w:rPr>
        <w:t>енка</w:t>
      </w:r>
      <w:proofErr w:type="spellEnd"/>
      <w:r w:rsidRPr="0047018F">
        <w:rPr>
          <w:rFonts w:ascii="Times New Roman" w:hAnsi="Times New Roman"/>
          <w:color w:val="000000"/>
          <w:sz w:val="28"/>
          <w:lang w:val="ru-RU"/>
        </w:rPr>
        <w:t>».</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472FEC" w:rsidRPr="0047018F" w:rsidRDefault="00032CCE">
      <w:pPr>
        <w:spacing w:after="0" w:line="252" w:lineRule="auto"/>
        <w:ind w:firstLine="600"/>
        <w:jc w:val="both"/>
        <w:rPr>
          <w:lang w:val="ru-RU"/>
        </w:rPr>
      </w:pPr>
      <w:r w:rsidRPr="0047018F">
        <w:rPr>
          <w:rFonts w:ascii="Times New Roman" w:hAnsi="Times New Roman"/>
          <w:i/>
          <w:color w:val="000000"/>
          <w:sz w:val="28"/>
          <w:lang w:val="ru-RU"/>
        </w:rPr>
        <w:t xml:space="preserve">Лыжная подготовка.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472FEC" w:rsidRPr="0047018F" w:rsidRDefault="00032CCE">
      <w:pPr>
        <w:spacing w:after="0" w:line="252" w:lineRule="auto"/>
        <w:ind w:firstLine="600"/>
        <w:jc w:val="both"/>
        <w:rPr>
          <w:lang w:val="ru-RU"/>
        </w:rPr>
      </w:pPr>
      <w:r w:rsidRPr="0047018F">
        <w:rPr>
          <w:rFonts w:ascii="Times New Roman" w:hAnsi="Times New Roman"/>
          <w:i/>
          <w:color w:val="000000"/>
          <w:sz w:val="28"/>
          <w:lang w:val="ru-RU"/>
        </w:rPr>
        <w:t xml:space="preserve">Плавательная подготовка.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lastRenderedPageBreak/>
        <w:t xml:space="preserve">Подвижные и спортивные игры.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472FEC" w:rsidRPr="0047018F" w:rsidRDefault="00032CCE">
      <w:pPr>
        <w:spacing w:after="0" w:line="252" w:lineRule="auto"/>
        <w:ind w:left="120"/>
        <w:jc w:val="both"/>
        <w:rPr>
          <w:lang w:val="ru-RU"/>
        </w:rPr>
      </w:pPr>
      <w:proofErr w:type="spellStart"/>
      <w:r w:rsidRPr="0047018F">
        <w:rPr>
          <w:rFonts w:ascii="Times New Roman" w:hAnsi="Times New Roman"/>
          <w:i/>
          <w:color w:val="000000"/>
          <w:sz w:val="28"/>
          <w:lang w:val="ru-RU"/>
        </w:rPr>
        <w:t>Прикладно</w:t>
      </w:r>
      <w:proofErr w:type="spellEnd"/>
      <w:r w:rsidRPr="0047018F">
        <w:rPr>
          <w:rFonts w:ascii="Times New Roman" w:hAnsi="Times New Roman"/>
          <w:i/>
          <w:color w:val="000000"/>
          <w:sz w:val="28"/>
          <w:lang w:val="ru-RU"/>
        </w:rPr>
        <w:t>-ориентированная физическая культура</w:t>
      </w:r>
    </w:p>
    <w:p w:rsidR="00472FEC" w:rsidRPr="0047018F" w:rsidRDefault="00032CCE">
      <w:pPr>
        <w:spacing w:after="0"/>
        <w:ind w:left="120"/>
        <w:jc w:val="both"/>
        <w:rPr>
          <w:lang w:val="ru-RU"/>
        </w:rPr>
      </w:pPr>
      <w:r w:rsidRPr="0047018F">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472FEC" w:rsidRPr="0047018F" w:rsidRDefault="00472FEC">
      <w:pPr>
        <w:rPr>
          <w:lang w:val="ru-RU"/>
        </w:rPr>
        <w:sectPr w:rsidR="00472FEC" w:rsidRPr="0047018F">
          <w:pgSz w:w="11906" w:h="16383"/>
          <w:pgMar w:top="1134" w:right="850" w:bottom="1134" w:left="1701" w:header="720" w:footer="720" w:gutter="0"/>
          <w:cols w:space="720"/>
        </w:sectPr>
      </w:pPr>
    </w:p>
    <w:p w:rsidR="00472FEC" w:rsidRPr="0047018F" w:rsidRDefault="00032CCE">
      <w:pPr>
        <w:spacing w:after="0" w:line="264" w:lineRule="auto"/>
        <w:ind w:left="120"/>
        <w:jc w:val="both"/>
        <w:rPr>
          <w:lang w:val="ru-RU"/>
        </w:rPr>
      </w:pPr>
      <w:bookmarkStart w:id="9" w:name="_Toc137548640"/>
      <w:bookmarkStart w:id="10" w:name="block-91204878"/>
      <w:bookmarkEnd w:id="8"/>
      <w:bookmarkEnd w:id="9"/>
      <w:r w:rsidRPr="0047018F">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472FEC" w:rsidRPr="0047018F" w:rsidRDefault="00472FEC">
      <w:pPr>
        <w:spacing w:after="0" w:line="264" w:lineRule="auto"/>
        <w:ind w:left="120"/>
        <w:jc w:val="both"/>
        <w:rPr>
          <w:lang w:val="ru-RU"/>
        </w:rPr>
      </w:pPr>
    </w:p>
    <w:p w:rsidR="00472FEC" w:rsidRPr="0047018F" w:rsidRDefault="00032CCE">
      <w:pPr>
        <w:spacing w:after="0"/>
        <w:ind w:left="120"/>
        <w:jc w:val="both"/>
        <w:rPr>
          <w:lang w:val="ru-RU"/>
        </w:rPr>
      </w:pPr>
      <w:r w:rsidRPr="0047018F">
        <w:rPr>
          <w:rFonts w:ascii="Times New Roman" w:hAnsi="Times New Roman"/>
          <w:b/>
          <w:color w:val="000000"/>
          <w:sz w:val="28"/>
          <w:lang w:val="ru-RU"/>
        </w:rPr>
        <w:t>ЛИЧНОСТНЫЕ РЕЗУЛЬТАТЫ</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1" w:name="_Toc103687215"/>
      <w:bookmarkEnd w:id="11"/>
    </w:p>
    <w:p w:rsidR="00472FEC" w:rsidRPr="0047018F" w:rsidRDefault="00032CCE">
      <w:pPr>
        <w:spacing w:after="0"/>
        <w:ind w:left="120"/>
        <w:jc w:val="both"/>
        <w:rPr>
          <w:lang w:val="ru-RU"/>
        </w:rPr>
      </w:pPr>
      <w:r w:rsidRPr="0047018F">
        <w:rPr>
          <w:rFonts w:ascii="Times New Roman" w:hAnsi="Times New Roman"/>
          <w:b/>
          <w:color w:val="000000"/>
          <w:sz w:val="28"/>
          <w:lang w:val="ru-RU"/>
        </w:rPr>
        <w:t>МЕТАПРЕДМЕТНЫЕ РЕЗУЛЬТАТЫ</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72FEC" w:rsidRPr="0047018F" w:rsidRDefault="00032CCE" w:rsidP="008D4735">
      <w:pPr>
        <w:spacing w:after="0" w:line="250" w:lineRule="auto"/>
        <w:jc w:val="both"/>
        <w:rPr>
          <w:lang w:val="ru-RU"/>
        </w:rPr>
      </w:pPr>
      <w:r w:rsidRPr="0047018F">
        <w:rPr>
          <w:rFonts w:ascii="Times New Roman" w:hAnsi="Times New Roman"/>
          <w:b/>
          <w:color w:val="000000"/>
          <w:sz w:val="28"/>
          <w:lang w:val="ru-RU"/>
        </w:rPr>
        <w:t>4 КЛАСС</w:t>
      </w:r>
    </w:p>
    <w:p w:rsidR="00472FEC" w:rsidRPr="0047018F" w:rsidRDefault="00032CCE">
      <w:pPr>
        <w:spacing w:after="0" w:line="250" w:lineRule="auto"/>
        <w:ind w:firstLine="600"/>
        <w:jc w:val="both"/>
        <w:rPr>
          <w:lang w:val="ru-RU"/>
        </w:rPr>
      </w:pPr>
      <w:r w:rsidRPr="0047018F">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rsidR="00472FEC" w:rsidRPr="0047018F" w:rsidRDefault="00032CCE">
      <w:pPr>
        <w:spacing w:after="0" w:line="250" w:lineRule="auto"/>
        <w:ind w:left="120"/>
        <w:jc w:val="both"/>
        <w:rPr>
          <w:lang w:val="ru-RU"/>
        </w:rPr>
      </w:pPr>
      <w:r w:rsidRPr="0047018F">
        <w:rPr>
          <w:rFonts w:ascii="Times New Roman" w:hAnsi="Times New Roman"/>
          <w:b/>
          <w:color w:val="000000"/>
          <w:sz w:val="28"/>
          <w:lang w:val="ru-RU"/>
        </w:rPr>
        <w:t>Познавательные универсальные учебные действия</w:t>
      </w:r>
    </w:p>
    <w:p w:rsidR="00472FEC" w:rsidRPr="0047018F" w:rsidRDefault="00032CCE">
      <w:pPr>
        <w:spacing w:after="0" w:line="250" w:lineRule="auto"/>
        <w:ind w:left="120"/>
        <w:jc w:val="both"/>
        <w:rPr>
          <w:lang w:val="ru-RU"/>
        </w:rPr>
      </w:pPr>
      <w:r w:rsidRPr="0047018F">
        <w:rPr>
          <w:rFonts w:ascii="Times New Roman" w:hAnsi="Times New Roman"/>
          <w:b/>
          <w:color w:val="000000"/>
          <w:sz w:val="28"/>
          <w:lang w:val="ru-RU"/>
        </w:rPr>
        <w:lastRenderedPageBreak/>
        <w:t>Базовые логические и исследовательские действия:</w:t>
      </w:r>
    </w:p>
    <w:p w:rsidR="00472FEC" w:rsidRPr="0047018F" w:rsidRDefault="00032CCE">
      <w:pPr>
        <w:spacing w:after="0" w:line="250" w:lineRule="auto"/>
        <w:ind w:firstLine="600"/>
        <w:jc w:val="both"/>
        <w:rPr>
          <w:lang w:val="ru-RU"/>
        </w:rPr>
      </w:pPr>
      <w:r w:rsidRPr="0047018F">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472FEC" w:rsidRPr="0047018F" w:rsidRDefault="00032CCE">
      <w:pPr>
        <w:spacing w:after="0" w:line="257" w:lineRule="auto"/>
        <w:ind w:left="120"/>
        <w:jc w:val="both"/>
        <w:rPr>
          <w:lang w:val="ru-RU"/>
        </w:rPr>
      </w:pPr>
      <w:r w:rsidRPr="0047018F">
        <w:rPr>
          <w:rFonts w:ascii="Times New Roman" w:hAnsi="Times New Roman"/>
          <w:b/>
          <w:color w:val="000000"/>
          <w:sz w:val="28"/>
          <w:lang w:val="ru-RU"/>
        </w:rPr>
        <w:t>Коммуникативные универсальные учебные действия</w:t>
      </w:r>
    </w:p>
    <w:p w:rsidR="00472FEC" w:rsidRPr="0047018F" w:rsidRDefault="00032CCE">
      <w:pPr>
        <w:spacing w:after="0" w:line="257" w:lineRule="auto"/>
        <w:ind w:left="120"/>
        <w:jc w:val="both"/>
        <w:rPr>
          <w:lang w:val="ru-RU"/>
        </w:rPr>
      </w:pPr>
      <w:r w:rsidRPr="0047018F">
        <w:rPr>
          <w:rFonts w:ascii="Times New Roman" w:hAnsi="Times New Roman"/>
          <w:b/>
          <w:color w:val="000000"/>
          <w:sz w:val="28"/>
          <w:lang w:val="ru-RU"/>
        </w:rPr>
        <w:t>Общение:</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оказывать посильную первую помощь во время занятий физической культурой.</w:t>
      </w:r>
    </w:p>
    <w:p w:rsidR="00472FEC" w:rsidRPr="0047018F" w:rsidRDefault="00472FEC">
      <w:pPr>
        <w:spacing w:after="0" w:line="257" w:lineRule="auto"/>
        <w:ind w:left="120"/>
        <w:jc w:val="both"/>
        <w:rPr>
          <w:lang w:val="ru-RU"/>
        </w:rPr>
      </w:pPr>
    </w:p>
    <w:p w:rsidR="00472FEC" w:rsidRPr="0047018F" w:rsidRDefault="00032CCE">
      <w:pPr>
        <w:spacing w:after="0" w:line="257" w:lineRule="auto"/>
        <w:ind w:left="120"/>
        <w:jc w:val="both"/>
        <w:rPr>
          <w:lang w:val="ru-RU"/>
        </w:rPr>
      </w:pPr>
      <w:r w:rsidRPr="0047018F">
        <w:rPr>
          <w:rFonts w:ascii="Times New Roman" w:hAnsi="Times New Roman"/>
          <w:b/>
          <w:color w:val="000000"/>
          <w:sz w:val="28"/>
          <w:lang w:val="ru-RU"/>
        </w:rPr>
        <w:t>Регулятивные универсальные учебные действия</w:t>
      </w:r>
    </w:p>
    <w:p w:rsidR="00472FEC" w:rsidRPr="0047018F" w:rsidRDefault="00032CCE">
      <w:pPr>
        <w:spacing w:after="0" w:line="257" w:lineRule="auto"/>
        <w:ind w:left="120"/>
        <w:jc w:val="both"/>
        <w:rPr>
          <w:lang w:val="ru-RU"/>
        </w:rPr>
      </w:pPr>
      <w:r w:rsidRPr="0047018F">
        <w:rPr>
          <w:rFonts w:ascii="Times New Roman" w:hAnsi="Times New Roman"/>
          <w:b/>
          <w:color w:val="000000"/>
          <w:sz w:val="28"/>
          <w:lang w:val="ru-RU"/>
        </w:rPr>
        <w:t>Самоорганизация и самоконтроль:</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2" w:name="_Toc103687216"/>
      <w:bookmarkEnd w:id="12"/>
    </w:p>
    <w:p w:rsidR="00472FEC" w:rsidRPr="0047018F" w:rsidRDefault="00472FEC">
      <w:pPr>
        <w:spacing w:after="0"/>
        <w:ind w:left="120"/>
        <w:jc w:val="both"/>
        <w:rPr>
          <w:lang w:val="ru-RU"/>
        </w:rPr>
      </w:pPr>
    </w:p>
    <w:p w:rsidR="00472FEC" w:rsidRPr="0047018F" w:rsidRDefault="00032CCE">
      <w:pPr>
        <w:spacing w:after="0"/>
        <w:ind w:left="120"/>
        <w:jc w:val="both"/>
        <w:rPr>
          <w:lang w:val="ru-RU"/>
        </w:rPr>
      </w:pPr>
      <w:r w:rsidRPr="0047018F">
        <w:rPr>
          <w:rFonts w:ascii="Times New Roman" w:hAnsi="Times New Roman"/>
          <w:b/>
          <w:color w:val="000000"/>
          <w:sz w:val="28"/>
          <w:lang w:val="ru-RU"/>
        </w:rPr>
        <w:t>ПРЕДМЕТНЫЕ РЕЗУЛЬТАТЫ</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К концу обучения в </w:t>
      </w:r>
      <w:r w:rsidRPr="0047018F">
        <w:rPr>
          <w:rFonts w:ascii="Times New Roman" w:hAnsi="Times New Roman"/>
          <w:b/>
          <w:color w:val="000000"/>
          <w:sz w:val="28"/>
          <w:lang w:val="ru-RU"/>
        </w:rPr>
        <w:t>4 классе</w:t>
      </w:r>
      <w:r w:rsidRPr="0047018F">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w:t>
      </w:r>
      <w:r w:rsidRPr="0047018F">
        <w:rPr>
          <w:rFonts w:ascii="Times New Roman" w:hAnsi="Times New Roman"/>
          <w:color w:val="000000"/>
          <w:sz w:val="28"/>
          <w:lang w:val="ru-RU"/>
        </w:rPr>
        <w:lastRenderedPageBreak/>
        <w:t xml:space="preserve">причины их появления на занятиях гимнастикой и легкой атлетикой, лыжной и плавательной подготовкой;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проявлять готовность оказать первую помощь в случае необходимости;</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демонстрировать опорный прыжок через гимнастического козла с разбега способом </w:t>
      </w:r>
      <w:proofErr w:type="spellStart"/>
      <w:r w:rsidRPr="0047018F">
        <w:rPr>
          <w:rFonts w:ascii="Times New Roman" w:hAnsi="Times New Roman"/>
          <w:color w:val="000000"/>
          <w:sz w:val="28"/>
          <w:lang w:val="ru-RU"/>
        </w:rPr>
        <w:t>напрыгивания</w:t>
      </w:r>
      <w:proofErr w:type="spellEnd"/>
      <w:r w:rsidRPr="0047018F">
        <w:rPr>
          <w:rFonts w:ascii="Times New Roman" w:hAnsi="Times New Roman"/>
          <w:color w:val="000000"/>
          <w:sz w:val="28"/>
          <w:lang w:val="ru-RU"/>
        </w:rPr>
        <w:t>;</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демонстрировать движения танца «Летка-</w:t>
      </w:r>
      <w:proofErr w:type="spellStart"/>
      <w:r w:rsidRPr="0047018F">
        <w:rPr>
          <w:rFonts w:ascii="Times New Roman" w:hAnsi="Times New Roman"/>
          <w:color w:val="000000"/>
          <w:sz w:val="28"/>
          <w:lang w:val="ru-RU"/>
        </w:rPr>
        <w:t>енка</w:t>
      </w:r>
      <w:proofErr w:type="spellEnd"/>
      <w:r w:rsidRPr="0047018F">
        <w:rPr>
          <w:rFonts w:ascii="Times New Roman" w:hAnsi="Times New Roman"/>
          <w:color w:val="000000"/>
          <w:sz w:val="28"/>
          <w:lang w:val="ru-RU"/>
        </w:rPr>
        <w:t xml:space="preserve">» в групповом исполнении под музыкальное сопровождение;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выполнять прыжок в высоту с разбега перешагиванием;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выполнять метание малого (теннисного) мяча на дальность;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демонстрировать </w:t>
      </w:r>
      <w:proofErr w:type="spellStart"/>
      <w:r w:rsidRPr="0047018F">
        <w:rPr>
          <w:rFonts w:ascii="Times New Roman" w:hAnsi="Times New Roman"/>
          <w:color w:val="000000"/>
          <w:sz w:val="28"/>
          <w:lang w:val="ru-RU"/>
        </w:rPr>
        <w:t>проплывание</w:t>
      </w:r>
      <w:proofErr w:type="spellEnd"/>
      <w:r w:rsidRPr="0047018F">
        <w:rPr>
          <w:rFonts w:ascii="Times New Roman" w:hAnsi="Times New Roman"/>
          <w:color w:val="000000"/>
          <w:sz w:val="28"/>
          <w:lang w:val="ru-RU"/>
        </w:rPr>
        <w:t xml:space="preserve"> учебной дистанции кролем на груди или кролем на спине (по выбору обучающегося);</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rsidR="00472FEC" w:rsidRPr="0047018F" w:rsidRDefault="00032CCE">
      <w:pPr>
        <w:spacing w:after="0" w:line="252" w:lineRule="auto"/>
        <w:ind w:firstLine="600"/>
        <w:jc w:val="both"/>
        <w:rPr>
          <w:lang w:val="ru-RU"/>
        </w:rPr>
      </w:pPr>
      <w:r w:rsidRPr="0047018F">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472FEC" w:rsidRPr="0047018F" w:rsidRDefault="00472FEC">
      <w:pPr>
        <w:spacing w:after="0" w:line="264" w:lineRule="auto"/>
        <w:ind w:left="120"/>
        <w:jc w:val="both"/>
        <w:rPr>
          <w:lang w:val="ru-RU"/>
        </w:rPr>
      </w:pPr>
    </w:p>
    <w:p w:rsidR="00472FEC" w:rsidRPr="0047018F" w:rsidRDefault="00472FEC">
      <w:pPr>
        <w:rPr>
          <w:lang w:val="ru-RU"/>
        </w:rPr>
        <w:sectPr w:rsidR="00472FEC" w:rsidRPr="0047018F">
          <w:pgSz w:w="11906" w:h="16383"/>
          <w:pgMar w:top="1134" w:right="850" w:bottom="1134" w:left="1701" w:header="720" w:footer="720" w:gutter="0"/>
          <w:cols w:space="720"/>
        </w:sectPr>
      </w:pPr>
    </w:p>
    <w:p w:rsidR="00472FEC" w:rsidRDefault="00032CCE">
      <w:pPr>
        <w:spacing w:after="0"/>
        <w:ind w:left="120"/>
      </w:pPr>
      <w:bookmarkStart w:id="13" w:name="block-91204873"/>
      <w:bookmarkEnd w:id="10"/>
      <w:r w:rsidRPr="0047018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72FEC" w:rsidRDefault="00032CC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2052"/>
        <w:gridCol w:w="2142"/>
        <w:gridCol w:w="3566"/>
      </w:tblGrid>
      <w:tr w:rsidR="00472FEC">
        <w:trPr>
          <w:trHeight w:val="144"/>
          <w:tblCellSpacing w:w="20" w:type="nil"/>
        </w:trPr>
        <w:tc>
          <w:tcPr>
            <w:tcW w:w="679" w:type="dxa"/>
            <w:vMerge w:val="restart"/>
            <w:tcMar>
              <w:top w:w="50" w:type="dxa"/>
              <w:left w:w="100" w:type="dxa"/>
            </w:tcMar>
            <w:vAlign w:val="center"/>
          </w:tcPr>
          <w:p w:rsidR="00472FEC" w:rsidRDefault="00032CCE">
            <w:pPr>
              <w:spacing w:after="0"/>
              <w:ind w:left="135"/>
            </w:pPr>
            <w:r>
              <w:rPr>
                <w:rFonts w:ascii="Times New Roman" w:hAnsi="Times New Roman"/>
                <w:b/>
                <w:color w:val="000000"/>
                <w:sz w:val="24"/>
              </w:rPr>
              <w:t xml:space="preserve">№ п/п </w:t>
            </w:r>
          </w:p>
          <w:p w:rsidR="00472FEC" w:rsidRDefault="00472FEC">
            <w:pPr>
              <w:spacing w:after="0"/>
              <w:ind w:left="135"/>
            </w:pPr>
          </w:p>
        </w:tc>
        <w:tc>
          <w:tcPr>
            <w:tcW w:w="2816" w:type="dxa"/>
            <w:vMerge w:val="restart"/>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2FEC" w:rsidRDefault="00472FEC">
            <w:pPr>
              <w:spacing w:after="0"/>
              <w:ind w:left="135"/>
            </w:pPr>
          </w:p>
        </w:tc>
        <w:tc>
          <w:tcPr>
            <w:tcW w:w="0" w:type="auto"/>
            <w:gridSpan w:val="2"/>
            <w:tcMar>
              <w:top w:w="50" w:type="dxa"/>
              <w:left w:w="100" w:type="dxa"/>
            </w:tcMar>
            <w:vAlign w:val="center"/>
          </w:tcPr>
          <w:p w:rsidR="00472FEC" w:rsidRDefault="00032CC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566" w:type="dxa"/>
            <w:vMerge w:val="restart"/>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2FEC" w:rsidRDefault="00472FEC">
            <w:pPr>
              <w:spacing w:after="0"/>
              <w:ind w:left="135"/>
            </w:pPr>
          </w:p>
        </w:tc>
      </w:tr>
      <w:tr w:rsidR="00472FEC">
        <w:trPr>
          <w:trHeight w:val="144"/>
          <w:tblCellSpacing w:w="20" w:type="nil"/>
        </w:trPr>
        <w:tc>
          <w:tcPr>
            <w:tcW w:w="0" w:type="auto"/>
            <w:vMerge/>
            <w:tcBorders>
              <w:top w:val="nil"/>
            </w:tcBorders>
            <w:tcMar>
              <w:top w:w="50" w:type="dxa"/>
              <w:left w:w="100" w:type="dxa"/>
            </w:tcMar>
          </w:tcPr>
          <w:p w:rsidR="00472FEC" w:rsidRDefault="00472FEC"/>
        </w:tc>
        <w:tc>
          <w:tcPr>
            <w:tcW w:w="0" w:type="auto"/>
            <w:vMerge/>
            <w:tcBorders>
              <w:top w:val="nil"/>
            </w:tcBorders>
            <w:tcMar>
              <w:top w:w="50" w:type="dxa"/>
              <w:left w:w="100" w:type="dxa"/>
            </w:tcMar>
          </w:tcPr>
          <w:p w:rsidR="00472FEC" w:rsidRDefault="00472FEC"/>
        </w:tc>
        <w:tc>
          <w:tcPr>
            <w:tcW w:w="1306" w:type="dxa"/>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2FEC" w:rsidRDefault="00472FEC">
            <w:pPr>
              <w:spacing w:after="0"/>
              <w:ind w:left="135"/>
            </w:pPr>
          </w:p>
        </w:tc>
        <w:tc>
          <w:tcPr>
            <w:tcW w:w="2142" w:type="dxa"/>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2FEC" w:rsidRDefault="00472FEC">
            <w:pPr>
              <w:spacing w:after="0"/>
              <w:ind w:left="135"/>
            </w:pPr>
          </w:p>
        </w:tc>
        <w:tc>
          <w:tcPr>
            <w:tcW w:w="0" w:type="auto"/>
            <w:vMerge/>
            <w:tcBorders>
              <w:top w:val="nil"/>
            </w:tcBorders>
            <w:tcMar>
              <w:top w:w="50" w:type="dxa"/>
              <w:left w:w="100" w:type="dxa"/>
            </w:tcMar>
          </w:tcPr>
          <w:p w:rsidR="00472FEC" w:rsidRDefault="00472FEC"/>
        </w:tc>
      </w:tr>
      <w:tr w:rsidR="00472FEC" w:rsidRPr="00C653E7">
        <w:trPr>
          <w:trHeight w:val="144"/>
          <w:tblCellSpacing w:w="20" w:type="nil"/>
        </w:trPr>
        <w:tc>
          <w:tcPr>
            <w:tcW w:w="0" w:type="auto"/>
            <w:gridSpan w:val="5"/>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b/>
                <w:color w:val="000000"/>
                <w:sz w:val="24"/>
                <w:lang w:val="ru-RU"/>
              </w:rPr>
              <w:t>Раздел 1.</w:t>
            </w:r>
            <w:r w:rsidRPr="0047018F">
              <w:rPr>
                <w:rFonts w:ascii="Times New Roman" w:hAnsi="Times New Roman"/>
                <w:color w:val="000000"/>
                <w:sz w:val="24"/>
                <w:lang w:val="ru-RU"/>
              </w:rPr>
              <w:t xml:space="preserve"> </w:t>
            </w:r>
            <w:r w:rsidRPr="0047018F">
              <w:rPr>
                <w:rFonts w:ascii="Times New Roman" w:hAnsi="Times New Roman"/>
                <w:b/>
                <w:color w:val="000000"/>
                <w:sz w:val="24"/>
                <w:lang w:val="ru-RU"/>
              </w:rPr>
              <w:t>Знания о физической культуре</w:t>
            </w:r>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1.1</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472FEC" w:rsidRDefault="00472FEC">
            <w:pPr>
              <w:spacing w:after="0"/>
              <w:ind w:left="135"/>
              <w:jc w:val="center"/>
            </w:pP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0" w:type="auto"/>
            <w:gridSpan w:val="2"/>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472FEC" w:rsidRDefault="00472FEC"/>
        </w:tc>
      </w:tr>
      <w:tr w:rsidR="00472FEC">
        <w:trPr>
          <w:trHeight w:val="144"/>
          <w:tblCellSpacing w:w="20" w:type="nil"/>
        </w:trPr>
        <w:tc>
          <w:tcPr>
            <w:tcW w:w="0" w:type="auto"/>
            <w:gridSpan w:val="5"/>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самостоятельной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2.1</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2142" w:type="dxa"/>
            <w:tcMar>
              <w:top w:w="50" w:type="dxa"/>
              <w:left w:w="100" w:type="dxa"/>
            </w:tcMar>
            <w:vAlign w:val="center"/>
          </w:tcPr>
          <w:p w:rsidR="00472FEC" w:rsidRDefault="00472FEC">
            <w:pPr>
              <w:spacing w:after="0"/>
              <w:ind w:left="135"/>
              <w:jc w:val="center"/>
            </w:pP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2.2</w:t>
            </w:r>
          </w:p>
        </w:tc>
        <w:tc>
          <w:tcPr>
            <w:tcW w:w="2816"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306"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2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0" w:type="auto"/>
            <w:gridSpan w:val="2"/>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472FEC" w:rsidRDefault="00472FEC"/>
        </w:tc>
      </w:tr>
      <w:tr w:rsidR="00472FEC">
        <w:trPr>
          <w:trHeight w:val="144"/>
          <w:tblCellSpacing w:w="20" w:type="nil"/>
        </w:trPr>
        <w:tc>
          <w:tcPr>
            <w:tcW w:w="0" w:type="auto"/>
            <w:gridSpan w:val="5"/>
            <w:tcMar>
              <w:top w:w="50" w:type="dxa"/>
              <w:left w:w="100" w:type="dxa"/>
            </w:tcMar>
            <w:vAlign w:val="center"/>
          </w:tcPr>
          <w:p w:rsidR="00472FEC" w:rsidRDefault="00032CCE">
            <w:pPr>
              <w:spacing w:after="0"/>
              <w:ind w:left="135"/>
            </w:pPr>
            <w:r>
              <w:rPr>
                <w:rFonts w:ascii="Times New Roman" w:hAnsi="Times New Roman"/>
                <w:b/>
                <w:color w:val="000000"/>
                <w:sz w:val="24"/>
              </w:rPr>
              <w:t>ФИЗИЧЕСКОЕ СОВЕРШЕНСТВОВАНИЕ</w:t>
            </w:r>
          </w:p>
        </w:tc>
      </w:tr>
      <w:tr w:rsidR="00472FEC">
        <w:trPr>
          <w:trHeight w:val="144"/>
          <w:tblCellSpacing w:w="20" w:type="nil"/>
        </w:trPr>
        <w:tc>
          <w:tcPr>
            <w:tcW w:w="0" w:type="auto"/>
            <w:gridSpan w:val="5"/>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культура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1.1</w:t>
            </w:r>
          </w:p>
        </w:tc>
        <w:tc>
          <w:tcPr>
            <w:tcW w:w="2816"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Упражнения для профилактики нарушения осанки и снижения массы тела</w:t>
            </w:r>
          </w:p>
        </w:tc>
        <w:tc>
          <w:tcPr>
            <w:tcW w:w="1306"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1.2</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0" w:type="auto"/>
            <w:gridSpan w:val="2"/>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472FEC" w:rsidRDefault="00472FEC"/>
        </w:tc>
      </w:tr>
      <w:tr w:rsidR="00472FEC" w:rsidRPr="00C653E7">
        <w:trPr>
          <w:trHeight w:val="144"/>
          <w:tblCellSpacing w:w="20" w:type="nil"/>
        </w:trPr>
        <w:tc>
          <w:tcPr>
            <w:tcW w:w="0" w:type="auto"/>
            <w:gridSpan w:val="5"/>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b/>
                <w:color w:val="000000"/>
                <w:sz w:val="24"/>
                <w:lang w:val="ru-RU"/>
              </w:rPr>
              <w:t>Раздел 2.</w:t>
            </w:r>
            <w:r w:rsidRPr="0047018F">
              <w:rPr>
                <w:rFonts w:ascii="Times New Roman" w:hAnsi="Times New Roman"/>
                <w:color w:val="000000"/>
                <w:sz w:val="24"/>
                <w:lang w:val="ru-RU"/>
              </w:rPr>
              <w:t xml:space="preserve"> </w:t>
            </w:r>
            <w:r w:rsidRPr="0047018F">
              <w:rPr>
                <w:rFonts w:ascii="Times New Roman" w:hAnsi="Times New Roman"/>
                <w:b/>
                <w:color w:val="000000"/>
                <w:sz w:val="24"/>
                <w:lang w:val="ru-RU"/>
              </w:rPr>
              <w:t>Спортивно-оздоровительная физическая культура</w:t>
            </w:r>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2.1</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Гимнастика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основами</w:t>
            </w:r>
            <w:proofErr w:type="spellEnd"/>
            <w:r>
              <w:rPr>
                <w:rFonts w:ascii="Times New Roman" w:hAnsi="Times New Roman"/>
                <w:color w:val="000000"/>
                <w:sz w:val="24"/>
              </w:rPr>
              <w:t xml:space="preserve"> </w:t>
            </w:r>
            <w:proofErr w:type="spellStart"/>
            <w:r>
              <w:rPr>
                <w:rFonts w:ascii="Times New Roman" w:hAnsi="Times New Roman"/>
                <w:color w:val="000000"/>
                <w:sz w:val="24"/>
              </w:rPr>
              <w:t>акробатики</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15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2.2</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Легкая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атлетика</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16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Лыжная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6 </w:t>
            </w:r>
          </w:p>
        </w:tc>
        <w:tc>
          <w:tcPr>
            <w:tcW w:w="2142" w:type="dxa"/>
            <w:tcMar>
              <w:top w:w="50" w:type="dxa"/>
              <w:left w:w="100" w:type="dxa"/>
            </w:tcMar>
            <w:vAlign w:val="center"/>
          </w:tcPr>
          <w:p w:rsidR="00472FEC" w:rsidRDefault="00472FEC">
            <w:pPr>
              <w:spacing w:after="0"/>
              <w:ind w:left="135"/>
              <w:jc w:val="center"/>
            </w:pP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2.4</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0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0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2.5</w:t>
            </w:r>
          </w:p>
        </w:tc>
        <w:tc>
          <w:tcPr>
            <w:tcW w:w="281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Подвижные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306"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15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0" w:type="auto"/>
            <w:gridSpan w:val="2"/>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52 </w:t>
            </w:r>
          </w:p>
        </w:tc>
        <w:tc>
          <w:tcPr>
            <w:tcW w:w="0" w:type="auto"/>
            <w:gridSpan w:val="2"/>
            <w:tcMar>
              <w:top w:w="50" w:type="dxa"/>
              <w:left w:w="100" w:type="dxa"/>
            </w:tcMar>
            <w:vAlign w:val="center"/>
          </w:tcPr>
          <w:p w:rsidR="00472FEC" w:rsidRDefault="00472FEC"/>
        </w:tc>
      </w:tr>
      <w:tr w:rsidR="00472FEC" w:rsidRPr="00C653E7">
        <w:trPr>
          <w:trHeight w:val="144"/>
          <w:tblCellSpacing w:w="20" w:type="nil"/>
        </w:trPr>
        <w:tc>
          <w:tcPr>
            <w:tcW w:w="0" w:type="auto"/>
            <w:gridSpan w:val="5"/>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b/>
                <w:color w:val="000000"/>
                <w:sz w:val="24"/>
                <w:lang w:val="ru-RU"/>
              </w:rPr>
              <w:t>Раздел 3.</w:t>
            </w:r>
            <w:r w:rsidRPr="0047018F">
              <w:rPr>
                <w:rFonts w:ascii="Times New Roman" w:hAnsi="Times New Roman"/>
                <w:color w:val="000000"/>
                <w:sz w:val="24"/>
                <w:lang w:val="ru-RU"/>
              </w:rPr>
              <w:t xml:space="preserve"> </w:t>
            </w:r>
            <w:proofErr w:type="spellStart"/>
            <w:r w:rsidRPr="0047018F">
              <w:rPr>
                <w:rFonts w:ascii="Times New Roman" w:hAnsi="Times New Roman"/>
                <w:b/>
                <w:color w:val="000000"/>
                <w:sz w:val="24"/>
                <w:lang w:val="ru-RU"/>
              </w:rPr>
              <w:t>Прикладно</w:t>
            </w:r>
            <w:proofErr w:type="spellEnd"/>
            <w:r w:rsidRPr="0047018F">
              <w:rPr>
                <w:rFonts w:ascii="Times New Roman" w:hAnsi="Times New Roman"/>
                <w:b/>
                <w:color w:val="000000"/>
                <w:sz w:val="24"/>
                <w:lang w:val="ru-RU"/>
              </w:rPr>
              <w:t>-ориентированная физическая культура</w:t>
            </w:r>
          </w:p>
        </w:tc>
      </w:tr>
      <w:tr w:rsidR="00472FEC">
        <w:trPr>
          <w:trHeight w:val="144"/>
          <w:tblCellSpacing w:w="20" w:type="nil"/>
        </w:trPr>
        <w:tc>
          <w:tcPr>
            <w:tcW w:w="679" w:type="dxa"/>
            <w:tcMar>
              <w:top w:w="50" w:type="dxa"/>
              <w:left w:w="100" w:type="dxa"/>
            </w:tcMar>
            <w:vAlign w:val="center"/>
          </w:tcPr>
          <w:p w:rsidR="00472FEC" w:rsidRDefault="00032CCE">
            <w:pPr>
              <w:spacing w:after="0"/>
            </w:pPr>
            <w:r>
              <w:rPr>
                <w:rFonts w:ascii="Times New Roman" w:hAnsi="Times New Roman"/>
                <w:color w:val="000000"/>
                <w:sz w:val="24"/>
              </w:rPr>
              <w:t>3.1</w:t>
            </w:r>
          </w:p>
        </w:tc>
        <w:tc>
          <w:tcPr>
            <w:tcW w:w="2816"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Подготовка к выполнению нормативных требований комплекса ГТО</w:t>
            </w:r>
          </w:p>
        </w:tc>
        <w:tc>
          <w:tcPr>
            <w:tcW w:w="1306"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8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2 </w:t>
            </w:r>
          </w:p>
        </w:tc>
        <w:tc>
          <w:tcPr>
            <w:tcW w:w="3566"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ввода</w:t>
            </w:r>
            <w:proofErr w:type="spellEnd"/>
          </w:p>
        </w:tc>
      </w:tr>
      <w:tr w:rsidR="00472FEC">
        <w:trPr>
          <w:trHeight w:val="144"/>
          <w:tblCellSpacing w:w="20" w:type="nil"/>
        </w:trPr>
        <w:tc>
          <w:tcPr>
            <w:tcW w:w="0" w:type="auto"/>
            <w:gridSpan w:val="2"/>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205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472FEC" w:rsidRDefault="00472FEC"/>
        </w:tc>
      </w:tr>
      <w:tr w:rsidR="00472FEC">
        <w:trPr>
          <w:trHeight w:val="144"/>
          <w:tblCellSpacing w:w="20" w:type="nil"/>
        </w:trPr>
        <w:tc>
          <w:tcPr>
            <w:tcW w:w="0" w:type="auto"/>
            <w:gridSpan w:val="2"/>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ОБЩЕЕ КОЛИЧЕСТВО ЧАСОВ ПО ПРОГРАММЕ</w:t>
            </w:r>
          </w:p>
        </w:tc>
        <w:tc>
          <w:tcPr>
            <w:tcW w:w="2052"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142"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9 </w:t>
            </w:r>
          </w:p>
        </w:tc>
        <w:tc>
          <w:tcPr>
            <w:tcW w:w="3566" w:type="dxa"/>
            <w:tcMar>
              <w:top w:w="50" w:type="dxa"/>
              <w:left w:w="100" w:type="dxa"/>
            </w:tcMar>
            <w:vAlign w:val="center"/>
          </w:tcPr>
          <w:p w:rsidR="00472FEC" w:rsidRDefault="00472FEC"/>
        </w:tc>
      </w:tr>
    </w:tbl>
    <w:p w:rsidR="00472FEC" w:rsidRDefault="00472FEC">
      <w:pPr>
        <w:sectPr w:rsidR="00472FEC">
          <w:pgSz w:w="16383" w:h="11906" w:orient="landscape"/>
          <w:pgMar w:top="1134" w:right="850" w:bottom="1134" w:left="1701" w:header="720" w:footer="720" w:gutter="0"/>
          <w:cols w:space="720"/>
        </w:sectPr>
      </w:pPr>
    </w:p>
    <w:p w:rsidR="00472FEC" w:rsidRDefault="00032CCE">
      <w:pPr>
        <w:spacing w:after="0"/>
        <w:ind w:left="120"/>
      </w:pPr>
      <w:bookmarkStart w:id="14" w:name="block-91204874"/>
      <w:bookmarkEnd w:id="13"/>
      <w:r>
        <w:rPr>
          <w:rFonts w:ascii="Times New Roman" w:hAnsi="Times New Roman"/>
          <w:b/>
          <w:color w:val="000000"/>
          <w:sz w:val="28"/>
        </w:rPr>
        <w:lastRenderedPageBreak/>
        <w:t xml:space="preserve"> ПОУРОЧНОЕ ПЛАНИРОВАНИЕ </w:t>
      </w:r>
    </w:p>
    <w:p w:rsidR="00472FEC" w:rsidRDefault="00032CCE">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2"/>
        <w:gridCol w:w="4279"/>
        <w:gridCol w:w="2920"/>
        <w:gridCol w:w="2739"/>
        <w:gridCol w:w="2097"/>
      </w:tblGrid>
      <w:tr w:rsidR="00472FEC">
        <w:trPr>
          <w:trHeight w:val="144"/>
          <w:tblCellSpacing w:w="20" w:type="nil"/>
        </w:trPr>
        <w:tc>
          <w:tcPr>
            <w:tcW w:w="972" w:type="dxa"/>
            <w:vMerge w:val="restart"/>
            <w:tcMar>
              <w:top w:w="50" w:type="dxa"/>
              <w:left w:w="100" w:type="dxa"/>
            </w:tcMar>
            <w:vAlign w:val="center"/>
          </w:tcPr>
          <w:p w:rsidR="00472FEC" w:rsidRDefault="00032CCE">
            <w:pPr>
              <w:spacing w:after="0"/>
              <w:ind w:left="135"/>
            </w:pPr>
            <w:r>
              <w:rPr>
                <w:rFonts w:ascii="Times New Roman" w:hAnsi="Times New Roman"/>
                <w:b/>
                <w:color w:val="000000"/>
                <w:sz w:val="24"/>
              </w:rPr>
              <w:t xml:space="preserve">№ п/п </w:t>
            </w:r>
          </w:p>
          <w:p w:rsidR="00472FEC" w:rsidRDefault="00472FEC">
            <w:pPr>
              <w:spacing w:after="0"/>
              <w:ind w:left="135"/>
            </w:pPr>
          </w:p>
        </w:tc>
        <w:tc>
          <w:tcPr>
            <w:tcW w:w="2904" w:type="dxa"/>
            <w:vMerge w:val="restart"/>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2FEC" w:rsidRDefault="00472FEC">
            <w:pPr>
              <w:spacing w:after="0"/>
              <w:ind w:left="135"/>
            </w:pPr>
          </w:p>
        </w:tc>
        <w:tc>
          <w:tcPr>
            <w:tcW w:w="0" w:type="auto"/>
            <w:gridSpan w:val="2"/>
            <w:tcMar>
              <w:top w:w="50" w:type="dxa"/>
              <w:left w:w="100" w:type="dxa"/>
            </w:tcMar>
            <w:vAlign w:val="center"/>
          </w:tcPr>
          <w:p w:rsidR="00472FEC" w:rsidRDefault="00032CC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097" w:type="dxa"/>
            <w:vMerge w:val="restart"/>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2FEC" w:rsidRDefault="00472FEC">
            <w:pPr>
              <w:spacing w:after="0"/>
              <w:ind w:left="135"/>
            </w:pPr>
          </w:p>
        </w:tc>
      </w:tr>
      <w:tr w:rsidR="00472FEC">
        <w:trPr>
          <w:trHeight w:val="144"/>
          <w:tblCellSpacing w:w="20" w:type="nil"/>
        </w:trPr>
        <w:tc>
          <w:tcPr>
            <w:tcW w:w="0" w:type="auto"/>
            <w:vMerge/>
            <w:tcBorders>
              <w:top w:val="nil"/>
            </w:tcBorders>
            <w:tcMar>
              <w:top w:w="50" w:type="dxa"/>
              <w:left w:w="100" w:type="dxa"/>
            </w:tcMar>
          </w:tcPr>
          <w:p w:rsidR="00472FEC" w:rsidRDefault="00472FEC"/>
        </w:tc>
        <w:tc>
          <w:tcPr>
            <w:tcW w:w="0" w:type="auto"/>
            <w:vMerge/>
            <w:tcBorders>
              <w:top w:val="nil"/>
            </w:tcBorders>
            <w:tcMar>
              <w:top w:w="50" w:type="dxa"/>
              <w:left w:w="100" w:type="dxa"/>
            </w:tcMar>
          </w:tcPr>
          <w:p w:rsidR="00472FEC" w:rsidRDefault="00472FEC"/>
        </w:tc>
        <w:tc>
          <w:tcPr>
            <w:tcW w:w="1858" w:type="dxa"/>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2FEC" w:rsidRDefault="00472FEC">
            <w:pPr>
              <w:spacing w:after="0"/>
              <w:ind w:left="135"/>
            </w:pPr>
          </w:p>
        </w:tc>
        <w:tc>
          <w:tcPr>
            <w:tcW w:w="2739" w:type="dxa"/>
            <w:tcMar>
              <w:top w:w="50" w:type="dxa"/>
              <w:left w:w="100" w:type="dxa"/>
            </w:tcMar>
            <w:vAlign w:val="center"/>
          </w:tcPr>
          <w:p w:rsidR="00472FEC" w:rsidRDefault="00032CC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2FEC" w:rsidRDefault="00472FEC">
            <w:pPr>
              <w:spacing w:after="0"/>
              <w:ind w:left="135"/>
            </w:pPr>
          </w:p>
        </w:tc>
        <w:tc>
          <w:tcPr>
            <w:tcW w:w="0" w:type="auto"/>
            <w:vMerge/>
            <w:tcBorders>
              <w:top w:val="nil"/>
            </w:tcBorders>
            <w:tcMar>
              <w:top w:w="50" w:type="dxa"/>
              <w:left w:w="100" w:type="dxa"/>
            </w:tcMar>
          </w:tcPr>
          <w:p w:rsidR="00472FEC" w:rsidRDefault="00472FEC"/>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Из истории развития физической культуры в России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67A5D" w:rsidRDefault="00C67A5D">
            <w:pPr>
              <w:spacing w:after="0"/>
              <w:ind w:left="135"/>
              <w:rPr>
                <w:lang w:val="ru-RU"/>
              </w:rPr>
            </w:pPr>
            <w:r>
              <w:rPr>
                <w:lang w:val="ru-RU"/>
              </w:rPr>
              <w:t>02.09.26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Из истории развития национальных видов спорта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67A5D" w:rsidRDefault="00C67A5D">
            <w:pPr>
              <w:spacing w:after="0"/>
              <w:ind w:left="135"/>
              <w:rPr>
                <w:lang w:val="ru-RU"/>
              </w:rPr>
            </w:pPr>
            <w:r>
              <w:rPr>
                <w:lang w:val="ru-RU"/>
              </w:rPr>
              <w:t>07.09.26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Самостоятельная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67A5D" w:rsidRDefault="00C67A5D">
            <w:pPr>
              <w:spacing w:after="0"/>
              <w:ind w:left="135"/>
              <w:rPr>
                <w:lang w:val="ru-RU"/>
              </w:rPr>
            </w:pPr>
            <w:r>
              <w:rPr>
                <w:lang w:val="ru-RU"/>
              </w:rPr>
              <w:t>08.09.26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Влияние занятий физической подготовкой на работу систем организма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004D46" w:rsidRDefault="00004D46">
            <w:pPr>
              <w:spacing w:after="0"/>
              <w:ind w:left="135"/>
              <w:rPr>
                <w:lang w:val="ru-RU"/>
              </w:rPr>
            </w:pPr>
            <w:r>
              <w:rPr>
                <w:lang w:val="ru-RU"/>
              </w:rPr>
              <w:t>14.09.26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15.09.26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21.09.26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Упражнения для профилактики нарушения осанки и снижения массы тела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22.09.26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8</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Закаливание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004D46" w:rsidRDefault="00004D46">
            <w:pPr>
              <w:spacing w:after="0"/>
              <w:ind w:left="135"/>
              <w:rPr>
                <w:lang w:val="ru-RU"/>
              </w:rPr>
            </w:pPr>
            <w:r>
              <w:rPr>
                <w:lang w:val="ru-RU"/>
              </w:rPr>
              <w:t>28.09.26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9</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29.09.26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lastRenderedPageBreak/>
              <w:t>10</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05.10.26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11</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06.10.26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12</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Акробатическая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комбинация</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004D46" w:rsidRDefault="00004D46">
            <w:pPr>
              <w:spacing w:after="0"/>
              <w:ind w:left="135"/>
              <w:rPr>
                <w:lang w:val="ru-RU"/>
              </w:rPr>
            </w:pPr>
            <w:r>
              <w:rPr>
                <w:lang w:val="ru-RU"/>
              </w:rPr>
              <w:t>12.10.26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13</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13.10.26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14</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Передвижения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скамейке</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19.10.26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20.10.26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09.11.26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Поводящие упражнения для обучения опорному прыжку</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10.11.26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18</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16.11.26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19</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Обучение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опорному</w:t>
            </w:r>
            <w:proofErr w:type="spellEnd"/>
            <w:r>
              <w:rPr>
                <w:rFonts w:ascii="Times New Roman" w:hAnsi="Times New Roman"/>
                <w:color w:val="000000"/>
                <w:sz w:val="24"/>
              </w:rPr>
              <w:t xml:space="preserve"> </w:t>
            </w:r>
            <w:proofErr w:type="spellStart"/>
            <w:r>
              <w:rPr>
                <w:rFonts w:ascii="Times New Roman" w:hAnsi="Times New Roman"/>
                <w:color w:val="000000"/>
                <w:sz w:val="24"/>
              </w:rPr>
              <w:t>прыжку</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16.11.26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20</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перекладине</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23.11.26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21</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004D46" w:rsidRDefault="00004D46">
            <w:pPr>
              <w:spacing w:after="0"/>
              <w:ind w:left="135"/>
              <w:rPr>
                <w:lang w:val="ru-RU"/>
              </w:rPr>
            </w:pPr>
            <w:r>
              <w:rPr>
                <w:lang w:val="ru-RU"/>
              </w:rPr>
              <w:t>24.11.26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22</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 xml:space="preserve">Освоение правил и техники </w:t>
            </w:r>
            <w:r w:rsidRPr="0047018F">
              <w:rPr>
                <w:rFonts w:ascii="Times New Roman" w:hAnsi="Times New Roman"/>
                <w:color w:val="000000"/>
                <w:sz w:val="24"/>
                <w:lang w:val="ru-RU"/>
              </w:rPr>
              <w:lastRenderedPageBreak/>
              <w:t>выполнения норматива комплекса ГТО. Сгибание и разгибание рук в упоре лежа на полу</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30.11.26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lastRenderedPageBreak/>
              <w:t>23</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Танцевальные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Летка-енка</w:t>
            </w:r>
            <w:proofErr w:type="spellEnd"/>
            <w:r>
              <w:rPr>
                <w:rFonts w:ascii="Times New Roman" w:hAnsi="Times New Roman"/>
                <w:color w:val="000000"/>
                <w:sz w:val="24"/>
              </w:rPr>
              <w:t>»</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01.12.26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24</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Предупреждение травм на занятиях лёгкой атлетикой</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07.12.26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Упражнения в прыжках в высоту с разбега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08.12.26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14.12.26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Прыжок в высоту с разбега способом перешагивания</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15.12.26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28</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Бег на 1000 м в свободном темпе.</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21.12.26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29</w:t>
            </w:r>
          </w:p>
        </w:tc>
        <w:tc>
          <w:tcPr>
            <w:tcW w:w="2904" w:type="dxa"/>
            <w:tcMar>
              <w:top w:w="50" w:type="dxa"/>
              <w:left w:w="100" w:type="dxa"/>
            </w:tcMar>
            <w:vAlign w:val="center"/>
          </w:tcPr>
          <w:p w:rsidR="00472FEC" w:rsidRDefault="00032CCE">
            <w:pPr>
              <w:spacing w:after="0"/>
              <w:ind w:left="135"/>
            </w:pPr>
            <w:r w:rsidRPr="0047018F">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1000 м</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22.12.26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30</w:t>
            </w:r>
          </w:p>
        </w:tc>
        <w:tc>
          <w:tcPr>
            <w:tcW w:w="2904" w:type="dxa"/>
            <w:tcMar>
              <w:top w:w="50" w:type="dxa"/>
              <w:left w:w="100" w:type="dxa"/>
            </w:tcMar>
            <w:vAlign w:val="center"/>
          </w:tcPr>
          <w:p w:rsidR="00472FEC" w:rsidRDefault="00032CCE">
            <w:pPr>
              <w:spacing w:after="0"/>
              <w:ind w:left="135"/>
            </w:pPr>
            <w:r w:rsidRPr="0047018F">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30 м</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767E1E">
            <w:pPr>
              <w:spacing w:after="0"/>
              <w:ind w:left="135"/>
              <w:jc w:val="center"/>
            </w:pPr>
            <w:r>
              <w:rPr>
                <w:rFonts w:ascii="Times New Roman" w:hAnsi="Times New Roman"/>
                <w:color w:val="000000"/>
                <w:sz w:val="24"/>
              </w:rPr>
              <w:t>1</w:t>
            </w:r>
          </w:p>
        </w:tc>
        <w:tc>
          <w:tcPr>
            <w:tcW w:w="2097" w:type="dxa"/>
            <w:tcMar>
              <w:top w:w="50" w:type="dxa"/>
              <w:left w:w="100" w:type="dxa"/>
            </w:tcMar>
            <w:vAlign w:val="center"/>
          </w:tcPr>
          <w:p w:rsidR="00472FEC" w:rsidRPr="00004D46" w:rsidRDefault="00004D46">
            <w:pPr>
              <w:spacing w:after="0"/>
              <w:ind w:left="135"/>
              <w:rPr>
                <w:lang w:val="ru-RU"/>
              </w:rPr>
            </w:pPr>
            <w:r>
              <w:rPr>
                <w:lang w:val="ru-RU"/>
              </w:rPr>
              <w:t>28.12.26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31</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Беговые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29.12.26</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32</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11.01.27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33</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3*10</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004D46" w:rsidRDefault="00004D46">
            <w:pPr>
              <w:spacing w:after="0"/>
              <w:ind w:left="135"/>
              <w:rPr>
                <w:lang w:val="ru-RU"/>
              </w:rPr>
            </w:pPr>
            <w:r>
              <w:rPr>
                <w:lang w:val="ru-RU"/>
              </w:rPr>
              <w:t>12.01.27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34</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Броски мяча в неподвижную мишень</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18.01.27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Броски мяча в неподвижную мишень</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19.01.27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Метание малого мяча на дальность</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25.01.27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Метание малого мяча на дальность</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26.01.27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38</w:t>
            </w:r>
          </w:p>
        </w:tc>
        <w:tc>
          <w:tcPr>
            <w:tcW w:w="2904" w:type="dxa"/>
            <w:tcMar>
              <w:top w:w="50" w:type="dxa"/>
              <w:left w:w="100" w:type="dxa"/>
            </w:tcMar>
            <w:vAlign w:val="center"/>
          </w:tcPr>
          <w:p w:rsidR="00472FEC" w:rsidRDefault="00032CCE">
            <w:pPr>
              <w:spacing w:after="0"/>
              <w:ind w:left="135"/>
            </w:pPr>
            <w:r w:rsidRPr="0047018F">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Метание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мяча</w:t>
            </w:r>
            <w:proofErr w:type="spellEnd"/>
            <w:r>
              <w:rPr>
                <w:rFonts w:ascii="Times New Roman" w:hAnsi="Times New Roman"/>
                <w:color w:val="000000"/>
                <w:sz w:val="24"/>
              </w:rPr>
              <w:t xml:space="preserve"> </w:t>
            </w:r>
            <w:proofErr w:type="spellStart"/>
            <w:r>
              <w:rPr>
                <w:rFonts w:ascii="Times New Roman" w:hAnsi="Times New Roman"/>
                <w:color w:val="000000"/>
                <w:sz w:val="24"/>
              </w:rPr>
              <w:t>весом</w:t>
            </w:r>
            <w:proofErr w:type="spellEnd"/>
            <w:r>
              <w:rPr>
                <w:rFonts w:ascii="Times New Roman" w:hAnsi="Times New Roman"/>
                <w:color w:val="000000"/>
                <w:sz w:val="24"/>
              </w:rPr>
              <w:t xml:space="preserve"> 150 г</w:t>
            </w:r>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01.02.27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39</w:t>
            </w:r>
          </w:p>
        </w:tc>
        <w:tc>
          <w:tcPr>
            <w:tcW w:w="2904" w:type="dxa"/>
            <w:tcMar>
              <w:top w:w="50" w:type="dxa"/>
              <w:left w:w="100" w:type="dxa"/>
            </w:tcMar>
            <w:vAlign w:val="center"/>
          </w:tcPr>
          <w:p w:rsidR="00472FEC" w:rsidRDefault="00032CCE">
            <w:pPr>
              <w:spacing w:after="0"/>
              <w:ind w:left="135"/>
            </w:pPr>
            <w:r w:rsidRPr="0047018F">
              <w:rPr>
                <w:rFonts w:ascii="Times New Roman" w:hAnsi="Times New Roman"/>
                <w:color w:val="000000"/>
                <w:sz w:val="24"/>
                <w:lang w:val="ru-RU"/>
              </w:rPr>
              <w:t xml:space="preserve">Освоение правил и техники выполнения норматива комплекса ГТО. </w:t>
            </w:r>
            <w:proofErr w:type="spellStart"/>
            <w:r>
              <w:rPr>
                <w:rFonts w:ascii="Times New Roman" w:hAnsi="Times New Roman"/>
                <w:color w:val="000000"/>
                <w:sz w:val="24"/>
              </w:rPr>
              <w:t>Кросс</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2 </w:t>
            </w:r>
            <w:proofErr w:type="spellStart"/>
            <w:r>
              <w:rPr>
                <w:rFonts w:ascii="Times New Roman" w:hAnsi="Times New Roman"/>
                <w:color w:val="000000"/>
                <w:sz w:val="24"/>
              </w:rPr>
              <w:t>км</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02.02.27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40</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Зимние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08.02.27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41</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Зимние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олимпийские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09.02.27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42</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Предупреждение травм на занятиях лыжной подготовкой</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15.02.27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43</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Имитационные упражнения в передвижении на лыжах</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16.02.27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44</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Имитационные упражнения в передвижении на лыжах</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01.03.27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Имитационные упражнения в передвижении на лыжах</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02.03.27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Предупреждение травматизма на занятиях подвижными играми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09.03.27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Разучивание подвижной игры «Запрещенное движение»</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15.03.27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48</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Разучивание подвижной игры «Подвижная цель»</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16.03.27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49</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Разучивание подвижной игры «Эстафета с ведением футбольного мяча»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22.03.27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50</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Разучивание подвижной игры «Паровая машина»</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23.03.27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lastRenderedPageBreak/>
              <w:t>51</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Разучивание подвижной игры «Гонка лодок»</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004D46" w:rsidRDefault="00004D46">
            <w:pPr>
              <w:spacing w:after="0"/>
              <w:ind w:left="135"/>
              <w:rPr>
                <w:lang w:val="ru-RU"/>
              </w:rPr>
            </w:pPr>
            <w:r>
              <w:rPr>
                <w:lang w:val="ru-RU"/>
              </w:rPr>
              <w:t>05.04.27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52</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C9132C" w:rsidRDefault="00C9132C">
            <w:pPr>
              <w:spacing w:after="0"/>
              <w:ind w:left="135"/>
              <w:rPr>
                <w:lang w:val="ru-RU"/>
              </w:rPr>
            </w:pPr>
            <w:r>
              <w:rPr>
                <w:lang w:val="ru-RU"/>
              </w:rPr>
              <w:t>06.04.27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53</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C9132C">
            <w:pPr>
              <w:spacing w:after="0"/>
              <w:ind w:left="135"/>
              <w:rPr>
                <w:lang w:val="ru-RU"/>
              </w:rPr>
            </w:pPr>
            <w:r>
              <w:rPr>
                <w:lang w:val="ru-RU"/>
              </w:rPr>
              <w:t>12.04.27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54</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C9132C">
            <w:pPr>
              <w:spacing w:after="0"/>
              <w:ind w:left="135"/>
              <w:rPr>
                <w:lang w:val="ru-RU"/>
              </w:rPr>
            </w:pPr>
            <w:r>
              <w:rPr>
                <w:lang w:val="ru-RU"/>
              </w:rPr>
              <w:t>13.04.27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55</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C9132C">
            <w:pPr>
              <w:spacing w:after="0"/>
              <w:ind w:left="135"/>
              <w:rPr>
                <w:lang w:val="ru-RU"/>
              </w:rPr>
            </w:pPr>
            <w:r>
              <w:rPr>
                <w:lang w:val="ru-RU"/>
              </w:rPr>
              <w:t>19.04.27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56</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C9132C" w:rsidRDefault="00C9132C">
            <w:pPr>
              <w:spacing w:after="0"/>
              <w:ind w:left="135"/>
              <w:rPr>
                <w:lang w:val="ru-RU"/>
              </w:rPr>
            </w:pPr>
            <w:r>
              <w:rPr>
                <w:lang w:val="ru-RU"/>
              </w:rPr>
              <w:t>20.04.27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57</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C9132C">
            <w:pPr>
              <w:spacing w:after="0"/>
              <w:ind w:left="135"/>
              <w:rPr>
                <w:lang w:val="ru-RU"/>
              </w:rPr>
            </w:pPr>
            <w:r>
              <w:rPr>
                <w:lang w:val="ru-RU"/>
              </w:rPr>
              <w:t>26.04.27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58</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675221">
            <w:pPr>
              <w:spacing w:after="0"/>
              <w:ind w:left="135"/>
              <w:rPr>
                <w:lang w:val="ru-RU"/>
              </w:rPr>
            </w:pPr>
            <w:r>
              <w:rPr>
                <w:lang w:val="ru-RU"/>
              </w:rPr>
              <w:t>26.04.27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59</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675221">
            <w:pPr>
              <w:spacing w:after="0"/>
              <w:ind w:left="135"/>
              <w:rPr>
                <w:lang w:val="ru-RU"/>
              </w:rPr>
            </w:pPr>
            <w:r>
              <w:rPr>
                <w:lang w:val="ru-RU"/>
              </w:rPr>
              <w:t>27.04.27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60</w:t>
            </w:r>
          </w:p>
        </w:tc>
        <w:tc>
          <w:tcPr>
            <w:tcW w:w="2904" w:type="dxa"/>
            <w:tcMar>
              <w:top w:w="50" w:type="dxa"/>
              <w:left w:w="100" w:type="dxa"/>
            </w:tcMar>
            <w:vAlign w:val="center"/>
          </w:tcPr>
          <w:p w:rsidR="00472FEC" w:rsidRDefault="00032CCE">
            <w:pPr>
              <w:spacing w:after="0"/>
              <w:ind w:left="135"/>
            </w:pPr>
            <w:proofErr w:type="spellStart"/>
            <w:r>
              <w:rPr>
                <w:rFonts w:ascii="Times New Roman" w:hAnsi="Times New Roman"/>
                <w:color w:val="000000"/>
                <w:sz w:val="24"/>
              </w:rPr>
              <w:t>Упражнения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1858"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675221">
            <w:pPr>
              <w:spacing w:after="0"/>
              <w:ind w:left="135"/>
              <w:rPr>
                <w:lang w:val="ru-RU"/>
              </w:rPr>
            </w:pPr>
            <w:r>
              <w:rPr>
                <w:lang w:val="ru-RU"/>
              </w:rPr>
              <w:t>28.04.27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61</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C9132C" w:rsidRDefault="00675221">
            <w:pPr>
              <w:spacing w:after="0"/>
              <w:ind w:left="135"/>
              <w:rPr>
                <w:lang w:val="ru-RU"/>
              </w:rPr>
            </w:pPr>
            <w:r>
              <w:rPr>
                <w:lang w:val="ru-RU"/>
              </w:rPr>
              <w:t>04.05.27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62</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Default="00675221">
            <w:pPr>
              <w:spacing w:after="0"/>
              <w:ind w:left="135"/>
            </w:pPr>
            <w:r>
              <w:rPr>
                <w:lang w:val="ru-RU"/>
              </w:rPr>
              <w:t>04.05.27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63</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Default="00675221">
            <w:pPr>
              <w:spacing w:after="0"/>
              <w:ind w:left="135"/>
            </w:pPr>
            <w:r>
              <w:rPr>
                <w:lang w:val="ru-RU"/>
              </w:rPr>
              <w:t>11.05.27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64</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 xml:space="preserve">Праздник «Большие гонки», посвященный ГТО и ЗОЖ, с </w:t>
            </w:r>
            <w:r w:rsidRPr="0047018F">
              <w:rPr>
                <w:rFonts w:ascii="Times New Roman" w:hAnsi="Times New Roman"/>
                <w:color w:val="000000"/>
                <w:sz w:val="24"/>
                <w:lang w:val="ru-RU"/>
              </w:rPr>
              <w:lastRenderedPageBreak/>
              <w:t>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Default="00675221">
            <w:pPr>
              <w:spacing w:after="0"/>
              <w:ind w:left="135"/>
            </w:pPr>
            <w:r>
              <w:rPr>
                <w:lang w:val="ru-RU"/>
              </w:rPr>
              <w:t>11.05.27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lastRenderedPageBreak/>
              <w:t>65</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675221" w:rsidRDefault="00675221">
            <w:pPr>
              <w:spacing w:after="0"/>
              <w:ind w:left="135"/>
              <w:rPr>
                <w:lang w:val="ru-RU"/>
              </w:rPr>
            </w:pPr>
            <w:r>
              <w:rPr>
                <w:lang w:val="ru-RU"/>
              </w:rPr>
              <w:t>17.05.27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66</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675221" w:rsidRDefault="00675221">
            <w:pPr>
              <w:spacing w:after="0"/>
              <w:ind w:left="135"/>
              <w:rPr>
                <w:lang w:val="ru-RU"/>
              </w:rPr>
            </w:pPr>
            <w:r>
              <w:rPr>
                <w:lang w:val="ru-RU"/>
              </w:rPr>
              <w:t>18.05.27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67</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472FEC">
            <w:pPr>
              <w:spacing w:after="0"/>
              <w:ind w:left="135"/>
              <w:jc w:val="center"/>
            </w:pPr>
          </w:p>
        </w:tc>
        <w:tc>
          <w:tcPr>
            <w:tcW w:w="2097" w:type="dxa"/>
            <w:tcMar>
              <w:top w:w="50" w:type="dxa"/>
              <w:left w:w="100" w:type="dxa"/>
            </w:tcMar>
            <w:vAlign w:val="center"/>
          </w:tcPr>
          <w:p w:rsidR="00472FEC" w:rsidRPr="00675221" w:rsidRDefault="00675221">
            <w:pPr>
              <w:spacing w:after="0"/>
              <w:ind w:left="135"/>
              <w:rPr>
                <w:lang w:val="ru-RU"/>
              </w:rPr>
            </w:pPr>
            <w:r>
              <w:rPr>
                <w:lang w:val="ru-RU"/>
              </w:rPr>
              <w:t>24.05.27</w:t>
            </w:r>
          </w:p>
        </w:tc>
      </w:tr>
      <w:tr w:rsidR="00472FEC">
        <w:trPr>
          <w:trHeight w:val="144"/>
          <w:tblCellSpacing w:w="20" w:type="nil"/>
        </w:trPr>
        <w:tc>
          <w:tcPr>
            <w:tcW w:w="972" w:type="dxa"/>
            <w:tcMar>
              <w:top w:w="50" w:type="dxa"/>
              <w:left w:w="100" w:type="dxa"/>
            </w:tcMar>
            <w:vAlign w:val="center"/>
          </w:tcPr>
          <w:p w:rsidR="00472FEC" w:rsidRDefault="00032CCE">
            <w:pPr>
              <w:spacing w:after="0"/>
            </w:pPr>
            <w:r>
              <w:rPr>
                <w:rFonts w:ascii="Times New Roman" w:hAnsi="Times New Roman"/>
                <w:color w:val="000000"/>
                <w:sz w:val="24"/>
              </w:rPr>
              <w:t>68</w:t>
            </w:r>
          </w:p>
        </w:tc>
        <w:tc>
          <w:tcPr>
            <w:tcW w:w="2904" w:type="dxa"/>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1858"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1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1 </w:t>
            </w:r>
          </w:p>
        </w:tc>
        <w:tc>
          <w:tcPr>
            <w:tcW w:w="2097" w:type="dxa"/>
            <w:tcMar>
              <w:top w:w="50" w:type="dxa"/>
              <w:left w:w="100" w:type="dxa"/>
            </w:tcMar>
            <w:vAlign w:val="center"/>
          </w:tcPr>
          <w:p w:rsidR="00472FEC" w:rsidRPr="00675221" w:rsidRDefault="00675221">
            <w:pPr>
              <w:spacing w:after="0"/>
              <w:ind w:left="135"/>
              <w:rPr>
                <w:lang w:val="ru-RU"/>
              </w:rPr>
            </w:pPr>
            <w:r>
              <w:rPr>
                <w:lang w:val="ru-RU"/>
              </w:rPr>
              <w:t>25.05.27</w:t>
            </w:r>
          </w:p>
        </w:tc>
      </w:tr>
      <w:tr w:rsidR="00472FEC">
        <w:trPr>
          <w:trHeight w:val="144"/>
          <w:tblCellSpacing w:w="20" w:type="nil"/>
        </w:trPr>
        <w:tc>
          <w:tcPr>
            <w:tcW w:w="0" w:type="auto"/>
            <w:gridSpan w:val="2"/>
            <w:tcMar>
              <w:top w:w="50" w:type="dxa"/>
              <w:left w:w="100" w:type="dxa"/>
            </w:tcMar>
            <w:vAlign w:val="center"/>
          </w:tcPr>
          <w:p w:rsidR="00472FEC" w:rsidRPr="0047018F" w:rsidRDefault="00032CCE">
            <w:pPr>
              <w:spacing w:after="0"/>
              <w:ind w:left="135"/>
              <w:rPr>
                <w:lang w:val="ru-RU"/>
              </w:rPr>
            </w:pPr>
            <w:r w:rsidRPr="0047018F">
              <w:rPr>
                <w:rFonts w:ascii="Times New Roman" w:hAnsi="Times New Roman"/>
                <w:color w:val="000000"/>
                <w:sz w:val="24"/>
                <w:lang w:val="ru-RU"/>
              </w:rPr>
              <w:t>ОБЩЕЕ КОЛИЧЕСТВО ЧАСОВ ПО ПРОГРАММЕ</w:t>
            </w:r>
          </w:p>
        </w:tc>
        <w:tc>
          <w:tcPr>
            <w:tcW w:w="2920" w:type="dxa"/>
            <w:tcMar>
              <w:top w:w="50" w:type="dxa"/>
              <w:left w:w="100" w:type="dxa"/>
            </w:tcMar>
            <w:vAlign w:val="center"/>
          </w:tcPr>
          <w:p w:rsidR="00472FEC" w:rsidRDefault="00032CCE">
            <w:pPr>
              <w:spacing w:after="0"/>
              <w:ind w:left="135"/>
              <w:jc w:val="center"/>
            </w:pPr>
            <w:r w:rsidRPr="0047018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739" w:type="dxa"/>
            <w:tcMar>
              <w:top w:w="50" w:type="dxa"/>
              <w:left w:w="100" w:type="dxa"/>
            </w:tcMar>
            <w:vAlign w:val="center"/>
          </w:tcPr>
          <w:p w:rsidR="00472FEC" w:rsidRDefault="00032CCE">
            <w:pPr>
              <w:spacing w:after="0"/>
              <w:ind w:left="135"/>
              <w:jc w:val="center"/>
            </w:pPr>
            <w:r>
              <w:rPr>
                <w:rFonts w:ascii="Times New Roman" w:hAnsi="Times New Roman"/>
                <w:color w:val="000000"/>
                <w:sz w:val="24"/>
              </w:rPr>
              <w:t xml:space="preserve"> 9 </w:t>
            </w:r>
          </w:p>
        </w:tc>
        <w:tc>
          <w:tcPr>
            <w:tcW w:w="2097" w:type="dxa"/>
            <w:tcMar>
              <w:top w:w="50" w:type="dxa"/>
              <w:left w:w="100" w:type="dxa"/>
            </w:tcMar>
            <w:vAlign w:val="center"/>
          </w:tcPr>
          <w:p w:rsidR="00472FEC" w:rsidRDefault="00472FEC"/>
        </w:tc>
      </w:tr>
    </w:tbl>
    <w:p w:rsidR="00472FEC" w:rsidRDefault="00472FEC">
      <w:pPr>
        <w:sectPr w:rsidR="00472FEC">
          <w:pgSz w:w="16383" w:h="11906" w:orient="landscape"/>
          <w:pgMar w:top="1134" w:right="850" w:bottom="1134" w:left="1701" w:header="720" w:footer="720" w:gutter="0"/>
          <w:cols w:space="720"/>
        </w:sectPr>
      </w:pPr>
    </w:p>
    <w:p w:rsidR="00472FEC" w:rsidRPr="00DA4497" w:rsidRDefault="00032CCE">
      <w:pPr>
        <w:spacing w:after="0"/>
        <w:ind w:left="120"/>
        <w:rPr>
          <w:lang w:val="ru-RU"/>
        </w:rPr>
      </w:pPr>
      <w:bookmarkStart w:id="15" w:name="block-91204875"/>
      <w:bookmarkEnd w:id="14"/>
      <w:r w:rsidRPr="00DA4497">
        <w:rPr>
          <w:rFonts w:ascii="Times New Roman" w:hAnsi="Times New Roman"/>
          <w:b/>
          <w:color w:val="000000"/>
          <w:sz w:val="28"/>
          <w:lang w:val="ru-RU"/>
        </w:rPr>
        <w:lastRenderedPageBreak/>
        <w:t>УЧЕБНО-МЕТОДИЧЕСКОЕ ОБЕСПЕЧЕНИЕ ОБРАЗОВАТЕЛЬНОГО ПРОЦЕССА</w:t>
      </w:r>
    </w:p>
    <w:p w:rsidR="00472FEC" w:rsidRDefault="00032CCE">
      <w:pPr>
        <w:spacing w:after="0" w:line="480" w:lineRule="auto"/>
        <w:ind w:left="120"/>
      </w:pPr>
      <w:r>
        <w:rPr>
          <w:rFonts w:ascii="Times New Roman" w:hAnsi="Times New Roman"/>
          <w:b/>
          <w:color w:val="000000"/>
          <w:sz w:val="28"/>
        </w:rPr>
        <w:t>ОБЯЗАТЕЛЬНЫЕ УЧЕБНЫЕ МАТЕРИАЛЫ ДЛЯ УЧЕНИКА</w:t>
      </w:r>
    </w:p>
    <w:p w:rsidR="00472FEC" w:rsidRDefault="00472FEC">
      <w:pPr>
        <w:spacing w:after="0" w:line="480" w:lineRule="auto"/>
        <w:ind w:left="120"/>
      </w:pPr>
    </w:p>
    <w:p w:rsidR="00472FEC" w:rsidRDefault="00472FEC">
      <w:pPr>
        <w:spacing w:after="0" w:line="480" w:lineRule="auto"/>
        <w:ind w:left="120"/>
      </w:pPr>
    </w:p>
    <w:p w:rsidR="00472FEC" w:rsidRDefault="00472FEC">
      <w:pPr>
        <w:spacing w:after="0"/>
        <w:ind w:left="120"/>
      </w:pPr>
    </w:p>
    <w:p w:rsidR="00472FEC" w:rsidRDefault="00032CCE">
      <w:pPr>
        <w:spacing w:after="0" w:line="480" w:lineRule="auto"/>
        <w:ind w:left="120"/>
      </w:pPr>
      <w:r>
        <w:rPr>
          <w:rFonts w:ascii="Times New Roman" w:hAnsi="Times New Roman"/>
          <w:b/>
          <w:color w:val="000000"/>
          <w:sz w:val="28"/>
        </w:rPr>
        <w:t>МЕТОДИЧЕСКИЕ МАТЕРИАЛЫ ДЛЯ УЧИТЕЛЯ</w:t>
      </w:r>
    </w:p>
    <w:p w:rsidR="00472FEC" w:rsidRDefault="00472FEC">
      <w:pPr>
        <w:spacing w:after="0" w:line="480" w:lineRule="auto"/>
        <w:ind w:left="120"/>
      </w:pPr>
    </w:p>
    <w:p w:rsidR="00472FEC" w:rsidRDefault="00472FEC">
      <w:pPr>
        <w:spacing w:after="0"/>
        <w:ind w:left="120"/>
      </w:pPr>
    </w:p>
    <w:p w:rsidR="00032CCE" w:rsidRPr="0047018F" w:rsidRDefault="00032CCE" w:rsidP="00DA4497">
      <w:pPr>
        <w:spacing w:after="0" w:line="480" w:lineRule="auto"/>
        <w:ind w:left="120"/>
        <w:rPr>
          <w:lang w:val="ru-RU"/>
        </w:rPr>
      </w:pPr>
      <w:r w:rsidRPr="0047018F">
        <w:rPr>
          <w:rFonts w:ascii="Times New Roman" w:hAnsi="Times New Roman"/>
          <w:b/>
          <w:color w:val="000000"/>
          <w:sz w:val="28"/>
          <w:lang w:val="ru-RU"/>
        </w:rPr>
        <w:t>ЦИФРОВЫЕ ОБРАЗОВАТЕЛЬНЫЕ РЕСУРСЫ И РЕСУРСЫ СЕТИ ИНТЕРНЕТ</w:t>
      </w:r>
      <w:bookmarkEnd w:id="15"/>
    </w:p>
    <w:sectPr w:rsidR="00032CCE" w:rsidRPr="0047018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72FEC"/>
    <w:rsid w:val="00004D46"/>
    <w:rsid w:val="00032CCE"/>
    <w:rsid w:val="0047018F"/>
    <w:rsid w:val="00472FEC"/>
    <w:rsid w:val="00675221"/>
    <w:rsid w:val="00767E1E"/>
    <w:rsid w:val="008D4735"/>
    <w:rsid w:val="009B280A"/>
    <w:rsid w:val="00A847B9"/>
    <w:rsid w:val="00BB502D"/>
    <w:rsid w:val="00C653E7"/>
    <w:rsid w:val="00C67A5D"/>
    <w:rsid w:val="00C9132C"/>
    <w:rsid w:val="00DA44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B10D"/>
  <w15:docId w15:val="{53FDCB00-BE80-4FDE-BBD7-1D8A6A95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BB87B6-0875-4094-A732-0BC6D146B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18</Pages>
  <Words>3210</Words>
  <Characters>18298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Aksiniya</cp:lastModifiedBy>
  <cp:revision>11</cp:revision>
  <dcterms:created xsi:type="dcterms:W3CDTF">2026-09-01T18:56:00Z</dcterms:created>
  <dcterms:modified xsi:type="dcterms:W3CDTF">2026-09-17T12:38:00Z</dcterms:modified>
</cp:coreProperties>
</file>