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2D" w:rsidRDefault="00775E2D" w:rsidP="00775E2D">
      <w:pPr>
        <w:pStyle w:val="a3"/>
        <w:spacing w:before="4"/>
        <w:ind w:left="0"/>
        <w:jc w:val="right"/>
        <w:rPr>
          <w:b/>
        </w:rPr>
      </w:pPr>
    </w:p>
    <w:p w:rsidR="00775E2D" w:rsidRPr="00A3787E" w:rsidRDefault="00775E2D" w:rsidP="00775E2D">
      <w:pPr>
        <w:pStyle w:val="a3"/>
        <w:spacing w:before="4"/>
        <w:ind w:left="0" w:firstLine="0"/>
        <w:rPr>
          <w:b/>
        </w:rPr>
      </w:pPr>
    </w:p>
    <w:p w:rsidR="0066269F" w:rsidRDefault="0066269F" w:rsidP="0066269F">
      <w:pPr>
        <w:pStyle w:val="a3"/>
        <w:spacing w:before="4"/>
        <w:ind w:left="0"/>
        <w:jc w:val="center"/>
        <w:rPr>
          <w:b/>
        </w:rPr>
      </w:pPr>
      <w:r w:rsidRPr="00A3787E">
        <w:rPr>
          <w:b/>
        </w:rPr>
        <w:t>Паспорт программы педагогического сопровождения учащихся</w:t>
      </w:r>
      <w:bookmarkStart w:id="0" w:name="_GoBack"/>
      <w:bookmarkEnd w:id="0"/>
    </w:p>
    <w:p w:rsidR="0066269F" w:rsidRDefault="0066269F" w:rsidP="0066269F">
      <w:pPr>
        <w:pStyle w:val="a3"/>
        <w:spacing w:before="4"/>
        <w:ind w:left="0"/>
        <w:jc w:val="center"/>
        <w:rPr>
          <w:b/>
        </w:rPr>
      </w:pPr>
    </w:p>
    <w:p w:rsidR="0066269F" w:rsidRPr="00A3787E" w:rsidRDefault="0066269F" w:rsidP="0066269F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7"/>
        <w:gridCol w:w="7454"/>
      </w:tblGrid>
      <w:tr w:rsidR="0066269F" w:rsidRPr="00A3787E" w:rsidTr="00E14F34">
        <w:trPr>
          <w:trHeight w:val="690"/>
        </w:trPr>
        <w:tc>
          <w:tcPr>
            <w:tcW w:w="2437" w:type="dxa"/>
          </w:tcPr>
          <w:p w:rsidR="0066269F" w:rsidRPr="00A3787E" w:rsidRDefault="0066269F" w:rsidP="000046A5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Цель программы</w:t>
            </w:r>
          </w:p>
        </w:tc>
        <w:tc>
          <w:tcPr>
            <w:tcW w:w="7454" w:type="dxa"/>
          </w:tcPr>
          <w:p w:rsidR="0066269F" w:rsidRPr="000046A5" w:rsidRDefault="0066269F" w:rsidP="000046A5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Создание оптимальной педагогически целесообразной среды (условий) для овладения учащимися с интеллектуальными нарушениями учебной деятельностью,</w:t>
            </w:r>
            <w:r w:rsidR="000046A5">
              <w:rPr>
                <w:lang w:val="ru-RU"/>
              </w:rPr>
              <w:t xml:space="preserve"> </w:t>
            </w:r>
            <w:r w:rsidRPr="000046A5">
              <w:rPr>
                <w:lang w:val="ru-RU"/>
              </w:rPr>
              <w:t>обеспечивающей формирование жизненных компетенций</w:t>
            </w:r>
          </w:p>
        </w:tc>
      </w:tr>
      <w:tr w:rsidR="0066269F" w:rsidRPr="00A3787E" w:rsidTr="00E14F34">
        <w:trPr>
          <w:trHeight w:val="2068"/>
        </w:trPr>
        <w:tc>
          <w:tcPr>
            <w:tcW w:w="2437" w:type="dxa"/>
          </w:tcPr>
          <w:p w:rsidR="0066269F" w:rsidRPr="00A3787E" w:rsidRDefault="0066269F" w:rsidP="000046A5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Задачи программы</w:t>
            </w:r>
          </w:p>
        </w:tc>
        <w:tc>
          <w:tcPr>
            <w:tcW w:w="7454" w:type="dxa"/>
          </w:tcPr>
          <w:p w:rsidR="0066269F" w:rsidRPr="0066269F" w:rsidRDefault="000046A5" w:rsidP="0066269F">
            <w:pPr>
              <w:pStyle w:val="a3"/>
              <w:numPr>
                <w:ilvl w:val="0"/>
                <w:numId w:val="17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6269F" w:rsidRPr="0066269F">
              <w:rPr>
                <w:lang w:val="ru-RU"/>
              </w:rPr>
              <w:t>остижение планируемых результатов (личностных и предметных) освоения АООП образования учащимися с интеллектуальными нарушениями с учетом их особых образовательных потребностей, а также индивидуальных особенностей и возможностей;</w:t>
            </w:r>
          </w:p>
          <w:p w:rsidR="0066269F" w:rsidRPr="0066269F" w:rsidRDefault="000046A5" w:rsidP="0066269F">
            <w:pPr>
              <w:pStyle w:val="a3"/>
              <w:numPr>
                <w:ilvl w:val="0"/>
                <w:numId w:val="17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6269F" w:rsidRPr="0066269F">
              <w:rPr>
                <w:lang w:val="ru-RU"/>
              </w:rPr>
              <w:t>беспечение коррекции недостатков развития обучающихся через создание коррекционно-развивающей среды в учебно-воспитательном процессе;</w:t>
            </w:r>
          </w:p>
          <w:p w:rsidR="0066269F" w:rsidRPr="0066269F" w:rsidRDefault="000046A5" w:rsidP="000046A5">
            <w:pPr>
              <w:pStyle w:val="a3"/>
              <w:numPr>
                <w:ilvl w:val="0"/>
                <w:numId w:val="17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6269F" w:rsidRPr="0066269F">
              <w:rPr>
                <w:lang w:val="ru-RU"/>
              </w:rPr>
              <w:t>казание  родителям  (законным  представителям)  консультативной  и</w:t>
            </w:r>
            <w:r>
              <w:rPr>
                <w:lang w:val="ru-RU"/>
              </w:rPr>
              <w:t xml:space="preserve"> </w:t>
            </w:r>
            <w:r w:rsidR="0066269F" w:rsidRPr="0066269F">
              <w:rPr>
                <w:lang w:val="ru-RU"/>
              </w:rPr>
              <w:t>методической помощи по вопросам, связанным с развитием, обучением и воспитанием обучающихся.</w:t>
            </w:r>
          </w:p>
        </w:tc>
      </w:tr>
      <w:tr w:rsidR="0066269F" w:rsidRPr="00A3787E" w:rsidTr="00E14F34">
        <w:trPr>
          <w:trHeight w:val="1840"/>
        </w:trPr>
        <w:tc>
          <w:tcPr>
            <w:tcW w:w="2437" w:type="dxa"/>
          </w:tcPr>
          <w:p w:rsidR="0066269F" w:rsidRPr="00A3787E" w:rsidRDefault="0066269F" w:rsidP="000046A5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Ожидаемые результаты</w:t>
            </w:r>
          </w:p>
        </w:tc>
        <w:tc>
          <w:tcPr>
            <w:tcW w:w="7454" w:type="dxa"/>
          </w:tcPr>
          <w:p w:rsidR="0066269F" w:rsidRPr="0066269F" w:rsidRDefault="000046A5" w:rsidP="0066269F">
            <w:pPr>
              <w:pStyle w:val="a3"/>
              <w:numPr>
                <w:ilvl w:val="0"/>
                <w:numId w:val="16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6269F" w:rsidRPr="0066269F">
              <w:rPr>
                <w:lang w:val="ru-RU"/>
              </w:rPr>
              <w:t>инамика индивидуальных достижений по освоению АООП образования обучающимися;</w:t>
            </w:r>
          </w:p>
          <w:p w:rsidR="0066269F" w:rsidRPr="0066269F" w:rsidRDefault="000046A5" w:rsidP="0066269F">
            <w:pPr>
              <w:pStyle w:val="a3"/>
              <w:numPr>
                <w:ilvl w:val="0"/>
                <w:numId w:val="16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6269F" w:rsidRPr="0066269F">
              <w:rPr>
                <w:lang w:val="ru-RU"/>
              </w:rPr>
              <w:t>риобретение навыков в рамках социализации обучающихся в соответствии с нормами и правилами, морально-этическими, социально-правовыми ценностями, принятыми в современном обществе;</w:t>
            </w:r>
          </w:p>
          <w:p w:rsidR="0066269F" w:rsidRPr="000046A5" w:rsidRDefault="000046A5" w:rsidP="000046A5">
            <w:pPr>
              <w:pStyle w:val="a3"/>
              <w:numPr>
                <w:ilvl w:val="0"/>
                <w:numId w:val="16"/>
              </w:numPr>
              <w:spacing w:before="4"/>
            </w:pPr>
            <w:r>
              <w:rPr>
                <w:lang w:val="ru-RU"/>
              </w:rPr>
              <w:t>Д</w:t>
            </w:r>
            <w:r w:rsidR="0066269F" w:rsidRPr="00A3787E">
              <w:t>инамика жизненных (социальных) компетенций;</w:t>
            </w:r>
          </w:p>
        </w:tc>
      </w:tr>
      <w:tr w:rsidR="0066269F" w:rsidRPr="00A3787E" w:rsidTr="00E14F34">
        <w:trPr>
          <w:trHeight w:val="230"/>
        </w:trPr>
        <w:tc>
          <w:tcPr>
            <w:tcW w:w="9891" w:type="dxa"/>
            <w:gridSpan w:val="2"/>
          </w:tcPr>
          <w:p w:rsidR="0066269F" w:rsidRPr="00A3787E" w:rsidRDefault="0066269F" w:rsidP="000046A5">
            <w:pPr>
              <w:pStyle w:val="a3"/>
              <w:spacing w:before="4"/>
              <w:jc w:val="center"/>
              <w:rPr>
                <w:b/>
              </w:rPr>
            </w:pPr>
            <w:r w:rsidRPr="00A3787E">
              <w:rPr>
                <w:b/>
              </w:rPr>
              <w:t>Направления и содержание программы</w:t>
            </w:r>
          </w:p>
        </w:tc>
      </w:tr>
      <w:tr w:rsidR="0066269F" w:rsidRPr="00A3787E" w:rsidTr="00E14F34">
        <w:trPr>
          <w:trHeight w:val="1379"/>
        </w:trPr>
        <w:tc>
          <w:tcPr>
            <w:tcW w:w="2437" w:type="dxa"/>
          </w:tcPr>
          <w:p w:rsidR="0066269F" w:rsidRPr="000046A5" w:rsidRDefault="0066269F" w:rsidP="000046A5">
            <w:pPr>
              <w:pStyle w:val="a3"/>
              <w:spacing w:before="4"/>
              <w:jc w:val="center"/>
              <w:rPr>
                <w:b/>
              </w:rPr>
            </w:pPr>
          </w:p>
          <w:p w:rsidR="0066269F" w:rsidRPr="000046A5" w:rsidRDefault="0066269F" w:rsidP="000046A5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0046A5">
              <w:rPr>
                <w:b/>
              </w:rPr>
              <w:t>Диагностическое</w:t>
            </w:r>
          </w:p>
        </w:tc>
        <w:tc>
          <w:tcPr>
            <w:tcW w:w="7454" w:type="dxa"/>
          </w:tcPr>
          <w:p w:rsidR="0066269F" w:rsidRPr="000046A5" w:rsidRDefault="0066269F" w:rsidP="000046A5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Выявление индивидуальных особенностей и уровня развития познавательной деятельности, установление фактического уровня теоретических знаний, практических умений и навыков обучающихся по предметам учебного плана, выявление характера и интенсивности трудностей развития и обучения, выявление резервных возможностей, изучение  динамики развития  ребенка  в  условиях</w:t>
            </w:r>
            <w:r w:rsidR="000046A5">
              <w:rPr>
                <w:lang w:val="ru-RU"/>
              </w:rPr>
              <w:t xml:space="preserve"> </w:t>
            </w:r>
            <w:r w:rsidRPr="000046A5">
              <w:rPr>
                <w:lang w:val="ru-RU"/>
              </w:rPr>
              <w:t>коррекционно - развивающего обучения.</w:t>
            </w:r>
          </w:p>
        </w:tc>
      </w:tr>
      <w:tr w:rsidR="0066269F" w:rsidRPr="00A3787E" w:rsidTr="00E14F34">
        <w:trPr>
          <w:trHeight w:val="1379"/>
        </w:trPr>
        <w:tc>
          <w:tcPr>
            <w:tcW w:w="2437" w:type="dxa"/>
          </w:tcPr>
          <w:p w:rsidR="0066269F" w:rsidRPr="000046A5" w:rsidRDefault="0066269F" w:rsidP="000046A5">
            <w:pPr>
              <w:pStyle w:val="a3"/>
              <w:spacing w:before="4"/>
              <w:jc w:val="center"/>
              <w:rPr>
                <w:b/>
                <w:lang w:val="ru-RU"/>
              </w:rPr>
            </w:pPr>
          </w:p>
          <w:p w:rsidR="0066269F" w:rsidRPr="000046A5" w:rsidRDefault="0066269F" w:rsidP="000046A5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0046A5">
              <w:rPr>
                <w:b/>
              </w:rPr>
              <w:t>Коррекционно- развивающее направление</w:t>
            </w:r>
          </w:p>
        </w:tc>
        <w:tc>
          <w:tcPr>
            <w:tcW w:w="7454" w:type="dxa"/>
          </w:tcPr>
          <w:p w:rsidR="0066269F" w:rsidRPr="0066269F" w:rsidRDefault="0066269F" w:rsidP="000046A5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Создание системы комплексной помощи обучающимся с интеллектуальными нарушениями в освоении содержания образования и коррекции недостатков в познавательной и эмоционально-личностной сфере. Коррекционно-развивающая работа обеспечивает организацию мероприятий, способствующих личностному</w:t>
            </w:r>
            <w:r w:rsidR="000046A5">
              <w:rPr>
                <w:lang w:val="ru-RU"/>
              </w:rPr>
              <w:t xml:space="preserve"> </w:t>
            </w:r>
            <w:r w:rsidRPr="0066269F">
              <w:rPr>
                <w:lang w:val="ru-RU"/>
              </w:rPr>
              <w:t>развитию обучающихся, коррекции недостатков в психофизическом развитии и освоению ими содержания образования.</w:t>
            </w:r>
          </w:p>
        </w:tc>
      </w:tr>
    </w:tbl>
    <w:p w:rsidR="0066269F" w:rsidRPr="00A3787E" w:rsidRDefault="0066269F" w:rsidP="0066269F">
      <w:pPr>
        <w:pStyle w:val="a3"/>
        <w:spacing w:before="4"/>
        <w:sectPr w:rsidR="0066269F" w:rsidRPr="00A3787E" w:rsidSect="006717E9">
          <w:pgSz w:w="11920" w:h="16850"/>
          <w:pgMar w:top="760" w:right="711" w:bottom="960" w:left="709" w:header="0" w:footer="741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7"/>
        <w:gridCol w:w="7454"/>
      </w:tblGrid>
      <w:tr w:rsidR="0066269F" w:rsidRPr="00A3787E" w:rsidTr="00E14F34">
        <w:trPr>
          <w:trHeight w:val="1380"/>
        </w:trPr>
        <w:tc>
          <w:tcPr>
            <w:tcW w:w="2437" w:type="dxa"/>
          </w:tcPr>
          <w:p w:rsidR="0066269F" w:rsidRPr="000046A5" w:rsidRDefault="0066269F" w:rsidP="000046A5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0046A5">
              <w:rPr>
                <w:b/>
              </w:rPr>
              <w:lastRenderedPageBreak/>
              <w:t>Консультативное</w:t>
            </w:r>
          </w:p>
        </w:tc>
        <w:tc>
          <w:tcPr>
            <w:tcW w:w="7454" w:type="dxa"/>
          </w:tcPr>
          <w:p w:rsidR="0066269F" w:rsidRPr="0066269F" w:rsidRDefault="006A1830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6269F" w:rsidRPr="0066269F">
              <w:rPr>
                <w:lang w:val="ru-RU"/>
              </w:rPr>
              <w:t>казание помощи родителям в обучении и воспитании обучающихся с интеллектуальными нарушениями. Консультативная работа обеспечивает оказание помощи обучающимся и родителям в решение различного рода проблем, связанных с трудностями в усвоении программного материала обучающими, нарушением дисциплины во время урока,</w:t>
            </w:r>
            <w:r>
              <w:rPr>
                <w:lang w:val="ru-RU"/>
              </w:rPr>
              <w:t xml:space="preserve"> </w:t>
            </w:r>
            <w:r w:rsidR="0066269F" w:rsidRPr="0066269F">
              <w:rPr>
                <w:lang w:val="ru-RU"/>
              </w:rPr>
              <w:t>адаптации при поступлении в школу и переходу в среднее звено.</w:t>
            </w:r>
          </w:p>
        </w:tc>
      </w:tr>
      <w:tr w:rsidR="0066269F" w:rsidRPr="00A3787E" w:rsidTr="006A1830">
        <w:trPr>
          <w:trHeight w:val="1119"/>
        </w:trPr>
        <w:tc>
          <w:tcPr>
            <w:tcW w:w="2437" w:type="dxa"/>
          </w:tcPr>
          <w:p w:rsidR="0066269F" w:rsidRPr="006A1830" w:rsidRDefault="0066269F" w:rsidP="006A1830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6A1830">
              <w:rPr>
                <w:b/>
              </w:rPr>
              <w:t>Информационно- просветительское</w:t>
            </w:r>
          </w:p>
        </w:tc>
        <w:tc>
          <w:tcPr>
            <w:tcW w:w="7454" w:type="dxa"/>
          </w:tcPr>
          <w:p w:rsidR="0066269F" w:rsidRPr="006A1830" w:rsidRDefault="0066269F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Осуществление разъяснительной деятел</w:t>
            </w:r>
            <w:r w:rsidR="006A1830">
              <w:rPr>
                <w:lang w:val="ru-RU"/>
              </w:rPr>
              <w:t xml:space="preserve">ьности в отношении родителей, </w:t>
            </w:r>
            <w:r w:rsidRPr="0066269F">
              <w:rPr>
                <w:lang w:val="ru-RU"/>
              </w:rPr>
              <w:t xml:space="preserve">тьюторов по вопросам, связанным с особенностями осуществления процесса обучения и воспитания обучающихся с интеллектуальными нарушениями. </w:t>
            </w:r>
          </w:p>
        </w:tc>
      </w:tr>
      <w:tr w:rsidR="0066269F" w:rsidRPr="00A3787E" w:rsidTr="00E14F34">
        <w:trPr>
          <w:trHeight w:val="919"/>
        </w:trPr>
        <w:tc>
          <w:tcPr>
            <w:tcW w:w="2437" w:type="dxa"/>
          </w:tcPr>
          <w:p w:rsidR="0066269F" w:rsidRPr="006A1830" w:rsidRDefault="0066269F" w:rsidP="006A1830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6A1830">
              <w:rPr>
                <w:b/>
              </w:rPr>
              <w:lastRenderedPageBreak/>
              <w:t>Документация</w:t>
            </w:r>
          </w:p>
        </w:tc>
        <w:tc>
          <w:tcPr>
            <w:tcW w:w="7454" w:type="dxa"/>
          </w:tcPr>
          <w:p w:rsidR="0066269F" w:rsidRPr="0066269F" w:rsidRDefault="0066269F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Карта оценки предметных результатов освоения АООП Карта оценки базовых учебных действий</w:t>
            </w:r>
          </w:p>
          <w:p w:rsidR="0066269F" w:rsidRPr="0066269F" w:rsidRDefault="0066269F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Протокол оценки личностных результатов</w:t>
            </w:r>
          </w:p>
          <w:p w:rsidR="0066269F" w:rsidRPr="0066269F" w:rsidRDefault="0066269F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Классный электронный журнал, дневник обучающегося</w:t>
            </w:r>
          </w:p>
        </w:tc>
      </w:tr>
    </w:tbl>
    <w:p w:rsidR="0066269F" w:rsidRPr="00A3787E" w:rsidRDefault="0066269F" w:rsidP="0066269F">
      <w:pPr>
        <w:pStyle w:val="a3"/>
        <w:spacing w:before="4"/>
        <w:ind w:left="0"/>
        <w:rPr>
          <w:b/>
        </w:rPr>
      </w:pPr>
    </w:p>
    <w:p w:rsidR="0066269F" w:rsidRDefault="0066269F" w:rsidP="0066269F">
      <w:pPr>
        <w:pStyle w:val="a3"/>
        <w:spacing w:before="4"/>
        <w:ind w:left="0"/>
        <w:rPr>
          <w:b/>
        </w:rPr>
      </w:pPr>
    </w:p>
    <w:p w:rsidR="00C65EEA" w:rsidRDefault="00C65EE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66269F" w:rsidRDefault="006A1830" w:rsidP="0066269F">
      <w:pPr>
        <w:pStyle w:val="a3"/>
        <w:spacing w:before="4"/>
        <w:ind w:left="0"/>
        <w:jc w:val="center"/>
        <w:rPr>
          <w:b/>
        </w:rPr>
      </w:pPr>
      <w:r>
        <w:rPr>
          <w:b/>
        </w:rPr>
        <w:lastRenderedPageBreak/>
        <w:t>Паспорт программы психолого-педагогического</w:t>
      </w:r>
      <w:r w:rsidR="0066269F" w:rsidRPr="00A3787E">
        <w:rPr>
          <w:b/>
        </w:rPr>
        <w:t xml:space="preserve"> сопровождения</w:t>
      </w:r>
    </w:p>
    <w:p w:rsidR="0066269F" w:rsidRDefault="0066269F" w:rsidP="0066269F">
      <w:pPr>
        <w:pStyle w:val="a3"/>
        <w:spacing w:before="4"/>
        <w:ind w:left="0"/>
        <w:jc w:val="center"/>
        <w:rPr>
          <w:b/>
        </w:rPr>
      </w:pPr>
    </w:p>
    <w:p w:rsidR="0066269F" w:rsidRPr="00A3787E" w:rsidRDefault="0066269F" w:rsidP="0066269F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8"/>
        <w:gridCol w:w="7329"/>
      </w:tblGrid>
      <w:tr w:rsidR="0066269F" w:rsidRPr="00A3787E" w:rsidTr="006A1830">
        <w:trPr>
          <w:trHeight w:val="1141"/>
        </w:trPr>
        <w:tc>
          <w:tcPr>
            <w:tcW w:w="2598" w:type="dxa"/>
          </w:tcPr>
          <w:p w:rsidR="0066269F" w:rsidRPr="00A3787E" w:rsidRDefault="0066269F" w:rsidP="006A1830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Цель программы</w:t>
            </w:r>
          </w:p>
        </w:tc>
        <w:tc>
          <w:tcPr>
            <w:tcW w:w="7329" w:type="dxa"/>
          </w:tcPr>
          <w:p w:rsidR="0066269F" w:rsidRPr="006A1830" w:rsidRDefault="006A1830" w:rsidP="006A1830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Создание оптимальных психолого-педагогических условий для развития личности учащихся и их успешного освоения основной образовательной программы начального общего образования в условиях ФГОС НОО нового поколения.</w:t>
            </w:r>
          </w:p>
        </w:tc>
      </w:tr>
      <w:tr w:rsidR="0066269F" w:rsidRPr="00A3787E" w:rsidTr="00E14F34">
        <w:trPr>
          <w:trHeight w:val="411"/>
        </w:trPr>
        <w:tc>
          <w:tcPr>
            <w:tcW w:w="2598" w:type="dxa"/>
          </w:tcPr>
          <w:p w:rsidR="0066269F" w:rsidRPr="00A3787E" w:rsidRDefault="0066269F" w:rsidP="006A1830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Задачи программы</w:t>
            </w:r>
          </w:p>
        </w:tc>
        <w:tc>
          <w:tcPr>
            <w:tcW w:w="7329" w:type="dxa"/>
          </w:tcPr>
          <w:p w:rsidR="006A1830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Провести психологический анализ социальной ситуации развития участников программы, выявить основные проблемы и определить причины их возникновения, определ</w:t>
            </w:r>
            <w:r>
              <w:rPr>
                <w:lang w:val="ru-RU"/>
              </w:rPr>
              <w:t>ить пути и средства их решения;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Осуществлять мониторинг психологического статуса обучающихся и динамики их развития в процессе обучения; обеспечивать индивидуализацию образовательной траектории;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Содействовать выполнению требований ФГОС О у/о к содержанию, условиям, личностным и предметным результатам освоения обучающимися адаптированной основной общеобразовательной программы;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Разрабатывать и внедрять психологические программ и проекты, направленные на преодоление отклонений в социальном и психологическом здоровье и на профилактику асоциальных явлений, трудностей в адаптации, обучении и воспитании, нарушений в поведении обучающихся;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Содействовать формированию у обучающихся навыков жизненной компетенции как способности к личному и профессиональному самоопределению путем активного присвоения социального опыта, переноса сформированных социальных навыков, обеспечивающих культурную идентичность, социальную компетентность, толерантность, способность к активной и продуктивной самореализации;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Содействовать охране здоровья образовательных субъектов, созданию и поддержанию оптимально комфортного психологического климата в школе, соблюдению принципов здоровьесберегающего образования;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Участвовать в комплексной психолого-педагогической экспертизе профессиональной деятельности педагогов и специалистов школы, образовательных программ и проектов, учебно-методического обеспечения;</w:t>
            </w:r>
          </w:p>
          <w:p w:rsidR="0066269F" w:rsidRPr="0066269F" w:rsidRDefault="006A1830" w:rsidP="006A1830">
            <w:pPr>
              <w:pStyle w:val="a3"/>
              <w:numPr>
                <w:ilvl w:val="0"/>
                <w:numId w:val="18"/>
              </w:numPr>
              <w:spacing w:before="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66269F">
              <w:rPr>
                <w:lang w:val="ru-RU"/>
              </w:rPr>
              <w:t>Распространять и внедрять в практику школы достижения в области отечественной и зарубежной психологии.</w:t>
            </w:r>
          </w:p>
        </w:tc>
      </w:tr>
    </w:tbl>
    <w:p w:rsidR="0066269F" w:rsidRPr="00A3787E" w:rsidRDefault="0066269F" w:rsidP="0066269F">
      <w:pPr>
        <w:tabs>
          <w:tab w:val="left" w:pos="2035"/>
        </w:tabs>
        <w:jc w:val="both"/>
        <w:rPr>
          <w:sz w:val="24"/>
          <w:szCs w:val="24"/>
        </w:rPr>
        <w:sectPr w:rsidR="0066269F" w:rsidRPr="00A3787E" w:rsidSect="006717E9">
          <w:type w:val="continuous"/>
          <w:pgSz w:w="11920" w:h="16850"/>
          <w:pgMar w:top="760" w:right="711" w:bottom="960" w:left="709" w:header="0" w:footer="741" w:gutter="0"/>
          <w:cols w:space="720"/>
        </w:sect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8"/>
        <w:gridCol w:w="7329"/>
      </w:tblGrid>
      <w:tr w:rsidR="0066269F" w:rsidRPr="00A3787E" w:rsidTr="00A41F9B">
        <w:trPr>
          <w:trHeight w:val="1403"/>
        </w:trPr>
        <w:tc>
          <w:tcPr>
            <w:tcW w:w="2598" w:type="dxa"/>
          </w:tcPr>
          <w:p w:rsidR="0066269F" w:rsidRPr="00A3787E" w:rsidRDefault="0066269F" w:rsidP="006A1830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lastRenderedPageBreak/>
              <w:t>Ожидаемые результаты</w:t>
            </w:r>
          </w:p>
        </w:tc>
        <w:tc>
          <w:tcPr>
            <w:tcW w:w="7329" w:type="dxa"/>
          </w:tcPr>
          <w:p w:rsidR="006A1830" w:rsidRDefault="006A1830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- Выявлены основные социально-психологические проблемы обучающихся, определены их причины;</w:t>
            </w:r>
          </w:p>
          <w:p w:rsidR="006A1830" w:rsidRDefault="006A1830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 Разработаны индивидуальные и групповые рекомендации для педагогов и родителей по коррекции выявленных проблем;</w:t>
            </w:r>
          </w:p>
          <w:p w:rsidR="006A1830" w:rsidRDefault="006A1830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-Регулярно проводится диагностика психологического состояния обучающихся;</w:t>
            </w:r>
          </w:p>
          <w:p w:rsidR="006A1830" w:rsidRDefault="006A1830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 Разработаны и внедрены индивидуальные образовательные маршруты для детей с особыми образовательными потребностями;</w:t>
            </w:r>
          </w:p>
          <w:p w:rsidR="006A1830" w:rsidRDefault="00A41F9B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-Обеспечено соответствие психолого-педагогических ксловий требованиями ФГОС;</w:t>
            </w:r>
          </w:p>
          <w:p w:rsidR="00A41F9B" w:rsidRDefault="00A41F9B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-Снижено количество случаев девиантного поведения среди обучающихся;</w:t>
            </w:r>
          </w:p>
          <w:p w:rsidR="00A41F9B" w:rsidRDefault="00A41F9B" w:rsidP="006A1830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-Сформированы ключевые навыки жизненной компетенции;</w:t>
            </w:r>
          </w:p>
          <w:p w:rsidR="0066269F" w:rsidRPr="0066269F" w:rsidRDefault="00A41F9B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-Создан и поддерживается психологический климат в школе;</w:t>
            </w:r>
          </w:p>
        </w:tc>
      </w:tr>
      <w:tr w:rsidR="0066269F" w:rsidRPr="00A3787E" w:rsidTr="00E14F34">
        <w:trPr>
          <w:trHeight w:val="230"/>
        </w:trPr>
        <w:tc>
          <w:tcPr>
            <w:tcW w:w="9927" w:type="dxa"/>
            <w:gridSpan w:val="2"/>
          </w:tcPr>
          <w:p w:rsidR="0066269F" w:rsidRPr="00A3787E" w:rsidRDefault="0066269F" w:rsidP="00A41F9B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t>Направления и содержание программы</w:t>
            </w:r>
          </w:p>
        </w:tc>
      </w:tr>
      <w:tr w:rsidR="0066269F" w:rsidRPr="00A3787E" w:rsidTr="00E14F34">
        <w:trPr>
          <w:trHeight w:val="690"/>
        </w:trPr>
        <w:tc>
          <w:tcPr>
            <w:tcW w:w="2598" w:type="dxa"/>
          </w:tcPr>
          <w:p w:rsidR="0066269F" w:rsidRPr="0066269F" w:rsidRDefault="00A41F9B" w:rsidP="00A41F9B">
            <w:pPr>
              <w:pStyle w:val="a3"/>
              <w:spacing w:before="4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Диагностическое</w:t>
            </w:r>
            <w:r w:rsidR="0066269F" w:rsidRPr="0066269F">
              <w:rPr>
                <w:b/>
                <w:lang w:val="ru-RU"/>
              </w:rPr>
              <w:t xml:space="preserve"> </w:t>
            </w:r>
          </w:p>
        </w:tc>
        <w:tc>
          <w:tcPr>
            <w:tcW w:w="7329" w:type="dxa"/>
          </w:tcPr>
          <w:p w:rsidR="0066269F" w:rsidRPr="00A41F9B" w:rsidRDefault="00A41F9B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</w:t>
            </w:r>
            <w:r w:rsidRPr="00A41F9B">
              <w:rPr>
                <w:shd w:val="clear" w:color="auto" w:fill="FFFFFF"/>
                <w:lang w:val="ru-RU"/>
              </w:rPr>
              <w:t>глублённое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её потенциальных возможностей в процессе обучения и воспитания.</w:t>
            </w:r>
          </w:p>
        </w:tc>
      </w:tr>
      <w:tr w:rsidR="0066269F" w:rsidRPr="00A3787E" w:rsidTr="00E14F34">
        <w:trPr>
          <w:trHeight w:val="918"/>
        </w:trPr>
        <w:tc>
          <w:tcPr>
            <w:tcW w:w="2598" w:type="dxa"/>
          </w:tcPr>
          <w:p w:rsidR="0066269F" w:rsidRPr="00A41F9B" w:rsidRDefault="00A41F9B" w:rsidP="00A41F9B">
            <w:pPr>
              <w:pStyle w:val="a3"/>
              <w:spacing w:before="4"/>
              <w:ind w:left="0" w:firstLine="0"/>
              <w:jc w:val="center"/>
              <w:rPr>
                <w:lang w:val="ru-RU"/>
              </w:rPr>
            </w:pPr>
            <w:r w:rsidRPr="00A41F9B">
              <w:rPr>
                <w:rStyle w:val="a5"/>
                <w:color w:val="333333"/>
                <w:shd w:val="clear" w:color="auto" w:fill="FFFFFF"/>
              </w:rPr>
              <w:t>Коррекционно-развивающ</w:t>
            </w:r>
            <w:r w:rsidRPr="00A41F9B">
              <w:rPr>
                <w:rStyle w:val="a5"/>
                <w:color w:val="333333"/>
                <w:shd w:val="clear" w:color="auto" w:fill="FFFFFF"/>
                <w:lang w:val="ru-RU"/>
              </w:rPr>
              <w:t>ее</w:t>
            </w:r>
          </w:p>
        </w:tc>
        <w:tc>
          <w:tcPr>
            <w:tcW w:w="7329" w:type="dxa"/>
          </w:tcPr>
          <w:p w:rsidR="0066269F" w:rsidRPr="00A41F9B" w:rsidRDefault="00A41F9B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A41F9B">
              <w:rPr>
                <w:shd w:val="clear" w:color="auto" w:fill="FFFFFF"/>
                <w:lang w:val="ru-RU"/>
              </w:rPr>
              <w:t>Проведение занятий с учащимися, испытывающими трудности в обучении, адаптации к обучению в школе и к изменившимся условиям обучения.</w:t>
            </w:r>
          </w:p>
        </w:tc>
      </w:tr>
      <w:tr w:rsidR="0066269F" w:rsidRPr="00A3787E" w:rsidTr="00E14F34">
        <w:trPr>
          <w:trHeight w:val="1152"/>
        </w:trPr>
        <w:tc>
          <w:tcPr>
            <w:tcW w:w="2598" w:type="dxa"/>
          </w:tcPr>
          <w:p w:rsidR="0066269F" w:rsidRPr="00A41F9B" w:rsidRDefault="00A41F9B" w:rsidP="00A41F9B">
            <w:pPr>
              <w:pStyle w:val="a3"/>
              <w:spacing w:before="4"/>
              <w:ind w:left="0" w:firstLine="0"/>
              <w:jc w:val="center"/>
              <w:rPr>
                <w:b/>
                <w:lang w:val="ru-RU"/>
              </w:rPr>
            </w:pPr>
            <w:r w:rsidRPr="00A41F9B">
              <w:rPr>
                <w:rStyle w:val="a5"/>
                <w:shd w:val="clear" w:color="auto" w:fill="FFFFFF"/>
              </w:rPr>
              <w:t>Консультативн</w:t>
            </w:r>
            <w:r w:rsidRPr="00A41F9B">
              <w:rPr>
                <w:rStyle w:val="a5"/>
                <w:shd w:val="clear" w:color="auto" w:fill="FFFFFF"/>
                <w:lang w:val="ru-RU"/>
              </w:rPr>
              <w:t>ое</w:t>
            </w:r>
          </w:p>
        </w:tc>
        <w:tc>
          <w:tcPr>
            <w:tcW w:w="7329" w:type="dxa"/>
          </w:tcPr>
          <w:p w:rsidR="0066269F" w:rsidRPr="00A41F9B" w:rsidRDefault="00A41F9B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A41F9B">
              <w:rPr>
                <w:shd w:val="clear" w:color="auto" w:fill="FFFFFF"/>
                <w:lang w:val="ru-RU"/>
              </w:rPr>
              <w:t>Проведение консультаций в групповой и индивидуальной форме: индивидуальные консультации — по запросам учащихся для решения возникающих вопросов, групповые — для повышения уровня психологической культуры учащихся.</w:t>
            </w:r>
          </w:p>
        </w:tc>
      </w:tr>
      <w:tr w:rsidR="00A41F9B" w:rsidRPr="00A3787E" w:rsidTr="00A41F9B">
        <w:trPr>
          <w:trHeight w:val="891"/>
        </w:trPr>
        <w:tc>
          <w:tcPr>
            <w:tcW w:w="2598" w:type="dxa"/>
          </w:tcPr>
          <w:p w:rsidR="00A41F9B" w:rsidRPr="00A41F9B" w:rsidRDefault="00A41F9B" w:rsidP="00A41F9B">
            <w:pPr>
              <w:pStyle w:val="a3"/>
              <w:spacing w:before="4"/>
              <w:ind w:left="0" w:firstLine="0"/>
              <w:jc w:val="center"/>
              <w:rPr>
                <w:rStyle w:val="a5"/>
                <w:shd w:val="clear" w:color="auto" w:fill="FFFFFF"/>
                <w:lang w:val="ru-RU"/>
              </w:rPr>
            </w:pPr>
            <w:r w:rsidRPr="00A41F9B">
              <w:rPr>
                <w:rStyle w:val="a5"/>
                <w:color w:val="333333"/>
                <w:shd w:val="clear" w:color="auto" w:fill="FFFFFF"/>
              </w:rPr>
              <w:t>Информационно-просветительск</w:t>
            </w:r>
            <w:r w:rsidRPr="00A41F9B">
              <w:rPr>
                <w:rStyle w:val="a5"/>
                <w:color w:val="333333"/>
                <w:shd w:val="clear" w:color="auto" w:fill="FFFFFF"/>
                <w:lang w:val="ru-RU"/>
              </w:rPr>
              <w:t>ое</w:t>
            </w:r>
          </w:p>
        </w:tc>
        <w:tc>
          <w:tcPr>
            <w:tcW w:w="7329" w:type="dxa"/>
          </w:tcPr>
          <w:p w:rsidR="00A41F9B" w:rsidRPr="00A41F9B" w:rsidRDefault="00A41F9B" w:rsidP="00A41F9B">
            <w:pPr>
              <w:pStyle w:val="a3"/>
              <w:spacing w:before="4"/>
              <w:ind w:left="0" w:firstLine="0"/>
              <w:jc w:val="lef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</w:t>
            </w:r>
            <w:r w:rsidRPr="00A41F9B">
              <w:rPr>
                <w:shd w:val="clear" w:color="auto" w:fill="FFFFFF"/>
                <w:lang w:val="ru-RU"/>
              </w:rPr>
              <w:t>роведение родительских собраний в форме лекций-бесед, деловых игр, тренингов, оформление информационного материала на стендах и в уголке психолога.</w:t>
            </w:r>
          </w:p>
        </w:tc>
      </w:tr>
      <w:tr w:rsidR="0066269F" w:rsidRPr="00A3787E" w:rsidTr="00E14F34">
        <w:trPr>
          <w:trHeight w:val="918"/>
        </w:trPr>
        <w:tc>
          <w:tcPr>
            <w:tcW w:w="2598" w:type="dxa"/>
          </w:tcPr>
          <w:p w:rsidR="0066269F" w:rsidRPr="00A3787E" w:rsidRDefault="0066269F" w:rsidP="00E14F34">
            <w:pPr>
              <w:pStyle w:val="a3"/>
              <w:spacing w:before="4"/>
              <w:ind w:left="0"/>
              <w:rPr>
                <w:b/>
              </w:rPr>
            </w:pPr>
            <w:r w:rsidRPr="00A3787E">
              <w:rPr>
                <w:b/>
              </w:rPr>
              <w:t>Документы</w:t>
            </w:r>
          </w:p>
        </w:tc>
        <w:tc>
          <w:tcPr>
            <w:tcW w:w="7329" w:type="dxa"/>
          </w:tcPr>
          <w:p w:rsidR="0066269F" w:rsidRPr="00A3787E" w:rsidRDefault="0066269F" w:rsidP="0066269F">
            <w:pPr>
              <w:pStyle w:val="a3"/>
              <w:numPr>
                <w:ilvl w:val="0"/>
                <w:numId w:val="13"/>
              </w:numPr>
              <w:spacing w:before="4"/>
            </w:pPr>
            <w:r w:rsidRPr="00A3787E">
              <w:t>Портфолио психологического сопровождения</w:t>
            </w:r>
          </w:p>
          <w:p w:rsidR="0066269F" w:rsidRPr="00A3787E" w:rsidRDefault="006A1830" w:rsidP="0066269F">
            <w:pPr>
              <w:pStyle w:val="a3"/>
              <w:numPr>
                <w:ilvl w:val="0"/>
                <w:numId w:val="13"/>
              </w:numPr>
              <w:spacing w:before="4"/>
            </w:pPr>
            <w:r>
              <w:t xml:space="preserve">Индивидуальные </w:t>
            </w:r>
            <w:r>
              <w:rPr>
                <w:lang w:val="ru-RU"/>
              </w:rPr>
              <w:t>карты</w:t>
            </w:r>
            <w:r w:rsidR="0066269F" w:rsidRPr="00A3787E">
              <w:t xml:space="preserve"> психологического сопровождения</w:t>
            </w:r>
          </w:p>
          <w:p w:rsidR="0066269F" w:rsidRPr="00A3787E" w:rsidRDefault="0066269F" w:rsidP="0066269F">
            <w:pPr>
              <w:pStyle w:val="a3"/>
              <w:numPr>
                <w:ilvl w:val="0"/>
                <w:numId w:val="13"/>
              </w:numPr>
              <w:spacing w:before="4"/>
            </w:pPr>
            <w:r w:rsidRPr="00A3787E">
              <w:t>Психологические заключения</w:t>
            </w:r>
          </w:p>
          <w:p w:rsidR="0066269F" w:rsidRPr="00A3787E" w:rsidRDefault="0066269F" w:rsidP="0066269F">
            <w:pPr>
              <w:pStyle w:val="a3"/>
              <w:numPr>
                <w:ilvl w:val="0"/>
                <w:numId w:val="13"/>
              </w:numPr>
              <w:spacing w:before="4"/>
            </w:pPr>
            <w:r w:rsidRPr="00A3787E">
              <w:t>Аналитический отчет</w:t>
            </w:r>
          </w:p>
        </w:tc>
      </w:tr>
    </w:tbl>
    <w:p w:rsidR="0066269F" w:rsidRPr="00A3787E" w:rsidRDefault="0066269F" w:rsidP="0066269F">
      <w:pPr>
        <w:pStyle w:val="a3"/>
        <w:spacing w:before="4"/>
        <w:rPr>
          <w:b/>
        </w:rPr>
      </w:pPr>
    </w:p>
    <w:p w:rsidR="00775E2D" w:rsidRDefault="00775E2D" w:rsidP="0066269F">
      <w:pPr>
        <w:pStyle w:val="a3"/>
        <w:spacing w:before="4"/>
        <w:ind w:left="0"/>
        <w:jc w:val="center"/>
        <w:rPr>
          <w:b/>
        </w:rPr>
      </w:pPr>
    </w:p>
    <w:p w:rsidR="00775E2D" w:rsidRDefault="00775E2D" w:rsidP="0066269F">
      <w:pPr>
        <w:pStyle w:val="a3"/>
        <w:spacing w:before="4"/>
        <w:ind w:left="0"/>
        <w:jc w:val="center"/>
        <w:rPr>
          <w:b/>
        </w:rPr>
      </w:pPr>
    </w:p>
    <w:p w:rsidR="00A41F9B" w:rsidRDefault="00A41F9B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66269F" w:rsidRDefault="0066269F" w:rsidP="0066269F">
      <w:pPr>
        <w:pStyle w:val="a3"/>
        <w:spacing w:before="4"/>
        <w:ind w:left="0"/>
        <w:jc w:val="center"/>
        <w:rPr>
          <w:b/>
        </w:rPr>
      </w:pPr>
      <w:r w:rsidRPr="00A3787E">
        <w:rPr>
          <w:b/>
        </w:rPr>
        <w:lastRenderedPageBreak/>
        <w:t>Паспорт программы логопедического сопровождения</w:t>
      </w:r>
    </w:p>
    <w:p w:rsidR="00775E2D" w:rsidRPr="00A3787E" w:rsidRDefault="00775E2D" w:rsidP="0066269F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10018" w:type="dxa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6"/>
        <w:gridCol w:w="7372"/>
      </w:tblGrid>
      <w:tr w:rsidR="0066269F" w:rsidRPr="00A3787E" w:rsidTr="00C65EEA">
        <w:trPr>
          <w:trHeight w:val="1380"/>
        </w:trPr>
        <w:tc>
          <w:tcPr>
            <w:tcW w:w="2646" w:type="dxa"/>
          </w:tcPr>
          <w:p w:rsidR="0066269F" w:rsidRPr="00A3787E" w:rsidRDefault="0066269F" w:rsidP="00A41F9B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Цель программы</w:t>
            </w:r>
          </w:p>
        </w:tc>
        <w:tc>
          <w:tcPr>
            <w:tcW w:w="7372" w:type="dxa"/>
          </w:tcPr>
          <w:p w:rsidR="0066269F" w:rsidRPr="00775E2D" w:rsidRDefault="0066269F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Выявление и коррекция нарушений речи учащихся, формирование умений пользоваться речью как средством коммуникации с использованием любых доступных средств общения посредством организации совместной работы с родителями (законными  представителями) и  педагогами, способствующей</w:t>
            </w:r>
            <w:r w:rsidR="00A41F9B"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повышению мотивации учащихся к обучению, успешному усвоению АООП и эффективной их социальной адаптации</w:t>
            </w:r>
          </w:p>
        </w:tc>
      </w:tr>
      <w:tr w:rsidR="0066269F" w:rsidRPr="00A3787E" w:rsidTr="00C65EEA">
        <w:trPr>
          <w:trHeight w:val="552"/>
        </w:trPr>
        <w:tc>
          <w:tcPr>
            <w:tcW w:w="2646" w:type="dxa"/>
          </w:tcPr>
          <w:p w:rsidR="0066269F" w:rsidRPr="00A3787E" w:rsidRDefault="0066269F" w:rsidP="00A41F9B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Задачи программы</w:t>
            </w:r>
          </w:p>
        </w:tc>
        <w:tc>
          <w:tcPr>
            <w:tcW w:w="7372" w:type="dxa"/>
          </w:tcPr>
          <w:p w:rsidR="0066269F" w:rsidRPr="00775E2D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-Выявление недостатков в развитии речи учащихся и организация коррекционно- логопедической работы с учащимися в соответствии с индивидуальными особенностями каждого ребёнка, структурой нарушения и степенью выраженности дефекта</w:t>
            </w:r>
            <w:r w:rsidR="00A41F9B">
              <w:rPr>
                <w:lang w:val="ru-RU"/>
              </w:rPr>
              <w:t>;</w:t>
            </w:r>
          </w:p>
          <w:p w:rsidR="0066269F" w:rsidRPr="00775E2D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-Диагностика и коррекция фонетико-фонематической, лексико-грамматической сторон речи, связной речи, нарушений чтения и письма, развитие коммуникативной функции речи</w:t>
            </w:r>
            <w:r w:rsidR="00A41F9B">
              <w:rPr>
                <w:lang w:val="ru-RU"/>
              </w:rPr>
              <w:t>;</w:t>
            </w:r>
          </w:p>
          <w:p w:rsidR="0066269F" w:rsidRPr="00775E2D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-Осуществление логопедического сопровождения учащихся с учетом особенностей психофизического развития и индивидуальных возможностей (в соответствии с рекомендациями ПМПК)</w:t>
            </w:r>
            <w:r w:rsidR="00A41F9B">
              <w:rPr>
                <w:lang w:val="ru-RU"/>
              </w:rPr>
              <w:t>;</w:t>
            </w:r>
          </w:p>
          <w:p w:rsidR="0066269F" w:rsidRPr="00775E2D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-Организация индивидуальных и групповых логопедических занятий для учащихся с учетом особенностей психофизического развития и индивидуальных возможностей</w:t>
            </w:r>
            <w:r w:rsidR="00A41F9B">
              <w:rPr>
                <w:lang w:val="ru-RU"/>
              </w:rPr>
              <w:t>;</w:t>
            </w:r>
          </w:p>
          <w:p w:rsidR="0066269F" w:rsidRPr="00775E2D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-Оказание родителям (законным представителям) учащихся и педагогам консультативной и методической помощи по вопросам особенностей речевого развития ребенка</w:t>
            </w:r>
            <w:r w:rsidR="00A41F9B">
              <w:rPr>
                <w:lang w:val="ru-RU"/>
              </w:rPr>
              <w:t>;</w:t>
            </w:r>
          </w:p>
          <w:p w:rsidR="0066269F" w:rsidRPr="00A41F9B" w:rsidRDefault="0066269F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-Осуществление сетевого взаимодействия в процессе коррекционно- логопедической  работы  и социальной адаптации  учащихся с умственной</w:t>
            </w:r>
            <w:r w:rsidR="00A41F9B">
              <w:rPr>
                <w:lang w:val="ru-RU"/>
              </w:rPr>
              <w:t xml:space="preserve"> </w:t>
            </w:r>
            <w:r w:rsidRPr="00A41F9B">
              <w:rPr>
                <w:lang w:val="ru-RU"/>
              </w:rPr>
              <w:t>отсталостью</w:t>
            </w:r>
            <w:r w:rsidR="00A41F9B">
              <w:rPr>
                <w:lang w:val="ru-RU"/>
              </w:rPr>
              <w:t>;</w:t>
            </w:r>
          </w:p>
        </w:tc>
      </w:tr>
      <w:tr w:rsidR="0066269F" w:rsidRPr="00A3787E" w:rsidTr="00C65EEA">
        <w:trPr>
          <w:trHeight w:val="2070"/>
        </w:trPr>
        <w:tc>
          <w:tcPr>
            <w:tcW w:w="2646" w:type="dxa"/>
          </w:tcPr>
          <w:p w:rsidR="0066269F" w:rsidRPr="00A3787E" w:rsidRDefault="0066269F" w:rsidP="00A41F9B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Ожидаемые результаты</w:t>
            </w:r>
          </w:p>
        </w:tc>
        <w:tc>
          <w:tcPr>
            <w:tcW w:w="7372" w:type="dxa"/>
          </w:tcPr>
          <w:p w:rsidR="0066269F" w:rsidRPr="00775E2D" w:rsidRDefault="0066269F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Развитие возможности использования речи с целью социальной коммуникации, способствующей развитию максимальной самостоятельности (в соответствии с психическими и физическими возможностями) в решении повседневных жизненных задач, расширении личного опыта и удовлетворении индивидуальных потребностей</w:t>
            </w:r>
            <w:r w:rsidR="00A41F9B">
              <w:rPr>
                <w:lang w:val="ru-RU"/>
              </w:rPr>
              <w:t>;</w:t>
            </w:r>
          </w:p>
          <w:p w:rsidR="0066269F" w:rsidRPr="00775E2D" w:rsidRDefault="0066269F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Коррекция недостатков в развитии устной и письменной речи учащихся</w:t>
            </w:r>
            <w:r w:rsidR="00A41F9B">
              <w:rPr>
                <w:lang w:val="ru-RU"/>
              </w:rPr>
              <w:t>;</w:t>
            </w:r>
          </w:p>
          <w:p w:rsidR="0066269F" w:rsidRPr="00775E2D" w:rsidRDefault="0066269F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Преодоление затруднений учащихся в усвоении АООП</w:t>
            </w:r>
          </w:p>
          <w:p w:rsidR="0066269F" w:rsidRPr="00A41F9B" w:rsidRDefault="0066269F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A41F9B">
              <w:rPr>
                <w:lang w:val="ru-RU"/>
              </w:rPr>
              <w:t>-</w:t>
            </w:r>
            <w:r w:rsidR="00A41F9B">
              <w:rPr>
                <w:lang w:val="ru-RU"/>
              </w:rPr>
              <w:t xml:space="preserve"> </w:t>
            </w:r>
            <w:r w:rsidRPr="00A41F9B">
              <w:rPr>
                <w:lang w:val="ru-RU"/>
              </w:rPr>
              <w:t>Расширение представлений об окружающей действительности</w:t>
            </w:r>
          </w:p>
          <w:p w:rsidR="0066269F" w:rsidRPr="00A41F9B" w:rsidRDefault="00A41F9B" w:rsidP="00A41F9B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6269F" w:rsidRPr="00A41F9B">
              <w:rPr>
                <w:lang w:val="ru-RU"/>
              </w:rPr>
              <w:t>Развитие коммуникативной функции речи</w:t>
            </w:r>
          </w:p>
        </w:tc>
      </w:tr>
      <w:tr w:rsidR="00C65EEA" w:rsidRPr="00A3787E" w:rsidTr="00C65EEA">
        <w:trPr>
          <w:trHeight w:val="230"/>
        </w:trPr>
        <w:tc>
          <w:tcPr>
            <w:tcW w:w="10018" w:type="dxa"/>
            <w:gridSpan w:val="2"/>
          </w:tcPr>
          <w:p w:rsidR="00C65EEA" w:rsidRPr="00A3787E" w:rsidRDefault="00C65EEA" w:rsidP="00C65EEA">
            <w:pPr>
              <w:pStyle w:val="a3"/>
              <w:spacing w:before="4"/>
              <w:jc w:val="center"/>
              <w:rPr>
                <w:b/>
              </w:rPr>
            </w:pPr>
            <w:r w:rsidRPr="00A3787E">
              <w:rPr>
                <w:b/>
              </w:rPr>
              <w:t>Направления и содержание программы</w:t>
            </w:r>
          </w:p>
        </w:tc>
      </w:tr>
      <w:tr w:rsidR="00C65EEA" w:rsidRPr="00A3787E" w:rsidTr="00C65EEA">
        <w:trPr>
          <w:trHeight w:val="2529"/>
        </w:trPr>
        <w:tc>
          <w:tcPr>
            <w:tcW w:w="2646" w:type="dxa"/>
          </w:tcPr>
          <w:p w:rsidR="00C65EEA" w:rsidRPr="00A3787E" w:rsidRDefault="00C65EEA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Диагностическо – аналитическая деятельность</w:t>
            </w:r>
          </w:p>
        </w:tc>
        <w:tc>
          <w:tcPr>
            <w:tcW w:w="7372" w:type="dxa"/>
          </w:tcPr>
          <w:p w:rsidR="00C65EEA" w:rsidRPr="00775E2D" w:rsidRDefault="00C65EEA" w:rsidP="001B65F7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Диагностическая работа выявляет особенности речевого развития обучающихся с умственной отсталостью с целью создания благоприятных условий для овладения ими содержанием АООП.</w:t>
            </w:r>
          </w:p>
          <w:p w:rsidR="00C65EEA" w:rsidRPr="00C65EEA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В начале учебного года (1-15 сентября) проводится полное обследование состояния речи ребенка. Задачи вводной диагностики заключаются в определении структуры и степени выраженности речевых нарушений и планировании дальнейшей логопедической работы. В середине учебного года (декабрь) проводится промежуточная диагностика, которая направлена на выявление динамики речевого развития. В конце года (15-30 мая) проводится итоговая диагностика, задачи которой –  подведение  итогов,  анализ  результатов  логопедической работы,</w:t>
            </w:r>
            <w:r>
              <w:rPr>
                <w:lang w:val="ru-RU"/>
              </w:rPr>
              <w:t xml:space="preserve"> </w:t>
            </w:r>
            <w:r w:rsidRPr="00C65EEA">
              <w:rPr>
                <w:lang w:val="ru-RU"/>
              </w:rPr>
              <w:t>определение перспективы дальнейшей деятельности.</w:t>
            </w:r>
          </w:p>
        </w:tc>
      </w:tr>
      <w:tr w:rsidR="00C65EEA" w:rsidRPr="00775E2D" w:rsidTr="00C65EEA">
        <w:trPr>
          <w:trHeight w:val="2762"/>
        </w:trPr>
        <w:tc>
          <w:tcPr>
            <w:tcW w:w="2646" w:type="dxa"/>
          </w:tcPr>
          <w:p w:rsidR="00C65EEA" w:rsidRPr="00A3787E" w:rsidRDefault="00C65EEA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lastRenderedPageBreak/>
              <w:t>Коррекционно  развивающая деятельность</w:t>
            </w:r>
          </w:p>
        </w:tc>
        <w:tc>
          <w:tcPr>
            <w:tcW w:w="7372" w:type="dxa"/>
          </w:tcPr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Коррекционно-развивающая работа направлена на организацию мероприятий, способствующих коррекции недостатков в речевом и познавательном развитии учащихся. Коррекционно-развивающая работа осуществляется в соответствии с планом работы ШМО специалистов и учителей начальных классов и предполагает посещение учебных занятий и общешкольных мероприятий с целью наблюдения за поведением и речью учащихся. В процессе коррекционно-развивающей работы проводятся индивидуальные и групповые логопедические занятия, участие в предметных неделях (неделе коррекционной работы, начальных классов) декаде инвалидов. Коррекционно-логопедическая работа учитывает уровень речевого развития, возрастные и психофизические особенности и возможности учащихся. Для  обеспечения  эффективности  коррекционно-логопедической  работы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разрабатываются дидактические материалы и пособия.</w:t>
            </w:r>
          </w:p>
        </w:tc>
      </w:tr>
      <w:tr w:rsidR="00C65EEA" w:rsidRPr="00775E2D" w:rsidTr="00C65EEA">
        <w:trPr>
          <w:trHeight w:val="2299"/>
        </w:trPr>
        <w:tc>
          <w:tcPr>
            <w:tcW w:w="2646" w:type="dxa"/>
          </w:tcPr>
          <w:p w:rsidR="00C65EEA" w:rsidRPr="00A3787E" w:rsidRDefault="00C65EEA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Консультативная деятельность</w:t>
            </w:r>
          </w:p>
        </w:tc>
        <w:tc>
          <w:tcPr>
            <w:tcW w:w="7372" w:type="dxa"/>
          </w:tcPr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Консультативная работа обеспечивает непрерывность логопедического сопровождения учащихся с умственной отсталостью (интеллектуальными нарушениями) и их семей по вопросам речевого развития и дальнейшей социализации учащихся. Консультативная работа включает консультирование педагогов по решению проблем в развитии и обучении учащихся, консультативную помощь семье в решении индивидуальных вопросов речевого развития и оказания возможной помощи ребёнку в освоении АООП. В процессе консультативной работы проводятся беседы с родителями и педагогами, семинары-практикумы, анкетирование педагогов и родителей, разработка методических материалов и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рекомендаций учителю, родителям (законным представителям)</w:t>
            </w:r>
          </w:p>
        </w:tc>
      </w:tr>
      <w:tr w:rsidR="00C65EEA" w:rsidRPr="00775E2D" w:rsidTr="00C65EEA">
        <w:trPr>
          <w:trHeight w:val="2529"/>
        </w:trPr>
        <w:tc>
          <w:tcPr>
            <w:tcW w:w="2646" w:type="dxa"/>
          </w:tcPr>
          <w:p w:rsidR="00C65EEA" w:rsidRPr="00A3787E" w:rsidRDefault="00C65EEA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Информационно- просветительская деятельность</w:t>
            </w:r>
          </w:p>
        </w:tc>
        <w:tc>
          <w:tcPr>
            <w:tcW w:w="7372" w:type="dxa"/>
          </w:tcPr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Информационно-просветительская работа направлена на осуществление разъяснительной деятельности в отношении педагогов и родителей (законных представителей) с целью повышения их педагогической компетентности по вопросам, связанным с особенностями речевого развития обучающихся с умственной отсталостью. Информационно-просветительская работа включает: проведение тематических выступлений для педагогов и родителей по разъяснению индивидуальных особенностей развития различных категорий детей, размещение информационно - методических материалов на школьном сайте, проведение родительских собраний, индивидуальных и групповых логопедических занятий,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представление мультимедийных презентаций, оформление информационных стендов, печатных и других материалов.</w:t>
            </w:r>
          </w:p>
        </w:tc>
      </w:tr>
      <w:tr w:rsidR="00C65EEA" w:rsidRPr="00775E2D" w:rsidTr="00C65EEA">
        <w:trPr>
          <w:trHeight w:val="1149"/>
        </w:trPr>
        <w:tc>
          <w:tcPr>
            <w:tcW w:w="2646" w:type="dxa"/>
          </w:tcPr>
          <w:p w:rsidR="00C65EEA" w:rsidRPr="00A3787E" w:rsidRDefault="00C65EEA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Реализуемые рабочие программы</w:t>
            </w:r>
          </w:p>
        </w:tc>
        <w:tc>
          <w:tcPr>
            <w:tcW w:w="7372" w:type="dxa"/>
          </w:tcPr>
          <w:p w:rsidR="00C65EEA" w:rsidRDefault="00C65EEA" w:rsidP="001B65F7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 xml:space="preserve">Рабочие программы по коррекционному курсу «Логопедические занятия» для обучающихся </w:t>
            </w:r>
            <w:r w:rsidRPr="00C65EEA">
              <w:rPr>
                <w:lang w:val="ru-RU"/>
              </w:rPr>
              <w:t>1-9</w:t>
            </w:r>
            <w:r w:rsidRPr="00775E2D">
              <w:rPr>
                <w:lang w:val="ru-RU"/>
              </w:rPr>
              <w:t xml:space="preserve"> классов с легкой умственной о</w:t>
            </w:r>
            <w:r>
              <w:rPr>
                <w:lang w:val="ru-RU"/>
              </w:rPr>
              <w:t>тсталостью (1 вариант обучения);</w:t>
            </w:r>
          </w:p>
          <w:p w:rsidR="00C65EEA" w:rsidRDefault="00C65EEA" w:rsidP="00C65EEA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>Рабочие программы по коррекционному курсу «Логопедические занятия» для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обучающихся с умеренной, тяжелой, глубокой умственной отсталостью и ТМНР (2 вариант обучения)</w:t>
            </w:r>
            <w:r>
              <w:rPr>
                <w:lang w:val="ru-RU"/>
              </w:rPr>
              <w:t>;</w:t>
            </w:r>
          </w:p>
          <w:p w:rsidR="00C65EEA" w:rsidRDefault="00C65EEA" w:rsidP="00C65EEA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>Рабочие программы по коррекционному курсу «Логопедические занятия» для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обучающихся</w:t>
            </w:r>
            <w:r>
              <w:rPr>
                <w:lang w:val="ru-RU"/>
              </w:rPr>
              <w:t xml:space="preserve"> с РАС;</w:t>
            </w:r>
          </w:p>
          <w:p w:rsidR="00C65EEA" w:rsidRPr="00775E2D" w:rsidRDefault="00C65EEA" w:rsidP="00C65EEA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>Рабочие программы по коррекционному курсу «Логопедические занятия» для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обучающихся</w:t>
            </w:r>
            <w:r>
              <w:rPr>
                <w:lang w:val="ru-RU"/>
              </w:rPr>
              <w:t xml:space="preserve"> с ЗПР;</w:t>
            </w:r>
          </w:p>
        </w:tc>
      </w:tr>
      <w:tr w:rsidR="00C65EEA" w:rsidRPr="00775E2D" w:rsidTr="00C65EEA">
        <w:trPr>
          <w:trHeight w:val="2070"/>
        </w:trPr>
        <w:tc>
          <w:tcPr>
            <w:tcW w:w="2646" w:type="dxa"/>
          </w:tcPr>
          <w:p w:rsidR="00C65EEA" w:rsidRPr="00A3787E" w:rsidRDefault="00C65EEA" w:rsidP="001B65F7">
            <w:pPr>
              <w:pStyle w:val="a3"/>
              <w:spacing w:before="4"/>
              <w:ind w:left="0"/>
              <w:rPr>
                <w:b/>
              </w:rPr>
            </w:pPr>
            <w:r w:rsidRPr="00A3787E">
              <w:rPr>
                <w:b/>
              </w:rPr>
              <w:lastRenderedPageBreak/>
              <w:t>Документация</w:t>
            </w:r>
          </w:p>
        </w:tc>
        <w:tc>
          <w:tcPr>
            <w:tcW w:w="7372" w:type="dxa"/>
          </w:tcPr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Речевые карты учащихся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Годовой план работы учителя-логопеда Расписание логопедических занятий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Рабочие программы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Карты оценки предметных и личностных результатов учащихся Журнал учета обучающихся с недостатками речи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Журнал учета консультаций на год Паспорт логопедического кабинета</w:t>
            </w:r>
          </w:p>
        </w:tc>
      </w:tr>
    </w:tbl>
    <w:p w:rsidR="0066269F" w:rsidRDefault="0066269F" w:rsidP="00C65EEA">
      <w:pPr>
        <w:pStyle w:val="a3"/>
        <w:spacing w:before="4"/>
        <w:ind w:left="0" w:firstLine="0"/>
      </w:pPr>
    </w:p>
    <w:p w:rsidR="00C65EEA" w:rsidRPr="00A3787E" w:rsidRDefault="00C65EEA" w:rsidP="00C65EEA">
      <w:pPr>
        <w:pStyle w:val="a3"/>
        <w:spacing w:before="4"/>
        <w:ind w:left="0" w:firstLine="0"/>
        <w:sectPr w:rsidR="00C65EEA" w:rsidRPr="00A3787E" w:rsidSect="006717E9">
          <w:type w:val="continuous"/>
          <w:pgSz w:w="11920" w:h="16850"/>
          <w:pgMar w:top="760" w:right="711" w:bottom="960" w:left="709" w:header="0" w:footer="741" w:gutter="0"/>
          <w:cols w:space="720"/>
        </w:sectPr>
      </w:pPr>
    </w:p>
    <w:p w:rsidR="0066269F" w:rsidRDefault="0066269F" w:rsidP="00C65EEA">
      <w:pPr>
        <w:tabs>
          <w:tab w:val="left" w:pos="2049"/>
        </w:tabs>
        <w:jc w:val="center"/>
        <w:rPr>
          <w:b/>
          <w:sz w:val="24"/>
          <w:szCs w:val="24"/>
        </w:rPr>
      </w:pPr>
      <w:r w:rsidRPr="00A3787E">
        <w:rPr>
          <w:b/>
          <w:sz w:val="24"/>
          <w:szCs w:val="24"/>
        </w:rPr>
        <w:lastRenderedPageBreak/>
        <w:t>Паспорт программы дефектологического сопровождения</w:t>
      </w:r>
    </w:p>
    <w:p w:rsidR="0066269F" w:rsidRPr="00A3787E" w:rsidRDefault="0066269F" w:rsidP="0066269F">
      <w:pPr>
        <w:tabs>
          <w:tab w:val="left" w:pos="2049"/>
        </w:tabs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1"/>
        <w:gridCol w:w="7278"/>
      </w:tblGrid>
      <w:tr w:rsidR="0066269F" w:rsidRPr="00A3787E" w:rsidTr="00E14F34">
        <w:trPr>
          <w:trHeight w:val="1610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Цель програм</w:t>
            </w:r>
            <w:r w:rsidRPr="00A3787E">
              <w:rPr>
                <w:b/>
              </w:rPr>
              <w:t>мы</w:t>
            </w:r>
          </w:p>
        </w:tc>
        <w:tc>
          <w:tcPr>
            <w:tcW w:w="7278" w:type="dxa"/>
          </w:tcPr>
          <w:p w:rsidR="0066269F" w:rsidRPr="00775E2D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Своевременное оказание помощи детям с ЗПР в условиях образовательного учреждения. Коррекция развития познавательной сферы, высших психических функций и навыков учебного поведения. Обеспечение дефектологического сопровождения родителей (законных представителей), педагогических работников и других участников образовательного процесса.</w:t>
            </w:r>
          </w:p>
        </w:tc>
      </w:tr>
      <w:tr w:rsidR="0066269F" w:rsidRPr="00A3787E" w:rsidTr="00E14F34">
        <w:trPr>
          <w:trHeight w:val="4370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Задачи программы</w:t>
            </w:r>
          </w:p>
        </w:tc>
        <w:tc>
          <w:tcPr>
            <w:tcW w:w="7278" w:type="dxa"/>
          </w:tcPr>
          <w:p w:rsidR="0066269F" w:rsidRPr="00775E2D" w:rsidRDefault="0066269F" w:rsidP="0066269F">
            <w:pPr>
              <w:pStyle w:val="a3"/>
              <w:numPr>
                <w:ilvl w:val="0"/>
                <w:numId w:val="11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Мониторинг сформированности высших психических функций и навыков учебного поведения ребенка, ее динамики в процессе обучения; содействии в индивидуализации образовательного маршрута;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11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Содействие реализации требований ФГОС О у/о к содержанию, условиям, личностным и предметным результатам освоения обучающимися программы;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11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Повышение продуктивности и произвольности когнитивных процессов учащихся с умственной отсталостью.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11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Развитие восприятия, внимания, памяти ,мышления учащихся с ЗПР,  формирование мыслительных операций, обобщения и исключения, причинно-следственных связей;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11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Формирование навыков учебного поведения, расширение поведенческого репертуара младших школьников с умственной отсталостью (интеллектуальными нарушениями) на основе положительной учебной мотивации и освоения алгоритма учебной деятельности.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11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Содействие педагогическим работникам, родителям (законным представителям) в вопросе обучения детей с интеллектуальными нарушениями, а так же формирование у них приемов помощи детям в процессе обучения.</w:t>
            </w:r>
          </w:p>
        </w:tc>
      </w:tr>
      <w:tr w:rsidR="0066269F" w:rsidRPr="00A3787E" w:rsidTr="00E14F34">
        <w:trPr>
          <w:trHeight w:val="458"/>
        </w:trPr>
        <w:tc>
          <w:tcPr>
            <w:tcW w:w="2641" w:type="dxa"/>
          </w:tcPr>
          <w:p w:rsidR="0066269F" w:rsidRPr="00A3787E" w:rsidRDefault="0066269F" w:rsidP="00E14F34">
            <w:pPr>
              <w:pStyle w:val="a3"/>
              <w:spacing w:before="4"/>
              <w:ind w:left="0" w:firstLine="0"/>
              <w:rPr>
                <w:b/>
              </w:rPr>
            </w:pPr>
            <w:r w:rsidRPr="00A3787E">
              <w:rPr>
                <w:b/>
              </w:rPr>
              <w:t>Ожидаемые результаты</w:t>
            </w:r>
          </w:p>
        </w:tc>
        <w:tc>
          <w:tcPr>
            <w:tcW w:w="7278" w:type="dxa"/>
          </w:tcPr>
          <w:p w:rsidR="0066269F" w:rsidRPr="00775E2D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Необходимый уровень сформированности высших психических функций и</w:t>
            </w:r>
            <w:r w:rsidR="00C65EEA"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навыков учебного поведения, обучающихся с интеллектуальными нарушениями</w:t>
            </w:r>
          </w:p>
        </w:tc>
      </w:tr>
      <w:tr w:rsidR="0066269F" w:rsidRPr="00A3787E" w:rsidTr="00E14F34">
        <w:trPr>
          <w:trHeight w:val="228"/>
        </w:trPr>
        <w:tc>
          <w:tcPr>
            <w:tcW w:w="9919" w:type="dxa"/>
            <w:gridSpan w:val="2"/>
          </w:tcPr>
          <w:p w:rsidR="0066269F" w:rsidRPr="00A3787E" w:rsidRDefault="0066269F" w:rsidP="00C65EEA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t>Направления и содержание программы</w:t>
            </w:r>
          </w:p>
        </w:tc>
      </w:tr>
      <w:tr w:rsidR="0066269F" w:rsidRPr="00A3787E" w:rsidTr="00E14F34">
        <w:trPr>
          <w:trHeight w:val="1380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Диагностическое</w:t>
            </w:r>
          </w:p>
        </w:tc>
        <w:tc>
          <w:tcPr>
            <w:tcW w:w="7278" w:type="dxa"/>
          </w:tcPr>
          <w:p w:rsidR="0066269F" w:rsidRPr="0066269F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Прогноз возможных трудностей обучения на его начальном этапе и в процессе обучения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-первичная диагностика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-динамическое изучение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-этапная диагностика</w:t>
            </w:r>
          </w:p>
          <w:p w:rsidR="0066269F" w:rsidRPr="00A3787E" w:rsidRDefault="0066269F" w:rsidP="00E14F34">
            <w:pPr>
              <w:pStyle w:val="a3"/>
              <w:spacing w:before="4"/>
              <w:ind w:left="0"/>
            </w:pPr>
            <w:r w:rsidRPr="00A3787E">
              <w:t>-текущая диагностика</w:t>
            </w:r>
          </w:p>
        </w:tc>
      </w:tr>
      <w:tr w:rsidR="0066269F" w:rsidRPr="00A3787E" w:rsidTr="00E14F34">
        <w:trPr>
          <w:trHeight w:val="921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Коррекционное</w:t>
            </w:r>
          </w:p>
        </w:tc>
        <w:tc>
          <w:tcPr>
            <w:tcW w:w="7278" w:type="dxa"/>
          </w:tcPr>
          <w:p w:rsidR="0066269F" w:rsidRPr="00C65EEA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Система коррекционного воздействия на учебно-познавательную деятельность ребенка с умственной отсталостью (интеллектуальными нарушениями), а также на высшие психические функции и навыки учебного поведения в динамике</w:t>
            </w:r>
            <w:r w:rsidR="00C65EEA">
              <w:rPr>
                <w:lang w:val="ru-RU"/>
              </w:rPr>
              <w:t xml:space="preserve"> </w:t>
            </w:r>
            <w:r w:rsidRPr="00C65EEA">
              <w:rPr>
                <w:lang w:val="ru-RU"/>
              </w:rPr>
              <w:t>образовательного процесса</w:t>
            </w:r>
          </w:p>
        </w:tc>
      </w:tr>
      <w:tr w:rsidR="0066269F" w:rsidRPr="00A3787E" w:rsidTr="00E14F34">
        <w:trPr>
          <w:trHeight w:val="460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Аналитическое</w:t>
            </w:r>
          </w:p>
        </w:tc>
        <w:tc>
          <w:tcPr>
            <w:tcW w:w="7278" w:type="dxa"/>
          </w:tcPr>
          <w:p w:rsidR="0066269F" w:rsidRPr="00C65EEA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Анализ процесса коррекционного воздействия на развитие учащегося и оценку</w:t>
            </w:r>
            <w:r w:rsidR="00C65EEA">
              <w:rPr>
                <w:lang w:val="ru-RU"/>
              </w:rPr>
              <w:t xml:space="preserve"> </w:t>
            </w:r>
            <w:r w:rsidRPr="00C65EEA">
              <w:rPr>
                <w:lang w:val="ru-RU"/>
              </w:rPr>
              <w:t>его эффективности</w:t>
            </w:r>
          </w:p>
        </w:tc>
      </w:tr>
      <w:tr w:rsidR="0066269F" w:rsidRPr="00A3787E" w:rsidTr="00E14F34">
        <w:trPr>
          <w:trHeight w:val="918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Консультативно- просветительское и</w:t>
            </w:r>
            <w:r w:rsidR="00C65EEA">
              <w:rPr>
                <w:b/>
                <w:lang w:val="ru-RU"/>
              </w:rPr>
              <w:t xml:space="preserve"> </w:t>
            </w:r>
            <w:r w:rsidRPr="00A3787E">
              <w:rPr>
                <w:b/>
              </w:rPr>
              <w:t>профилактическое</w:t>
            </w:r>
          </w:p>
        </w:tc>
        <w:tc>
          <w:tcPr>
            <w:tcW w:w="7278" w:type="dxa"/>
          </w:tcPr>
          <w:p w:rsidR="0066269F" w:rsidRPr="0066269F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Оказание помощи родителям, учителям, в вопросах обучения детей с особыми образовательными потребностями(выступление на родительских собраниях, оказание индивидуальных консультаций)</w:t>
            </w:r>
          </w:p>
        </w:tc>
      </w:tr>
      <w:tr w:rsidR="0066269F" w:rsidRPr="00A3787E" w:rsidTr="00E14F34">
        <w:trPr>
          <w:trHeight w:val="921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lastRenderedPageBreak/>
              <w:t>Огранизационно- методическое</w:t>
            </w:r>
          </w:p>
        </w:tc>
        <w:tc>
          <w:tcPr>
            <w:tcW w:w="7278" w:type="dxa"/>
          </w:tcPr>
          <w:p w:rsidR="0066269F" w:rsidRPr="0066269F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Подготовка и участие в консилиумах, методических объединениях, педагогических советах, оформление документации, при необходимости участи на ПМПК. Подготовка и раздача материала (листовки и памятки) родителям и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педагогам.</w:t>
            </w:r>
          </w:p>
        </w:tc>
      </w:tr>
      <w:tr w:rsidR="0066269F" w:rsidRPr="00A3787E" w:rsidTr="00E14F34">
        <w:trPr>
          <w:trHeight w:val="1840"/>
        </w:trPr>
        <w:tc>
          <w:tcPr>
            <w:tcW w:w="2641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Документация</w:t>
            </w:r>
          </w:p>
        </w:tc>
        <w:tc>
          <w:tcPr>
            <w:tcW w:w="7278" w:type="dxa"/>
          </w:tcPr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Список детей, нуждающихся в дефектологической помощи утвержденное руководителем образовательного учреждения ;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Расписание занятий, утвержденное руководителем образовательного учреждения; План работы на учебный год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Рабочая программа по формированию ВПФ и учебного поведения Журнал мониторинга ВПФ и уч.поведения;</w:t>
            </w:r>
          </w:p>
          <w:p w:rsidR="0066269F" w:rsidRPr="0066269F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66269F">
              <w:rPr>
                <w:lang w:val="ru-RU"/>
              </w:rPr>
              <w:t>Журнал учета проведенных консультаций; Анализ работы за учебный год</w:t>
            </w:r>
          </w:p>
        </w:tc>
      </w:tr>
    </w:tbl>
    <w:p w:rsidR="0066269F" w:rsidRPr="00A3787E" w:rsidRDefault="0066269F" w:rsidP="0066269F">
      <w:pPr>
        <w:pStyle w:val="a3"/>
        <w:spacing w:before="4"/>
        <w:ind w:left="0"/>
        <w:rPr>
          <w:b/>
        </w:rPr>
      </w:pPr>
    </w:p>
    <w:p w:rsidR="00C65EEA" w:rsidRDefault="0066269F" w:rsidP="0066269F">
      <w:pPr>
        <w:pStyle w:val="a3"/>
        <w:spacing w:before="4"/>
        <w:ind w:left="0"/>
        <w:rPr>
          <w:b/>
        </w:rPr>
      </w:pPr>
      <w:r w:rsidRPr="00A3787E">
        <w:rPr>
          <w:b/>
        </w:rPr>
        <w:t xml:space="preserve">          </w:t>
      </w:r>
    </w:p>
    <w:p w:rsidR="00C65EEA" w:rsidRDefault="00C65EE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66269F" w:rsidRDefault="0066269F" w:rsidP="00C65EEA">
      <w:pPr>
        <w:pStyle w:val="a3"/>
        <w:spacing w:before="4"/>
        <w:ind w:left="0"/>
        <w:jc w:val="center"/>
        <w:rPr>
          <w:b/>
        </w:rPr>
      </w:pPr>
      <w:r w:rsidRPr="00A3787E">
        <w:rPr>
          <w:b/>
        </w:rPr>
        <w:lastRenderedPageBreak/>
        <w:t>Паспорт программы социально - педагогического сопровождения</w:t>
      </w:r>
    </w:p>
    <w:p w:rsidR="00C65EEA" w:rsidRPr="00A3787E" w:rsidRDefault="00C65EEA" w:rsidP="00C65EEA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3"/>
        <w:gridCol w:w="7170"/>
      </w:tblGrid>
      <w:tr w:rsidR="0066269F" w:rsidRPr="00A3787E" w:rsidTr="00E14F34">
        <w:trPr>
          <w:trHeight w:val="918"/>
        </w:trPr>
        <w:tc>
          <w:tcPr>
            <w:tcW w:w="2633" w:type="dxa"/>
          </w:tcPr>
          <w:p w:rsidR="0066269F" w:rsidRPr="00A3787E" w:rsidRDefault="0066269F" w:rsidP="00C65EEA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t>Цель программы</w:t>
            </w:r>
          </w:p>
        </w:tc>
        <w:tc>
          <w:tcPr>
            <w:tcW w:w="7170" w:type="dxa"/>
          </w:tcPr>
          <w:p w:rsidR="0066269F" w:rsidRPr="0066269F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Создание условий для социальной интеграции учащихся в общество, обеспечение целесообразной помощи и поддержки, формирование навыков социально-нормативного  поведения  учащихся  с    интеллектуальными</w:t>
            </w:r>
            <w:r w:rsidR="00C65EEA">
              <w:rPr>
                <w:lang w:val="ru-RU"/>
              </w:rPr>
              <w:t xml:space="preserve"> </w:t>
            </w:r>
            <w:r w:rsidRPr="0066269F">
              <w:rPr>
                <w:lang w:val="ru-RU"/>
              </w:rPr>
              <w:t>нарушениями через организацию комплексного социально- педагогического сопровождения.</w:t>
            </w:r>
          </w:p>
        </w:tc>
      </w:tr>
      <w:tr w:rsidR="0066269F" w:rsidRPr="00A3787E" w:rsidTr="00E14F34">
        <w:trPr>
          <w:trHeight w:val="3218"/>
        </w:trPr>
        <w:tc>
          <w:tcPr>
            <w:tcW w:w="2633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Задачи программы</w:t>
            </w:r>
          </w:p>
        </w:tc>
        <w:tc>
          <w:tcPr>
            <w:tcW w:w="7170" w:type="dxa"/>
          </w:tcPr>
          <w:p w:rsidR="0066269F" w:rsidRPr="0066269F" w:rsidRDefault="0066269F" w:rsidP="0066269F">
            <w:pPr>
              <w:pStyle w:val="a3"/>
              <w:numPr>
                <w:ilvl w:val="0"/>
                <w:numId w:val="10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Развивать у учащихся потребности и способности оценивать поведение как нравственное или безнравственное;</w:t>
            </w:r>
          </w:p>
          <w:p w:rsidR="0066269F" w:rsidRPr="0066269F" w:rsidRDefault="0066269F" w:rsidP="0066269F">
            <w:pPr>
              <w:pStyle w:val="a3"/>
              <w:numPr>
                <w:ilvl w:val="0"/>
                <w:numId w:val="10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Определять эффективные формы, методы и приемы социально- педагогической работы, содействующие формированию социально-ценностной ориентации личности обучающихся на основе выявленных трудностей;</w:t>
            </w:r>
          </w:p>
          <w:p w:rsidR="0066269F" w:rsidRPr="0066269F" w:rsidRDefault="0066269F" w:rsidP="0066269F">
            <w:pPr>
              <w:pStyle w:val="a3"/>
              <w:numPr>
                <w:ilvl w:val="0"/>
                <w:numId w:val="10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Организовывать полезный досуг и отдых детей и подростков группы риска;</w:t>
            </w:r>
          </w:p>
          <w:p w:rsidR="0066269F" w:rsidRPr="0066269F" w:rsidRDefault="0066269F" w:rsidP="0066269F">
            <w:pPr>
              <w:pStyle w:val="a3"/>
              <w:numPr>
                <w:ilvl w:val="0"/>
                <w:numId w:val="10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Формировать у учащихся группы риска навыки сопротивления негативному влиянию.</w:t>
            </w:r>
          </w:p>
          <w:p w:rsidR="0066269F" w:rsidRPr="0066269F" w:rsidRDefault="0066269F" w:rsidP="0066269F">
            <w:pPr>
              <w:pStyle w:val="a3"/>
              <w:numPr>
                <w:ilvl w:val="0"/>
                <w:numId w:val="10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Рекомендовать родителям (законным представителям) учащихся практические приемы и способы взаимодействия по ослаблению или устранению нарушений поведения детей;</w:t>
            </w:r>
          </w:p>
          <w:p w:rsidR="0066269F" w:rsidRPr="0066269F" w:rsidRDefault="0066269F" w:rsidP="00E14F34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Вооружать педагогов современными превентивными технологиями защиты учащихся от нежелательного влияния социальной среды.</w:t>
            </w:r>
          </w:p>
        </w:tc>
      </w:tr>
      <w:tr w:rsidR="0066269F" w:rsidRPr="00A3787E" w:rsidTr="00E14F34">
        <w:trPr>
          <w:trHeight w:val="2761"/>
        </w:trPr>
        <w:tc>
          <w:tcPr>
            <w:tcW w:w="2633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Ожидаемые результаты</w:t>
            </w:r>
          </w:p>
        </w:tc>
        <w:tc>
          <w:tcPr>
            <w:tcW w:w="7170" w:type="dxa"/>
          </w:tcPr>
          <w:p w:rsidR="0066269F" w:rsidRPr="0066269F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-Положительная динамика уровня социальных навыков учащихся «группы риска»;</w:t>
            </w:r>
          </w:p>
          <w:p w:rsidR="0066269F" w:rsidRPr="0066269F" w:rsidRDefault="0066269F" w:rsidP="0066269F">
            <w:pPr>
              <w:pStyle w:val="a3"/>
              <w:numPr>
                <w:ilvl w:val="0"/>
                <w:numId w:val="9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Снижение количества учащихся пропускающих занятия без уважительной причины;</w:t>
            </w:r>
          </w:p>
          <w:p w:rsidR="0066269F" w:rsidRPr="0066269F" w:rsidRDefault="0066269F" w:rsidP="0066269F">
            <w:pPr>
              <w:pStyle w:val="a3"/>
              <w:numPr>
                <w:ilvl w:val="0"/>
                <w:numId w:val="9"/>
              </w:numPr>
              <w:spacing w:before="4"/>
              <w:rPr>
                <w:lang w:val="ru-RU"/>
              </w:rPr>
            </w:pPr>
            <w:r w:rsidRPr="0066269F">
              <w:rPr>
                <w:lang w:val="ru-RU"/>
              </w:rPr>
              <w:t>Все выпускники (в том числе учащиеся из неблагополучных семей) продолжат обучение в ГБПОУ АТСП и профессионально определятся в жизни;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9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Устойчивое снижение количества учащихся, состоящих на учёте в КДНиЗП;</w:t>
            </w:r>
          </w:p>
          <w:p w:rsidR="0066269F" w:rsidRPr="00775E2D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-Повышение социально-педагогической компетентности родителей (законных представителей);</w:t>
            </w:r>
          </w:p>
          <w:p w:rsidR="0066269F" w:rsidRPr="00775E2D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-Овладение</w:t>
            </w:r>
            <w:r w:rsidRPr="00775E2D">
              <w:rPr>
                <w:lang w:val="ru-RU"/>
              </w:rPr>
              <w:tab/>
              <w:t>педагогами</w:t>
            </w:r>
            <w:r w:rsidRPr="00775E2D">
              <w:rPr>
                <w:lang w:val="ru-RU"/>
              </w:rPr>
              <w:tab/>
              <w:t>современными</w:t>
            </w:r>
            <w:r w:rsidRPr="00775E2D">
              <w:rPr>
                <w:lang w:val="ru-RU"/>
              </w:rPr>
              <w:tab/>
              <w:t>технологиями</w:t>
            </w:r>
            <w:r w:rsidRPr="00775E2D">
              <w:rPr>
                <w:lang w:val="ru-RU"/>
              </w:rPr>
              <w:tab/>
              <w:t>социально- педагогического сопровождения учащихся.</w:t>
            </w:r>
          </w:p>
        </w:tc>
      </w:tr>
      <w:tr w:rsidR="0066269F" w:rsidRPr="00A3787E" w:rsidTr="00E14F34">
        <w:trPr>
          <w:trHeight w:val="230"/>
        </w:trPr>
        <w:tc>
          <w:tcPr>
            <w:tcW w:w="9803" w:type="dxa"/>
            <w:gridSpan w:val="2"/>
          </w:tcPr>
          <w:p w:rsidR="0066269F" w:rsidRPr="00A3787E" w:rsidRDefault="0066269F" w:rsidP="00C65EEA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t>Направления и содержание программы</w:t>
            </w:r>
          </w:p>
        </w:tc>
      </w:tr>
      <w:tr w:rsidR="0066269F" w:rsidRPr="00A3787E" w:rsidTr="00E14F34">
        <w:trPr>
          <w:trHeight w:val="1149"/>
        </w:trPr>
        <w:tc>
          <w:tcPr>
            <w:tcW w:w="2633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Диагностико - аналитическое направление</w:t>
            </w:r>
          </w:p>
        </w:tc>
        <w:tc>
          <w:tcPr>
            <w:tcW w:w="7170" w:type="dxa"/>
          </w:tcPr>
          <w:p w:rsidR="0066269F" w:rsidRPr="00775E2D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>Скрининговое социологическое обследование и мероприятия по своевременному выявлению несовершеннолетних и их семей, находящихся в социально опасном положении и предупреждению совершения правонарушений и  антиобщественных  действий,  определение  мероприятий  социально-</w:t>
            </w:r>
          </w:p>
          <w:p w:rsidR="0066269F" w:rsidRPr="00A3787E" w:rsidRDefault="0066269F" w:rsidP="00E14F34">
            <w:pPr>
              <w:pStyle w:val="a3"/>
              <w:spacing w:before="4"/>
              <w:ind w:left="0"/>
            </w:pPr>
            <w:r w:rsidRPr="00A3787E">
              <w:t>педагогической реабилитации.</w:t>
            </w:r>
          </w:p>
        </w:tc>
      </w:tr>
      <w:tr w:rsidR="0066269F" w:rsidRPr="00A3787E" w:rsidTr="00E14F34">
        <w:trPr>
          <w:trHeight w:val="688"/>
        </w:trPr>
        <w:tc>
          <w:tcPr>
            <w:tcW w:w="2633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Профилактическое направление</w:t>
            </w:r>
          </w:p>
        </w:tc>
        <w:tc>
          <w:tcPr>
            <w:tcW w:w="7170" w:type="dxa"/>
          </w:tcPr>
          <w:p w:rsidR="0066269F" w:rsidRPr="00775E2D" w:rsidRDefault="0066269F" w:rsidP="00E14F34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>Это система мероприятий по своевременному выявлению и предупреждению отклонений в поведении учащихся.</w:t>
            </w:r>
          </w:p>
        </w:tc>
      </w:tr>
      <w:tr w:rsidR="0066269F" w:rsidRPr="00A3787E" w:rsidTr="00C65EEA">
        <w:trPr>
          <w:trHeight w:val="270"/>
        </w:trPr>
        <w:tc>
          <w:tcPr>
            <w:tcW w:w="2633" w:type="dxa"/>
          </w:tcPr>
          <w:p w:rsidR="0066269F" w:rsidRPr="00775E2D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  <w:lang w:val="ru-RU"/>
              </w:rPr>
            </w:pPr>
            <w:r w:rsidRPr="00775E2D">
              <w:rPr>
                <w:b/>
                <w:lang w:val="ru-RU"/>
              </w:rPr>
              <w:t>Социальное сопровождение и поддержка учащихся</w:t>
            </w:r>
          </w:p>
        </w:tc>
        <w:tc>
          <w:tcPr>
            <w:tcW w:w="7170" w:type="dxa"/>
          </w:tcPr>
          <w:p w:rsidR="0066269F" w:rsidRPr="00C65EEA" w:rsidRDefault="0066269F" w:rsidP="00C65EEA">
            <w:pPr>
              <w:pStyle w:val="a3"/>
              <w:spacing w:before="4"/>
              <w:ind w:left="0"/>
              <w:rPr>
                <w:lang w:val="ru-RU"/>
              </w:rPr>
            </w:pPr>
            <w:r w:rsidRPr="00775E2D">
              <w:rPr>
                <w:lang w:val="ru-RU"/>
              </w:rPr>
              <w:t>Это система профессиональной деятельности социального педагога, направленная на создание условий для успешного обучения, развития и социализации учащихся различных социальных категорий</w:t>
            </w:r>
            <w:r w:rsidR="00C65EEA">
              <w:rPr>
                <w:lang w:val="ru-RU"/>
              </w:rPr>
              <w:t>.</w:t>
            </w:r>
          </w:p>
        </w:tc>
      </w:tr>
      <w:tr w:rsidR="0066269F" w:rsidRPr="00A3787E" w:rsidTr="00E14F34">
        <w:trPr>
          <w:trHeight w:val="690"/>
        </w:trPr>
        <w:tc>
          <w:tcPr>
            <w:tcW w:w="2633" w:type="dxa"/>
          </w:tcPr>
          <w:p w:rsidR="0066269F" w:rsidRPr="00A3787E" w:rsidRDefault="0066269F" w:rsidP="00C65EEA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lastRenderedPageBreak/>
              <w:t>Документация</w:t>
            </w:r>
          </w:p>
        </w:tc>
        <w:tc>
          <w:tcPr>
            <w:tcW w:w="7170" w:type="dxa"/>
          </w:tcPr>
          <w:p w:rsidR="0066269F" w:rsidRPr="00C65EEA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Аналитический отчет социального педагога, включается как составная часть в анали</w:t>
            </w:r>
            <w:r w:rsidR="00C65EEA">
              <w:rPr>
                <w:lang w:val="ru-RU"/>
              </w:rPr>
              <w:t>з</w:t>
            </w:r>
            <w:r w:rsidR="00C65EEA">
              <w:rPr>
                <w:lang w:val="ru-RU"/>
              </w:rPr>
              <w:tab/>
              <w:t>реализации</w:t>
            </w:r>
            <w:r w:rsidR="00C65EEA">
              <w:rPr>
                <w:lang w:val="ru-RU"/>
              </w:rPr>
              <w:tab/>
              <w:t>школьной</w:t>
            </w:r>
            <w:r w:rsidR="00C65EEA">
              <w:rPr>
                <w:lang w:val="ru-RU"/>
              </w:rPr>
              <w:tab/>
              <w:t xml:space="preserve">программы </w:t>
            </w:r>
            <w:r w:rsidRPr="00775E2D">
              <w:rPr>
                <w:lang w:val="ru-RU"/>
              </w:rPr>
              <w:t>комплексного</w:t>
            </w:r>
            <w:r w:rsidRPr="00775E2D">
              <w:rPr>
                <w:lang w:val="ru-RU"/>
              </w:rPr>
              <w:tab/>
              <w:t>психолого-</w:t>
            </w:r>
            <w:r w:rsidR="00C65EEA">
              <w:rPr>
                <w:lang w:val="ru-RU"/>
              </w:rPr>
              <w:t xml:space="preserve"> </w:t>
            </w:r>
            <w:r w:rsidRPr="00C65EEA">
              <w:rPr>
                <w:lang w:val="ru-RU"/>
              </w:rPr>
              <w:t>педагогического сопровождения учащихся.</w:t>
            </w:r>
          </w:p>
        </w:tc>
      </w:tr>
    </w:tbl>
    <w:p w:rsidR="0066269F" w:rsidRPr="00A3787E" w:rsidRDefault="0066269F" w:rsidP="0066269F">
      <w:pPr>
        <w:pStyle w:val="a3"/>
        <w:spacing w:before="4"/>
        <w:rPr>
          <w:b/>
        </w:rPr>
      </w:pPr>
    </w:p>
    <w:p w:rsidR="0066269F" w:rsidRDefault="0066269F" w:rsidP="0066269F">
      <w:pPr>
        <w:pStyle w:val="a3"/>
        <w:spacing w:before="4"/>
        <w:rPr>
          <w:b/>
        </w:rPr>
      </w:pPr>
    </w:p>
    <w:p w:rsidR="00C65EEA" w:rsidRDefault="00C65EE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66269F" w:rsidRDefault="0066269F" w:rsidP="0066269F">
      <w:pPr>
        <w:pStyle w:val="a3"/>
        <w:spacing w:before="4"/>
        <w:ind w:left="0"/>
        <w:jc w:val="center"/>
        <w:rPr>
          <w:b/>
        </w:rPr>
      </w:pPr>
      <w:r w:rsidRPr="00A3787E">
        <w:rPr>
          <w:b/>
        </w:rPr>
        <w:lastRenderedPageBreak/>
        <w:t>Паспорт программы тьюторского сопровождения</w:t>
      </w:r>
    </w:p>
    <w:p w:rsidR="00C65EEA" w:rsidRPr="00A3787E" w:rsidRDefault="00C65EEA" w:rsidP="0066269F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9974" w:type="dxa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0"/>
        <w:gridCol w:w="7254"/>
      </w:tblGrid>
      <w:tr w:rsidR="0066269F" w:rsidRPr="00A3787E" w:rsidTr="00E14F34">
        <w:trPr>
          <w:trHeight w:val="919"/>
        </w:trPr>
        <w:tc>
          <w:tcPr>
            <w:tcW w:w="2720" w:type="dxa"/>
          </w:tcPr>
          <w:p w:rsidR="0066269F" w:rsidRPr="00A3787E" w:rsidRDefault="0066269F" w:rsidP="00C65EEA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t>Цель программы</w:t>
            </w:r>
          </w:p>
        </w:tc>
        <w:tc>
          <w:tcPr>
            <w:tcW w:w="7254" w:type="dxa"/>
          </w:tcPr>
          <w:p w:rsidR="0066269F" w:rsidRPr="00C65EEA" w:rsidRDefault="0066269F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66269F">
              <w:rPr>
                <w:lang w:val="ru-RU"/>
              </w:rPr>
              <w:t>Персональное сопровождение тьюторанта в образовательном процессе и создание специальных образовательных условий для успешного освоения ребенком  с  интеллектуальными  нарушениями  адаптированной  основной</w:t>
            </w:r>
            <w:r w:rsidR="00C65EEA">
              <w:rPr>
                <w:lang w:val="ru-RU"/>
              </w:rPr>
              <w:t xml:space="preserve"> </w:t>
            </w:r>
            <w:r w:rsidRPr="00C65EEA">
              <w:rPr>
                <w:lang w:val="ru-RU"/>
              </w:rPr>
              <w:t>общеобразовательной программы.</w:t>
            </w:r>
          </w:p>
        </w:tc>
      </w:tr>
      <w:tr w:rsidR="0066269F" w:rsidRPr="00A3787E" w:rsidTr="00E14F34">
        <w:trPr>
          <w:trHeight w:val="2759"/>
        </w:trPr>
        <w:tc>
          <w:tcPr>
            <w:tcW w:w="2720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Задачи программы</w:t>
            </w:r>
          </w:p>
        </w:tc>
        <w:tc>
          <w:tcPr>
            <w:tcW w:w="7254" w:type="dxa"/>
          </w:tcPr>
          <w:p w:rsidR="0066269F" w:rsidRPr="00775E2D" w:rsidRDefault="0066269F" w:rsidP="00C65EEA">
            <w:pPr>
              <w:pStyle w:val="a3"/>
              <w:numPr>
                <w:ilvl w:val="0"/>
                <w:numId w:val="19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Достижение учащимися с интеллектуальными нарушениями (тьюторантами) планируемых личностных и предметных результатов, формирование БУД при освоении АООП с учетом их особых образовательных потребностей, индивидуальных особенностей и возможностей;</w:t>
            </w:r>
          </w:p>
          <w:p w:rsidR="0066269F" w:rsidRPr="00775E2D" w:rsidRDefault="0066269F" w:rsidP="00C65EEA">
            <w:pPr>
              <w:pStyle w:val="a3"/>
              <w:numPr>
                <w:ilvl w:val="0"/>
                <w:numId w:val="19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Обеспечение коррекции недостатков развития обучающихся через создание коррекционно-развивающей среды и специальных образовательных условий;</w:t>
            </w:r>
          </w:p>
          <w:p w:rsidR="0066269F" w:rsidRPr="00775E2D" w:rsidRDefault="0066269F" w:rsidP="00C65EEA">
            <w:pPr>
              <w:pStyle w:val="a3"/>
              <w:numPr>
                <w:ilvl w:val="0"/>
                <w:numId w:val="19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Сотрудничество с педагогами и специалистами образовательной организации для обеспечения комплексной психолого-педагогической помощи детям и их родителям (законным представителям);</w:t>
            </w:r>
          </w:p>
          <w:p w:rsidR="0066269F" w:rsidRPr="00C65EEA" w:rsidRDefault="0066269F" w:rsidP="00C65EEA">
            <w:pPr>
              <w:pStyle w:val="a3"/>
              <w:numPr>
                <w:ilvl w:val="0"/>
                <w:numId w:val="19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Оказание родителям (законным представителям) консультативной и методической помощи по вопросам, связанным с развитием, обучением и</w:t>
            </w:r>
            <w:r w:rsidR="00C65EEA">
              <w:rPr>
                <w:lang w:val="ru-RU"/>
              </w:rPr>
              <w:t xml:space="preserve"> </w:t>
            </w:r>
            <w:r w:rsidRPr="00C65EEA">
              <w:rPr>
                <w:lang w:val="ru-RU"/>
              </w:rPr>
              <w:t>воспитанием тьюторантов.</w:t>
            </w:r>
          </w:p>
        </w:tc>
      </w:tr>
      <w:tr w:rsidR="00C65EEA" w:rsidRPr="00A3787E" w:rsidTr="00233117">
        <w:trPr>
          <w:trHeight w:val="4444"/>
        </w:trPr>
        <w:tc>
          <w:tcPr>
            <w:tcW w:w="2720" w:type="dxa"/>
          </w:tcPr>
          <w:p w:rsidR="00C65EEA" w:rsidRPr="00A3787E" w:rsidRDefault="00C65EEA" w:rsidP="00C65EEA">
            <w:pPr>
              <w:pStyle w:val="a3"/>
              <w:spacing w:before="4"/>
              <w:ind w:left="0" w:firstLine="0"/>
              <w:rPr>
                <w:b/>
              </w:rPr>
            </w:pPr>
            <w:r w:rsidRPr="00A3787E">
              <w:rPr>
                <w:b/>
              </w:rPr>
              <w:t>Ожидаемые результаты</w:t>
            </w:r>
          </w:p>
        </w:tc>
        <w:tc>
          <w:tcPr>
            <w:tcW w:w="7254" w:type="dxa"/>
          </w:tcPr>
          <w:p w:rsidR="00C65EEA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 w:rsidRPr="00775E2D">
              <w:rPr>
                <w:lang w:val="ru-RU"/>
              </w:rPr>
              <w:t>Успешное  включение  тьюторантов  в  образовательный  процесс  и</w:t>
            </w:r>
            <w:r>
              <w:rPr>
                <w:lang w:val="ru-RU"/>
              </w:rPr>
              <w:t xml:space="preserve"> </w:t>
            </w:r>
            <w:r w:rsidRPr="00775E2D">
              <w:rPr>
                <w:lang w:val="ru-RU"/>
              </w:rPr>
              <w:t>социальная адаптация в образовательной среде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66269F">
            <w:pPr>
              <w:pStyle w:val="a3"/>
              <w:numPr>
                <w:ilvl w:val="0"/>
                <w:numId w:val="6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Формирование навыков решения учащимися учебных и жизненных задач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66269F">
            <w:pPr>
              <w:pStyle w:val="a3"/>
              <w:numPr>
                <w:ilvl w:val="0"/>
                <w:numId w:val="6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Освоение культурно-гигиенических навыков, расширение возможностей самостоятельного выполнения необходимый действий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66269F">
            <w:pPr>
              <w:pStyle w:val="a3"/>
              <w:numPr>
                <w:ilvl w:val="0"/>
                <w:numId w:val="6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Развитие коммуникативных способностей и жизненных компетенций: адекватного поведения, основ произвольной деятельности, умений общаться со взрослыми и сверстниками, выражать свои потребности и желания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66269F">
            <w:pPr>
              <w:pStyle w:val="a3"/>
              <w:numPr>
                <w:ilvl w:val="0"/>
                <w:numId w:val="6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Положительная динамика личностного, когнитивного, эмоционального развития обучающегося</w:t>
            </w:r>
            <w:r>
              <w:rPr>
                <w:lang w:val="ru-RU"/>
              </w:rPr>
              <w:t>;</w:t>
            </w:r>
          </w:p>
          <w:p w:rsidR="00C65EEA" w:rsidRPr="00775E2D" w:rsidRDefault="00C65EEA" w:rsidP="0066269F">
            <w:pPr>
              <w:pStyle w:val="a3"/>
              <w:numPr>
                <w:ilvl w:val="0"/>
                <w:numId w:val="6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Освоение базовых учебных действий и максимально самостоятельное их использование в образовательном процессе</w:t>
            </w:r>
          </w:p>
          <w:p w:rsidR="00C65EEA" w:rsidRPr="00775E2D" w:rsidRDefault="00C65EEA" w:rsidP="0066269F">
            <w:pPr>
              <w:pStyle w:val="a3"/>
              <w:numPr>
                <w:ilvl w:val="0"/>
                <w:numId w:val="6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Оптимальное освоение предметных результатов АООП.</w:t>
            </w:r>
          </w:p>
        </w:tc>
      </w:tr>
      <w:tr w:rsidR="0066269F" w:rsidRPr="00A3787E" w:rsidTr="00E14F34">
        <w:trPr>
          <w:trHeight w:val="230"/>
        </w:trPr>
        <w:tc>
          <w:tcPr>
            <w:tcW w:w="9974" w:type="dxa"/>
            <w:gridSpan w:val="2"/>
          </w:tcPr>
          <w:p w:rsidR="0066269F" w:rsidRPr="00A3787E" w:rsidRDefault="0066269F" w:rsidP="00C65EEA">
            <w:pPr>
              <w:pStyle w:val="a3"/>
              <w:spacing w:before="4"/>
              <w:ind w:left="0"/>
              <w:jc w:val="center"/>
              <w:rPr>
                <w:b/>
              </w:rPr>
            </w:pPr>
            <w:r w:rsidRPr="00A3787E">
              <w:rPr>
                <w:b/>
              </w:rPr>
              <w:t>Направления и содержание программы</w:t>
            </w:r>
          </w:p>
        </w:tc>
      </w:tr>
      <w:tr w:rsidR="0066269F" w:rsidRPr="00A3787E" w:rsidTr="00E14F34">
        <w:trPr>
          <w:trHeight w:val="1379"/>
        </w:trPr>
        <w:tc>
          <w:tcPr>
            <w:tcW w:w="2720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Диагностическое направление</w:t>
            </w:r>
          </w:p>
        </w:tc>
        <w:tc>
          <w:tcPr>
            <w:tcW w:w="7254" w:type="dxa"/>
          </w:tcPr>
          <w:p w:rsidR="0066269F" w:rsidRPr="00775E2D" w:rsidRDefault="00C65EEA" w:rsidP="00C65EEA">
            <w:pPr>
              <w:pStyle w:val="a3"/>
              <w:spacing w:before="4"/>
              <w:ind w:left="-44" w:firstLine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66269F" w:rsidRPr="00775E2D">
              <w:rPr>
                <w:lang w:val="ru-RU"/>
              </w:rPr>
              <w:t>Сбор и анализ информации о ребенке, документов и собственные наблюдения тьютора за ребенком в учебной и внеучебной деятельности</w:t>
            </w:r>
          </w:p>
          <w:p w:rsidR="0066269F" w:rsidRPr="00775E2D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6269F" w:rsidRPr="00775E2D">
              <w:rPr>
                <w:lang w:val="ru-RU"/>
              </w:rPr>
              <w:t>Анализ документов тьюторанта, составление первичного представления о тьюторанте.</w:t>
            </w:r>
          </w:p>
          <w:p w:rsidR="0066269F" w:rsidRPr="00C65EEA" w:rsidRDefault="00C65EEA" w:rsidP="00C65EEA">
            <w:pPr>
              <w:pStyle w:val="a3"/>
              <w:spacing w:before="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6269F" w:rsidRPr="00775E2D">
              <w:rPr>
                <w:lang w:val="ru-RU"/>
              </w:rPr>
              <w:t xml:space="preserve">Вводная диагностика ребенка и его семьи, составление тьюторского представления. </w:t>
            </w:r>
            <w:r w:rsidR="0066269F" w:rsidRPr="00C65EEA">
              <w:rPr>
                <w:lang w:val="ru-RU"/>
              </w:rPr>
              <w:t>Оформление документации по сопровождению тьюторанта.</w:t>
            </w:r>
          </w:p>
        </w:tc>
      </w:tr>
      <w:tr w:rsidR="0066269F" w:rsidRPr="00A3787E" w:rsidTr="00E14F34">
        <w:trPr>
          <w:trHeight w:val="921"/>
        </w:trPr>
        <w:tc>
          <w:tcPr>
            <w:tcW w:w="2720" w:type="dxa"/>
          </w:tcPr>
          <w:p w:rsidR="0066269F" w:rsidRPr="00C65EEA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C65EEA">
              <w:rPr>
                <w:b/>
              </w:rPr>
              <w:lastRenderedPageBreak/>
              <w:t>Планирование содержания тьюторского сопровождения</w:t>
            </w:r>
          </w:p>
        </w:tc>
        <w:tc>
          <w:tcPr>
            <w:tcW w:w="7254" w:type="dxa"/>
          </w:tcPr>
          <w:p w:rsidR="0066269F" w:rsidRPr="00C65EEA" w:rsidRDefault="0066269F" w:rsidP="0066269F">
            <w:pPr>
              <w:pStyle w:val="a3"/>
              <w:numPr>
                <w:ilvl w:val="0"/>
                <w:numId w:val="4"/>
              </w:numPr>
              <w:spacing w:before="4"/>
              <w:rPr>
                <w:lang w:val="ru-RU"/>
              </w:rPr>
            </w:pPr>
            <w:r w:rsidRPr="00C65EEA">
              <w:rPr>
                <w:lang w:val="ru-RU"/>
              </w:rPr>
              <w:t>Выстраивание взаимодействия: ребенок-учитель-тьютор-родитель.</w:t>
            </w:r>
          </w:p>
          <w:p w:rsidR="0066269F" w:rsidRPr="00C65EEA" w:rsidRDefault="0066269F" w:rsidP="0066269F">
            <w:pPr>
              <w:pStyle w:val="a3"/>
              <w:numPr>
                <w:ilvl w:val="0"/>
                <w:numId w:val="4"/>
              </w:numPr>
              <w:spacing w:before="4"/>
              <w:rPr>
                <w:lang w:val="ru-RU"/>
              </w:rPr>
            </w:pPr>
            <w:r w:rsidRPr="00C65EEA">
              <w:rPr>
                <w:lang w:val="ru-RU"/>
              </w:rPr>
              <w:t>Составление</w:t>
            </w:r>
            <w:r w:rsidRPr="00C65EEA">
              <w:rPr>
                <w:lang w:val="ru-RU"/>
              </w:rPr>
              <w:tab/>
              <w:t>комплексного</w:t>
            </w:r>
            <w:r w:rsidRPr="00C65EEA">
              <w:rPr>
                <w:lang w:val="ru-RU"/>
              </w:rPr>
              <w:tab/>
              <w:t>плана</w:t>
            </w:r>
            <w:r w:rsidRPr="00C65EEA">
              <w:rPr>
                <w:lang w:val="ru-RU"/>
              </w:rPr>
              <w:tab/>
              <w:t>индивидуального</w:t>
            </w:r>
            <w:r w:rsidRPr="00C65EEA">
              <w:rPr>
                <w:lang w:val="ru-RU"/>
              </w:rPr>
              <w:tab/>
              <w:t>психолого- педагогического сопровождения ребенка.</w:t>
            </w:r>
          </w:p>
          <w:p w:rsidR="0066269F" w:rsidRPr="00C65EEA" w:rsidRDefault="0066269F" w:rsidP="0066269F">
            <w:pPr>
              <w:pStyle w:val="a3"/>
              <w:numPr>
                <w:ilvl w:val="0"/>
                <w:numId w:val="4"/>
              </w:numPr>
              <w:spacing w:before="4"/>
              <w:rPr>
                <w:lang w:val="ru-RU"/>
              </w:rPr>
            </w:pPr>
            <w:r w:rsidRPr="00C65EEA">
              <w:rPr>
                <w:lang w:val="ru-RU"/>
              </w:rPr>
              <w:t>Участие в заседании школьного ППк.</w:t>
            </w:r>
          </w:p>
        </w:tc>
      </w:tr>
      <w:tr w:rsidR="0066269F" w:rsidRPr="00A3787E" w:rsidTr="00E14F34">
        <w:trPr>
          <w:trHeight w:val="1610"/>
        </w:trPr>
        <w:tc>
          <w:tcPr>
            <w:tcW w:w="2720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Индивидуальное тьюторское сопровождение</w:t>
            </w:r>
          </w:p>
        </w:tc>
        <w:tc>
          <w:tcPr>
            <w:tcW w:w="7254" w:type="dxa"/>
          </w:tcPr>
          <w:p w:rsidR="0066269F" w:rsidRPr="00775E2D" w:rsidRDefault="0066269F" w:rsidP="0066269F">
            <w:pPr>
              <w:pStyle w:val="a3"/>
              <w:numPr>
                <w:ilvl w:val="0"/>
                <w:numId w:val="3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Повседневная плановая работа тьютора по введению ученика в образовательный процесс и социальную жизнь школы, постепенное включение ребенка в различные учебные и внеучебные ситуации.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3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Ситуативная внеплановая работа тьютора по решению актуальных проблем обучения, развития и социальной адаптации ученика.</w:t>
            </w:r>
          </w:p>
          <w:p w:rsidR="0066269F" w:rsidRPr="00775E2D" w:rsidRDefault="0066269F" w:rsidP="0066269F">
            <w:pPr>
              <w:pStyle w:val="a3"/>
              <w:numPr>
                <w:ilvl w:val="0"/>
                <w:numId w:val="3"/>
              </w:numPr>
              <w:spacing w:before="4"/>
              <w:rPr>
                <w:lang w:val="ru-RU"/>
              </w:rPr>
            </w:pPr>
            <w:r w:rsidRPr="00775E2D">
              <w:rPr>
                <w:lang w:val="ru-RU"/>
              </w:rPr>
              <w:t>Промежуточный анализ зоны актуального развития ребенка, корректировка стратегии и плана тьюторского сопровождения.</w:t>
            </w:r>
          </w:p>
        </w:tc>
      </w:tr>
      <w:tr w:rsidR="0066269F" w:rsidRPr="00A3787E" w:rsidTr="00E14F34">
        <w:trPr>
          <w:trHeight w:val="688"/>
        </w:trPr>
        <w:tc>
          <w:tcPr>
            <w:tcW w:w="2720" w:type="dxa"/>
          </w:tcPr>
          <w:p w:rsidR="0066269F" w:rsidRPr="00A3787E" w:rsidRDefault="0066269F" w:rsidP="00C65EEA">
            <w:pPr>
              <w:pStyle w:val="a3"/>
              <w:spacing w:before="4"/>
              <w:ind w:left="0" w:firstLine="0"/>
              <w:jc w:val="center"/>
              <w:rPr>
                <w:b/>
              </w:rPr>
            </w:pPr>
            <w:r w:rsidRPr="00A3787E">
              <w:rPr>
                <w:b/>
              </w:rPr>
              <w:t>Консультативное направление</w:t>
            </w:r>
          </w:p>
        </w:tc>
        <w:tc>
          <w:tcPr>
            <w:tcW w:w="7254" w:type="dxa"/>
          </w:tcPr>
          <w:p w:rsidR="0066269F" w:rsidRPr="00C65EEA" w:rsidRDefault="0066269F" w:rsidP="0066269F">
            <w:pPr>
              <w:pStyle w:val="a3"/>
              <w:numPr>
                <w:ilvl w:val="0"/>
                <w:numId w:val="2"/>
              </w:numPr>
              <w:spacing w:before="4"/>
            </w:pPr>
            <w:r w:rsidRPr="00C65EEA">
              <w:t>Родители (законные представители).</w:t>
            </w:r>
          </w:p>
          <w:p w:rsidR="0066269F" w:rsidRPr="00C65EEA" w:rsidRDefault="0066269F" w:rsidP="0066269F">
            <w:pPr>
              <w:pStyle w:val="a3"/>
              <w:numPr>
                <w:ilvl w:val="0"/>
                <w:numId w:val="2"/>
              </w:numPr>
              <w:spacing w:before="4"/>
            </w:pPr>
            <w:r w:rsidRPr="00C65EEA">
              <w:t>Учителя-предметники, классные руководители.</w:t>
            </w:r>
          </w:p>
          <w:p w:rsidR="0066269F" w:rsidRPr="00C65EEA" w:rsidRDefault="0066269F" w:rsidP="0066269F">
            <w:pPr>
              <w:pStyle w:val="a3"/>
              <w:numPr>
                <w:ilvl w:val="0"/>
                <w:numId w:val="2"/>
              </w:numPr>
              <w:spacing w:before="4"/>
            </w:pPr>
            <w:r w:rsidRPr="00C65EEA">
              <w:t>Специалисты образовательного учреждения.</w:t>
            </w:r>
          </w:p>
        </w:tc>
      </w:tr>
      <w:tr w:rsidR="0066269F" w:rsidRPr="00A3787E" w:rsidTr="00E14F34">
        <w:trPr>
          <w:trHeight w:val="1250"/>
        </w:trPr>
        <w:tc>
          <w:tcPr>
            <w:tcW w:w="2720" w:type="dxa"/>
          </w:tcPr>
          <w:p w:rsidR="0066269F" w:rsidRPr="00A3787E" w:rsidRDefault="0066269F" w:rsidP="00E14F34">
            <w:pPr>
              <w:pStyle w:val="a3"/>
              <w:spacing w:before="4"/>
              <w:ind w:left="0"/>
              <w:rPr>
                <w:b/>
              </w:rPr>
            </w:pPr>
            <w:r w:rsidRPr="00A3787E">
              <w:rPr>
                <w:b/>
              </w:rPr>
              <w:t>Документация</w:t>
            </w:r>
          </w:p>
        </w:tc>
        <w:tc>
          <w:tcPr>
            <w:tcW w:w="7254" w:type="dxa"/>
          </w:tcPr>
          <w:p w:rsidR="0066269F" w:rsidRPr="00C65EEA" w:rsidRDefault="0066269F" w:rsidP="00C65EEA">
            <w:pPr>
              <w:pStyle w:val="a3"/>
              <w:numPr>
                <w:ilvl w:val="0"/>
                <w:numId w:val="1"/>
              </w:numPr>
            </w:pPr>
            <w:r w:rsidRPr="00C65EEA">
              <w:t>Список тьюторантов, утвержденный директором</w:t>
            </w:r>
          </w:p>
          <w:p w:rsidR="0066269F" w:rsidRPr="00C65EEA" w:rsidRDefault="0066269F" w:rsidP="00C65EEA">
            <w:pPr>
              <w:pStyle w:val="a3"/>
              <w:numPr>
                <w:ilvl w:val="0"/>
                <w:numId w:val="1"/>
              </w:numPr>
            </w:pPr>
            <w:r w:rsidRPr="00C65EEA">
              <w:t>Дневники индивидуального тьюторского сопровождения</w:t>
            </w:r>
          </w:p>
          <w:p w:rsidR="0066269F" w:rsidRPr="00C65EEA" w:rsidRDefault="0066269F" w:rsidP="0066269F">
            <w:pPr>
              <w:pStyle w:val="a3"/>
              <w:numPr>
                <w:ilvl w:val="0"/>
                <w:numId w:val="1"/>
              </w:numPr>
              <w:rPr>
                <w:lang w:val="ru-RU"/>
              </w:rPr>
            </w:pPr>
            <w:r w:rsidRPr="00C65EEA">
              <w:rPr>
                <w:lang w:val="ru-RU"/>
              </w:rPr>
              <w:t>Анализ реализации программы тьюторского сопровождения</w:t>
            </w:r>
          </w:p>
        </w:tc>
      </w:tr>
    </w:tbl>
    <w:p w:rsidR="0066269F" w:rsidRDefault="0066269F" w:rsidP="00775E2D">
      <w:pPr>
        <w:spacing w:line="278" w:lineRule="auto"/>
        <w:rPr>
          <w:sz w:val="24"/>
        </w:rPr>
        <w:sectPr w:rsidR="0066269F" w:rsidSect="006717E9">
          <w:footerReference w:type="default" r:id="rId8"/>
          <w:pgSz w:w="11900" w:h="16860"/>
          <w:pgMar w:top="1360" w:right="701" w:bottom="1520" w:left="851" w:header="0" w:footer="1254" w:gutter="0"/>
          <w:cols w:space="720"/>
        </w:sectPr>
      </w:pPr>
    </w:p>
    <w:p w:rsidR="008C468B" w:rsidRPr="00C65EEA" w:rsidRDefault="008C468B" w:rsidP="00C65EEA">
      <w:pPr>
        <w:tabs>
          <w:tab w:val="left" w:pos="1890"/>
        </w:tabs>
      </w:pPr>
    </w:p>
    <w:sectPr w:rsidR="008C468B" w:rsidRPr="00C65EEA" w:rsidSect="0066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A11" w:rsidRDefault="00A55A11">
      <w:r>
        <w:separator/>
      </w:r>
    </w:p>
  </w:endnote>
  <w:endnote w:type="continuationSeparator" w:id="1">
    <w:p w:rsidR="00A55A11" w:rsidRDefault="00A55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7" w:rsidRDefault="00666640">
    <w:pPr>
      <w:pStyle w:val="a3"/>
      <w:spacing w:line="14" w:lineRule="auto"/>
      <w:ind w:left="0" w:firstLine="0"/>
      <w:jc w:val="left"/>
      <w:rPr>
        <w:sz w:val="19"/>
      </w:rPr>
    </w:pPr>
    <w:r w:rsidRPr="0066664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68.1pt;margin-top:764.85pt;width:24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DTxw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tg89cKZ&#10;Byc5HPlReOrb/rkkHi+3UunnVDTIGAmW0H4LTrZXSptkSDy6mFhcZKyurQRqfm8DHIcdCA1XzZlJ&#10;wnb0U+RFy9lyFjphMF06oZemzkW2CJ1p5p9N0tN0sUj9zyauH8YVKwrKTZhRXX74Z93b63zQxUFf&#10;StSsMHAmJSXXq0Ut0ZaAujP72ZLDydHNvZ+GLQJweUDJD0LvMoicbDo7c8IsnDjRmTdzPD+6jKZe&#10;GIVpdp/SFeP03ymhLsHRJJgMWjom/YCbZ7/H3EjcMA3zo2ZNgkEa8BknEhsFLnlhbU1YPdh3SmHS&#10;P5YC2j022urVSHQQq+5XPaAYEa9EcQPKlQKUBSKEoQdGJeRHjDoYIAlWHzZEUozqFxzUb6bNaMjR&#10;WI0G4TlcTbDGaDAXephKm1aydQXIw/vi4gJeSMmseo9Z7N8VDAVLYj/AzNS5+2+9jmN2/hsAAP//&#10;AwBQSwMEFAAGAAgAAAAhALeZcgXiAAAADwEAAA8AAABkcnMvZG93bnJldi54bWxMj8FOwzAQRO9I&#10;/IO1SNyonRRCG+JUFYJTJUQaDhyd2E2ixusQu23692xOcNuZHc2+zTaT7dnZjL5zKCFaCGAGa6c7&#10;bCR8le8PK2A+KNSqd2gkXI2HTX57k6lUuwsW5rwPDaMS9KmS0IYwpJz7ujVW+YUbDNLu4EarAsmx&#10;4XpUFyq3PY+FSLhVHdKFVg3mtTX1cX+yErbfWLx1Px/VZ3EourJcC9wlRynv76btC7BgpvAXhhmf&#10;0CEnpsqdUHvWk46WSUxZmp7i9TOwOROtHsmrZi8RS+B5xv//kf8CAAD//wMAUEsBAi0AFAAGAAgA&#10;AAAhALaDOJL+AAAA4QEAABMAAAAAAAAAAAAAAAAAAAAAAFtDb250ZW50X1R5cGVzXS54bWxQSwEC&#10;LQAUAAYACAAAACEAOP0h/9YAAACUAQAACwAAAAAAAAAAAAAAAAAvAQAAX3JlbHMvLnJlbHNQSwEC&#10;LQAUAAYACAAAACEAF+Vg08cCAACuBQAADgAAAAAAAAAAAAAAAAAuAgAAZHJzL2Uyb0RvYy54bWxQ&#10;SwECLQAUAAYACAAAACEAt5lyBeIAAAAPAQAADwAAAAAAAAAAAAAAAAAhBQAAZHJzL2Rvd25yZXYu&#10;eG1sUEsFBgAAAAAEAAQA8wAAADAGAAAAAA==&#10;" filled="f" stroked="f">
          <v:textbox inset="0,0,0,0">
            <w:txbxContent>
              <w:p w:rsidR="00CC6C37" w:rsidRDefault="0066664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66269F">
                  <w:instrText xml:space="preserve"> PAGE </w:instrText>
                </w:r>
                <w:r>
                  <w:fldChar w:fldCharType="separate"/>
                </w:r>
                <w:r w:rsidR="00912111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11" w:rsidRDefault="00A55A11">
      <w:r>
        <w:separator/>
      </w:r>
    </w:p>
  </w:footnote>
  <w:footnote w:type="continuationSeparator" w:id="1">
    <w:p w:rsidR="00A55A11" w:rsidRDefault="00A55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46D"/>
    <w:multiLevelType w:val="hybridMultilevel"/>
    <w:tmpl w:val="A0AA4B36"/>
    <w:lvl w:ilvl="0" w:tplc="C06C8BB8">
      <w:numFmt w:val="bullet"/>
      <w:lvlText w:val="-"/>
      <w:lvlJc w:val="left"/>
      <w:pPr>
        <w:ind w:left="14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145F04">
      <w:numFmt w:val="bullet"/>
      <w:lvlText w:val="•"/>
      <w:lvlJc w:val="left"/>
      <w:pPr>
        <w:ind w:left="842" w:hanging="116"/>
      </w:pPr>
      <w:rPr>
        <w:rFonts w:hint="default"/>
        <w:lang w:val="ru-RU" w:eastAsia="en-US" w:bidi="ar-SA"/>
      </w:rPr>
    </w:lvl>
    <w:lvl w:ilvl="2" w:tplc="B8980DB8">
      <w:numFmt w:val="bullet"/>
      <w:lvlText w:val="•"/>
      <w:lvlJc w:val="left"/>
      <w:pPr>
        <w:ind w:left="1544" w:hanging="116"/>
      </w:pPr>
      <w:rPr>
        <w:rFonts w:hint="default"/>
        <w:lang w:val="ru-RU" w:eastAsia="en-US" w:bidi="ar-SA"/>
      </w:rPr>
    </w:lvl>
    <w:lvl w:ilvl="3" w:tplc="9E465DD6">
      <w:numFmt w:val="bullet"/>
      <w:lvlText w:val="•"/>
      <w:lvlJc w:val="left"/>
      <w:pPr>
        <w:ind w:left="2246" w:hanging="116"/>
      </w:pPr>
      <w:rPr>
        <w:rFonts w:hint="default"/>
        <w:lang w:val="ru-RU" w:eastAsia="en-US" w:bidi="ar-SA"/>
      </w:rPr>
    </w:lvl>
    <w:lvl w:ilvl="4" w:tplc="4032314C">
      <w:numFmt w:val="bullet"/>
      <w:lvlText w:val="•"/>
      <w:lvlJc w:val="left"/>
      <w:pPr>
        <w:ind w:left="2948" w:hanging="116"/>
      </w:pPr>
      <w:rPr>
        <w:rFonts w:hint="default"/>
        <w:lang w:val="ru-RU" w:eastAsia="en-US" w:bidi="ar-SA"/>
      </w:rPr>
    </w:lvl>
    <w:lvl w:ilvl="5" w:tplc="9EE2DA00">
      <w:numFmt w:val="bullet"/>
      <w:lvlText w:val="•"/>
      <w:lvlJc w:val="left"/>
      <w:pPr>
        <w:ind w:left="3650" w:hanging="116"/>
      </w:pPr>
      <w:rPr>
        <w:rFonts w:hint="default"/>
        <w:lang w:val="ru-RU" w:eastAsia="en-US" w:bidi="ar-SA"/>
      </w:rPr>
    </w:lvl>
    <w:lvl w:ilvl="6" w:tplc="B8C4A844">
      <w:numFmt w:val="bullet"/>
      <w:lvlText w:val="•"/>
      <w:lvlJc w:val="left"/>
      <w:pPr>
        <w:ind w:left="4352" w:hanging="116"/>
      </w:pPr>
      <w:rPr>
        <w:rFonts w:hint="default"/>
        <w:lang w:val="ru-RU" w:eastAsia="en-US" w:bidi="ar-SA"/>
      </w:rPr>
    </w:lvl>
    <w:lvl w:ilvl="7" w:tplc="EC3C5F7C">
      <w:numFmt w:val="bullet"/>
      <w:lvlText w:val="•"/>
      <w:lvlJc w:val="left"/>
      <w:pPr>
        <w:ind w:left="5054" w:hanging="116"/>
      </w:pPr>
      <w:rPr>
        <w:rFonts w:hint="default"/>
        <w:lang w:val="ru-RU" w:eastAsia="en-US" w:bidi="ar-SA"/>
      </w:rPr>
    </w:lvl>
    <w:lvl w:ilvl="8" w:tplc="7DEE7B34">
      <w:numFmt w:val="bullet"/>
      <w:lvlText w:val="•"/>
      <w:lvlJc w:val="left"/>
      <w:pPr>
        <w:ind w:left="5756" w:hanging="116"/>
      </w:pPr>
      <w:rPr>
        <w:rFonts w:hint="default"/>
        <w:lang w:val="ru-RU" w:eastAsia="en-US" w:bidi="ar-SA"/>
      </w:rPr>
    </w:lvl>
  </w:abstractNum>
  <w:abstractNum w:abstractNumId="1">
    <w:nsid w:val="042419E0"/>
    <w:multiLevelType w:val="hybridMultilevel"/>
    <w:tmpl w:val="AC387772"/>
    <w:lvl w:ilvl="0" w:tplc="E92244E4">
      <w:numFmt w:val="bullet"/>
      <w:lvlText w:val=""/>
      <w:lvlJc w:val="left"/>
      <w:pPr>
        <w:ind w:left="141" w:hanging="6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54A1FC">
      <w:numFmt w:val="bullet"/>
      <w:lvlText w:val="•"/>
      <w:lvlJc w:val="left"/>
      <w:pPr>
        <w:ind w:left="850" w:hanging="687"/>
      </w:pPr>
      <w:rPr>
        <w:rFonts w:hint="default"/>
        <w:lang w:val="ru-RU" w:eastAsia="en-US" w:bidi="ar-SA"/>
      </w:rPr>
    </w:lvl>
    <w:lvl w:ilvl="2" w:tplc="E6BE8AF8">
      <w:numFmt w:val="bullet"/>
      <w:lvlText w:val="•"/>
      <w:lvlJc w:val="left"/>
      <w:pPr>
        <w:ind w:left="1560" w:hanging="687"/>
      </w:pPr>
      <w:rPr>
        <w:rFonts w:hint="default"/>
        <w:lang w:val="ru-RU" w:eastAsia="en-US" w:bidi="ar-SA"/>
      </w:rPr>
    </w:lvl>
    <w:lvl w:ilvl="3" w:tplc="F7A286DE">
      <w:numFmt w:val="bullet"/>
      <w:lvlText w:val="•"/>
      <w:lvlJc w:val="left"/>
      <w:pPr>
        <w:ind w:left="2271" w:hanging="687"/>
      </w:pPr>
      <w:rPr>
        <w:rFonts w:hint="default"/>
        <w:lang w:val="ru-RU" w:eastAsia="en-US" w:bidi="ar-SA"/>
      </w:rPr>
    </w:lvl>
    <w:lvl w:ilvl="4" w:tplc="5C9C3F9E">
      <w:numFmt w:val="bullet"/>
      <w:lvlText w:val="•"/>
      <w:lvlJc w:val="left"/>
      <w:pPr>
        <w:ind w:left="2981" w:hanging="687"/>
      </w:pPr>
      <w:rPr>
        <w:rFonts w:hint="default"/>
        <w:lang w:val="ru-RU" w:eastAsia="en-US" w:bidi="ar-SA"/>
      </w:rPr>
    </w:lvl>
    <w:lvl w:ilvl="5" w:tplc="F38AAB94">
      <w:numFmt w:val="bullet"/>
      <w:lvlText w:val="•"/>
      <w:lvlJc w:val="left"/>
      <w:pPr>
        <w:ind w:left="3692" w:hanging="687"/>
      </w:pPr>
      <w:rPr>
        <w:rFonts w:hint="default"/>
        <w:lang w:val="ru-RU" w:eastAsia="en-US" w:bidi="ar-SA"/>
      </w:rPr>
    </w:lvl>
    <w:lvl w:ilvl="6" w:tplc="FE94FAB4">
      <w:numFmt w:val="bullet"/>
      <w:lvlText w:val="•"/>
      <w:lvlJc w:val="left"/>
      <w:pPr>
        <w:ind w:left="4402" w:hanging="687"/>
      </w:pPr>
      <w:rPr>
        <w:rFonts w:hint="default"/>
        <w:lang w:val="ru-RU" w:eastAsia="en-US" w:bidi="ar-SA"/>
      </w:rPr>
    </w:lvl>
    <w:lvl w:ilvl="7" w:tplc="80B8BC3A">
      <w:numFmt w:val="bullet"/>
      <w:lvlText w:val="•"/>
      <w:lvlJc w:val="left"/>
      <w:pPr>
        <w:ind w:left="5112" w:hanging="687"/>
      </w:pPr>
      <w:rPr>
        <w:rFonts w:hint="default"/>
        <w:lang w:val="ru-RU" w:eastAsia="en-US" w:bidi="ar-SA"/>
      </w:rPr>
    </w:lvl>
    <w:lvl w:ilvl="8" w:tplc="B484A858">
      <w:numFmt w:val="bullet"/>
      <w:lvlText w:val="•"/>
      <w:lvlJc w:val="left"/>
      <w:pPr>
        <w:ind w:left="5823" w:hanging="687"/>
      </w:pPr>
      <w:rPr>
        <w:rFonts w:hint="default"/>
        <w:lang w:val="ru-RU" w:eastAsia="en-US" w:bidi="ar-SA"/>
      </w:rPr>
    </w:lvl>
  </w:abstractNum>
  <w:abstractNum w:abstractNumId="2">
    <w:nsid w:val="092A4247"/>
    <w:multiLevelType w:val="hybridMultilevel"/>
    <w:tmpl w:val="1E669752"/>
    <w:lvl w:ilvl="0" w:tplc="F71EC3D4">
      <w:start w:val="1"/>
      <w:numFmt w:val="bullet"/>
      <w:lvlText w:val=""/>
      <w:lvlJc w:val="left"/>
      <w:pPr>
        <w:ind w:left="107" w:hanging="76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588686">
      <w:numFmt w:val="bullet"/>
      <w:lvlText w:val="•"/>
      <w:lvlJc w:val="left"/>
      <w:pPr>
        <w:ind w:left="821" w:hanging="766"/>
      </w:pPr>
      <w:rPr>
        <w:rFonts w:hint="default"/>
        <w:lang w:val="ru-RU" w:eastAsia="en-US" w:bidi="ar-SA"/>
      </w:rPr>
    </w:lvl>
    <w:lvl w:ilvl="2" w:tplc="308CCD66">
      <w:numFmt w:val="bullet"/>
      <w:lvlText w:val="•"/>
      <w:lvlJc w:val="left"/>
      <w:pPr>
        <w:ind w:left="1543" w:hanging="766"/>
      </w:pPr>
      <w:rPr>
        <w:rFonts w:hint="default"/>
        <w:lang w:val="ru-RU" w:eastAsia="en-US" w:bidi="ar-SA"/>
      </w:rPr>
    </w:lvl>
    <w:lvl w:ilvl="3" w:tplc="7B3AE8DC">
      <w:numFmt w:val="bullet"/>
      <w:lvlText w:val="•"/>
      <w:lvlJc w:val="left"/>
      <w:pPr>
        <w:ind w:left="2265" w:hanging="766"/>
      </w:pPr>
      <w:rPr>
        <w:rFonts w:hint="default"/>
        <w:lang w:val="ru-RU" w:eastAsia="en-US" w:bidi="ar-SA"/>
      </w:rPr>
    </w:lvl>
    <w:lvl w:ilvl="4" w:tplc="FAAE8084">
      <w:numFmt w:val="bullet"/>
      <w:lvlText w:val="•"/>
      <w:lvlJc w:val="left"/>
      <w:pPr>
        <w:ind w:left="2987" w:hanging="766"/>
      </w:pPr>
      <w:rPr>
        <w:rFonts w:hint="default"/>
        <w:lang w:val="ru-RU" w:eastAsia="en-US" w:bidi="ar-SA"/>
      </w:rPr>
    </w:lvl>
    <w:lvl w:ilvl="5" w:tplc="B2AE4A74">
      <w:numFmt w:val="bullet"/>
      <w:lvlText w:val="•"/>
      <w:lvlJc w:val="left"/>
      <w:pPr>
        <w:ind w:left="3709" w:hanging="766"/>
      </w:pPr>
      <w:rPr>
        <w:rFonts w:hint="default"/>
        <w:lang w:val="ru-RU" w:eastAsia="en-US" w:bidi="ar-SA"/>
      </w:rPr>
    </w:lvl>
    <w:lvl w:ilvl="6" w:tplc="CE7ABB4E">
      <w:numFmt w:val="bullet"/>
      <w:lvlText w:val="•"/>
      <w:lvlJc w:val="left"/>
      <w:pPr>
        <w:ind w:left="4431" w:hanging="766"/>
      </w:pPr>
      <w:rPr>
        <w:rFonts w:hint="default"/>
        <w:lang w:val="ru-RU" w:eastAsia="en-US" w:bidi="ar-SA"/>
      </w:rPr>
    </w:lvl>
    <w:lvl w:ilvl="7" w:tplc="2B20AE60">
      <w:numFmt w:val="bullet"/>
      <w:lvlText w:val="•"/>
      <w:lvlJc w:val="left"/>
      <w:pPr>
        <w:ind w:left="5153" w:hanging="766"/>
      </w:pPr>
      <w:rPr>
        <w:rFonts w:hint="default"/>
        <w:lang w:val="ru-RU" w:eastAsia="en-US" w:bidi="ar-SA"/>
      </w:rPr>
    </w:lvl>
    <w:lvl w:ilvl="8" w:tplc="0F5A5D7A">
      <w:numFmt w:val="bullet"/>
      <w:lvlText w:val="•"/>
      <w:lvlJc w:val="left"/>
      <w:pPr>
        <w:ind w:left="5875" w:hanging="766"/>
      </w:pPr>
      <w:rPr>
        <w:rFonts w:hint="default"/>
        <w:lang w:val="ru-RU" w:eastAsia="en-US" w:bidi="ar-SA"/>
      </w:rPr>
    </w:lvl>
  </w:abstractNum>
  <w:abstractNum w:abstractNumId="3">
    <w:nsid w:val="0A3261C4"/>
    <w:multiLevelType w:val="hybridMultilevel"/>
    <w:tmpl w:val="B0AC6B4A"/>
    <w:lvl w:ilvl="0" w:tplc="69FC76F2">
      <w:numFmt w:val="bullet"/>
      <w:lvlText w:val="-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B49266">
      <w:numFmt w:val="bullet"/>
      <w:lvlText w:val="•"/>
      <w:lvlJc w:val="left"/>
      <w:pPr>
        <w:ind w:left="824" w:hanging="720"/>
      </w:pPr>
      <w:rPr>
        <w:rFonts w:hint="default"/>
        <w:lang w:val="ru-RU" w:eastAsia="en-US" w:bidi="ar-SA"/>
      </w:rPr>
    </w:lvl>
    <w:lvl w:ilvl="2" w:tplc="C4A6CC50">
      <w:numFmt w:val="bullet"/>
      <w:lvlText w:val="•"/>
      <w:lvlJc w:val="left"/>
      <w:pPr>
        <w:ind w:left="1528" w:hanging="720"/>
      </w:pPr>
      <w:rPr>
        <w:rFonts w:hint="default"/>
        <w:lang w:val="ru-RU" w:eastAsia="en-US" w:bidi="ar-SA"/>
      </w:rPr>
    </w:lvl>
    <w:lvl w:ilvl="3" w:tplc="9AD0C1D2">
      <w:numFmt w:val="bullet"/>
      <w:lvlText w:val="•"/>
      <w:lvlJc w:val="left"/>
      <w:pPr>
        <w:ind w:left="2232" w:hanging="720"/>
      </w:pPr>
      <w:rPr>
        <w:rFonts w:hint="default"/>
        <w:lang w:val="ru-RU" w:eastAsia="en-US" w:bidi="ar-SA"/>
      </w:rPr>
    </w:lvl>
    <w:lvl w:ilvl="4" w:tplc="0A76C330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5" w:tplc="B54A4EC6">
      <w:numFmt w:val="bullet"/>
      <w:lvlText w:val="•"/>
      <w:lvlJc w:val="left"/>
      <w:pPr>
        <w:ind w:left="3640" w:hanging="720"/>
      </w:pPr>
      <w:rPr>
        <w:rFonts w:hint="default"/>
        <w:lang w:val="ru-RU" w:eastAsia="en-US" w:bidi="ar-SA"/>
      </w:rPr>
    </w:lvl>
    <w:lvl w:ilvl="6" w:tplc="86C81924">
      <w:numFmt w:val="bullet"/>
      <w:lvlText w:val="•"/>
      <w:lvlJc w:val="left"/>
      <w:pPr>
        <w:ind w:left="4344" w:hanging="720"/>
      </w:pPr>
      <w:rPr>
        <w:rFonts w:hint="default"/>
        <w:lang w:val="ru-RU" w:eastAsia="en-US" w:bidi="ar-SA"/>
      </w:rPr>
    </w:lvl>
    <w:lvl w:ilvl="7" w:tplc="FAB8EECE">
      <w:numFmt w:val="bullet"/>
      <w:lvlText w:val="•"/>
      <w:lvlJc w:val="left"/>
      <w:pPr>
        <w:ind w:left="5048" w:hanging="720"/>
      </w:pPr>
      <w:rPr>
        <w:rFonts w:hint="default"/>
        <w:lang w:val="ru-RU" w:eastAsia="en-US" w:bidi="ar-SA"/>
      </w:rPr>
    </w:lvl>
    <w:lvl w:ilvl="8" w:tplc="FE64DCBA">
      <w:numFmt w:val="bullet"/>
      <w:lvlText w:val="•"/>
      <w:lvlJc w:val="left"/>
      <w:pPr>
        <w:ind w:left="5752" w:hanging="720"/>
      </w:pPr>
      <w:rPr>
        <w:rFonts w:hint="default"/>
        <w:lang w:val="ru-RU" w:eastAsia="en-US" w:bidi="ar-SA"/>
      </w:rPr>
    </w:lvl>
  </w:abstractNum>
  <w:abstractNum w:abstractNumId="4">
    <w:nsid w:val="189B28B4"/>
    <w:multiLevelType w:val="hybridMultilevel"/>
    <w:tmpl w:val="7EC4ADA8"/>
    <w:lvl w:ilvl="0" w:tplc="A43E78AC">
      <w:start w:val="1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AC88370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2" w:tplc="E0522AEC">
      <w:numFmt w:val="bullet"/>
      <w:lvlText w:val="•"/>
      <w:lvlJc w:val="left"/>
      <w:pPr>
        <w:ind w:left="1528" w:hanging="152"/>
      </w:pPr>
      <w:rPr>
        <w:rFonts w:hint="default"/>
        <w:lang w:val="ru-RU" w:eastAsia="en-US" w:bidi="ar-SA"/>
      </w:rPr>
    </w:lvl>
    <w:lvl w:ilvl="3" w:tplc="09FA0D3A">
      <w:numFmt w:val="bullet"/>
      <w:lvlText w:val="•"/>
      <w:lvlJc w:val="left"/>
      <w:pPr>
        <w:ind w:left="2243" w:hanging="152"/>
      </w:pPr>
      <w:rPr>
        <w:rFonts w:hint="default"/>
        <w:lang w:val="ru-RU" w:eastAsia="en-US" w:bidi="ar-SA"/>
      </w:rPr>
    </w:lvl>
    <w:lvl w:ilvl="4" w:tplc="AFF6F566">
      <w:numFmt w:val="bullet"/>
      <w:lvlText w:val="•"/>
      <w:lvlJc w:val="left"/>
      <w:pPr>
        <w:ind w:left="2957" w:hanging="152"/>
      </w:pPr>
      <w:rPr>
        <w:rFonts w:hint="default"/>
        <w:lang w:val="ru-RU" w:eastAsia="en-US" w:bidi="ar-SA"/>
      </w:rPr>
    </w:lvl>
    <w:lvl w:ilvl="5" w:tplc="0E228FAA">
      <w:numFmt w:val="bullet"/>
      <w:lvlText w:val="•"/>
      <w:lvlJc w:val="left"/>
      <w:pPr>
        <w:ind w:left="3672" w:hanging="152"/>
      </w:pPr>
      <w:rPr>
        <w:rFonts w:hint="default"/>
        <w:lang w:val="ru-RU" w:eastAsia="en-US" w:bidi="ar-SA"/>
      </w:rPr>
    </w:lvl>
    <w:lvl w:ilvl="6" w:tplc="F966757E">
      <w:numFmt w:val="bullet"/>
      <w:lvlText w:val="•"/>
      <w:lvlJc w:val="left"/>
      <w:pPr>
        <w:ind w:left="4386" w:hanging="152"/>
      </w:pPr>
      <w:rPr>
        <w:rFonts w:hint="default"/>
        <w:lang w:val="ru-RU" w:eastAsia="en-US" w:bidi="ar-SA"/>
      </w:rPr>
    </w:lvl>
    <w:lvl w:ilvl="7" w:tplc="E3EA2392">
      <w:numFmt w:val="bullet"/>
      <w:lvlText w:val="•"/>
      <w:lvlJc w:val="left"/>
      <w:pPr>
        <w:ind w:left="5100" w:hanging="152"/>
      </w:pPr>
      <w:rPr>
        <w:rFonts w:hint="default"/>
        <w:lang w:val="ru-RU" w:eastAsia="en-US" w:bidi="ar-SA"/>
      </w:rPr>
    </w:lvl>
    <w:lvl w:ilvl="8" w:tplc="12D4CD56">
      <w:numFmt w:val="bullet"/>
      <w:lvlText w:val="•"/>
      <w:lvlJc w:val="left"/>
      <w:pPr>
        <w:ind w:left="5815" w:hanging="152"/>
      </w:pPr>
      <w:rPr>
        <w:rFonts w:hint="default"/>
        <w:lang w:val="ru-RU" w:eastAsia="en-US" w:bidi="ar-SA"/>
      </w:rPr>
    </w:lvl>
  </w:abstractNum>
  <w:abstractNum w:abstractNumId="5">
    <w:nsid w:val="1952200A"/>
    <w:multiLevelType w:val="hybridMultilevel"/>
    <w:tmpl w:val="A61630A6"/>
    <w:lvl w:ilvl="0" w:tplc="D3CE1F54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B126C94">
      <w:numFmt w:val="bullet"/>
      <w:lvlText w:val="•"/>
      <w:lvlJc w:val="left"/>
      <w:pPr>
        <w:ind w:left="929" w:hanging="116"/>
      </w:pPr>
      <w:rPr>
        <w:rFonts w:hint="default"/>
        <w:lang w:val="ru-RU" w:eastAsia="en-US" w:bidi="ar-SA"/>
      </w:rPr>
    </w:lvl>
    <w:lvl w:ilvl="2" w:tplc="C896CDEA">
      <w:numFmt w:val="bullet"/>
      <w:lvlText w:val="•"/>
      <w:lvlJc w:val="left"/>
      <w:pPr>
        <w:ind w:left="1639" w:hanging="116"/>
      </w:pPr>
      <w:rPr>
        <w:rFonts w:hint="default"/>
        <w:lang w:val="ru-RU" w:eastAsia="en-US" w:bidi="ar-SA"/>
      </w:rPr>
    </w:lvl>
    <w:lvl w:ilvl="3" w:tplc="1D047F00">
      <w:numFmt w:val="bullet"/>
      <w:lvlText w:val="•"/>
      <w:lvlJc w:val="left"/>
      <w:pPr>
        <w:ind w:left="2349" w:hanging="116"/>
      </w:pPr>
      <w:rPr>
        <w:rFonts w:hint="default"/>
        <w:lang w:val="ru-RU" w:eastAsia="en-US" w:bidi="ar-SA"/>
      </w:rPr>
    </w:lvl>
    <w:lvl w:ilvl="4" w:tplc="AC76B67A">
      <w:numFmt w:val="bullet"/>
      <w:lvlText w:val="•"/>
      <w:lvlJc w:val="left"/>
      <w:pPr>
        <w:ind w:left="3059" w:hanging="116"/>
      </w:pPr>
      <w:rPr>
        <w:rFonts w:hint="default"/>
        <w:lang w:val="ru-RU" w:eastAsia="en-US" w:bidi="ar-SA"/>
      </w:rPr>
    </w:lvl>
    <w:lvl w:ilvl="5" w:tplc="E4DA38D8">
      <w:numFmt w:val="bullet"/>
      <w:lvlText w:val="•"/>
      <w:lvlJc w:val="left"/>
      <w:pPr>
        <w:ind w:left="3769" w:hanging="116"/>
      </w:pPr>
      <w:rPr>
        <w:rFonts w:hint="default"/>
        <w:lang w:val="ru-RU" w:eastAsia="en-US" w:bidi="ar-SA"/>
      </w:rPr>
    </w:lvl>
    <w:lvl w:ilvl="6" w:tplc="05969418">
      <w:numFmt w:val="bullet"/>
      <w:lvlText w:val="•"/>
      <w:lvlJc w:val="left"/>
      <w:pPr>
        <w:ind w:left="4479" w:hanging="116"/>
      </w:pPr>
      <w:rPr>
        <w:rFonts w:hint="default"/>
        <w:lang w:val="ru-RU" w:eastAsia="en-US" w:bidi="ar-SA"/>
      </w:rPr>
    </w:lvl>
    <w:lvl w:ilvl="7" w:tplc="0A78F190">
      <w:numFmt w:val="bullet"/>
      <w:lvlText w:val="•"/>
      <w:lvlJc w:val="left"/>
      <w:pPr>
        <w:ind w:left="5189" w:hanging="116"/>
      </w:pPr>
      <w:rPr>
        <w:rFonts w:hint="default"/>
        <w:lang w:val="ru-RU" w:eastAsia="en-US" w:bidi="ar-SA"/>
      </w:rPr>
    </w:lvl>
    <w:lvl w:ilvl="8" w:tplc="B09843BE">
      <w:numFmt w:val="bullet"/>
      <w:lvlText w:val="•"/>
      <w:lvlJc w:val="left"/>
      <w:pPr>
        <w:ind w:left="5899" w:hanging="116"/>
      </w:pPr>
      <w:rPr>
        <w:rFonts w:hint="default"/>
        <w:lang w:val="ru-RU" w:eastAsia="en-US" w:bidi="ar-SA"/>
      </w:rPr>
    </w:lvl>
  </w:abstractNum>
  <w:abstractNum w:abstractNumId="6">
    <w:nsid w:val="27301BC0"/>
    <w:multiLevelType w:val="hybridMultilevel"/>
    <w:tmpl w:val="92F2CA74"/>
    <w:lvl w:ilvl="0" w:tplc="8356DCD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4AB7EA">
      <w:numFmt w:val="bullet"/>
      <w:lvlText w:val="•"/>
      <w:lvlJc w:val="left"/>
      <w:pPr>
        <w:ind w:left="826" w:hanging="144"/>
      </w:pPr>
      <w:rPr>
        <w:rFonts w:hint="default"/>
        <w:lang w:val="ru-RU" w:eastAsia="en-US" w:bidi="ar-SA"/>
      </w:rPr>
    </w:lvl>
    <w:lvl w:ilvl="2" w:tplc="2D58EBBC">
      <w:numFmt w:val="bullet"/>
      <w:lvlText w:val="•"/>
      <w:lvlJc w:val="left"/>
      <w:pPr>
        <w:ind w:left="1552" w:hanging="144"/>
      </w:pPr>
      <w:rPr>
        <w:rFonts w:hint="default"/>
        <w:lang w:val="ru-RU" w:eastAsia="en-US" w:bidi="ar-SA"/>
      </w:rPr>
    </w:lvl>
    <w:lvl w:ilvl="3" w:tplc="1F184A94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8702F0E6">
      <w:numFmt w:val="bullet"/>
      <w:lvlText w:val="•"/>
      <w:lvlJc w:val="left"/>
      <w:pPr>
        <w:ind w:left="3004" w:hanging="144"/>
      </w:pPr>
      <w:rPr>
        <w:rFonts w:hint="default"/>
        <w:lang w:val="ru-RU" w:eastAsia="en-US" w:bidi="ar-SA"/>
      </w:rPr>
    </w:lvl>
    <w:lvl w:ilvl="5" w:tplc="36AA7548">
      <w:numFmt w:val="bullet"/>
      <w:lvlText w:val="•"/>
      <w:lvlJc w:val="left"/>
      <w:pPr>
        <w:ind w:left="3731" w:hanging="144"/>
      </w:pPr>
      <w:rPr>
        <w:rFonts w:hint="default"/>
        <w:lang w:val="ru-RU" w:eastAsia="en-US" w:bidi="ar-SA"/>
      </w:rPr>
    </w:lvl>
    <w:lvl w:ilvl="6" w:tplc="E7C614B6">
      <w:numFmt w:val="bullet"/>
      <w:lvlText w:val="•"/>
      <w:lvlJc w:val="left"/>
      <w:pPr>
        <w:ind w:left="4457" w:hanging="144"/>
      </w:pPr>
      <w:rPr>
        <w:rFonts w:hint="default"/>
        <w:lang w:val="ru-RU" w:eastAsia="en-US" w:bidi="ar-SA"/>
      </w:rPr>
    </w:lvl>
    <w:lvl w:ilvl="7" w:tplc="C9067A1E">
      <w:numFmt w:val="bullet"/>
      <w:lvlText w:val="•"/>
      <w:lvlJc w:val="left"/>
      <w:pPr>
        <w:ind w:left="5183" w:hanging="144"/>
      </w:pPr>
      <w:rPr>
        <w:rFonts w:hint="default"/>
        <w:lang w:val="ru-RU" w:eastAsia="en-US" w:bidi="ar-SA"/>
      </w:rPr>
    </w:lvl>
    <w:lvl w:ilvl="8" w:tplc="3A38FC72">
      <w:numFmt w:val="bullet"/>
      <w:lvlText w:val="•"/>
      <w:lvlJc w:val="left"/>
      <w:pPr>
        <w:ind w:left="5909" w:hanging="144"/>
      </w:pPr>
      <w:rPr>
        <w:rFonts w:hint="default"/>
        <w:lang w:val="ru-RU" w:eastAsia="en-US" w:bidi="ar-SA"/>
      </w:rPr>
    </w:lvl>
  </w:abstractNum>
  <w:abstractNum w:abstractNumId="7">
    <w:nsid w:val="2BA233D0"/>
    <w:multiLevelType w:val="hybridMultilevel"/>
    <w:tmpl w:val="FBE07FEC"/>
    <w:lvl w:ilvl="0" w:tplc="0BD40E7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2E30C2">
      <w:numFmt w:val="bullet"/>
      <w:lvlText w:val="•"/>
      <w:lvlJc w:val="left"/>
      <w:pPr>
        <w:ind w:left="821" w:hanging="116"/>
      </w:pPr>
      <w:rPr>
        <w:rFonts w:hint="default"/>
        <w:lang w:val="ru-RU" w:eastAsia="en-US" w:bidi="ar-SA"/>
      </w:rPr>
    </w:lvl>
    <w:lvl w:ilvl="2" w:tplc="FF806000">
      <w:numFmt w:val="bullet"/>
      <w:lvlText w:val="•"/>
      <w:lvlJc w:val="left"/>
      <w:pPr>
        <w:ind w:left="1543" w:hanging="116"/>
      </w:pPr>
      <w:rPr>
        <w:rFonts w:hint="default"/>
        <w:lang w:val="ru-RU" w:eastAsia="en-US" w:bidi="ar-SA"/>
      </w:rPr>
    </w:lvl>
    <w:lvl w:ilvl="3" w:tplc="65CA6A88">
      <w:numFmt w:val="bullet"/>
      <w:lvlText w:val="•"/>
      <w:lvlJc w:val="left"/>
      <w:pPr>
        <w:ind w:left="2265" w:hanging="116"/>
      </w:pPr>
      <w:rPr>
        <w:rFonts w:hint="default"/>
        <w:lang w:val="ru-RU" w:eastAsia="en-US" w:bidi="ar-SA"/>
      </w:rPr>
    </w:lvl>
    <w:lvl w:ilvl="4" w:tplc="44D64186">
      <w:numFmt w:val="bullet"/>
      <w:lvlText w:val="•"/>
      <w:lvlJc w:val="left"/>
      <w:pPr>
        <w:ind w:left="2987" w:hanging="116"/>
      </w:pPr>
      <w:rPr>
        <w:rFonts w:hint="default"/>
        <w:lang w:val="ru-RU" w:eastAsia="en-US" w:bidi="ar-SA"/>
      </w:rPr>
    </w:lvl>
    <w:lvl w:ilvl="5" w:tplc="2EC483FA">
      <w:numFmt w:val="bullet"/>
      <w:lvlText w:val="•"/>
      <w:lvlJc w:val="left"/>
      <w:pPr>
        <w:ind w:left="3709" w:hanging="116"/>
      </w:pPr>
      <w:rPr>
        <w:rFonts w:hint="default"/>
        <w:lang w:val="ru-RU" w:eastAsia="en-US" w:bidi="ar-SA"/>
      </w:rPr>
    </w:lvl>
    <w:lvl w:ilvl="6" w:tplc="8C60D3F0">
      <w:numFmt w:val="bullet"/>
      <w:lvlText w:val="•"/>
      <w:lvlJc w:val="left"/>
      <w:pPr>
        <w:ind w:left="4431" w:hanging="116"/>
      </w:pPr>
      <w:rPr>
        <w:rFonts w:hint="default"/>
        <w:lang w:val="ru-RU" w:eastAsia="en-US" w:bidi="ar-SA"/>
      </w:rPr>
    </w:lvl>
    <w:lvl w:ilvl="7" w:tplc="3B8CFB64">
      <w:numFmt w:val="bullet"/>
      <w:lvlText w:val="•"/>
      <w:lvlJc w:val="left"/>
      <w:pPr>
        <w:ind w:left="5153" w:hanging="116"/>
      </w:pPr>
      <w:rPr>
        <w:rFonts w:hint="default"/>
        <w:lang w:val="ru-RU" w:eastAsia="en-US" w:bidi="ar-SA"/>
      </w:rPr>
    </w:lvl>
    <w:lvl w:ilvl="8" w:tplc="DA5233EE">
      <w:numFmt w:val="bullet"/>
      <w:lvlText w:val="•"/>
      <w:lvlJc w:val="left"/>
      <w:pPr>
        <w:ind w:left="5875" w:hanging="116"/>
      </w:pPr>
      <w:rPr>
        <w:rFonts w:hint="default"/>
        <w:lang w:val="ru-RU" w:eastAsia="en-US" w:bidi="ar-SA"/>
      </w:rPr>
    </w:lvl>
  </w:abstractNum>
  <w:abstractNum w:abstractNumId="8">
    <w:nsid w:val="2CB1418C"/>
    <w:multiLevelType w:val="hybridMultilevel"/>
    <w:tmpl w:val="D792B6F4"/>
    <w:lvl w:ilvl="0" w:tplc="5874BD7C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888448">
      <w:numFmt w:val="bullet"/>
      <w:lvlText w:val="•"/>
      <w:lvlJc w:val="left"/>
      <w:pPr>
        <w:ind w:left="1030" w:hanging="201"/>
      </w:pPr>
      <w:rPr>
        <w:rFonts w:hint="default"/>
        <w:lang w:val="ru-RU" w:eastAsia="en-US" w:bidi="ar-SA"/>
      </w:rPr>
    </w:lvl>
    <w:lvl w:ilvl="2" w:tplc="482C171A">
      <w:numFmt w:val="bullet"/>
      <w:lvlText w:val="•"/>
      <w:lvlJc w:val="left"/>
      <w:pPr>
        <w:ind w:left="1720" w:hanging="201"/>
      </w:pPr>
      <w:rPr>
        <w:rFonts w:hint="default"/>
        <w:lang w:val="ru-RU" w:eastAsia="en-US" w:bidi="ar-SA"/>
      </w:rPr>
    </w:lvl>
    <w:lvl w:ilvl="3" w:tplc="9968A5BA">
      <w:numFmt w:val="bullet"/>
      <w:lvlText w:val="•"/>
      <w:lvlJc w:val="left"/>
      <w:pPr>
        <w:ind w:left="2411" w:hanging="201"/>
      </w:pPr>
      <w:rPr>
        <w:rFonts w:hint="default"/>
        <w:lang w:val="ru-RU" w:eastAsia="en-US" w:bidi="ar-SA"/>
      </w:rPr>
    </w:lvl>
    <w:lvl w:ilvl="4" w:tplc="4D7CE4AE">
      <w:numFmt w:val="bullet"/>
      <w:lvlText w:val="•"/>
      <w:lvlJc w:val="left"/>
      <w:pPr>
        <w:ind w:left="3101" w:hanging="201"/>
      </w:pPr>
      <w:rPr>
        <w:rFonts w:hint="default"/>
        <w:lang w:val="ru-RU" w:eastAsia="en-US" w:bidi="ar-SA"/>
      </w:rPr>
    </w:lvl>
    <w:lvl w:ilvl="5" w:tplc="8D46204A">
      <w:numFmt w:val="bullet"/>
      <w:lvlText w:val="•"/>
      <w:lvlJc w:val="left"/>
      <w:pPr>
        <w:ind w:left="3792" w:hanging="201"/>
      </w:pPr>
      <w:rPr>
        <w:rFonts w:hint="default"/>
        <w:lang w:val="ru-RU" w:eastAsia="en-US" w:bidi="ar-SA"/>
      </w:rPr>
    </w:lvl>
    <w:lvl w:ilvl="6" w:tplc="36A0F39A">
      <w:numFmt w:val="bullet"/>
      <w:lvlText w:val="•"/>
      <w:lvlJc w:val="left"/>
      <w:pPr>
        <w:ind w:left="4482" w:hanging="201"/>
      </w:pPr>
      <w:rPr>
        <w:rFonts w:hint="default"/>
        <w:lang w:val="ru-RU" w:eastAsia="en-US" w:bidi="ar-SA"/>
      </w:rPr>
    </w:lvl>
    <w:lvl w:ilvl="7" w:tplc="FD9CCD2E">
      <w:numFmt w:val="bullet"/>
      <w:lvlText w:val="•"/>
      <w:lvlJc w:val="left"/>
      <w:pPr>
        <w:ind w:left="5172" w:hanging="201"/>
      </w:pPr>
      <w:rPr>
        <w:rFonts w:hint="default"/>
        <w:lang w:val="ru-RU" w:eastAsia="en-US" w:bidi="ar-SA"/>
      </w:rPr>
    </w:lvl>
    <w:lvl w:ilvl="8" w:tplc="E59AD052">
      <w:numFmt w:val="bullet"/>
      <w:lvlText w:val="•"/>
      <w:lvlJc w:val="left"/>
      <w:pPr>
        <w:ind w:left="5863" w:hanging="201"/>
      </w:pPr>
      <w:rPr>
        <w:rFonts w:hint="default"/>
        <w:lang w:val="ru-RU" w:eastAsia="en-US" w:bidi="ar-SA"/>
      </w:rPr>
    </w:lvl>
  </w:abstractNum>
  <w:abstractNum w:abstractNumId="9">
    <w:nsid w:val="37E047C4"/>
    <w:multiLevelType w:val="hybridMultilevel"/>
    <w:tmpl w:val="BFD84608"/>
    <w:lvl w:ilvl="0" w:tplc="0ED8AF3C">
      <w:start w:val="1"/>
      <w:numFmt w:val="decimal"/>
      <w:lvlText w:val="%1."/>
      <w:lvlJc w:val="left"/>
      <w:pPr>
        <w:ind w:left="141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C2389E">
      <w:numFmt w:val="bullet"/>
      <w:lvlText w:val="•"/>
      <w:lvlJc w:val="left"/>
      <w:pPr>
        <w:ind w:left="850" w:hanging="374"/>
      </w:pPr>
      <w:rPr>
        <w:rFonts w:hint="default"/>
        <w:lang w:val="ru-RU" w:eastAsia="en-US" w:bidi="ar-SA"/>
      </w:rPr>
    </w:lvl>
    <w:lvl w:ilvl="2" w:tplc="52FE6338">
      <w:numFmt w:val="bullet"/>
      <w:lvlText w:val="•"/>
      <w:lvlJc w:val="left"/>
      <w:pPr>
        <w:ind w:left="1560" w:hanging="374"/>
      </w:pPr>
      <w:rPr>
        <w:rFonts w:hint="default"/>
        <w:lang w:val="ru-RU" w:eastAsia="en-US" w:bidi="ar-SA"/>
      </w:rPr>
    </w:lvl>
    <w:lvl w:ilvl="3" w:tplc="F2F4344E">
      <w:numFmt w:val="bullet"/>
      <w:lvlText w:val="•"/>
      <w:lvlJc w:val="left"/>
      <w:pPr>
        <w:ind w:left="2271" w:hanging="374"/>
      </w:pPr>
      <w:rPr>
        <w:rFonts w:hint="default"/>
        <w:lang w:val="ru-RU" w:eastAsia="en-US" w:bidi="ar-SA"/>
      </w:rPr>
    </w:lvl>
    <w:lvl w:ilvl="4" w:tplc="0E008BF0">
      <w:numFmt w:val="bullet"/>
      <w:lvlText w:val="•"/>
      <w:lvlJc w:val="left"/>
      <w:pPr>
        <w:ind w:left="2981" w:hanging="374"/>
      </w:pPr>
      <w:rPr>
        <w:rFonts w:hint="default"/>
        <w:lang w:val="ru-RU" w:eastAsia="en-US" w:bidi="ar-SA"/>
      </w:rPr>
    </w:lvl>
    <w:lvl w:ilvl="5" w:tplc="E74C0F00">
      <w:numFmt w:val="bullet"/>
      <w:lvlText w:val="•"/>
      <w:lvlJc w:val="left"/>
      <w:pPr>
        <w:ind w:left="3692" w:hanging="374"/>
      </w:pPr>
      <w:rPr>
        <w:rFonts w:hint="default"/>
        <w:lang w:val="ru-RU" w:eastAsia="en-US" w:bidi="ar-SA"/>
      </w:rPr>
    </w:lvl>
    <w:lvl w:ilvl="6" w:tplc="E72E8BEC">
      <w:numFmt w:val="bullet"/>
      <w:lvlText w:val="•"/>
      <w:lvlJc w:val="left"/>
      <w:pPr>
        <w:ind w:left="4402" w:hanging="374"/>
      </w:pPr>
      <w:rPr>
        <w:rFonts w:hint="default"/>
        <w:lang w:val="ru-RU" w:eastAsia="en-US" w:bidi="ar-SA"/>
      </w:rPr>
    </w:lvl>
    <w:lvl w:ilvl="7" w:tplc="796A59F6">
      <w:numFmt w:val="bullet"/>
      <w:lvlText w:val="•"/>
      <w:lvlJc w:val="left"/>
      <w:pPr>
        <w:ind w:left="5112" w:hanging="374"/>
      </w:pPr>
      <w:rPr>
        <w:rFonts w:hint="default"/>
        <w:lang w:val="ru-RU" w:eastAsia="en-US" w:bidi="ar-SA"/>
      </w:rPr>
    </w:lvl>
    <w:lvl w:ilvl="8" w:tplc="94B693DC">
      <w:numFmt w:val="bullet"/>
      <w:lvlText w:val="•"/>
      <w:lvlJc w:val="left"/>
      <w:pPr>
        <w:ind w:left="5823" w:hanging="374"/>
      </w:pPr>
      <w:rPr>
        <w:rFonts w:hint="default"/>
        <w:lang w:val="ru-RU" w:eastAsia="en-US" w:bidi="ar-SA"/>
      </w:rPr>
    </w:lvl>
  </w:abstractNum>
  <w:abstractNum w:abstractNumId="10">
    <w:nsid w:val="3E2260CF"/>
    <w:multiLevelType w:val="hybridMultilevel"/>
    <w:tmpl w:val="753CE674"/>
    <w:lvl w:ilvl="0" w:tplc="B068F6AC">
      <w:start w:val="1"/>
      <w:numFmt w:val="decimal"/>
      <w:lvlText w:val="%1."/>
      <w:lvlJc w:val="left"/>
      <w:pPr>
        <w:ind w:left="1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44924A">
      <w:numFmt w:val="bullet"/>
      <w:lvlText w:val="•"/>
      <w:lvlJc w:val="left"/>
      <w:pPr>
        <w:ind w:left="816" w:hanging="720"/>
      </w:pPr>
      <w:rPr>
        <w:rFonts w:hint="default"/>
        <w:lang w:val="ru-RU" w:eastAsia="en-US" w:bidi="ar-SA"/>
      </w:rPr>
    </w:lvl>
    <w:lvl w:ilvl="2" w:tplc="96BC316A">
      <w:numFmt w:val="bullet"/>
      <w:lvlText w:val="•"/>
      <w:lvlJc w:val="left"/>
      <w:pPr>
        <w:ind w:left="1533" w:hanging="720"/>
      </w:pPr>
      <w:rPr>
        <w:rFonts w:hint="default"/>
        <w:lang w:val="ru-RU" w:eastAsia="en-US" w:bidi="ar-SA"/>
      </w:rPr>
    </w:lvl>
    <w:lvl w:ilvl="3" w:tplc="18E68CFA">
      <w:numFmt w:val="bullet"/>
      <w:lvlText w:val="•"/>
      <w:lvlJc w:val="left"/>
      <w:pPr>
        <w:ind w:left="2250" w:hanging="720"/>
      </w:pPr>
      <w:rPr>
        <w:rFonts w:hint="default"/>
        <w:lang w:val="ru-RU" w:eastAsia="en-US" w:bidi="ar-SA"/>
      </w:rPr>
    </w:lvl>
    <w:lvl w:ilvl="4" w:tplc="EE1A19E4">
      <w:numFmt w:val="bullet"/>
      <w:lvlText w:val="•"/>
      <w:lvlJc w:val="left"/>
      <w:pPr>
        <w:ind w:left="2967" w:hanging="720"/>
      </w:pPr>
      <w:rPr>
        <w:rFonts w:hint="default"/>
        <w:lang w:val="ru-RU" w:eastAsia="en-US" w:bidi="ar-SA"/>
      </w:rPr>
    </w:lvl>
    <w:lvl w:ilvl="5" w:tplc="AA1EE99E">
      <w:numFmt w:val="bullet"/>
      <w:lvlText w:val="•"/>
      <w:lvlJc w:val="left"/>
      <w:pPr>
        <w:ind w:left="3684" w:hanging="720"/>
      </w:pPr>
      <w:rPr>
        <w:rFonts w:hint="default"/>
        <w:lang w:val="ru-RU" w:eastAsia="en-US" w:bidi="ar-SA"/>
      </w:rPr>
    </w:lvl>
    <w:lvl w:ilvl="6" w:tplc="F2CC39F2">
      <w:numFmt w:val="bullet"/>
      <w:lvlText w:val="•"/>
      <w:lvlJc w:val="left"/>
      <w:pPr>
        <w:ind w:left="4400" w:hanging="720"/>
      </w:pPr>
      <w:rPr>
        <w:rFonts w:hint="default"/>
        <w:lang w:val="ru-RU" w:eastAsia="en-US" w:bidi="ar-SA"/>
      </w:rPr>
    </w:lvl>
    <w:lvl w:ilvl="7" w:tplc="4F0A9E70">
      <w:numFmt w:val="bullet"/>
      <w:lvlText w:val="•"/>
      <w:lvlJc w:val="left"/>
      <w:pPr>
        <w:ind w:left="5117" w:hanging="720"/>
      </w:pPr>
      <w:rPr>
        <w:rFonts w:hint="default"/>
        <w:lang w:val="ru-RU" w:eastAsia="en-US" w:bidi="ar-SA"/>
      </w:rPr>
    </w:lvl>
    <w:lvl w:ilvl="8" w:tplc="C882B96E">
      <w:numFmt w:val="bullet"/>
      <w:lvlText w:val="•"/>
      <w:lvlJc w:val="left"/>
      <w:pPr>
        <w:ind w:left="5834" w:hanging="720"/>
      </w:pPr>
      <w:rPr>
        <w:rFonts w:hint="default"/>
        <w:lang w:val="ru-RU" w:eastAsia="en-US" w:bidi="ar-SA"/>
      </w:rPr>
    </w:lvl>
  </w:abstractNum>
  <w:abstractNum w:abstractNumId="11">
    <w:nsid w:val="44A70653"/>
    <w:multiLevelType w:val="hybridMultilevel"/>
    <w:tmpl w:val="9F422396"/>
    <w:lvl w:ilvl="0" w:tplc="BB066B6C">
      <w:numFmt w:val="bullet"/>
      <w:lvlText w:val=""/>
      <w:lvlJc w:val="left"/>
      <w:pPr>
        <w:ind w:left="107" w:hanging="4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C27260">
      <w:numFmt w:val="bullet"/>
      <w:lvlText w:val="•"/>
      <w:lvlJc w:val="left"/>
      <w:pPr>
        <w:ind w:left="834" w:hanging="459"/>
      </w:pPr>
      <w:rPr>
        <w:rFonts w:hint="default"/>
        <w:lang w:val="ru-RU" w:eastAsia="en-US" w:bidi="ar-SA"/>
      </w:rPr>
    </w:lvl>
    <w:lvl w:ilvl="2" w:tplc="626AE74E">
      <w:numFmt w:val="bullet"/>
      <w:lvlText w:val="•"/>
      <w:lvlJc w:val="left"/>
      <w:pPr>
        <w:ind w:left="1568" w:hanging="459"/>
      </w:pPr>
      <w:rPr>
        <w:rFonts w:hint="default"/>
        <w:lang w:val="ru-RU" w:eastAsia="en-US" w:bidi="ar-SA"/>
      </w:rPr>
    </w:lvl>
    <w:lvl w:ilvl="3" w:tplc="17E8A704">
      <w:numFmt w:val="bullet"/>
      <w:lvlText w:val="•"/>
      <w:lvlJc w:val="left"/>
      <w:pPr>
        <w:ind w:left="2303" w:hanging="459"/>
      </w:pPr>
      <w:rPr>
        <w:rFonts w:hint="default"/>
        <w:lang w:val="ru-RU" w:eastAsia="en-US" w:bidi="ar-SA"/>
      </w:rPr>
    </w:lvl>
    <w:lvl w:ilvl="4" w:tplc="DE34EF92">
      <w:numFmt w:val="bullet"/>
      <w:lvlText w:val="•"/>
      <w:lvlJc w:val="left"/>
      <w:pPr>
        <w:ind w:left="3037" w:hanging="459"/>
      </w:pPr>
      <w:rPr>
        <w:rFonts w:hint="default"/>
        <w:lang w:val="ru-RU" w:eastAsia="en-US" w:bidi="ar-SA"/>
      </w:rPr>
    </w:lvl>
    <w:lvl w:ilvl="5" w:tplc="3988790E">
      <w:numFmt w:val="bullet"/>
      <w:lvlText w:val="•"/>
      <w:lvlJc w:val="left"/>
      <w:pPr>
        <w:ind w:left="3772" w:hanging="459"/>
      </w:pPr>
      <w:rPr>
        <w:rFonts w:hint="default"/>
        <w:lang w:val="ru-RU" w:eastAsia="en-US" w:bidi="ar-SA"/>
      </w:rPr>
    </w:lvl>
    <w:lvl w:ilvl="6" w:tplc="814CB8E6">
      <w:numFmt w:val="bullet"/>
      <w:lvlText w:val="•"/>
      <w:lvlJc w:val="left"/>
      <w:pPr>
        <w:ind w:left="4506" w:hanging="459"/>
      </w:pPr>
      <w:rPr>
        <w:rFonts w:hint="default"/>
        <w:lang w:val="ru-RU" w:eastAsia="en-US" w:bidi="ar-SA"/>
      </w:rPr>
    </w:lvl>
    <w:lvl w:ilvl="7" w:tplc="E6947BF6">
      <w:numFmt w:val="bullet"/>
      <w:lvlText w:val="•"/>
      <w:lvlJc w:val="left"/>
      <w:pPr>
        <w:ind w:left="5240" w:hanging="459"/>
      </w:pPr>
      <w:rPr>
        <w:rFonts w:hint="default"/>
        <w:lang w:val="ru-RU" w:eastAsia="en-US" w:bidi="ar-SA"/>
      </w:rPr>
    </w:lvl>
    <w:lvl w:ilvl="8" w:tplc="30707DD4">
      <w:numFmt w:val="bullet"/>
      <w:lvlText w:val="•"/>
      <w:lvlJc w:val="left"/>
      <w:pPr>
        <w:ind w:left="5975" w:hanging="459"/>
      </w:pPr>
      <w:rPr>
        <w:rFonts w:hint="default"/>
        <w:lang w:val="ru-RU" w:eastAsia="en-US" w:bidi="ar-SA"/>
      </w:rPr>
    </w:lvl>
  </w:abstractNum>
  <w:abstractNum w:abstractNumId="12">
    <w:nsid w:val="502978F6"/>
    <w:multiLevelType w:val="hybridMultilevel"/>
    <w:tmpl w:val="8D86B132"/>
    <w:lvl w:ilvl="0" w:tplc="516866DA">
      <w:numFmt w:val="bullet"/>
      <w:lvlText w:val=""/>
      <w:lvlJc w:val="left"/>
      <w:pPr>
        <w:ind w:left="107" w:hanging="4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B228C6">
      <w:numFmt w:val="bullet"/>
      <w:lvlText w:val="•"/>
      <w:lvlJc w:val="left"/>
      <w:pPr>
        <w:ind w:left="834" w:hanging="459"/>
      </w:pPr>
      <w:rPr>
        <w:rFonts w:hint="default"/>
        <w:lang w:val="ru-RU" w:eastAsia="en-US" w:bidi="ar-SA"/>
      </w:rPr>
    </w:lvl>
    <w:lvl w:ilvl="2" w:tplc="90883198">
      <w:numFmt w:val="bullet"/>
      <w:lvlText w:val="•"/>
      <w:lvlJc w:val="left"/>
      <w:pPr>
        <w:ind w:left="1568" w:hanging="459"/>
      </w:pPr>
      <w:rPr>
        <w:rFonts w:hint="default"/>
        <w:lang w:val="ru-RU" w:eastAsia="en-US" w:bidi="ar-SA"/>
      </w:rPr>
    </w:lvl>
    <w:lvl w:ilvl="3" w:tplc="E66A22AC">
      <w:numFmt w:val="bullet"/>
      <w:lvlText w:val="•"/>
      <w:lvlJc w:val="left"/>
      <w:pPr>
        <w:ind w:left="2303" w:hanging="459"/>
      </w:pPr>
      <w:rPr>
        <w:rFonts w:hint="default"/>
        <w:lang w:val="ru-RU" w:eastAsia="en-US" w:bidi="ar-SA"/>
      </w:rPr>
    </w:lvl>
    <w:lvl w:ilvl="4" w:tplc="A4AA947E">
      <w:numFmt w:val="bullet"/>
      <w:lvlText w:val="•"/>
      <w:lvlJc w:val="left"/>
      <w:pPr>
        <w:ind w:left="3037" w:hanging="459"/>
      </w:pPr>
      <w:rPr>
        <w:rFonts w:hint="default"/>
        <w:lang w:val="ru-RU" w:eastAsia="en-US" w:bidi="ar-SA"/>
      </w:rPr>
    </w:lvl>
    <w:lvl w:ilvl="5" w:tplc="11B6D1CE">
      <w:numFmt w:val="bullet"/>
      <w:lvlText w:val="•"/>
      <w:lvlJc w:val="left"/>
      <w:pPr>
        <w:ind w:left="3772" w:hanging="459"/>
      </w:pPr>
      <w:rPr>
        <w:rFonts w:hint="default"/>
        <w:lang w:val="ru-RU" w:eastAsia="en-US" w:bidi="ar-SA"/>
      </w:rPr>
    </w:lvl>
    <w:lvl w:ilvl="6" w:tplc="578E66A4">
      <w:numFmt w:val="bullet"/>
      <w:lvlText w:val="•"/>
      <w:lvlJc w:val="left"/>
      <w:pPr>
        <w:ind w:left="4506" w:hanging="459"/>
      </w:pPr>
      <w:rPr>
        <w:rFonts w:hint="default"/>
        <w:lang w:val="ru-RU" w:eastAsia="en-US" w:bidi="ar-SA"/>
      </w:rPr>
    </w:lvl>
    <w:lvl w:ilvl="7" w:tplc="0B96B668">
      <w:numFmt w:val="bullet"/>
      <w:lvlText w:val="•"/>
      <w:lvlJc w:val="left"/>
      <w:pPr>
        <w:ind w:left="5240" w:hanging="459"/>
      </w:pPr>
      <w:rPr>
        <w:rFonts w:hint="default"/>
        <w:lang w:val="ru-RU" w:eastAsia="en-US" w:bidi="ar-SA"/>
      </w:rPr>
    </w:lvl>
    <w:lvl w:ilvl="8" w:tplc="6C0A3DD6">
      <w:numFmt w:val="bullet"/>
      <w:lvlText w:val="•"/>
      <w:lvlJc w:val="left"/>
      <w:pPr>
        <w:ind w:left="5975" w:hanging="459"/>
      </w:pPr>
      <w:rPr>
        <w:rFonts w:hint="default"/>
        <w:lang w:val="ru-RU" w:eastAsia="en-US" w:bidi="ar-SA"/>
      </w:rPr>
    </w:lvl>
  </w:abstractNum>
  <w:abstractNum w:abstractNumId="13">
    <w:nsid w:val="55C666F3"/>
    <w:multiLevelType w:val="hybridMultilevel"/>
    <w:tmpl w:val="937A31C8"/>
    <w:lvl w:ilvl="0" w:tplc="229AC950">
      <w:start w:val="1"/>
      <w:numFmt w:val="decimal"/>
      <w:lvlText w:val="%1."/>
      <w:lvlJc w:val="left"/>
      <w:pPr>
        <w:ind w:left="107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588686">
      <w:numFmt w:val="bullet"/>
      <w:lvlText w:val="•"/>
      <w:lvlJc w:val="left"/>
      <w:pPr>
        <w:ind w:left="821" w:hanging="766"/>
      </w:pPr>
      <w:rPr>
        <w:rFonts w:hint="default"/>
        <w:lang w:val="ru-RU" w:eastAsia="en-US" w:bidi="ar-SA"/>
      </w:rPr>
    </w:lvl>
    <w:lvl w:ilvl="2" w:tplc="308CCD66">
      <w:numFmt w:val="bullet"/>
      <w:lvlText w:val="•"/>
      <w:lvlJc w:val="left"/>
      <w:pPr>
        <w:ind w:left="1543" w:hanging="766"/>
      </w:pPr>
      <w:rPr>
        <w:rFonts w:hint="default"/>
        <w:lang w:val="ru-RU" w:eastAsia="en-US" w:bidi="ar-SA"/>
      </w:rPr>
    </w:lvl>
    <w:lvl w:ilvl="3" w:tplc="7B3AE8DC">
      <w:numFmt w:val="bullet"/>
      <w:lvlText w:val="•"/>
      <w:lvlJc w:val="left"/>
      <w:pPr>
        <w:ind w:left="2265" w:hanging="766"/>
      </w:pPr>
      <w:rPr>
        <w:rFonts w:hint="default"/>
        <w:lang w:val="ru-RU" w:eastAsia="en-US" w:bidi="ar-SA"/>
      </w:rPr>
    </w:lvl>
    <w:lvl w:ilvl="4" w:tplc="FAAE8084">
      <w:numFmt w:val="bullet"/>
      <w:lvlText w:val="•"/>
      <w:lvlJc w:val="left"/>
      <w:pPr>
        <w:ind w:left="2987" w:hanging="766"/>
      </w:pPr>
      <w:rPr>
        <w:rFonts w:hint="default"/>
        <w:lang w:val="ru-RU" w:eastAsia="en-US" w:bidi="ar-SA"/>
      </w:rPr>
    </w:lvl>
    <w:lvl w:ilvl="5" w:tplc="B2AE4A74">
      <w:numFmt w:val="bullet"/>
      <w:lvlText w:val="•"/>
      <w:lvlJc w:val="left"/>
      <w:pPr>
        <w:ind w:left="3709" w:hanging="766"/>
      </w:pPr>
      <w:rPr>
        <w:rFonts w:hint="default"/>
        <w:lang w:val="ru-RU" w:eastAsia="en-US" w:bidi="ar-SA"/>
      </w:rPr>
    </w:lvl>
    <w:lvl w:ilvl="6" w:tplc="CE7ABB4E">
      <w:numFmt w:val="bullet"/>
      <w:lvlText w:val="•"/>
      <w:lvlJc w:val="left"/>
      <w:pPr>
        <w:ind w:left="4431" w:hanging="766"/>
      </w:pPr>
      <w:rPr>
        <w:rFonts w:hint="default"/>
        <w:lang w:val="ru-RU" w:eastAsia="en-US" w:bidi="ar-SA"/>
      </w:rPr>
    </w:lvl>
    <w:lvl w:ilvl="7" w:tplc="2B20AE60">
      <w:numFmt w:val="bullet"/>
      <w:lvlText w:val="•"/>
      <w:lvlJc w:val="left"/>
      <w:pPr>
        <w:ind w:left="5153" w:hanging="766"/>
      </w:pPr>
      <w:rPr>
        <w:rFonts w:hint="default"/>
        <w:lang w:val="ru-RU" w:eastAsia="en-US" w:bidi="ar-SA"/>
      </w:rPr>
    </w:lvl>
    <w:lvl w:ilvl="8" w:tplc="0F5A5D7A">
      <w:numFmt w:val="bullet"/>
      <w:lvlText w:val="•"/>
      <w:lvlJc w:val="left"/>
      <w:pPr>
        <w:ind w:left="5875" w:hanging="766"/>
      </w:pPr>
      <w:rPr>
        <w:rFonts w:hint="default"/>
        <w:lang w:val="ru-RU" w:eastAsia="en-US" w:bidi="ar-SA"/>
      </w:rPr>
    </w:lvl>
  </w:abstractNum>
  <w:abstractNum w:abstractNumId="14">
    <w:nsid w:val="60631316"/>
    <w:multiLevelType w:val="hybridMultilevel"/>
    <w:tmpl w:val="CC521242"/>
    <w:lvl w:ilvl="0" w:tplc="DFEA93E2">
      <w:numFmt w:val="bullet"/>
      <w:lvlText w:val=""/>
      <w:lvlJc w:val="left"/>
      <w:pPr>
        <w:ind w:left="828" w:hanging="6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E8BAF0">
      <w:numFmt w:val="bullet"/>
      <w:lvlText w:val="•"/>
      <w:lvlJc w:val="left"/>
      <w:pPr>
        <w:ind w:left="1462" w:hanging="687"/>
      </w:pPr>
      <w:rPr>
        <w:rFonts w:hint="default"/>
        <w:lang w:val="ru-RU" w:eastAsia="en-US" w:bidi="ar-SA"/>
      </w:rPr>
    </w:lvl>
    <w:lvl w:ilvl="2" w:tplc="0A104EFE">
      <w:numFmt w:val="bullet"/>
      <w:lvlText w:val="•"/>
      <w:lvlJc w:val="left"/>
      <w:pPr>
        <w:ind w:left="2104" w:hanging="687"/>
      </w:pPr>
      <w:rPr>
        <w:rFonts w:hint="default"/>
        <w:lang w:val="ru-RU" w:eastAsia="en-US" w:bidi="ar-SA"/>
      </w:rPr>
    </w:lvl>
    <w:lvl w:ilvl="3" w:tplc="D42E6834">
      <w:numFmt w:val="bullet"/>
      <w:lvlText w:val="•"/>
      <w:lvlJc w:val="left"/>
      <w:pPr>
        <w:ind w:left="2747" w:hanging="687"/>
      </w:pPr>
      <w:rPr>
        <w:rFonts w:hint="default"/>
        <w:lang w:val="ru-RU" w:eastAsia="en-US" w:bidi="ar-SA"/>
      </w:rPr>
    </w:lvl>
    <w:lvl w:ilvl="4" w:tplc="10223C2E">
      <w:numFmt w:val="bullet"/>
      <w:lvlText w:val="•"/>
      <w:lvlJc w:val="left"/>
      <w:pPr>
        <w:ind w:left="3389" w:hanging="687"/>
      </w:pPr>
      <w:rPr>
        <w:rFonts w:hint="default"/>
        <w:lang w:val="ru-RU" w:eastAsia="en-US" w:bidi="ar-SA"/>
      </w:rPr>
    </w:lvl>
    <w:lvl w:ilvl="5" w:tplc="0F8829F0">
      <w:numFmt w:val="bullet"/>
      <w:lvlText w:val="•"/>
      <w:lvlJc w:val="left"/>
      <w:pPr>
        <w:ind w:left="4032" w:hanging="687"/>
      </w:pPr>
      <w:rPr>
        <w:rFonts w:hint="default"/>
        <w:lang w:val="ru-RU" w:eastAsia="en-US" w:bidi="ar-SA"/>
      </w:rPr>
    </w:lvl>
    <w:lvl w:ilvl="6" w:tplc="26DE6346">
      <w:numFmt w:val="bullet"/>
      <w:lvlText w:val="•"/>
      <w:lvlJc w:val="left"/>
      <w:pPr>
        <w:ind w:left="4674" w:hanging="687"/>
      </w:pPr>
      <w:rPr>
        <w:rFonts w:hint="default"/>
        <w:lang w:val="ru-RU" w:eastAsia="en-US" w:bidi="ar-SA"/>
      </w:rPr>
    </w:lvl>
    <w:lvl w:ilvl="7" w:tplc="E3A49CA8">
      <w:numFmt w:val="bullet"/>
      <w:lvlText w:val="•"/>
      <w:lvlJc w:val="left"/>
      <w:pPr>
        <w:ind w:left="5316" w:hanging="687"/>
      </w:pPr>
      <w:rPr>
        <w:rFonts w:hint="default"/>
        <w:lang w:val="ru-RU" w:eastAsia="en-US" w:bidi="ar-SA"/>
      </w:rPr>
    </w:lvl>
    <w:lvl w:ilvl="8" w:tplc="7068AE42">
      <w:numFmt w:val="bullet"/>
      <w:lvlText w:val="•"/>
      <w:lvlJc w:val="left"/>
      <w:pPr>
        <w:ind w:left="5959" w:hanging="687"/>
      </w:pPr>
      <w:rPr>
        <w:rFonts w:hint="default"/>
        <w:lang w:val="ru-RU" w:eastAsia="en-US" w:bidi="ar-SA"/>
      </w:rPr>
    </w:lvl>
  </w:abstractNum>
  <w:abstractNum w:abstractNumId="15">
    <w:nsid w:val="638E1A7E"/>
    <w:multiLevelType w:val="hybridMultilevel"/>
    <w:tmpl w:val="F41ED81E"/>
    <w:lvl w:ilvl="0" w:tplc="F71EC3D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>
    <w:nsid w:val="65DD2D05"/>
    <w:multiLevelType w:val="hybridMultilevel"/>
    <w:tmpl w:val="90C2ECE0"/>
    <w:lvl w:ilvl="0" w:tplc="F7B44178">
      <w:start w:val="1"/>
      <w:numFmt w:val="decimal"/>
      <w:lvlText w:val="%1."/>
      <w:lvlJc w:val="left"/>
      <w:pPr>
        <w:ind w:left="141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167270">
      <w:numFmt w:val="bullet"/>
      <w:lvlText w:val="•"/>
      <w:lvlJc w:val="left"/>
      <w:pPr>
        <w:ind w:left="850" w:hanging="235"/>
      </w:pPr>
      <w:rPr>
        <w:rFonts w:hint="default"/>
        <w:lang w:val="ru-RU" w:eastAsia="en-US" w:bidi="ar-SA"/>
      </w:rPr>
    </w:lvl>
    <w:lvl w:ilvl="2" w:tplc="959853EE">
      <w:numFmt w:val="bullet"/>
      <w:lvlText w:val="•"/>
      <w:lvlJc w:val="left"/>
      <w:pPr>
        <w:ind w:left="1560" w:hanging="235"/>
      </w:pPr>
      <w:rPr>
        <w:rFonts w:hint="default"/>
        <w:lang w:val="ru-RU" w:eastAsia="en-US" w:bidi="ar-SA"/>
      </w:rPr>
    </w:lvl>
    <w:lvl w:ilvl="3" w:tplc="6D1C34F4">
      <w:numFmt w:val="bullet"/>
      <w:lvlText w:val="•"/>
      <w:lvlJc w:val="left"/>
      <w:pPr>
        <w:ind w:left="2271" w:hanging="235"/>
      </w:pPr>
      <w:rPr>
        <w:rFonts w:hint="default"/>
        <w:lang w:val="ru-RU" w:eastAsia="en-US" w:bidi="ar-SA"/>
      </w:rPr>
    </w:lvl>
    <w:lvl w:ilvl="4" w:tplc="BB16F086">
      <w:numFmt w:val="bullet"/>
      <w:lvlText w:val="•"/>
      <w:lvlJc w:val="left"/>
      <w:pPr>
        <w:ind w:left="2981" w:hanging="235"/>
      </w:pPr>
      <w:rPr>
        <w:rFonts w:hint="default"/>
        <w:lang w:val="ru-RU" w:eastAsia="en-US" w:bidi="ar-SA"/>
      </w:rPr>
    </w:lvl>
    <w:lvl w:ilvl="5" w:tplc="C4BCD8B8">
      <w:numFmt w:val="bullet"/>
      <w:lvlText w:val="•"/>
      <w:lvlJc w:val="left"/>
      <w:pPr>
        <w:ind w:left="3692" w:hanging="235"/>
      </w:pPr>
      <w:rPr>
        <w:rFonts w:hint="default"/>
        <w:lang w:val="ru-RU" w:eastAsia="en-US" w:bidi="ar-SA"/>
      </w:rPr>
    </w:lvl>
    <w:lvl w:ilvl="6" w:tplc="BBA65BF6">
      <w:numFmt w:val="bullet"/>
      <w:lvlText w:val="•"/>
      <w:lvlJc w:val="left"/>
      <w:pPr>
        <w:ind w:left="4402" w:hanging="235"/>
      </w:pPr>
      <w:rPr>
        <w:rFonts w:hint="default"/>
        <w:lang w:val="ru-RU" w:eastAsia="en-US" w:bidi="ar-SA"/>
      </w:rPr>
    </w:lvl>
    <w:lvl w:ilvl="7" w:tplc="73A84F4A">
      <w:numFmt w:val="bullet"/>
      <w:lvlText w:val="•"/>
      <w:lvlJc w:val="left"/>
      <w:pPr>
        <w:ind w:left="5112" w:hanging="235"/>
      </w:pPr>
      <w:rPr>
        <w:rFonts w:hint="default"/>
        <w:lang w:val="ru-RU" w:eastAsia="en-US" w:bidi="ar-SA"/>
      </w:rPr>
    </w:lvl>
    <w:lvl w:ilvl="8" w:tplc="41DACEA4">
      <w:numFmt w:val="bullet"/>
      <w:lvlText w:val="•"/>
      <w:lvlJc w:val="left"/>
      <w:pPr>
        <w:ind w:left="5823" w:hanging="235"/>
      </w:pPr>
      <w:rPr>
        <w:rFonts w:hint="default"/>
        <w:lang w:val="ru-RU" w:eastAsia="en-US" w:bidi="ar-SA"/>
      </w:rPr>
    </w:lvl>
  </w:abstractNum>
  <w:abstractNum w:abstractNumId="17">
    <w:nsid w:val="68043F26"/>
    <w:multiLevelType w:val="hybridMultilevel"/>
    <w:tmpl w:val="C82CED82"/>
    <w:lvl w:ilvl="0" w:tplc="51F49370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86"/>
        <w:sz w:val="20"/>
        <w:szCs w:val="20"/>
        <w:lang w:val="ru-RU" w:eastAsia="en-US" w:bidi="ar-SA"/>
      </w:rPr>
    </w:lvl>
    <w:lvl w:ilvl="1" w:tplc="B6D46B72">
      <w:numFmt w:val="bullet"/>
      <w:lvlText w:val="•"/>
      <w:lvlJc w:val="left"/>
      <w:pPr>
        <w:ind w:left="1030" w:hanging="201"/>
      </w:pPr>
      <w:rPr>
        <w:rFonts w:hint="default"/>
        <w:lang w:val="ru-RU" w:eastAsia="en-US" w:bidi="ar-SA"/>
      </w:rPr>
    </w:lvl>
    <w:lvl w:ilvl="2" w:tplc="5B566008">
      <w:numFmt w:val="bullet"/>
      <w:lvlText w:val="•"/>
      <w:lvlJc w:val="left"/>
      <w:pPr>
        <w:ind w:left="1720" w:hanging="201"/>
      </w:pPr>
      <w:rPr>
        <w:rFonts w:hint="default"/>
        <w:lang w:val="ru-RU" w:eastAsia="en-US" w:bidi="ar-SA"/>
      </w:rPr>
    </w:lvl>
    <w:lvl w:ilvl="3" w:tplc="94FAE4B2">
      <w:numFmt w:val="bullet"/>
      <w:lvlText w:val="•"/>
      <w:lvlJc w:val="left"/>
      <w:pPr>
        <w:ind w:left="2411" w:hanging="201"/>
      </w:pPr>
      <w:rPr>
        <w:rFonts w:hint="default"/>
        <w:lang w:val="ru-RU" w:eastAsia="en-US" w:bidi="ar-SA"/>
      </w:rPr>
    </w:lvl>
    <w:lvl w:ilvl="4" w:tplc="2E0E376A">
      <w:numFmt w:val="bullet"/>
      <w:lvlText w:val="•"/>
      <w:lvlJc w:val="left"/>
      <w:pPr>
        <w:ind w:left="3101" w:hanging="201"/>
      </w:pPr>
      <w:rPr>
        <w:rFonts w:hint="default"/>
        <w:lang w:val="ru-RU" w:eastAsia="en-US" w:bidi="ar-SA"/>
      </w:rPr>
    </w:lvl>
    <w:lvl w:ilvl="5" w:tplc="6AB65C8A">
      <w:numFmt w:val="bullet"/>
      <w:lvlText w:val="•"/>
      <w:lvlJc w:val="left"/>
      <w:pPr>
        <w:ind w:left="3792" w:hanging="201"/>
      </w:pPr>
      <w:rPr>
        <w:rFonts w:hint="default"/>
        <w:lang w:val="ru-RU" w:eastAsia="en-US" w:bidi="ar-SA"/>
      </w:rPr>
    </w:lvl>
    <w:lvl w:ilvl="6" w:tplc="9C829374">
      <w:numFmt w:val="bullet"/>
      <w:lvlText w:val="•"/>
      <w:lvlJc w:val="left"/>
      <w:pPr>
        <w:ind w:left="4482" w:hanging="201"/>
      </w:pPr>
      <w:rPr>
        <w:rFonts w:hint="default"/>
        <w:lang w:val="ru-RU" w:eastAsia="en-US" w:bidi="ar-SA"/>
      </w:rPr>
    </w:lvl>
    <w:lvl w:ilvl="7" w:tplc="42983C88">
      <w:numFmt w:val="bullet"/>
      <w:lvlText w:val="•"/>
      <w:lvlJc w:val="left"/>
      <w:pPr>
        <w:ind w:left="5172" w:hanging="201"/>
      </w:pPr>
      <w:rPr>
        <w:rFonts w:hint="default"/>
        <w:lang w:val="ru-RU" w:eastAsia="en-US" w:bidi="ar-SA"/>
      </w:rPr>
    </w:lvl>
    <w:lvl w:ilvl="8" w:tplc="804C497A">
      <w:numFmt w:val="bullet"/>
      <w:lvlText w:val="•"/>
      <w:lvlJc w:val="left"/>
      <w:pPr>
        <w:ind w:left="5863" w:hanging="201"/>
      </w:pPr>
      <w:rPr>
        <w:rFonts w:hint="default"/>
        <w:lang w:val="ru-RU" w:eastAsia="en-US" w:bidi="ar-SA"/>
      </w:rPr>
    </w:lvl>
  </w:abstractNum>
  <w:abstractNum w:abstractNumId="18">
    <w:nsid w:val="7761176B"/>
    <w:multiLevelType w:val="hybridMultilevel"/>
    <w:tmpl w:val="3BA0C742"/>
    <w:lvl w:ilvl="0" w:tplc="DB503B3A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E003BC">
      <w:numFmt w:val="bullet"/>
      <w:lvlText w:val="•"/>
      <w:lvlJc w:val="left"/>
      <w:pPr>
        <w:ind w:left="1030" w:hanging="201"/>
      </w:pPr>
      <w:rPr>
        <w:rFonts w:hint="default"/>
        <w:lang w:val="ru-RU" w:eastAsia="en-US" w:bidi="ar-SA"/>
      </w:rPr>
    </w:lvl>
    <w:lvl w:ilvl="2" w:tplc="C4462E1C">
      <w:numFmt w:val="bullet"/>
      <w:lvlText w:val="•"/>
      <w:lvlJc w:val="left"/>
      <w:pPr>
        <w:ind w:left="1720" w:hanging="201"/>
      </w:pPr>
      <w:rPr>
        <w:rFonts w:hint="default"/>
        <w:lang w:val="ru-RU" w:eastAsia="en-US" w:bidi="ar-SA"/>
      </w:rPr>
    </w:lvl>
    <w:lvl w:ilvl="3" w:tplc="380EC280">
      <w:numFmt w:val="bullet"/>
      <w:lvlText w:val="•"/>
      <w:lvlJc w:val="left"/>
      <w:pPr>
        <w:ind w:left="2411" w:hanging="201"/>
      </w:pPr>
      <w:rPr>
        <w:rFonts w:hint="default"/>
        <w:lang w:val="ru-RU" w:eastAsia="en-US" w:bidi="ar-SA"/>
      </w:rPr>
    </w:lvl>
    <w:lvl w:ilvl="4" w:tplc="1EF4ECD6">
      <w:numFmt w:val="bullet"/>
      <w:lvlText w:val="•"/>
      <w:lvlJc w:val="left"/>
      <w:pPr>
        <w:ind w:left="3101" w:hanging="201"/>
      </w:pPr>
      <w:rPr>
        <w:rFonts w:hint="default"/>
        <w:lang w:val="ru-RU" w:eastAsia="en-US" w:bidi="ar-SA"/>
      </w:rPr>
    </w:lvl>
    <w:lvl w:ilvl="5" w:tplc="78A4CE98">
      <w:numFmt w:val="bullet"/>
      <w:lvlText w:val="•"/>
      <w:lvlJc w:val="left"/>
      <w:pPr>
        <w:ind w:left="3792" w:hanging="201"/>
      </w:pPr>
      <w:rPr>
        <w:rFonts w:hint="default"/>
        <w:lang w:val="ru-RU" w:eastAsia="en-US" w:bidi="ar-SA"/>
      </w:rPr>
    </w:lvl>
    <w:lvl w:ilvl="6" w:tplc="528AE01E">
      <w:numFmt w:val="bullet"/>
      <w:lvlText w:val="•"/>
      <w:lvlJc w:val="left"/>
      <w:pPr>
        <w:ind w:left="4482" w:hanging="201"/>
      </w:pPr>
      <w:rPr>
        <w:rFonts w:hint="default"/>
        <w:lang w:val="ru-RU" w:eastAsia="en-US" w:bidi="ar-SA"/>
      </w:rPr>
    </w:lvl>
    <w:lvl w:ilvl="7" w:tplc="6252719A">
      <w:numFmt w:val="bullet"/>
      <w:lvlText w:val="•"/>
      <w:lvlJc w:val="left"/>
      <w:pPr>
        <w:ind w:left="5172" w:hanging="201"/>
      </w:pPr>
      <w:rPr>
        <w:rFonts w:hint="default"/>
        <w:lang w:val="ru-RU" w:eastAsia="en-US" w:bidi="ar-SA"/>
      </w:rPr>
    </w:lvl>
    <w:lvl w:ilvl="8" w:tplc="976A39D6">
      <w:numFmt w:val="bullet"/>
      <w:lvlText w:val="•"/>
      <w:lvlJc w:val="left"/>
      <w:pPr>
        <w:ind w:left="5863" w:hanging="20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18"/>
  </w:num>
  <w:num w:numId="5">
    <w:abstractNumId w:val="4"/>
  </w:num>
  <w:num w:numId="6">
    <w:abstractNumId w:val="1"/>
  </w:num>
  <w:num w:numId="7">
    <w:abstractNumId w:val="14"/>
  </w:num>
  <w:num w:numId="8">
    <w:abstractNumId w:val="16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  <w:num w:numId="16">
    <w:abstractNumId w:val="12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56374"/>
    <w:rsid w:val="000046A5"/>
    <w:rsid w:val="0066269F"/>
    <w:rsid w:val="00666640"/>
    <w:rsid w:val="006A1830"/>
    <w:rsid w:val="00775E2D"/>
    <w:rsid w:val="008C468B"/>
    <w:rsid w:val="00912111"/>
    <w:rsid w:val="00956374"/>
    <w:rsid w:val="00A41F9B"/>
    <w:rsid w:val="00A55A11"/>
    <w:rsid w:val="00B85254"/>
    <w:rsid w:val="00C6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269F"/>
    <w:pPr>
      <w:ind w:left="81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269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1F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DBE7-02E7-4A84-8FF2-F717FA16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</cp:lastModifiedBy>
  <cp:revision>2</cp:revision>
  <dcterms:created xsi:type="dcterms:W3CDTF">2026-01-13T07:02:00Z</dcterms:created>
  <dcterms:modified xsi:type="dcterms:W3CDTF">2026-01-13T07:02:00Z</dcterms:modified>
</cp:coreProperties>
</file>