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horzAnchor="margin" w:tblpXSpec="center" w:tblpY="315"/>
        <w:tblW w:w="10173" w:type="dxa"/>
        <w:tblLook w:val="00A0"/>
      </w:tblPr>
      <w:tblGrid>
        <w:gridCol w:w="4650"/>
        <w:gridCol w:w="5523"/>
      </w:tblGrid>
      <w:tr w:rsidR="008C769F" w:rsidRPr="00C90DA1" w:rsidTr="003F48AD">
        <w:trPr>
          <w:trHeight w:val="1509"/>
        </w:trPr>
        <w:tc>
          <w:tcPr>
            <w:tcW w:w="4650" w:type="dxa"/>
          </w:tcPr>
          <w:p w:rsidR="008C769F" w:rsidRPr="00C90DA1" w:rsidRDefault="008C769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both"/>
              <w:rPr>
                <w:color w:val="auto"/>
                <w:sz w:val="28"/>
                <w:szCs w:val="28"/>
                <w:lang w:eastAsia="ar-SA"/>
              </w:rPr>
            </w:pPr>
            <w:r w:rsidRPr="00C90DA1">
              <w:rPr>
                <w:color w:val="auto"/>
                <w:sz w:val="28"/>
                <w:szCs w:val="28"/>
                <w:lang w:eastAsia="ar-SA"/>
              </w:rPr>
              <w:t xml:space="preserve">«Рассмотрено и </w:t>
            </w:r>
            <w:r>
              <w:rPr>
                <w:color w:val="auto"/>
                <w:sz w:val="28"/>
                <w:szCs w:val="28"/>
                <w:lang w:eastAsia="ar-SA"/>
              </w:rPr>
              <w:t>рекомендовано</w:t>
            </w:r>
            <w:r w:rsidRPr="00C90DA1">
              <w:rPr>
                <w:color w:val="auto"/>
                <w:sz w:val="28"/>
                <w:szCs w:val="28"/>
                <w:lang w:eastAsia="ar-SA"/>
              </w:rPr>
              <w:t>»</w:t>
            </w:r>
          </w:p>
          <w:p w:rsidR="008C769F" w:rsidRPr="00C90DA1" w:rsidRDefault="008C769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both"/>
              <w:rPr>
                <w:color w:val="auto"/>
                <w:sz w:val="28"/>
                <w:szCs w:val="28"/>
                <w:lang w:eastAsia="ar-SA"/>
              </w:rPr>
            </w:pPr>
            <w:r>
              <w:rPr>
                <w:color w:val="auto"/>
                <w:sz w:val="28"/>
                <w:szCs w:val="28"/>
                <w:lang w:eastAsia="ar-SA"/>
              </w:rPr>
              <w:t xml:space="preserve">к утверждению </w:t>
            </w:r>
            <w:r w:rsidRPr="00C90DA1">
              <w:rPr>
                <w:color w:val="auto"/>
                <w:sz w:val="28"/>
                <w:szCs w:val="28"/>
                <w:lang w:eastAsia="ar-SA"/>
              </w:rPr>
              <w:t xml:space="preserve">на </w:t>
            </w:r>
            <w:r>
              <w:rPr>
                <w:color w:val="auto"/>
                <w:sz w:val="28"/>
                <w:szCs w:val="28"/>
                <w:lang w:eastAsia="ar-SA"/>
              </w:rPr>
              <w:t xml:space="preserve">заседании </w:t>
            </w:r>
            <w:r w:rsidRPr="00C90DA1">
              <w:rPr>
                <w:color w:val="auto"/>
                <w:sz w:val="28"/>
                <w:szCs w:val="28"/>
                <w:lang w:eastAsia="ar-SA"/>
              </w:rPr>
              <w:t>педагогическо</w:t>
            </w:r>
            <w:r>
              <w:rPr>
                <w:color w:val="auto"/>
                <w:sz w:val="28"/>
                <w:szCs w:val="28"/>
                <w:lang w:eastAsia="ar-SA"/>
              </w:rPr>
              <w:t>го  совета МБОУ «Школа №79»</w:t>
            </w:r>
          </w:p>
          <w:p w:rsidR="008C769F" w:rsidRPr="00C90DA1" w:rsidRDefault="00CE70C0"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both"/>
              <w:rPr>
                <w:color w:val="auto"/>
                <w:sz w:val="28"/>
                <w:szCs w:val="28"/>
                <w:lang w:eastAsia="ar-SA"/>
              </w:rPr>
            </w:pPr>
            <w:r>
              <w:rPr>
                <w:color w:val="auto"/>
                <w:sz w:val="28"/>
                <w:szCs w:val="28"/>
                <w:lang w:eastAsia="ar-SA"/>
              </w:rPr>
              <w:t>протокол № 1 от 31.08.2023</w:t>
            </w:r>
            <w:r w:rsidR="008C769F" w:rsidRPr="00C90DA1">
              <w:rPr>
                <w:color w:val="auto"/>
                <w:sz w:val="28"/>
                <w:szCs w:val="28"/>
                <w:lang w:eastAsia="ar-SA"/>
              </w:rPr>
              <w:t xml:space="preserve"> года</w:t>
            </w:r>
          </w:p>
        </w:tc>
        <w:tc>
          <w:tcPr>
            <w:tcW w:w="0" w:type="auto"/>
          </w:tcPr>
          <w:p w:rsidR="008C769F" w:rsidRPr="00C90DA1" w:rsidRDefault="008C769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right"/>
              <w:rPr>
                <w:color w:val="auto"/>
                <w:sz w:val="28"/>
                <w:szCs w:val="28"/>
                <w:lang w:eastAsia="ar-SA"/>
              </w:rPr>
            </w:pPr>
            <w:r w:rsidRPr="00C90DA1">
              <w:rPr>
                <w:color w:val="auto"/>
                <w:sz w:val="28"/>
                <w:szCs w:val="28"/>
                <w:lang w:eastAsia="ar-SA"/>
              </w:rPr>
              <w:t>«Утверждаю»</w:t>
            </w:r>
          </w:p>
          <w:p w:rsidR="008C769F" w:rsidRPr="00C90DA1" w:rsidRDefault="008C769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right"/>
              <w:rPr>
                <w:color w:val="auto"/>
                <w:sz w:val="28"/>
                <w:szCs w:val="28"/>
                <w:lang w:eastAsia="ar-SA"/>
              </w:rPr>
            </w:pPr>
            <w:r>
              <w:rPr>
                <w:color w:val="auto"/>
                <w:sz w:val="28"/>
                <w:szCs w:val="28"/>
                <w:lang w:eastAsia="ar-SA"/>
              </w:rPr>
              <w:t>Директор МБОУ «Школа № 79</w:t>
            </w:r>
            <w:r w:rsidRPr="00C90DA1">
              <w:rPr>
                <w:color w:val="auto"/>
                <w:sz w:val="28"/>
                <w:szCs w:val="28"/>
                <w:lang w:eastAsia="ar-SA"/>
              </w:rPr>
              <w:t>»</w:t>
            </w:r>
          </w:p>
          <w:p w:rsidR="008C769F" w:rsidRPr="00C90DA1" w:rsidRDefault="008C769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right"/>
              <w:rPr>
                <w:color w:val="auto"/>
                <w:sz w:val="28"/>
                <w:szCs w:val="28"/>
                <w:lang w:eastAsia="ar-SA"/>
              </w:rPr>
            </w:pPr>
            <w:r>
              <w:rPr>
                <w:color w:val="auto"/>
                <w:sz w:val="28"/>
                <w:szCs w:val="28"/>
                <w:lang w:eastAsia="ar-SA"/>
              </w:rPr>
              <w:t>_____И.А. Игнатьев</w:t>
            </w:r>
          </w:p>
          <w:p w:rsidR="008C769F" w:rsidRPr="00C90DA1" w:rsidRDefault="00CE70C0"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right"/>
              <w:rPr>
                <w:color w:val="auto"/>
                <w:sz w:val="28"/>
                <w:szCs w:val="28"/>
                <w:lang w:eastAsia="ar-SA"/>
              </w:rPr>
            </w:pPr>
            <w:r>
              <w:rPr>
                <w:color w:val="auto"/>
                <w:sz w:val="28"/>
                <w:szCs w:val="28"/>
                <w:lang w:eastAsia="ar-SA"/>
              </w:rPr>
              <w:t>Приказ №     от 31.08.2023</w:t>
            </w:r>
            <w:r w:rsidR="008C769F" w:rsidRPr="00C90DA1">
              <w:rPr>
                <w:color w:val="auto"/>
                <w:sz w:val="28"/>
                <w:szCs w:val="28"/>
                <w:lang w:eastAsia="ar-SA"/>
              </w:rPr>
              <w:t xml:space="preserve">   года</w:t>
            </w:r>
          </w:p>
        </w:tc>
      </w:tr>
    </w:tbl>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Default="008C769F" w:rsidP="00A15AA2">
      <w:pPr>
        <w:jc w:val="center"/>
        <w:rPr>
          <w:b/>
          <w:noProof/>
          <w:sz w:val="28"/>
          <w:szCs w:val="28"/>
        </w:rPr>
      </w:pPr>
    </w:p>
    <w:p w:rsidR="008C769F" w:rsidRPr="00D61C0E" w:rsidRDefault="008C769F" w:rsidP="009A6337">
      <w:pPr>
        <w:jc w:val="center"/>
        <w:rPr>
          <w:b/>
          <w:noProof/>
          <w:sz w:val="44"/>
          <w:szCs w:val="44"/>
        </w:rPr>
      </w:pPr>
      <w:r w:rsidRPr="00D61C0E">
        <w:rPr>
          <w:b/>
          <w:noProof/>
          <w:sz w:val="44"/>
          <w:szCs w:val="44"/>
        </w:rPr>
        <w:t xml:space="preserve">ОБРАЗОВАТЕЛЬНАЯ ПРОГРАММА </w:t>
      </w:r>
    </w:p>
    <w:p w:rsidR="008C769F" w:rsidRDefault="008C769F" w:rsidP="009A6337">
      <w:pPr>
        <w:jc w:val="center"/>
        <w:rPr>
          <w:b/>
          <w:noProof/>
          <w:sz w:val="44"/>
          <w:szCs w:val="44"/>
        </w:rPr>
      </w:pPr>
      <w:r w:rsidRPr="00D61C0E">
        <w:rPr>
          <w:b/>
          <w:noProof/>
          <w:sz w:val="44"/>
          <w:szCs w:val="44"/>
        </w:rPr>
        <w:t>ДОПОЛНИТЕЛЬНОГО</w:t>
      </w:r>
      <w:r>
        <w:rPr>
          <w:b/>
          <w:noProof/>
          <w:sz w:val="44"/>
          <w:szCs w:val="44"/>
        </w:rPr>
        <w:t xml:space="preserve"> </w:t>
      </w:r>
      <w:r w:rsidRPr="00D61C0E">
        <w:rPr>
          <w:b/>
          <w:noProof/>
          <w:sz w:val="44"/>
          <w:szCs w:val="44"/>
        </w:rPr>
        <w:t>ОБРАЗОВАНИЯ</w:t>
      </w:r>
    </w:p>
    <w:p w:rsidR="008C769F" w:rsidRDefault="008C769F" w:rsidP="009A6337">
      <w:pPr>
        <w:jc w:val="center"/>
        <w:rPr>
          <w:b/>
          <w:noProof/>
          <w:sz w:val="44"/>
          <w:szCs w:val="44"/>
        </w:rPr>
      </w:pPr>
    </w:p>
    <w:p w:rsidR="008C769F" w:rsidRDefault="008C769F" w:rsidP="009A6337">
      <w:pPr>
        <w:jc w:val="center"/>
        <w:rPr>
          <w:b/>
          <w:noProof/>
          <w:sz w:val="44"/>
          <w:szCs w:val="44"/>
        </w:rPr>
      </w:pPr>
    </w:p>
    <w:p w:rsidR="008C769F" w:rsidRPr="003F48AD" w:rsidRDefault="008C769F" w:rsidP="009A6337">
      <w:pPr>
        <w:jc w:val="center"/>
        <w:rPr>
          <w:b/>
          <w:noProof/>
          <w:sz w:val="32"/>
          <w:szCs w:val="32"/>
        </w:rPr>
      </w:pPr>
      <w:r w:rsidRPr="003F48AD">
        <w:rPr>
          <w:b/>
          <w:noProof/>
          <w:sz w:val="32"/>
          <w:szCs w:val="32"/>
        </w:rPr>
        <w:t xml:space="preserve">муниципального бюджетного общеобразовательного учреждения </w:t>
      </w:r>
    </w:p>
    <w:p w:rsidR="008C769F" w:rsidRDefault="008C769F" w:rsidP="00FD1919">
      <w:pPr>
        <w:jc w:val="center"/>
        <w:rPr>
          <w:b/>
          <w:noProof/>
          <w:sz w:val="32"/>
          <w:szCs w:val="32"/>
        </w:rPr>
      </w:pPr>
      <w:r w:rsidRPr="003F48AD">
        <w:rPr>
          <w:b/>
          <w:noProof/>
          <w:sz w:val="32"/>
          <w:szCs w:val="32"/>
        </w:rPr>
        <w:t>гор</w:t>
      </w:r>
      <w:r>
        <w:rPr>
          <w:b/>
          <w:noProof/>
          <w:sz w:val="32"/>
          <w:szCs w:val="32"/>
        </w:rPr>
        <w:t>ода Ростова-на-Дону</w:t>
      </w:r>
    </w:p>
    <w:p w:rsidR="008C769F" w:rsidRPr="003F48AD" w:rsidRDefault="008C769F" w:rsidP="00FD1919">
      <w:pPr>
        <w:jc w:val="center"/>
        <w:rPr>
          <w:b/>
          <w:noProof/>
          <w:sz w:val="32"/>
          <w:szCs w:val="32"/>
        </w:rPr>
      </w:pPr>
      <w:r>
        <w:rPr>
          <w:b/>
          <w:noProof/>
          <w:sz w:val="32"/>
          <w:szCs w:val="32"/>
        </w:rPr>
        <w:t xml:space="preserve"> «Школа № 79 имени 440-го гаубичного артиллерийского полка»</w:t>
      </w: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Default="008C769F" w:rsidP="009A6337">
      <w:pPr>
        <w:jc w:val="center"/>
        <w:rPr>
          <w:noProof/>
          <w:sz w:val="32"/>
          <w:szCs w:val="32"/>
        </w:rPr>
      </w:pPr>
    </w:p>
    <w:p w:rsidR="008C769F" w:rsidRPr="003F48AD" w:rsidRDefault="008C769F" w:rsidP="009A6337">
      <w:pPr>
        <w:jc w:val="center"/>
        <w:rPr>
          <w:b/>
          <w:i/>
          <w:sz w:val="32"/>
          <w:szCs w:val="32"/>
        </w:rPr>
      </w:pPr>
      <w:r w:rsidRPr="003F48AD">
        <w:rPr>
          <w:b/>
          <w:noProof/>
          <w:sz w:val="32"/>
          <w:szCs w:val="32"/>
        </w:rPr>
        <w:t xml:space="preserve">на </w:t>
      </w:r>
      <w:r w:rsidR="00C926BD">
        <w:rPr>
          <w:b/>
          <w:noProof/>
          <w:sz w:val="32"/>
          <w:szCs w:val="32"/>
        </w:rPr>
        <w:t>2023-2024</w:t>
      </w:r>
      <w:r>
        <w:rPr>
          <w:b/>
          <w:noProof/>
          <w:sz w:val="32"/>
          <w:szCs w:val="32"/>
        </w:rPr>
        <w:t xml:space="preserve"> учебный </w:t>
      </w:r>
      <w:r w:rsidRPr="003F48AD">
        <w:rPr>
          <w:b/>
          <w:noProof/>
          <w:sz w:val="32"/>
          <w:szCs w:val="32"/>
        </w:rPr>
        <w:t>год</w:t>
      </w:r>
      <w:r w:rsidRPr="003F48AD">
        <w:rPr>
          <w:b/>
          <w:i/>
          <w:sz w:val="32"/>
          <w:szCs w:val="32"/>
        </w:rPr>
        <w:br w:type="page"/>
      </w:r>
    </w:p>
    <w:p w:rsidR="008C769F" w:rsidRPr="00975A93" w:rsidRDefault="008C769F" w:rsidP="00DA21F4">
      <w:pPr>
        <w:spacing w:line="360" w:lineRule="auto"/>
        <w:ind w:firstLine="567"/>
        <w:jc w:val="center"/>
        <w:rPr>
          <w:sz w:val="28"/>
          <w:szCs w:val="28"/>
        </w:rPr>
      </w:pPr>
      <w:r w:rsidRPr="00975A93">
        <w:rPr>
          <w:b/>
          <w:sz w:val="28"/>
          <w:szCs w:val="28"/>
        </w:rPr>
        <w:t>СОДЕРЖАНИЕ</w:t>
      </w:r>
    </w:p>
    <w:p w:rsidR="008C769F" w:rsidRPr="00975A93" w:rsidRDefault="008C769F" w:rsidP="00DA21F4"/>
    <w:tbl>
      <w:tblPr>
        <w:tblW w:w="9967" w:type="dxa"/>
        <w:tblInd w:w="108" w:type="dxa"/>
        <w:tblLayout w:type="fixed"/>
        <w:tblLook w:val="00A0"/>
      </w:tblPr>
      <w:tblGrid>
        <w:gridCol w:w="852"/>
        <w:gridCol w:w="8362"/>
        <w:gridCol w:w="753"/>
      </w:tblGrid>
      <w:tr w:rsidR="008C769F" w:rsidRPr="005E7105" w:rsidTr="00BB1F09">
        <w:tc>
          <w:tcPr>
            <w:tcW w:w="852" w:type="dxa"/>
          </w:tcPr>
          <w:p w:rsidR="008C769F" w:rsidRPr="005E7105" w:rsidRDefault="008C769F" w:rsidP="00D61C0E">
            <w:pPr>
              <w:spacing w:line="360" w:lineRule="auto"/>
              <w:rPr>
                <w:b/>
                <w:sz w:val="28"/>
                <w:szCs w:val="28"/>
              </w:rPr>
            </w:pPr>
          </w:p>
        </w:tc>
        <w:tc>
          <w:tcPr>
            <w:tcW w:w="8362" w:type="dxa"/>
          </w:tcPr>
          <w:p w:rsidR="008C769F" w:rsidRPr="005E7105" w:rsidRDefault="008C769F" w:rsidP="00D61C0E">
            <w:pPr>
              <w:spacing w:line="360" w:lineRule="auto"/>
              <w:jc w:val="both"/>
              <w:rPr>
                <w:sz w:val="28"/>
                <w:szCs w:val="28"/>
              </w:rPr>
            </w:pPr>
          </w:p>
        </w:tc>
        <w:tc>
          <w:tcPr>
            <w:tcW w:w="753" w:type="dxa"/>
          </w:tcPr>
          <w:p w:rsidR="008C769F" w:rsidRPr="005E7105" w:rsidRDefault="008C769F" w:rsidP="00D61C0E">
            <w:pPr>
              <w:spacing w:line="360" w:lineRule="auto"/>
              <w:jc w:val="right"/>
              <w:rPr>
                <w:sz w:val="28"/>
                <w:szCs w:val="28"/>
              </w:rPr>
            </w:pPr>
          </w:p>
        </w:tc>
      </w:tr>
      <w:tr w:rsidR="008C769F" w:rsidRPr="005E7105" w:rsidTr="00BB1F09">
        <w:tc>
          <w:tcPr>
            <w:tcW w:w="852" w:type="dxa"/>
          </w:tcPr>
          <w:p w:rsidR="008C769F" w:rsidRPr="005E7105" w:rsidRDefault="008C769F" w:rsidP="00D61C0E">
            <w:pPr>
              <w:spacing w:line="360" w:lineRule="auto"/>
              <w:rPr>
                <w:b/>
                <w:sz w:val="28"/>
                <w:szCs w:val="28"/>
              </w:rPr>
            </w:pPr>
            <w:r w:rsidRPr="005E7105">
              <w:rPr>
                <w:b/>
                <w:sz w:val="28"/>
                <w:szCs w:val="28"/>
              </w:rPr>
              <w:t>1.</w:t>
            </w:r>
          </w:p>
        </w:tc>
        <w:tc>
          <w:tcPr>
            <w:tcW w:w="8362" w:type="dxa"/>
          </w:tcPr>
          <w:p w:rsidR="008C769F" w:rsidRPr="005E7105" w:rsidRDefault="008C769F" w:rsidP="00D61C0E">
            <w:pPr>
              <w:spacing w:line="360" w:lineRule="auto"/>
              <w:jc w:val="both"/>
              <w:rPr>
                <w:sz w:val="28"/>
                <w:szCs w:val="28"/>
              </w:rPr>
            </w:pPr>
            <w:r w:rsidRPr="005E7105">
              <w:rPr>
                <w:b/>
                <w:sz w:val="28"/>
                <w:szCs w:val="28"/>
              </w:rPr>
              <w:t>Целевой раздел</w:t>
            </w:r>
            <w:r w:rsidRPr="005E7105">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4</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1.1.</w:t>
            </w:r>
          </w:p>
        </w:tc>
        <w:tc>
          <w:tcPr>
            <w:tcW w:w="8362" w:type="dxa"/>
          </w:tcPr>
          <w:p w:rsidR="008C769F" w:rsidRPr="005E7105" w:rsidRDefault="008C769F" w:rsidP="00D61C0E">
            <w:pPr>
              <w:spacing w:line="360" w:lineRule="auto"/>
              <w:jc w:val="both"/>
              <w:rPr>
                <w:sz w:val="28"/>
                <w:szCs w:val="28"/>
              </w:rPr>
            </w:pPr>
            <w:r w:rsidRPr="005E7105">
              <w:rPr>
                <w:sz w:val="28"/>
                <w:szCs w:val="28"/>
              </w:rPr>
              <w:t>Пояснительная записка</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4</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1.1.1.</w:t>
            </w:r>
          </w:p>
        </w:tc>
        <w:tc>
          <w:tcPr>
            <w:tcW w:w="8362" w:type="dxa"/>
          </w:tcPr>
          <w:p w:rsidR="008C769F" w:rsidRPr="005E7105" w:rsidRDefault="008C769F" w:rsidP="00D61C0E">
            <w:pPr>
              <w:spacing w:line="360" w:lineRule="auto"/>
              <w:jc w:val="both"/>
              <w:rPr>
                <w:sz w:val="28"/>
                <w:szCs w:val="28"/>
              </w:rPr>
            </w:pPr>
            <w:r w:rsidRPr="005E7105">
              <w:rPr>
                <w:sz w:val="28"/>
                <w:szCs w:val="28"/>
              </w:rPr>
              <w:t>Общие положения</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4</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1.1.2.</w:t>
            </w:r>
          </w:p>
        </w:tc>
        <w:tc>
          <w:tcPr>
            <w:tcW w:w="8362" w:type="dxa"/>
          </w:tcPr>
          <w:p w:rsidR="008C769F" w:rsidRPr="005E7105" w:rsidRDefault="008C769F" w:rsidP="00D61C0E">
            <w:pPr>
              <w:spacing w:line="360" w:lineRule="auto"/>
              <w:jc w:val="both"/>
              <w:rPr>
                <w:sz w:val="28"/>
                <w:szCs w:val="28"/>
              </w:rPr>
            </w:pPr>
            <w:r w:rsidRPr="005E7105">
              <w:rPr>
                <w:sz w:val="28"/>
                <w:szCs w:val="28"/>
              </w:rPr>
              <w:t>Концептуальные основы</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6</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1.1.4.</w:t>
            </w:r>
          </w:p>
        </w:tc>
        <w:tc>
          <w:tcPr>
            <w:tcW w:w="8362" w:type="dxa"/>
          </w:tcPr>
          <w:p w:rsidR="008C769F" w:rsidRPr="005E7105" w:rsidRDefault="008C769F" w:rsidP="00D61C0E">
            <w:pPr>
              <w:spacing w:line="360" w:lineRule="auto"/>
              <w:jc w:val="both"/>
              <w:rPr>
                <w:sz w:val="28"/>
                <w:szCs w:val="28"/>
              </w:rPr>
            </w:pPr>
            <w:r w:rsidRPr="005E7105">
              <w:rPr>
                <w:sz w:val="28"/>
                <w:szCs w:val="28"/>
              </w:rPr>
              <w:t>Цель и задачи</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9</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1.2.</w:t>
            </w:r>
          </w:p>
        </w:tc>
        <w:tc>
          <w:tcPr>
            <w:tcW w:w="8362" w:type="dxa"/>
          </w:tcPr>
          <w:p w:rsidR="008C769F" w:rsidRPr="005E7105" w:rsidRDefault="008C769F" w:rsidP="00D61C0E">
            <w:pPr>
              <w:spacing w:line="360" w:lineRule="auto"/>
              <w:jc w:val="both"/>
              <w:rPr>
                <w:sz w:val="28"/>
                <w:szCs w:val="28"/>
              </w:rPr>
            </w:pPr>
            <w:r w:rsidRPr="005E7105">
              <w:rPr>
                <w:sz w:val="28"/>
                <w:szCs w:val="28"/>
              </w:rPr>
              <w:t xml:space="preserve">Планируемые результаты освоения </w:t>
            </w:r>
            <w:proofErr w:type="gramStart"/>
            <w:r w:rsidRPr="005E7105">
              <w:rPr>
                <w:sz w:val="28"/>
                <w:szCs w:val="28"/>
              </w:rPr>
              <w:t>обучающимися</w:t>
            </w:r>
            <w:proofErr w:type="gramEnd"/>
            <w:r w:rsidRPr="005E7105">
              <w:rPr>
                <w:sz w:val="28"/>
                <w:szCs w:val="28"/>
              </w:rPr>
              <w:t xml:space="preserve"> образовательной программы</w:t>
            </w:r>
            <w:r>
              <w:rPr>
                <w:sz w:val="28"/>
                <w:szCs w:val="28"/>
              </w:rPr>
              <w:t xml:space="preserve"> …………………………………………</w:t>
            </w:r>
          </w:p>
        </w:tc>
        <w:tc>
          <w:tcPr>
            <w:tcW w:w="753" w:type="dxa"/>
          </w:tcPr>
          <w:p w:rsidR="008C769F" w:rsidRDefault="008C769F" w:rsidP="00D61C0E">
            <w:pPr>
              <w:spacing w:line="360" w:lineRule="auto"/>
              <w:jc w:val="right"/>
              <w:rPr>
                <w:sz w:val="28"/>
                <w:szCs w:val="28"/>
              </w:rPr>
            </w:pPr>
          </w:p>
          <w:p w:rsidR="008C769F" w:rsidRPr="005E7105" w:rsidRDefault="008C769F" w:rsidP="00D61C0E">
            <w:pPr>
              <w:spacing w:line="360" w:lineRule="auto"/>
              <w:jc w:val="right"/>
              <w:rPr>
                <w:sz w:val="28"/>
                <w:szCs w:val="28"/>
              </w:rPr>
            </w:pPr>
            <w:r>
              <w:rPr>
                <w:sz w:val="28"/>
                <w:szCs w:val="28"/>
              </w:rPr>
              <w:t>10</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1.2.1.</w:t>
            </w:r>
          </w:p>
        </w:tc>
        <w:tc>
          <w:tcPr>
            <w:tcW w:w="8362" w:type="dxa"/>
          </w:tcPr>
          <w:p w:rsidR="008C769F" w:rsidRPr="005E7105" w:rsidRDefault="008C769F" w:rsidP="00D61C0E">
            <w:pPr>
              <w:spacing w:line="360" w:lineRule="auto"/>
              <w:jc w:val="both"/>
              <w:rPr>
                <w:sz w:val="28"/>
                <w:szCs w:val="28"/>
              </w:rPr>
            </w:pPr>
            <w:r w:rsidRPr="005E7105">
              <w:rPr>
                <w:sz w:val="28"/>
                <w:szCs w:val="28"/>
              </w:rPr>
              <w:t>Личностные результаты</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10</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1.2.2.</w:t>
            </w:r>
          </w:p>
        </w:tc>
        <w:tc>
          <w:tcPr>
            <w:tcW w:w="8362" w:type="dxa"/>
          </w:tcPr>
          <w:p w:rsidR="008C769F" w:rsidRPr="005E7105" w:rsidRDefault="008C769F" w:rsidP="00D61C0E">
            <w:pPr>
              <w:spacing w:line="360" w:lineRule="auto"/>
              <w:jc w:val="both"/>
              <w:rPr>
                <w:sz w:val="28"/>
                <w:szCs w:val="28"/>
              </w:rPr>
            </w:pPr>
            <w:proofErr w:type="spellStart"/>
            <w:r w:rsidRPr="005E7105">
              <w:rPr>
                <w:sz w:val="28"/>
                <w:szCs w:val="28"/>
              </w:rPr>
              <w:t>Метапредметные</w:t>
            </w:r>
            <w:proofErr w:type="spellEnd"/>
            <w:r w:rsidRPr="005E7105">
              <w:rPr>
                <w:sz w:val="28"/>
                <w:szCs w:val="28"/>
              </w:rPr>
              <w:t xml:space="preserve"> результаты</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11</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1.2.3.</w:t>
            </w:r>
          </w:p>
        </w:tc>
        <w:tc>
          <w:tcPr>
            <w:tcW w:w="8362" w:type="dxa"/>
          </w:tcPr>
          <w:p w:rsidR="008C769F" w:rsidRPr="005E7105" w:rsidRDefault="008C769F" w:rsidP="00D61C0E">
            <w:pPr>
              <w:spacing w:line="360" w:lineRule="auto"/>
              <w:jc w:val="both"/>
              <w:rPr>
                <w:sz w:val="28"/>
                <w:szCs w:val="28"/>
              </w:rPr>
            </w:pPr>
            <w:r w:rsidRPr="005E7105">
              <w:rPr>
                <w:sz w:val="28"/>
                <w:szCs w:val="28"/>
              </w:rPr>
              <w:t>Предметные результаты</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11</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1.3.</w:t>
            </w:r>
          </w:p>
        </w:tc>
        <w:tc>
          <w:tcPr>
            <w:tcW w:w="8362" w:type="dxa"/>
          </w:tcPr>
          <w:p w:rsidR="008C769F" w:rsidRPr="005E7105" w:rsidRDefault="008C769F" w:rsidP="00D61C0E">
            <w:pPr>
              <w:spacing w:line="360" w:lineRule="auto"/>
              <w:jc w:val="both"/>
              <w:rPr>
                <w:sz w:val="28"/>
                <w:szCs w:val="28"/>
              </w:rPr>
            </w:pPr>
            <w:r w:rsidRPr="005E7105">
              <w:rPr>
                <w:sz w:val="28"/>
                <w:szCs w:val="28"/>
              </w:rPr>
              <w:t>Система оценки достижения планируемых результатов</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12</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1.3.1.</w:t>
            </w:r>
          </w:p>
        </w:tc>
        <w:tc>
          <w:tcPr>
            <w:tcW w:w="8362" w:type="dxa"/>
          </w:tcPr>
          <w:p w:rsidR="008C769F" w:rsidRPr="005E7105" w:rsidRDefault="008C769F" w:rsidP="00D61C0E">
            <w:pPr>
              <w:spacing w:line="360" w:lineRule="auto"/>
              <w:jc w:val="both"/>
              <w:rPr>
                <w:sz w:val="28"/>
                <w:szCs w:val="28"/>
              </w:rPr>
            </w:pPr>
            <w:r w:rsidRPr="005E7105">
              <w:rPr>
                <w:sz w:val="28"/>
                <w:szCs w:val="28"/>
              </w:rPr>
              <w:t>Личностные результаты</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14</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1.3.2.</w:t>
            </w:r>
          </w:p>
        </w:tc>
        <w:tc>
          <w:tcPr>
            <w:tcW w:w="8362" w:type="dxa"/>
          </w:tcPr>
          <w:p w:rsidR="008C769F" w:rsidRPr="005E7105" w:rsidRDefault="008C769F" w:rsidP="00D61C0E">
            <w:pPr>
              <w:spacing w:line="360" w:lineRule="auto"/>
              <w:jc w:val="both"/>
              <w:rPr>
                <w:sz w:val="28"/>
                <w:szCs w:val="28"/>
              </w:rPr>
            </w:pPr>
            <w:proofErr w:type="spellStart"/>
            <w:r w:rsidRPr="005E7105">
              <w:rPr>
                <w:sz w:val="28"/>
                <w:szCs w:val="28"/>
              </w:rPr>
              <w:t>Метапредметные</w:t>
            </w:r>
            <w:proofErr w:type="spellEnd"/>
            <w:r w:rsidRPr="005E7105">
              <w:rPr>
                <w:sz w:val="28"/>
                <w:szCs w:val="28"/>
              </w:rPr>
              <w:t xml:space="preserve"> результаты</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17</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1.3.3.</w:t>
            </w:r>
          </w:p>
        </w:tc>
        <w:tc>
          <w:tcPr>
            <w:tcW w:w="8362" w:type="dxa"/>
          </w:tcPr>
          <w:p w:rsidR="008C769F" w:rsidRPr="005E7105" w:rsidRDefault="008C769F" w:rsidP="00D61C0E">
            <w:pPr>
              <w:spacing w:line="360" w:lineRule="auto"/>
              <w:jc w:val="both"/>
              <w:rPr>
                <w:sz w:val="28"/>
                <w:szCs w:val="28"/>
              </w:rPr>
            </w:pPr>
            <w:r w:rsidRPr="005E7105">
              <w:rPr>
                <w:sz w:val="28"/>
                <w:szCs w:val="28"/>
              </w:rPr>
              <w:t>Обобщённые группы учебно-познавательных и учебно-практических задач</w:t>
            </w:r>
            <w:r>
              <w:rPr>
                <w:sz w:val="28"/>
                <w:szCs w:val="28"/>
              </w:rPr>
              <w:t xml:space="preserve"> ……………………………………………………</w:t>
            </w:r>
          </w:p>
        </w:tc>
        <w:tc>
          <w:tcPr>
            <w:tcW w:w="753" w:type="dxa"/>
          </w:tcPr>
          <w:p w:rsidR="008C769F" w:rsidRDefault="008C769F" w:rsidP="00D61C0E">
            <w:pPr>
              <w:spacing w:line="360" w:lineRule="auto"/>
              <w:jc w:val="right"/>
              <w:rPr>
                <w:sz w:val="28"/>
                <w:szCs w:val="28"/>
              </w:rPr>
            </w:pPr>
          </w:p>
          <w:p w:rsidR="008C769F" w:rsidRPr="005E7105" w:rsidRDefault="008C769F" w:rsidP="00D61C0E">
            <w:pPr>
              <w:spacing w:line="360" w:lineRule="auto"/>
              <w:jc w:val="right"/>
              <w:rPr>
                <w:sz w:val="28"/>
                <w:szCs w:val="28"/>
              </w:rPr>
            </w:pPr>
            <w:r>
              <w:rPr>
                <w:sz w:val="28"/>
                <w:szCs w:val="28"/>
              </w:rPr>
              <w:t>21</w:t>
            </w:r>
          </w:p>
        </w:tc>
      </w:tr>
      <w:tr w:rsidR="008C769F" w:rsidRPr="005E7105" w:rsidTr="00BB1F09">
        <w:tc>
          <w:tcPr>
            <w:tcW w:w="852" w:type="dxa"/>
          </w:tcPr>
          <w:p w:rsidR="008C769F" w:rsidRPr="005E7105" w:rsidRDefault="008C769F" w:rsidP="00D61C0E">
            <w:pPr>
              <w:spacing w:line="360" w:lineRule="auto"/>
              <w:rPr>
                <w:b/>
                <w:sz w:val="28"/>
                <w:szCs w:val="28"/>
              </w:rPr>
            </w:pPr>
            <w:r w:rsidRPr="005E7105">
              <w:rPr>
                <w:b/>
                <w:sz w:val="28"/>
                <w:szCs w:val="28"/>
              </w:rPr>
              <w:t>2.</w:t>
            </w:r>
          </w:p>
        </w:tc>
        <w:tc>
          <w:tcPr>
            <w:tcW w:w="8362" w:type="dxa"/>
          </w:tcPr>
          <w:p w:rsidR="008C769F" w:rsidRPr="005E7105" w:rsidRDefault="008C769F" w:rsidP="00D61C0E">
            <w:pPr>
              <w:spacing w:line="360" w:lineRule="auto"/>
              <w:jc w:val="both"/>
              <w:rPr>
                <w:sz w:val="28"/>
                <w:szCs w:val="28"/>
              </w:rPr>
            </w:pPr>
            <w:r w:rsidRPr="005E7105">
              <w:rPr>
                <w:b/>
                <w:sz w:val="28"/>
                <w:szCs w:val="28"/>
              </w:rPr>
              <w:t>Содержательный раздел</w:t>
            </w:r>
            <w:r>
              <w:rPr>
                <w:sz w:val="28"/>
                <w:szCs w:val="28"/>
              </w:rPr>
              <w:t>……………………………………………</w:t>
            </w:r>
          </w:p>
        </w:tc>
        <w:tc>
          <w:tcPr>
            <w:tcW w:w="753" w:type="dxa"/>
          </w:tcPr>
          <w:p w:rsidR="008C769F" w:rsidRPr="005E7105" w:rsidRDefault="008C769F" w:rsidP="00D61C0E">
            <w:pPr>
              <w:spacing w:line="360" w:lineRule="auto"/>
              <w:jc w:val="right"/>
              <w:rPr>
                <w:sz w:val="28"/>
                <w:szCs w:val="28"/>
              </w:rPr>
            </w:pPr>
            <w:r>
              <w:rPr>
                <w:sz w:val="28"/>
                <w:szCs w:val="28"/>
              </w:rPr>
              <w:t>27</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2.1.</w:t>
            </w:r>
          </w:p>
        </w:tc>
        <w:tc>
          <w:tcPr>
            <w:tcW w:w="8362" w:type="dxa"/>
          </w:tcPr>
          <w:p w:rsidR="008C769F" w:rsidRPr="005E7105" w:rsidRDefault="008C769F" w:rsidP="00D61C0E">
            <w:pPr>
              <w:spacing w:line="360" w:lineRule="auto"/>
              <w:jc w:val="both"/>
              <w:rPr>
                <w:sz w:val="28"/>
                <w:szCs w:val="28"/>
              </w:rPr>
            </w:pPr>
            <w:r>
              <w:rPr>
                <w:sz w:val="28"/>
                <w:szCs w:val="28"/>
              </w:rPr>
              <w:t>Основное содержание образовательных программ ………………….</w:t>
            </w:r>
          </w:p>
        </w:tc>
        <w:tc>
          <w:tcPr>
            <w:tcW w:w="753" w:type="dxa"/>
          </w:tcPr>
          <w:p w:rsidR="008C769F" w:rsidRPr="005E7105" w:rsidRDefault="008C769F" w:rsidP="00D61C0E">
            <w:pPr>
              <w:spacing w:line="360" w:lineRule="auto"/>
              <w:jc w:val="right"/>
              <w:rPr>
                <w:sz w:val="28"/>
                <w:szCs w:val="28"/>
              </w:rPr>
            </w:pPr>
            <w:r>
              <w:rPr>
                <w:sz w:val="28"/>
                <w:szCs w:val="28"/>
              </w:rPr>
              <w:t>27</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2.</w:t>
            </w:r>
            <w:r>
              <w:rPr>
                <w:sz w:val="28"/>
                <w:szCs w:val="28"/>
              </w:rPr>
              <w:t>2</w:t>
            </w:r>
            <w:r w:rsidRPr="005E7105">
              <w:rPr>
                <w:sz w:val="28"/>
                <w:szCs w:val="28"/>
              </w:rPr>
              <w:t>.</w:t>
            </w:r>
          </w:p>
        </w:tc>
        <w:tc>
          <w:tcPr>
            <w:tcW w:w="8362" w:type="dxa"/>
          </w:tcPr>
          <w:p w:rsidR="008C769F" w:rsidRPr="005E7105" w:rsidRDefault="008C769F" w:rsidP="00D61C0E">
            <w:pPr>
              <w:spacing w:line="360" w:lineRule="auto"/>
              <w:jc w:val="both"/>
              <w:rPr>
                <w:sz w:val="28"/>
                <w:szCs w:val="28"/>
              </w:rPr>
            </w:pPr>
            <w:r w:rsidRPr="005E7105">
              <w:rPr>
                <w:sz w:val="28"/>
                <w:szCs w:val="28"/>
              </w:rPr>
              <w:t>Реализация программ дополнительного образования</w:t>
            </w:r>
            <w:r>
              <w:rPr>
                <w:sz w:val="28"/>
                <w:szCs w:val="28"/>
              </w:rPr>
              <w:t xml:space="preserve"> ……………….</w:t>
            </w:r>
          </w:p>
        </w:tc>
        <w:tc>
          <w:tcPr>
            <w:tcW w:w="753" w:type="dxa"/>
          </w:tcPr>
          <w:p w:rsidR="008C769F" w:rsidRPr="005E7105" w:rsidRDefault="008C769F" w:rsidP="007D1FFD">
            <w:pPr>
              <w:spacing w:line="360" w:lineRule="auto"/>
              <w:rPr>
                <w:sz w:val="28"/>
                <w:szCs w:val="28"/>
              </w:rPr>
            </w:pPr>
            <w:r>
              <w:rPr>
                <w:sz w:val="28"/>
                <w:szCs w:val="28"/>
              </w:rPr>
              <w:t xml:space="preserve">   33</w:t>
            </w:r>
          </w:p>
        </w:tc>
      </w:tr>
      <w:tr w:rsidR="008C769F" w:rsidRPr="005E7105" w:rsidTr="00BB1F09">
        <w:tc>
          <w:tcPr>
            <w:tcW w:w="852" w:type="dxa"/>
          </w:tcPr>
          <w:p w:rsidR="008C769F" w:rsidRPr="005E7105" w:rsidRDefault="008C769F" w:rsidP="00D61C0E">
            <w:pPr>
              <w:spacing w:line="360" w:lineRule="auto"/>
              <w:rPr>
                <w:b/>
                <w:sz w:val="28"/>
                <w:szCs w:val="28"/>
              </w:rPr>
            </w:pPr>
            <w:r w:rsidRPr="005E7105">
              <w:rPr>
                <w:b/>
                <w:sz w:val="28"/>
                <w:szCs w:val="28"/>
              </w:rPr>
              <w:t>3.</w:t>
            </w:r>
          </w:p>
        </w:tc>
        <w:tc>
          <w:tcPr>
            <w:tcW w:w="8362" w:type="dxa"/>
          </w:tcPr>
          <w:p w:rsidR="008C769F" w:rsidRPr="005E7105" w:rsidRDefault="008C769F" w:rsidP="00D61C0E">
            <w:pPr>
              <w:spacing w:line="360" w:lineRule="auto"/>
              <w:jc w:val="both"/>
              <w:rPr>
                <w:sz w:val="28"/>
                <w:szCs w:val="28"/>
              </w:rPr>
            </w:pPr>
            <w:r w:rsidRPr="005E7105">
              <w:rPr>
                <w:b/>
                <w:sz w:val="28"/>
                <w:szCs w:val="28"/>
              </w:rPr>
              <w:t>Организационный раздел</w:t>
            </w:r>
            <w:r>
              <w:rPr>
                <w:sz w:val="28"/>
                <w:szCs w:val="28"/>
              </w:rPr>
              <w:t xml:space="preserve"> ………………………………………….</w:t>
            </w:r>
          </w:p>
        </w:tc>
        <w:tc>
          <w:tcPr>
            <w:tcW w:w="753" w:type="dxa"/>
          </w:tcPr>
          <w:p w:rsidR="008C769F" w:rsidRPr="005E7105" w:rsidRDefault="008C769F" w:rsidP="00D61C0E">
            <w:pPr>
              <w:spacing w:line="360" w:lineRule="auto"/>
              <w:jc w:val="right"/>
              <w:rPr>
                <w:sz w:val="28"/>
                <w:szCs w:val="28"/>
              </w:rPr>
            </w:pPr>
            <w:r>
              <w:rPr>
                <w:sz w:val="28"/>
                <w:szCs w:val="28"/>
              </w:rPr>
              <w:t>41</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3.1.</w:t>
            </w:r>
          </w:p>
        </w:tc>
        <w:tc>
          <w:tcPr>
            <w:tcW w:w="8362" w:type="dxa"/>
          </w:tcPr>
          <w:p w:rsidR="008C769F" w:rsidRPr="005E7105" w:rsidRDefault="008C769F" w:rsidP="00D61C0E">
            <w:pPr>
              <w:spacing w:line="360" w:lineRule="auto"/>
              <w:jc w:val="both"/>
              <w:rPr>
                <w:sz w:val="28"/>
                <w:szCs w:val="28"/>
              </w:rPr>
            </w:pPr>
            <w:r>
              <w:rPr>
                <w:sz w:val="28"/>
                <w:szCs w:val="28"/>
              </w:rPr>
              <w:t>Учебный план …………………………………………………. ……</w:t>
            </w:r>
          </w:p>
        </w:tc>
        <w:tc>
          <w:tcPr>
            <w:tcW w:w="753" w:type="dxa"/>
          </w:tcPr>
          <w:p w:rsidR="008C769F" w:rsidRPr="005E7105" w:rsidRDefault="008C769F" w:rsidP="00D61C0E">
            <w:pPr>
              <w:spacing w:line="360" w:lineRule="auto"/>
              <w:jc w:val="right"/>
              <w:rPr>
                <w:sz w:val="28"/>
                <w:szCs w:val="28"/>
              </w:rPr>
            </w:pPr>
            <w:r>
              <w:rPr>
                <w:sz w:val="28"/>
                <w:szCs w:val="28"/>
              </w:rPr>
              <w:t>41</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3.2.</w:t>
            </w:r>
          </w:p>
        </w:tc>
        <w:tc>
          <w:tcPr>
            <w:tcW w:w="8362" w:type="dxa"/>
          </w:tcPr>
          <w:p w:rsidR="008C769F" w:rsidRPr="005E7105" w:rsidRDefault="008C769F" w:rsidP="00D61C0E">
            <w:pPr>
              <w:spacing w:line="360" w:lineRule="auto"/>
              <w:jc w:val="both"/>
              <w:rPr>
                <w:sz w:val="28"/>
                <w:szCs w:val="28"/>
              </w:rPr>
            </w:pPr>
            <w:r>
              <w:rPr>
                <w:sz w:val="28"/>
                <w:szCs w:val="28"/>
              </w:rPr>
              <w:t>Система условий реализации образовательных программ дополнительного образования …………………………………..……</w:t>
            </w:r>
          </w:p>
        </w:tc>
        <w:tc>
          <w:tcPr>
            <w:tcW w:w="753" w:type="dxa"/>
          </w:tcPr>
          <w:p w:rsidR="008C769F" w:rsidRDefault="008C769F" w:rsidP="00D61C0E">
            <w:pPr>
              <w:spacing w:line="360" w:lineRule="auto"/>
              <w:jc w:val="right"/>
              <w:rPr>
                <w:sz w:val="28"/>
                <w:szCs w:val="28"/>
              </w:rPr>
            </w:pPr>
          </w:p>
          <w:p w:rsidR="008C769F" w:rsidRPr="005E7105" w:rsidRDefault="008C769F" w:rsidP="00D61C0E">
            <w:pPr>
              <w:spacing w:line="360" w:lineRule="auto"/>
              <w:jc w:val="right"/>
              <w:rPr>
                <w:sz w:val="28"/>
                <w:szCs w:val="28"/>
              </w:rPr>
            </w:pPr>
            <w:r>
              <w:rPr>
                <w:sz w:val="28"/>
                <w:szCs w:val="28"/>
              </w:rPr>
              <w:t>41</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3.</w:t>
            </w:r>
            <w:r>
              <w:rPr>
                <w:sz w:val="28"/>
                <w:szCs w:val="28"/>
              </w:rPr>
              <w:t>2</w:t>
            </w:r>
            <w:r w:rsidRPr="005E7105">
              <w:rPr>
                <w:sz w:val="28"/>
                <w:szCs w:val="28"/>
              </w:rPr>
              <w:t>.</w:t>
            </w:r>
            <w:r>
              <w:rPr>
                <w:sz w:val="28"/>
                <w:szCs w:val="28"/>
              </w:rPr>
              <w:t>1.</w:t>
            </w:r>
          </w:p>
        </w:tc>
        <w:tc>
          <w:tcPr>
            <w:tcW w:w="8362" w:type="dxa"/>
          </w:tcPr>
          <w:p w:rsidR="008C769F" w:rsidRPr="005E7105" w:rsidRDefault="008C769F" w:rsidP="00D61C0E">
            <w:pPr>
              <w:spacing w:line="360" w:lineRule="auto"/>
              <w:jc w:val="both"/>
              <w:rPr>
                <w:sz w:val="28"/>
                <w:szCs w:val="28"/>
              </w:rPr>
            </w:pPr>
            <w:r>
              <w:rPr>
                <w:sz w:val="28"/>
                <w:szCs w:val="28"/>
              </w:rPr>
              <w:t>Кадровые условия реализации образовательных программ дополнительного образования ……………………………………….</w:t>
            </w:r>
          </w:p>
        </w:tc>
        <w:tc>
          <w:tcPr>
            <w:tcW w:w="753" w:type="dxa"/>
          </w:tcPr>
          <w:p w:rsidR="008C769F" w:rsidRDefault="008C769F" w:rsidP="00D61C0E">
            <w:pPr>
              <w:spacing w:line="360" w:lineRule="auto"/>
              <w:jc w:val="right"/>
              <w:rPr>
                <w:sz w:val="28"/>
                <w:szCs w:val="28"/>
              </w:rPr>
            </w:pPr>
          </w:p>
          <w:p w:rsidR="008C769F" w:rsidRPr="005E7105" w:rsidRDefault="008C769F" w:rsidP="00D61C0E">
            <w:pPr>
              <w:spacing w:line="360" w:lineRule="auto"/>
              <w:jc w:val="right"/>
              <w:rPr>
                <w:sz w:val="28"/>
                <w:szCs w:val="28"/>
              </w:rPr>
            </w:pPr>
            <w:r>
              <w:rPr>
                <w:sz w:val="28"/>
                <w:szCs w:val="28"/>
              </w:rPr>
              <w:t>41</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t>3.</w:t>
            </w:r>
            <w:r>
              <w:rPr>
                <w:sz w:val="28"/>
                <w:szCs w:val="28"/>
              </w:rPr>
              <w:t>2</w:t>
            </w:r>
            <w:r w:rsidRPr="005E7105">
              <w:rPr>
                <w:sz w:val="28"/>
                <w:szCs w:val="28"/>
              </w:rPr>
              <w:t>.</w:t>
            </w:r>
            <w:r>
              <w:rPr>
                <w:sz w:val="28"/>
                <w:szCs w:val="28"/>
              </w:rPr>
              <w:t>2.</w:t>
            </w:r>
          </w:p>
        </w:tc>
        <w:tc>
          <w:tcPr>
            <w:tcW w:w="8362" w:type="dxa"/>
          </w:tcPr>
          <w:p w:rsidR="008C769F" w:rsidRPr="005E7105" w:rsidRDefault="008C769F" w:rsidP="00D61C0E">
            <w:pPr>
              <w:spacing w:line="360" w:lineRule="auto"/>
              <w:jc w:val="both"/>
              <w:rPr>
                <w:sz w:val="28"/>
                <w:szCs w:val="28"/>
              </w:rPr>
            </w:pPr>
            <w:r>
              <w:rPr>
                <w:sz w:val="28"/>
                <w:szCs w:val="28"/>
              </w:rPr>
              <w:t xml:space="preserve">Финансово-экономические условия реализации образовательных </w:t>
            </w:r>
            <w:r>
              <w:rPr>
                <w:sz w:val="28"/>
                <w:szCs w:val="28"/>
              </w:rPr>
              <w:lastRenderedPageBreak/>
              <w:t>программ дополнительного образования…………………………….</w:t>
            </w:r>
          </w:p>
        </w:tc>
        <w:tc>
          <w:tcPr>
            <w:tcW w:w="753" w:type="dxa"/>
          </w:tcPr>
          <w:p w:rsidR="008C769F" w:rsidRDefault="008C769F" w:rsidP="00D61C0E">
            <w:pPr>
              <w:spacing w:line="360" w:lineRule="auto"/>
              <w:jc w:val="right"/>
              <w:rPr>
                <w:sz w:val="28"/>
                <w:szCs w:val="28"/>
              </w:rPr>
            </w:pPr>
          </w:p>
          <w:p w:rsidR="008C769F" w:rsidRPr="005E7105" w:rsidRDefault="008C769F" w:rsidP="00D61C0E">
            <w:pPr>
              <w:spacing w:line="360" w:lineRule="auto"/>
              <w:jc w:val="right"/>
              <w:rPr>
                <w:sz w:val="28"/>
                <w:szCs w:val="28"/>
              </w:rPr>
            </w:pPr>
            <w:r>
              <w:rPr>
                <w:sz w:val="28"/>
                <w:szCs w:val="28"/>
              </w:rPr>
              <w:lastRenderedPageBreak/>
              <w:t>42</w:t>
            </w:r>
          </w:p>
        </w:tc>
      </w:tr>
      <w:tr w:rsidR="008C769F" w:rsidRPr="005E7105" w:rsidTr="00BB1F09">
        <w:tc>
          <w:tcPr>
            <w:tcW w:w="852" w:type="dxa"/>
          </w:tcPr>
          <w:p w:rsidR="008C769F" w:rsidRPr="005E7105" w:rsidRDefault="008C769F" w:rsidP="00D61C0E">
            <w:pPr>
              <w:spacing w:line="360" w:lineRule="auto"/>
              <w:rPr>
                <w:sz w:val="28"/>
                <w:szCs w:val="28"/>
              </w:rPr>
            </w:pPr>
            <w:r w:rsidRPr="005E7105">
              <w:rPr>
                <w:sz w:val="28"/>
                <w:szCs w:val="28"/>
              </w:rPr>
              <w:lastRenderedPageBreak/>
              <w:t>3.</w:t>
            </w:r>
            <w:r>
              <w:rPr>
                <w:sz w:val="28"/>
                <w:szCs w:val="28"/>
              </w:rPr>
              <w:t>2</w:t>
            </w:r>
            <w:r w:rsidRPr="005E7105">
              <w:rPr>
                <w:sz w:val="28"/>
                <w:szCs w:val="28"/>
              </w:rPr>
              <w:t>.</w:t>
            </w:r>
            <w:r>
              <w:rPr>
                <w:sz w:val="28"/>
                <w:szCs w:val="28"/>
              </w:rPr>
              <w:t>3.</w:t>
            </w:r>
          </w:p>
        </w:tc>
        <w:tc>
          <w:tcPr>
            <w:tcW w:w="8362" w:type="dxa"/>
          </w:tcPr>
          <w:p w:rsidR="008C769F" w:rsidRPr="005E7105" w:rsidRDefault="008C769F" w:rsidP="00D61C0E">
            <w:pPr>
              <w:spacing w:line="360" w:lineRule="auto"/>
              <w:jc w:val="both"/>
              <w:rPr>
                <w:sz w:val="28"/>
                <w:szCs w:val="28"/>
              </w:rPr>
            </w:pPr>
            <w:r>
              <w:rPr>
                <w:sz w:val="28"/>
                <w:szCs w:val="28"/>
              </w:rPr>
              <w:t>Материально-технические условия реализации образовательных программ дополнительного образования………………………….</w:t>
            </w:r>
          </w:p>
        </w:tc>
        <w:tc>
          <w:tcPr>
            <w:tcW w:w="753" w:type="dxa"/>
          </w:tcPr>
          <w:p w:rsidR="008C769F" w:rsidRDefault="008C769F" w:rsidP="00D61C0E">
            <w:pPr>
              <w:spacing w:line="360" w:lineRule="auto"/>
              <w:jc w:val="right"/>
              <w:rPr>
                <w:sz w:val="28"/>
                <w:szCs w:val="28"/>
              </w:rPr>
            </w:pPr>
          </w:p>
          <w:p w:rsidR="008C769F" w:rsidRPr="005E7105" w:rsidRDefault="008C769F" w:rsidP="00D61C0E">
            <w:pPr>
              <w:spacing w:line="360" w:lineRule="auto"/>
              <w:jc w:val="right"/>
              <w:rPr>
                <w:sz w:val="28"/>
                <w:szCs w:val="28"/>
              </w:rPr>
            </w:pPr>
            <w:r>
              <w:rPr>
                <w:sz w:val="28"/>
                <w:szCs w:val="28"/>
              </w:rPr>
              <w:t>43</w:t>
            </w:r>
          </w:p>
        </w:tc>
      </w:tr>
    </w:tbl>
    <w:p w:rsidR="008C769F" w:rsidRPr="00975A93" w:rsidRDefault="008C769F">
      <w:pPr>
        <w:spacing w:line="360" w:lineRule="auto"/>
        <w:ind w:left="927" w:right="34"/>
        <w:jc w:val="both"/>
        <w:rPr>
          <w:sz w:val="28"/>
          <w:szCs w:val="28"/>
        </w:rPr>
      </w:pPr>
    </w:p>
    <w:p w:rsidR="008C769F" w:rsidRPr="00D61C0E" w:rsidRDefault="008C769F">
      <w:pPr>
        <w:rPr>
          <w:sz w:val="28"/>
          <w:szCs w:val="28"/>
        </w:rPr>
      </w:pPr>
      <w:r w:rsidRPr="00975A93">
        <w:br w:type="page"/>
      </w:r>
    </w:p>
    <w:p w:rsidR="008C769F" w:rsidRPr="00590ECE" w:rsidRDefault="008C769F" w:rsidP="00590ECE">
      <w:pPr>
        <w:spacing w:line="360" w:lineRule="auto"/>
        <w:ind w:firstLine="567"/>
        <w:jc w:val="center"/>
        <w:rPr>
          <w:sz w:val="28"/>
          <w:szCs w:val="28"/>
        </w:rPr>
      </w:pPr>
      <w:r w:rsidRPr="00975A93">
        <w:rPr>
          <w:b/>
          <w:sz w:val="28"/>
          <w:szCs w:val="28"/>
        </w:rPr>
        <w:t>1. ЦЕЛЕВОЙ РАЗДЕЛ</w:t>
      </w:r>
    </w:p>
    <w:p w:rsidR="008C769F" w:rsidRPr="00975A93" w:rsidRDefault="008C769F" w:rsidP="002E6BC7">
      <w:pPr>
        <w:numPr>
          <w:ilvl w:val="1"/>
          <w:numId w:val="4"/>
        </w:numPr>
        <w:spacing w:line="360" w:lineRule="auto"/>
        <w:ind w:hanging="720"/>
        <w:jc w:val="both"/>
        <w:rPr>
          <w:sz w:val="28"/>
          <w:szCs w:val="28"/>
        </w:rPr>
      </w:pPr>
      <w:r w:rsidRPr="00975A93">
        <w:rPr>
          <w:b/>
          <w:sz w:val="28"/>
          <w:szCs w:val="28"/>
        </w:rPr>
        <w:t>Пояснительная записка</w:t>
      </w:r>
    </w:p>
    <w:p w:rsidR="008C769F" w:rsidRPr="00975A93" w:rsidRDefault="008C769F" w:rsidP="002E6BC7">
      <w:pPr>
        <w:numPr>
          <w:ilvl w:val="2"/>
          <w:numId w:val="4"/>
        </w:numPr>
        <w:tabs>
          <w:tab w:val="left" w:pos="1134"/>
        </w:tabs>
        <w:spacing w:line="360" w:lineRule="auto"/>
        <w:ind w:hanging="720"/>
        <w:jc w:val="both"/>
        <w:rPr>
          <w:sz w:val="28"/>
          <w:szCs w:val="28"/>
        </w:rPr>
      </w:pPr>
      <w:r w:rsidRPr="00975A93">
        <w:rPr>
          <w:b/>
          <w:sz w:val="28"/>
          <w:szCs w:val="28"/>
        </w:rPr>
        <w:t xml:space="preserve">Общие положения </w:t>
      </w:r>
    </w:p>
    <w:p w:rsidR="008C769F" w:rsidRPr="00975A93" w:rsidRDefault="008C769F">
      <w:pPr>
        <w:spacing w:line="360" w:lineRule="auto"/>
        <w:ind w:firstLine="567"/>
        <w:jc w:val="both"/>
        <w:rPr>
          <w:sz w:val="28"/>
          <w:szCs w:val="28"/>
        </w:rPr>
      </w:pPr>
      <w:proofErr w:type="gramStart"/>
      <w:r w:rsidRPr="00975A93">
        <w:rPr>
          <w:sz w:val="28"/>
          <w:szCs w:val="28"/>
        </w:rPr>
        <w:t xml:space="preserve">Современное состояние образования диктует необходимость серьезных изменений, позволяющих обучающимся быстрее адаптироваться к условиям   меняющегося мира, успешно реализовывать себя в профессии, общении и во взаимодействии с другими людьми, в культуре и творчестве. </w:t>
      </w:r>
      <w:proofErr w:type="gramEnd"/>
    </w:p>
    <w:p w:rsidR="008C769F" w:rsidRPr="00975A93" w:rsidRDefault="008C769F">
      <w:pPr>
        <w:spacing w:line="360" w:lineRule="auto"/>
        <w:ind w:firstLine="567"/>
        <w:jc w:val="both"/>
        <w:rPr>
          <w:sz w:val="28"/>
          <w:szCs w:val="28"/>
        </w:rPr>
      </w:pPr>
      <w:proofErr w:type="gramStart"/>
      <w:r w:rsidRPr="00975A93">
        <w:rPr>
          <w:sz w:val="28"/>
          <w:szCs w:val="28"/>
        </w:rPr>
        <w:t xml:space="preserve">Разработка образовательной программы </w:t>
      </w:r>
      <w:r>
        <w:rPr>
          <w:sz w:val="28"/>
          <w:szCs w:val="28"/>
        </w:rPr>
        <w:t xml:space="preserve">дополнительного образования в МБОУ «Школа № 79» </w:t>
      </w:r>
      <w:r w:rsidRPr="00975A93">
        <w:rPr>
          <w:sz w:val="28"/>
          <w:szCs w:val="28"/>
        </w:rPr>
        <w:t>объективно обусловлена сложившимися принципиально новыми социально-педагогическими условиями: изменением социального запроса на результаты деятельности</w:t>
      </w:r>
      <w:r>
        <w:rPr>
          <w:sz w:val="28"/>
          <w:szCs w:val="28"/>
        </w:rPr>
        <w:t xml:space="preserve"> школы по реализации дополнительных образовательных программ</w:t>
      </w:r>
      <w:r w:rsidRPr="00975A93">
        <w:rPr>
          <w:sz w:val="28"/>
          <w:szCs w:val="28"/>
        </w:rPr>
        <w:t xml:space="preserve">, на утверждение приоритета личности, на развитие тех потенциально заложенных в ребенке способностей, склонностей и возможностей, реализация которых требует объединения потенциальных возможностей дополнительного и общего образования в единой образовательной среде. </w:t>
      </w:r>
      <w:proofErr w:type="gramEnd"/>
    </w:p>
    <w:p w:rsidR="008C769F" w:rsidRPr="00975A93" w:rsidRDefault="008C769F">
      <w:pPr>
        <w:spacing w:line="360" w:lineRule="auto"/>
        <w:ind w:firstLine="567"/>
        <w:jc w:val="both"/>
        <w:rPr>
          <w:sz w:val="28"/>
          <w:szCs w:val="28"/>
        </w:rPr>
      </w:pPr>
      <w:r w:rsidRPr="00975A93">
        <w:rPr>
          <w:sz w:val="28"/>
          <w:szCs w:val="28"/>
        </w:rPr>
        <w:t xml:space="preserve">Образовательная среда </w:t>
      </w:r>
      <w:r>
        <w:rPr>
          <w:sz w:val="28"/>
          <w:szCs w:val="28"/>
        </w:rPr>
        <w:t>школы</w:t>
      </w:r>
      <w:r w:rsidRPr="00975A93">
        <w:rPr>
          <w:sz w:val="28"/>
          <w:szCs w:val="28"/>
        </w:rPr>
        <w:t xml:space="preserve">, являясь единым целостным </w:t>
      </w:r>
      <w:proofErr w:type="spellStart"/>
      <w:r w:rsidRPr="00975A93">
        <w:rPr>
          <w:sz w:val="28"/>
          <w:szCs w:val="28"/>
        </w:rPr>
        <w:t>социокультурным</w:t>
      </w:r>
      <w:proofErr w:type="spellEnd"/>
      <w:r w:rsidRPr="00975A93">
        <w:rPr>
          <w:sz w:val="28"/>
          <w:szCs w:val="28"/>
        </w:rPr>
        <w:t xml:space="preserve"> пространством,</w:t>
      </w:r>
      <w:r>
        <w:rPr>
          <w:sz w:val="28"/>
          <w:szCs w:val="28"/>
        </w:rPr>
        <w:t xml:space="preserve"> </w:t>
      </w:r>
      <w:r w:rsidRPr="00975A93">
        <w:rPr>
          <w:sz w:val="28"/>
          <w:szCs w:val="28"/>
        </w:rPr>
        <w:t xml:space="preserve">обладает необходимыми культурно-образовательными ресурсами, предоставляющими </w:t>
      </w:r>
      <w:r>
        <w:rPr>
          <w:sz w:val="28"/>
          <w:szCs w:val="28"/>
        </w:rPr>
        <w:t>обучающимся</w:t>
      </w:r>
      <w:r w:rsidRPr="00975A93">
        <w:rPr>
          <w:sz w:val="28"/>
          <w:szCs w:val="28"/>
        </w:rPr>
        <w:t xml:space="preserve"> и подросткам самостоятельный выбор содержания, форм и видов деятельности, местом, где наблюдаются образцы успешной самореализации, где оказывается психолого-педагогическая поддержка в проектировании индивидуальной траектории развития.</w:t>
      </w:r>
    </w:p>
    <w:p w:rsidR="008C769F" w:rsidRPr="00975A93" w:rsidRDefault="008C769F" w:rsidP="00D61C0E">
      <w:pPr>
        <w:suppressAutoHyphens/>
        <w:autoSpaceDE w:val="0"/>
        <w:autoSpaceDN w:val="0"/>
        <w:adjustRightInd w:val="0"/>
        <w:spacing w:line="360" w:lineRule="auto"/>
        <w:ind w:firstLine="709"/>
        <w:jc w:val="both"/>
        <w:rPr>
          <w:sz w:val="28"/>
          <w:szCs w:val="28"/>
        </w:rPr>
      </w:pPr>
      <w:proofErr w:type="gramStart"/>
      <w:r>
        <w:rPr>
          <w:sz w:val="28"/>
          <w:szCs w:val="28"/>
        </w:rPr>
        <w:t>О</w:t>
      </w:r>
      <w:r w:rsidRPr="00975A93">
        <w:rPr>
          <w:sz w:val="28"/>
          <w:szCs w:val="28"/>
        </w:rPr>
        <w:t xml:space="preserve">бразовательная программа </w:t>
      </w:r>
      <w:r>
        <w:rPr>
          <w:sz w:val="28"/>
          <w:szCs w:val="28"/>
        </w:rPr>
        <w:t>дополнительного образования МБОУ «Школа № 79»</w:t>
      </w:r>
      <w:r w:rsidRPr="00975A93">
        <w:rPr>
          <w:sz w:val="28"/>
          <w:szCs w:val="28"/>
        </w:rPr>
        <w:t xml:space="preserve"> разработана в соответствии с требованиями Федерального закона «Об образовании в Российской Федерации» от 29.12.2012 № 273-ФЗ, «Концепцией развития дополнительного образования </w:t>
      </w:r>
      <w:r>
        <w:rPr>
          <w:sz w:val="28"/>
          <w:szCs w:val="28"/>
        </w:rPr>
        <w:t>обучающихся</w:t>
      </w:r>
      <w:r w:rsidRPr="00975A93">
        <w:rPr>
          <w:sz w:val="28"/>
          <w:szCs w:val="28"/>
        </w:rPr>
        <w:t xml:space="preserve">», утвержденной распоряжением Правительства Российской Федерации от 04.09.2014 г. № 1726-р, </w:t>
      </w:r>
      <w:r>
        <w:rPr>
          <w:sz w:val="28"/>
          <w:szCs w:val="28"/>
        </w:rPr>
        <w:t>п</w:t>
      </w:r>
      <w:r w:rsidRPr="00394A90">
        <w:rPr>
          <w:sz w:val="28"/>
          <w:szCs w:val="28"/>
        </w:rPr>
        <w:t>риказ</w:t>
      </w:r>
      <w:r>
        <w:rPr>
          <w:sz w:val="28"/>
          <w:szCs w:val="28"/>
        </w:rPr>
        <w:t>а</w:t>
      </w:r>
      <w:r w:rsidRPr="00394A90">
        <w:rPr>
          <w:sz w:val="28"/>
          <w:szCs w:val="28"/>
        </w:rPr>
        <w:t xml:space="preserve"> Министерства Просвещения Российской Федерации от 09.11.2018 г. № 196 «Об утверждении Порядка организации и осуществления образовательной </w:t>
      </w:r>
      <w:r w:rsidRPr="00394A90">
        <w:rPr>
          <w:sz w:val="28"/>
          <w:szCs w:val="28"/>
        </w:rPr>
        <w:lastRenderedPageBreak/>
        <w:t>деятельности по дополнительным общеобразовательным программам»</w:t>
      </w:r>
      <w:r>
        <w:rPr>
          <w:sz w:val="28"/>
          <w:szCs w:val="28"/>
        </w:rPr>
        <w:t xml:space="preserve">, </w:t>
      </w:r>
      <w:r w:rsidRPr="00975A93">
        <w:rPr>
          <w:sz w:val="28"/>
          <w:szCs w:val="28"/>
        </w:rPr>
        <w:t xml:space="preserve">положениями Устава </w:t>
      </w:r>
      <w:r>
        <w:rPr>
          <w:sz w:val="28"/>
          <w:szCs w:val="28"/>
        </w:rPr>
        <w:t>МБОУ</w:t>
      </w:r>
      <w:proofErr w:type="gramEnd"/>
      <w:r>
        <w:rPr>
          <w:sz w:val="28"/>
          <w:szCs w:val="28"/>
        </w:rPr>
        <w:t xml:space="preserve"> «Школа № 79».</w:t>
      </w:r>
    </w:p>
    <w:p w:rsidR="008C769F" w:rsidRPr="00975A93" w:rsidRDefault="008C769F">
      <w:pPr>
        <w:spacing w:line="360" w:lineRule="auto"/>
        <w:ind w:firstLine="567"/>
        <w:jc w:val="both"/>
        <w:rPr>
          <w:sz w:val="28"/>
          <w:szCs w:val="28"/>
        </w:rPr>
      </w:pPr>
      <w:r w:rsidRPr="00975A93">
        <w:rPr>
          <w:sz w:val="28"/>
          <w:szCs w:val="28"/>
        </w:rPr>
        <w:t xml:space="preserve">Участниками образовательного процесса являются обучающиеся, педагогические работники, родители (законные представители) </w:t>
      </w:r>
      <w:proofErr w:type="gramStart"/>
      <w:r w:rsidRPr="00975A93">
        <w:rPr>
          <w:sz w:val="28"/>
          <w:szCs w:val="28"/>
        </w:rPr>
        <w:t>обучающихся</w:t>
      </w:r>
      <w:proofErr w:type="gramEnd"/>
      <w:r w:rsidRPr="00975A93">
        <w:rPr>
          <w:sz w:val="28"/>
          <w:szCs w:val="28"/>
        </w:rPr>
        <w:t>.</w:t>
      </w:r>
    </w:p>
    <w:p w:rsidR="008C769F" w:rsidRPr="00975A93" w:rsidRDefault="008C769F">
      <w:pPr>
        <w:spacing w:line="360" w:lineRule="auto"/>
        <w:ind w:firstLine="567"/>
        <w:jc w:val="both"/>
        <w:rPr>
          <w:sz w:val="28"/>
          <w:szCs w:val="28"/>
        </w:rPr>
      </w:pPr>
      <w:r w:rsidRPr="00975A93">
        <w:rPr>
          <w:sz w:val="28"/>
          <w:szCs w:val="28"/>
        </w:rPr>
        <w:t xml:space="preserve">Программа адресована следующим категориям лиц: </w:t>
      </w:r>
    </w:p>
    <w:p w:rsidR="008C769F" w:rsidRPr="00975A93" w:rsidRDefault="008C769F">
      <w:pPr>
        <w:spacing w:line="360" w:lineRule="auto"/>
        <w:ind w:firstLine="567"/>
        <w:jc w:val="both"/>
        <w:rPr>
          <w:sz w:val="28"/>
          <w:szCs w:val="28"/>
        </w:rPr>
      </w:pPr>
      <w:r w:rsidRPr="00975A93">
        <w:rPr>
          <w:b/>
          <w:i/>
          <w:sz w:val="28"/>
          <w:szCs w:val="28"/>
        </w:rPr>
        <w:t>обучающимся и родителям:</w:t>
      </w:r>
      <w:r w:rsidRPr="00975A93">
        <w:rPr>
          <w:sz w:val="28"/>
          <w:szCs w:val="28"/>
        </w:rPr>
        <w:t xml:space="preserve"> для информирования о целях, содержании, организации и предполагаемых результатах освоения образовательных  программ дополнительного образования, об образовательной деятельности </w:t>
      </w:r>
      <w:r>
        <w:rPr>
          <w:sz w:val="28"/>
          <w:szCs w:val="28"/>
        </w:rPr>
        <w:t>школы</w:t>
      </w:r>
      <w:r w:rsidRPr="00975A93">
        <w:rPr>
          <w:sz w:val="28"/>
          <w:szCs w:val="28"/>
        </w:rPr>
        <w:t xml:space="preserve"> по достижению обучающимися заявленных в настоящей программе образовательных результатов; </w:t>
      </w:r>
    </w:p>
    <w:p w:rsidR="008C769F" w:rsidRPr="00975A93" w:rsidRDefault="008C769F">
      <w:pPr>
        <w:spacing w:line="360" w:lineRule="auto"/>
        <w:ind w:firstLine="567"/>
        <w:jc w:val="both"/>
        <w:rPr>
          <w:sz w:val="28"/>
          <w:szCs w:val="28"/>
        </w:rPr>
      </w:pPr>
      <w:r w:rsidRPr="00975A93">
        <w:rPr>
          <w:b/>
          <w:i/>
          <w:sz w:val="28"/>
          <w:szCs w:val="28"/>
        </w:rPr>
        <w:t>педагогическим работникам:</w:t>
      </w:r>
      <w:r w:rsidRPr="00975A93">
        <w:rPr>
          <w:sz w:val="28"/>
          <w:szCs w:val="28"/>
        </w:rPr>
        <w:t xml:space="preserve"> для понимания смыслов и тенденций, происходящих в  современном образовании, и в качестве ориентира в практической образовательной деятельности; для определения зоны ответственности за достижение результатов образовательной деятельности и возможностей для их взаимодействия в образовательном процессе; </w:t>
      </w:r>
    </w:p>
    <w:p w:rsidR="008C769F" w:rsidRPr="00975A93" w:rsidRDefault="008C769F">
      <w:pPr>
        <w:spacing w:line="360" w:lineRule="auto"/>
        <w:ind w:firstLine="567"/>
        <w:jc w:val="both"/>
        <w:rPr>
          <w:sz w:val="28"/>
          <w:szCs w:val="28"/>
        </w:rPr>
      </w:pPr>
      <w:proofErr w:type="gramStart"/>
      <w:r w:rsidRPr="00975A93">
        <w:rPr>
          <w:b/>
          <w:i/>
          <w:sz w:val="28"/>
          <w:szCs w:val="28"/>
        </w:rPr>
        <w:t>руководству образовательной организации:</w:t>
      </w:r>
      <w:r w:rsidRPr="00975A93">
        <w:rPr>
          <w:sz w:val="28"/>
          <w:szCs w:val="28"/>
        </w:rPr>
        <w:t xml:space="preserve"> для координации деятельности педагогического коллектива по выполнению требований к результатам и условиям освоения обучающимися данной образовательной программы; для регулирования отношений между субъектами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 </w:t>
      </w:r>
      <w:proofErr w:type="gramEnd"/>
    </w:p>
    <w:p w:rsidR="008C769F" w:rsidRPr="00975A93" w:rsidRDefault="008C769F">
      <w:pPr>
        <w:spacing w:line="360" w:lineRule="auto"/>
        <w:ind w:firstLine="567"/>
        <w:jc w:val="both"/>
        <w:rPr>
          <w:sz w:val="28"/>
          <w:szCs w:val="28"/>
        </w:rPr>
      </w:pPr>
      <w:r w:rsidRPr="00975A93">
        <w:rPr>
          <w:sz w:val="28"/>
          <w:szCs w:val="28"/>
        </w:rPr>
        <w:t>Содержание</w:t>
      </w:r>
      <w:r>
        <w:rPr>
          <w:sz w:val="28"/>
          <w:szCs w:val="28"/>
        </w:rPr>
        <w:t xml:space="preserve"> </w:t>
      </w:r>
      <w:r w:rsidRPr="00975A93">
        <w:rPr>
          <w:sz w:val="28"/>
          <w:szCs w:val="28"/>
        </w:rPr>
        <w:t xml:space="preserve">образовательной программы формируется с учётом: </w:t>
      </w:r>
    </w:p>
    <w:p w:rsidR="008C769F" w:rsidRPr="00975A93" w:rsidRDefault="008C769F">
      <w:pPr>
        <w:spacing w:line="360" w:lineRule="auto"/>
        <w:ind w:firstLine="567"/>
        <w:jc w:val="both"/>
        <w:rPr>
          <w:sz w:val="28"/>
          <w:szCs w:val="28"/>
        </w:rPr>
      </w:pPr>
      <w:proofErr w:type="gramStart"/>
      <w:r>
        <w:rPr>
          <w:b/>
          <w:i/>
          <w:sz w:val="28"/>
          <w:szCs w:val="28"/>
        </w:rPr>
        <w:t>муниципального</w:t>
      </w:r>
      <w:r w:rsidRPr="00975A93">
        <w:rPr>
          <w:b/>
          <w:i/>
          <w:sz w:val="28"/>
          <w:szCs w:val="28"/>
        </w:rPr>
        <w:t xml:space="preserve"> заказа</w:t>
      </w:r>
      <w:r w:rsidRPr="00975A93">
        <w:rPr>
          <w:sz w:val="28"/>
          <w:szCs w:val="28"/>
        </w:rPr>
        <w:t xml:space="preserve">: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создание условий для получения обучающимися качественного </w:t>
      </w:r>
      <w:r>
        <w:rPr>
          <w:sz w:val="28"/>
          <w:szCs w:val="28"/>
        </w:rPr>
        <w:t>дополнительного</w:t>
      </w:r>
      <w:r w:rsidRPr="00975A93">
        <w:rPr>
          <w:sz w:val="28"/>
          <w:szCs w:val="28"/>
        </w:rPr>
        <w:t xml:space="preserve"> образования; </w:t>
      </w:r>
      <w:proofErr w:type="gramEnd"/>
    </w:p>
    <w:p w:rsidR="008C769F" w:rsidRPr="00975A93" w:rsidRDefault="008C769F" w:rsidP="006818EF">
      <w:pPr>
        <w:spacing w:line="360" w:lineRule="auto"/>
        <w:ind w:firstLine="567"/>
        <w:jc w:val="both"/>
        <w:rPr>
          <w:sz w:val="28"/>
          <w:szCs w:val="28"/>
        </w:rPr>
      </w:pPr>
      <w:r w:rsidRPr="00975A93">
        <w:rPr>
          <w:b/>
          <w:i/>
          <w:sz w:val="28"/>
          <w:szCs w:val="28"/>
        </w:rPr>
        <w:t>социального заказа</w:t>
      </w:r>
      <w:r w:rsidRPr="00975A93">
        <w:rPr>
          <w:sz w:val="28"/>
          <w:szCs w:val="28"/>
        </w:rPr>
        <w:t xml:space="preserve">: общественное понимание необходимости дополнительного образования как открытого вариативного образования и </w:t>
      </w:r>
      <w:r w:rsidRPr="00975A93">
        <w:rPr>
          <w:sz w:val="28"/>
          <w:szCs w:val="28"/>
        </w:rPr>
        <w:lastRenderedPageBreak/>
        <w:t xml:space="preserve">конкурентоспособной социальной практики, в которой происходит личностное и профессиональное самоопределение </w:t>
      </w:r>
      <w:r>
        <w:rPr>
          <w:sz w:val="28"/>
          <w:szCs w:val="28"/>
        </w:rPr>
        <w:t>обучающихся</w:t>
      </w:r>
      <w:r w:rsidRPr="00975A93">
        <w:rPr>
          <w:sz w:val="28"/>
          <w:szCs w:val="28"/>
        </w:rPr>
        <w:t xml:space="preserve"> и подростков; организация образования, которая обеспечивает способность человека включаться в общественные и </w:t>
      </w:r>
      <w:proofErr w:type="gramStart"/>
      <w:r w:rsidRPr="00975A93">
        <w:rPr>
          <w:sz w:val="28"/>
          <w:szCs w:val="28"/>
        </w:rPr>
        <w:t>экономические процессы</w:t>
      </w:r>
      <w:proofErr w:type="gramEnd"/>
      <w:r w:rsidRPr="00975A93">
        <w:rPr>
          <w:sz w:val="28"/>
          <w:szCs w:val="28"/>
        </w:rPr>
        <w:t xml:space="preserve">; свободный личностный выбор деятельности; адаптивность к возникающим изменениям. </w:t>
      </w:r>
    </w:p>
    <w:p w:rsidR="008C769F" w:rsidRPr="00975A93" w:rsidRDefault="008C769F" w:rsidP="00590ECE">
      <w:pPr>
        <w:spacing w:line="360" w:lineRule="auto"/>
        <w:ind w:firstLine="567"/>
        <w:jc w:val="both"/>
        <w:rPr>
          <w:sz w:val="28"/>
          <w:szCs w:val="28"/>
        </w:rPr>
      </w:pPr>
      <w:r w:rsidRPr="00975A93">
        <w:rPr>
          <w:b/>
          <w:i/>
          <w:sz w:val="28"/>
          <w:szCs w:val="28"/>
        </w:rPr>
        <w:t>потребностей ребенка и его семьи</w:t>
      </w:r>
      <w:r w:rsidRPr="00975A93">
        <w:rPr>
          <w:sz w:val="28"/>
          <w:szCs w:val="28"/>
        </w:rPr>
        <w:t xml:space="preserve">: развитие мотивации ребенка к познанию, творчеству, труду и спорту, здоровому образу жизни, самопознанию и самореализации; получение </w:t>
      </w:r>
      <w:proofErr w:type="spellStart"/>
      <w:r w:rsidRPr="00975A93">
        <w:rPr>
          <w:sz w:val="28"/>
          <w:szCs w:val="28"/>
        </w:rPr>
        <w:t>социокультурного</w:t>
      </w:r>
      <w:proofErr w:type="spellEnd"/>
      <w:r w:rsidRPr="00975A93">
        <w:rPr>
          <w:sz w:val="28"/>
          <w:szCs w:val="28"/>
        </w:rPr>
        <w:t xml:space="preserve"> опыта в разнообразной коллективной творческой деятельности; самоопределение в </w:t>
      </w:r>
      <w:r w:rsidRPr="00975A93">
        <w:rPr>
          <w:color w:val="333333"/>
          <w:sz w:val="28"/>
          <w:szCs w:val="28"/>
          <w:highlight w:val="white"/>
        </w:rPr>
        <w:t>понимании самого себя, своих возможностей и стремлений</w:t>
      </w:r>
      <w:r>
        <w:rPr>
          <w:sz w:val="28"/>
          <w:szCs w:val="28"/>
        </w:rPr>
        <w:t>.</w:t>
      </w:r>
    </w:p>
    <w:p w:rsidR="008C769F" w:rsidRPr="00975A93" w:rsidRDefault="008C769F" w:rsidP="002E6BC7">
      <w:pPr>
        <w:numPr>
          <w:ilvl w:val="2"/>
          <w:numId w:val="4"/>
        </w:numPr>
        <w:spacing w:line="360" w:lineRule="auto"/>
        <w:ind w:hanging="720"/>
        <w:jc w:val="both"/>
        <w:rPr>
          <w:sz w:val="28"/>
          <w:szCs w:val="28"/>
        </w:rPr>
      </w:pPr>
      <w:r w:rsidRPr="00975A93">
        <w:rPr>
          <w:b/>
          <w:sz w:val="28"/>
          <w:szCs w:val="28"/>
        </w:rPr>
        <w:t>Концептуальные основы</w:t>
      </w:r>
    </w:p>
    <w:p w:rsidR="008C769F" w:rsidRPr="00975A93" w:rsidRDefault="008C769F">
      <w:pPr>
        <w:spacing w:line="360" w:lineRule="auto"/>
        <w:ind w:firstLine="567"/>
        <w:jc w:val="both"/>
        <w:rPr>
          <w:sz w:val="28"/>
          <w:szCs w:val="28"/>
        </w:rPr>
      </w:pPr>
      <w:r w:rsidRPr="00975A93">
        <w:rPr>
          <w:sz w:val="28"/>
          <w:szCs w:val="28"/>
        </w:rPr>
        <w:t>В качестве теоретических основ образовательной программы выступают представления о том, что:</w:t>
      </w:r>
    </w:p>
    <w:p w:rsidR="008C769F" w:rsidRPr="00975A93" w:rsidRDefault="008C769F" w:rsidP="002E6BC7">
      <w:pPr>
        <w:widowControl/>
        <w:numPr>
          <w:ilvl w:val="0"/>
          <w:numId w:val="12"/>
        </w:numPr>
        <w:spacing w:line="360" w:lineRule="auto"/>
        <w:ind w:hanging="360"/>
        <w:jc w:val="both"/>
        <w:rPr>
          <w:sz w:val="28"/>
          <w:szCs w:val="28"/>
        </w:rPr>
      </w:pPr>
      <w:r w:rsidRPr="00975A93">
        <w:rPr>
          <w:i/>
          <w:sz w:val="28"/>
          <w:szCs w:val="28"/>
        </w:rPr>
        <w:t>образование</w:t>
      </w:r>
      <w:r w:rsidRPr="00975A93">
        <w:rPr>
          <w:sz w:val="28"/>
          <w:szCs w:val="28"/>
        </w:rPr>
        <w:t xml:space="preserve"> — единый целенаправленный процесс воспитания, обучения и развития, являющийся общественно значимым благом;</w:t>
      </w:r>
    </w:p>
    <w:p w:rsidR="008C769F" w:rsidRPr="00975A93" w:rsidRDefault="008C769F" w:rsidP="002E6BC7">
      <w:pPr>
        <w:numPr>
          <w:ilvl w:val="0"/>
          <w:numId w:val="12"/>
        </w:numPr>
        <w:spacing w:line="360" w:lineRule="auto"/>
        <w:ind w:hanging="360"/>
        <w:jc w:val="both"/>
        <w:rPr>
          <w:sz w:val="28"/>
          <w:szCs w:val="28"/>
        </w:rPr>
      </w:pPr>
      <w:r w:rsidRPr="00975A93">
        <w:rPr>
          <w:i/>
          <w:sz w:val="28"/>
          <w:szCs w:val="28"/>
        </w:rPr>
        <w:t>образовательная функция</w:t>
      </w:r>
      <w:r w:rsidRPr="00975A93">
        <w:rPr>
          <w:sz w:val="28"/>
          <w:szCs w:val="28"/>
        </w:rPr>
        <w:t xml:space="preserve"> является одной из основных социальных функций учреждения образования;  </w:t>
      </w:r>
    </w:p>
    <w:p w:rsidR="008C769F" w:rsidRPr="00975A93" w:rsidRDefault="008C769F" w:rsidP="002E6BC7">
      <w:pPr>
        <w:widowControl/>
        <w:numPr>
          <w:ilvl w:val="0"/>
          <w:numId w:val="12"/>
        </w:numPr>
        <w:spacing w:line="360" w:lineRule="auto"/>
        <w:ind w:hanging="360"/>
        <w:jc w:val="both"/>
        <w:rPr>
          <w:sz w:val="28"/>
          <w:szCs w:val="28"/>
        </w:rPr>
      </w:pPr>
      <w:r w:rsidRPr="00975A93">
        <w:rPr>
          <w:sz w:val="28"/>
          <w:szCs w:val="28"/>
        </w:rPr>
        <w:t xml:space="preserve">система дополнительного образования обладает </w:t>
      </w:r>
      <w:r w:rsidRPr="00975A93">
        <w:rPr>
          <w:i/>
          <w:sz w:val="28"/>
          <w:szCs w:val="28"/>
        </w:rPr>
        <w:t>значительным воспитательным потенциалом</w:t>
      </w:r>
      <w:r w:rsidRPr="00975A93">
        <w:rPr>
          <w:sz w:val="28"/>
          <w:szCs w:val="28"/>
        </w:rPr>
        <w:t xml:space="preserve">, реализация которого зависит от специальной, продуманной организации образовательной среды, интеграции дополнительного и общего образования, содержания и форм взаимодействий </w:t>
      </w:r>
      <w:r>
        <w:rPr>
          <w:sz w:val="28"/>
          <w:szCs w:val="28"/>
        </w:rPr>
        <w:t>обучающихся</w:t>
      </w:r>
      <w:r w:rsidRPr="00975A93">
        <w:rPr>
          <w:sz w:val="28"/>
          <w:szCs w:val="28"/>
        </w:rPr>
        <w:t xml:space="preserve"> и взрослых с целью создания оптимальных условий для получения образовательных результатов;</w:t>
      </w:r>
    </w:p>
    <w:p w:rsidR="008C769F" w:rsidRDefault="008C769F" w:rsidP="002E6BC7">
      <w:pPr>
        <w:numPr>
          <w:ilvl w:val="0"/>
          <w:numId w:val="12"/>
        </w:numPr>
        <w:spacing w:line="360" w:lineRule="auto"/>
        <w:ind w:hanging="360"/>
        <w:jc w:val="both"/>
        <w:rPr>
          <w:sz w:val="28"/>
          <w:szCs w:val="28"/>
        </w:rPr>
      </w:pPr>
      <w:r w:rsidRPr="00975A93">
        <w:rPr>
          <w:sz w:val="28"/>
          <w:szCs w:val="28"/>
        </w:rPr>
        <w:t xml:space="preserve">целевые ориентиры образовательной программы определены на основе </w:t>
      </w:r>
      <w:proofErr w:type="gramStart"/>
      <w:r w:rsidRPr="00975A93">
        <w:rPr>
          <w:i/>
          <w:sz w:val="28"/>
          <w:szCs w:val="28"/>
        </w:rPr>
        <w:t>личностно-ориентированного</w:t>
      </w:r>
      <w:proofErr w:type="gramEnd"/>
      <w:r w:rsidRPr="00975A93">
        <w:rPr>
          <w:i/>
          <w:sz w:val="28"/>
          <w:szCs w:val="28"/>
        </w:rPr>
        <w:t xml:space="preserve"> и </w:t>
      </w:r>
      <w:proofErr w:type="spellStart"/>
      <w:r w:rsidRPr="00975A93">
        <w:rPr>
          <w:i/>
          <w:sz w:val="28"/>
          <w:szCs w:val="28"/>
        </w:rPr>
        <w:t>социокультурного</w:t>
      </w:r>
      <w:proofErr w:type="spellEnd"/>
      <w:r w:rsidRPr="00975A93">
        <w:rPr>
          <w:i/>
          <w:sz w:val="28"/>
          <w:szCs w:val="28"/>
        </w:rPr>
        <w:t xml:space="preserve"> подходов,</w:t>
      </w:r>
      <w:r w:rsidRPr="00975A93">
        <w:rPr>
          <w:sz w:val="28"/>
          <w:szCs w:val="28"/>
        </w:rPr>
        <w:t xml:space="preserve"> позволяющих: </w:t>
      </w:r>
    </w:p>
    <w:p w:rsidR="008C769F" w:rsidRDefault="008C769F" w:rsidP="00D61C0E">
      <w:pPr>
        <w:spacing w:line="360" w:lineRule="auto"/>
        <w:ind w:left="720"/>
        <w:jc w:val="both"/>
        <w:rPr>
          <w:sz w:val="28"/>
          <w:szCs w:val="28"/>
        </w:rPr>
      </w:pPr>
      <w:r w:rsidRPr="00975A93">
        <w:rPr>
          <w:sz w:val="28"/>
          <w:szCs w:val="28"/>
        </w:rPr>
        <w:t xml:space="preserve">а) акцентировать внимание на развитии субъектной позиции участников образовательного процесса, реализации принципа свободы выбора в сочетании с ответственностью за результаты самостоятельно принимаемых решений; </w:t>
      </w:r>
    </w:p>
    <w:p w:rsidR="008C769F" w:rsidRPr="00975A93" w:rsidRDefault="008C769F" w:rsidP="00D61C0E">
      <w:pPr>
        <w:spacing w:line="360" w:lineRule="auto"/>
        <w:ind w:left="720"/>
        <w:jc w:val="both"/>
        <w:rPr>
          <w:sz w:val="28"/>
          <w:szCs w:val="28"/>
        </w:rPr>
      </w:pPr>
      <w:r w:rsidRPr="00975A93">
        <w:rPr>
          <w:sz w:val="28"/>
          <w:szCs w:val="28"/>
        </w:rPr>
        <w:lastRenderedPageBreak/>
        <w:t xml:space="preserve">б) формировать у </w:t>
      </w:r>
      <w:proofErr w:type="gramStart"/>
      <w:r w:rsidRPr="00975A93">
        <w:rPr>
          <w:sz w:val="28"/>
          <w:szCs w:val="28"/>
        </w:rPr>
        <w:t>обучающихся</w:t>
      </w:r>
      <w:proofErr w:type="gramEnd"/>
      <w:r w:rsidRPr="00975A93">
        <w:rPr>
          <w:sz w:val="28"/>
          <w:szCs w:val="28"/>
        </w:rPr>
        <w:t xml:space="preserve"> новый опыт общения и деятельности в результате погружения в иную </w:t>
      </w:r>
      <w:proofErr w:type="spellStart"/>
      <w:r w:rsidRPr="00975A93">
        <w:rPr>
          <w:sz w:val="28"/>
          <w:szCs w:val="28"/>
        </w:rPr>
        <w:t>социокультурную</w:t>
      </w:r>
      <w:proofErr w:type="spellEnd"/>
      <w:r w:rsidRPr="00975A93">
        <w:rPr>
          <w:sz w:val="28"/>
          <w:szCs w:val="28"/>
        </w:rPr>
        <w:t xml:space="preserve"> образовательную среду.</w:t>
      </w:r>
    </w:p>
    <w:p w:rsidR="008C769F" w:rsidRPr="00975A93" w:rsidRDefault="008C769F">
      <w:pPr>
        <w:spacing w:line="360" w:lineRule="auto"/>
        <w:ind w:firstLine="567"/>
        <w:jc w:val="both"/>
        <w:rPr>
          <w:sz w:val="28"/>
          <w:szCs w:val="28"/>
        </w:rPr>
      </w:pPr>
      <w:r w:rsidRPr="00975A93">
        <w:rPr>
          <w:sz w:val="28"/>
          <w:szCs w:val="28"/>
        </w:rPr>
        <w:t xml:space="preserve">В соответствии с ФГОС в основе реализации образовательной программы лежит </w:t>
      </w:r>
      <w:proofErr w:type="spellStart"/>
      <w:r w:rsidRPr="00975A93">
        <w:rPr>
          <w:i/>
          <w:sz w:val="28"/>
          <w:szCs w:val="28"/>
        </w:rPr>
        <w:t>системно-деятельностный</w:t>
      </w:r>
      <w:proofErr w:type="spellEnd"/>
      <w:r w:rsidRPr="00975A93">
        <w:rPr>
          <w:i/>
          <w:sz w:val="28"/>
          <w:szCs w:val="28"/>
        </w:rPr>
        <w:t xml:space="preserve"> </w:t>
      </w:r>
      <w:proofErr w:type="spellStart"/>
      <w:r w:rsidRPr="00975A93">
        <w:rPr>
          <w:i/>
          <w:sz w:val="28"/>
          <w:szCs w:val="28"/>
        </w:rPr>
        <w:t>подход</w:t>
      </w:r>
      <w:proofErr w:type="gramStart"/>
      <w:r w:rsidRPr="00975A93">
        <w:rPr>
          <w:i/>
          <w:sz w:val="28"/>
          <w:szCs w:val="28"/>
        </w:rPr>
        <w:t>,</w:t>
      </w:r>
      <w:r w:rsidRPr="00975A93">
        <w:rPr>
          <w:sz w:val="28"/>
          <w:szCs w:val="28"/>
        </w:rPr>
        <w:t>к</w:t>
      </w:r>
      <w:proofErr w:type="gramEnd"/>
      <w:r w:rsidRPr="00975A93">
        <w:rPr>
          <w:sz w:val="28"/>
          <w:szCs w:val="28"/>
        </w:rPr>
        <w:t>оторый</w:t>
      </w:r>
      <w:proofErr w:type="spellEnd"/>
      <w:r w:rsidRPr="00975A93">
        <w:rPr>
          <w:sz w:val="28"/>
          <w:szCs w:val="28"/>
        </w:rPr>
        <w:t xml:space="preserve"> предполагает: </w:t>
      </w:r>
    </w:p>
    <w:p w:rsidR="008C769F" w:rsidRPr="00975A93" w:rsidRDefault="008C769F" w:rsidP="002E6BC7">
      <w:pPr>
        <w:numPr>
          <w:ilvl w:val="0"/>
          <w:numId w:val="3"/>
        </w:numPr>
        <w:spacing w:line="360" w:lineRule="auto"/>
        <w:ind w:left="0" w:firstLine="567"/>
        <w:jc w:val="both"/>
        <w:rPr>
          <w:sz w:val="28"/>
          <w:szCs w:val="28"/>
        </w:rPr>
      </w:pPr>
      <w:r w:rsidRPr="00975A93">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975A93">
        <w:rPr>
          <w:sz w:val="28"/>
          <w:szCs w:val="28"/>
        </w:rPr>
        <w:t>поликонфессионального</w:t>
      </w:r>
      <w:proofErr w:type="spellEnd"/>
      <w:r w:rsidRPr="00975A93">
        <w:rPr>
          <w:sz w:val="28"/>
          <w:szCs w:val="28"/>
        </w:rPr>
        <w:t xml:space="preserve"> состава; </w:t>
      </w:r>
    </w:p>
    <w:p w:rsidR="008C769F" w:rsidRPr="00975A93" w:rsidRDefault="008C769F" w:rsidP="002E6BC7">
      <w:pPr>
        <w:numPr>
          <w:ilvl w:val="0"/>
          <w:numId w:val="3"/>
        </w:numPr>
        <w:spacing w:line="360" w:lineRule="auto"/>
        <w:ind w:left="0" w:firstLine="567"/>
        <w:jc w:val="both"/>
        <w:rPr>
          <w:sz w:val="28"/>
          <w:szCs w:val="28"/>
        </w:rPr>
      </w:pPr>
      <w:r w:rsidRPr="00975A93">
        <w:rPr>
          <w:sz w:val="28"/>
          <w:szCs w:val="28"/>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8C769F" w:rsidRPr="00975A93" w:rsidRDefault="008C769F" w:rsidP="002E6BC7">
      <w:pPr>
        <w:numPr>
          <w:ilvl w:val="0"/>
          <w:numId w:val="3"/>
        </w:numPr>
        <w:spacing w:line="360" w:lineRule="auto"/>
        <w:ind w:left="0" w:firstLine="567"/>
        <w:jc w:val="both"/>
        <w:rPr>
          <w:sz w:val="28"/>
          <w:szCs w:val="28"/>
        </w:rPr>
      </w:pPr>
      <w:r w:rsidRPr="00975A93">
        <w:rPr>
          <w:sz w:val="28"/>
          <w:szCs w:val="28"/>
        </w:rPr>
        <w:t>ориентацию на достижение цели и основного результата образования;</w:t>
      </w:r>
    </w:p>
    <w:p w:rsidR="008C769F" w:rsidRPr="00975A93" w:rsidRDefault="008C769F" w:rsidP="002E6BC7">
      <w:pPr>
        <w:numPr>
          <w:ilvl w:val="0"/>
          <w:numId w:val="3"/>
        </w:numPr>
        <w:spacing w:line="360" w:lineRule="auto"/>
        <w:ind w:left="0" w:firstLine="567"/>
        <w:jc w:val="both"/>
        <w:rPr>
          <w:sz w:val="28"/>
          <w:szCs w:val="28"/>
        </w:rPr>
      </w:pPr>
      <w:r w:rsidRPr="00975A93">
        <w:rPr>
          <w:sz w:val="28"/>
          <w:szCs w:val="28"/>
        </w:rPr>
        <w:t xml:space="preserve">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8C769F" w:rsidRPr="00975A93" w:rsidRDefault="008C769F" w:rsidP="002E6BC7">
      <w:pPr>
        <w:numPr>
          <w:ilvl w:val="0"/>
          <w:numId w:val="3"/>
        </w:numPr>
        <w:spacing w:line="360" w:lineRule="auto"/>
        <w:ind w:left="0" w:firstLine="567"/>
        <w:jc w:val="both"/>
        <w:rPr>
          <w:sz w:val="28"/>
          <w:szCs w:val="28"/>
        </w:rPr>
      </w:pPr>
      <w:r w:rsidRPr="00975A93">
        <w:rPr>
          <w:sz w:val="28"/>
          <w:szCs w:val="28"/>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8C769F" w:rsidRPr="00975A93" w:rsidRDefault="008C769F" w:rsidP="002E6BC7">
      <w:pPr>
        <w:numPr>
          <w:ilvl w:val="0"/>
          <w:numId w:val="3"/>
        </w:numPr>
        <w:spacing w:line="360" w:lineRule="auto"/>
        <w:ind w:left="0" w:firstLine="567"/>
        <w:jc w:val="both"/>
        <w:rPr>
          <w:sz w:val="28"/>
          <w:szCs w:val="28"/>
        </w:rPr>
      </w:pPr>
      <w:r w:rsidRPr="00975A93">
        <w:rPr>
          <w:sz w:val="28"/>
          <w:szCs w:val="28"/>
        </w:rPr>
        <w:t xml:space="preserve">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8C769F" w:rsidRPr="00975A93" w:rsidRDefault="008C769F" w:rsidP="002E6BC7">
      <w:pPr>
        <w:numPr>
          <w:ilvl w:val="0"/>
          <w:numId w:val="3"/>
        </w:numPr>
        <w:spacing w:line="360" w:lineRule="auto"/>
        <w:ind w:left="0" w:firstLine="567"/>
        <w:jc w:val="both"/>
        <w:rPr>
          <w:sz w:val="28"/>
          <w:szCs w:val="28"/>
        </w:rPr>
      </w:pPr>
      <w:r w:rsidRPr="00975A93">
        <w:rPr>
          <w:sz w:val="28"/>
          <w:szCs w:val="28"/>
        </w:rPr>
        <w:t xml:space="preserve">разнообразие индивидуальных образовательных траекторий и индивидуального развития каждого обучающегося, в том числе одарённых </w:t>
      </w:r>
      <w:r>
        <w:rPr>
          <w:sz w:val="28"/>
          <w:szCs w:val="28"/>
        </w:rPr>
        <w:t>обучающихся</w:t>
      </w:r>
      <w:r w:rsidRPr="00975A93">
        <w:rPr>
          <w:sz w:val="28"/>
          <w:szCs w:val="28"/>
        </w:rPr>
        <w:t xml:space="preserve">, </w:t>
      </w:r>
      <w:proofErr w:type="spellStart"/>
      <w:r>
        <w:rPr>
          <w:sz w:val="28"/>
          <w:szCs w:val="28"/>
        </w:rPr>
        <w:t>обучающихся</w:t>
      </w:r>
      <w:r w:rsidRPr="00975A93">
        <w:rPr>
          <w:sz w:val="28"/>
          <w:szCs w:val="28"/>
        </w:rPr>
        <w:t>-инвалидов</w:t>
      </w:r>
      <w:proofErr w:type="spellEnd"/>
      <w:r w:rsidRPr="00975A93">
        <w:rPr>
          <w:sz w:val="28"/>
          <w:szCs w:val="28"/>
        </w:rPr>
        <w:t xml:space="preserve"> и </w:t>
      </w:r>
      <w:r>
        <w:rPr>
          <w:sz w:val="28"/>
          <w:szCs w:val="28"/>
        </w:rPr>
        <w:t>обучающихся</w:t>
      </w:r>
      <w:r w:rsidRPr="00975A93">
        <w:rPr>
          <w:sz w:val="28"/>
          <w:szCs w:val="28"/>
        </w:rPr>
        <w:t xml:space="preserve"> с ограниченными </w:t>
      </w:r>
      <w:r w:rsidRPr="00975A93">
        <w:rPr>
          <w:sz w:val="28"/>
          <w:szCs w:val="28"/>
        </w:rPr>
        <w:lastRenderedPageBreak/>
        <w:t xml:space="preserve">возможностями здоровья. </w:t>
      </w:r>
    </w:p>
    <w:p w:rsidR="008C769F" w:rsidRPr="00975A93" w:rsidRDefault="008C769F">
      <w:pPr>
        <w:spacing w:line="360" w:lineRule="auto"/>
        <w:ind w:firstLine="567"/>
        <w:jc w:val="both"/>
        <w:rPr>
          <w:sz w:val="28"/>
          <w:szCs w:val="28"/>
        </w:rPr>
      </w:pPr>
      <w:r w:rsidRPr="00975A93">
        <w:rPr>
          <w:sz w:val="28"/>
          <w:szCs w:val="28"/>
        </w:rPr>
        <w:t>Образовательный процесс осуществляется в разных подсистемах образовательного пространства - как педагогических (непосредственно предназначенных для образовательной деятельности), так и непедагогических (предназначенных для иных целей и естественных, природных и историко-культурных).</w:t>
      </w:r>
    </w:p>
    <w:p w:rsidR="008C769F" w:rsidRPr="00975A93" w:rsidRDefault="008C769F" w:rsidP="00590ECE">
      <w:pPr>
        <w:tabs>
          <w:tab w:val="left" w:pos="1276"/>
        </w:tabs>
        <w:spacing w:line="360" w:lineRule="auto"/>
        <w:ind w:firstLine="567"/>
        <w:jc w:val="both"/>
        <w:rPr>
          <w:sz w:val="28"/>
          <w:szCs w:val="28"/>
        </w:rPr>
      </w:pPr>
      <w:r w:rsidRPr="00975A93">
        <w:rPr>
          <w:b/>
          <w:sz w:val="28"/>
          <w:szCs w:val="28"/>
        </w:rPr>
        <w:t xml:space="preserve">Образовательное пространство </w:t>
      </w:r>
      <w:r>
        <w:rPr>
          <w:b/>
          <w:sz w:val="28"/>
          <w:szCs w:val="28"/>
        </w:rPr>
        <w:t>школы</w:t>
      </w:r>
      <w:r w:rsidRPr="00975A93">
        <w:rPr>
          <w:b/>
          <w:sz w:val="28"/>
          <w:szCs w:val="28"/>
        </w:rPr>
        <w:t xml:space="preserve"> — единое образовательное пространство,</w:t>
      </w:r>
      <w:r w:rsidRPr="00975A93">
        <w:rPr>
          <w:sz w:val="28"/>
          <w:szCs w:val="28"/>
        </w:rPr>
        <w:t xml:space="preserve"> позволяющее создать условия для формирования деятельного современного образованного человека. В </w:t>
      </w:r>
      <w:r>
        <w:rPr>
          <w:sz w:val="28"/>
          <w:szCs w:val="28"/>
        </w:rPr>
        <w:t>данном</w:t>
      </w:r>
      <w:r w:rsidRPr="00975A93">
        <w:rPr>
          <w:sz w:val="28"/>
          <w:szCs w:val="28"/>
        </w:rPr>
        <w:t xml:space="preserve"> пространстве актуальным становится широкое использование неформальных образовательных практик, реализуемых различными специалистами в различных средах, объединяющих ресурсы дополнительного и основного образования. Примеры неформальных образовательных технологий и практик, использующихся в различных видах образовательной деятельности общего образования: проектная и исследовательская деятель</w:t>
      </w:r>
      <w:r>
        <w:rPr>
          <w:sz w:val="28"/>
          <w:szCs w:val="28"/>
        </w:rPr>
        <w:t>ность, экспедиции и экскурсии</w:t>
      </w:r>
      <w:r w:rsidRPr="00975A93">
        <w:rPr>
          <w:sz w:val="28"/>
          <w:szCs w:val="28"/>
        </w:rPr>
        <w:t>, музейная педагогика, историческая реконструкция, литературно-музыкальные салоны, парковые уроки и поле</w:t>
      </w:r>
      <w:r>
        <w:rPr>
          <w:sz w:val="28"/>
          <w:szCs w:val="28"/>
        </w:rPr>
        <w:t>вые практикумы</w:t>
      </w:r>
      <w:r w:rsidRPr="00975A93">
        <w:rPr>
          <w:sz w:val="28"/>
          <w:szCs w:val="28"/>
        </w:rPr>
        <w:t xml:space="preserve">, творческие, интеллектуальные конкурсы, </w:t>
      </w:r>
      <w:proofErr w:type="spellStart"/>
      <w:r w:rsidRPr="00975A93">
        <w:rPr>
          <w:sz w:val="28"/>
          <w:szCs w:val="28"/>
        </w:rPr>
        <w:t>квесты</w:t>
      </w:r>
      <w:proofErr w:type="spellEnd"/>
      <w:r w:rsidRPr="00975A93">
        <w:rPr>
          <w:sz w:val="28"/>
          <w:szCs w:val="28"/>
        </w:rPr>
        <w:t xml:space="preserve"> и др. </w:t>
      </w:r>
    </w:p>
    <w:p w:rsidR="008C769F" w:rsidRPr="00975A93" w:rsidRDefault="008C769F">
      <w:pPr>
        <w:tabs>
          <w:tab w:val="left" w:pos="1134"/>
        </w:tabs>
        <w:spacing w:line="360" w:lineRule="auto"/>
        <w:ind w:firstLine="567"/>
        <w:jc w:val="both"/>
        <w:rPr>
          <w:sz w:val="28"/>
          <w:szCs w:val="28"/>
        </w:rPr>
      </w:pPr>
      <w:r w:rsidRPr="00975A93">
        <w:rPr>
          <w:sz w:val="28"/>
          <w:szCs w:val="28"/>
        </w:rPr>
        <w:t>Интеграция общего и дополнительного образования в условиях образовательной организации имеет следующие преимущества:</w:t>
      </w:r>
    </w:p>
    <w:p w:rsidR="008C769F" w:rsidRPr="00975A93" w:rsidRDefault="008C769F" w:rsidP="002E6BC7">
      <w:pPr>
        <w:numPr>
          <w:ilvl w:val="0"/>
          <w:numId w:val="5"/>
        </w:numPr>
        <w:tabs>
          <w:tab w:val="left" w:pos="0"/>
        </w:tabs>
        <w:spacing w:line="360" w:lineRule="auto"/>
        <w:ind w:left="0" w:firstLine="540"/>
        <w:jc w:val="both"/>
        <w:rPr>
          <w:sz w:val="28"/>
          <w:szCs w:val="28"/>
        </w:rPr>
      </w:pPr>
      <w:r w:rsidRPr="00975A93">
        <w:rPr>
          <w:sz w:val="28"/>
          <w:szCs w:val="28"/>
        </w:rPr>
        <w:t>возможность формирования открытой образовательной среды;</w:t>
      </w:r>
    </w:p>
    <w:p w:rsidR="008C769F" w:rsidRPr="00975A93" w:rsidRDefault="008C769F" w:rsidP="002E6BC7">
      <w:pPr>
        <w:numPr>
          <w:ilvl w:val="0"/>
          <w:numId w:val="5"/>
        </w:numPr>
        <w:tabs>
          <w:tab w:val="left" w:pos="0"/>
        </w:tabs>
        <w:spacing w:line="360" w:lineRule="auto"/>
        <w:ind w:left="0" w:firstLine="540"/>
        <w:jc w:val="both"/>
        <w:rPr>
          <w:sz w:val="28"/>
          <w:szCs w:val="28"/>
        </w:rPr>
      </w:pPr>
      <w:r w:rsidRPr="00975A93">
        <w:rPr>
          <w:sz w:val="28"/>
          <w:szCs w:val="28"/>
        </w:rPr>
        <w:t>возможность формирования образовательной программы, характеризующейся большей вариативностью и гибкостью;</w:t>
      </w:r>
    </w:p>
    <w:p w:rsidR="008C769F" w:rsidRPr="00975A93" w:rsidRDefault="008C769F" w:rsidP="002E6BC7">
      <w:pPr>
        <w:numPr>
          <w:ilvl w:val="0"/>
          <w:numId w:val="5"/>
        </w:numPr>
        <w:tabs>
          <w:tab w:val="left" w:pos="0"/>
        </w:tabs>
        <w:spacing w:line="360" w:lineRule="auto"/>
        <w:ind w:left="0" w:firstLine="540"/>
        <w:jc w:val="both"/>
        <w:rPr>
          <w:sz w:val="28"/>
          <w:szCs w:val="28"/>
        </w:rPr>
      </w:pPr>
      <w:r w:rsidRPr="00975A93">
        <w:rPr>
          <w:sz w:val="28"/>
          <w:szCs w:val="28"/>
        </w:rPr>
        <w:t xml:space="preserve">избегание проблем, связанных с эмоциональными и интеллектуальными перегрузками обучающихся; </w:t>
      </w:r>
    </w:p>
    <w:p w:rsidR="008C769F" w:rsidRPr="00975A93" w:rsidRDefault="008C769F" w:rsidP="002E6BC7">
      <w:pPr>
        <w:numPr>
          <w:ilvl w:val="0"/>
          <w:numId w:val="5"/>
        </w:numPr>
        <w:tabs>
          <w:tab w:val="left" w:pos="0"/>
        </w:tabs>
        <w:spacing w:line="360" w:lineRule="auto"/>
        <w:ind w:left="0" w:firstLine="540"/>
        <w:jc w:val="both"/>
        <w:rPr>
          <w:sz w:val="28"/>
          <w:szCs w:val="28"/>
        </w:rPr>
      </w:pPr>
      <w:r w:rsidRPr="00975A93">
        <w:rPr>
          <w:sz w:val="28"/>
          <w:szCs w:val="28"/>
        </w:rPr>
        <w:t>максимальное использование ресурсов инфраструктуры образовательной организации, природно-климатических, историко-культурных и иных возможностей региона;</w:t>
      </w:r>
    </w:p>
    <w:p w:rsidR="008C769F" w:rsidRPr="00975A93" w:rsidRDefault="008C769F" w:rsidP="002E6BC7">
      <w:pPr>
        <w:numPr>
          <w:ilvl w:val="0"/>
          <w:numId w:val="5"/>
        </w:numPr>
        <w:tabs>
          <w:tab w:val="left" w:pos="0"/>
        </w:tabs>
        <w:spacing w:line="360" w:lineRule="auto"/>
        <w:ind w:left="0" w:firstLine="540"/>
        <w:jc w:val="both"/>
        <w:rPr>
          <w:sz w:val="28"/>
          <w:szCs w:val="28"/>
        </w:rPr>
      </w:pPr>
      <w:r w:rsidRPr="00975A93">
        <w:rPr>
          <w:sz w:val="28"/>
          <w:szCs w:val="28"/>
        </w:rPr>
        <w:t xml:space="preserve">установление сетевого взаимодействия с профильными учреждениями и </w:t>
      </w:r>
      <w:proofErr w:type="spellStart"/>
      <w:r w:rsidRPr="00975A93">
        <w:rPr>
          <w:sz w:val="28"/>
          <w:szCs w:val="28"/>
        </w:rPr>
        <w:t>необразовательными</w:t>
      </w:r>
      <w:proofErr w:type="spellEnd"/>
      <w:r w:rsidRPr="00975A93">
        <w:rPr>
          <w:sz w:val="28"/>
          <w:szCs w:val="28"/>
        </w:rPr>
        <w:t xml:space="preserve"> организациями, позволяющее обеспечить </w:t>
      </w:r>
      <w:proofErr w:type="spellStart"/>
      <w:r w:rsidRPr="00975A93">
        <w:rPr>
          <w:sz w:val="28"/>
          <w:szCs w:val="28"/>
        </w:rPr>
        <w:t>разноуровневые</w:t>
      </w:r>
      <w:proofErr w:type="spellEnd"/>
      <w:r w:rsidRPr="00975A93">
        <w:rPr>
          <w:sz w:val="28"/>
          <w:szCs w:val="28"/>
        </w:rPr>
        <w:t xml:space="preserve"> </w:t>
      </w:r>
      <w:r w:rsidRPr="00975A93">
        <w:rPr>
          <w:sz w:val="28"/>
          <w:szCs w:val="28"/>
        </w:rPr>
        <w:lastRenderedPageBreak/>
        <w:t>подходы к процессу построения образовательного маршрута обучающегося (НИИ, музеи и т.д.);</w:t>
      </w:r>
    </w:p>
    <w:p w:rsidR="008C769F" w:rsidRPr="00975A93" w:rsidRDefault="008C769F" w:rsidP="002E6BC7">
      <w:pPr>
        <w:numPr>
          <w:ilvl w:val="0"/>
          <w:numId w:val="5"/>
        </w:numPr>
        <w:tabs>
          <w:tab w:val="left" w:pos="0"/>
        </w:tabs>
        <w:spacing w:line="360" w:lineRule="auto"/>
        <w:ind w:left="0" w:firstLine="540"/>
        <w:jc w:val="both"/>
        <w:rPr>
          <w:sz w:val="28"/>
          <w:szCs w:val="28"/>
        </w:rPr>
      </w:pPr>
      <w:r w:rsidRPr="00975A93">
        <w:rPr>
          <w:sz w:val="28"/>
          <w:szCs w:val="28"/>
        </w:rPr>
        <w:t>привлечение к реализации образовательной программы специалистов, работающих в разных областях и сферах профессиональной деятельности (художественной, технической, спортивной, социальной и т.п.);</w:t>
      </w:r>
    </w:p>
    <w:p w:rsidR="008C769F" w:rsidRPr="00590ECE" w:rsidRDefault="008C769F" w:rsidP="002E6BC7">
      <w:pPr>
        <w:numPr>
          <w:ilvl w:val="0"/>
          <w:numId w:val="5"/>
        </w:numPr>
        <w:tabs>
          <w:tab w:val="left" w:pos="0"/>
        </w:tabs>
        <w:spacing w:line="360" w:lineRule="auto"/>
        <w:ind w:left="0" w:firstLine="540"/>
        <w:jc w:val="both"/>
        <w:rPr>
          <w:sz w:val="28"/>
          <w:szCs w:val="28"/>
        </w:rPr>
      </w:pPr>
      <w:r w:rsidRPr="00975A93">
        <w:rPr>
          <w:sz w:val="28"/>
          <w:szCs w:val="28"/>
        </w:rPr>
        <w:t>создание новых педагогических технологий для развития познавательных и творческих способностей обучающихся.</w:t>
      </w:r>
    </w:p>
    <w:p w:rsidR="008C769F" w:rsidRPr="00975A93" w:rsidRDefault="008C769F">
      <w:pPr>
        <w:spacing w:line="360" w:lineRule="auto"/>
        <w:ind w:firstLine="709"/>
        <w:jc w:val="both"/>
        <w:rPr>
          <w:sz w:val="28"/>
          <w:szCs w:val="28"/>
        </w:rPr>
      </w:pPr>
      <w:proofErr w:type="gramStart"/>
      <w:r w:rsidRPr="001D3C8A">
        <w:rPr>
          <w:b/>
          <w:sz w:val="28"/>
          <w:szCs w:val="28"/>
        </w:rPr>
        <w:t>1.1.4.</w:t>
      </w:r>
      <w:r w:rsidRPr="00975A93">
        <w:rPr>
          <w:b/>
          <w:sz w:val="28"/>
          <w:szCs w:val="28"/>
        </w:rPr>
        <w:t>Цель</w:t>
      </w:r>
      <w:r>
        <w:rPr>
          <w:b/>
          <w:sz w:val="28"/>
          <w:szCs w:val="28"/>
        </w:rPr>
        <w:t xml:space="preserve"> </w:t>
      </w:r>
      <w:r w:rsidRPr="00975A93">
        <w:rPr>
          <w:b/>
          <w:sz w:val="28"/>
          <w:szCs w:val="28"/>
        </w:rPr>
        <w:t xml:space="preserve">образовательной программы </w:t>
      </w:r>
      <w:r>
        <w:rPr>
          <w:b/>
          <w:sz w:val="28"/>
          <w:szCs w:val="28"/>
        </w:rPr>
        <w:t>дополнительного образования</w:t>
      </w:r>
      <w:r w:rsidRPr="00975A93">
        <w:rPr>
          <w:sz w:val="28"/>
          <w:szCs w:val="28"/>
        </w:rPr>
        <w:t xml:space="preserve"> — создание условий для становления и развития личности через формирование воспитывающей образовательной среды, психолого-педагогическое сопровождение обучающихся в освоении ими окружающего </w:t>
      </w:r>
      <w:proofErr w:type="spellStart"/>
      <w:r w:rsidRPr="00975A93">
        <w:rPr>
          <w:sz w:val="28"/>
          <w:szCs w:val="28"/>
        </w:rPr>
        <w:t>социоприродного</w:t>
      </w:r>
      <w:proofErr w:type="spellEnd"/>
      <w:r w:rsidRPr="00975A93">
        <w:rPr>
          <w:sz w:val="28"/>
          <w:szCs w:val="28"/>
        </w:rPr>
        <w:t xml:space="preserve"> пространства, способствующих достижению обучающимися образовательных результатов в виде определенного </w:t>
      </w:r>
      <w:proofErr w:type="spellStart"/>
      <w:r w:rsidRPr="00975A93">
        <w:rPr>
          <w:sz w:val="28"/>
          <w:szCs w:val="28"/>
        </w:rPr>
        <w:t>социокультурного</w:t>
      </w:r>
      <w:proofErr w:type="spellEnd"/>
      <w:r w:rsidRPr="00975A93">
        <w:rPr>
          <w:sz w:val="28"/>
          <w:szCs w:val="28"/>
        </w:rPr>
        <w:t xml:space="preserve"> опыта.  </w:t>
      </w:r>
      <w:proofErr w:type="gramEnd"/>
    </w:p>
    <w:p w:rsidR="008C769F" w:rsidRPr="00975A93" w:rsidRDefault="008C769F">
      <w:pPr>
        <w:spacing w:line="360" w:lineRule="auto"/>
        <w:ind w:firstLine="567"/>
        <w:jc w:val="both"/>
        <w:rPr>
          <w:sz w:val="28"/>
          <w:szCs w:val="28"/>
        </w:rPr>
      </w:pPr>
      <w:r w:rsidRPr="00975A93">
        <w:rPr>
          <w:b/>
          <w:sz w:val="28"/>
          <w:szCs w:val="28"/>
        </w:rPr>
        <w:t>Задачи:</w:t>
      </w:r>
    </w:p>
    <w:p w:rsidR="008C769F" w:rsidRPr="00975A93" w:rsidRDefault="008C769F">
      <w:pPr>
        <w:numPr>
          <w:ilvl w:val="0"/>
          <w:numId w:val="2"/>
        </w:numPr>
        <w:spacing w:line="360" w:lineRule="auto"/>
        <w:ind w:left="0" w:firstLine="567"/>
        <w:jc w:val="both"/>
        <w:rPr>
          <w:sz w:val="28"/>
          <w:szCs w:val="28"/>
        </w:rPr>
      </w:pPr>
      <w:r w:rsidRPr="00975A93">
        <w:rPr>
          <w:sz w:val="28"/>
          <w:szCs w:val="28"/>
        </w:rPr>
        <w:t xml:space="preserve">обеспечение планируемых результатов по достижению </w:t>
      </w:r>
      <w:proofErr w:type="gramStart"/>
      <w:r w:rsidRPr="00975A93">
        <w:rPr>
          <w:sz w:val="28"/>
          <w:szCs w:val="28"/>
        </w:rPr>
        <w:t>обучающимися</w:t>
      </w:r>
      <w:proofErr w:type="gramEnd"/>
      <w:r w:rsidRPr="00975A93">
        <w:rPr>
          <w:sz w:val="28"/>
          <w:szCs w:val="28"/>
        </w:rPr>
        <w:t xml:space="preserve"> целевых установок при организации учебно-познавательной и коллективной творческой деятельности; </w:t>
      </w:r>
    </w:p>
    <w:p w:rsidR="008C769F" w:rsidRPr="00975A93" w:rsidRDefault="008C769F">
      <w:pPr>
        <w:numPr>
          <w:ilvl w:val="0"/>
          <w:numId w:val="2"/>
        </w:numPr>
        <w:spacing w:line="360" w:lineRule="auto"/>
        <w:ind w:left="0" w:firstLine="567"/>
        <w:jc w:val="both"/>
        <w:rPr>
          <w:sz w:val="28"/>
          <w:szCs w:val="28"/>
        </w:rPr>
      </w:pPr>
      <w:r w:rsidRPr="00975A93">
        <w:rPr>
          <w:sz w:val="28"/>
          <w:szCs w:val="28"/>
        </w:rPr>
        <w:t xml:space="preserve">создание для каждого обучающегося ситуации успеха, формирование его позитивного </w:t>
      </w:r>
      <w:proofErr w:type="spellStart"/>
      <w:r w:rsidRPr="00975A93">
        <w:rPr>
          <w:sz w:val="28"/>
          <w:szCs w:val="28"/>
        </w:rPr>
        <w:t>социокультурного</w:t>
      </w:r>
      <w:proofErr w:type="spellEnd"/>
      <w:r w:rsidRPr="00975A93">
        <w:rPr>
          <w:sz w:val="28"/>
          <w:szCs w:val="28"/>
        </w:rPr>
        <w:t xml:space="preserve"> опыта в результате расширения педагогически организованного пространства на основе взаимодействия общего и дополнительного образования;</w:t>
      </w:r>
    </w:p>
    <w:p w:rsidR="008C769F" w:rsidRPr="00975A93" w:rsidRDefault="008C769F">
      <w:pPr>
        <w:numPr>
          <w:ilvl w:val="0"/>
          <w:numId w:val="2"/>
        </w:numPr>
        <w:spacing w:line="360" w:lineRule="auto"/>
        <w:ind w:left="0" w:firstLine="567"/>
        <w:jc w:val="both"/>
        <w:rPr>
          <w:sz w:val="28"/>
          <w:szCs w:val="28"/>
        </w:rPr>
      </w:pPr>
      <w:r w:rsidRPr="00975A93">
        <w:rPr>
          <w:sz w:val="28"/>
          <w:szCs w:val="28"/>
        </w:rPr>
        <w:t>установление и соблюдение требований к организации образовательного процесса, обеспечению индивидуализированного психологического сопровождения и педагогической поддержки каждого обучающегося, созданию необходимых условий для его самореализации;</w:t>
      </w:r>
    </w:p>
    <w:p w:rsidR="008C769F" w:rsidRPr="00975A93" w:rsidRDefault="008C769F">
      <w:pPr>
        <w:numPr>
          <w:ilvl w:val="0"/>
          <w:numId w:val="1"/>
        </w:numPr>
        <w:spacing w:line="360" w:lineRule="auto"/>
        <w:ind w:left="0" w:firstLine="567"/>
        <w:jc w:val="both"/>
        <w:rPr>
          <w:sz w:val="28"/>
          <w:szCs w:val="28"/>
        </w:rPr>
      </w:pPr>
      <w:r w:rsidRPr="00975A93">
        <w:rPr>
          <w:sz w:val="28"/>
          <w:szCs w:val="28"/>
        </w:rPr>
        <w:t>обеспечение эффективного сочетания всех форм организации образовательного процесса, взаимодействия его участников на всех уровнях;</w:t>
      </w:r>
    </w:p>
    <w:p w:rsidR="008C769F" w:rsidRPr="00975A93" w:rsidRDefault="008C769F">
      <w:pPr>
        <w:numPr>
          <w:ilvl w:val="0"/>
          <w:numId w:val="1"/>
        </w:numPr>
        <w:spacing w:line="360" w:lineRule="auto"/>
        <w:ind w:left="0" w:firstLine="567"/>
        <w:jc w:val="both"/>
        <w:rPr>
          <w:sz w:val="28"/>
          <w:szCs w:val="28"/>
        </w:rPr>
      </w:pPr>
      <w:r w:rsidRPr="00975A93">
        <w:rPr>
          <w:sz w:val="28"/>
          <w:szCs w:val="28"/>
        </w:rPr>
        <w:t xml:space="preserve">обеспечение эффективного взаимодействия </w:t>
      </w:r>
      <w:r>
        <w:rPr>
          <w:sz w:val="28"/>
          <w:szCs w:val="28"/>
        </w:rPr>
        <w:t>школы</w:t>
      </w:r>
      <w:r w:rsidRPr="00975A93">
        <w:rPr>
          <w:sz w:val="28"/>
          <w:szCs w:val="28"/>
        </w:rPr>
        <w:t xml:space="preserve"> при реализации образовательной программы с тематическими и социальными партнерами;</w:t>
      </w:r>
    </w:p>
    <w:p w:rsidR="008C769F" w:rsidRPr="00975A93" w:rsidRDefault="008C769F">
      <w:pPr>
        <w:numPr>
          <w:ilvl w:val="0"/>
          <w:numId w:val="1"/>
        </w:numPr>
        <w:spacing w:line="360" w:lineRule="auto"/>
        <w:ind w:left="0" w:firstLine="567"/>
        <w:jc w:val="both"/>
        <w:rPr>
          <w:sz w:val="28"/>
          <w:szCs w:val="28"/>
        </w:rPr>
      </w:pPr>
      <w:r w:rsidRPr="00975A93">
        <w:rPr>
          <w:sz w:val="28"/>
          <w:szCs w:val="28"/>
        </w:rPr>
        <w:lastRenderedPageBreak/>
        <w:t xml:space="preserve">выявление и развитие способностей обучающихся, удовлетворение потребностей и интересов, в том числе одаренных </w:t>
      </w:r>
      <w:r>
        <w:rPr>
          <w:sz w:val="28"/>
          <w:szCs w:val="28"/>
        </w:rPr>
        <w:t>обучающихся</w:t>
      </w:r>
      <w:r w:rsidRPr="00975A93">
        <w:rPr>
          <w:sz w:val="28"/>
          <w:szCs w:val="28"/>
        </w:rPr>
        <w:t xml:space="preserve">, </w:t>
      </w:r>
      <w:r>
        <w:rPr>
          <w:sz w:val="28"/>
          <w:szCs w:val="28"/>
        </w:rPr>
        <w:t>обучающихся</w:t>
      </w:r>
      <w:r w:rsidRPr="00975A93">
        <w:rPr>
          <w:sz w:val="28"/>
          <w:szCs w:val="28"/>
        </w:rPr>
        <w:t xml:space="preserve"> с ограниченными возможностями здоровья и инвалидов; </w:t>
      </w:r>
    </w:p>
    <w:p w:rsidR="008C769F" w:rsidRPr="00590ECE" w:rsidRDefault="008C769F" w:rsidP="00590ECE">
      <w:pPr>
        <w:numPr>
          <w:ilvl w:val="0"/>
          <w:numId w:val="1"/>
        </w:numPr>
        <w:spacing w:line="360" w:lineRule="auto"/>
        <w:ind w:left="0" w:firstLine="567"/>
        <w:jc w:val="both"/>
        <w:rPr>
          <w:sz w:val="28"/>
          <w:szCs w:val="28"/>
        </w:rPr>
      </w:pPr>
      <w:r w:rsidRPr="00975A93">
        <w:rPr>
          <w:sz w:val="28"/>
          <w:szCs w:val="28"/>
        </w:rPr>
        <w:t>сохранение и укрепление физического, психологического и социального здоровья обучающихся, обеспечение их безопасности.</w:t>
      </w:r>
    </w:p>
    <w:p w:rsidR="008C769F" w:rsidRPr="00975A93" w:rsidRDefault="008C769F">
      <w:pPr>
        <w:spacing w:line="360" w:lineRule="auto"/>
        <w:ind w:firstLine="567"/>
        <w:jc w:val="both"/>
        <w:rPr>
          <w:sz w:val="28"/>
          <w:szCs w:val="28"/>
        </w:rPr>
      </w:pPr>
      <w:r w:rsidRPr="00975A93">
        <w:rPr>
          <w:b/>
          <w:sz w:val="28"/>
          <w:szCs w:val="28"/>
        </w:rPr>
        <w:t>1.2. Планируемые результаты освоения образовательной программы</w:t>
      </w:r>
    </w:p>
    <w:p w:rsidR="008C769F" w:rsidRPr="00975A93" w:rsidRDefault="008C769F">
      <w:pPr>
        <w:spacing w:line="360" w:lineRule="auto"/>
        <w:ind w:firstLine="567"/>
        <w:jc w:val="both"/>
        <w:rPr>
          <w:sz w:val="28"/>
          <w:szCs w:val="28"/>
        </w:rPr>
      </w:pPr>
      <w:proofErr w:type="spellStart"/>
      <w:r w:rsidRPr="00975A93">
        <w:rPr>
          <w:sz w:val="28"/>
          <w:szCs w:val="28"/>
        </w:rPr>
        <w:t>Социокультурный</w:t>
      </w:r>
      <w:proofErr w:type="spellEnd"/>
      <w:r w:rsidRPr="00975A93">
        <w:rPr>
          <w:sz w:val="28"/>
          <w:szCs w:val="28"/>
        </w:rPr>
        <w:t xml:space="preserve"> опыт как особая система традиционных и актуальных культурных норм и ценностей транслируется, сохраняется и воспроизводится в социально-культурной практике. </w:t>
      </w:r>
      <w:proofErr w:type="spellStart"/>
      <w:r w:rsidRPr="00975A93">
        <w:rPr>
          <w:sz w:val="28"/>
          <w:szCs w:val="28"/>
        </w:rPr>
        <w:t>Социокультурный</w:t>
      </w:r>
      <w:proofErr w:type="spellEnd"/>
      <w:r w:rsidRPr="00975A93">
        <w:rPr>
          <w:sz w:val="28"/>
          <w:szCs w:val="28"/>
        </w:rPr>
        <w:t xml:space="preserve"> опыт как образовательный результат — это освоенные действия по приобретению опыта в учебно-познавательной и разнообразной творческой деятельности, </w:t>
      </w:r>
      <w:r w:rsidRPr="00975A93">
        <w:rPr>
          <w:b/>
          <w:sz w:val="28"/>
          <w:szCs w:val="28"/>
        </w:rPr>
        <w:t xml:space="preserve">ключевое понятие, определяющее личностные и </w:t>
      </w:r>
      <w:proofErr w:type="spellStart"/>
      <w:r w:rsidRPr="00975A93">
        <w:rPr>
          <w:b/>
          <w:sz w:val="28"/>
          <w:szCs w:val="28"/>
        </w:rPr>
        <w:t>метапредметные</w:t>
      </w:r>
      <w:proofErr w:type="spellEnd"/>
      <w:r w:rsidRPr="00975A93">
        <w:rPr>
          <w:b/>
          <w:sz w:val="28"/>
          <w:szCs w:val="28"/>
        </w:rPr>
        <w:t xml:space="preserve"> результаты освоения образовательной программы в условиях нетиповой образовательной организации.</w:t>
      </w:r>
    </w:p>
    <w:p w:rsidR="008C769F" w:rsidRPr="00975A93" w:rsidRDefault="008C769F" w:rsidP="00590ECE">
      <w:pPr>
        <w:spacing w:line="360" w:lineRule="auto"/>
        <w:ind w:firstLine="567"/>
        <w:jc w:val="both"/>
        <w:rPr>
          <w:sz w:val="28"/>
          <w:szCs w:val="28"/>
        </w:rPr>
      </w:pPr>
      <w:r w:rsidRPr="00975A93">
        <w:rPr>
          <w:sz w:val="28"/>
          <w:szCs w:val="28"/>
        </w:rPr>
        <w:t xml:space="preserve">Объективно личностные, </w:t>
      </w:r>
      <w:proofErr w:type="spellStart"/>
      <w:r w:rsidRPr="00975A93">
        <w:rPr>
          <w:sz w:val="28"/>
          <w:szCs w:val="28"/>
        </w:rPr>
        <w:t>метапредметные</w:t>
      </w:r>
      <w:proofErr w:type="spellEnd"/>
      <w:r w:rsidRPr="00975A93">
        <w:rPr>
          <w:sz w:val="28"/>
          <w:szCs w:val="28"/>
        </w:rPr>
        <w:t xml:space="preserve"> и предметные результаты не могут быть отделены друг от друга и представляют триединую задачу современного образования</w:t>
      </w:r>
      <w:r>
        <w:rPr>
          <w:sz w:val="28"/>
          <w:szCs w:val="28"/>
        </w:rPr>
        <w:t>, в том числе и по дополнительным образовательным программам</w:t>
      </w:r>
      <w:r w:rsidRPr="00975A93">
        <w:rPr>
          <w:sz w:val="28"/>
          <w:szCs w:val="28"/>
        </w:rPr>
        <w:t>.</w:t>
      </w:r>
    </w:p>
    <w:p w:rsidR="008C769F" w:rsidRPr="00975A93" w:rsidRDefault="008C769F">
      <w:pPr>
        <w:spacing w:line="360" w:lineRule="auto"/>
        <w:ind w:firstLine="567"/>
        <w:jc w:val="both"/>
        <w:rPr>
          <w:sz w:val="28"/>
          <w:szCs w:val="28"/>
        </w:rPr>
      </w:pPr>
      <w:r w:rsidRPr="00975A93">
        <w:rPr>
          <w:b/>
          <w:sz w:val="28"/>
          <w:szCs w:val="28"/>
        </w:rPr>
        <w:t>1.2.1. Личностные результаты</w:t>
      </w:r>
      <w:r>
        <w:rPr>
          <w:b/>
          <w:sz w:val="28"/>
          <w:szCs w:val="28"/>
        </w:rPr>
        <w:t xml:space="preserve"> </w:t>
      </w:r>
      <w:r w:rsidRPr="00975A93">
        <w:rPr>
          <w:b/>
          <w:sz w:val="28"/>
          <w:szCs w:val="28"/>
        </w:rPr>
        <w:t>освоения образовательной программы.</w:t>
      </w:r>
    </w:p>
    <w:p w:rsidR="008C769F" w:rsidRPr="00975A93" w:rsidRDefault="008C769F">
      <w:pPr>
        <w:spacing w:line="360" w:lineRule="auto"/>
        <w:ind w:firstLine="567"/>
        <w:jc w:val="both"/>
        <w:rPr>
          <w:sz w:val="28"/>
          <w:szCs w:val="28"/>
        </w:rPr>
      </w:pPr>
      <w:r w:rsidRPr="00975A93">
        <w:rPr>
          <w:sz w:val="28"/>
          <w:szCs w:val="28"/>
        </w:rPr>
        <w:t xml:space="preserve">Освоенные личностные универсальные учебные действия (самоопределение, ценностно-смысловая ориентация и нравственно-этическое оценивание учащихся), трактуемые как достигнутые личностные результаты, рассматриваются как определенный </w:t>
      </w:r>
      <w:proofErr w:type="spellStart"/>
      <w:r w:rsidRPr="00975A93">
        <w:rPr>
          <w:sz w:val="28"/>
          <w:szCs w:val="28"/>
        </w:rPr>
        <w:t>социокультурный</w:t>
      </w:r>
      <w:proofErr w:type="spellEnd"/>
      <w:r w:rsidRPr="00975A93">
        <w:rPr>
          <w:sz w:val="28"/>
          <w:szCs w:val="28"/>
        </w:rPr>
        <w:t xml:space="preserve"> опыт:</w:t>
      </w:r>
    </w:p>
    <w:p w:rsidR="008C769F" w:rsidRPr="00975A93" w:rsidRDefault="008C769F" w:rsidP="002E6BC7">
      <w:pPr>
        <w:numPr>
          <w:ilvl w:val="0"/>
          <w:numId w:val="7"/>
        </w:numPr>
        <w:spacing w:line="360" w:lineRule="auto"/>
        <w:ind w:left="0" w:firstLine="567"/>
        <w:jc w:val="both"/>
        <w:rPr>
          <w:sz w:val="28"/>
          <w:szCs w:val="28"/>
        </w:rPr>
      </w:pPr>
      <w:r w:rsidRPr="00975A93">
        <w:rPr>
          <w:sz w:val="28"/>
          <w:szCs w:val="28"/>
        </w:rPr>
        <w:t>опыт успешной самореализации в различных видах социально и личностно значимой деятельности (познавательной, творческой, игровой);</w:t>
      </w:r>
    </w:p>
    <w:p w:rsidR="008C769F" w:rsidRPr="00975A93" w:rsidRDefault="008C769F" w:rsidP="002E6BC7">
      <w:pPr>
        <w:numPr>
          <w:ilvl w:val="0"/>
          <w:numId w:val="7"/>
        </w:numPr>
        <w:spacing w:line="360" w:lineRule="auto"/>
        <w:ind w:left="0" w:firstLine="567"/>
        <w:jc w:val="both"/>
        <w:rPr>
          <w:sz w:val="28"/>
          <w:szCs w:val="28"/>
        </w:rPr>
      </w:pPr>
      <w:r w:rsidRPr="00975A93">
        <w:rPr>
          <w:sz w:val="28"/>
          <w:szCs w:val="28"/>
        </w:rPr>
        <w:t xml:space="preserve">опыт проявления социально-нравственной позиции различных уровней в коллективной деятельности (позиций активного участника, организатора, наставника, волонтера, консультанта и др.); </w:t>
      </w:r>
    </w:p>
    <w:p w:rsidR="008C769F" w:rsidRPr="00975A93" w:rsidRDefault="008C769F" w:rsidP="002E6BC7">
      <w:pPr>
        <w:numPr>
          <w:ilvl w:val="0"/>
          <w:numId w:val="7"/>
        </w:numPr>
        <w:spacing w:line="360" w:lineRule="auto"/>
        <w:ind w:left="0" w:firstLine="567"/>
        <w:jc w:val="both"/>
        <w:rPr>
          <w:sz w:val="28"/>
          <w:szCs w:val="28"/>
        </w:rPr>
      </w:pPr>
      <w:r w:rsidRPr="00975A93">
        <w:rPr>
          <w:sz w:val="28"/>
          <w:szCs w:val="28"/>
        </w:rPr>
        <w:t>опыт принятия самостоятельных решений и поступков в ситуациях нравственно-этического выбора;</w:t>
      </w:r>
    </w:p>
    <w:p w:rsidR="008C769F" w:rsidRPr="00975A93" w:rsidRDefault="008C769F" w:rsidP="002E6BC7">
      <w:pPr>
        <w:numPr>
          <w:ilvl w:val="0"/>
          <w:numId w:val="6"/>
        </w:numPr>
        <w:spacing w:line="360" w:lineRule="auto"/>
        <w:ind w:left="0" w:firstLine="567"/>
        <w:jc w:val="both"/>
        <w:rPr>
          <w:sz w:val="28"/>
          <w:szCs w:val="28"/>
        </w:rPr>
      </w:pPr>
      <w:r w:rsidRPr="00975A93">
        <w:rPr>
          <w:sz w:val="28"/>
          <w:szCs w:val="28"/>
        </w:rPr>
        <w:lastRenderedPageBreak/>
        <w:t xml:space="preserve">опыта наблюдения позитивных образцов самореализации личности (сверстников, значимых взрослых) в коллективной творческой деятельности; </w:t>
      </w:r>
    </w:p>
    <w:p w:rsidR="008C769F" w:rsidRPr="00590ECE" w:rsidRDefault="008C769F" w:rsidP="002E6BC7">
      <w:pPr>
        <w:numPr>
          <w:ilvl w:val="0"/>
          <w:numId w:val="6"/>
        </w:numPr>
        <w:spacing w:line="360" w:lineRule="auto"/>
        <w:ind w:left="0" w:firstLine="567"/>
        <w:jc w:val="both"/>
        <w:rPr>
          <w:sz w:val="28"/>
          <w:szCs w:val="28"/>
        </w:rPr>
      </w:pPr>
      <w:r w:rsidRPr="00975A93">
        <w:rPr>
          <w:sz w:val="28"/>
          <w:szCs w:val="28"/>
        </w:rPr>
        <w:t xml:space="preserve">эмоционально-чувственного опыта и опыта воплощения </w:t>
      </w:r>
      <w:proofErr w:type="spellStart"/>
      <w:r w:rsidRPr="00975A93">
        <w:rPr>
          <w:sz w:val="28"/>
          <w:szCs w:val="28"/>
        </w:rPr>
        <w:t>эмпатии</w:t>
      </w:r>
      <w:proofErr w:type="spellEnd"/>
      <w:r w:rsidRPr="00975A93">
        <w:rPr>
          <w:sz w:val="28"/>
          <w:szCs w:val="28"/>
        </w:rPr>
        <w:t xml:space="preserve">, сопереживания, сочувствия в поступках и деятельности. </w:t>
      </w:r>
    </w:p>
    <w:p w:rsidR="008C769F" w:rsidRPr="00975A93" w:rsidRDefault="008C769F">
      <w:pPr>
        <w:spacing w:line="360" w:lineRule="auto"/>
        <w:ind w:firstLine="567"/>
        <w:jc w:val="both"/>
        <w:rPr>
          <w:sz w:val="28"/>
          <w:szCs w:val="28"/>
        </w:rPr>
      </w:pPr>
      <w:r w:rsidRPr="00975A93">
        <w:rPr>
          <w:b/>
          <w:sz w:val="28"/>
          <w:szCs w:val="28"/>
        </w:rPr>
        <w:t xml:space="preserve">1.2.2. </w:t>
      </w:r>
      <w:proofErr w:type="spellStart"/>
      <w:r w:rsidRPr="00975A93">
        <w:rPr>
          <w:b/>
          <w:sz w:val="28"/>
          <w:szCs w:val="28"/>
        </w:rPr>
        <w:t>Метапредметные</w:t>
      </w:r>
      <w:proofErr w:type="spellEnd"/>
      <w:r>
        <w:rPr>
          <w:b/>
          <w:sz w:val="28"/>
          <w:szCs w:val="28"/>
        </w:rPr>
        <w:t xml:space="preserve"> </w:t>
      </w:r>
      <w:r w:rsidRPr="00975A93">
        <w:rPr>
          <w:b/>
          <w:sz w:val="28"/>
          <w:szCs w:val="28"/>
        </w:rPr>
        <w:t>результаты освоения образовательной программы</w:t>
      </w:r>
      <w:r w:rsidRPr="00975A93">
        <w:rPr>
          <w:sz w:val="28"/>
          <w:szCs w:val="28"/>
        </w:rPr>
        <w:t xml:space="preserve">. </w:t>
      </w:r>
    </w:p>
    <w:p w:rsidR="008C769F" w:rsidRPr="00975A93" w:rsidRDefault="008C769F">
      <w:pPr>
        <w:spacing w:line="360" w:lineRule="auto"/>
        <w:ind w:firstLine="567"/>
        <w:jc w:val="both"/>
        <w:rPr>
          <w:sz w:val="28"/>
          <w:szCs w:val="28"/>
        </w:rPr>
      </w:pPr>
      <w:r w:rsidRPr="00975A93">
        <w:rPr>
          <w:sz w:val="28"/>
          <w:szCs w:val="28"/>
        </w:rPr>
        <w:t xml:space="preserve">ФГОС определяет </w:t>
      </w:r>
      <w:proofErr w:type="spellStart"/>
      <w:r w:rsidRPr="00975A93">
        <w:rPr>
          <w:sz w:val="28"/>
          <w:szCs w:val="28"/>
        </w:rPr>
        <w:t>метапредметные</w:t>
      </w:r>
      <w:proofErr w:type="spellEnd"/>
      <w:r w:rsidRPr="00975A93">
        <w:rPr>
          <w:sz w:val="28"/>
          <w:szCs w:val="28"/>
        </w:rPr>
        <w:t xml:space="preserve"> результаты как освоенные универсальные учебные действия и компетенции (регулятивные, познавательные, коммуникативные). В условиях </w:t>
      </w:r>
      <w:r>
        <w:rPr>
          <w:sz w:val="28"/>
          <w:szCs w:val="28"/>
        </w:rPr>
        <w:t>реализации дополнительных образовательных программ</w:t>
      </w:r>
      <w:r w:rsidRPr="00975A93">
        <w:rPr>
          <w:sz w:val="28"/>
          <w:szCs w:val="28"/>
        </w:rPr>
        <w:t xml:space="preserve"> </w:t>
      </w:r>
      <w:proofErr w:type="spellStart"/>
      <w:r w:rsidRPr="00975A93">
        <w:rPr>
          <w:sz w:val="28"/>
          <w:szCs w:val="28"/>
        </w:rPr>
        <w:t>метапредметные</w:t>
      </w:r>
      <w:proofErr w:type="spellEnd"/>
      <w:r w:rsidRPr="00975A93">
        <w:rPr>
          <w:sz w:val="28"/>
          <w:szCs w:val="28"/>
        </w:rPr>
        <w:t xml:space="preserve"> результаты сгруппированы как освоенный </w:t>
      </w:r>
      <w:proofErr w:type="spellStart"/>
      <w:r w:rsidRPr="00975A93">
        <w:rPr>
          <w:sz w:val="28"/>
          <w:szCs w:val="28"/>
        </w:rPr>
        <w:t>социокультурный</w:t>
      </w:r>
      <w:proofErr w:type="spellEnd"/>
      <w:r w:rsidRPr="00975A93">
        <w:rPr>
          <w:sz w:val="28"/>
          <w:szCs w:val="28"/>
        </w:rPr>
        <w:t xml:space="preserve"> опыт в виде: </w:t>
      </w:r>
    </w:p>
    <w:p w:rsidR="008C769F" w:rsidRPr="00975A93" w:rsidRDefault="008C769F" w:rsidP="002E6BC7">
      <w:pPr>
        <w:numPr>
          <w:ilvl w:val="0"/>
          <w:numId w:val="6"/>
        </w:numPr>
        <w:spacing w:line="360" w:lineRule="auto"/>
        <w:ind w:hanging="360"/>
        <w:jc w:val="both"/>
        <w:rPr>
          <w:sz w:val="28"/>
          <w:szCs w:val="28"/>
        </w:rPr>
      </w:pPr>
      <w:r w:rsidRPr="00975A93">
        <w:rPr>
          <w:sz w:val="28"/>
          <w:szCs w:val="28"/>
        </w:rPr>
        <w:t xml:space="preserve">опыта </w:t>
      </w:r>
      <w:proofErr w:type="spellStart"/>
      <w:r w:rsidRPr="00975A93">
        <w:rPr>
          <w:sz w:val="28"/>
          <w:szCs w:val="28"/>
        </w:rPr>
        <w:t>целеполагания</w:t>
      </w:r>
      <w:proofErr w:type="spellEnd"/>
      <w:r w:rsidRPr="00975A93">
        <w:rPr>
          <w:sz w:val="28"/>
          <w:szCs w:val="28"/>
        </w:rPr>
        <w:t xml:space="preserve">, планирования, прогнозирования учебной и познавательной деятельности и возможных ситуаций, контроля своих действий в процессе достижения результата, определения способов действий в рамках предложенных условий и требований, корректировки своих действий в соответствии с изменяющейся ситуацией, оценивания правильности выбора способов действий и корректировки своих действий в соответствии с изменяющейся ситуацией; </w:t>
      </w:r>
    </w:p>
    <w:p w:rsidR="008C769F" w:rsidRPr="00975A93" w:rsidRDefault="008C769F" w:rsidP="002E6BC7">
      <w:pPr>
        <w:numPr>
          <w:ilvl w:val="0"/>
          <w:numId w:val="6"/>
        </w:numPr>
        <w:spacing w:line="360" w:lineRule="auto"/>
        <w:ind w:hanging="360"/>
        <w:jc w:val="both"/>
        <w:rPr>
          <w:sz w:val="28"/>
          <w:szCs w:val="28"/>
        </w:rPr>
      </w:pPr>
      <w:r w:rsidRPr="00975A93">
        <w:rPr>
          <w:sz w:val="28"/>
          <w:szCs w:val="28"/>
        </w:rPr>
        <w:t xml:space="preserve">опыта самостоятельного поиска и выделения необходимой информации, структурирования знаний, выбора наиболее эффективных способов решения учебных и познавательных задач, опыт применения полученных в ходе учебного процесса знаний, умений и навыков в личной и социально значимой деятельности; </w:t>
      </w:r>
    </w:p>
    <w:p w:rsidR="008C769F" w:rsidRPr="00590ECE" w:rsidRDefault="008C769F" w:rsidP="002E6BC7">
      <w:pPr>
        <w:numPr>
          <w:ilvl w:val="0"/>
          <w:numId w:val="6"/>
        </w:numPr>
        <w:spacing w:line="360" w:lineRule="auto"/>
        <w:ind w:hanging="360"/>
        <w:jc w:val="both"/>
        <w:rPr>
          <w:sz w:val="28"/>
          <w:szCs w:val="28"/>
        </w:rPr>
      </w:pPr>
      <w:r w:rsidRPr="00975A93">
        <w:rPr>
          <w:sz w:val="28"/>
          <w:szCs w:val="28"/>
        </w:rPr>
        <w:t>опыта организации совместной деятельности и общения с педагогами и сверстниками, индивидуальной работы и работы в сотрудничестве с группой, разрешения конфликтов на основе согласования позиций и учета интересов, аргументированного отстаивания своего мнения, выражения своих чувств, мыслей и потребностей.</w:t>
      </w:r>
    </w:p>
    <w:p w:rsidR="008C769F" w:rsidRPr="00975A93" w:rsidRDefault="008C769F">
      <w:pPr>
        <w:spacing w:line="360" w:lineRule="auto"/>
        <w:ind w:firstLine="567"/>
        <w:jc w:val="both"/>
        <w:rPr>
          <w:sz w:val="28"/>
          <w:szCs w:val="28"/>
        </w:rPr>
      </w:pPr>
      <w:r w:rsidRPr="00975A93">
        <w:rPr>
          <w:b/>
          <w:sz w:val="28"/>
          <w:szCs w:val="28"/>
        </w:rPr>
        <w:t>1.2.3. Предметные результаты освоения образовательной программы</w:t>
      </w:r>
      <w:r w:rsidRPr="00975A93">
        <w:rPr>
          <w:sz w:val="28"/>
          <w:szCs w:val="28"/>
        </w:rPr>
        <w:t>.</w:t>
      </w:r>
    </w:p>
    <w:p w:rsidR="008C769F" w:rsidRPr="00975A93" w:rsidRDefault="008C769F">
      <w:pPr>
        <w:spacing w:line="360" w:lineRule="auto"/>
        <w:ind w:firstLine="567"/>
        <w:jc w:val="both"/>
        <w:rPr>
          <w:sz w:val="28"/>
          <w:szCs w:val="28"/>
        </w:rPr>
      </w:pPr>
      <w:proofErr w:type="gramStart"/>
      <w:r w:rsidRPr="00975A93">
        <w:rPr>
          <w:sz w:val="28"/>
          <w:szCs w:val="28"/>
        </w:rPr>
        <w:t xml:space="preserve">Под предметными результатами понимаются освоенные обучающимися в ходе </w:t>
      </w:r>
      <w:r w:rsidRPr="00975A93">
        <w:rPr>
          <w:sz w:val="28"/>
          <w:szCs w:val="28"/>
        </w:rPr>
        <w:lastRenderedPageBreak/>
        <w:t xml:space="preserve">изучения </w:t>
      </w:r>
      <w:r>
        <w:rPr>
          <w:sz w:val="28"/>
          <w:szCs w:val="28"/>
        </w:rPr>
        <w:t>программы дополнительного образования</w:t>
      </w:r>
      <w:r w:rsidRPr="00975A93">
        <w:rPr>
          <w:sz w:val="28"/>
          <w:szCs w:val="28"/>
        </w:rPr>
        <w:t xml:space="preserve"> умения, специфические для конкретн</w:t>
      </w:r>
      <w:r>
        <w:rPr>
          <w:sz w:val="28"/>
          <w:szCs w:val="28"/>
        </w:rPr>
        <w:t>ой направленности дополнительной образовательной программы</w:t>
      </w:r>
      <w:r w:rsidRPr="00975A93">
        <w:rPr>
          <w:sz w:val="28"/>
          <w:szCs w:val="28"/>
        </w:rPr>
        <w:t>, виды деятельности по получению нового знания,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8C769F" w:rsidRPr="00590ECE" w:rsidRDefault="008C769F" w:rsidP="00590ECE">
      <w:pPr>
        <w:spacing w:line="360" w:lineRule="auto"/>
        <w:ind w:firstLine="567"/>
        <w:jc w:val="both"/>
        <w:rPr>
          <w:sz w:val="28"/>
          <w:szCs w:val="28"/>
        </w:rPr>
      </w:pPr>
      <w:r w:rsidRPr="00975A93">
        <w:rPr>
          <w:sz w:val="28"/>
          <w:szCs w:val="28"/>
        </w:rPr>
        <w:t xml:space="preserve">Особое внимание уделяется </w:t>
      </w:r>
      <w:r w:rsidRPr="00975A93">
        <w:rPr>
          <w:i/>
          <w:sz w:val="28"/>
          <w:szCs w:val="28"/>
        </w:rPr>
        <w:t xml:space="preserve">учебно-познавательным и учебно-практическим результатам, </w:t>
      </w:r>
      <w:r w:rsidRPr="00975A93">
        <w:rPr>
          <w:sz w:val="28"/>
          <w:szCs w:val="28"/>
        </w:rPr>
        <w:t xml:space="preserve">сопряженным с когнитивной деятельностью и использованием теоретических знаний.  </w:t>
      </w:r>
    </w:p>
    <w:p w:rsidR="008C769F" w:rsidRPr="00975A93" w:rsidRDefault="008C769F">
      <w:pPr>
        <w:spacing w:line="360" w:lineRule="auto"/>
        <w:ind w:firstLine="567"/>
        <w:jc w:val="both"/>
        <w:rPr>
          <w:sz w:val="28"/>
          <w:szCs w:val="28"/>
        </w:rPr>
      </w:pPr>
      <w:r w:rsidRPr="00975A93">
        <w:rPr>
          <w:b/>
          <w:sz w:val="28"/>
          <w:szCs w:val="28"/>
        </w:rPr>
        <w:t>1.3. Система оценки достижения планируемых результатов</w:t>
      </w:r>
    </w:p>
    <w:p w:rsidR="008C769F" w:rsidRPr="00975A93" w:rsidRDefault="008C769F">
      <w:pPr>
        <w:spacing w:line="360" w:lineRule="auto"/>
        <w:ind w:firstLine="567"/>
        <w:jc w:val="both"/>
        <w:rPr>
          <w:sz w:val="28"/>
          <w:szCs w:val="28"/>
        </w:rPr>
      </w:pPr>
      <w:r w:rsidRPr="00975A93">
        <w:rPr>
          <w:sz w:val="28"/>
          <w:szCs w:val="28"/>
        </w:rPr>
        <w:t xml:space="preserve">Эффективность образовательной программы образовательной организации напрямую зависит от степени включенности обучающегося в разнообразные виды учебно-познавательной, творческой и общественно-полезной деятельности, а также диалогического общения и межличностного взаимодействия, </w:t>
      </w:r>
      <w:proofErr w:type="gramStart"/>
      <w:r w:rsidRPr="00975A93">
        <w:rPr>
          <w:sz w:val="28"/>
          <w:szCs w:val="28"/>
        </w:rPr>
        <w:t>возникающих</w:t>
      </w:r>
      <w:proofErr w:type="gramEnd"/>
      <w:r w:rsidRPr="00975A93">
        <w:rPr>
          <w:sz w:val="28"/>
          <w:szCs w:val="28"/>
        </w:rPr>
        <w:t xml:space="preserve"> на этой почве.</w:t>
      </w:r>
    </w:p>
    <w:p w:rsidR="008C769F" w:rsidRPr="00975A93" w:rsidRDefault="008C769F">
      <w:pPr>
        <w:spacing w:line="360" w:lineRule="auto"/>
        <w:ind w:firstLine="567"/>
        <w:jc w:val="both"/>
        <w:rPr>
          <w:sz w:val="28"/>
          <w:szCs w:val="28"/>
        </w:rPr>
      </w:pPr>
      <w:proofErr w:type="spellStart"/>
      <w:r w:rsidRPr="00975A93">
        <w:rPr>
          <w:sz w:val="28"/>
          <w:szCs w:val="28"/>
        </w:rPr>
        <w:t>Социокультурный</w:t>
      </w:r>
      <w:proofErr w:type="spellEnd"/>
      <w:r w:rsidRPr="00975A93">
        <w:rPr>
          <w:sz w:val="28"/>
          <w:szCs w:val="28"/>
        </w:rPr>
        <w:t xml:space="preserve"> опыт ребенка поддается измерению, его качественные и количественные характеристики относительно фиксируемые. Основным объектом оценки личностных и </w:t>
      </w:r>
      <w:proofErr w:type="spellStart"/>
      <w:r w:rsidRPr="00975A93">
        <w:rPr>
          <w:sz w:val="28"/>
          <w:szCs w:val="28"/>
        </w:rPr>
        <w:t>метапредметных</w:t>
      </w:r>
      <w:proofErr w:type="spellEnd"/>
      <w:r w:rsidRPr="00975A93">
        <w:rPr>
          <w:sz w:val="28"/>
          <w:szCs w:val="28"/>
        </w:rPr>
        <w:t xml:space="preserve"> результатов является </w:t>
      </w:r>
      <w:proofErr w:type="spellStart"/>
      <w:r w:rsidRPr="00975A93">
        <w:rPr>
          <w:i/>
          <w:sz w:val="28"/>
          <w:szCs w:val="28"/>
        </w:rPr>
        <w:t>сформированность</w:t>
      </w:r>
      <w:proofErr w:type="spellEnd"/>
      <w:r w:rsidRPr="00975A93">
        <w:rPr>
          <w:i/>
          <w:sz w:val="28"/>
          <w:szCs w:val="28"/>
        </w:rPr>
        <w:t xml:space="preserve"> разнообразных видов </w:t>
      </w:r>
      <w:proofErr w:type="spellStart"/>
      <w:r w:rsidRPr="00975A93">
        <w:rPr>
          <w:sz w:val="28"/>
          <w:szCs w:val="28"/>
        </w:rPr>
        <w:t>социокультурного</w:t>
      </w:r>
      <w:proofErr w:type="spellEnd"/>
      <w:r w:rsidRPr="00975A93">
        <w:rPr>
          <w:sz w:val="28"/>
          <w:szCs w:val="28"/>
        </w:rPr>
        <w:t xml:space="preserve"> опыта обучающегося. На основании качественного и количественного анализа выделенных видов </w:t>
      </w:r>
      <w:proofErr w:type="spellStart"/>
      <w:r w:rsidRPr="00975A93">
        <w:rPr>
          <w:sz w:val="28"/>
          <w:szCs w:val="28"/>
        </w:rPr>
        <w:t>социокультурного</w:t>
      </w:r>
      <w:proofErr w:type="spellEnd"/>
      <w:r w:rsidRPr="00975A93">
        <w:rPr>
          <w:sz w:val="28"/>
          <w:szCs w:val="28"/>
        </w:rPr>
        <w:t xml:space="preserve"> опыта можно делать выводы об эффективности реализации образовательной программы. Уровень достижения данного результата определяется разнообразными диагностическими методами (анкетирование, наблюдение, самооценка, экспертные оценки и т.п.). </w:t>
      </w:r>
    </w:p>
    <w:p w:rsidR="008C769F" w:rsidRPr="00975A93" w:rsidRDefault="008C769F">
      <w:pPr>
        <w:spacing w:line="360" w:lineRule="auto"/>
        <w:ind w:firstLine="567"/>
        <w:jc w:val="both"/>
        <w:rPr>
          <w:sz w:val="28"/>
          <w:szCs w:val="28"/>
        </w:rPr>
      </w:pPr>
      <w:r w:rsidRPr="00975A93">
        <w:rPr>
          <w:sz w:val="28"/>
          <w:szCs w:val="28"/>
        </w:rPr>
        <w:t xml:space="preserve">Основные диагностируемые показатели мониторинга как системы отслеживания хода реализации и результатов освоения </w:t>
      </w:r>
      <w:proofErr w:type="gramStart"/>
      <w:r w:rsidRPr="00975A93">
        <w:rPr>
          <w:sz w:val="28"/>
          <w:szCs w:val="28"/>
        </w:rPr>
        <w:t>обучающимся</w:t>
      </w:r>
      <w:proofErr w:type="gramEnd"/>
      <w:r w:rsidRPr="00975A93">
        <w:rPr>
          <w:sz w:val="28"/>
          <w:szCs w:val="28"/>
        </w:rPr>
        <w:t xml:space="preserve"> образовательной программы раскрываются через показатели (индикаторы), его характеризующие.</w:t>
      </w:r>
    </w:p>
    <w:p w:rsidR="008C769F" w:rsidRPr="00975A93" w:rsidRDefault="008C769F">
      <w:pPr>
        <w:spacing w:line="360" w:lineRule="auto"/>
        <w:ind w:firstLine="567"/>
        <w:jc w:val="both"/>
        <w:rPr>
          <w:sz w:val="28"/>
          <w:szCs w:val="28"/>
        </w:rPr>
      </w:pPr>
      <w:r w:rsidRPr="00975A93">
        <w:rPr>
          <w:sz w:val="28"/>
          <w:szCs w:val="28"/>
        </w:rPr>
        <w:lastRenderedPageBreak/>
        <w:t xml:space="preserve">Интенсивность накопления нового опыта и актуализация имевшегося у обучающегося позитивного </w:t>
      </w:r>
      <w:proofErr w:type="spellStart"/>
      <w:r w:rsidRPr="00975A93">
        <w:rPr>
          <w:sz w:val="28"/>
          <w:szCs w:val="28"/>
        </w:rPr>
        <w:t>социокультурного</w:t>
      </w:r>
      <w:proofErr w:type="spellEnd"/>
      <w:r w:rsidRPr="00975A93">
        <w:rPr>
          <w:sz w:val="28"/>
          <w:szCs w:val="28"/>
        </w:rPr>
        <w:t xml:space="preserve"> опыта являются важнейшим показателем эффективности образовательной программы и деятельности </w:t>
      </w:r>
      <w:proofErr w:type="spellStart"/>
      <w:r w:rsidRPr="00975A93">
        <w:rPr>
          <w:sz w:val="28"/>
          <w:szCs w:val="28"/>
        </w:rPr>
        <w:t>реализаторов</w:t>
      </w:r>
      <w:proofErr w:type="spellEnd"/>
      <w:r w:rsidRPr="00975A93">
        <w:rPr>
          <w:sz w:val="28"/>
          <w:szCs w:val="28"/>
        </w:rPr>
        <w:t xml:space="preserve"> образовательной программы.</w:t>
      </w:r>
    </w:p>
    <w:p w:rsidR="008C769F" w:rsidRPr="00975A93" w:rsidRDefault="008C769F">
      <w:pPr>
        <w:spacing w:line="360" w:lineRule="auto"/>
        <w:ind w:firstLine="567"/>
        <w:jc w:val="both"/>
        <w:rPr>
          <w:sz w:val="28"/>
          <w:szCs w:val="28"/>
        </w:rPr>
      </w:pPr>
      <w:r w:rsidRPr="00975A93">
        <w:rPr>
          <w:sz w:val="28"/>
          <w:szCs w:val="28"/>
        </w:rPr>
        <w:t>Выделяются два основных блока оценки качества реализации образовательной программы:</w:t>
      </w:r>
    </w:p>
    <w:p w:rsidR="008C769F" w:rsidRPr="00975A93" w:rsidRDefault="008C769F" w:rsidP="002E6BC7">
      <w:pPr>
        <w:numPr>
          <w:ilvl w:val="0"/>
          <w:numId w:val="8"/>
        </w:numPr>
        <w:spacing w:line="360" w:lineRule="auto"/>
        <w:ind w:hanging="360"/>
        <w:jc w:val="both"/>
        <w:rPr>
          <w:sz w:val="28"/>
          <w:szCs w:val="28"/>
        </w:rPr>
      </w:pPr>
      <w:r w:rsidRPr="00975A93">
        <w:rPr>
          <w:i/>
          <w:sz w:val="28"/>
          <w:szCs w:val="28"/>
        </w:rPr>
        <w:t>оценка уровня достижения приоритетных для образовательной программы результатов</w:t>
      </w:r>
      <w:r w:rsidRPr="00975A93">
        <w:rPr>
          <w:sz w:val="28"/>
          <w:szCs w:val="28"/>
        </w:rPr>
        <w:t>, которые отражают критерии, показатели, уровни проявления и способы оценки, фиксации результатов (</w:t>
      </w:r>
      <w:proofErr w:type="gramStart"/>
      <w:r w:rsidRPr="00975A93">
        <w:rPr>
          <w:sz w:val="28"/>
          <w:szCs w:val="28"/>
        </w:rPr>
        <w:t>см</w:t>
      </w:r>
      <w:proofErr w:type="gramEnd"/>
      <w:r w:rsidRPr="00975A93">
        <w:rPr>
          <w:sz w:val="28"/>
          <w:szCs w:val="28"/>
        </w:rPr>
        <w:t>. табл. 1);</w:t>
      </w:r>
    </w:p>
    <w:p w:rsidR="008C769F" w:rsidRPr="00975A93" w:rsidRDefault="008C769F" w:rsidP="002E6BC7">
      <w:pPr>
        <w:numPr>
          <w:ilvl w:val="0"/>
          <w:numId w:val="8"/>
        </w:numPr>
        <w:spacing w:line="360" w:lineRule="auto"/>
        <w:ind w:hanging="360"/>
        <w:jc w:val="both"/>
        <w:rPr>
          <w:sz w:val="28"/>
          <w:szCs w:val="28"/>
        </w:rPr>
      </w:pPr>
      <w:r w:rsidRPr="00975A93">
        <w:rPr>
          <w:i/>
          <w:sz w:val="28"/>
          <w:szCs w:val="28"/>
        </w:rPr>
        <w:t xml:space="preserve">уровень удовлетворенности </w:t>
      </w:r>
      <w:proofErr w:type="gramStart"/>
      <w:r w:rsidRPr="00975A93">
        <w:rPr>
          <w:i/>
          <w:sz w:val="28"/>
          <w:szCs w:val="28"/>
        </w:rPr>
        <w:t>обучающихся</w:t>
      </w:r>
      <w:proofErr w:type="gramEnd"/>
      <w:r w:rsidRPr="00975A93">
        <w:rPr>
          <w:i/>
          <w:sz w:val="28"/>
          <w:szCs w:val="28"/>
        </w:rPr>
        <w:t xml:space="preserve"> от участия в образовательной программе</w:t>
      </w:r>
      <w:r w:rsidRPr="00975A93">
        <w:rPr>
          <w:sz w:val="28"/>
          <w:szCs w:val="28"/>
        </w:rPr>
        <w:t xml:space="preserve">, который определяется с помощью анкетного метода (проводится сотрудниками психологической службы образовательной организации). </w:t>
      </w:r>
    </w:p>
    <w:p w:rsidR="008C769F" w:rsidRPr="00975A93" w:rsidRDefault="008C769F">
      <w:pPr>
        <w:spacing w:line="360" w:lineRule="auto"/>
        <w:ind w:firstLine="567"/>
        <w:jc w:val="both"/>
        <w:rPr>
          <w:sz w:val="28"/>
          <w:szCs w:val="28"/>
        </w:rPr>
      </w:pPr>
      <w:bookmarkStart w:id="0" w:name="_gjdgxs" w:colFirst="0" w:colLast="0"/>
      <w:bookmarkEnd w:id="0"/>
      <w:r w:rsidRPr="00975A93">
        <w:rPr>
          <w:sz w:val="28"/>
          <w:szCs w:val="28"/>
        </w:rPr>
        <w:t xml:space="preserve"> В основу системы оценки достижения планируемых </w:t>
      </w:r>
      <w:proofErr w:type="spellStart"/>
      <w:r w:rsidRPr="00975A93">
        <w:rPr>
          <w:sz w:val="28"/>
          <w:szCs w:val="28"/>
        </w:rPr>
        <w:t>метапредметных</w:t>
      </w:r>
      <w:proofErr w:type="spellEnd"/>
      <w:r w:rsidRPr="00975A93">
        <w:rPr>
          <w:sz w:val="28"/>
          <w:szCs w:val="28"/>
        </w:rPr>
        <w:t xml:space="preserve"> и личностных результатов положены приемы опросного метода, наблюдения, оценки продуктов деятельности.  </w:t>
      </w:r>
    </w:p>
    <w:p w:rsidR="008C769F" w:rsidRPr="00975A93" w:rsidRDefault="008C769F">
      <w:pPr>
        <w:jc w:val="center"/>
        <w:rPr>
          <w:sz w:val="28"/>
          <w:szCs w:val="28"/>
        </w:rPr>
      </w:pPr>
    </w:p>
    <w:p w:rsidR="008C769F" w:rsidRPr="00975A93" w:rsidRDefault="008C769F">
      <w:r w:rsidRPr="00975A93">
        <w:br w:type="page"/>
      </w:r>
    </w:p>
    <w:p w:rsidR="008C769F" w:rsidRPr="00975A93" w:rsidRDefault="008C769F">
      <w:pPr>
        <w:spacing w:line="276" w:lineRule="auto"/>
        <w:rPr>
          <w:sz w:val="28"/>
          <w:szCs w:val="28"/>
        </w:rPr>
        <w:sectPr w:rsidR="008C769F" w:rsidRPr="00975A93" w:rsidSect="00CD7BC6">
          <w:footerReference w:type="default" r:id="rId8"/>
          <w:pgSz w:w="11907" w:h="16840" w:code="9"/>
          <w:pgMar w:top="851" w:right="567" w:bottom="1134" w:left="1134" w:header="0" w:footer="720" w:gutter="0"/>
          <w:pgNumType w:start="1"/>
          <w:cols w:space="720"/>
        </w:sectPr>
      </w:pPr>
    </w:p>
    <w:p w:rsidR="008C769F" w:rsidRPr="00975A93" w:rsidRDefault="008C769F">
      <w:pPr>
        <w:spacing w:line="360" w:lineRule="auto"/>
        <w:ind w:firstLine="567"/>
        <w:jc w:val="center"/>
        <w:rPr>
          <w:sz w:val="28"/>
          <w:szCs w:val="28"/>
        </w:rPr>
      </w:pPr>
      <w:r w:rsidRPr="00975A93">
        <w:rPr>
          <w:sz w:val="28"/>
          <w:szCs w:val="28"/>
        </w:rPr>
        <w:lastRenderedPageBreak/>
        <w:t>Таблица 1.  Показатели и критерии результативности освоения образовательной программы</w:t>
      </w:r>
    </w:p>
    <w:p w:rsidR="008C769F" w:rsidRPr="00975A93" w:rsidRDefault="008C769F">
      <w:pPr>
        <w:spacing w:line="360" w:lineRule="auto"/>
        <w:ind w:firstLine="567"/>
        <w:jc w:val="both"/>
        <w:rPr>
          <w:sz w:val="28"/>
          <w:szCs w:val="28"/>
        </w:rPr>
      </w:pPr>
    </w:p>
    <w:tbl>
      <w:tblPr>
        <w:tblW w:w="15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89"/>
        <w:gridCol w:w="4998"/>
        <w:gridCol w:w="3969"/>
        <w:gridCol w:w="3191"/>
      </w:tblGrid>
      <w:tr w:rsidR="008C769F" w:rsidRPr="00975A93">
        <w:tc>
          <w:tcPr>
            <w:tcW w:w="3190" w:type="dxa"/>
          </w:tcPr>
          <w:p w:rsidR="008C769F" w:rsidRPr="00975A93" w:rsidRDefault="008C769F">
            <w:pPr>
              <w:jc w:val="center"/>
              <w:rPr>
                <w:sz w:val="28"/>
                <w:szCs w:val="28"/>
              </w:rPr>
            </w:pPr>
            <w:r w:rsidRPr="00975A93">
              <w:rPr>
                <w:i/>
                <w:sz w:val="28"/>
                <w:szCs w:val="28"/>
              </w:rPr>
              <w:t>Критерии результативности</w:t>
            </w:r>
          </w:p>
        </w:tc>
        <w:tc>
          <w:tcPr>
            <w:tcW w:w="4998" w:type="dxa"/>
          </w:tcPr>
          <w:p w:rsidR="008C769F" w:rsidRPr="00975A93" w:rsidRDefault="008C769F">
            <w:pPr>
              <w:jc w:val="center"/>
              <w:rPr>
                <w:sz w:val="28"/>
                <w:szCs w:val="28"/>
              </w:rPr>
            </w:pPr>
            <w:r w:rsidRPr="00975A93">
              <w:rPr>
                <w:i/>
                <w:sz w:val="28"/>
                <w:szCs w:val="28"/>
              </w:rPr>
              <w:t>Показатели (индикаторы) результативности</w:t>
            </w:r>
          </w:p>
        </w:tc>
        <w:tc>
          <w:tcPr>
            <w:tcW w:w="3969" w:type="dxa"/>
          </w:tcPr>
          <w:p w:rsidR="008C769F" w:rsidRPr="00975A93" w:rsidRDefault="008C769F">
            <w:pPr>
              <w:jc w:val="center"/>
              <w:rPr>
                <w:sz w:val="28"/>
                <w:szCs w:val="28"/>
              </w:rPr>
            </w:pPr>
            <w:r w:rsidRPr="00975A93">
              <w:rPr>
                <w:i/>
                <w:sz w:val="28"/>
                <w:szCs w:val="28"/>
              </w:rPr>
              <w:t>Уровни проявления</w:t>
            </w:r>
          </w:p>
        </w:tc>
        <w:tc>
          <w:tcPr>
            <w:tcW w:w="3191" w:type="dxa"/>
          </w:tcPr>
          <w:p w:rsidR="008C769F" w:rsidRPr="00975A93" w:rsidRDefault="008C769F">
            <w:pPr>
              <w:jc w:val="center"/>
              <w:rPr>
                <w:sz w:val="28"/>
                <w:szCs w:val="28"/>
              </w:rPr>
            </w:pPr>
            <w:r w:rsidRPr="00975A93">
              <w:rPr>
                <w:i/>
                <w:sz w:val="28"/>
                <w:szCs w:val="28"/>
              </w:rPr>
              <w:t>Способы оценки и фиксации результата</w:t>
            </w:r>
          </w:p>
        </w:tc>
      </w:tr>
      <w:tr w:rsidR="008C769F" w:rsidRPr="00975A93">
        <w:tc>
          <w:tcPr>
            <w:tcW w:w="15348" w:type="dxa"/>
            <w:gridSpan w:val="4"/>
          </w:tcPr>
          <w:p w:rsidR="008C769F" w:rsidRPr="00975A93" w:rsidRDefault="008C769F">
            <w:pPr>
              <w:jc w:val="center"/>
              <w:rPr>
                <w:sz w:val="28"/>
                <w:szCs w:val="28"/>
              </w:rPr>
            </w:pPr>
          </w:p>
          <w:p w:rsidR="008C769F" w:rsidRPr="00975A93" w:rsidRDefault="008C769F">
            <w:pPr>
              <w:jc w:val="center"/>
              <w:rPr>
                <w:sz w:val="28"/>
                <w:szCs w:val="28"/>
              </w:rPr>
            </w:pPr>
            <w:r w:rsidRPr="00975A93">
              <w:rPr>
                <w:b/>
                <w:sz w:val="28"/>
                <w:szCs w:val="28"/>
              </w:rPr>
              <w:t>1.3.1. ЛИЧНОСТНЫЕ РЕЗУЛЬТАТЫ</w:t>
            </w:r>
          </w:p>
          <w:p w:rsidR="008C769F" w:rsidRPr="00975A93" w:rsidRDefault="008C769F">
            <w:pPr>
              <w:jc w:val="center"/>
              <w:rPr>
                <w:sz w:val="28"/>
                <w:szCs w:val="28"/>
              </w:rPr>
            </w:pPr>
          </w:p>
        </w:tc>
      </w:tr>
      <w:tr w:rsidR="008C769F" w:rsidRPr="00975A93">
        <w:tc>
          <w:tcPr>
            <w:tcW w:w="3190" w:type="dxa"/>
          </w:tcPr>
          <w:p w:rsidR="008C769F" w:rsidRPr="00975A93" w:rsidRDefault="008C769F">
            <w:pPr>
              <w:jc w:val="both"/>
              <w:rPr>
                <w:sz w:val="28"/>
                <w:szCs w:val="28"/>
              </w:rPr>
            </w:pPr>
            <w:r w:rsidRPr="00975A93">
              <w:rPr>
                <w:sz w:val="28"/>
                <w:szCs w:val="28"/>
              </w:rPr>
              <w:t>Опыт успешной самореализации в различных видах социально и личностно значимой деятельности (познавательной, творческой, игровой и др.)</w:t>
            </w:r>
          </w:p>
        </w:tc>
        <w:tc>
          <w:tcPr>
            <w:tcW w:w="4998" w:type="dxa"/>
          </w:tcPr>
          <w:p w:rsidR="008C769F" w:rsidRPr="00975A93" w:rsidRDefault="008C769F" w:rsidP="002E6BC7">
            <w:pPr>
              <w:numPr>
                <w:ilvl w:val="0"/>
                <w:numId w:val="15"/>
              </w:numPr>
              <w:ind w:left="638" w:hanging="567"/>
              <w:contextualSpacing/>
              <w:jc w:val="both"/>
              <w:rPr>
                <w:sz w:val="28"/>
                <w:szCs w:val="28"/>
              </w:rPr>
            </w:pPr>
            <w:proofErr w:type="gramStart"/>
            <w:r w:rsidRPr="00975A93">
              <w:rPr>
                <w:sz w:val="28"/>
                <w:szCs w:val="28"/>
              </w:rPr>
              <w:t>обучающийся</w:t>
            </w:r>
            <w:proofErr w:type="gramEnd"/>
            <w:r w:rsidRPr="00975A93">
              <w:rPr>
                <w:sz w:val="28"/>
                <w:szCs w:val="28"/>
              </w:rPr>
              <w:t xml:space="preserve"> знает этапы организации дел;</w:t>
            </w:r>
          </w:p>
          <w:p w:rsidR="008C769F" w:rsidRPr="00975A93" w:rsidRDefault="008C769F" w:rsidP="002E6BC7">
            <w:pPr>
              <w:numPr>
                <w:ilvl w:val="0"/>
                <w:numId w:val="15"/>
              </w:numPr>
              <w:ind w:left="638" w:hanging="567"/>
              <w:contextualSpacing/>
              <w:jc w:val="both"/>
              <w:rPr>
                <w:sz w:val="28"/>
                <w:szCs w:val="28"/>
              </w:rPr>
            </w:pPr>
            <w:r w:rsidRPr="00975A93">
              <w:rPr>
                <w:sz w:val="28"/>
                <w:szCs w:val="28"/>
              </w:rPr>
              <w:t>качественно и ответственно выполняет поручения;</w:t>
            </w:r>
          </w:p>
          <w:p w:rsidR="008C769F" w:rsidRPr="00975A93" w:rsidRDefault="008C769F" w:rsidP="002E6BC7">
            <w:pPr>
              <w:numPr>
                <w:ilvl w:val="0"/>
                <w:numId w:val="15"/>
              </w:numPr>
              <w:ind w:left="638" w:hanging="567"/>
              <w:contextualSpacing/>
              <w:jc w:val="both"/>
              <w:rPr>
                <w:sz w:val="28"/>
                <w:szCs w:val="28"/>
              </w:rPr>
            </w:pPr>
            <w:r w:rsidRPr="00975A93">
              <w:rPr>
                <w:sz w:val="28"/>
                <w:szCs w:val="28"/>
              </w:rPr>
              <w:t>активно участвует в подготовке социально и личностно значимой деятельности;</w:t>
            </w:r>
          </w:p>
          <w:p w:rsidR="008C769F" w:rsidRPr="00975A93" w:rsidRDefault="008C769F" w:rsidP="002E6BC7">
            <w:pPr>
              <w:numPr>
                <w:ilvl w:val="0"/>
                <w:numId w:val="15"/>
              </w:numPr>
              <w:ind w:left="638" w:hanging="567"/>
              <w:contextualSpacing/>
              <w:jc w:val="both"/>
              <w:rPr>
                <w:sz w:val="28"/>
                <w:szCs w:val="28"/>
              </w:rPr>
            </w:pPr>
            <w:r w:rsidRPr="00975A93">
              <w:rPr>
                <w:sz w:val="28"/>
                <w:szCs w:val="28"/>
              </w:rPr>
              <w:t>проявляет самостоятельность и инициативу в осуществлении социально и личностно значимой деятельности;</w:t>
            </w:r>
          </w:p>
          <w:p w:rsidR="008C769F" w:rsidRPr="00975A93" w:rsidRDefault="008C769F" w:rsidP="002E6BC7">
            <w:pPr>
              <w:numPr>
                <w:ilvl w:val="0"/>
                <w:numId w:val="15"/>
              </w:numPr>
              <w:ind w:left="638" w:hanging="567"/>
              <w:contextualSpacing/>
              <w:jc w:val="both"/>
              <w:rPr>
                <w:sz w:val="28"/>
                <w:szCs w:val="28"/>
              </w:rPr>
            </w:pPr>
            <w:r w:rsidRPr="00975A93">
              <w:rPr>
                <w:sz w:val="28"/>
                <w:szCs w:val="28"/>
              </w:rPr>
              <w:t>может успешно реализовать и анализировать результаты деятельности.</w:t>
            </w:r>
          </w:p>
        </w:tc>
        <w:tc>
          <w:tcPr>
            <w:tcW w:w="3969" w:type="dxa"/>
          </w:tcPr>
          <w:p w:rsidR="008C769F" w:rsidRPr="00975A93" w:rsidRDefault="008C769F">
            <w:pPr>
              <w:rPr>
                <w:sz w:val="28"/>
                <w:szCs w:val="28"/>
              </w:rPr>
            </w:pPr>
            <w:r w:rsidRPr="00975A93">
              <w:rPr>
                <w:sz w:val="28"/>
                <w:szCs w:val="28"/>
              </w:rPr>
              <w:t>0 – не принимал участия в организации и реализации деятельности;</w:t>
            </w:r>
          </w:p>
          <w:p w:rsidR="008C769F" w:rsidRPr="00975A93" w:rsidRDefault="008C769F">
            <w:pPr>
              <w:rPr>
                <w:sz w:val="28"/>
                <w:szCs w:val="28"/>
              </w:rPr>
            </w:pPr>
            <w:r w:rsidRPr="00975A93">
              <w:rPr>
                <w:sz w:val="28"/>
                <w:szCs w:val="28"/>
              </w:rPr>
              <w:t>1 – имеет опыт участия в социально и личностно значимой деятельности, организованной другими, имеет общее представление о ее анализе, организации;</w:t>
            </w:r>
          </w:p>
          <w:p w:rsidR="008C769F" w:rsidRPr="00975A93" w:rsidRDefault="008C769F">
            <w:pPr>
              <w:rPr>
                <w:sz w:val="28"/>
                <w:szCs w:val="28"/>
              </w:rPr>
            </w:pPr>
            <w:r w:rsidRPr="00975A93">
              <w:rPr>
                <w:sz w:val="28"/>
                <w:szCs w:val="28"/>
              </w:rPr>
              <w:t>2 – при поддержке взрослого или сверстников успешно организовал и реализовал социально и личностно значимое дело;</w:t>
            </w:r>
          </w:p>
          <w:p w:rsidR="008C769F" w:rsidRPr="00975A93" w:rsidRDefault="008C769F">
            <w:pPr>
              <w:rPr>
                <w:sz w:val="28"/>
                <w:szCs w:val="28"/>
              </w:rPr>
            </w:pPr>
            <w:r w:rsidRPr="00975A93">
              <w:rPr>
                <w:sz w:val="28"/>
                <w:szCs w:val="28"/>
              </w:rPr>
              <w:t>3 – самостоятельно успешно организовал и осуществил деятельность.</w:t>
            </w:r>
          </w:p>
        </w:tc>
        <w:tc>
          <w:tcPr>
            <w:tcW w:w="3191" w:type="dxa"/>
          </w:tcPr>
          <w:p w:rsidR="008C769F" w:rsidRPr="00975A93" w:rsidRDefault="008C769F">
            <w:pPr>
              <w:jc w:val="both"/>
              <w:rPr>
                <w:sz w:val="28"/>
                <w:szCs w:val="28"/>
              </w:rPr>
            </w:pPr>
            <w:r w:rsidRPr="00975A93">
              <w:rPr>
                <w:sz w:val="28"/>
                <w:szCs w:val="28"/>
              </w:rPr>
              <w:t xml:space="preserve">Анкетирование, наблюдение за </w:t>
            </w:r>
            <w:proofErr w:type="gramStart"/>
            <w:r w:rsidRPr="00975A93">
              <w:rPr>
                <w:sz w:val="28"/>
                <w:szCs w:val="28"/>
              </w:rPr>
              <w:t>обучающимся</w:t>
            </w:r>
            <w:proofErr w:type="gramEnd"/>
            <w:r w:rsidRPr="00975A93">
              <w:rPr>
                <w:sz w:val="28"/>
                <w:szCs w:val="28"/>
              </w:rPr>
              <w:t xml:space="preserve"> в ходе реализации деятельности, ежедневная рефлексия. Фиксация результатов – педагогический дневник, протоколы педагогических совещания.</w:t>
            </w:r>
          </w:p>
        </w:tc>
      </w:tr>
      <w:tr w:rsidR="008C769F" w:rsidRPr="00975A93">
        <w:tc>
          <w:tcPr>
            <w:tcW w:w="3190" w:type="dxa"/>
          </w:tcPr>
          <w:p w:rsidR="008C769F" w:rsidRPr="00975A93" w:rsidRDefault="008C769F">
            <w:pPr>
              <w:jc w:val="both"/>
              <w:rPr>
                <w:sz w:val="28"/>
                <w:szCs w:val="28"/>
              </w:rPr>
            </w:pPr>
            <w:r w:rsidRPr="00975A93">
              <w:rPr>
                <w:sz w:val="28"/>
                <w:szCs w:val="28"/>
              </w:rPr>
              <w:t xml:space="preserve">Опыт реализации различных социальных </w:t>
            </w:r>
            <w:r w:rsidRPr="00975A93">
              <w:rPr>
                <w:sz w:val="28"/>
                <w:szCs w:val="28"/>
              </w:rPr>
              <w:lastRenderedPageBreak/>
              <w:t xml:space="preserve">позиций в коллективной деятельности </w:t>
            </w:r>
          </w:p>
        </w:tc>
        <w:tc>
          <w:tcPr>
            <w:tcW w:w="4998" w:type="dxa"/>
          </w:tcPr>
          <w:p w:rsidR="008C769F" w:rsidRPr="00975A93" w:rsidRDefault="008C769F" w:rsidP="002E6BC7">
            <w:pPr>
              <w:numPr>
                <w:ilvl w:val="0"/>
                <w:numId w:val="16"/>
              </w:numPr>
              <w:ind w:left="638" w:hanging="567"/>
              <w:contextualSpacing/>
              <w:jc w:val="both"/>
              <w:rPr>
                <w:sz w:val="28"/>
                <w:szCs w:val="28"/>
              </w:rPr>
            </w:pPr>
            <w:r w:rsidRPr="00975A93">
              <w:rPr>
                <w:sz w:val="28"/>
                <w:szCs w:val="28"/>
              </w:rPr>
              <w:lastRenderedPageBreak/>
              <w:t>динамика позитивной социальной активности, обучающегося.</w:t>
            </w:r>
          </w:p>
        </w:tc>
        <w:tc>
          <w:tcPr>
            <w:tcW w:w="3969" w:type="dxa"/>
          </w:tcPr>
          <w:p w:rsidR="008C769F" w:rsidRPr="00975A93" w:rsidRDefault="008C769F" w:rsidP="002E6BC7">
            <w:pPr>
              <w:numPr>
                <w:ilvl w:val="0"/>
                <w:numId w:val="14"/>
              </w:numPr>
              <w:ind w:hanging="544"/>
              <w:contextualSpacing/>
              <w:rPr>
                <w:sz w:val="28"/>
                <w:szCs w:val="28"/>
              </w:rPr>
            </w:pPr>
            <w:r w:rsidRPr="00975A93">
              <w:rPr>
                <w:sz w:val="28"/>
                <w:szCs w:val="28"/>
              </w:rPr>
              <w:t>организатор;</w:t>
            </w:r>
          </w:p>
          <w:p w:rsidR="008C769F" w:rsidRPr="00975A93" w:rsidRDefault="008C769F" w:rsidP="002E6BC7">
            <w:pPr>
              <w:numPr>
                <w:ilvl w:val="0"/>
                <w:numId w:val="14"/>
              </w:numPr>
              <w:ind w:hanging="544"/>
              <w:contextualSpacing/>
              <w:rPr>
                <w:sz w:val="28"/>
                <w:szCs w:val="28"/>
              </w:rPr>
            </w:pPr>
            <w:r w:rsidRPr="00975A93">
              <w:rPr>
                <w:sz w:val="28"/>
                <w:szCs w:val="28"/>
              </w:rPr>
              <w:t>активный участник;</w:t>
            </w:r>
          </w:p>
          <w:p w:rsidR="008C769F" w:rsidRPr="00975A93" w:rsidRDefault="008C769F" w:rsidP="002E6BC7">
            <w:pPr>
              <w:numPr>
                <w:ilvl w:val="0"/>
                <w:numId w:val="14"/>
              </w:numPr>
              <w:ind w:hanging="544"/>
              <w:contextualSpacing/>
              <w:rPr>
                <w:sz w:val="28"/>
                <w:szCs w:val="28"/>
              </w:rPr>
            </w:pPr>
            <w:r w:rsidRPr="00975A93">
              <w:rPr>
                <w:sz w:val="28"/>
                <w:szCs w:val="28"/>
              </w:rPr>
              <w:lastRenderedPageBreak/>
              <w:t>пассивный участник;</w:t>
            </w:r>
          </w:p>
          <w:p w:rsidR="008C769F" w:rsidRPr="00975A93" w:rsidRDefault="008C769F" w:rsidP="002E6BC7">
            <w:pPr>
              <w:numPr>
                <w:ilvl w:val="0"/>
                <w:numId w:val="14"/>
              </w:numPr>
              <w:ind w:hanging="544"/>
              <w:contextualSpacing/>
              <w:rPr>
                <w:sz w:val="28"/>
                <w:szCs w:val="28"/>
              </w:rPr>
            </w:pPr>
            <w:r w:rsidRPr="00975A93">
              <w:rPr>
                <w:sz w:val="28"/>
                <w:szCs w:val="28"/>
              </w:rPr>
              <w:t xml:space="preserve">наблюдатель; </w:t>
            </w:r>
          </w:p>
          <w:p w:rsidR="008C769F" w:rsidRPr="00975A93" w:rsidRDefault="008C769F" w:rsidP="002E6BC7">
            <w:pPr>
              <w:numPr>
                <w:ilvl w:val="0"/>
                <w:numId w:val="14"/>
              </w:numPr>
              <w:ind w:hanging="544"/>
              <w:contextualSpacing/>
              <w:rPr>
                <w:sz w:val="28"/>
                <w:szCs w:val="28"/>
              </w:rPr>
            </w:pPr>
            <w:r w:rsidRPr="00975A93">
              <w:rPr>
                <w:sz w:val="28"/>
                <w:szCs w:val="28"/>
              </w:rPr>
              <w:t>дезорганизатор;</w:t>
            </w:r>
          </w:p>
          <w:p w:rsidR="008C769F" w:rsidRPr="00975A93" w:rsidRDefault="008C769F">
            <w:pPr>
              <w:rPr>
                <w:sz w:val="28"/>
                <w:szCs w:val="28"/>
              </w:rPr>
            </w:pPr>
          </w:p>
        </w:tc>
        <w:tc>
          <w:tcPr>
            <w:tcW w:w="3191" w:type="dxa"/>
          </w:tcPr>
          <w:p w:rsidR="008C769F" w:rsidRPr="00975A93" w:rsidRDefault="008C769F">
            <w:pPr>
              <w:jc w:val="both"/>
              <w:rPr>
                <w:sz w:val="28"/>
                <w:szCs w:val="28"/>
              </w:rPr>
            </w:pPr>
            <w:r w:rsidRPr="00975A93">
              <w:rPr>
                <w:sz w:val="28"/>
                <w:szCs w:val="28"/>
              </w:rPr>
              <w:lastRenderedPageBreak/>
              <w:t xml:space="preserve">Наблюдение за проявлением </w:t>
            </w:r>
            <w:r w:rsidRPr="00975A93">
              <w:rPr>
                <w:sz w:val="28"/>
                <w:szCs w:val="28"/>
              </w:rPr>
              <w:lastRenderedPageBreak/>
              <w:t xml:space="preserve">социальной позиции </w:t>
            </w:r>
            <w:proofErr w:type="gramStart"/>
            <w:r w:rsidRPr="00975A93">
              <w:rPr>
                <w:sz w:val="28"/>
                <w:szCs w:val="28"/>
              </w:rPr>
              <w:t>обучающегося</w:t>
            </w:r>
            <w:proofErr w:type="gramEnd"/>
            <w:r w:rsidRPr="00975A93">
              <w:rPr>
                <w:sz w:val="28"/>
                <w:szCs w:val="28"/>
              </w:rPr>
              <w:t xml:space="preserve"> в процессе деятельности. Фиксация результатов в педагогическом дневнике, психолого-педагогической карте наблюдения.</w:t>
            </w:r>
          </w:p>
        </w:tc>
      </w:tr>
      <w:tr w:rsidR="008C769F" w:rsidRPr="00975A93">
        <w:tc>
          <w:tcPr>
            <w:tcW w:w="3190" w:type="dxa"/>
          </w:tcPr>
          <w:p w:rsidR="008C769F" w:rsidRPr="00975A93" w:rsidRDefault="008C769F">
            <w:pPr>
              <w:jc w:val="both"/>
              <w:rPr>
                <w:sz w:val="28"/>
                <w:szCs w:val="28"/>
              </w:rPr>
            </w:pPr>
            <w:r w:rsidRPr="00975A93">
              <w:rPr>
                <w:sz w:val="28"/>
                <w:szCs w:val="28"/>
              </w:rPr>
              <w:lastRenderedPageBreak/>
              <w:t xml:space="preserve">Опыт принятия позитивных самостоятельных решений в ситуациях нравственного выбора </w:t>
            </w:r>
          </w:p>
        </w:tc>
        <w:tc>
          <w:tcPr>
            <w:tcW w:w="4998" w:type="dxa"/>
          </w:tcPr>
          <w:p w:rsidR="008C769F" w:rsidRPr="00975A93" w:rsidRDefault="008C769F" w:rsidP="002E6BC7">
            <w:pPr>
              <w:numPr>
                <w:ilvl w:val="0"/>
                <w:numId w:val="18"/>
              </w:numPr>
              <w:ind w:hanging="360"/>
              <w:contextualSpacing/>
              <w:jc w:val="both"/>
              <w:rPr>
                <w:sz w:val="28"/>
                <w:szCs w:val="28"/>
              </w:rPr>
            </w:pPr>
            <w:r w:rsidRPr="00975A93">
              <w:rPr>
                <w:sz w:val="28"/>
                <w:szCs w:val="28"/>
              </w:rPr>
              <w:t>проявляет позитивное отношение к общечеловеческим нравственным ценностям, осуществляет самостоятельный выбор стратегии нравственного поведения, при анализе понимает последствия неэтичного поведения, взаимодействует с окружающими на основе нравственных ценностей.</w:t>
            </w:r>
          </w:p>
        </w:tc>
        <w:tc>
          <w:tcPr>
            <w:tcW w:w="3969" w:type="dxa"/>
          </w:tcPr>
          <w:p w:rsidR="008C769F" w:rsidRPr="00975A93" w:rsidRDefault="008C769F">
            <w:pPr>
              <w:jc w:val="both"/>
              <w:rPr>
                <w:sz w:val="28"/>
                <w:szCs w:val="28"/>
              </w:rPr>
            </w:pPr>
            <w:r w:rsidRPr="00975A93">
              <w:rPr>
                <w:sz w:val="28"/>
                <w:szCs w:val="28"/>
              </w:rPr>
              <w:t>При анализе ситуаций нравственного выбора:</w:t>
            </w:r>
          </w:p>
          <w:p w:rsidR="008C769F" w:rsidRPr="00975A93" w:rsidRDefault="008C769F">
            <w:pPr>
              <w:jc w:val="both"/>
              <w:rPr>
                <w:sz w:val="28"/>
                <w:szCs w:val="28"/>
              </w:rPr>
            </w:pPr>
            <w:r w:rsidRPr="00975A93">
              <w:rPr>
                <w:sz w:val="28"/>
                <w:szCs w:val="28"/>
              </w:rPr>
              <w:t>0 – не понимает значение и не ориентируется в процессе взаимодействия с другими на нравственно-этические ценности;</w:t>
            </w:r>
          </w:p>
          <w:p w:rsidR="008C769F" w:rsidRPr="00975A93" w:rsidRDefault="008C769F">
            <w:pPr>
              <w:jc w:val="both"/>
              <w:rPr>
                <w:sz w:val="28"/>
                <w:szCs w:val="28"/>
              </w:rPr>
            </w:pPr>
            <w:r w:rsidRPr="00975A93">
              <w:rPr>
                <w:sz w:val="28"/>
                <w:szCs w:val="28"/>
              </w:rPr>
              <w:t>1 – имеет общее представление о нравственно-этических ценностях, но не применяет в процессе взаимодействия с другими;</w:t>
            </w:r>
          </w:p>
          <w:p w:rsidR="008C769F" w:rsidRPr="00975A93" w:rsidRDefault="008C769F">
            <w:pPr>
              <w:jc w:val="both"/>
              <w:rPr>
                <w:sz w:val="28"/>
                <w:szCs w:val="28"/>
              </w:rPr>
            </w:pPr>
            <w:r w:rsidRPr="00975A93">
              <w:rPr>
                <w:sz w:val="28"/>
                <w:szCs w:val="28"/>
              </w:rPr>
              <w:t>2 – нравственно-этические ценности принимает, осознает их значение и ориентируется на них в ситуации нравственного выбора с помощью взрослых или сверстников;</w:t>
            </w:r>
          </w:p>
          <w:p w:rsidR="008C769F" w:rsidRPr="00975A93" w:rsidRDefault="008C769F">
            <w:pPr>
              <w:jc w:val="both"/>
              <w:rPr>
                <w:sz w:val="28"/>
                <w:szCs w:val="28"/>
              </w:rPr>
            </w:pPr>
            <w:r w:rsidRPr="00975A93">
              <w:rPr>
                <w:sz w:val="28"/>
                <w:szCs w:val="28"/>
              </w:rPr>
              <w:lastRenderedPageBreak/>
              <w:t>3 – принимает позитивные самостоятельные решения в ситуациях нравственного выбора, понимает причинно-следственные связи между неэтичным поведением и его последствиями.</w:t>
            </w:r>
          </w:p>
        </w:tc>
        <w:tc>
          <w:tcPr>
            <w:tcW w:w="3191" w:type="dxa"/>
          </w:tcPr>
          <w:p w:rsidR="008C769F" w:rsidRPr="00975A93" w:rsidRDefault="008C769F">
            <w:pPr>
              <w:rPr>
                <w:sz w:val="28"/>
                <w:szCs w:val="28"/>
              </w:rPr>
            </w:pPr>
            <w:r w:rsidRPr="00975A93">
              <w:rPr>
                <w:sz w:val="28"/>
                <w:szCs w:val="28"/>
              </w:rPr>
              <w:lastRenderedPageBreak/>
              <w:t>Наблюдение в течение смены в процессе деятельности, индивидуальные и коллективные беседы, анализ продуктов интеллектуально-творческой деятельности.</w:t>
            </w:r>
          </w:p>
        </w:tc>
      </w:tr>
      <w:tr w:rsidR="008C769F" w:rsidRPr="00975A93">
        <w:tc>
          <w:tcPr>
            <w:tcW w:w="3190" w:type="dxa"/>
          </w:tcPr>
          <w:p w:rsidR="008C769F" w:rsidRPr="00975A93" w:rsidRDefault="008C769F">
            <w:pPr>
              <w:jc w:val="both"/>
              <w:rPr>
                <w:sz w:val="28"/>
                <w:szCs w:val="28"/>
              </w:rPr>
            </w:pPr>
            <w:r w:rsidRPr="00975A93">
              <w:rPr>
                <w:sz w:val="28"/>
                <w:szCs w:val="28"/>
              </w:rPr>
              <w:lastRenderedPageBreak/>
              <w:t>Опыт наблюдения позитивных образцов самореализации личности в социально и личностно значимой деятельности</w:t>
            </w:r>
          </w:p>
          <w:p w:rsidR="008C769F" w:rsidRPr="00975A93" w:rsidRDefault="008C769F">
            <w:pPr>
              <w:jc w:val="both"/>
              <w:rPr>
                <w:sz w:val="28"/>
                <w:szCs w:val="28"/>
              </w:rPr>
            </w:pPr>
          </w:p>
          <w:p w:rsidR="008C769F" w:rsidRPr="00975A93" w:rsidRDefault="008C769F">
            <w:pPr>
              <w:jc w:val="both"/>
              <w:rPr>
                <w:sz w:val="28"/>
                <w:szCs w:val="28"/>
              </w:rPr>
            </w:pPr>
          </w:p>
        </w:tc>
        <w:tc>
          <w:tcPr>
            <w:tcW w:w="4998" w:type="dxa"/>
          </w:tcPr>
          <w:p w:rsidR="008C769F" w:rsidRPr="00975A93" w:rsidRDefault="008C769F" w:rsidP="002E6BC7">
            <w:pPr>
              <w:numPr>
                <w:ilvl w:val="0"/>
                <w:numId w:val="18"/>
              </w:numPr>
              <w:ind w:left="496" w:hanging="425"/>
              <w:contextualSpacing/>
              <w:jc w:val="both"/>
              <w:rPr>
                <w:sz w:val="28"/>
                <w:szCs w:val="28"/>
              </w:rPr>
            </w:pPr>
            <w:proofErr w:type="gramStart"/>
            <w:r w:rsidRPr="00975A93">
              <w:rPr>
                <w:sz w:val="28"/>
                <w:szCs w:val="28"/>
              </w:rPr>
              <w:t>обучающийся</w:t>
            </w:r>
            <w:proofErr w:type="gramEnd"/>
            <w:r w:rsidRPr="00975A93">
              <w:rPr>
                <w:sz w:val="28"/>
                <w:szCs w:val="28"/>
              </w:rPr>
              <w:t xml:space="preserve"> имеет представление о позитивных образцах самореализации, их последствиях и значении для личности и общества.</w:t>
            </w:r>
          </w:p>
        </w:tc>
        <w:tc>
          <w:tcPr>
            <w:tcW w:w="3969" w:type="dxa"/>
          </w:tcPr>
          <w:p w:rsidR="008C769F" w:rsidRPr="00975A93" w:rsidRDefault="008C769F">
            <w:pPr>
              <w:jc w:val="both"/>
              <w:rPr>
                <w:sz w:val="28"/>
                <w:szCs w:val="28"/>
              </w:rPr>
            </w:pPr>
            <w:r w:rsidRPr="00975A93">
              <w:rPr>
                <w:sz w:val="28"/>
                <w:szCs w:val="28"/>
              </w:rPr>
              <w:t>0 – не имеет опыта позитивной самореализации, не может сформулировать примеры позитивной самореализации других;</w:t>
            </w:r>
          </w:p>
          <w:p w:rsidR="008C769F" w:rsidRPr="00975A93" w:rsidRDefault="008C769F">
            <w:pPr>
              <w:jc w:val="both"/>
              <w:rPr>
                <w:sz w:val="28"/>
                <w:szCs w:val="28"/>
              </w:rPr>
            </w:pPr>
            <w:r w:rsidRPr="00975A93">
              <w:rPr>
                <w:sz w:val="28"/>
                <w:szCs w:val="28"/>
              </w:rPr>
              <w:t>1 – наблюдал позитивные образцы самореализации личности в социально и личностно значимой деятельности;</w:t>
            </w:r>
          </w:p>
          <w:p w:rsidR="008C769F" w:rsidRPr="00975A93" w:rsidRDefault="008C769F">
            <w:pPr>
              <w:jc w:val="both"/>
              <w:rPr>
                <w:sz w:val="28"/>
                <w:szCs w:val="28"/>
              </w:rPr>
            </w:pPr>
            <w:r w:rsidRPr="00975A93">
              <w:rPr>
                <w:sz w:val="28"/>
                <w:szCs w:val="28"/>
              </w:rPr>
              <w:t xml:space="preserve">2 – при поддержке взрослых и сверстников принимал участие в деятельности, которая позволяла позитивно </w:t>
            </w:r>
            <w:proofErr w:type="spellStart"/>
            <w:r w:rsidRPr="00975A93">
              <w:rPr>
                <w:sz w:val="28"/>
                <w:szCs w:val="28"/>
              </w:rPr>
              <w:t>самореализоваться</w:t>
            </w:r>
            <w:proofErr w:type="spellEnd"/>
            <w:r w:rsidRPr="00975A93">
              <w:rPr>
                <w:sz w:val="28"/>
                <w:szCs w:val="28"/>
              </w:rPr>
              <w:t>;</w:t>
            </w:r>
          </w:p>
          <w:p w:rsidR="008C769F" w:rsidRPr="00975A93" w:rsidRDefault="008C769F">
            <w:pPr>
              <w:jc w:val="both"/>
              <w:rPr>
                <w:sz w:val="28"/>
                <w:szCs w:val="28"/>
              </w:rPr>
            </w:pPr>
            <w:r w:rsidRPr="00975A93">
              <w:rPr>
                <w:sz w:val="28"/>
                <w:szCs w:val="28"/>
              </w:rPr>
              <w:t xml:space="preserve">3 – проявляет инициативу и самостоятельно организовывает деятельность, которая позволяет позитивно </w:t>
            </w:r>
            <w:proofErr w:type="spellStart"/>
            <w:r w:rsidRPr="00975A93">
              <w:rPr>
                <w:sz w:val="28"/>
                <w:szCs w:val="28"/>
              </w:rPr>
              <w:t>самореализовываться</w:t>
            </w:r>
            <w:proofErr w:type="spellEnd"/>
            <w:r w:rsidRPr="00975A93">
              <w:rPr>
                <w:sz w:val="28"/>
                <w:szCs w:val="28"/>
              </w:rPr>
              <w:t>.</w:t>
            </w:r>
          </w:p>
        </w:tc>
        <w:tc>
          <w:tcPr>
            <w:tcW w:w="3191" w:type="dxa"/>
          </w:tcPr>
          <w:p w:rsidR="008C769F" w:rsidRPr="00975A93" w:rsidRDefault="008C769F">
            <w:pPr>
              <w:rPr>
                <w:sz w:val="28"/>
                <w:szCs w:val="28"/>
              </w:rPr>
            </w:pPr>
            <w:r w:rsidRPr="00975A93">
              <w:rPr>
                <w:sz w:val="28"/>
                <w:szCs w:val="28"/>
              </w:rPr>
              <w:t xml:space="preserve">Анкетирование, наблюдение за </w:t>
            </w:r>
            <w:proofErr w:type="gramStart"/>
            <w:r w:rsidRPr="00975A93">
              <w:rPr>
                <w:sz w:val="28"/>
                <w:szCs w:val="28"/>
              </w:rPr>
              <w:t>обучающимся</w:t>
            </w:r>
            <w:proofErr w:type="gramEnd"/>
            <w:r w:rsidRPr="00975A93">
              <w:rPr>
                <w:sz w:val="28"/>
                <w:szCs w:val="28"/>
              </w:rPr>
              <w:t xml:space="preserve"> в ходе реализации деятельности, ежедневная рефлексия. Фиксация результатов – педагогический дневник, педагогические совещания.</w:t>
            </w:r>
          </w:p>
        </w:tc>
      </w:tr>
      <w:tr w:rsidR="008C769F" w:rsidRPr="00975A93">
        <w:tc>
          <w:tcPr>
            <w:tcW w:w="3190" w:type="dxa"/>
          </w:tcPr>
          <w:p w:rsidR="008C769F" w:rsidRPr="00975A93" w:rsidRDefault="008C769F">
            <w:pPr>
              <w:rPr>
                <w:sz w:val="28"/>
                <w:szCs w:val="28"/>
              </w:rPr>
            </w:pPr>
            <w:r w:rsidRPr="00975A93">
              <w:rPr>
                <w:sz w:val="28"/>
                <w:szCs w:val="28"/>
              </w:rPr>
              <w:lastRenderedPageBreak/>
              <w:t xml:space="preserve">Эмоционально-чувственный опыт и опыт воплощения </w:t>
            </w:r>
            <w:proofErr w:type="spellStart"/>
            <w:r w:rsidRPr="00975A93">
              <w:rPr>
                <w:sz w:val="28"/>
                <w:szCs w:val="28"/>
              </w:rPr>
              <w:t>эмпатии</w:t>
            </w:r>
            <w:proofErr w:type="spellEnd"/>
            <w:r w:rsidRPr="00975A93">
              <w:rPr>
                <w:sz w:val="28"/>
                <w:szCs w:val="28"/>
              </w:rPr>
              <w:t>, сопереживания, сочувствия в поступках и деятельности</w:t>
            </w:r>
          </w:p>
        </w:tc>
        <w:tc>
          <w:tcPr>
            <w:tcW w:w="4998" w:type="dxa"/>
          </w:tcPr>
          <w:p w:rsidR="008C769F" w:rsidRPr="00975A93" w:rsidRDefault="008C769F" w:rsidP="002E6BC7">
            <w:pPr>
              <w:numPr>
                <w:ilvl w:val="0"/>
                <w:numId w:val="18"/>
              </w:numPr>
              <w:ind w:left="496" w:hanging="284"/>
              <w:contextualSpacing/>
              <w:jc w:val="both"/>
              <w:rPr>
                <w:sz w:val="28"/>
                <w:szCs w:val="28"/>
              </w:rPr>
            </w:pPr>
            <w:r w:rsidRPr="00975A93">
              <w:rPr>
                <w:sz w:val="28"/>
                <w:szCs w:val="28"/>
              </w:rPr>
              <w:t xml:space="preserve">Проявляет личностное эмоционально-чувственное отношение к окружающим и деятельности, способность к сопереживанию, склонность к позитивному эмоциональному фону, адекватность эмоциональной реакции </w:t>
            </w:r>
            <w:proofErr w:type="spellStart"/>
            <w:r w:rsidRPr="00975A93">
              <w:rPr>
                <w:sz w:val="28"/>
                <w:szCs w:val="28"/>
              </w:rPr>
              <w:t>социокультурным</w:t>
            </w:r>
            <w:proofErr w:type="spellEnd"/>
            <w:r w:rsidRPr="00975A93">
              <w:rPr>
                <w:sz w:val="28"/>
                <w:szCs w:val="28"/>
              </w:rPr>
              <w:t xml:space="preserve"> нормам, осознанность эмоционального реагирования.</w:t>
            </w:r>
          </w:p>
        </w:tc>
        <w:tc>
          <w:tcPr>
            <w:tcW w:w="3969" w:type="dxa"/>
          </w:tcPr>
          <w:p w:rsidR="008C769F" w:rsidRPr="00975A93" w:rsidRDefault="008C769F">
            <w:pPr>
              <w:jc w:val="both"/>
              <w:rPr>
                <w:sz w:val="28"/>
                <w:szCs w:val="28"/>
              </w:rPr>
            </w:pPr>
            <w:r w:rsidRPr="00975A93">
              <w:rPr>
                <w:sz w:val="28"/>
                <w:szCs w:val="28"/>
              </w:rPr>
              <w:t xml:space="preserve">0 – не проявляет в поступках и деятельности </w:t>
            </w:r>
            <w:proofErr w:type="spellStart"/>
            <w:r w:rsidRPr="00975A93">
              <w:rPr>
                <w:sz w:val="28"/>
                <w:szCs w:val="28"/>
              </w:rPr>
              <w:t>эмпатию</w:t>
            </w:r>
            <w:proofErr w:type="spellEnd"/>
            <w:r w:rsidRPr="00975A93">
              <w:rPr>
                <w:sz w:val="28"/>
                <w:szCs w:val="28"/>
              </w:rPr>
              <w:t xml:space="preserve">, сопереживание, сочувствие, эмоциональные реакции неадекватны </w:t>
            </w:r>
          </w:p>
          <w:p w:rsidR="008C769F" w:rsidRPr="00975A93" w:rsidRDefault="008C769F">
            <w:pPr>
              <w:jc w:val="both"/>
              <w:rPr>
                <w:sz w:val="28"/>
                <w:szCs w:val="28"/>
              </w:rPr>
            </w:pPr>
            <w:r w:rsidRPr="00975A93">
              <w:rPr>
                <w:sz w:val="28"/>
                <w:szCs w:val="28"/>
              </w:rPr>
              <w:t xml:space="preserve">1 – проявляет в поступках и деятельности </w:t>
            </w:r>
            <w:proofErr w:type="spellStart"/>
            <w:r w:rsidRPr="00975A93">
              <w:rPr>
                <w:sz w:val="28"/>
                <w:szCs w:val="28"/>
              </w:rPr>
              <w:t>эмпатию</w:t>
            </w:r>
            <w:proofErr w:type="spellEnd"/>
            <w:r w:rsidRPr="00975A93">
              <w:rPr>
                <w:sz w:val="28"/>
                <w:szCs w:val="28"/>
              </w:rPr>
              <w:t xml:space="preserve">, сопереживание, сочувствие, эмоциональные реакции адекватны </w:t>
            </w:r>
            <w:proofErr w:type="spellStart"/>
            <w:r w:rsidRPr="00975A93">
              <w:rPr>
                <w:sz w:val="28"/>
                <w:szCs w:val="28"/>
              </w:rPr>
              <w:t>социокультурным</w:t>
            </w:r>
            <w:proofErr w:type="spellEnd"/>
            <w:r w:rsidRPr="00975A93">
              <w:rPr>
                <w:sz w:val="28"/>
                <w:szCs w:val="28"/>
              </w:rPr>
              <w:t xml:space="preserve"> нормам.</w:t>
            </w:r>
          </w:p>
        </w:tc>
        <w:tc>
          <w:tcPr>
            <w:tcW w:w="3191" w:type="dxa"/>
          </w:tcPr>
          <w:p w:rsidR="008C769F" w:rsidRPr="00975A93" w:rsidRDefault="008C769F">
            <w:pPr>
              <w:rPr>
                <w:sz w:val="28"/>
                <w:szCs w:val="28"/>
              </w:rPr>
            </w:pPr>
            <w:r w:rsidRPr="00975A93">
              <w:rPr>
                <w:sz w:val="28"/>
                <w:szCs w:val="28"/>
              </w:rPr>
              <w:t xml:space="preserve">Наблюдение за </w:t>
            </w:r>
            <w:proofErr w:type="gramStart"/>
            <w:r w:rsidRPr="00975A93">
              <w:rPr>
                <w:sz w:val="28"/>
                <w:szCs w:val="28"/>
              </w:rPr>
              <w:t>обучающимся</w:t>
            </w:r>
            <w:proofErr w:type="gramEnd"/>
            <w:r w:rsidRPr="00975A93">
              <w:rPr>
                <w:sz w:val="28"/>
                <w:szCs w:val="28"/>
              </w:rPr>
              <w:t xml:space="preserve"> в процессе деятельности. Фиксация результатов </w:t>
            </w:r>
            <w:proofErr w:type="gramStart"/>
            <w:r w:rsidRPr="00975A93">
              <w:rPr>
                <w:sz w:val="28"/>
                <w:szCs w:val="28"/>
              </w:rPr>
              <w:t>-п</w:t>
            </w:r>
            <w:proofErr w:type="gramEnd"/>
            <w:r w:rsidRPr="00975A93">
              <w:rPr>
                <w:sz w:val="28"/>
                <w:szCs w:val="28"/>
              </w:rPr>
              <w:t>едагогический дневник, карты психолого-педагогического наблюдения.</w:t>
            </w:r>
          </w:p>
        </w:tc>
      </w:tr>
      <w:tr w:rsidR="008C769F" w:rsidRPr="00975A93">
        <w:tc>
          <w:tcPr>
            <w:tcW w:w="15348" w:type="dxa"/>
            <w:gridSpan w:val="4"/>
          </w:tcPr>
          <w:p w:rsidR="008C769F" w:rsidRPr="00975A93" w:rsidRDefault="008C769F">
            <w:pPr>
              <w:jc w:val="center"/>
              <w:rPr>
                <w:sz w:val="28"/>
                <w:szCs w:val="28"/>
              </w:rPr>
            </w:pPr>
          </w:p>
          <w:p w:rsidR="008C769F" w:rsidRPr="00975A93" w:rsidRDefault="008C769F">
            <w:pPr>
              <w:jc w:val="center"/>
              <w:rPr>
                <w:sz w:val="28"/>
                <w:szCs w:val="28"/>
              </w:rPr>
            </w:pPr>
            <w:r w:rsidRPr="00975A93">
              <w:rPr>
                <w:b/>
                <w:sz w:val="28"/>
                <w:szCs w:val="28"/>
              </w:rPr>
              <w:t>1.3.2. МЕТАПРЕДМЕТНЫЕ РЕЗУЛЬТАТЫ</w:t>
            </w:r>
          </w:p>
          <w:p w:rsidR="008C769F" w:rsidRPr="00975A93" w:rsidRDefault="008C769F">
            <w:pPr>
              <w:jc w:val="center"/>
              <w:rPr>
                <w:sz w:val="28"/>
                <w:szCs w:val="28"/>
              </w:rPr>
            </w:pPr>
          </w:p>
        </w:tc>
      </w:tr>
      <w:tr w:rsidR="008C769F" w:rsidRPr="00975A93">
        <w:tc>
          <w:tcPr>
            <w:tcW w:w="3190" w:type="dxa"/>
            <w:vMerge w:val="restart"/>
          </w:tcPr>
          <w:p w:rsidR="008C769F" w:rsidRPr="00975A93" w:rsidRDefault="008C769F">
            <w:pPr>
              <w:jc w:val="both"/>
              <w:rPr>
                <w:sz w:val="28"/>
                <w:szCs w:val="28"/>
              </w:rPr>
            </w:pPr>
            <w:r w:rsidRPr="00975A93">
              <w:rPr>
                <w:sz w:val="28"/>
                <w:szCs w:val="28"/>
              </w:rPr>
              <w:t xml:space="preserve">Опыт проектирования собственной учебной и познавательной деятельности, </w:t>
            </w:r>
            <w:proofErr w:type="spellStart"/>
            <w:r w:rsidRPr="00975A93">
              <w:rPr>
                <w:sz w:val="28"/>
                <w:szCs w:val="28"/>
              </w:rPr>
              <w:t>целеполагания</w:t>
            </w:r>
            <w:proofErr w:type="spellEnd"/>
            <w:r w:rsidRPr="00975A93">
              <w:rPr>
                <w:sz w:val="28"/>
                <w:szCs w:val="28"/>
              </w:rPr>
              <w:t xml:space="preserve">, планирования, прогнозирования, самоорганизации и последующего анализа достигнутых результатов, оценивания правильности выполнения учебных и </w:t>
            </w:r>
            <w:r w:rsidRPr="00975A93">
              <w:rPr>
                <w:sz w:val="28"/>
                <w:szCs w:val="28"/>
              </w:rPr>
              <w:lastRenderedPageBreak/>
              <w:t>познавательных задач и других мыслительных операций</w:t>
            </w:r>
          </w:p>
          <w:p w:rsidR="008C769F" w:rsidRPr="00975A93" w:rsidRDefault="008C769F">
            <w:pPr>
              <w:jc w:val="both"/>
              <w:rPr>
                <w:sz w:val="28"/>
                <w:szCs w:val="28"/>
              </w:rPr>
            </w:pPr>
          </w:p>
          <w:p w:rsidR="008C769F" w:rsidRPr="00975A93" w:rsidRDefault="008C769F">
            <w:pPr>
              <w:jc w:val="both"/>
              <w:rPr>
                <w:sz w:val="28"/>
                <w:szCs w:val="28"/>
              </w:rPr>
            </w:pPr>
          </w:p>
          <w:p w:rsidR="008C769F" w:rsidRPr="00975A93" w:rsidRDefault="008C769F">
            <w:pPr>
              <w:jc w:val="both"/>
              <w:rPr>
                <w:sz w:val="28"/>
                <w:szCs w:val="28"/>
              </w:rPr>
            </w:pPr>
          </w:p>
          <w:p w:rsidR="008C769F" w:rsidRPr="00975A93" w:rsidRDefault="008C769F">
            <w:pPr>
              <w:jc w:val="both"/>
              <w:rPr>
                <w:sz w:val="28"/>
                <w:szCs w:val="28"/>
              </w:rPr>
            </w:pPr>
          </w:p>
          <w:p w:rsidR="008C769F" w:rsidRPr="00975A93" w:rsidRDefault="008C769F">
            <w:pPr>
              <w:jc w:val="both"/>
              <w:rPr>
                <w:sz w:val="28"/>
                <w:szCs w:val="28"/>
              </w:rPr>
            </w:pPr>
            <w:r w:rsidRPr="00975A93">
              <w:rPr>
                <w:sz w:val="28"/>
                <w:szCs w:val="28"/>
              </w:rPr>
              <w:t>Опыт самостоятельного выбора пути достижения целей и наиболее эффективных способов решения учебных и познавательных задач, опыт применения полученных в ходе учебного процесса знаний, умений и навыков в личной и социально значимой деятельности</w:t>
            </w:r>
          </w:p>
        </w:tc>
        <w:tc>
          <w:tcPr>
            <w:tcW w:w="4998" w:type="dxa"/>
          </w:tcPr>
          <w:p w:rsidR="008C769F" w:rsidRPr="00975A93" w:rsidRDefault="008C769F" w:rsidP="002E6BC7">
            <w:pPr>
              <w:numPr>
                <w:ilvl w:val="0"/>
                <w:numId w:val="17"/>
              </w:numPr>
              <w:ind w:left="496" w:hanging="425"/>
              <w:contextualSpacing/>
              <w:jc w:val="both"/>
              <w:rPr>
                <w:sz w:val="28"/>
                <w:szCs w:val="28"/>
              </w:rPr>
            </w:pPr>
            <w:proofErr w:type="gramStart"/>
            <w:r w:rsidRPr="00975A93">
              <w:rPr>
                <w:sz w:val="28"/>
                <w:szCs w:val="28"/>
              </w:rPr>
              <w:lastRenderedPageBreak/>
              <w:t>обучающийся</w:t>
            </w:r>
            <w:proofErr w:type="gramEnd"/>
            <w:r w:rsidRPr="00975A93">
              <w:rPr>
                <w:sz w:val="28"/>
                <w:szCs w:val="28"/>
              </w:rPr>
              <w:t xml:space="preserve"> знает возможные источники информации, способы получения информации и ее представления и обмена; активно участвует в проектировании индивидуальной образовательной траектории; способен самостоятельно планировать деятельность, ставить адекватные цели и анализировать эффективность учебной и познавательной деятельности.</w:t>
            </w:r>
          </w:p>
          <w:p w:rsidR="008C769F" w:rsidRPr="00975A93" w:rsidRDefault="008C769F">
            <w:pPr>
              <w:ind w:left="496" w:hanging="425"/>
              <w:jc w:val="both"/>
              <w:rPr>
                <w:sz w:val="28"/>
                <w:szCs w:val="28"/>
              </w:rPr>
            </w:pPr>
          </w:p>
        </w:tc>
        <w:tc>
          <w:tcPr>
            <w:tcW w:w="3969" w:type="dxa"/>
          </w:tcPr>
          <w:p w:rsidR="008C769F" w:rsidRPr="00975A93" w:rsidRDefault="008C769F">
            <w:pPr>
              <w:jc w:val="both"/>
              <w:rPr>
                <w:sz w:val="28"/>
                <w:szCs w:val="28"/>
              </w:rPr>
            </w:pPr>
            <w:r w:rsidRPr="00975A93">
              <w:rPr>
                <w:sz w:val="28"/>
                <w:szCs w:val="28"/>
              </w:rPr>
              <w:t>0 – не умеет находить информацию, обрабатывать ее и представлять другим;</w:t>
            </w:r>
          </w:p>
          <w:p w:rsidR="008C769F" w:rsidRPr="00975A93" w:rsidRDefault="008C769F">
            <w:pPr>
              <w:jc w:val="both"/>
              <w:rPr>
                <w:sz w:val="28"/>
                <w:szCs w:val="28"/>
              </w:rPr>
            </w:pPr>
            <w:r w:rsidRPr="00975A93">
              <w:rPr>
                <w:sz w:val="28"/>
                <w:szCs w:val="28"/>
              </w:rPr>
              <w:t>1 – имеет общее представление об источниках и путях сбора информации, обработке и представлении другим;</w:t>
            </w:r>
          </w:p>
          <w:p w:rsidR="008C769F" w:rsidRPr="00975A93" w:rsidRDefault="008C769F">
            <w:pPr>
              <w:jc w:val="both"/>
              <w:rPr>
                <w:sz w:val="28"/>
                <w:szCs w:val="28"/>
              </w:rPr>
            </w:pPr>
            <w:r w:rsidRPr="00975A93">
              <w:rPr>
                <w:sz w:val="28"/>
                <w:szCs w:val="28"/>
              </w:rPr>
              <w:t>2 – может обрабатывать информацию, представлять, использовать в ходе деятельности под руководством взрослых или сверстников;</w:t>
            </w:r>
          </w:p>
          <w:p w:rsidR="008C769F" w:rsidRPr="00975A93" w:rsidRDefault="008C769F">
            <w:pPr>
              <w:jc w:val="both"/>
              <w:rPr>
                <w:sz w:val="28"/>
                <w:szCs w:val="28"/>
              </w:rPr>
            </w:pPr>
            <w:r w:rsidRPr="00975A93">
              <w:rPr>
                <w:sz w:val="28"/>
                <w:szCs w:val="28"/>
              </w:rPr>
              <w:lastRenderedPageBreak/>
              <w:t>3 – может самостоятельно добывать, обрабатывать, представлять и эффективно использовать в процессе деятельности информацию.</w:t>
            </w:r>
          </w:p>
          <w:p w:rsidR="008C769F" w:rsidRPr="00975A93" w:rsidRDefault="008C769F">
            <w:pPr>
              <w:jc w:val="both"/>
              <w:rPr>
                <w:sz w:val="28"/>
                <w:szCs w:val="28"/>
              </w:rPr>
            </w:pPr>
          </w:p>
        </w:tc>
        <w:tc>
          <w:tcPr>
            <w:tcW w:w="3191" w:type="dxa"/>
          </w:tcPr>
          <w:p w:rsidR="008C769F" w:rsidRPr="00975A93" w:rsidRDefault="008C769F">
            <w:pPr>
              <w:rPr>
                <w:sz w:val="28"/>
                <w:szCs w:val="28"/>
              </w:rPr>
            </w:pPr>
            <w:r w:rsidRPr="00975A93">
              <w:rPr>
                <w:sz w:val="28"/>
                <w:szCs w:val="28"/>
              </w:rPr>
              <w:lastRenderedPageBreak/>
              <w:t xml:space="preserve">Наблюдение за обучающимся в процессе проектно-исследовательской деятельности, фиксация результатов </w:t>
            </w:r>
            <w:proofErr w:type="gramStart"/>
            <w:r w:rsidRPr="00975A93">
              <w:rPr>
                <w:sz w:val="28"/>
                <w:szCs w:val="28"/>
              </w:rPr>
              <w:t>-п</w:t>
            </w:r>
            <w:proofErr w:type="gramEnd"/>
            <w:r w:rsidRPr="00975A93">
              <w:rPr>
                <w:sz w:val="28"/>
                <w:szCs w:val="28"/>
              </w:rPr>
              <w:t>едагогический дневник, карты психолого-педагогического наблюдения</w:t>
            </w:r>
          </w:p>
        </w:tc>
        <w:bookmarkStart w:id="1" w:name="_GoBack"/>
        <w:bookmarkEnd w:id="1"/>
      </w:tr>
      <w:tr w:rsidR="008C769F" w:rsidRPr="00975A93">
        <w:tc>
          <w:tcPr>
            <w:tcW w:w="3190" w:type="dxa"/>
            <w:vMerge/>
          </w:tcPr>
          <w:p w:rsidR="008C769F" w:rsidRPr="00975A93" w:rsidRDefault="008C769F">
            <w:pPr>
              <w:rPr>
                <w:sz w:val="28"/>
                <w:szCs w:val="28"/>
              </w:rPr>
            </w:pPr>
          </w:p>
        </w:tc>
        <w:tc>
          <w:tcPr>
            <w:tcW w:w="4998" w:type="dxa"/>
          </w:tcPr>
          <w:p w:rsidR="008C769F" w:rsidRPr="00975A93" w:rsidRDefault="008C769F" w:rsidP="002E6BC7">
            <w:pPr>
              <w:numPr>
                <w:ilvl w:val="0"/>
                <w:numId w:val="17"/>
              </w:numPr>
              <w:ind w:left="496" w:hanging="425"/>
              <w:contextualSpacing/>
              <w:jc w:val="both"/>
              <w:rPr>
                <w:sz w:val="28"/>
                <w:szCs w:val="28"/>
              </w:rPr>
            </w:pPr>
            <w:r w:rsidRPr="00975A93">
              <w:rPr>
                <w:sz w:val="28"/>
                <w:szCs w:val="28"/>
              </w:rPr>
              <w:t xml:space="preserve">обучающийся умеет ставить цели, их формулировать, знает алгоритм достижения цели </w:t>
            </w:r>
          </w:p>
        </w:tc>
        <w:tc>
          <w:tcPr>
            <w:tcW w:w="3969" w:type="dxa"/>
            <w:vMerge w:val="restart"/>
          </w:tcPr>
          <w:p w:rsidR="008C769F" w:rsidRPr="00975A93" w:rsidRDefault="008C769F">
            <w:pPr>
              <w:jc w:val="both"/>
              <w:rPr>
                <w:sz w:val="28"/>
                <w:szCs w:val="28"/>
              </w:rPr>
            </w:pPr>
            <w:r w:rsidRPr="00975A93">
              <w:rPr>
                <w:sz w:val="28"/>
                <w:szCs w:val="28"/>
              </w:rPr>
              <w:t xml:space="preserve">0 – </w:t>
            </w:r>
            <w:proofErr w:type="gramStart"/>
            <w:r w:rsidRPr="00975A93">
              <w:rPr>
                <w:sz w:val="28"/>
                <w:szCs w:val="28"/>
              </w:rPr>
              <w:t>обучающийся</w:t>
            </w:r>
            <w:proofErr w:type="gramEnd"/>
            <w:r w:rsidRPr="00975A93">
              <w:rPr>
                <w:sz w:val="28"/>
                <w:szCs w:val="28"/>
              </w:rPr>
              <w:t xml:space="preserve"> не умеет ставить цели, никогда этого не делал;</w:t>
            </w:r>
          </w:p>
          <w:p w:rsidR="008C769F" w:rsidRPr="00975A93" w:rsidRDefault="008C769F">
            <w:pPr>
              <w:jc w:val="both"/>
              <w:rPr>
                <w:sz w:val="28"/>
                <w:szCs w:val="28"/>
              </w:rPr>
            </w:pPr>
            <w:r w:rsidRPr="00975A93">
              <w:rPr>
                <w:sz w:val="28"/>
                <w:szCs w:val="28"/>
              </w:rPr>
              <w:t>1 – пробовал ставить цели, но испытывал сложности в процессе ее достижения;</w:t>
            </w:r>
          </w:p>
          <w:p w:rsidR="008C769F" w:rsidRPr="00975A93" w:rsidRDefault="008C769F">
            <w:pPr>
              <w:jc w:val="both"/>
              <w:rPr>
                <w:sz w:val="28"/>
                <w:szCs w:val="28"/>
              </w:rPr>
            </w:pPr>
            <w:r w:rsidRPr="00975A93">
              <w:rPr>
                <w:sz w:val="28"/>
                <w:szCs w:val="28"/>
              </w:rPr>
              <w:t>2 – при поддержке педагога формулирует цели, алгоритм их достижения; успешно их достигает;</w:t>
            </w:r>
          </w:p>
          <w:p w:rsidR="008C769F" w:rsidRPr="00975A93" w:rsidRDefault="008C769F">
            <w:pPr>
              <w:jc w:val="both"/>
              <w:rPr>
                <w:sz w:val="28"/>
                <w:szCs w:val="28"/>
              </w:rPr>
            </w:pPr>
            <w:r w:rsidRPr="00975A93">
              <w:rPr>
                <w:sz w:val="28"/>
                <w:szCs w:val="28"/>
              </w:rPr>
              <w:t>3 – самостоятельно ставит цели, понимает алгоритм их достижения и успешно ее достигает в процессе деятельности</w:t>
            </w:r>
          </w:p>
        </w:tc>
        <w:tc>
          <w:tcPr>
            <w:tcW w:w="3191" w:type="dxa"/>
          </w:tcPr>
          <w:p w:rsidR="008C769F" w:rsidRPr="00975A93" w:rsidRDefault="008C769F">
            <w:pPr>
              <w:rPr>
                <w:sz w:val="28"/>
                <w:szCs w:val="28"/>
              </w:rPr>
            </w:pPr>
            <w:r w:rsidRPr="00975A93">
              <w:rPr>
                <w:sz w:val="28"/>
                <w:szCs w:val="28"/>
              </w:rPr>
              <w:t xml:space="preserve">Наблюдение в процессе достижения целей, индивидуальная и групповая беседы, опросные методы. </w:t>
            </w:r>
          </w:p>
          <w:p w:rsidR="008C769F" w:rsidRPr="00975A93" w:rsidRDefault="008C769F">
            <w:pPr>
              <w:rPr>
                <w:sz w:val="28"/>
                <w:szCs w:val="28"/>
              </w:rPr>
            </w:pPr>
          </w:p>
        </w:tc>
      </w:tr>
      <w:tr w:rsidR="008C769F" w:rsidRPr="00975A93">
        <w:tc>
          <w:tcPr>
            <w:tcW w:w="3190" w:type="dxa"/>
            <w:vMerge/>
          </w:tcPr>
          <w:p w:rsidR="008C769F" w:rsidRPr="00975A93" w:rsidRDefault="008C769F">
            <w:pPr>
              <w:rPr>
                <w:sz w:val="28"/>
                <w:szCs w:val="28"/>
              </w:rPr>
            </w:pPr>
          </w:p>
        </w:tc>
        <w:tc>
          <w:tcPr>
            <w:tcW w:w="4998" w:type="dxa"/>
          </w:tcPr>
          <w:p w:rsidR="008C769F" w:rsidRPr="00975A93" w:rsidRDefault="008C769F" w:rsidP="002E6BC7">
            <w:pPr>
              <w:numPr>
                <w:ilvl w:val="0"/>
                <w:numId w:val="17"/>
              </w:numPr>
              <w:ind w:left="496" w:hanging="425"/>
              <w:contextualSpacing/>
              <w:jc w:val="both"/>
              <w:rPr>
                <w:sz w:val="28"/>
                <w:szCs w:val="28"/>
              </w:rPr>
            </w:pPr>
            <w:proofErr w:type="gramStart"/>
            <w:r w:rsidRPr="00975A93">
              <w:rPr>
                <w:sz w:val="28"/>
                <w:szCs w:val="28"/>
              </w:rPr>
              <w:t>обучающийся</w:t>
            </w:r>
            <w:proofErr w:type="gramEnd"/>
            <w:r w:rsidRPr="00975A93">
              <w:rPr>
                <w:sz w:val="28"/>
                <w:szCs w:val="28"/>
              </w:rPr>
              <w:t xml:space="preserve"> может организовывать свою жизнедеятельность согласно алгоритму достижения цели</w:t>
            </w:r>
          </w:p>
        </w:tc>
        <w:tc>
          <w:tcPr>
            <w:tcW w:w="3969" w:type="dxa"/>
            <w:vMerge/>
          </w:tcPr>
          <w:p w:rsidR="008C769F" w:rsidRPr="00975A93" w:rsidRDefault="008C769F">
            <w:pPr>
              <w:rPr>
                <w:sz w:val="28"/>
                <w:szCs w:val="28"/>
              </w:rPr>
            </w:pPr>
          </w:p>
        </w:tc>
        <w:tc>
          <w:tcPr>
            <w:tcW w:w="3191" w:type="dxa"/>
          </w:tcPr>
          <w:p w:rsidR="008C769F" w:rsidRPr="00975A93" w:rsidRDefault="008C769F">
            <w:pPr>
              <w:rPr>
                <w:sz w:val="28"/>
                <w:szCs w:val="28"/>
              </w:rPr>
            </w:pPr>
            <w:r w:rsidRPr="00975A93">
              <w:rPr>
                <w:sz w:val="28"/>
                <w:szCs w:val="28"/>
              </w:rPr>
              <w:t>Наблюдение в специально организованной деятельности.</w:t>
            </w:r>
          </w:p>
        </w:tc>
      </w:tr>
      <w:tr w:rsidR="008C769F" w:rsidRPr="00975A93">
        <w:tc>
          <w:tcPr>
            <w:tcW w:w="3190" w:type="dxa"/>
            <w:vMerge/>
          </w:tcPr>
          <w:p w:rsidR="008C769F" w:rsidRPr="00975A93" w:rsidRDefault="008C769F">
            <w:pPr>
              <w:rPr>
                <w:sz w:val="28"/>
                <w:szCs w:val="28"/>
              </w:rPr>
            </w:pPr>
          </w:p>
        </w:tc>
        <w:tc>
          <w:tcPr>
            <w:tcW w:w="4998" w:type="dxa"/>
          </w:tcPr>
          <w:p w:rsidR="008C769F" w:rsidRPr="00975A93" w:rsidRDefault="008C769F" w:rsidP="002E6BC7">
            <w:pPr>
              <w:numPr>
                <w:ilvl w:val="0"/>
                <w:numId w:val="17"/>
              </w:numPr>
              <w:ind w:left="496" w:hanging="425"/>
              <w:contextualSpacing/>
              <w:jc w:val="both"/>
              <w:rPr>
                <w:sz w:val="28"/>
                <w:szCs w:val="28"/>
              </w:rPr>
            </w:pPr>
            <w:proofErr w:type="gramStart"/>
            <w:r w:rsidRPr="00975A93">
              <w:rPr>
                <w:sz w:val="28"/>
                <w:szCs w:val="28"/>
              </w:rPr>
              <w:t>обучающийся</w:t>
            </w:r>
            <w:proofErr w:type="gramEnd"/>
            <w:r w:rsidRPr="00975A93">
              <w:rPr>
                <w:sz w:val="28"/>
                <w:szCs w:val="28"/>
              </w:rPr>
              <w:t xml:space="preserve"> может адекватно оценивать правильность выполненных учебных и познавательных задач, достижения поставленной цели</w:t>
            </w:r>
          </w:p>
        </w:tc>
        <w:tc>
          <w:tcPr>
            <w:tcW w:w="3969" w:type="dxa"/>
          </w:tcPr>
          <w:p w:rsidR="008C769F" w:rsidRPr="00975A93" w:rsidRDefault="008C769F">
            <w:pPr>
              <w:jc w:val="both"/>
              <w:rPr>
                <w:sz w:val="28"/>
                <w:szCs w:val="28"/>
              </w:rPr>
            </w:pPr>
            <w:r w:rsidRPr="00975A93">
              <w:rPr>
                <w:sz w:val="28"/>
                <w:szCs w:val="28"/>
              </w:rPr>
              <w:t>0 – не умеет анализировать, давать объективную оценку учебным и познавательным задачам, своим действиям;</w:t>
            </w:r>
          </w:p>
          <w:p w:rsidR="008C769F" w:rsidRPr="00975A93" w:rsidRDefault="008C769F">
            <w:pPr>
              <w:jc w:val="both"/>
              <w:rPr>
                <w:sz w:val="28"/>
                <w:szCs w:val="28"/>
              </w:rPr>
            </w:pPr>
            <w:r w:rsidRPr="00975A93">
              <w:rPr>
                <w:sz w:val="28"/>
                <w:szCs w:val="28"/>
              </w:rPr>
              <w:t xml:space="preserve">1 – имеет опыт участия в коллективной аналитической </w:t>
            </w:r>
            <w:r w:rsidRPr="00975A93">
              <w:rPr>
                <w:sz w:val="28"/>
                <w:szCs w:val="28"/>
              </w:rPr>
              <w:lastRenderedPageBreak/>
              <w:t>деятельности, имеет общие представления о процессе и результатах анализа;</w:t>
            </w:r>
          </w:p>
          <w:p w:rsidR="008C769F" w:rsidRPr="00975A93" w:rsidRDefault="008C769F">
            <w:pPr>
              <w:jc w:val="both"/>
              <w:rPr>
                <w:sz w:val="28"/>
                <w:szCs w:val="28"/>
              </w:rPr>
            </w:pPr>
            <w:r w:rsidRPr="00975A93">
              <w:rPr>
                <w:sz w:val="28"/>
                <w:szCs w:val="28"/>
              </w:rPr>
              <w:t>2 – успешно применяет алгоритмы, формы и приемы анализа, предложенные взрослым;</w:t>
            </w:r>
          </w:p>
          <w:p w:rsidR="008C769F" w:rsidRPr="00975A93" w:rsidRDefault="008C769F">
            <w:pPr>
              <w:jc w:val="both"/>
              <w:rPr>
                <w:sz w:val="28"/>
                <w:szCs w:val="28"/>
              </w:rPr>
            </w:pPr>
            <w:r w:rsidRPr="00975A93">
              <w:rPr>
                <w:sz w:val="28"/>
                <w:szCs w:val="28"/>
              </w:rPr>
              <w:t>3 – проявляет инициативу, успешно самостоятельно анализирует деятельность</w:t>
            </w:r>
          </w:p>
        </w:tc>
        <w:tc>
          <w:tcPr>
            <w:tcW w:w="3191" w:type="dxa"/>
          </w:tcPr>
          <w:p w:rsidR="008C769F" w:rsidRPr="00975A93" w:rsidRDefault="008C769F">
            <w:pPr>
              <w:rPr>
                <w:sz w:val="28"/>
                <w:szCs w:val="28"/>
              </w:rPr>
            </w:pPr>
            <w:r w:rsidRPr="00975A93">
              <w:rPr>
                <w:sz w:val="28"/>
                <w:szCs w:val="28"/>
              </w:rPr>
              <w:lastRenderedPageBreak/>
              <w:t>Опросные методы, наблюдение в процессе проведения рефлексии по итогам деятельности, индивидуальная и коллективная беседы.</w:t>
            </w:r>
          </w:p>
        </w:tc>
      </w:tr>
      <w:tr w:rsidR="008C769F" w:rsidRPr="00975A93">
        <w:tc>
          <w:tcPr>
            <w:tcW w:w="3190" w:type="dxa"/>
          </w:tcPr>
          <w:p w:rsidR="008C769F" w:rsidRPr="00975A93" w:rsidRDefault="008C769F">
            <w:pPr>
              <w:rPr>
                <w:sz w:val="28"/>
                <w:szCs w:val="28"/>
              </w:rPr>
            </w:pPr>
            <w:r w:rsidRPr="00975A93">
              <w:rPr>
                <w:sz w:val="28"/>
                <w:szCs w:val="28"/>
              </w:rPr>
              <w:lastRenderedPageBreak/>
              <w:t>Опыт анализа, оценки и контроля своих действий в процессе достижения результата, выбора способов действий в рамках предложенных условий и требований, выбора способов корректировки своих действий в соответствии с изменяющейся ситуацией</w:t>
            </w:r>
          </w:p>
        </w:tc>
        <w:tc>
          <w:tcPr>
            <w:tcW w:w="4998" w:type="dxa"/>
          </w:tcPr>
          <w:p w:rsidR="008C769F" w:rsidRPr="00975A93" w:rsidRDefault="008C769F" w:rsidP="002E6BC7">
            <w:pPr>
              <w:numPr>
                <w:ilvl w:val="0"/>
                <w:numId w:val="17"/>
              </w:numPr>
              <w:ind w:left="496" w:hanging="425"/>
              <w:contextualSpacing/>
              <w:jc w:val="both"/>
              <w:rPr>
                <w:sz w:val="28"/>
                <w:szCs w:val="28"/>
              </w:rPr>
            </w:pPr>
            <w:proofErr w:type="gramStart"/>
            <w:r w:rsidRPr="00975A93">
              <w:rPr>
                <w:sz w:val="28"/>
                <w:szCs w:val="28"/>
              </w:rPr>
              <w:t>обучающийся</w:t>
            </w:r>
            <w:proofErr w:type="gramEnd"/>
            <w:r w:rsidRPr="00975A93">
              <w:rPr>
                <w:sz w:val="28"/>
                <w:szCs w:val="28"/>
              </w:rPr>
              <w:t xml:space="preserve"> дает объективную оценку своим действиям, способам действия в процессе достижения результата;</w:t>
            </w:r>
          </w:p>
          <w:p w:rsidR="008C769F" w:rsidRPr="00975A93" w:rsidRDefault="008C769F" w:rsidP="002E6BC7">
            <w:pPr>
              <w:numPr>
                <w:ilvl w:val="0"/>
                <w:numId w:val="17"/>
              </w:numPr>
              <w:ind w:left="496" w:hanging="425"/>
              <w:contextualSpacing/>
              <w:jc w:val="both"/>
              <w:rPr>
                <w:sz w:val="28"/>
                <w:szCs w:val="28"/>
              </w:rPr>
            </w:pPr>
            <w:r w:rsidRPr="00975A93">
              <w:rPr>
                <w:sz w:val="28"/>
                <w:szCs w:val="28"/>
              </w:rPr>
              <w:t>выделяет позитивные и негативные аспекты своих действий</w:t>
            </w:r>
          </w:p>
          <w:p w:rsidR="008C769F" w:rsidRPr="00975A93" w:rsidRDefault="008C769F" w:rsidP="002E6BC7">
            <w:pPr>
              <w:numPr>
                <w:ilvl w:val="0"/>
                <w:numId w:val="17"/>
              </w:numPr>
              <w:ind w:left="496" w:hanging="425"/>
              <w:contextualSpacing/>
              <w:jc w:val="both"/>
              <w:rPr>
                <w:sz w:val="28"/>
                <w:szCs w:val="28"/>
              </w:rPr>
            </w:pPr>
            <w:r w:rsidRPr="00975A93">
              <w:rPr>
                <w:sz w:val="28"/>
                <w:szCs w:val="28"/>
              </w:rPr>
              <w:t>делает логичные выводы, анализирует свои действия и их последствия;</w:t>
            </w:r>
          </w:p>
          <w:p w:rsidR="008C769F" w:rsidRPr="00975A93" w:rsidRDefault="008C769F" w:rsidP="002E6BC7">
            <w:pPr>
              <w:numPr>
                <w:ilvl w:val="0"/>
                <w:numId w:val="17"/>
              </w:numPr>
              <w:ind w:left="496" w:hanging="425"/>
              <w:contextualSpacing/>
              <w:jc w:val="both"/>
              <w:rPr>
                <w:sz w:val="28"/>
                <w:szCs w:val="28"/>
              </w:rPr>
            </w:pPr>
            <w:r w:rsidRPr="00975A93">
              <w:rPr>
                <w:sz w:val="28"/>
                <w:szCs w:val="28"/>
              </w:rPr>
              <w:t>корректирует свои действия в соответствии с изменениями ситуации.</w:t>
            </w:r>
          </w:p>
        </w:tc>
        <w:tc>
          <w:tcPr>
            <w:tcW w:w="3969" w:type="dxa"/>
          </w:tcPr>
          <w:p w:rsidR="008C769F" w:rsidRPr="00975A93" w:rsidRDefault="008C769F">
            <w:pPr>
              <w:jc w:val="both"/>
              <w:rPr>
                <w:sz w:val="28"/>
                <w:szCs w:val="28"/>
              </w:rPr>
            </w:pPr>
            <w:r w:rsidRPr="00975A93">
              <w:rPr>
                <w:sz w:val="28"/>
                <w:szCs w:val="28"/>
              </w:rPr>
              <w:t>0 – не умеет анализировать свои действия и поступки;</w:t>
            </w:r>
          </w:p>
          <w:p w:rsidR="008C769F" w:rsidRPr="00975A93" w:rsidRDefault="008C769F">
            <w:pPr>
              <w:jc w:val="both"/>
              <w:rPr>
                <w:sz w:val="28"/>
                <w:szCs w:val="28"/>
              </w:rPr>
            </w:pPr>
            <w:r w:rsidRPr="00975A93">
              <w:rPr>
                <w:sz w:val="28"/>
                <w:szCs w:val="28"/>
              </w:rPr>
              <w:t>1 – имеет опыт аналитической деятельности и общие представления об анализе, но не анализирует свои действия и поступки;</w:t>
            </w:r>
          </w:p>
          <w:p w:rsidR="008C769F" w:rsidRPr="00975A93" w:rsidRDefault="008C769F">
            <w:pPr>
              <w:jc w:val="both"/>
              <w:rPr>
                <w:sz w:val="28"/>
                <w:szCs w:val="28"/>
              </w:rPr>
            </w:pPr>
            <w:r w:rsidRPr="00975A93">
              <w:rPr>
                <w:sz w:val="28"/>
                <w:szCs w:val="28"/>
              </w:rPr>
              <w:t>2 – при поддержке взрослого или сверстников применяет алгоритмы, приемы и формы анализа;</w:t>
            </w:r>
          </w:p>
          <w:p w:rsidR="008C769F" w:rsidRPr="00975A93" w:rsidRDefault="008C769F">
            <w:pPr>
              <w:jc w:val="both"/>
              <w:rPr>
                <w:sz w:val="28"/>
                <w:szCs w:val="28"/>
              </w:rPr>
            </w:pPr>
            <w:r w:rsidRPr="00975A93">
              <w:rPr>
                <w:sz w:val="28"/>
                <w:szCs w:val="28"/>
              </w:rPr>
              <w:t>3 – самостоятельно проводит анализ, предлагает свои алгоритмы, приемы и формы анализа.</w:t>
            </w:r>
          </w:p>
        </w:tc>
        <w:tc>
          <w:tcPr>
            <w:tcW w:w="3191" w:type="dxa"/>
          </w:tcPr>
          <w:p w:rsidR="008C769F" w:rsidRPr="00975A93" w:rsidRDefault="008C769F">
            <w:pPr>
              <w:rPr>
                <w:sz w:val="28"/>
                <w:szCs w:val="28"/>
              </w:rPr>
            </w:pPr>
            <w:r w:rsidRPr="00975A93">
              <w:rPr>
                <w:sz w:val="28"/>
                <w:szCs w:val="28"/>
              </w:rPr>
              <w:t xml:space="preserve">Наблюдение в процессе деятельности, подведения итогов дня, воспитательных дел, коллективных бесед. Фиксация результатов </w:t>
            </w:r>
            <w:proofErr w:type="gramStart"/>
            <w:r w:rsidRPr="00975A93">
              <w:rPr>
                <w:sz w:val="28"/>
                <w:szCs w:val="28"/>
              </w:rPr>
              <w:t>-п</w:t>
            </w:r>
            <w:proofErr w:type="gramEnd"/>
            <w:r w:rsidRPr="00975A93">
              <w:rPr>
                <w:sz w:val="28"/>
                <w:szCs w:val="28"/>
              </w:rPr>
              <w:t>едагогический дневник, карты психолого-педагогического наблюдения</w:t>
            </w:r>
          </w:p>
        </w:tc>
      </w:tr>
      <w:tr w:rsidR="008C769F" w:rsidRPr="00975A93">
        <w:tc>
          <w:tcPr>
            <w:tcW w:w="3190" w:type="dxa"/>
          </w:tcPr>
          <w:p w:rsidR="008C769F" w:rsidRPr="00975A93" w:rsidRDefault="008C769F">
            <w:pPr>
              <w:rPr>
                <w:sz w:val="28"/>
                <w:szCs w:val="28"/>
              </w:rPr>
            </w:pPr>
            <w:r w:rsidRPr="00975A93">
              <w:rPr>
                <w:sz w:val="28"/>
                <w:szCs w:val="28"/>
              </w:rPr>
              <w:t xml:space="preserve">Опыт общения и ролевого </w:t>
            </w:r>
            <w:r w:rsidRPr="00975A93">
              <w:rPr>
                <w:sz w:val="28"/>
                <w:szCs w:val="28"/>
              </w:rPr>
              <w:lastRenderedPageBreak/>
              <w:t>взаимодействия с педагогами и сверстниками, индивидуальной работы и работы в сотрудничестве с группой, разрешения конфликтов, аргументированного отстаивания своего мнения, выражения своих чувств, мыслей и потребностей</w:t>
            </w:r>
          </w:p>
        </w:tc>
        <w:tc>
          <w:tcPr>
            <w:tcW w:w="4998" w:type="dxa"/>
          </w:tcPr>
          <w:p w:rsidR="008C769F" w:rsidRPr="00975A93" w:rsidRDefault="008C769F" w:rsidP="002E6BC7">
            <w:pPr>
              <w:numPr>
                <w:ilvl w:val="0"/>
                <w:numId w:val="9"/>
              </w:numPr>
              <w:ind w:left="496" w:hanging="425"/>
              <w:contextualSpacing/>
              <w:jc w:val="both"/>
              <w:rPr>
                <w:sz w:val="28"/>
                <w:szCs w:val="28"/>
              </w:rPr>
            </w:pPr>
            <w:proofErr w:type="gramStart"/>
            <w:r w:rsidRPr="00975A93">
              <w:rPr>
                <w:sz w:val="28"/>
                <w:szCs w:val="28"/>
              </w:rPr>
              <w:lastRenderedPageBreak/>
              <w:t>обучающийся</w:t>
            </w:r>
            <w:proofErr w:type="gramEnd"/>
            <w:r w:rsidRPr="00975A93">
              <w:rPr>
                <w:sz w:val="28"/>
                <w:szCs w:val="28"/>
              </w:rPr>
              <w:t xml:space="preserve"> может взаимодействовать на основе </w:t>
            </w:r>
            <w:r w:rsidRPr="00975A93">
              <w:rPr>
                <w:sz w:val="28"/>
                <w:szCs w:val="28"/>
              </w:rPr>
              <w:lastRenderedPageBreak/>
              <w:t>сотрудничества;</w:t>
            </w:r>
          </w:p>
          <w:p w:rsidR="008C769F" w:rsidRPr="00975A93" w:rsidRDefault="008C769F" w:rsidP="002E6BC7">
            <w:pPr>
              <w:numPr>
                <w:ilvl w:val="0"/>
                <w:numId w:val="9"/>
              </w:numPr>
              <w:ind w:left="496" w:hanging="425"/>
              <w:contextualSpacing/>
              <w:jc w:val="both"/>
              <w:rPr>
                <w:sz w:val="28"/>
                <w:szCs w:val="28"/>
              </w:rPr>
            </w:pPr>
            <w:r w:rsidRPr="00975A93">
              <w:rPr>
                <w:sz w:val="28"/>
                <w:szCs w:val="28"/>
              </w:rPr>
              <w:t>в процессе взаимодействия отстаивает свою точку зрения, находит компромиссные решения в конфликтных ситуациях;</w:t>
            </w:r>
          </w:p>
          <w:p w:rsidR="008C769F" w:rsidRPr="00975A93" w:rsidRDefault="008C769F" w:rsidP="002E6BC7">
            <w:pPr>
              <w:numPr>
                <w:ilvl w:val="0"/>
                <w:numId w:val="9"/>
              </w:numPr>
              <w:ind w:left="496" w:hanging="425"/>
              <w:contextualSpacing/>
              <w:jc w:val="both"/>
              <w:rPr>
                <w:sz w:val="28"/>
                <w:szCs w:val="28"/>
              </w:rPr>
            </w:pPr>
            <w:r w:rsidRPr="00975A93">
              <w:rPr>
                <w:sz w:val="28"/>
                <w:szCs w:val="28"/>
              </w:rPr>
              <w:t>общение со сверстниками и взрослыми строит с учетом социальных ролей, в которых раскрываются их личностные качества и особенности.</w:t>
            </w:r>
          </w:p>
        </w:tc>
        <w:tc>
          <w:tcPr>
            <w:tcW w:w="3969" w:type="dxa"/>
          </w:tcPr>
          <w:p w:rsidR="008C769F" w:rsidRPr="00975A93" w:rsidRDefault="008C769F">
            <w:pPr>
              <w:rPr>
                <w:sz w:val="28"/>
                <w:szCs w:val="28"/>
              </w:rPr>
            </w:pPr>
            <w:r w:rsidRPr="00975A93">
              <w:rPr>
                <w:sz w:val="28"/>
                <w:szCs w:val="28"/>
              </w:rPr>
              <w:lastRenderedPageBreak/>
              <w:t xml:space="preserve">0 – соперничает со сверстниками и взрослыми, </w:t>
            </w:r>
            <w:r w:rsidRPr="00975A93">
              <w:rPr>
                <w:sz w:val="28"/>
                <w:szCs w:val="28"/>
              </w:rPr>
              <w:lastRenderedPageBreak/>
              <w:t>конфликтует, не меняет ролевые модели в процессе взаимодействия;</w:t>
            </w:r>
          </w:p>
          <w:p w:rsidR="008C769F" w:rsidRPr="00975A93" w:rsidRDefault="008C769F">
            <w:pPr>
              <w:jc w:val="both"/>
              <w:rPr>
                <w:sz w:val="28"/>
                <w:szCs w:val="28"/>
              </w:rPr>
            </w:pPr>
            <w:r w:rsidRPr="00975A93">
              <w:rPr>
                <w:sz w:val="28"/>
                <w:szCs w:val="28"/>
              </w:rPr>
              <w:t>1 – имеет опыт позитивного сотрудничества, решения конфликтных ситуаций, но процесс взаимодействия основан на конкуренции, ролевое поведение несистемное;</w:t>
            </w:r>
          </w:p>
          <w:p w:rsidR="008C769F" w:rsidRPr="00975A93" w:rsidRDefault="008C769F">
            <w:pPr>
              <w:rPr>
                <w:sz w:val="28"/>
                <w:szCs w:val="28"/>
              </w:rPr>
            </w:pPr>
            <w:r w:rsidRPr="00975A93">
              <w:rPr>
                <w:sz w:val="28"/>
                <w:szCs w:val="28"/>
              </w:rPr>
              <w:t>2 – избегает конфликтов, приспосабливается к ситуации, при поддержке взрослого или сверстников сотрудничает, высказывает свою точку зрения, ориентируется во взаимодействии на социальные роли;</w:t>
            </w:r>
          </w:p>
          <w:p w:rsidR="008C769F" w:rsidRPr="00975A93" w:rsidRDefault="008C769F">
            <w:pPr>
              <w:rPr>
                <w:sz w:val="28"/>
                <w:szCs w:val="28"/>
              </w:rPr>
            </w:pPr>
            <w:r w:rsidRPr="00975A93">
              <w:rPr>
                <w:sz w:val="28"/>
                <w:szCs w:val="28"/>
              </w:rPr>
              <w:t>3 – в процессе взаимодействия сотрудничает, аргументирует свою точку зрения, использует ролевое взаимодействие.</w:t>
            </w:r>
          </w:p>
        </w:tc>
        <w:tc>
          <w:tcPr>
            <w:tcW w:w="3191" w:type="dxa"/>
          </w:tcPr>
          <w:p w:rsidR="008C769F" w:rsidRPr="00975A93" w:rsidRDefault="008C769F">
            <w:pPr>
              <w:rPr>
                <w:sz w:val="28"/>
                <w:szCs w:val="28"/>
              </w:rPr>
            </w:pPr>
            <w:r w:rsidRPr="00975A93">
              <w:rPr>
                <w:sz w:val="28"/>
                <w:szCs w:val="28"/>
              </w:rPr>
              <w:lastRenderedPageBreak/>
              <w:t xml:space="preserve">Опросные методы, наблюдение в процессе </w:t>
            </w:r>
            <w:r w:rsidRPr="00975A93">
              <w:rPr>
                <w:sz w:val="28"/>
                <w:szCs w:val="28"/>
              </w:rPr>
              <w:lastRenderedPageBreak/>
              <w:t xml:space="preserve">взаимодействия со сверстниками и взрослыми. Фиксация результатов </w:t>
            </w:r>
            <w:proofErr w:type="gramStart"/>
            <w:r w:rsidRPr="00975A93">
              <w:rPr>
                <w:sz w:val="28"/>
                <w:szCs w:val="28"/>
              </w:rPr>
              <w:t>-п</w:t>
            </w:r>
            <w:proofErr w:type="gramEnd"/>
            <w:r w:rsidRPr="00975A93">
              <w:rPr>
                <w:sz w:val="28"/>
                <w:szCs w:val="28"/>
              </w:rPr>
              <w:t>едагогический дневник, карты психолого-педагогического наблюдения</w:t>
            </w:r>
          </w:p>
        </w:tc>
      </w:tr>
    </w:tbl>
    <w:p w:rsidR="008C769F" w:rsidRPr="00975A93" w:rsidRDefault="008C769F">
      <w:pPr>
        <w:spacing w:line="360" w:lineRule="auto"/>
        <w:ind w:firstLine="567"/>
        <w:rPr>
          <w:sz w:val="28"/>
          <w:szCs w:val="28"/>
        </w:rPr>
      </w:pPr>
    </w:p>
    <w:p w:rsidR="008C769F" w:rsidRPr="00975A93" w:rsidRDefault="008C769F">
      <w:r w:rsidRPr="00975A93">
        <w:br w:type="page"/>
      </w:r>
    </w:p>
    <w:p w:rsidR="008C769F" w:rsidRPr="00975A93" w:rsidRDefault="008C769F">
      <w:pPr>
        <w:spacing w:line="276" w:lineRule="auto"/>
        <w:rPr>
          <w:sz w:val="28"/>
          <w:szCs w:val="28"/>
        </w:rPr>
        <w:sectPr w:rsidR="008C769F" w:rsidRPr="00975A93" w:rsidSect="003A6E5A">
          <w:pgSz w:w="16838" w:h="11906"/>
          <w:pgMar w:top="1133" w:right="850" w:bottom="1133" w:left="1133" w:header="0" w:footer="720" w:gutter="0"/>
          <w:cols w:space="720"/>
        </w:sectPr>
      </w:pPr>
    </w:p>
    <w:p w:rsidR="008C769F" w:rsidRPr="00975A93" w:rsidRDefault="008C769F">
      <w:pPr>
        <w:tabs>
          <w:tab w:val="left" w:pos="1134"/>
        </w:tabs>
        <w:spacing w:line="276" w:lineRule="auto"/>
        <w:ind w:firstLine="720"/>
        <w:jc w:val="center"/>
        <w:rPr>
          <w:b/>
          <w:sz w:val="28"/>
          <w:szCs w:val="28"/>
        </w:rPr>
      </w:pPr>
      <w:r>
        <w:rPr>
          <w:b/>
          <w:sz w:val="28"/>
          <w:szCs w:val="28"/>
        </w:rPr>
        <w:lastRenderedPageBreak/>
        <w:t xml:space="preserve">1.3.3. </w:t>
      </w:r>
      <w:r w:rsidRPr="00975A93">
        <w:rPr>
          <w:b/>
          <w:sz w:val="28"/>
          <w:szCs w:val="28"/>
        </w:rPr>
        <w:t>Обобщенные группы предметных учебно-познавательных и учебно-практических</w:t>
      </w:r>
      <w:r>
        <w:rPr>
          <w:b/>
          <w:sz w:val="28"/>
          <w:szCs w:val="28"/>
        </w:rPr>
        <w:t xml:space="preserve"> </w:t>
      </w:r>
      <w:r w:rsidRPr="00975A93">
        <w:rPr>
          <w:b/>
          <w:sz w:val="28"/>
          <w:szCs w:val="28"/>
        </w:rPr>
        <w:t>задач</w:t>
      </w:r>
    </w:p>
    <w:p w:rsidR="008C769F" w:rsidRPr="00975A93" w:rsidRDefault="008C769F">
      <w:pPr>
        <w:tabs>
          <w:tab w:val="left" w:pos="1134"/>
        </w:tabs>
        <w:spacing w:line="276" w:lineRule="auto"/>
        <w:ind w:firstLine="720"/>
        <w:jc w:val="center"/>
        <w:rPr>
          <w:sz w:val="28"/>
          <w:szCs w:val="28"/>
        </w:rPr>
      </w:pPr>
    </w:p>
    <w:tbl>
      <w:tblPr>
        <w:tblW w:w="152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56"/>
        <w:gridCol w:w="10915"/>
      </w:tblGrid>
      <w:tr w:rsidR="008C769F" w:rsidRPr="00975A93" w:rsidTr="004536FD">
        <w:tc>
          <w:tcPr>
            <w:tcW w:w="4356" w:type="dxa"/>
          </w:tcPr>
          <w:p w:rsidR="008C769F" w:rsidRPr="00975A93" w:rsidRDefault="008C769F">
            <w:pPr>
              <w:tabs>
                <w:tab w:val="left" w:pos="1134"/>
              </w:tabs>
              <w:spacing w:line="276" w:lineRule="auto"/>
              <w:jc w:val="center"/>
              <w:rPr>
                <w:sz w:val="28"/>
                <w:szCs w:val="28"/>
              </w:rPr>
            </w:pPr>
            <w:r w:rsidRPr="00975A93">
              <w:rPr>
                <w:sz w:val="28"/>
                <w:szCs w:val="28"/>
              </w:rPr>
              <w:t>Критерий результативности</w:t>
            </w:r>
          </w:p>
        </w:tc>
        <w:tc>
          <w:tcPr>
            <w:tcW w:w="10915" w:type="dxa"/>
          </w:tcPr>
          <w:p w:rsidR="008C769F" w:rsidRPr="00975A93" w:rsidRDefault="008C769F">
            <w:pPr>
              <w:tabs>
                <w:tab w:val="left" w:pos="1134"/>
              </w:tabs>
              <w:spacing w:line="276" w:lineRule="auto"/>
              <w:jc w:val="center"/>
              <w:rPr>
                <w:sz w:val="28"/>
                <w:szCs w:val="28"/>
              </w:rPr>
            </w:pPr>
            <w:r w:rsidRPr="00975A93">
              <w:rPr>
                <w:sz w:val="28"/>
                <w:szCs w:val="28"/>
              </w:rPr>
              <w:t>Показатели (индикаторы) результативности</w:t>
            </w:r>
          </w:p>
        </w:tc>
      </w:tr>
      <w:tr w:rsidR="008C769F" w:rsidRPr="00975A93" w:rsidTr="004536FD">
        <w:tc>
          <w:tcPr>
            <w:tcW w:w="4356" w:type="dxa"/>
          </w:tcPr>
          <w:p w:rsidR="008C769F" w:rsidRPr="00975A93" w:rsidRDefault="008C769F">
            <w:pPr>
              <w:tabs>
                <w:tab w:val="left" w:pos="1134"/>
              </w:tabs>
              <w:spacing w:line="276" w:lineRule="auto"/>
              <w:jc w:val="both"/>
              <w:rPr>
                <w:sz w:val="28"/>
                <w:szCs w:val="28"/>
              </w:rPr>
            </w:pPr>
            <w:r w:rsidRPr="00975A93">
              <w:rPr>
                <w:sz w:val="28"/>
                <w:szCs w:val="28"/>
              </w:rPr>
              <w:t>Опыт применения умений, способствующих освоению систематических знаний</w:t>
            </w:r>
          </w:p>
        </w:tc>
        <w:tc>
          <w:tcPr>
            <w:tcW w:w="10915" w:type="dxa"/>
          </w:tcPr>
          <w:p w:rsidR="008C769F" w:rsidRPr="00975A93" w:rsidRDefault="008C769F">
            <w:pPr>
              <w:tabs>
                <w:tab w:val="left" w:pos="1134"/>
              </w:tabs>
              <w:spacing w:line="276" w:lineRule="auto"/>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проводит первичное ознакомление, отработку и осознание теоретических моделей и понятий (общенаучных и базовых для данной области знания), стандартных алгоритмов и процедур;</w:t>
            </w:r>
          </w:p>
          <w:p w:rsidR="008C769F" w:rsidRPr="00975A93" w:rsidRDefault="008C769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выявляет и осознает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8C769F" w:rsidRPr="00975A93" w:rsidRDefault="008C769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создает и использует модели изучаемых объектов и процессов, схем; </w:t>
            </w:r>
          </w:p>
          <w:p w:rsidR="008C769F" w:rsidRPr="00975A93" w:rsidRDefault="008C769F">
            <w:pPr>
              <w:tabs>
                <w:tab w:val="left" w:pos="1134"/>
              </w:tabs>
              <w:spacing w:line="276" w:lineRule="auto"/>
              <w:jc w:val="both"/>
              <w:rPr>
                <w:sz w:val="28"/>
                <w:szCs w:val="28"/>
              </w:rPr>
            </w:pPr>
            <w:r w:rsidRPr="00975A93">
              <w:rPr>
                <w:sz w:val="28"/>
                <w:szCs w:val="28"/>
              </w:rPr>
              <w:t>— Выявляет и анализирует существенные и устойчивые связи и отношения между объектами и процессами.</w:t>
            </w:r>
          </w:p>
        </w:tc>
      </w:tr>
      <w:tr w:rsidR="008C769F" w:rsidRPr="00975A93" w:rsidTr="004536FD">
        <w:tc>
          <w:tcPr>
            <w:tcW w:w="4356" w:type="dxa"/>
          </w:tcPr>
          <w:p w:rsidR="008C769F" w:rsidRPr="00975A93" w:rsidRDefault="008C769F">
            <w:pPr>
              <w:tabs>
                <w:tab w:val="left" w:pos="1134"/>
              </w:tabs>
              <w:spacing w:line="276" w:lineRule="auto"/>
              <w:jc w:val="both"/>
              <w:rPr>
                <w:sz w:val="28"/>
                <w:szCs w:val="28"/>
              </w:rPr>
            </w:pPr>
            <w:r w:rsidRPr="00975A93">
              <w:rPr>
                <w:sz w:val="28"/>
                <w:szCs w:val="28"/>
              </w:rPr>
              <w:t>Опыт использования навыка самостоятельного приобретения, переноса и интеграции знаний</w:t>
            </w:r>
          </w:p>
        </w:tc>
        <w:tc>
          <w:tcPr>
            <w:tcW w:w="10915" w:type="dxa"/>
          </w:tcPr>
          <w:p w:rsidR="008C769F" w:rsidRPr="00975A93" w:rsidRDefault="008C769F">
            <w:pPr>
              <w:tabs>
                <w:tab w:val="left" w:pos="1134"/>
              </w:tabs>
              <w:spacing w:line="276" w:lineRule="auto"/>
              <w:rPr>
                <w:sz w:val="28"/>
                <w:szCs w:val="28"/>
              </w:rPr>
            </w:pPr>
            <w:r w:rsidRPr="00975A93">
              <w:rPr>
                <w:sz w:val="28"/>
                <w:szCs w:val="28"/>
              </w:rPr>
              <w:t xml:space="preserve">—  Обучающийся использует знаково-символические средства и/или логические операции сравнения, анализ, синтез, обобщение, интерпретацию, оценку, классификации по родовидовым признакам; </w:t>
            </w:r>
          </w:p>
          <w:p w:rsidR="008C769F" w:rsidRPr="00975A93" w:rsidRDefault="008C769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способен к установлению аналогий и причинно-следственных связей; </w:t>
            </w:r>
          </w:p>
          <w:p w:rsidR="008C769F" w:rsidRPr="00975A93" w:rsidRDefault="008C769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способен к построению рассуждений, соотнесения с известным (с освоенным учебным материалом из других областей знания или с учебным материалом, изучаемым в ином содержательном контексте); </w:t>
            </w:r>
          </w:p>
          <w:p w:rsidR="008C769F" w:rsidRPr="00975A93" w:rsidRDefault="008C769F">
            <w:pPr>
              <w:tabs>
                <w:tab w:val="left" w:pos="1134"/>
              </w:tabs>
              <w:spacing w:line="276" w:lineRule="auto"/>
              <w:jc w:val="both"/>
              <w:rPr>
                <w:sz w:val="28"/>
                <w:szCs w:val="28"/>
              </w:rPr>
            </w:pPr>
            <w:proofErr w:type="gramStart"/>
            <w:r w:rsidRPr="00975A93">
              <w:rPr>
                <w:sz w:val="28"/>
                <w:szCs w:val="28"/>
              </w:rPr>
              <w:t xml:space="preserve">— Обучающийся демонстрирует более глубокое понимание изученного и/или выдвижение новых идей, иной точки зрения, </w:t>
            </w:r>
            <w:proofErr w:type="gramEnd"/>
          </w:p>
          <w:p w:rsidR="008C769F" w:rsidRPr="00975A93" w:rsidRDefault="008C769F">
            <w:pPr>
              <w:tabs>
                <w:tab w:val="left" w:pos="1134"/>
              </w:tabs>
              <w:spacing w:line="276" w:lineRule="auto"/>
              <w:jc w:val="both"/>
              <w:rPr>
                <w:sz w:val="28"/>
                <w:szCs w:val="28"/>
              </w:rPr>
            </w:pPr>
            <w:r w:rsidRPr="00975A93">
              <w:rPr>
                <w:sz w:val="28"/>
                <w:szCs w:val="28"/>
              </w:rPr>
              <w:t>—  Обучающийся создает  или исследует новую информацию, преобразует известную информацию, представляет её в новой форме, переносит в иной контекст и т. п.</w:t>
            </w:r>
          </w:p>
        </w:tc>
      </w:tr>
      <w:tr w:rsidR="008C769F" w:rsidRPr="00975A93" w:rsidTr="004536FD">
        <w:tc>
          <w:tcPr>
            <w:tcW w:w="4356" w:type="dxa"/>
          </w:tcPr>
          <w:p w:rsidR="008C769F" w:rsidRPr="00975A93" w:rsidRDefault="008C769F">
            <w:pPr>
              <w:tabs>
                <w:tab w:val="left" w:pos="1134"/>
              </w:tabs>
              <w:spacing w:line="276" w:lineRule="auto"/>
              <w:jc w:val="both"/>
              <w:rPr>
                <w:sz w:val="28"/>
                <w:szCs w:val="28"/>
              </w:rPr>
            </w:pPr>
            <w:r w:rsidRPr="00975A93">
              <w:rPr>
                <w:sz w:val="28"/>
                <w:szCs w:val="28"/>
              </w:rPr>
              <w:lastRenderedPageBreak/>
              <w:t xml:space="preserve">Опыт </w:t>
            </w:r>
            <w:proofErr w:type="gramStart"/>
            <w:r w:rsidRPr="00975A93">
              <w:rPr>
                <w:sz w:val="28"/>
                <w:szCs w:val="28"/>
              </w:rPr>
              <w:t>использования навыка разрешения проблем/проблемных ситуаций</w:t>
            </w:r>
            <w:proofErr w:type="gramEnd"/>
          </w:p>
        </w:tc>
        <w:tc>
          <w:tcPr>
            <w:tcW w:w="10915" w:type="dxa"/>
          </w:tcPr>
          <w:p w:rsidR="008C769F" w:rsidRPr="00975A93" w:rsidRDefault="008C769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способен принимать решения в ситуации неопределённости, например, выбора или разработки оптимального либо наиболее эффективного решения, </w:t>
            </w:r>
          </w:p>
          <w:p w:rsidR="008C769F" w:rsidRPr="00975A93" w:rsidRDefault="008C769F">
            <w:pPr>
              <w:tabs>
                <w:tab w:val="left" w:pos="1134"/>
              </w:tabs>
              <w:spacing w:line="276" w:lineRule="auto"/>
              <w:jc w:val="both"/>
              <w:rPr>
                <w:sz w:val="28"/>
                <w:szCs w:val="28"/>
              </w:rPr>
            </w:pPr>
            <w:r w:rsidRPr="00975A93">
              <w:rPr>
                <w:sz w:val="28"/>
                <w:szCs w:val="28"/>
              </w:rPr>
              <w:t xml:space="preserve">— Обучающийся способен создавать объект с заданными свойствами, </w:t>
            </w:r>
          </w:p>
          <w:p w:rsidR="008C769F" w:rsidRPr="00975A93" w:rsidRDefault="008C769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Способен</w:t>
            </w:r>
            <w:proofErr w:type="gramEnd"/>
            <w:r>
              <w:rPr>
                <w:sz w:val="28"/>
                <w:szCs w:val="28"/>
              </w:rPr>
              <w:t xml:space="preserve"> устана</w:t>
            </w:r>
            <w:r w:rsidRPr="00975A93">
              <w:rPr>
                <w:sz w:val="28"/>
                <w:szCs w:val="28"/>
              </w:rPr>
              <w:t>вливать закономерности или «устранять неполадки» и т.п.</w:t>
            </w:r>
          </w:p>
        </w:tc>
      </w:tr>
      <w:tr w:rsidR="008C769F" w:rsidRPr="00975A93" w:rsidTr="004536FD">
        <w:tc>
          <w:tcPr>
            <w:tcW w:w="4356" w:type="dxa"/>
          </w:tcPr>
          <w:p w:rsidR="008C769F" w:rsidRPr="00975A93" w:rsidRDefault="008C769F">
            <w:pPr>
              <w:tabs>
                <w:tab w:val="left" w:pos="1134"/>
              </w:tabs>
              <w:spacing w:line="276" w:lineRule="auto"/>
              <w:jc w:val="both"/>
              <w:rPr>
                <w:sz w:val="28"/>
                <w:szCs w:val="28"/>
              </w:rPr>
            </w:pPr>
            <w:r w:rsidRPr="00975A93">
              <w:rPr>
                <w:sz w:val="28"/>
                <w:szCs w:val="28"/>
              </w:rPr>
              <w:t>Опыт использования навыка сотрудничества</w:t>
            </w:r>
          </w:p>
        </w:tc>
        <w:tc>
          <w:tcPr>
            <w:tcW w:w="10915" w:type="dxa"/>
          </w:tcPr>
          <w:p w:rsidR="008C769F" w:rsidRPr="00975A93" w:rsidRDefault="008C769F">
            <w:pPr>
              <w:tabs>
                <w:tab w:val="left" w:pos="1134"/>
              </w:tabs>
              <w:spacing w:line="276" w:lineRule="auto"/>
              <w:jc w:val="both"/>
              <w:rPr>
                <w:sz w:val="28"/>
                <w:szCs w:val="28"/>
              </w:rPr>
            </w:pPr>
            <w:proofErr w:type="gramStart"/>
            <w:r w:rsidRPr="00975A93">
              <w:rPr>
                <w:sz w:val="28"/>
                <w:szCs w:val="28"/>
              </w:rPr>
              <w:t>— Обучающийся демонстрирует готовность к совместной работе в парах или группах с распределением ролей/функций и разделением ответственности за конечный результат</w:t>
            </w:r>
            <w:proofErr w:type="gramEnd"/>
          </w:p>
        </w:tc>
      </w:tr>
      <w:tr w:rsidR="008C769F" w:rsidRPr="00975A93" w:rsidTr="004536FD">
        <w:tc>
          <w:tcPr>
            <w:tcW w:w="4356" w:type="dxa"/>
          </w:tcPr>
          <w:p w:rsidR="008C769F" w:rsidRPr="00975A93" w:rsidRDefault="008C769F">
            <w:pPr>
              <w:tabs>
                <w:tab w:val="left" w:pos="1134"/>
              </w:tabs>
              <w:spacing w:line="276" w:lineRule="auto"/>
              <w:jc w:val="both"/>
              <w:rPr>
                <w:sz w:val="28"/>
                <w:szCs w:val="28"/>
              </w:rPr>
            </w:pPr>
            <w:r w:rsidRPr="00975A93">
              <w:rPr>
                <w:sz w:val="28"/>
                <w:szCs w:val="28"/>
              </w:rPr>
              <w:t>Опыт и использование навыка коммуникации</w:t>
            </w:r>
          </w:p>
        </w:tc>
        <w:tc>
          <w:tcPr>
            <w:tcW w:w="10915" w:type="dxa"/>
          </w:tcPr>
          <w:p w:rsidR="008C769F" w:rsidRPr="00975A93" w:rsidRDefault="008C769F">
            <w:pPr>
              <w:tabs>
                <w:tab w:val="left" w:pos="1134"/>
              </w:tabs>
              <w:spacing w:line="276" w:lineRule="auto"/>
              <w:jc w:val="both"/>
              <w:rPr>
                <w:sz w:val="28"/>
                <w:szCs w:val="28"/>
              </w:rPr>
            </w:pPr>
            <w:proofErr w:type="gramStart"/>
            <w:r w:rsidRPr="00975A93">
              <w:rPr>
                <w:sz w:val="28"/>
                <w:szCs w:val="28"/>
              </w:rPr>
              <w:t>— обучающийся способен к созданию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tc>
      </w:tr>
      <w:tr w:rsidR="008C769F" w:rsidRPr="00975A93" w:rsidTr="004536FD">
        <w:tc>
          <w:tcPr>
            <w:tcW w:w="4356" w:type="dxa"/>
          </w:tcPr>
          <w:p w:rsidR="008C769F" w:rsidRPr="00975A93" w:rsidRDefault="008C769F">
            <w:pPr>
              <w:tabs>
                <w:tab w:val="left" w:pos="1134"/>
              </w:tabs>
              <w:spacing w:line="276" w:lineRule="auto"/>
              <w:jc w:val="both"/>
              <w:rPr>
                <w:sz w:val="28"/>
                <w:szCs w:val="28"/>
              </w:rPr>
            </w:pPr>
            <w:r w:rsidRPr="00975A93">
              <w:rPr>
                <w:sz w:val="28"/>
                <w:szCs w:val="28"/>
              </w:rPr>
              <w:t xml:space="preserve">Опыт применения навыка самоорганизации и </w:t>
            </w:r>
            <w:proofErr w:type="spellStart"/>
            <w:r w:rsidRPr="00975A93">
              <w:rPr>
                <w:sz w:val="28"/>
                <w:szCs w:val="28"/>
              </w:rPr>
              <w:t>саморегуляции</w:t>
            </w:r>
            <w:proofErr w:type="spellEnd"/>
          </w:p>
        </w:tc>
        <w:tc>
          <w:tcPr>
            <w:tcW w:w="10915" w:type="dxa"/>
          </w:tcPr>
          <w:p w:rsidR="008C769F" w:rsidRPr="00975A93" w:rsidRDefault="008C769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организует функции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(долгосрочные проекты с заранее известными требованиями)</w:t>
            </w:r>
          </w:p>
        </w:tc>
      </w:tr>
      <w:tr w:rsidR="008C769F" w:rsidRPr="00975A93" w:rsidTr="004536FD">
        <w:tc>
          <w:tcPr>
            <w:tcW w:w="4356" w:type="dxa"/>
          </w:tcPr>
          <w:p w:rsidR="008C769F" w:rsidRPr="00975A93" w:rsidRDefault="008C769F">
            <w:pPr>
              <w:tabs>
                <w:tab w:val="left" w:pos="1134"/>
              </w:tabs>
              <w:spacing w:line="360" w:lineRule="auto"/>
              <w:jc w:val="both"/>
              <w:rPr>
                <w:sz w:val="28"/>
                <w:szCs w:val="28"/>
              </w:rPr>
            </w:pPr>
            <w:r w:rsidRPr="00975A93">
              <w:rPr>
                <w:sz w:val="28"/>
                <w:szCs w:val="28"/>
              </w:rPr>
              <w:t>Опыт применения навыка рефлексии</w:t>
            </w:r>
          </w:p>
        </w:tc>
        <w:tc>
          <w:tcPr>
            <w:tcW w:w="10915" w:type="dxa"/>
          </w:tcPr>
          <w:p w:rsidR="008C769F" w:rsidRPr="00975A93" w:rsidRDefault="008C769F">
            <w:pPr>
              <w:tabs>
                <w:tab w:val="left" w:pos="1134"/>
              </w:tabs>
              <w:spacing w:line="276" w:lineRule="auto"/>
              <w:jc w:val="both"/>
              <w:rPr>
                <w:sz w:val="28"/>
                <w:szCs w:val="28"/>
              </w:rPr>
            </w:pPr>
            <w:r w:rsidRPr="00975A93">
              <w:rPr>
                <w:sz w:val="28"/>
                <w:szCs w:val="28"/>
              </w:rPr>
              <w:t xml:space="preserve">— Обучающийся организует самостоятельную оценку или анализ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(что </w:t>
            </w:r>
            <w:proofErr w:type="gramStart"/>
            <w:r w:rsidRPr="00975A93">
              <w:rPr>
                <w:sz w:val="28"/>
                <w:szCs w:val="28"/>
              </w:rPr>
              <w:t>помогает</w:t>
            </w:r>
            <w:proofErr w:type="gramEnd"/>
            <w:r w:rsidRPr="00975A93">
              <w:rPr>
                <w:sz w:val="28"/>
                <w:szCs w:val="28"/>
              </w:rPr>
              <w:t>/мешает или что полезно/вредно, что нравится/не нравится и др.) задания и/или самостоятельной постановки учебных задач (например, что надо изменить, выполнить по- другому, дополнительно узнать и т. п.)</w:t>
            </w:r>
          </w:p>
        </w:tc>
      </w:tr>
      <w:tr w:rsidR="008C769F" w:rsidRPr="00975A93" w:rsidTr="004536FD">
        <w:tc>
          <w:tcPr>
            <w:tcW w:w="4356" w:type="dxa"/>
          </w:tcPr>
          <w:p w:rsidR="008C769F" w:rsidRPr="00975A93" w:rsidRDefault="008C769F">
            <w:pPr>
              <w:tabs>
                <w:tab w:val="left" w:pos="1134"/>
              </w:tabs>
              <w:spacing w:line="276" w:lineRule="auto"/>
              <w:jc w:val="both"/>
              <w:rPr>
                <w:sz w:val="28"/>
                <w:szCs w:val="28"/>
              </w:rPr>
            </w:pPr>
            <w:r w:rsidRPr="00975A93">
              <w:rPr>
                <w:sz w:val="28"/>
                <w:szCs w:val="28"/>
              </w:rPr>
              <w:lastRenderedPageBreak/>
              <w:t>Опыт формирования ценностно-смысловых установок</w:t>
            </w:r>
          </w:p>
        </w:tc>
        <w:tc>
          <w:tcPr>
            <w:tcW w:w="10915" w:type="dxa"/>
          </w:tcPr>
          <w:p w:rsidR="008C769F" w:rsidRPr="00975A93" w:rsidRDefault="008C769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выражает ценностные суждения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w:t>
            </w:r>
          </w:p>
          <w:p w:rsidR="008C769F" w:rsidRPr="00975A93" w:rsidRDefault="008C769F">
            <w:pPr>
              <w:tabs>
                <w:tab w:val="left" w:pos="1134"/>
              </w:tabs>
              <w:spacing w:line="276" w:lineRule="auto"/>
              <w:jc w:val="both"/>
              <w:rPr>
                <w:sz w:val="28"/>
                <w:szCs w:val="28"/>
              </w:rPr>
            </w:pPr>
            <w:r w:rsidRPr="00975A93">
              <w:rPr>
                <w:sz w:val="28"/>
                <w:szCs w:val="28"/>
              </w:rPr>
              <w:t>— Обучающийся аргументирует (пояснение или комментарий) свою позицию или оценку</w:t>
            </w:r>
          </w:p>
        </w:tc>
      </w:tr>
      <w:tr w:rsidR="008C769F" w:rsidRPr="00975A93" w:rsidTr="004536FD">
        <w:tc>
          <w:tcPr>
            <w:tcW w:w="4356" w:type="dxa"/>
          </w:tcPr>
          <w:p w:rsidR="008C769F" w:rsidRPr="00975A93" w:rsidRDefault="008C769F">
            <w:pPr>
              <w:tabs>
                <w:tab w:val="left" w:pos="1134"/>
              </w:tabs>
              <w:spacing w:line="360" w:lineRule="auto"/>
              <w:jc w:val="both"/>
              <w:rPr>
                <w:sz w:val="28"/>
                <w:szCs w:val="28"/>
              </w:rPr>
            </w:pPr>
            <w:r w:rsidRPr="00975A93">
              <w:rPr>
                <w:sz w:val="28"/>
                <w:szCs w:val="28"/>
              </w:rPr>
              <w:t>Опыт использования ИК</w:t>
            </w:r>
            <w:proofErr w:type="gramStart"/>
            <w:r w:rsidRPr="00975A93">
              <w:rPr>
                <w:sz w:val="28"/>
                <w:szCs w:val="28"/>
              </w:rPr>
              <w:t>Т-</w:t>
            </w:r>
            <w:proofErr w:type="gramEnd"/>
            <w:r w:rsidRPr="00975A93">
              <w:rPr>
                <w:sz w:val="28"/>
                <w:szCs w:val="28"/>
              </w:rPr>
              <w:t xml:space="preserve"> компетентности</w:t>
            </w:r>
          </w:p>
        </w:tc>
        <w:tc>
          <w:tcPr>
            <w:tcW w:w="10915" w:type="dxa"/>
          </w:tcPr>
          <w:p w:rsidR="008C769F" w:rsidRPr="00975A93" w:rsidRDefault="008C769F">
            <w:pPr>
              <w:tabs>
                <w:tab w:val="left" w:pos="1134"/>
              </w:tabs>
              <w:spacing w:line="276" w:lineRule="auto"/>
              <w:jc w:val="both"/>
              <w:rPr>
                <w:sz w:val="28"/>
                <w:szCs w:val="28"/>
              </w:rPr>
            </w:pPr>
            <w:r w:rsidRPr="00975A93">
              <w:rPr>
                <w:sz w:val="28"/>
                <w:szCs w:val="28"/>
              </w:rPr>
              <w:t>— Обучающийся владеет ключевыми навыками поиска, оценки, верификации, систематизации, отбора и структурирования информации, а также собственно навыками использования компьютерных средств и ресурсов Интернет адекватно решаемым познавательным задачам</w:t>
            </w:r>
          </w:p>
        </w:tc>
      </w:tr>
    </w:tbl>
    <w:p w:rsidR="008C769F" w:rsidRPr="00975A93" w:rsidRDefault="008C769F">
      <w:pPr>
        <w:spacing w:line="360" w:lineRule="auto"/>
        <w:ind w:firstLine="567"/>
        <w:jc w:val="both"/>
        <w:rPr>
          <w:sz w:val="28"/>
          <w:szCs w:val="28"/>
          <w:highlight w:val="yellow"/>
        </w:rPr>
        <w:sectPr w:rsidR="008C769F" w:rsidRPr="00975A93" w:rsidSect="003A6E5A">
          <w:pgSz w:w="16840" w:h="11907" w:orient="landscape" w:code="9"/>
          <w:pgMar w:top="1134" w:right="1134" w:bottom="851" w:left="1134" w:header="0" w:footer="720" w:gutter="0"/>
          <w:cols w:space="720"/>
        </w:sectPr>
      </w:pPr>
    </w:p>
    <w:p w:rsidR="008C769F" w:rsidRPr="00975A93" w:rsidRDefault="008C769F">
      <w:pPr>
        <w:spacing w:line="360" w:lineRule="auto"/>
        <w:ind w:firstLine="567"/>
        <w:jc w:val="both"/>
        <w:rPr>
          <w:sz w:val="28"/>
          <w:szCs w:val="28"/>
        </w:rPr>
      </w:pPr>
      <w:r w:rsidRPr="00975A93">
        <w:rPr>
          <w:b/>
          <w:sz w:val="28"/>
          <w:szCs w:val="28"/>
        </w:rPr>
        <w:lastRenderedPageBreak/>
        <w:t>Уровни проявления показателей результативности и способы оценки и фиксации результата.</w:t>
      </w:r>
    </w:p>
    <w:p w:rsidR="008C769F" w:rsidRPr="00975A93" w:rsidRDefault="008C769F">
      <w:pPr>
        <w:spacing w:line="360" w:lineRule="auto"/>
        <w:ind w:firstLine="567"/>
        <w:jc w:val="both"/>
        <w:rPr>
          <w:sz w:val="28"/>
          <w:szCs w:val="28"/>
        </w:rPr>
      </w:pPr>
      <w:r w:rsidRPr="00975A93">
        <w:rPr>
          <w:sz w:val="28"/>
          <w:szCs w:val="28"/>
        </w:rPr>
        <w:t>Учебно-познавательные и учебно-практические предметные результаты оценива</w:t>
      </w:r>
      <w:r>
        <w:rPr>
          <w:sz w:val="28"/>
          <w:szCs w:val="28"/>
        </w:rPr>
        <w:t>ю</w:t>
      </w:r>
      <w:r w:rsidRPr="00975A93">
        <w:rPr>
          <w:sz w:val="28"/>
          <w:szCs w:val="28"/>
        </w:rPr>
        <w:t xml:space="preserve">тся в режиме </w:t>
      </w:r>
      <w:proofErr w:type="spellStart"/>
      <w:r w:rsidRPr="00975A93">
        <w:rPr>
          <w:sz w:val="28"/>
          <w:szCs w:val="28"/>
        </w:rPr>
        <w:t>безотметочного</w:t>
      </w:r>
      <w:proofErr w:type="spellEnd"/>
      <w:r>
        <w:rPr>
          <w:sz w:val="28"/>
          <w:szCs w:val="28"/>
        </w:rPr>
        <w:t xml:space="preserve"> </w:t>
      </w:r>
      <w:r w:rsidRPr="00975A93">
        <w:rPr>
          <w:sz w:val="28"/>
          <w:szCs w:val="28"/>
        </w:rPr>
        <w:t>оценивания.</w:t>
      </w:r>
    </w:p>
    <w:p w:rsidR="008C769F" w:rsidRPr="00975A93" w:rsidRDefault="008C769F">
      <w:pPr>
        <w:spacing w:line="360" w:lineRule="auto"/>
        <w:ind w:firstLine="567"/>
        <w:jc w:val="both"/>
        <w:rPr>
          <w:sz w:val="28"/>
          <w:szCs w:val="28"/>
        </w:rPr>
      </w:pPr>
      <w:r w:rsidRPr="00975A93">
        <w:rPr>
          <w:sz w:val="28"/>
          <w:szCs w:val="28"/>
        </w:rPr>
        <w:t xml:space="preserve">Основными принципами </w:t>
      </w:r>
      <w:proofErr w:type="spellStart"/>
      <w:r w:rsidRPr="00975A93">
        <w:rPr>
          <w:sz w:val="28"/>
          <w:szCs w:val="28"/>
        </w:rPr>
        <w:t>безотметочного</w:t>
      </w:r>
      <w:proofErr w:type="spellEnd"/>
      <w:r w:rsidRPr="00975A93">
        <w:rPr>
          <w:sz w:val="28"/>
          <w:szCs w:val="28"/>
        </w:rPr>
        <w:t xml:space="preserve">  обучения являются:</w:t>
      </w:r>
    </w:p>
    <w:p w:rsidR="008C769F" w:rsidRPr="00975A93" w:rsidRDefault="008C769F" w:rsidP="002E6BC7">
      <w:pPr>
        <w:numPr>
          <w:ilvl w:val="0"/>
          <w:numId w:val="10"/>
        </w:numPr>
        <w:tabs>
          <w:tab w:val="left" w:pos="1134"/>
        </w:tabs>
        <w:spacing w:line="360" w:lineRule="auto"/>
        <w:ind w:left="0" w:firstLine="567"/>
        <w:jc w:val="both"/>
        <w:rPr>
          <w:sz w:val="28"/>
          <w:szCs w:val="28"/>
        </w:rPr>
      </w:pPr>
      <w:proofErr w:type="spellStart"/>
      <w:r w:rsidRPr="00975A93">
        <w:rPr>
          <w:sz w:val="28"/>
          <w:szCs w:val="28"/>
        </w:rPr>
        <w:t>критериальность</w:t>
      </w:r>
      <w:proofErr w:type="spellEnd"/>
      <w:r w:rsidRPr="00975A93">
        <w:rPr>
          <w:sz w:val="28"/>
          <w:szCs w:val="28"/>
        </w:rPr>
        <w:t xml:space="preserve">; </w:t>
      </w:r>
    </w:p>
    <w:p w:rsidR="008C769F" w:rsidRPr="00975A93" w:rsidRDefault="008C769F" w:rsidP="002E6BC7">
      <w:pPr>
        <w:numPr>
          <w:ilvl w:val="0"/>
          <w:numId w:val="10"/>
        </w:numPr>
        <w:tabs>
          <w:tab w:val="left" w:pos="1134"/>
        </w:tabs>
        <w:spacing w:line="360" w:lineRule="auto"/>
        <w:ind w:left="0" w:firstLine="567"/>
        <w:jc w:val="both"/>
        <w:rPr>
          <w:sz w:val="28"/>
          <w:szCs w:val="28"/>
        </w:rPr>
      </w:pPr>
      <w:r w:rsidRPr="00975A93">
        <w:rPr>
          <w:sz w:val="28"/>
          <w:szCs w:val="28"/>
        </w:rPr>
        <w:t>уровень решения творческих задач;</w:t>
      </w:r>
    </w:p>
    <w:p w:rsidR="008C769F" w:rsidRPr="00975A93" w:rsidRDefault="008C769F" w:rsidP="002E6BC7">
      <w:pPr>
        <w:numPr>
          <w:ilvl w:val="0"/>
          <w:numId w:val="10"/>
        </w:numPr>
        <w:tabs>
          <w:tab w:val="left" w:pos="1134"/>
        </w:tabs>
        <w:spacing w:line="360" w:lineRule="auto"/>
        <w:ind w:left="0" w:firstLine="567"/>
        <w:jc w:val="both"/>
        <w:rPr>
          <w:sz w:val="28"/>
          <w:szCs w:val="28"/>
        </w:rPr>
      </w:pPr>
      <w:r w:rsidRPr="00975A93">
        <w:rPr>
          <w:sz w:val="28"/>
          <w:szCs w:val="28"/>
        </w:rPr>
        <w:t>выбор разнообразных способов для решения задач;</w:t>
      </w:r>
    </w:p>
    <w:p w:rsidR="008C769F" w:rsidRPr="00975A93" w:rsidRDefault="008C769F" w:rsidP="002E6BC7">
      <w:pPr>
        <w:numPr>
          <w:ilvl w:val="0"/>
          <w:numId w:val="10"/>
        </w:numPr>
        <w:tabs>
          <w:tab w:val="left" w:pos="1134"/>
        </w:tabs>
        <w:spacing w:line="360" w:lineRule="auto"/>
        <w:ind w:left="0" w:firstLine="567"/>
        <w:jc w:val="both"/>
        <w:rPr>
          <w:sz w:val="28"/>
          <w:szCs w:val="28"/>
        </w:rPr>
      </w:pPr>
      <w:r w:rsidRPr="00975A93">
        <w:rPr>
          <w:sz w:val="28"/>
          <w:szCs w:val="28"/>
        </w:rPr>
        <w:t>степень реализации полученных знаний в практической деятельности;</w:t>
      </w:r>
    </w:p>
    <w:p w:rsidR="008C769F" w:rsidRPr="00975A93" w:rsidRDefault="008C769F" w:rsidP="002E6BC7">
      <w:pPr>
        <w:numPr>
          <w:ilvl w:val="0"/>
          <w:numId w:val="10"/>
        </w:numPr>
        <w:tabs>
          <w:tab w:val="left" w:pos="1134"/>
        </w:tabs>
        <w:spacing w:line="360" w:lineRule="auto"/>
        <w:ind w:left="0" w:firstLine="567"/>
        <w:jc w:val="both"/>
        <w:rPr>
          <w:sz w:val="28"/>
          <w:szCs w:val="28"/>
        </w:rPr>
      </w:pPr>
      <w:r w:rsidRPr="00975A93">
        <w:rPr>
          <w:sz w:val="28"/>
          <w:szCs w:val="28"/>
        </w:rPr>
        <w:t>уровень взаимодействия в команде;</w:t>
      </w:r>
    </w:p>
    <w:p w:rsidR="008C769F" w:rsidRPr="00975A93" w:rsidRDefault="008C769F" w:rsidP="002E6BC7">
      <w:pPr>
        <w:numPr>
          <w:ilvl w:val="0"/>
          <w:numId w:val="10"/>
        </w:numPr>
        <w:tabs>
          <w:tab w:val="left" w:pos="1134"/>
        </w:tabs>
        <w:spacing w:line="360" w:lineRule="auto"/>
        <w:ind w:left="0" w:firstLine="567"/>
        <w:jc w:val="both"/>
        <w:rPr>
          <w:sz w:val="28"/>
          <w:szCs w:val="28"/>
        </w:rPr>
      </w:pPr>
      <w:r w:rsidRPr="00975A93">
        <w:rPr>
          <w:sz w:val="28"/>
          <w:szCs w:val="28"/>
        </w:rPr>
        <w:t>конструктивная рефлексия своей деятельности;</w:t>
      </w:r>
    </w:p>
    <w:p w:rsidR="008C769F" w:rsidRPr="00975A93" w:rsidRDefault="008C769F" w:rsidP="002E6BC7">
      <w:pPr>
        <w:numPr>
          <w:ilvl w:val="0"/>
          <w:numId w:val="10"/>
        </w:numPr>
        <w:tabs>
          <w:tab w:val="left" w:pos="1134"/>
        </w:tabs>
        <w:spacing w:line="360" w:lineRule="auto"/>
        <w:ind w:left="0" w:firstLine="567"/>
        <w:jc w:val="both"/>
        <w:rPr>
          <w:sz w:val="28"/>
          <w:szCs w:val="28"/>
        </w:rPr>
      </w:pPr>
      <w:r w:rsidRPr="00975A93">
        <w:rPr>
          <w:sz w:val="28"/>
          <w:szCs w:val="28"/>
        </w:rPr>
        <w:t xml:space="preserve">гибкость и вариативность инструментария оценки. </w:t>
      </w:r>
    </w:p>
    <w:p w:rsidR="008C769F" w:rsidRPr="00975A93" w:rsidRDefault="008C769F">
      <w:pPr>
        <w:spacing w:line="360" w:lineRule="auto"/>
        <w:jc w:val="both"/>
        <w:rPr>
          <w:sz w:val="28"/>
          <w:szCs w:val="28"/>
        </w:rPr>
      </w:pPr>
      <w:r w:rsidRPr="00975A93">
        <w:rPr>
          <w:sz w:val="28"/>
          <w:szCs w:val="28"/>
        </w:rPr>
        <w:t xml:space="preserve">       Оценивание выполняет развивающую и мотивирующую функции, а также способно формировать адекватную и позитивную самооценку </w:t>
      </w:r>
      <w:proofErr w:type="gramStart"/>
      <w:r w:rsidRPr="00975A93">
        <w:rPr>
          <w:sz w:val="28"/>
          <w:szCs w:val="28"/>
        </w:rPr>
        <w:t>обучающегося</w:t>
      </w:r>
      <w:proofErr w:type="gramEnd"/>
      <w:r w:rsidRPr="00975A93">
        <w:rPr>
          <w:sz w:val="28"/>
          <w:szCs w:val="28"/>
        </w:rPr>
        <w:t>.</w:t>
      </w:r>
    </w:p>
    <w:p w:rsidR="008C769F" w:rsidRPr="00975A93" w:rsidRDefault="008C769F">
      <w:pPr>
        <w:spacing w:line="360" w:lineRule="auto"/>
        <w:ind w:firstLine="567"/>
        <w:jc w:val="both"/>
        <w:rPr>
          <w:sz w:val="28"/>
          <w:szCs w:val="28"/>
        </w:rPr>
      </w:pPr>
      <w:proofErr w:type="gramStart"/>
      <w:r w:rsidRPr="00975A93">
        <w:rPr>
          <w:sz w:val="28"/>
          <w:szCs w:val="28"/>
        </w:rPr>
        <w:t>В учебном процессе используются разнообразные виды оценочных шкал, позволяющие гибко реагировать на прогресс или регресс в развитии обучающихся.</w:t>
      </w:r>
      <w:proofErr w:type="gramEnd"/>
      <w:r w:rsidRPr="00975A93">
        <w:rPr>
          <w:sz w:val="28"/>
          <w:szCs w:val="28"/>
        </w:rPr>
        <w:t xml:space="preserve"> Наиболее часто используемая шкала – это высокий, средний и низкий уровень образовательных результатов.</w:t>
      </w:r>
    </w:p>
    <w:p w:rsidR="008C769F" w:rsidRPr="00975A93" w:rsidRDefault="008C769F">
      <w:pPr>
        <w:spacing w:line="360" w:lineRule="auto"/>
        <w:ind w:firstLine="567"/>
        <w:jc w:val="both"/>
        <w:rPr>
          <w:sz w:val="28"/>
          <w:szCs w:val="28"/>
        </w:rPr>
      </w:pPr>
      <w:r w:rsidRPr="00975A93">
        <w:rPr>
          <w:sz w:val="28"/>
          <w:szCs w:val="28"/>
        </w:rPr>
        <w:t>В практике образовательной деятельности</w:t>
      </w:r>
      <w:r>
        <w:rPr>
          <w:sz w:val="28"/>
          <w:szCs w:val="28"/>
        </w:rPr>
        <w:t xml:space="preserve"> </w:t>
      </w:r>
      <w:r w:rsidRPr="00975A93">
        <w:rPr>
          <w:sz w:val="28"/>
          <w:szCs w:val="28"/>
        </w:rPr>
        <w:t xml:space="preserve">используется </w:t>
      </w:r>
      <w:proofErr w:type="spellStart"/>
      <w:r w:rsidRPr="00975A93">
        <w:rPr>
          <w:sz w:val="28"/>
          <w:szCs w:val="28"/>
        </w:rPr>
        <w:t>критериальное</w:t>
      </w:r>
      <w:proofErr w:type="spellEnd"/>
      <w:r w:rsidRPr="00975A93">
        <w:rPr>
          <w:sz w:val="28"/>
          <w:szCs w:val="28"/>
        </w:rPr>
        <w:t xml:space="preserve"> оценивание, позволяющее фиксировать динамику индивидуального развития каждого ученика. </w:t>
      </w:r>
      <w:proofErr w:type="spellStart"/>
      <w:r w:rsidRPr="00975A93">
        <w:rPr>
          <w:sz w:val="28"/>
          <w:szCs w:val="28"/>
        </w:rPr>
        <w:t>Критериальное</w:t>
      </w:r>
      <w:proofErr w:type="spellEnd"/>
      <w:r w:rsidRPr="00975A93">
        <w:rPr>
          <w:sz w:val="28"/>
          <w:szCs w:val="28"/>
        </w:rPr>
        <w:t xml:space="preserve"> оценивание предполагает совместную выработку и глубинное понимание участниками образовательного процесса критериев оценки каждого вида деятельности, исходя из его специфики. </w:t>
      </w:r>
      <w:proofErr w:type="spellStart"/>
      <w:r w:rsidRPr="00975A93">
        <w:rPr>
          <w:sz w:val="28"/>
          <w:szCs w:val="28"/>
        </w:rPr>
        <w:t>Критериальное</w:t>
      </w:r>
      <w:proofErr w:type="spellEnd"/>
      <w:r w:rsidRPr="00975A93">
        <w:rPr>
          <w:sz w:val="28"/>
          <w:szCs w:val="28"/>
        </w:rPr>
        <w:t xml:space="preserve"> оценивание является основой не только для внешнего, экспертного оценивания, но прежде всего – для самооценки учебных достижений. Опираясь на понятные критерии, ученик может и должен понимать, что он освоил на достаточном уровне, и в каких областях имеет пробелы, не позволяющие успешно решать определенные учебные задачи. Самооценка — это представление </w:t>
      </w:r>
      <w:r w:rsidRPr="00975A93">
        <w:rPr>
          <w:sz w:val="28"/>
          <w:szCs w:val="28"/>
        </w:rPr>
        <w:lastRenderedPageBreak/>
        <w:t>ребенка о своих достоинствах и недостатках и одновременно характеристика уровня его притязаний. Система оценивания выстраивается таким образом, чтобы обучающиеся включались в оценочную деятельность, приобретая навыки и привычку к самооценке, становились субъектом оценочной деятельности.</w:t>
      </w:r>
    </w:p>
    <w:p w:rsidR="008C769F" w:rsidRPr="00975A93" w:rsidRDefault="008C769F">
      <w:pPr>
        <w:spacing w:line="360" w:lineRule="auto"/>
        <w:ind w:firstLine="567"/>
        <w:jc w:val="both"/>
        <w:rPr>
          <w:sz w:val="28"/>
          <w:szCs w:val="28"/>
        </w:rPr>
      </w:pPr>
      <w:r w:rsidRPr="00975A93">
        <w:rPr>
          <w:sz w:val="28"/>
          <w:szCs w:val="28"/>
        </w:rPr>
        <w:t>Формирование способности к самооценке влияет на эффективность социальной адаптации личности, является регулятором поведения и взаимоотношения человека с окружающими, сказывается на отношении к успехам и неудачам.</w:t>
      </w:r>
    </w:p>
    <w:p w:rsidR="008C769F" w:rsidRPr="00975A93" w:rsidRDefault="008C769F">
      <w:pPr>
        <w:spacing w:line="360" w:lineRule="auto"/>
        <w:ind w:firstLine="567"/>
        <w:jc w:val="both"/>
        <w:rPr>
          <w:sz w:val="28"/>
          <w:szCs w:val="28"/>
        </w:rPr>
      </w:pPr>
      <w:proofErr w:type="spellStart"/>
      <w:r w:rsidRPr="00975A93">
        <w:rPr>
          <w:sz w:val="28"/>
          <w:szCs w:val="28"/>
        </w:rPr>
        <w:t>Критериальное</w:t>
      </w:r>
      <w:proofErr w:type="spellEnd"/>
      <w:r w:rsidRPr="00975A93">
        <w:rPr>
          <w:sz w:val="28"/>
          <w:szCs w:val="28"/>
        </w:rPr>
        <w:t xml:space="preserve"> оценивание, делая понятными результаты деятельности и </w:t>
      </w:r>
      <w:proofErr w:type="gramStart"/>
      <w:r w:rsidRPr="00975A93">
        <w:rPr>
          <w:sz w:val="28"/>
          <w:szCs w:val="28"/>
        </w:rPr>
        <w:t>перспективы</w:t>
      </w:r>
      <w:proofErr w:type="gramEnd"/>
      <w:r w:rsidRPr="00975A93">
        <w:rPr>
          <w:sz w:val="28"/>
          <w:szCs w:val="28"/>
        </w:rPr>
        <w:t xml:space="preserve"> стоящих перед обучающимся задач, оказывает влияние на мотивацию, способствуя формированию мотивации внутренней, чтобы сам процесс обучения вызывал интерес и стимулировал познавательную активность обучающегося. Развернутое оценочное суждение, используемое при </w:t>
      </w:r>
      <w:proofErr w:type="spellStart"/>
      <w:r w:rsidRPr="00975A93">
        <w:rPr>
          <w:sz w:val="28"/>
          <w:szCs w:val="28"/>
        </w:rPr>
        <w:t>критериальном</w:t>
      </w:r>
      <w:proofErr w:type="spellEnd"/>
      <w:r w:rsidRPr="00975A93">
        <w:rPr>
          <w:sz w:val="28"/>
          <w:szCs w:val="28"/>
        </w:rPr>
        <w:t xml:space="preserve"> оценивании, гораздо более информативно: из него обучающийся может узнать не только о том, каковы его знания и умения, но о том, насколько эффективные способы и приемы, которые он использовал при выполнении задания. При </w:t>
      </w:r>
      <w:proofErr w:type="spellStart"/>
      <w:r w:rsidRPr="00975A93">
        <w:rPr>
          <w:sz w:val="28"/>
          <w:szCs w:val="28"/>
        </w:rPr>
        <w:t>критериальном</w:t>
      </w:r>
      <w:proofErr w:type="spellEnd"/>
      <w:r w:rsidRPr="00975A93">
        <w:rPr>
          <w:sz w:val="28"/>
          <w:szCs w:val="28"/>
        </w:rPr>
        <w:t xml:space="preserve"> оценивании сочетаются развернутое оценочное суждение учителя, </w:t>
      </w:r>
      <w:proofErr w:type="spellStart"/>
      <w:r w:rsidRPr="00975A93">
        <w:rPr>
          <w:sz w:val="28"/>
          <w:szCs w:val="28"/>
        </w:rPr>
        <w:t>взаимооценки</w:t>
      </w:r>
      <w:proofErr w:type="spellEnd"/>
      <w:r w:rsidRPr="00975A93">
        <w:rPr>
          <w:sz w:val="28"/>
          <w:szCs w:val="28"/>
        </w:rPr>
        <w:t xml:space="preserve"> обучающихся, самостоятельная оценка </w:t>
      </w:r>
      <w:proofErr w:type="gramStart"/>
      <w:r w:rsidRPr="00975A93">
        <w:rPr>
          <w:sz w:val="28"/>
          <w:szCs w:val="28"/>
        </w:rPr>
        <w:t>обучающимися</w:t>
      </w:r>
      <w:proofErr w:type="gramEnd"/>
      <w:r w:rsidRPr="00975A93">
        <w:rPr>
          <w:sz w:val="28"/>
          <w:szCs w:val="28"/>
        </w:rPr>
        <w:t xml:space="preserve"> собственных учебных достижений.</w:t>
      </w:r>
    </w:p>
    <w:p w:rsidR="008C769F" w:rsidRPr="00975A93" w:rsidRDefault="008C769F">
      <w:pPr>
        <w:spacing w:line="360" w:lineRule="auto"/>
        <w:ind w:firstLine="567"/>
        <w:jc w:val="both"/>
        <w:rPr>
          <w:sz w:val="28"/>
          <w:szCs w:val="28"/>
        </w:rPr>
      </w:pPr>
      <w:r w:rsidRPr="00975A93">
        <w:rPr>
          <w:sz w:val="28"/>
          <w:szCs w:val="28"/>
        </w:rPr>
        <w:t xml:space="preserve">В </w:t>
      </w:r>
      <w:r>
        <w:rPr>
          <w:sz w:val="28"/>
          <w:szCs w:val="28"/>
        </w:rPr>
        <w:t>дополнительном</w:t>
      </w:r>
      <w:r w:rsidRPr="00975A93">
        <w:rPr>
          <w:sz w:val="28"/>
          <w:szCs w:val="28"/>
        </w:rPr>
        <w:t xml:space="preserve"> образовании используются различные формы оценивания</w:t>
      </w:r>
      <w:r>
        <w:rPr>
          <w:sz w:val="28"/>
          <w:szCs w:val="28"/>
        </w:rPr>
        <w:t xml:space="preserve"> </w:t>
      </w:r>
      <w:r w:rsidRPr="00975A93">
        <w:rPr>
          <w:sz w:val="28"/>
          <w:szCs w:val="28"/>
        </w:rPr>
        <w:t>достижений обучающихся: оценочные букл</w:t>
      </w:r>
      <w:r>
        <w:rPr>
          <w:sz w:val="28"/>
          <w:szCs w:val="28"/>
        </w:rPr>
        <w:t xml:space="preserve">еты, диагностические карты, </w:t>
      </w:r>
      <w:r w:rsidRPr="00975A93">
        <w:rPr>
          <w:sz w:val="28"/>
          <w:szCs w:val="28"/>
        </w:rPr>
        <w:t xml:space="preserve"> </w:t>
      </w:r>
      <w:proofErr w:type="spellStart"/>
      <w:r w:rsidRPr="00975A93">
        <w:rPr>
          <w:sz w:val="28"/>
          <w:szCs w:val="28"/>
        </w:rPr>
        <w:t>портфолио</w:t>
      </w:r>
      <w:proofErr w:type="spellEnd"/>
      <w:r w:rsidRPr="00975A93">
        <w:rPr>
          <w:sz w:val="28"/>
          <w:szCs w:val="28"/>
        </w:rPr>
        <w:t xml:space="preserve"> и др.</w:t>
      </w:r>
    </w:p>
    <w:p w:rsidR="008C769F" w:rsidRPr="00975A93" w:rsidRDefault="008C769F">
      <w:pPr>
        <w:spacing w:line="360" w:lineRule="auto"/>
        <w:ind w:firstLine="567"/>
        <w:jc w:val="both"/>
        <w:rPr>
          <w:sz w:val="28"/>
          <w:szCs w:val="28"/>
        </w:rPr>
      </w:pPr>
      <w:r w:rsidRPr="00975A93">
        <w:rPr>
          <w:sz w:val="28"/>
          <w:szCs w:val="28"/>
        </w:rPr>
        <w:t xml:space="preserve">Как правило, </w:t>
      </w:r>
      <w:proofErr w:type="spellStart"/>
      <w:r w:rsidRPr="00975A93">
        <w:rPr>
          <w:sz w:val="28"/>
          <w:szCs w:val="28"/>
        </w:rPr>
        <w:t>портфолио</w:t>
      </w:r>
      <w:proofErr w:type="spellEnd"/>
      <w:r w:rsidRPr="00975A93">
        <w:rPr>
          <w:sz w:val="28"/>
          <w:szCs w:val="28"/>
        </w:rPr>
        <w:t xml:space="preserve"> отражает</w:t>
      </w:r>
      <w:r>
        <w:rPr>
          <w:sz w:val="28"/>
          <w:szCs w:val="28"/>
        </w:rPr>
        <w:t xml:space="preserve"> </w:t>
      </w:r>
      <w:r w:rsidRPr="00975A93">
        <w:rPr>
          <w:sz w:val="28"/>
          <w:szCs w:val="28"/>
        </w:rPr>
        <w:t xml:space="preserve">результат деятельности в различных образовательных форматах и </w:t>
      </w:r>
      <w:proofErr w:type="gramStart"/>
      <w:r w:rsidRPr="00975A93">
        <w:rPr>
          <w:sz w:val="28"/>
          <w:szCs w:val="28"/>
        </w:rPr>
        <w:t>представляет из себя</w:t>
      </w:r>
      <w:proofErr w:type="gramEnd"/>
      <w:r w:rsidRPr="00975A93">
        <w:rPr>
          <w:sz w:val="28"/>
          <w:szCs w:val="28"/>
        </w:rPr>
        <w:t xml:space="preserve"> </w:t>
      </w:r>
      <w:proofErr w:type="spellStart"/>
      <w:r w:rsidRPr="00975A93">
        <w:rPr>
          <w:sz w:val="28"/>
          <w:szCs w:val="28"/>
        </w:rPr>
        <w:t>портфолио-отчет</w:t>
      </w:r>
      <w:proofErr w:type="spellEnd"/>
      <w:r w:rsidRPr="00975A93">
        <w:rPr>
          <w:sz w:val="28"/>
          <w:szCs w:val="28"/>
        </w:rPr>
        <w:t>.</w:t>
      </w:r>
    </w:p>
    <w:p w:rsidR="008C769F" w:rsidRPr="00975A93" w:rsidRDefault="008C769F">
      <w:pPr>
        <w:spacing w:line="360" w:lineRule="auto"/>
        <w:ind w:firstLine="567"/>
        <w:jc w:val="both"/>
        <w:rPr>
          <w:sz w:val="28"/>
          <w:szCs w:val="28"/>
        </w:rPr>
      </w:pPr>
      <w:r w:rsidRPr="00975A93">
        <w:rPr>
          <w:sz w:val="28"/>
          <w:szCs w:val="28"/>
        </w:rPr>
        <w:t>В зависимости от содержания используются</w:t>
      </w:r>
    </w:p>
    <w:p w:rsidR="008C769F" w:rsidRPr="00975A93" w:rsidRDefault="008C769F" w:rsidP="002E6BC7">
      <w:pPr>
        <w:numPr>
          <w:ilvl w:val="0"/>
          <w:numId w:val="13"/>
        </w:numPr>
        <w:tabs>
          <w:tab w:val="left" w:pos="567"/>
        </w:tabs>
        <w:spacing w:line="360" w:lineRule="auto"/>
        <w:ind w:left="0" w:firstLine="0"/>
        <w:jc w:val="both"/>
        <w:rPr>
          <w:sz w:val="28"/>
          <w:szCs w:val="28"/>
        </w:rPr>
      </w:pPr>
      <w:proofErr w:type="spellStart"/>
      <w:r w:rsidRPr="00975A93">
        <w:rPr>
          <w:sz w:val="28"/>
          <w:szCs w:val="28"/>
        </w:rPr>
        <w:t>портфолио</w:t>
      </w:r>
      <w:proofErr w:type="spellEnd"/>
      <w:r w:rsidRPr="00975A93">
        <w:rPr>
          <w:sz w:val="28"/>
          <w:szCs w:val="28"/>
        </w:rPr>
        <w:t xml:space="preserve"> достижений: включает в себя лучшие результаты работы обучающегося;</w:t>
      </w:r>
    </w:p>
    <w:p w:rsidR="008C769F" w:rsidRPr="00975A93" w:rsidRDefault="008C769F" w:rsidP="002E6BC7">
      <w:pPr>
        <w:numPr>
          <w:ilvl w:val="0"/>
          <w:numId w:val="13"/>
        </w:numPr>
        <w:tabs>
          <w:tab w:val="left" w:pos="567"/>
        </w:tabs>
        <w:spacing w:line="360" w:lineRule="auto"/>
        <w:ind w:left="0" w:firstLine="0"/>
        <w:jc w:val="both"/>
        <w:rPr>
          <w:sz w:val="28"/>
          <w:szCs w:val="28"/>
        </w:rPr>
      </w:pPr>
      <w:proofErr w:type="gramStart"/>
      <w:r w:rsidRPr="00975A93">
        <w:rPr>
          <w:sz w:val="28"/>
          <w:szCs w:val="28"/>
        </w:rPr>
        <w:t>рефлексивный</w:t>
      </w:r>
      <w:proofErr w:type="gramEnd"/>
      <w:r w:rsidRPr="00975A93">
        <w:rPr>
          <w:sz w:val="28"/>
          <w:szCs w:val="28"/>
        </w:rPr>
        <w:t xml:space="preserve"> </w:t>
      </w:r>
      <w:proofErr w:type="spellStart"/>
      <w:r w:rsidRPr="00975A93">
        <w:rPr>
          <w:sz w:val="28"/>
          <w:szCs w:val="28"/>
        </w:rPr>
        <w:t>портфолио</w:t>
      </w:r>
      <w:proofErr w:type="spellEnd"/>
      <w:r w:rsidRPr="00975A93">
        <w:rPr>
          <w:sz w:val="28"/>
          <w:szCs w:val="28"/>
        </w:rPr>
        <w:t xml:space="preserve">: включает в себя материалы и самооценку </w:t>
      </w:r>
      <w:r w:rsidRPr="00975A93">
        <w:rPr>
          <w:sz w:val="28"/>
          <w:szCs w:val="28"/>
        </w:rPr>
        <w:lastRenderedPageBreak/>
        <w:t>достижения целей, особенностей хода и качества работы с различными источниками информации, ощущений, размышлений, впечатлений;</w:t>
      </w:r>
    </w:p>
    <w:p w:rsidR="008C769F" w:rsidRPr="00975A93" w:rsidRDefault="008C769F" w:rsidP="002E6BC7">
      <w:pPr>
        <w:numPr>
          <w:ilvl w:val="0"/>
          <w:numId w:val="13"/>
        </w:numPr>
        <w:tabs>
          <w:tab w:val="left" w:pos="567"/>
        </w:tabs>
        <w:spacing w:line="360" w:lineRule="auto"/>
        <w:ind w:left="0" w:firstLine="0"/>
        <w:jc w:val="both"/>
        <w:rPr>
          <w:sz w:val="28"/>
          <w:szCs w:val="28"/>
        </w:rPr>
      </w:pPr>
      <w:r w:rsidRPr="00975A93">
        <w:rPr>
          <w:sz w:val="28"/>
          <w:szCs w:val="28"/>
        </w:rPr>
        <w:t xml:space="preserve">проблемно-ориентированный </w:t>
      </w:r>
      <w:proofErr w:type="spellStart"/>
      <w:r w:rsidRPr="00975A93">
        <w:rPr>
          <w:sz w:val="28"/>
          <w:szCs w:val="28"/>
        </w:rPr>
        <w:t>портфолио</w:t>
      </w:r>
      <w:proofErr w:type="spellEnd"/>
      <w:r w:rsidRPr="00975A93">
        <w:rPr>
          <w:sz w:val="28"/>
          <w:szCs w:val="28"/>
        </w:rPr>
        <w:t>: включает все материалы, отражающие цели, процесс и результат решения какой-либо проблемы;</w:t>
      </w:r>
    </w:p>
    <w:p w:rsidR="008C769F" w:rsidRPr="00975A93" w:rsidRDefault="008C769F" w:rsidP="002E6BC7">
      <w:pPr>
        <w:numPr>
          <w:ilvl w:val="0"/>
          <w:numId w:val="13"/>
        </w:numPr>
        <w:tabs>
          <w:tab w:val="left" w:pos="567"/>
        </w:tabs>
        <w:spacing w:line="360" w:lineRule="auto"/>
        <w:ind w:left="0" w:firstLine="0"/>
        <w:jc w:val="both"/>
        <w:rPr>
          <w:sz w:val="28"/>
          <w:szCs w:val="28"/>
        </w:rPr>
      </w:pPr>
      <w:r w:rsidRPr="00975A93">
        <w:rPr>
          <w:sz w:val="28"/>
          <w:szCs w:val="28"/>
        </w:rPr>
        <w:t xml:space="preserve">тематический </w:t>
      </w:r>
      <w:proofErr w:type="spellStart"/>
      <w:r w:rsidRPr="00975A93">
        <w:rPr>
          <w:sz w:val="28"/>
          <w:szCs w:val="28"/>
        </w:rPr>
        <w:t>портфолио</w:t>
      </w:r>
      <w:proofErr w:type="spellEnd"/>
      <w:r w:rsidRPr="00975A93">
        <w:rPr>
          <w:sz w:val="28"/>
          <w:szCs w:val="28"/>
        </w:rPr>
        <w:t xml:space="preserve">: включает материалы, отражающие работу </w:t>
      </w:r>
      <w:proofErr w:type="gramStart"/>
      <w:r w:rsidRPr="00975A93">
        <w:rPr>
          <w:sz w:val="28"/>
          <w:szCs w:val="28"/>
        </w:rPr>
        <w:t>обучающегося</w:t>
      </w:r>
      <w:proofErr w:type="gramEnd"/>
      <w:r w:rsidRPr="00975A93">
        <w:rPr>
          <w:sz w:val="28"/>
          <w:szCs w:val="28"/>
        </w:rPr>
        <w:t xml:space="preserve"> в рамках той или иной темы. </w:t>
      </w:r>
    </w:p>
    <w:p w:rsidR="008C769F" w:rsidRPr="00975A93" w:rsidRDefault="008C769F">
      <w:pPr>
        <w:spacing w:line="360" w:lineRule="auto"/>
        <w:ind w:firstLine="567"/>
        <w:jc w:val="both"/>
        <w:rPr>
          <w:sz w:val="28"/>
          <w:szCs w:val="28"/>
        </w:rPr>
      </w:pPr>
      <w:r w:rsidRPr="00975A93">
        <w:rPr>
          <w:sz w:val="28"/>
          <w:szCs w:val="28"/>
        </w:rPr>
        <w:t xml:space="preserve">При работе с </w:t>
      </w:r>
      <w:proofErr w:type="spellStart"/>
      <w:r w:rsidRPr="00975A93">
        <w:rPr>
          <w:sz w:val="28"/>
          <w:szCs w:val="28"/>
        </w:rPr>
        <w:t>портфолио</w:t>
      </w:r>
      <w:proofErr w:type="spellEnd"/>
      <w:r w:rsidRPr="00975A93">
        <w:rPr>
          <w:sz w:val="28"/>
          <w:szCs w:val="28"/>
        </w:rPr>
        <w:t xml:space="preserve"> обучающийся осознает, как происходит процесс обучения, освоения определенной деятельности; делает выводы о том, насколько эффективны для него лично те или иные виды работы; оценивает свои достижения и возможности, собственное продвижение. </w:t>
      </w:r>
    </w:p>
    <w:p w:rsidR="008C769F" w:rsidRDefault="008C769F">
      <w:pPr>
        <w:spacing w:line="360" w:lineRule="auto"/>
        <w:ind w:firstLine="567"/>
        <w:jc w:val="both"/>
        <w:rPr>
          <w:sz w:val="28"/>
          <w:szCs w:val="28"/>
        </w:rPr>
      </w:pPr>
      <w:r w:rsidRPr="00975A93">
        <w:rPr>
          <w:sz w:val="28"/>
          <w:szCs w:val="28"/>
        </w:rPr>
        <w:t>Еще одна форма оценивания – система рейтинга</w:t>
      </w:r>
      <w:r w:rsidRPr="00975A93">
        <w:rPr>
          <w:b/>
          <w:i/>
          <w:sz w:val="28"/>
          <w:szCs w:val="28"/>
        </w:rPr>
        <w:t>.</w:t>
      </w:r>
      <w:r w:rsidRPr="00975A93">
        <w:rPr>
          <w:sz w:val="28"/>
          <w:szCs w:val="28"/>
        </w:rPr>
        <w:t xml:space="preserve"> Она</w:t>
      </w:r>
      <w:r>
        <w:rPr>
          <w:sz w:val="28"/>
          <w:szCs w:val="28"/>
        </w:rPr>
        <w:t xml:space="preserve"> </w:t>
      </w:r>
      <w:r w:rsidRPr="00975A93">
        <w:rPr>
          <w:sz w:val="28"/>
          <w:szCs w:val="28"/>
        </w:rPr>
        <w:t>сочетает в себе количественные и качественные характеристики. Показатели для рейтинга могут быть любые. В рейтинге оценка не зависит от характера межличностных отношений педагога и обучающихся, итог определяется в виде суммирования всех собранных баллов, которые могут быть исправлены до начала подведения итогов, обучающийся волен сам выбирать стратегию своей деятельности, так как оценки предлагаемых видов деятельности определены заранее.</w:t>
      </w: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Default="008C769F">
      <w:pPr>
        <w:spacing w:line="360" w:lineRule="auto"/>
        <w:ind w:firstLine="567"/>
        <w:jc w:val="both"/>
        <w:rPr>
          <w:sz w:val="28"/>
          <w:szCs w:val="28"/>
        </w:rPr>
      </w:pPr>
    </w:p>
    <w:p w:rsidR="008C769F" w:rsidRPr="00975A93" w:rsidRDefault="008C769F">
      <w:pPr>
        <w:spacing w:line="360" w:lineRule="auto"/>
        <w:ind w:firstLine="567"/>
        <w:jc w:val="both"/>
        <w:rPr>
          <w:sz w:val="28"/>
          <w:szCs w:val="28"/>
        </w:rPr>
      </w:pPr>
    </w:p>
    <w:p w:rsidR="008C769F" w:rsidRPr="00975A93" w:rsidRDefault="008C769F" w:rsidP="00590ECE">
      <w:pPr>
        <w:spacing w:line="360" w:lineRule="auto"/>
        <w:ind w:firstLine="567"/>
        <w:jc w:val="center"/>
        <w:rPr>
          <w:sz w:val="28"/>
          <w:szCs w:val="28"/>
        </w:rPr>
      </w:pPr>
      <w:r w:rsidRPr="00975A93">
        <w:rPr>
          <w:b/>
          <w:sz w:val="28"/>
          <w:szCs w:val="28"/>
        </w:rPr>
        <w:lastRenderedPageBreak/>
        <w:t>2. СОДЕРЖАТЕЛЬНЫЙ РАЗДЕЛ</w:t>
      </w:r>
    </w:p>
    <w:p w:rsidR="008C769F" w:rsidRPr="00975A93" w:rsidRDefault="008C769F" w:rsidP="00590ECE">
      <w:pPr>
        <w:spacing w:line="360" w:lineRule="auto"/>
        <w:ind w:firstLine="567"/>
        <w:rPr>
          <w:sz w:val="28"/>
          <w:szCs w:val="28"/>
        </w:rPr>
      </w:pPr>
      <w:r>
        <w:rPr>
          <w:b/>
          <w:sz w:val="28"/>
          <w:szCs w:val="28"/>
        </w:rPr>
        <w:t xml:space="preserve">2.1. </w:t>
      </w:r>
      <w:r w:rsidRPr="00975A93">
        <w:rPr>
          <w:b/>
          <w:sz w:val="28"/>
          <w:szCs w:val="28"/>
        </w:rPr>
        <w:t>Основное</w:t>
      </w:r>
      <w:r>
        <w:rPr>
          <w:b/>
          <w:sz w:val="28"/>
          <w:szCs w:val="28"/>
        </w:rPr>
        <w:t xml:space="preserve"> </w:t>
      </w:r>
      <w:r w:rsidRPr="00975A93">
        <w:rPr>
          <w:b/>
          <w:sz w:val="28"/>
          <w:szCs w:val="28"/>
        </w:rPr>
        <w:t xml:space="preserve">содержание образовательной программы </w:t>
      </w:r>
    </w:p>
    <w:p w:rsidR="008C769F" w:rsidRPr="00975A93" w:rsidRDefault="008C769F">
      <w:pPr>
        <w:spacing w:line="360" w:lineRule="auto"/>
        <w:ind w:firstLine="567"/>
        <w:jc w:val="both"/>
        <w:rPr>
          <w:sz w:val="28"/>
          <w:szCs w:val="28"/>
        </w:rPr>
      </w:pPr>
      <w:r w:rsidRPr="00975A93">
        <w:rPr>
          <w:b/>
          <w:sz w:val="28"/>
          <w:szCs w:val="28"/>
        </w:rPr>
        <w:t>Воспитание гражданственности</w:t>
      </w:r>
      <w:r w:rsidRPr="00975A93">
        <w:rPr>
          <w:sz w:val="28"/>
          <w:szCs w:val="28"/>
        </w:rPr>
        <w:t xml:space="preserve">:  формирование активной гражданской позиции, основанной на традиционных культурных, духовных и нравственных ценностях российского общества; развитие культуры межнационального общения; 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развитие правовой и политической культуры </w:t>
      </w:r>
      <w:r>
        <w:rPr>
          <w:sz w:val="28"/>
          <w:szCs w:val="28"/>
        </w:rPr>
        <w:t>обучающихся</w:t>
      </w:r>
      <w:r w:rsidRPr="00975A93">
        <w:rPr>
          <w:sz w:val="28"/>
          <w:szCs w:val="28"/>
        </w:rPr>
        <w:t xml:space="preserve">,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разработку и реализацию программ воспитания, способствующих правовой, социальной и культурной адаптации </w:t>
      </w:r>
      <w:r>
        <w:rPr>
          <w:sz w:val="28"/>
          <w:szCs w:val="28"/>
        </w:rPr>
        <w:t>обучающихся</w:t>
      </w:r>
      <w:r w:rsidRPr="00975A93">
        <w:rPr>
          <w:sz w:val="28"/>
          <w:szCs w:val="28"/>
        </w:rPr>
        <w:t>.</w:t>
      </w:r>
    </w:p>
    <w:p w:rsidR="008C769F" w:rsidRPr="00975A93" w:rsidRDefault="008C769F">
      <w:pPr>
        <w:spacing w:line="360" w:lineRule="auto"/>
        <w:ind w:firstLine="567"/>
        <w:jc w:val="both"/>
        <w:rPr>
          <w:sz w:val="28"/>
          <w:szCs w:val="28"/>
        </w:rPr>
      </w:pPr>
      <w:proofErr w:type="gramStart"/>
      <w:r w:rsidRPr="00975A93">
        <w:rPr>
          <w:b/>
          <w:sz w:val="28"/>
          <w:szCs w:val="28"/>
        </w:rPr>
        <w:t>Патриотическое воспитание и формирование российской идентичности:</w:t>
      </w:r>
      <w:r w:rsidRPr="00975A93">
        <w:rPr>
          <w:sz w:val="28"/>
          <w:szCs w:val="28"/>
        </w:rPr>
        <w:t xml:space="preserve">  формирование у </w:t>
      </w:r>
      <w:r>
        <w:rPr>
          <w:sz w:val="28"/>
          <w:szCs w:val="28"/>
        </w:rPr>
        <w:t>обучающихся</w:t>
      </w:r>
      <w:r w:rsidRPr="00975A93">
        <w:rPr>
          <w:sz w:val="28"/>
          <w:szCs w:val="28"/>
        </w:rPr>
        <w:t xml:space="preserve">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w:t>
      </w:r>
      <w:r>
        <w:rPr>
          <w:sz w:val="28"/>
          <w:szCs w:val="28"/>
        </w:rPr>
        <w:t>обучающихся</w:t>
      </w:r>
      <w:r w:rsidRPr="00975A93">
        <w:rPr>
          <w:sz w:val="28"/>
          <w:szCs w:val="28"/>
        </w:rPr>
        <w:t>, в том числе военно-патриотического воспитания;</w:t>
      </w:r>
      <w:proofErr w:type="gramEnd"/>
      <w:r w:rsidRPr="00975A93">
        <w:rPr>
          <w:sz w:val="28"/>
          <w:szCs w:val="28"/>
        </w:rPr>
        <w:t xml:space="preserve"> </w:t>
      </w:r>
      <w:proofErr w:type="gramStart"/>
      <w:r w:rsidRPr="00975A93">
        <w:rPr>
          <w:sz w:val="28"/>
          <w:szCs w:val="28"/>
        </w:rPr>
        <w:t xml:space="preserve">ориентация обучающихся в современных общественно-политических процессах, происходящих в России и мире, а также осознанная выработка собственной позиции по отношению к ним на основе знания и осмысления истории, духовных ценностей и достижений нашей страны; развитие у подрастающего поколения уважения к таким символам </w:t>
      </w:r>
      <w:r w:rsidRPr="00975A93">
        <w:rPr>
          <w:sz w:val="28"/>
          <w:szCs w:val="28"/>
        </w:rPr>
        <w:lastRenderedPageBreak/>
        <w:t>государства, как герб, флаг, гимн Российской Федерации, к историческим символам и памятникам Отечества;</w:t>
      </w:r>
      <w:proofErr w:type="gramEnd"/>
      <w:r w:rsidRPr="00975A93">
        <w:rPr>
          <w:sz w:val="28"/>
          <w:szCs w:val="28"/>
        </w:rPr>
        <w:t xml:space="preserve"> развитие поисковой и краеведческой деятельности, детского познавательного туризма.</w:t>
      </w:r>
    </w:p>
    <w:p w:rsidR="008C769F" w:rsidRPr="00975A93" w:rsidRDefault="008C769F">
      <w:pPr>
        <w:spacing w:line="360" w:lineRule="auto"/>
        <w:ind w:firstLine="567"/>
        <w:jc w:val="both"/>
        <w:rPr>
          <w:sz w:val="28"/>
          <w:szCs w:val="28"/>
        </w:rPr>
      </w:pPr>
      <w:proofErr w:type="gramStart"/>
      <w:r w:rsidRPr="00975A93">
        <w:rPr>
          <w:b/>
          <w:sz w:val="28"/>
          <w:szCs w:val="28"/>
        </w:rPr>
        <w:t xml:space="preserve">Духовное и нравственное воспитание </w:t>
      </w:r>
      <w:r>
        <w:rPr>
          <w:b/>
          <w:sz w:val="28"/>
          <w:szCs w:val="28"/>
        </w:rPr>
        <w:t>обучающихся</w:t>
      </w:r>
      <w:r w:rsidRPr="00975A93">
        <w:rPr>
          <w:b/>
          <w:sz w:val="28"/>
          <w:szCs w:val="28"/>
        </w:rPr>
        <w:t xml:space="preserve"> на основе российских традиционных ценностей:</w:t>
      </w:r>
      <w:r w:rsidRPr="00975A93">
        <w:rPr>
          <w:sz w:val="28"/>
          <w:szCs w:val="28"/>
        </w:rPr>
        <w:t xml:space="preserve"> развитие у </w:t>
      </w:r>
      <w:r>
        <w:rPr>
          <w:sz w:val="28"/>
          <w:szCs w:val="28"/>
        </w:rPr>
        <w:t>обучающихся</w:t>
      </w:r>
      <w:r w:rsidRPr="00975A93">
        <w:rPr>
          <w:sz w:val="28"/>
          <w:szCs w:val="28"/>
        </w:rPr>
        <w:t xml:space="preserve"> нравственных чувств (чести, долга, справедливости, милосердия и дружелюбия); формирование выраженной в поведении нравственной позиции, в том числе способности к сознательному выбору добра; развитие сопереживания и формирования позитивного отношения к людям, в том числе к лицам с ограниченными возможностями здоровья и инвалидам;</w:t>
      </w:r>
      <w:proofErr w:type="gramEnd"/>
      <w:r w:rsidRPr="00975A93">
        <w:rPr>
          <w:sz w:val="28"/>
          <w:szCs w:val="28"/>
        </w:rPr>
        <w:t xml:space="preserve"> расширение сотрудничества между государством и обществом, общественными организациями и институтами в сфере духовно-нравственного воспитания </w:t>
      </w:r>
      <w:r>
        <w:rPr>
          <w:sz w:val="28"/>
          <w:szCs w:val="28"/>
        </w:rPr>
        <w:t>обучающихся</w:t>
      </w:r>
      <w:r w:rsidRPr="00975A93">
        <w:rPr>
          <w:sz w:val="28"/>
          <w:szCs w:val="28"/>
        </w:rPr>
        <w:t xml:space="preserve">, в том числе традиционными религиозными общинами; содействие формированию у </w:t>
      </w:r>
      <w:r>
        <w:rPr>
          <w:sz w:val="28"/>
          <w:szCs w:val="28"/>
        </w:rPr>
        <w:t>обучающихся</w:t>
      </w:r>
      <w:r w:rsidRPr="00975A93">
        <w:rPr>
          <w:sz w:val="28"/>
          <w:szCs w:val="28"/>
        </w:rPr>
        <w:t xml:space="preserve"> позитивных жизненных ориентиров и планов; оказание помощи </w:t>
      </w:r>
      <w:r>
        <w:rPr>
          <w:sz w:val="28"/>
          <w:szCs w:val="28"/>
        </w:rPr>
        <w:t>обучающимся</w:t>
      </w:r>
      <w:r w:rsidRPr="00975A93">
        <w:rPr>
          <w:sz w:val="28"/>
          <w:szCs w:val="28"/>
        </w:rPr>
        <w:t xml:space="preserve"> в выработке моделей поведения в различных трудных жизненных ситуациях, в том числе проблемных, стрессовых и конфликтных.</w:t>
      </w:r>
    </w:p>
    <w:p w:rsidR="008C769F" w:rsidRPr="00975A93" w:rsidRDefault="008C769F">
      <w:pPr>
        <w:spacing w:line="360" w:lineRule="auto"/>
        <w:ind w:firstLine="567"/>
        <w:jc w:val="both"/>
        <w:rPr>
          <w:sz w:val="28"/>
          <w:szCs w:val="28"/>
        </w:rPr>
      </w:pPr>
      <w:proofErr w:type="gramStart"/>
      <w:r w:rsidRPr="00975A93">
        <w:rPr>
          <w:b/>
          <w:sz w:val="28"/>
          <w:szCs w:val="28"/>
        </w:rPr>
        <w:t xml:space="preserve">Приобщение </w:t>
      </w:r>
      <w:r>
        <w:rPr>
          <w:b/>
          <w:sz w:val="28"/>
          <w:szCs w:val="28"/>
        </w:rPr>
        <w:t>обучающихся</w:t>
      </w:r>
      <w:r w:rsidRPr="00975A93">
        <w:rPr>
          <w:b/>
          <w:sz w:val="28"/>
          <w:szCs w:val="28"/>
        </w:rPr>
        <w:t xml:space="preserve"> к культурному наследию:</w:t>
      </w:r>
      <w:r w:rsidRPr="00975A93">
        <w:rPr>
          <w:sz w:val="28"/>
          <w:szCs w:val="28"/>
        </w:rPr>
        <w:t xml:space="preserve"> 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 создание равных для всех </w:t>
      </w:r>
      <w:r>
        <w:rPr>
          <w:sz w:val="28"/>
          <w:szCs w:val="28"/>
        </w:rPr>
        <w:t>обучающихся</w:t>
      </w:r>
      <w:r w:rsidRPr="00975A93">
        <w:rPr>
          <w:sz w:val="28"/>
          <w:szCs w:val="28"/>
        </w:rPr>
        <w:t xml:space="preserve"> возможностей доступа к культурным ценностям; воспитание уважения к культуре, языкам, традициям и обычаям народов, проживающих в Российской Федерации;</w:t>
      </w:r>
      <w:proofErr w:type="gramEnd"/>
      <w:r w:rsidRPr="00975A93">
        <w:rPr>
          <w:sz w:val="28"/>
          <w:szCs w:val="28"/>
        </w:rPr>
        <w:t xml:space="preserve"> </w:t>
      </w:r>
      <w:proofErr w:type="gramStart"/>
      <w:r w:rsidRPr="00975A93">
        <w:rPr>
          <w:sz w:val="28"/>
          <w:szCs w:val="28"/>
        </w:rPr>
        <w:t xml:space="preserve">увеличение доступности детской литературы для семей, приобщение </w:t>
      </w:r>
      <w:r>
        <w:rPr>
          <w:sz w:val="28"/>
          <w:szCs w:val="28"/>
        </w:rPr>
        <w:t>обучающихся</w:t>
      </w:r>
      <w:r w:rsidRPr="00975A93">
        <w:rPr>
          <w:sz w:val="28"/>
          <w:szCs w:val="28"/>
        </w:rPr>
        <w:t xml:space="preserve"> к классическим и современным высокохудожественным отечественным и мировым произведениям искусства и литературы; создание условий для доступности музейной и театральной культуры для </w:t>
      </w:r>
      <w:r>
        <w:rPr>
          <w:sz w:val="28"/>
          <w:szCs w:val="28"/>
        </w:rPr>
        <w:t>обучающихся</w:t>
      </w:r>
      <w:r w:rsidRPr="00975A93">
        <w:rPr>
          <w:sz w:val="28"/>
          <w:szCs w:val="28"/>
        </w:rPr>
        <w:t xml:space="preserve">; развитие музейной и театральной педагогики; поддержку мер по созданию и распространению произведений искусства и культуры, проведению культурных </w:t>
      </w:r>
      <w:r w:rsidRPr="00975A93">
        <w:rPr>
          <w:sz w:val="28"/>
          <w:szCs w:val="28"/>
        </w:rPr>
        <w:lastRenderedPageBreak/>
        <w:t>мероприятий, направленных на популяризацию российских культурных, нравственных и семейных ценностей;</w:t>
      </w:r>
      <w:proofErr w:type="gramEnd"/>
      <w:r w:rsidRPr="00975A93">
        <w:rPr>
          <w:sz w:val="28"/>
          <w:szCs w:val="28"/>
        </w:rPr>
        <w:t xml:space="preserve"> </w:t>
      </w:r>
      <w:proofErr w:type="gramStart"/>
      <w:r w:rsidRPr="00975A93">
        <w:rPr>
          <w:sz w:val="28"/>
          <w:szCs w:val="28"/>
        </w:rPr>
        <w:t xml:space="preserve">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w:t>
      </w:r>
      <w:r>
        <w:rPr>
          <w:sz w:val="28"/>
          <w:szCs w:val="28"/>
        </w:rPr>
        <w:t>обучающихся</w:t>
      </w:r>
      <w:r w:rsidRPr="00975A93">
        <w:rPr>
          <w:sz w:val="28"/>
          <w:szCs w:val="28"/>
        </w:rPr>
        <w:t>; 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 создание условий для сохранения, поддержки и развития этнических культурных традиций и народного творчества.</w:t>
      </w:r>
      <w:proofErr w:type="gramEnd"/>
    </w:p>
    <w:p w:rsidR="008C769F" w:rsidRPr="00975A93" w:rsidRDefault="008C769F">
      <w:pPr>
        <w:spacing w:line="360" w:lineRule="auto"/>
        <w:ind w:firstLine="567"/>
        <w:rPr>
          <w:sz w:val="28"/>
          <w:szCs w:val="28"/>
        </w:rPr>
      </w:pPr>
      <w:r w:rsidRPr="00975A93">
        <w:rPr>
          <w:sz w:val="28"/>
          <w:szCs w:val="28"/>
          <w:u w:val="single"/>
        </w:rPr>
        <w:t xml:space="preserve">Популяризация научных знаний </w:t>
      </w:r>
      <w:proofErr w:type="gramStart"/>
      <w:r w:rsidRPr="00975A93">
        <w:rPr>
          <w:sz w:val="28"/>
          <w:szCs w:val="28"/>
          <w:u w:val="single"/>
        </w:rPr>
        <w:t>среди</w:t>
      </w:r>
      <w:proofErr w:type="gramEnd"/>
      <w:r w:rsidRPr="00975A93">
        <w:rPr>
          <w:sz w:val="28"/>
          <w:szCs w:val="28"/>
          <w:u w:val="single"/>
        </w:rPr>
        <w:t xml:space="preserve"> </w:t>
      </w:r>
      <w:r>
        <w:rPr>
          <w:sz w:val="28"/>
          <w:szCs w:val="28"/>
          <w:u w:val="single"/>
        </w:rPr>
        <w:t>обучающихся</w:t>
      </w:r>
      <w:r w:rsidRPr="00975A93">
        <w:rPr>
          <w:sz w:val="28"/>
          <w:szCs w:val="28"/>
        </w:rPr>
        <w:t>:</w:t>
      </w:r>
    </w:p>
    <w:p w:rsidR="008C769F" w:rsidRPr="00975A93" w:rsidRDefault="008C769F" w:rsidP="002E6BC7">
      <w:pPr>
        <w:numPr>
          <w:ilvl w:val="0"/>
          <w:numId w:val="11"/>
        </w:numPr>
        <w:spacing w:line="360" w:lineRule="auto"/>
        <w:ind w:hanging="360"/>
        <w:jc w:val="both"/>
        <w:rPr>
          <w:sz w:val="28"/>
          <w:szCs w:val="28"/>
        </w:rPr>
      </w:pPr>
      <w:r w:rsidRPr="00975A93">
        <w:rPr>
          <w:sz w:val="28"/>
          <w:szCs w:val="28"/>
        </w:rPr>
        <w:t xml:space="preserve">содействие повышению привлекательности науки для подрастающего поколения, поддержку научно-технического творчества </w:t>
      </w:r>
      <w:proofErr w:type="gramStart"/>
      <w:r>
        <w:rPr>
          <w:sz w:val="28"/>
          <w:szCs w:val="28"/>
        </w:rPr>
        <w:t>обучающихся</w:t>
      </w:r>
      <w:proofErr w:type="gramEnd"/>
      <w:r w:rsidRPr="00975A93">
        <w:rPr>
          <w:sz w:val="28"/>
          <w:szCs w:val="28"/>
        </w:rPr>
        <w:t>;</w:t>
      </w:r>
    </w:p>
    <w:p w:rsidR="008C769F" w:rsidRPr="00975A93" w:rsidRDefault="008C769F" w:rsidP="002E6BC7">
      <w:pPr>
        <w:numPr>
          <w:ilvl w:val="0"/>
          <w:numId w:val="11"/>
        </w:numPr>
        <w:spacing w:line="360" w:lineRule="auto"/>
        <w:ind w:hanging="360"/>
        <w:jc w:val="both"/>
        <w:rPr>
          <w:sz w:val="28"/>
          <w:szCs w:val="28"/>
        </w:rPr>
      </w:pPr>
      <w:r w:rsidRPr="00975A93">
        <w:rPr>
          <w:sz w:val="28"/>
          <w:szCs w:val="28"/>
        </w:rPr>
        <w:t>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8C769F" w:rsidRPr="00975A93" w:rsidRDefault="008C769F">
      <w:pPr>
        <w:spacing w:line="360" w:lineRule="auto"/>
        <w:ind w:firstLine="567"/>
        <w:jc w:val="both"/>
        <w:rPr>
          <w:sz w:val="28"/>
          <w:szCs w:val="28"/>
        </w:rPr>
      </w:pPr>
      <w:r w:rsidRPr="00975A93">
        <w:rPr>
          <w:b/>
          <w:sz w:val="28"/>
          <w:szCs w:val="28"/>
        </w:rPr>
        <w:t>Физическое воспитание и формирование культуры здоровья:</w:t>
      </w:r>
      <w:r w:rsidRPr="00975A93">
        <w:rPr>
          <w:sz w:val="28"/>
          <w:szCs w:val="28"/>
        </w:rPr>
        <w:t xml:space="preserve"> формирование у подрастающего поколения ответственного отношения к своему здоровью и потребности в здоровом образе жизни;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roofErr w:type="gramStart"/>
      <w:r w:rsidRPr="00975A93">
        <w:rPr>
          <w:sz w:val="28"/>
          <w:szCs w:val="28"/>
        </w:rPr>
        <w:t xml:space="preserve">создание для </w:t>
      </w:r>
      <w:r>
        <w:rPr>
          <w:sz w:val="28"/>
          <w:szCs w:val="28"/>
        </w:rPr>
        <w:t>обучающихся</w:t>
      </w:r>
      <w:r w:rsidRPr="00975A93">
        <w:rPr>
          <w:sz w:val="28"/>
          <w:szCs w:val="28"/>
        </w:rPr>
        <w:t xml:space="preserve">, в том числе </w:t>
      </w:r>
      <w:r>
        <w:rPr>
          <w:sz w:val="28"/>
          <w:szCs w:val="28"/>
        </w:rPr>
        <w:t>обучающихся</w:t>
      </w:r>
      <w:r w:rsidRPr="00975A93">
        <w:rPr>
          <w:sz w:val="28"/>
          <w:szCs w:val="28"/>
        </w:rPr>
        <w:t xml:space="preserve">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развитие культуры безопасной жизнедеятельности, профилактику наркотической и алкогольной зависимости, </w:t>
      </w:r>
      <w:proofErr w:type="spellStart"/>
      <w:r w:rsidRPr="00975A93">
        <w:rPr>
          <w:sz w:val="28"/>
          <w:szCs w:val="28"/>
        </w:rPr>
        <w:t>табакокурения</w:t>
      </w:r>
      <w:proofErr w:type="spellEnd"/>
      <w:r w:rsidRPr="00975A93">
        <w:rPr>
          <w:sz w:val="28"/>
          <w:szCs w:val="28"/>
        </w:rPr>
        <w:t xml:space="preserve"> и других вредных привычек;</w:t>
      </w:r>
      <w:proofErr w:type="gramEnd"/>
      <w:r w:rsidRPr="00975A93">
        <w:rPr>
          <w:sz w:val="28"/>
          <w:szCs w:val="28"/>
        </w:rPr>
        <w:t xml:space="preserve"> предоставление обучающимся образовательных организаций, а также </w:t>
      </w:r>
      <w:r>
        <w:rPr>
          <w:sz w:val="28"/>
          <w:szCs w:val="28"/>
        </w:rPr>
        <w:lastRenderedPageBreak/>
        <w:t>обучающимся</w:t>
      </w:r>
      <w:r w:rsidRPr="00975A93">
        <w:rPr>
          <w:sz w:val="28"/>
          <w:szCs w:val="28"/>
        </w:rPr>
        <w:t xml:space="preserve">,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w:t>
      </w:r>
      <w:r>
        <w:rPr>
          <w:sz w:val="28"/>
          <w:szCs w:val="28"/>
        </w:rPr>
        <w:t>обучающихся</w:t>
      </w:r>
      <w:r w:rsidRPr="00975A93">
        <w:rPr>
          <w:sz w:val="28"/>
          <w:szCs w:val="28"/>
        </w:rPr>
        <w:t xml:space="preserve">; использование потенциала спортивной деятельности для профилактики асоциального поведения; содействие проведению массовых общественно-спортивных мероприятий и привлечение к участию в них </w:t>
      </w:r>
      <w:r>
        <w:rPr>
          <w:sz w:val="28"/>
          <w:szCs w:val="28"/>
        </w:rPr>
        <w:t>обучающихся</w:t>
      </w:r>
      <w:r w:rsidRPr="00975A93">
        <w:rPr>
          <w:sz w:val="28"/>
          <w:szCs w:val="28"/>
        </w:rPr>
        <w:t>.</w:t>
      </w:r>
    </w:p>
    <w:p w:rsidR="008C769F" w:rsidRPr="00975A93" w:rsidRDefault="008C769F">
      <w:pPr>
        <w:spacing w:line="360" w:lineRule="auto"/>
        <w:ind w:firstLine="567"/>
        <w:jc w:val="both"/>
        <w:rPr>
          <w:sz w:val="28"/>
          <w:szCs w:val="28"/>
        </w:rPr>
      </w:pPr>
      <w:proofErr w:type="gramStart"/>
      <w:r w:rsidRPr="00975A93">
        <w:rPr>
          <w:b/>
          <w:sz w:val="28"/>
          <w:szCs w:val="28"/>
        </w:rPr>
        <w:t>Трудовое воспитание и профессиональное самоопределение:</w:t>
      </w:r>
      <w:r w:rsidRPr="00975A93">
        <w:rPr>
          <w:sz w:val="28"/>
          <w:szCs w:val="28"/>
        </w:rPr>
        <w:t xml:space="preserve"> воспитание у </w:t>
      </w:r>
      <w:r>
        <w:rPr>
          <w:sz w:val="28"/>
          <w:szCs w:val="28"/>
        </w:rPr>
        <w:t>обучающихся</w:t>
      </w:r>
      <w:r w:rsidRPr="00975A93">
        <w:rPr>
          <w:sz w:val="28"/>
          <w:szCs w:val="28"/>
        </w:rPr>
        <w:t xml:space="preserve"> уважения к труду и людям труда, трудовым достижениям; формирование у </w:t>
      </w:r>
      <w:r>
        <w:rPr>
          <w:sz w:val="28"/>
          <w:szCs w:val="28"/>
        </w:rPr>
        <w:t>обучающихся</w:t>
      </w:r>
      <w:r w:rsidRPr="00975A93">
        <w:rPr>
          <w:sz w:val="28"/>
          <w:szCs w:val="28"/>
        </w:rPr>
        <w:t xml:space="preserve">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развитие навыков совместной работы, умение работать самостоятельно, мобилизуя необходимые ресурсы, правильно оценивая смысл и последствия своих действий;</w:t>
      </w:r>
      <w:proofErr w:type="gramEnd"/>
      <w:r w:rsidRPr="00975A93">
        <w:rPr>
          <w:sz w:val="28"/>
          <w:szCs w:val="28"/>
        </w:rPr>
        <w:t xml:space="preserve"> содействие профессиональному самоопределению, приобщения </w:t>
      </w:r>
      <w:proofErr w:type="gramStart"/>
      <w:r>
        <w:rPr>
          <w:sz w:val="28"/>
          <w:szCs w:val="28"/>
        </w:rPr>
        <w:t>обучающихся</w:t>
      </w:r>
      <w:proofErr w:type="gramEnd"/>
      <w:r w:rsidRPr="00975A93">
        <w:rPr>
          <w:sz w:val="28"/>
          <w:szCs w:val="28"/>
        </w:rPr>
        <w:t xml:space="preserve"> к социально значимой деятельности для осмысленного выбора профессии.</w:t>
      </w:r>
    </w:p>
    <w:p w:rsidR="008C769F" w:rsidRPr="00975A93" w:rsidRDefault="008C769F">
      <w:pPr>
        <w:spacing w:line="360" w:lineRule="auto"/>
        <w:ind w:firstLine="567"/>
        <w:jc w:val="both"/>
        <w:rPr>
          <w:sz w:val="28"/>
          <w:szCs w:val="28"/>
        </w:rPr>
      </w:pPr>
      <w:proofErr w:type="gramStart"/>
      <w:r w:rsidRPr="00975A93">
        <w:rPr>
          <w:b/>
          <w:sz w:val="28"/>
          <w:szCs w:val="28"/>
        </w:rPr>
        <w:t>Экологическое воспитание</w:t>
      </w:r>
      <w:r w:rsidRPr="00975A93">
        <w:rPr>
          <w:sz w:val="28"/>
          <w:szCs w:val="28"/>
        </w:rPr>
        <w:t xml:space="preserve">: развитие у </w:t>
      </w:r>
      <w:r>
        <w:rPr>
          <w:sz w:val="28"/>
          <w:szCs w:val="28"/>
        </w:rPr>
        <w:t>обучающихся</w:t>
      </w:r>
      <w:r w:rsidRPr="00975A93">
        <w:rPr>
          <w:sz w:val="28"/>
          <w:szCs w:val="28"/>
        </w:rPr>
        <w:t xml:space="preserve"> и их родителей экологической культуры, бережного отношения к родной земле, природным богатствам России и мира;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roofErr w:type="gramEnd"/>
    </w:p>
    <w:p w:rsidR="008C769F" w:rsidRPr="00975A93" w:rsidRDefault="008C769F">
      <w:pPr>
        <w:spacing w:line="360" w:lineRule="auto"/>
        <w:ind w:firstLine="567"/>
        <w:jc w:val="both"/>
        <w:rPr>
          <w:sz w:val="28"/>
          <w:szCs w:val="28"/>
        </w:rPr>
      </w:pPr>
    </w:p>
    <w:p w:rsidR="008C769F" w:rsidRPr="00975A93" w:rsidRDefault="008C769F">
      <w:pPr>
        <w:spacing w:line="360" w:lineRule="auto"/>
        <w:ind w:firstLine="567"/>
        <w:jc w:val="both"/>
        <w:rPr>
          <w:sz w:val="28"/>
          <w:szCs w:val="28"/>
        </w:rPr>
      </w:pPr>
      <w:r w:rsidRPr="00975A93">
        <w:rPr>
          <w:b/>
          <w:sz w:val="28"/>
          <w:szCs w:val="28"/>
        </w:rPr>
        <w:t>Виды воспитывающей деятельности и формы работы</w:t>
      </w:r>
    </w:p>
    <w:p w:rsidR="008C769F" w:rsidRPr="00975A93" w:rsidRDefault="008C769F">
      <w:pPr>
        <w:spacing w:line="360" w:lineRule="auto"/>
        <w:ind w:firstLine="567"/>
        <w:jc w:val="both"/>
        <w:rPr>
          <w:sz w:val="28"/>
          <w:szCs w:val="28"/>
        </w:rPr>
      </w:pPr>
      <w:proofErr w:type="gramStart"/>
      <w:r w:rsidRPr="00975A93">
        <w:rPr>
          <w:sz w:val="28"/>
          <w:szCs w:val="28"/>
        </w:rPr>
        <w:t>Воспитывающая деятельность как средство и решающее условие развития личности (А.Н. Леонтьев, С.Л. Рубинштейн, А.Г. </w:t>
      </w:r>
      <w:proofErr w:type="spellStart"/>
      <w:r w:rsidRPr="00975A93">
        <w:rPr>
          <w:sz w:val="28"/>
          <w:szCs w:val="28"/>
        </w:rPr>
        <w:t>Асмолов</w:t>
      </w:r>
      <w:proofErr w:type="spellEnd"/>
      <w:r w:rsidRPr="00975A93">
        <w:rPr>
          <w:sz w:val="28"/>
          <w:szCs w:val="28"/>
        </w:rPr>
        <w:t xml:space="preserve"> и др.) лежит в основе разнообразных форм работы с обучающимися, предусматривает включение каждого в разнообразную творческую и учебную деятельность, способствующую расширению личного позитивного </w:t>
      </w:r>
      <w:proofErr w:type="spellStart"/>
      <w:r w:rsidRPr="00975A93">
        <w:rPr>
          <w:sz w:val="28"/>
          <w:szCs w:val="28"/>
        </w:rPr>
        <w:t>социокультурного</w:t>
      </w:r>
      <w:proofErr w:type="spellEnd"/>
      <w:r w:rsidRPr="00975A93">
        <w:rPr>
          <w:sz w:val="28"/>
          <w:szCs w:val="28"/>
        </w:rPr>
        <w:t xml:space="preserve"> опыта обучающегося.</w:t>
      </w:r>
      <w:proofErr w:type="gramEnd"/>
    </w:p>
    <w:p w:rsidR="008C769F" w:rsidRPr="00975A93" w:rsidRDefault="008C769F">
      <w:pPr>
        <w:spacing w:line="360" w:lineRule="auto"/>
        <w:ind w:firstLine="567"/>
        <w:jc w:val="both"/>
        <w:rPr>
          <w:sz w:val="28"/>
          <w:szCs w:val="28"/>
        </w:rPr>
      </w:pPr>
    </w:p>
    <w:tbl>
      <w:tblPr>
        <w:tblW w:w="11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05"/>
        <w:gridCol w:w="1985"/>
        <w:gridCol w:w="6808"/>
      </w:tblGrid>
      <w:tr w:rsidR="008C769F" w:rsidRPr="00975A93" w:rsidTr="00DD17F3">
        <w:trPr>
          <w:jc w:val="center"/>
        </w:trPr>
        <w:tc>
          <w:tcPr>
            <w:tcW w:w="2405" w:type="dxa"/>
          </w:tcPr>
          <w:p w:rsidR="008C769F" w:rsidRPr="00975A93" w:rsidRDefault="008C769F" w:rsidP="00067BC0">
            <w:pPr>
              <w:spacing w:line="360" w:lineRule="auto"/>
              <w:ind w:left="56"/>
              <w:jc w:val="center"/>
              <w:rPr>
                <w:sz w:val="28"/>
                <w:szCs w:val="28"/>
              </w:rPr>
            </w:pPr>
            <w:r w:rsidRPr="00975A93">
              <w:rPr>
                <w:b/>
                <w:sz w:val="28"/>
                <w:szCs w:val="28"/>
              </w:rPr>
              <w:t>Виды воспитывающей деятельности</w:t>
            </w:r>
          </w:p>
        </w:tc>
        <w:tc>
          <w:tcPr>
            <w:tcW w:w="1985" w:type="dxa"/>
          </w:tcPr>
          <w:p w:rsidR="008C769F" w:rsidRPr="00975A93" w:rsidRDefault="008C769F" w:rsidP="00067BC0">
            <w:pPr>
              <w:spacing w:line="360" w:lineRule="auto"/>
              <w:ind w:left="56"/>
              <w:jc w:val="center"/>
              <w:rPr>
                <w:sz w:val="28"/>
                <w:szCs w:val="28"/>
              </w:rPr>
            </w:pPr>
            <w:r w:rsidRPr="00975A93">
              <w:rPr>
                <w:b/>
                <w:sz w:val="28"/>
                <w:szCs w:val="28"/>
              </w:rPr>
              <w:t>Функции в развитии личности</w:t>
            </w:r>
          </w:p>
        </w:tc>
        <w:tc>
          <w:tcPr>
            <w:tcW w:w="6808" w:type="dxa"/>
          </w:tcPr>
          <w:p w:rsidR="008C769F" w:rsidRPr="00975A93" w:rsidRDefault="008C769F" w:rsidP="00067BC0">
            <w:pPr>
              <w:spacing w:line="360" w:lineRule="auto"/>
              <w:ind w:left="56"/>
              <w:jc w:val="center"/>
              <w:rPr>
                <w:sz w:val="28"/>
                <w:szCs w:val="28"/>
              </w:rPr>
            </w:pPr>
            <w:r w:rsidRPr="00975A93">
              <w:rPr>
                <w:b/>
                <w:sz w:val="28"/>
                <w:szCs w:val="28"/>
              </w:rPr>
              <w:t>Формы работы</w:t>
            </w:r>
          </w:p>
        </w:tc>
      </w:tr>
      <w:tr w:rsidR="008C769F" w:rsidRPr="00975A93" w:rsidTr="00DD17F3">
        <w:trPr>
          <w:jc w:val="center"/>
        </w:trPr>
        <w:tc>
          <w:tcPr>
            <w:tcW w:w="2405" w:type="dxa"/>
          </w:tcPr>
          <w:p w:rsidR="008C769F" w:rsidRPr="00975A93" w:rsidRDefault="008C769F" w:rsidP="00067BC0">
            <w:pPr>
              <w:spacing w:line="360" w:lineRule="auto"/>
              <w:ind w:left="56"/>
              <w:jc w:val="both"/>
              <w:rPr>
                <w:sz w:val="24"/>
                <w:szCs w:val="24"/>
              </w:rPr>
            </w:pPr>
            <w:r w:rsidRPr="00975A93">
              <w:rPr>
                <w:sz w:val="24"/>
                <w:szCs w:val="24"/>
              </w:rPr>
              <w:t>Интеллектуально-познавательная</w:t>
            </w:r>
          </w:p>
        </w:tc>
        <w:tc>
          <w:tcPr>
            <w:tcW w:w="1985" w:type="dxa"/>
          </w:tcPr>
          <w:p w:rsidR="008C769F" w:rsidRPr="00975A93" w:rsidRDefault="008C769F" w:rsidP="00067BC0">
            <w:pPr>
              <w:spacing w:line="360" w:lineRule="auto"/>
              <w:ind w:left="56"/>
              <w:jc w:val="both"/>
              <w:rPr>
                <w:sz w:val="24"/>
                <w:szCs w:val="24"/>
              </w:rPr>
            </w:pPr>
            <w:r w:rsidRPr="00975A93">
              <w:rPr>
                <w:sz w:val="24"/>
                <w:szCs w:val="24"/>
              </w:rPr>
              <w:t>Познание мира, накопление знаний о мире</w:t>
            </w:r>
          </w:p>
        </w:tc>
        <w:tc>
          <w:tcPr>
            <w:tcW w:w="6808" w:type="dxa"/>
          </w:tcPr>
          <w:p w:rsidR="008C769F" w:rsidRPr="00975A93" w:rsidRDefault="008C769F" w:rsidP="00067BC0">
            <w:pPr>
              <w:spacing w:line="360" w:lineRule="auto"/>
              <w:ind w:left="56"/>
              <w:jc w:val="both"/>
              <w:rPr>
                <w:sz w:val="24"/>
                <w:szCs w:val="24"/>
              </w:rPr>
            </w:pPr>
            <w:r w:rsidRPr="00975A93">
              <w:rPr>
                <w:sz w:val="24"/>
                <w:szCs w:val="24"/>
              </w:rPr>
              <w:t>интеллектуально-познавательная игра «Эрудит-марафон», вечер разгаданных и неразгаданных тайн, выпуск стенгазет, практикум «Учись понимать природу», проектная деятельность, серии познавательных бесед, встречи с интересными людьми</w:t>
            </w:r>
            <w:r>
              <w:rPr>
                <w:sz w:val="24"/>
                <w:szCs w:val="24"/>
              </w:rPr>
              <w:t xml:space="preserve"> </w:t>
            </w:r>
            <w:r w:rsidRPr="00975A93">
              <w:rPr>
                <w:sz w:val="24"/>
                <w:szCs w:val="24"/>
              </w:rPr>
              <w:t>и др.</w:t>
            </w:r>
          </w:p>
        </w:tc>
      </w:tr>
      <w:tr w:rsidR="008C769F" w:rsidRPr="00975A93" w:rsidTr="00DD17F3">
        <w:trPr>
          <w:jc w:val="center"/>
        </w:trPr>
        <w:tc>
          <w:tcPr>
            <w:tcW w:w="2405" w:type="dxa"/>
          </w:tcPr>
          <w:p w:rsidR="008C769F" w:rsidRPr="00975A93" w:rsidRDefault="008C769F" w:rsidP="00067BC0">
            <w:pPr>
              <w:spacing w:line="360" w:lineRule="auto"/>
              <w:ind w:left="56"/>
              <w:jc w:val="both"/>
              <w:rPr>
                <w:sz w:val="24"/>
                <w:szCs w:val="24"/>
              </w:rPr>
            </w:pPr>
            <w:r w:rsidRPr="00975A93">
              <w:rPr>
                <w:sz w:val="24"/>
                <w:szCs w:val="24"/>
              </w:rPr>
              <w:t>Ценностно-ориентировочная</w:t>
            </w:r>
          </w:p>
        </w:tc>
        <w:tc>
          <w:tcPr>
            <w:tcW w:w="1985" w:type="dxa"/>
          </w:tcPr>
          <w:p w:rsidR="008C769F" w:rsidRPr="00975A93" w:rsidRDefault="008C769F" w:rsidP="00067BC0">
            <w:pPr>
              <w:spacing w:line="360" w:lineRule="auto"/>
              <w:ind w:left="56"/>
              <w:jc w:val="both"/>
              <w:rPr>
                <w:sz w:val="24"/>
                <w:szCs w:val="24"/>
              </w:rPr>
            </w:pPr>
            <w:r w:rsidRPr="00975A93">
              <w:rPr>
                <w:sz w:val="24"/>
                <w:szCs w:val="24"/>
              </w:rPr>
              <w:t>Выработка научных, этических и эстетических критериев оценки жизненных явлений</w:t>
            </w:r>
          </w:p>
        </w:tc>
        <w:tc>
          <w:tcPr>
            <w:tcW w:w="6808" w:type="dxa"/>
          </w:tcPr>
          <w:p w:rsidR="008C769F" w:rsidRPr="00975A93" w:rsidRDefault="008C769F" w:rsidP="00067BC0">
            <w:pPr>
              <w:spacing w:line="360" w:lineRule="auto"/>
              <w:ind w:left="56"/>
              <w:jc w:val="both"/>
              <w:rPr>
                <w:sz w:val="24"/>
                <w:szCs w:val="24"/>
              </w:rPr>
            </w:pPr>
            <w:proofErr w:type="gramStart"/>
            <w:r w:rsidRPr="00975A93">
              <w:rPr>
                <w:sz w:val="24"/>
                <w:szCs w:val="24"/>
              </w:rPr>
              <w:t>встречи в гостиной (литературной, музыкальной), конкурсы-посвящения, юбилейные творческие вечера, экскурсии, посещение музеев, выставок; тематические беседы и дискуссии.</w:t>
            </w:r>
            <w:proofErr w:type="gramEnd"/>
          </w:p>
        </w:tc>
      </w:tr>
      <w:tr w:rsidR="008C769F" w:rsidRPr="00975A93" w:rsidTr="00DD17F3">
        <w:trPr>
          <w:jc w:val="center"/>
        </w:trPr>
        <w:tc>
          <w:tcPr>
            <w:tcW w:w="2405" w:type="dxa"/>
          </w:tcPr>
          <w:p w:rsidR="008C769F" w:rsidRPr="00975A93" w:rsidRDefault="008C769F" w:rsidP="00067BC0">
            <w:pPr>
              <w:spacing w:line="360" w:lineRule="auto"/>
              <w:ind w:left="56"/>
              <w:jc w:val="both"/>
              <w:rPr>
                <w:sz w:val="24"/>
                <w:szCs w:val="24"/>
              </w:rPr>
            </w:pPr>
            <w:r>
              <w:rPr>
                <w:sz w:val="24"/>
                <w:szCs w:val="24"/>
              </w:rPr>
              <w:t xml:space="preserve">Трудовая </w:t>
            </w:r>
            <w:r w:rsidRPr="00975A93">
              <w:rPr>
                <w:sz w:val="24"/>
                <w:szCs w:val="24"/>
              </w:rPr>
              <w:t xml:space="preserve">и </w:t>
            </w:r>
            <w:proofErr w:type="spellStart"/>
            <w:r w:rsidRPr="00975A93">
              <w:rPr>
                <w:sz w:val="24"/>
                <w:szCs w:val="24"/>
              </w:rPr>
              <w:t>профориентационная</w:t>
            </w:r>
            <w:proofErr w:type="spellEnd"/>
          </w:p>
        </w:tc>
        <w:tc>
          <w:tcPr>
            <w:tcW w:w="1985" w:type="dxa"/>
          </w:tcPr>
          <w:p w:rsidR="008C769F" w:rsidRPr="00975A93" w:rsidRDefault="008C769F" w:rsidP="00067BC0">
            <w:pPr>
              <w:spacing w:line="360" w:lineRule="auto"/>
              <w:ind w:left="56"/>
              <w:jc w:val="both"/>
              <w:rPr>
                <w:sz w:val="24"/>
                <w:szCs w:val="24"/>
              </w:rPr>
            </w:pPr>
            <w:r w:rsidRPr="00975A93">
              <w:rPr>
                <w:sz w:val="24"/>
                <w:szCs w:val="24"/>
              </w:rPr>
              <w:t>Преобразование окружающей материальной действительности</w:t>
            </w:r>
          </w:p>
        </w:tc>
        <w:tc>
          <w:tcPr>
            <w:tcW w:w="6808" w:type="dxa"/>
          </w:tcPr>
          <w:p w:rsidR="008C769F" w:rsidRPr="00975A93" w:rsidRDefault="008C769F" w:rsidP="00067BC0">
            <w:pPr>
              <w:spacing w:line="360" w:lineRule="auto"/>
              <w:ind w:left="56"/>
              <w:jc w:val="both"/>
              <w:rPr>
                <w:sz w:val="24"/>
                <w:szCs w:val="24"/>
              </w:rPr>
            </w:pPr>
            <w:r w:rsidRPr="00975A93">
              <w:rPr>
                <w:sz w:val="24"/>
                <w:szCs w:val="24"/>
              </w:rPr>
              <w:t xml:space="preserve">работа органов детского самоуправления, институт дежурных командиров, уборка </w:t>
            </w:r>
            <w:r>
              <w:rPr>
                <w:sz w:val="24"/>
                <w:szCs w:val="24"/>
              </w:rPr>
              <w:t>школьной</w:t>
            </w:r>
            <w:r w:rsidRPr="00975A93">
              <w:rPr>
                <w:sz w:val="24"/>
                <w:szCs w:val="24"/>
              </w:rPr>
              <w:t xml:space="preserve"> территории, выставки творческих работ, ярмарки, презентации профессий.</w:t>
            </w:r>
          </w:p>
        </w:tc>
      </w:tr>
      <w:tr w:rsidR="008C769F" w:rsidRPr="00975A93" w:rsidTr="00DD17F3">
        <w:trPr>
          <w:jc w:val="center"/>
        </w:trPr>
        <w:tc>
          <w:tcPr>
            <w:tcW w:w="2405" w:type="dxa"/>
          </w:tcPr>
          <w:p w:rsidR="008C769F" w:rsidRPr="00975A93" w:rsidRDefault="008C769F" w:rsidP="00067BC0">
            <w:pPr>
              <w:spacing w:line="360" w:lineRule="auto"/>
              <w:ind w:left="56"/>
              <w:jc w:val="both"/>
              <w:rPr>
                <w:sz w:val="24"/>
                <w:szCs w:val="24"/>
              </w:rPr>
            </w:pPr>
            <w:r w:rsidRPr="00975A93">
              <w:rPr>
                <w:sz w:val="24"/>
                <w:szCs w:val="24"/>
              </w:rPr>
              <w:t>Общественно-полезная</w:t>
            </w:r>
          </w:p>
        </w:tc>
        <w:tc>
          <w:tcPr>
            <w:tcW w:w="1985" w:type="dxa"/>
          </w:tcPr>
          <w:p w:rsidR="008C769F" w:rsidRPr="00975A93" w:rsidRDefault="008C769F" w:rsidP="00067BC0">
            <w:pPr>
              <w:spacing w:line="360" w:lineRule="auto"/>
              <w:ind w:left="56"/>
              <w:jc w:val="both"/>
              <w:rPr>
                <w:sz w:val="24"/>
                <w:szCs w:val="24"/>
              </w:rPr>
            </w:pPr>
            <w:r w:rsidRPr="00975A93">
              <w:rPr>
                <w:sz w:val="24"/>
                <w:szCs w:val="24"/>
              </w:rPr>
              <w:t>Воздействие на духовную сферу жизни окружающих людей</w:t>
            </w:r>
          </w:p>
        </w:tc>
        <w:tc>
          <w:tcPr>
            <w:tcW w:w="6808" w:type="dxa"/>
          </w:tcPr>
          <w:p w:rsidR="008C769F" w:rsidRPr="00975A93" w:rsidRDefault="008C769F" w:rsidP="00067BC0">
            <w:pPr>
              <w:spacing w:line="360" w:lineRule="auto"/>
              <w:ind w:left="56"/>
              <w:jc w:val="both"/>
              <w:rPr>
                <w:sz w:val="24"/>
                <w:szCs w:val="24"/>
              </w:rPr>
            </w:pPr>
            <w:r w:rsidRPr="00975A93">
              <w:rPr>
                <w:sz w:val="24"/>
                <w:szCs w:val="24"/>
              </w:rPr>
              <w:t>акции солидарности, милосердия и благотворительности, митинги, праздники игры и игрушки, Вахта памяти, «живая» газета, агитбригада и др.</w:t>
            </w:r>
          </w:p>
        </w:tc>
      </w:tr>
      <w:tr w:rsidR="008C769F" w:rsidRPr="00975A93" w:rsidTr="00DD17F3">
        <w:trPr>
          <w:jc w:val="center"/>
        </w:trPr>
        <w:tc>
          <w:tcPr>
            <w:tcW w:w="2405" w:type="dxa"/>
          </w:tcPr>
          <w:p w:rsidR="008C769F" w:rsidRPr="00975A93" w:rsidRDefault="008C769F" w:rsidP="00067BC0">
            <w:pPr>
              <w:spacing w:line="360" w:lineRule="auto"/>
              <w:ind w:left="56"/>
              <w:jc w:val="both"/>
              <w:rPr>
                <w:sz w:val="24"/>
                <w:szCs w:val="24"/>
              </w:rPr>
            </w:pPr>
            <w:r w:rsidRPr="00975A93">
              <w:rPr>
                <w:sz w:val="24"/>
                <w:szCs w:val="24"/>
              </w:rPr>
              <w:t>Художественная</w:t>
            </w:r>
          </w:p>
        </w:tc>
        <w:tc>
          <w:tcPr>
            <w:tcW w:w="1985" w:type="dxa"/>
          </w:tcPr>
          <w:p w:rsidR="008C769F" w:rsidRPr="00975A93" w:rsidRDefault="008C769F" w:rsidP="00067BC0">
            <w:pPr>
              <w:spacing w:line="360" w:lineRule="auto"/>
              <w:ind w:left="56"/>
              <w:jc w:val="both"/>
              <w:rPr>
                <w:sz w:val="24"/>
                <w:szCs w:val="24"/>
              </w:rPr>
            </w:pPr>
            <w:r w:rsidRPr="00975A93">
              <w:rPr>
                <w:sz w:val="24"/>
                <w:szCs w:val="24"/>
              </w:rPr>
              <w:t>Изучение, оценка и преобразование окружающей действительност</w:t>
            </w:r>
            <w:r w:rsidRPr="00975A93">
              <w:rPr>
                <w:sz w:val="24"/>
                <w:szCs w:val="24"/>
              </w:rPr>
              <w:lastRenderedPageBreak/>
              <w:t>и с позиций «</w:t>
            </w:r>
            <w:proofErr w:type="gramStart"/>
            <w:r w:rsidRPr="00975A93">
              <w:rPr>
                <w:sz w:val="24"/>
                <w:szCs w:val="24"/>
              </w:rPr>
              <w:t>прекрасного</w:t>
            </w:r>
            <w:proofErr w:type="gramEnd"/>
            <w:r w:rsidRPr="00975A93">
              <w:rPr>
                <w:sz w:val="24"/>
                <w:szCs w:val="24"/>
              </w:rPr>
              <w:t xml:space="preserve"> – безобразного»</w:t>
            </w:r>
          </w:p>
        </w:tc>
        <w:tc>
          <w:tcPr>
            <w:tcW w:w="6808" w:type="dxa"/>
          </w:tcPr>
          <w:p w:rsidR="008C769F" w:rsidRPr="00975A93" w:rsidRDefault="008C769F" w:rsidP="00067BC0">
            <w:pPr>
              <w:spacing w:line="360" w:lineRule="auto"/>
              <w:ind w:left="56"/>
              <w:jc w:val="both"/>
              <w:rPr>
                <w:sz w:val="24"/>
                <w:szCs w:val="24"/>
              </w:rPr>
            </w:pPr>
            <w:r w:rsidRPr="00975A93">
              <w:rPr>
                <w:sz w:val="24"/>
                <w:szCs w:val="24"/>
              </w:rPr>
              <w:lastRenderedPageBreak/>
              <w:t xml:space="preserve">музыкальный и танцевальный конкурсы, конкурс театральных премьер, творческие мастерские, встречи с деятелями искусств, </w:t>
            </w:r>
            <w:r>
              <w:rPr>
                <w:sz w:val="24"/>
                <w:szCs w:val="24"/>
              </w:rPr>
              <w:t>мероприятия</w:t>
            </w:r>
            <w:r w:rsidRPr="00975A93">
              <w:rPr>
                <w:sz w:val="24"/>
                <w:szCs w:val="24"/>
              </w:rPr>
              <w:t>, посвященные музыке, поэзии.</w:t>
            </w:r>
          </w:p>
        </w:tc>
      </w:tr>
      <w:tr w:rsidR="008C769F" w:rsidRPr="00975A93" w:rsidTr="00DD17F3">
        <w:trPr>
          <w:jc w:val="center"/>
        </w:trPr>
        <w:tc>
          <w:tcPr>
            <w:tcW w:w="2405" w:type="dxa"/>
          </w:tcPr>
          <w:p w:rsidR="008C769F" w:rsidRPr="00975A93" w:rsidRDefault="008C769F" w:rsidP="00067BC0">
            <w:pPr>
              <w:spacing w:line="360" w:lineRule="auto"/>
              <w:ind w:left="56"/>
              <w:jc w:val="both"/>
              <w:rPr>
                <w:sz w:val="24"/>
                <w:szCs w:val="24"/>
              </w:rPr>
            </w:pPr>
            <w:r w:rsidRPr="00975A93">
              <w:rPr>
                <w:sz w:val="24"/>
                <w:szCs w:val="24"/>
              </w:rPr>
              <w:lastRenderedPageBreak/>
              <w:t>Физкультурно-спортивная</w:t>
            </w:r>
          </w:p>
        </w:tc>
        <w:tc>
          <w:tcPr>
            <w:tcW w:w="1985" w:type="dxa"/>
          </w:tcPr>
          <w:p w:rsidR="008C769F" w:rsidRPr="00975A93" w:rsidRDefault="008C769F" w:rsidP="00067BC0">
            <w:pPr>
              <w:spacing w:line="360" w:lineRule="auto"/>
              <w:ind w:left="56"/>
              <w:jc w:val="both"/>
              <w:rPr>
                <w:sz w:val="24"/>
                <w:szCs w:val="24"/>
              </w:rPr>
            </w:pPr>
            <w:r w:rsidRPr="00975A93">
              <w:rPr>
                <w:sz w:val="24"/>
                <w:szCs w:val="24"/>
              </w:rPr>
              <w:t>Развитие физической культуры «Я», приобретение умений и навыков здорового образа жизни</w:t>
            </w:r>
          </w:p>
        </w:tc>
        <w:tc>
          <w:tcPr>
            <w:tcW w:w="6808" w:type="dxa"/>
          </w:tcPr>
          <w:p w:rsidR="008C769F" w:rsidRPr="00975A93" w:rsidRDefault="008C769F" w:rsidP="00067BC0">
            <w:pPr>
              <w:spacing w:line="360" w:lineRule="auto"/>
              <w:ind w:left="56"/>
              <w:jc w:val="both"/>
              <w:rPr>
                <w:sz w:val="24"/>
                <w:szCs w:val="24"/>
              </w:rPr>
            </w:pPr>
          </w:p>
        </w:tc>
      </w:tr>
      <w:tr w:rsidR="008C769F" w:rsidRPr="00975A93" w:rsidTr="00DD17F3">
        <w:trPr>
          <w:jc w:val="center"/>
        </w:trPr>
        <w:tc>
          <w:tcPr>
            <w:tcW w:w="2405" w:type="dxa"/>
          </w:tcPr>
          <w:p w:rsidR="008C769F" w:rsidRPr="00975A93" w:rsidRDefault="008C769F" w:rsidP="00067BC0">
            <w:pPr>
              <w:spacing w:line="360" w:lineRule="auto"/>
              <w:ind w:left="56"/>
              <w:jc w:val="both"/>
              <w:rPr>
                <w:sz w:val="24"/>
                <w:szCs w:val="24"/>
              </w:rPr>
            </w:pPr>
            <w:r w:rsidRPr="00975A93">
              <w:rPr>
                <w:sz w:val="24"/>
                <w:szCs w:val="24"/>
              </w:rPr>
              <w:t>Деятельность свободного общения</w:t>
            </w:r>
          </w:p>
        </w:tc>
        <w:tc>
          <w:tcPr>
            <w:tcW w:w="1985" w:type="dxa"/>
          </w:tcPr>
          <w:p w:rsidR="008C769F" w:rsidRPr="00975A93" w:rsidRDefault="008C769F" w:rsidP="00067BC0">
            <w:pPr>
              <w:spacing w:line="360" w:lineRule="auto"/>
              <w:ind w:left="56"/>
              <w:jc w:val="both"/>
              <w:rPr>
                <w:sz w:val="24"/>
                <w:szCs w:val="24"/>
              </w:rPr>
            </w:pPr>
            <w:r w:rsidRPr="00975A93">
              <w:rPr>
                <w:sz w:val="24"/>
                <w:szCs w:val="24"/>
              </w:rPr>
              <w:t>Вбирает в себя все функции всех видов деятельности в свободном для личности выборе</w:t>
            </w:r>
          </w:p>
        </w:tc>
        <w:tc>
          <w:tcPr>
            <w:tcW w:w="6808" w:type="dxa"/>
          </w:tcPr>
          <w:p w:rsidR="008C769F" w:rsidRPr="00975A93" w:rsidRDefault="008C769F" w:rsidP="009B182D">
            <w:pPr>
              <w:spacing w:line="360" w:lineRule="auto"/>
              <w:jc w:val="both"/>
              <w:rPr>
                <w:sz w:val="24"/>
                <w:szCs w:val="24"/>
              </w:rPr>
            </w:pPr>
            <w:r w:rsidRPr="00975A93">
              <w:rPr>
                <w:sz w:val="24"/>
                <w:szCs w:val="24"/>
              </w:rPr>
              <w:t>праздники, дни рождения,</w:t>
            </w:r>
            <w:r>
              <w:rPr>
                <w:sz w:val="24"/>
                <w:szCs w:val="24"/>
              </w:rPr>
              <w:t xml:space="preserve"> </w:t>
            </w:r>
            <w:r w:rsidRPr="00975A93">
              <w:rPr>
                <w:sz w:val="24"/>
                <w:szCs w:val="24"/>
              </w:rPr>
              <w:t>концерты, вечера поэзии, встречи с интересными людьми, акция «Тайный друг», игры и тренинги.</w:t>
            </w:r>
          </w:p>
        </w:tc>
      </w:tr>
      <w:tr w:rsidR="008C769F" w:rsidRPr="00975A93" w:rsidTr="00DD17F3">
        <w:trPr>
          <w:jc w:val="center"/>
        </w:trPr>
        <w:tc>
          <w:tcPr>
            <w:tcW w:w="2405" w:type="dxa"/>
          </w:tcPr>
          <w:p w:rsidR="008C769F" w:rsidRPr="00975A93" w:rsidRDefault="008C769F" w:rsidP="00067BC0">
            <w:pPr>
              <w:spacing w:line="360" w:lineRule="auto"/>
              <w:ind w:left="56"/>
              <w:jc w:val="both"/>
              <w:rPr>
                <w:sz w:val="24"/>
                <w:szCs w:val="24"/>
              </w:rPr>
            </w:pPr>
            <w:r w:rsidRPr="00975A93">
              <w:rPr>
                <w:sz w:val="24"/>
                <w:szCs w:val="24"/>
              </w:rPr>
              <w:t xml:space="preserve">Игровая, творческая </w:t>
            </w:r>
          </w:p>
        </w:tc>
        <w:tc>
          <w:tcPr>
            <w:tcW w:w="1985" w:type="dxa"/>
          </w:tcPr>
          <w:p w:rsidR="008C769F" w:rsidRPr="00975A93" w:rsidRDefault="008C769F" w:rsidP="00067BC0">
            <w:pPr>
              <w:spacing w:line="360" w:lineRule="auto"/>
              <w:ind w:left="56"/>
              <w:jc w:val="both"/>
              <w:rPr>
                <w:sz w:val="24"/>
                <w:szCs w:val="24"/>
              </w:rPr>
            </w:pPr>
            <w:r w:rsidRPr="00975A93">
              <w:rPr>
                <w:sz w:val="24"/>
                <w:szCs w:val="24"/>
              </w:rPr>
              <w:t>Облегчает процесс передачи социально ценных отношений, выступает в качестве модели жизненных коллизий</w:t>
            </w:r>
          </w:p>
        </w:tc>
        <w:tc>
          <w:tcPr>
            <w:tcW w:w="6808" w:type="dxa"/>
          </w:tcPr>
          <w:p w:rsidR="008C769F" w:rsidRPr="00975A93" w:rsidRDefault="008C769F" w:rsidP="00067BC0">
            <w:pPr>
              <w:spacing w:line="360" w:lineRule="auto"/>
              <w:ind w:left="56"/>
              <w:jc w:val="both"/>
              <w:rPr>
                <w:sz w:val="24"/>
                <w:szCs w:val="24"/>
              </w:rPr>
            </w:pPr>
          </w:p>
        </w:tc>
      </w:tr>
    </w:tbl>
    <w:p w:rsidR="008C769F" w:rsidRPr="00975A93" w:rsidRDefault="008C769F">
      <w:pPr>
        <w:spacing w:line="360" w:lineRule="auto"/>
        <w:ind w:firstLine="709"/>
        <w:jc w:val="both"/>
        <w:rPr>
          <w:sz w:val="28"/>
          <w:szCs w:val="28"/>
        </w:rPr>
        <w:sectPr w:rsidR="008C769F" w:rsidRPr="00975A93" w:rsidSect="00DD17F3">
          <w:pgSz w:w="11907" w:h="16840" w:code="9"/>
          <w:pgMar w:top="1134" w:right="851" w:bottom="1134" w:left="1134" w:header="0" w:footer="720" w:gutter="0"/>
          <w:cols w:space="720"/>
          <w:docGrid w:linePitch="272"/>
        </w:sectPr>
      </w:pPr>
    </w:p>
    <w:p w:rsidR="008C769F" w:rsidRPr="00975A93" w:rsidRDefault="008C769F" w:rsidP="00342B22">
      <w:pPr>
        <w:ind w:firstLine="567"/>
        <w:jc w:val="both"/>
        <w:rPr>
          <w:b/>
          <w:sz w:val="28"/>
          <w:szCs w:val="28"/>
        </w:rPr>
      </w:pPr>
      <w:r w:rsidRPr="00975A93">
        <w:rPr>
          <w:b/>
          <w:sz w:val="28"/>
          <w:szCs w:val="28"/>
        </w:rPr>
        <w:lastRenderedPageBreak/>
        <w:t>2.</w:t>
      </w:r>
      <w:r>
        <w:rPr>
          <w:b/>
          <w:sz w:val="28"/>
          <w:szCs w:val="28"/>
        </w:rPr>
        <w:t>2</w:t>
      </w:r>
      <w:r w:rsidRPr="00975A93">
        <w:rPr>
          <w:b/>
          <w:sz w:val="28"/>
          <w:szCs w:val="28"/>
        </w:rPr>
        <w:t xml:space="preserve">. Реализация программ дополнительного образования </w:t>
      </w:r>
    </w:p>
    <w:p w:rsidR="008C769F" w:rsidRPr="00975A93" w:rsidRDefault="008C769F" w:rsidP="00342B22">
      <w:pPr>
        <w:ind w:firstLine="567"/>
        <w:jc w:val="both"/>
        <w:rPr>
          <w:sz w:val="28"/>
          <w:szCs w:val="28"/>
        </w:rPr>
      </w:pPr>
      <w:r w:rsidRPr="00975A93">
        <w:rPr>
          <w:sz w:val="28"/>
          <w:szCs w:val="28"/>
        </w:rPr>
        <w:t xml:space="preserve">Комплектование обучающимися </w:t>
      </w:r>
      <w:r>
        <w:rPr>
          <w:sz w:val="28"/>
          <w:szCs w:val="28"/>
        </w:rPr>
        <w:t>групп</w:t>
      </w:r>
      <w:r w:rsidRPr="00975A93">
        <w:rPr>
          <w:sz w:val="28"/>
          <w:szCs w:val="28"/>
        </w:rPr>
        <w:t xml:space="preserve"> осуществляется в соответствии с правилами зачисления на обучение по дополнительным общеобразовательными программам, определенными Порядком </w:t>
      </w:r>
      <w:r>
        <w:rPr>
          <w:sz w:val="28"/>
          <w:szCs w:val="28"/>
        </w:rPr>
        <w:t>приема</w:t>
      </w:r>
      <w:r w:rsidRPr="00975A93">
        <w:rPr>
          <w:sz w:val="28"/>
          <w:szCs w:val="28"/>
        </w:rPr>
        <w:t xml:space="preserve"> по </w:t>
      </w:r>
      <w:r>
        <w:rPr>
          <w:sz w:val="28"/>
          <w:szCs w:val="28"/>
        </w:rPr>
        <w:t>четырем</w:t>
      </w:r>
      <w:r w:rsidRPr="00975A93">
        <w:rPr>
          <w:sz w:val="28"/>
          <w:szCs w:val="28"/>
        </w:rPr>
        <w:t xml:space="preserve"> направленностям: </w:t>
      </w:r>
      <w:proofErr w:type="gramStart"/>
      <w:r w:rsidRPr="00975A93">
        <w:rPr>
          <w:sz w:val="28"/>
          <w:szCs w:val="28"/>
        </w:rPr>
        <w:t>социально-педагогической</w:t>
      </w:r>
      <w:proofErr w:type="gramEnd"/>
      <w:r w:rsidRPr="00975A93">
        <w:rPr>
          <w:sz w:val="28"/>
          <w:szCs w:val="28"/>
        </w:rPr>
        <w:t>, технической, художественной, физкультурно-спортивной. Программы дополнительного образования усиливают вариативную часть образовательной программы, увеличивают пространство, в котором обучающиеся могут развивать свою творческую и познавательную активность, реализовывать свои личностные качества.</w:t>
      </w:r>
    </w:p>
    <w:p w:rsidR="008C769F" w:rsidRPr="00975A93" w:rsidRDefault="008C769F" w:rsidP="00342B22">
      <w:pPr>
        <w:ind w:firstLine="567"/>
        <w:jc w:val="both"/>
        <w:rPr>
          <w:sz w:val="28"/>
          <w:szCs w:val="28"/>
        </w:rPr>
      </w:pPr>
      <w:r w:rsidRPr="00975A93">
        <w:rPr>
          <w:sz w:val="28"/>
          <w:szCs w:val="28"/>
        </w:rPr>
        <w:t xml:space="preserve">Дополнительные общеобразовательные </w:t>
      </w:r>
      <w:proofErr w:type="spellStart"/>
      <w:r w:rsidRPr="00975A93">
        <w:rPr>
          <w:sz w:val="28"/>
          <w:szCs w:val="28"/>
        </w:rPr>
        <w:t>общеразвивающие</w:t>
      </w:r>
      <w:proofErr w:type="spellEnd"/>
      <w:r w:rsidRPr="00975A93">
        <w:rPr>
          <w:sz w:val="28"/>
          <w:szCs w:val="28"/>
        </w:rPr>
        <w:t xml:space="preserve"> программы определяют содержание и организацию образовательного процесса в условиях, решают задачи проектирования пространства персонального дополнительного образования для самореализации личности, удовлетворение   потребностей и интересов обучающегося в соответствии с его собственными представлениями.</w:t>
      </w:r>
    </w:p>
    <w:p w:rsidR="008C769F" w:rsidRPr="00975A93" w:rsidRDefault="008C769F" w:rsidP="00342B22">
      <w:pPr>
        <w:ind w:firstLine="567"/>
        <w:jc w:val="both"/>
        <w:rPr>
          <w:sz w:val="28"/>
          <w:szCs w:val="28"/>
        </w:rPr>
      </w:pPr>
      <w:r w:rsidRPr="00975A93">
        <w:rPr>
          <w:sz w:val="28"/>
          <w:szCs w:val="28"/>
        </w:rPr>
        <w:t xml:space="preserve">Дополнительное образование является средством освоения всеобщих норм, культурных образцов и интеграции в социум растущего человека, удовлетворения его базовых потребностей в самовыражении, личностном росте и гражданской солидарности. </w:t>
      </w:r>
      <w:proofErr w:type="gramStart"/>
      <w:r w:rsidRPr="00975A93">
        <w:rPr>
          <w:sz w:val="28"/>
          <w:szCs w:val="28"/>
        </w:rPr>
        <w:t xml:space="preserve">Участвуя в дополнительных общеобразовательных </w:t>
      </w:r>
      <w:proofErr w:type="spellStart"/>
      <w:r w:rsidRPr="00975A93">
        <w:rPr>
          <w:sz w:val="28"/>
          <w:szCs w:val="28"/>
        </w:rPr>
        <w:t>общеразвивающих</w:t>
      </w:r>
      <w:proofErr w:type="spellEnd"/>
      <w:r w:rsidRPr="00975A93">
        <w:rPr>
          <w:sz w:val="28"/>
          <w:szCs w:val="28"/>
        </w:rPr>
        <w:t xml:space="preserve"> программах, обучающиеся получают широкий социальный опыт конструктивного взаимодействия и продуктивной деятельности.</w:t>
      </w:r>
      <w:proofErr w:type="gramEnd"/>
      <w:r w:rsidRPr="00975A93">
        <w:rPr>
          <w:sz w:val="28"/>
          <w:szCs w:val="28"/>
        </w:rPr>
        <w:t xml:space="preserve"> В этих условиях дополнительное образование осознается не как подготовка к жизни или освоение основ профессии, а становится сутью непрерывного процесса саморазвития и самосовершенствования человека как субъекта культуры и деятельности, смысловым </w:t>
      </w:r>
      <w:proofErr w:type="spellStart"/>
      <w:r w:rsidRPr="00975A93">
        <w:rPr>
          <w:sz w:val="28"/>
          <w:szCs w:val="28"/>
        </w:rPr>
        <w:t>социокультурным</w:t>
      </w:r>
      <w:proofErr w:type="spellEnd"/>
      <w:r w:rsidRPr="00975A93">
        <w:rPr>
          <w:sz w:val="28"/>
          <w:szCs w:val="28"/>
        </w:rPr>
        <w:t xml:space="preserve"> стержнем, ключевой характеристикой которого является познание через творчество, игру, труд и исследовательскую активность.</w:t>
      </w:r>
    </w:p>
    <w:p w:rsidR="008C769F" w:rsidRPr="00975A93" w:rsidRDefault="008C769F" w:rsidP="00342B22">
      <w:pPr>
        <w:ind w:firstLine="567"/>
        <w:jc w:val="both"/>
        <w:rPr>
          <w:sz w:val="28"/>
          <w:szCs w:val="28"/>
        </w:rPr>
      </w:pPr>
      <w:r w:rsidRPr="00975A93">
        <w:rPr>
          <w:sz w:val="28"/>
          <w:szCs w:val="28"/>
        </w:rPr>
        <w:t xml:space="preserve">В </w:t>
      </w:r>
      <w:r>
        <w:rPr>
          <w:sz w:val="28"/>
          <w:szCs w:val="28"/>
        </w:rPr>
        <w:t>школе</w:t>
      </w:r>
      <w:r w:rsidRPr="00975A93">
        <w:rPr>
          <w:sz w:val="28"/>
          <w:szCs w:val="28"/>
        </w:rPr>
        <w:t xml:space="preserve"> программы дополнительного образования реализуются как самостоятельные законченные учебные модули.</w:t>
      </w:r>
    </w:p>
    <w:p w:rsidR="008C769F" w:rsidRPr="00975A93" w:rsidRDefault="008C769F" w:rsidP="00850C19">
      <w:pPr>
        <w:ind w:firstLine="567"/>
        <w:jc w:val="both"/>
        <w:rPr>
          <w:sz w:val="28"/>
          <w:szCs w:val="28"/>
        </w:rPr>
      </w:pPr>
      <w:r w:rsidRPr="00975A93">
        <w:rPr>
          <w:sz w:val="28"/>
          <w:szCs w:val="28"/>
        </w:rPr>
        <w:t xml:space="preserve">Программы дополнительного образования создаются и реализуются в соответствии с выделенными в «Концепции развития дополнительного образования </w:t>
      </w:r>
      <w:r>
        <w:rPr>
          <w:sz w:val="28"/>
          <w:szCs w:val="28"/>
        </w:rPr>
        <w:t>обучающихся</w:t>
      </w:r>
      <w:r w:rsidRPr="00975A93">
        <w:rPr>
          <w:sz w:val="28"/>
          <w:szCs w:val="28"/>
        </w:rPr>
        <w:t>» (утв. распоряжением Правительства</w:t>
      </w:r>
      <w:r>
        <w:rPr>
          <w:sz w:val="28"/>
          <w:szCs w:val="28"/>
        </w:rPr>
        <w:t xml:space="preserve"> РФ от 04.09.2014 г. № 1726-р) </w:t>
      </w:r>
      <w:r w:rsidRPr="00975A93">
        <w:rPr>
          <w:sz w:val="28"/>
          <w:szCs w:val="28"/>
        </w:rPr>
        <w:t xml:space="preserve"> направленностями:</w:t>
      </w:r>
    </w:p>
    <w:p w:rsidR="008C769F" w:rsidRDefault="00850C19" w:rsidP="00850C19">
      <w:pPr>
        <w:jc w:val="both"/>
        <w:rPr>
          <w:sz w:val="28"/>
          <w:szCs w:val="28"/>
        </w:rPr>
      </w:pPr>
      <w:r>
        <w:rPr>
          <w:b/>
          <w:sz w:val="28"/>
          <w:szCs w:val="28"/>
        </w:rPr>
        <w:t xml:space="preserve">       </w:t>
      </w:r>
      <w:r w:rsidR="008C769F" w:rsidRPr="00975A93">
        <w:rPr>
          <w:b/>
          <w:sz w:val="28"/>
          <w:szCs w:val="28"/>
        </w:rPr>
        <w:t xml:space="preserve">Художественная направленность. </w:t>
      </w:r>
      <w:r w:rsidR="008C769F" w:rsidRPr="00975A93">
        <w:rPr>
          <w:sz w:val="28"/>
          <w:szCs w:val="28"/>
        </w:rPr>
        <w:t>Раскрытие творческих способностей, обучающихся в различных областях искусства и культуры, нравственное и художественно-эстетическое развитие личности ребенка на основе духовного и культурного опыта человечества, получение обучающимися основ будущего профессионального образования.</w:t>
      </w:r>
    </w:p>
    <w:p w:rsidR="00850C19" w:rsidRPr="00850C19" w:rsidRDefault="00850C19" w:rsidP="00850C19">
      <w:pPr>
        <w:jc w:val="both"/>
        <w:rPr>
          <w:sz w:val="28"/>
          <w:szCs w:val="28"/>
        </w:rPr>
      </w:pPr>
    </w:p>
    <w:p w:rsidR="008C769F" w:rsidRPr="00975A93" w:rsidRDefault="008C769F" w:rsidP="00850C19">
      <w:pPr>
        <w:jc w:val="center"/>
        <w:rPr>
          <w:b/>
          <w:sz w:val="28"/>
          <w:szCs w:val="28"/>
        </w:rPr>
      </w:pPr>
      <w:r w:rsidRPr="00975A93">
        <w:rPr>
          <w:b/>
          <w:sz w:val="28"/>
          <w:szCs w:val="28"/>
        </w:rPr>
        <w:t>Примерное содержание дополнительных общеобразовательных программ художественной направленности</w:t>
      </w:r>
    </w:p>
    <w:p w:rsidR="00850C19" w:rsidRDefault="00850C19" w:rsidP="00913AE8">
      <w:pPr>
        <w:spacing w:line="360" w:lineRule="auto"/>
        <w:ind w:firstLine="709"/>
        <w:jc w:val="both"/>
        <w:rPr>
          <w:b/>
          <w:sz w:val="28"/>
          <w:szCs w:val="28"/>
        </w:rPr>
      </w:pPr>
    </w:p>
    <w:p w:rsidR="008C769F" w:rsidRPr="00975A93" w:rsidRDefault="008C769F" w:rsidP="00913AE8">
      <w:pPr>
        <w:spacing w:line="360" w:lineRule="auto"/>
        <w:ind w:firstLine="709"/>
        <w:jc w:val="both"/>
        <w:rPr>
          <w:b/>
          <w:sz w:val="28"/>
          <w:szCs w:val="28"/>
        </w:rPr>
      </w:pPr>
      <w:r w:rsidRPr="00975A93">
        <w:rPr>
          <w:b/>
          <w:sz w:val="28"/>
          <w:szCs w:val="28"/>
        </w:rPr>
        <w:lastRenderedPageBreak/>
        <w:t>«</w:t>
      </w:r>
      <w:r>
        <w:rPr>
          <w:b/>
          <w:sz w:val="28"/>
          <w:szCs w:val="28"/>
        </w:rPr>
        <w:t>Акварелька</w:t>
      </w:r>
      <w:r w:rsidRPr="00975A93">
        <w:rPr>
          <w:b/>
          <w:sz w:val="28"/>
          <w:szCs w:val="28"/>
        </w:rPr>
        <w:t>».</w:t>
      </w:r>
    </w:p>
    <w:p w:rsidR="00C926BD" w:rsidRPr="0045399F" w:rsidRDefault="008C769F" w:rsidP="00C926BD">
      <w:pPr>
        <w:rPr>
          <w:sz w:val="28"/>
          <w:szCs w:val="28"/>
        </w:rPr>
      </w:pPr>
      <w:r w:rsidRPr="00975A93">
        <w:rPr>
          <w:b/>
          <w:sz w:val="28"/>
          <w:szCs w:val="28"/>
        </w:rPr>
        <w:t xml:space="preserve">Цель: </w:t>
      </w:r>
      <w:r w:rsidR="00C926BD" w:rsidRPr="0045399F">
        <w:rPr>
          <w:sz w:val="28"/>
          <w:szCs w:val="28"/>
        </w:rPr>
        <w:t>Формирование художественной культуры школьников, развитие природных задатков, творческого потенциала, расширение диапазона чувств и зрительных представлений, фантазий, воображения; воспитание эмоциональной отзывчивости на явления окружающей действительности, на произведения искусства.  Цель программы – обучение детей основам изобразительной грамоты и их активное творческое развитие с учетом индивидуальности каждого ребенка посредством занятий изобразительной деятельностью, приобщения к достижениям мировой художественной культуры.</w:t>
      </w:r>
    </w:p>
    <w:p w:rsidR="00850C19" w:rsidRDefault="008C769F" w:rsidP="00850C19">
      <w:pPr>
        <w:jc w:val="both"/>
        <w:rPr>
          <w:color w:val="auto"/>
          <w:sz w:val="28"/>
          <w:szCs w:val="28"/>
        </w:rPr>
      </w:pPr>
      <w:r w:rsidRPr="008A12B7">
        <w:rPr>
          <w:b/>
          <w:sz w:val="28"/>
          <w:szCs w:val="28"/>
        </w:rPr>
        <w:t xml:space="preserve">Участники: </w:t>
      </w:r>
      <w:r w:rsidRPr="00F260F9">
        <w:rPr>
          <w:color w:val="auto"/>
          <w:sz w:val="28"/>
          <w:szCs w:val="28"/>
        </w:rPr>
        <w:t xml:space="preserve">обучающиеся в возрасте </w:t>
      </w:r>
      <w:r w:rsidR="00C926BD">
        <w:rPr>
          <w:color w:val="auto"/>
          <w:sz w:val="28"/>
          <w:szCs w:val="28"/>
        </w:rPr>
        <w:t>7-12</w:t>
      </w:r>
      <w:r w:rsidRPr="00F260F9">
        <w:rPr>
          <w:color w:val="auto"/>
          <w:sz w:val="28"/>
          <w:szCs w:val="28"/>
        </w:rPr>
        <w:t xml:space="preserve"> лет.</w:t>
      </w:r>
    </w:p>
    <w:p w:rsidR="008C769F" w:rsidRDefault="008C769F" w:rsidP="00850C19">
      <w:pPr>
        <w:jc w:val="both"/>
        <w:rPr>
          <w:color w:val="auto"/>
          <w:sz w:val="28"/>
          <w:szCs w:val="28"/>
        </w:rPr>
      </w:pPr>
      <w:r w:rsidRPr="007F31A7">
        <w:rPr>
          <w:b/>
          <w:sz w:val="28"/>
          <w:szCs w:val="28"/>
        </w:rPr>
        <w:t>Продолжительность</w:t>
      </w:r>
      <w:r w:rsidRPr="003A5CA3">
        <w:rPr>
          <w:b/>
          <w:color w:val="auto"/>
          <w:sz w:val="28"/>
          <w:szCs w:val="28"/>
        </w:rPr>
        <w:t>:</w:t>
      </w:r>
      <w:r>
        <w:rPr>
          <w:b/>
          <w:color w:val="auto"/>
          <w:sz w:val="28"/>
          <w:szCs w:val="28"/>
        </w:rPr>
        <w:t xml:space="preserve"> </w:t>
      </w:r>
      <w:r>
        <w:rPr>
          <w:color w:val="auto"/>
          <w:sz w:val="28"/>
          <w:szCs w:val="28"/>
        </w:rPr>
        <w:t>2 часа в неделю</w:t>
      </w:r>
      <w:r w:rsidRPr="003A5CA3">
        <w:rPr>
          <w:color w:val="auto"/>
          <w:sz w:val="28"/>
          <w:szCs w:val="28"/>
        </w:rPr>
        <w:t>.</w:t>
      </w:r>
    </w:p>
    <w:p w:rsidR="00C926BD" w:rsidRPr="00850C19" w:rsidRDefault="008C769F" w:rsidP="00850C19">
      <w:pPr>
        <w:rPr>
          <w:sz w:val="28"/>
          <w:szCs w:val="28"/>
        </w:rPr>
      </w:pPr>
      <w:r w:rsidRPr="00F41F78">
        <w:rPr>
          <w:b/>
          <w:color w:val="auto"/>
          <w:sz w:val="28"/>
          <w:szCs w:val="28"/>
        </w:rPr>
        <w:t>Краткое содержание:</w:t>
      </w:r>
      <w:r>
        <w:rPr>
          <w:b/>
          <w:color w:val="auto"/>
          <w:sz w:val="28"/>
          <w:szCs w:val="28"/>
        </w:rPr>
        <w:t xml:space="preserve"> </w:t>
      </w:r>
      <w:r w:rsidR="00C926BD" w:rsidRPr="0045399F">
        <w:rPr>
          <w:sz w:val="28"/>
          <w:szCs w:val="28"/>
        </w:rPr>
        <w:t>Содержание данной программы насыщенно, интересно, эмоционально значимо для младших школьников, разнообразно по видам деятельности. При использовании нетрадиционных техник рисования хорошие результаты получаются у всех детей. Данное пособие предлагается как помощь в работе учителю начальных классов во внеурочной деятельности. Краткое описание используемых техник рисования позволит любому преподавателю проводить кружковые занятия.</w:t>
      </w:r>
    </w:p>
    <w:p w:rsidR="00C926BD" w:rsidRDefault="008C769F" w:rsidP="00F260F9">
      <w:pPr>
        <w:jc w:val="both"/>
        <w:rPr>
          <w:b/>
          <w:sz w:val="28"/>
          <w:szCs w:val="28"/>
        </w:rPr>
      </w:pPr>
      <w:r w:rsidRPr="007F31A7">
        <w:rPr>
          <w:b/>
          <w:sz w:val="28"/>
          <w:szCs w:val="28"/>
        </w:rPr>
        <w:t xml:space="preserve">Ожидаемый результат: </w:t>
      </w:r>
    </w:p>
    <w:p w:rsidR="00C926BD" w:rsidRPr="0045399F" w:rsidRDefault="00C926BD" w:rsidP="00C926BD">
      <w:pPr>
        <w:rPr>
          <w:b/>
          <w:sz w:val="28"/>
          <w:szCs w:val="28"/>
        </w:rPr>
      </w:pPr>
      <w:r w:rsidRPr="0045399F">
        <w:rPr>
          <w:b/>
          <w:sz w:val="28"/>
          <w:szCs w:val="28"/>
        </w:rPr>
        <w:t>Личностные:</w:t>
      </w:r>
    </w:p>
    <w:p w:rsidR="00C926BD" w:rsidRPr="0045399F" w:rsidRDefault="00C926BD" w:rsidP="00C926BD">
      <w:pPr>
        <w:rPr>
          <w:sz w:val="28"/>
          <w:szCs w:val="28"/>
        </w:rPr>
      </w:pPr>
      <w:r w:rsidRPr="0045399F">
        <w:rPr>
          <w:sz w:val="28"/>
          <w:szCs w:val="28"/>
        </w:rPr>
        <w:t>Личностные универсальные учебные действия будут сформированы:</w:t>
      </w:r>
    </w:p>
    <w:p w:rsidR="00C926BD" w:rsidRPr="0045399F" w:rsidRDefault="00C926BD" w:rsidP="00C926BD">
      <w:pPr>
        <w:rPr>
          <w:sz w:val="28"/>
          <w:szCs w:val="28"/>
        </w:rPr>
      </w:pPr>
      <w:r w:rsidRPr="0045399F">
        <w:rPr>
          <w:sz w:val="28"/>
          <w:szCs w:val="28"/>
        </w:rPr>
        <w:t>- учебно-познавательный интерес к новому материалу и способам решения новой задачи;</w:t>
      </w:r>
    </w:p>
    <w:p w:rsidR="00C926BD" w:rsidRPr="0045399F" w:rsidRDefault="00C926BD" w:rsidP="00C926BD">
      <w:pPr>
        <w:rPr>
          <w:sz w:val="28"/>
          <w:szCs w:val="28"/>
        </w:rPr>
      </w:pPr>
      <w:r w:rsidRPr="0045399F">
        <w:rPr>
          <w:sz w:val="28"/>
          <w:szCs w:val="28"/>
        </w:rPr>
        <w:t>- способность к оценке своей работы;</w:t>
      </w:r>
    </w:p>
    <w:p w:rsidR="00C926BD" w:rsidRPr="0045399F" w:rsidRDefault="00C926BD" w:rsidP="00C926BD">
      <w:pPr>
        <w:rPr>
          <w:sz w:val="28"/>
          <w:szCs w:val="28"/>
        </w:rPr>
      </w:pPr>
      <w:proofErr w:type="gramStart"/>
      <w:r w:rsidRPr="0045399F">
        <w:rPr>
          <w:sz w:val="28"/>
          <w:szCs w:val="28"/>
        </w:rPr>
        <w:t>- чувство прекрасного и эстетические чувства.</w:t>
      </w:r>
      <w:proofErr w:type="gramEnd"/>
    </w:p>
    <w:p w:rsidR="00C926BD" w:rsidRPr="0045399F" w:rsidRDefault="00C926BD" w:rsidP="00C926BD">
      <w:pPr>
        <w:rPr>
          <w:sz w:val="28"/>
          <w:szCs w:val="28"/>
        </w:rPr>
      </w:pPr>
      <w:proofErr w:type="spellStart"/>
      <w:r w:rsidRPr="0045399F">
        <w:rPr>
          <w:b/>
          <w:bCs/>
          <w:sz w:val="28"/>
          <w:szCs w:val="28"/>
        </w:rPr>
        <w:t>Метапредметные</w:t>
      </w:r>
      <w:proofErr w:type="spellEnd"/>
      <w:r w:rsidRPr="0045399F">
        <w:rPr>
          <w:b/>
          <w:bCs/>
          <w:sz w:val="28"/>
          <w:szCs w:val="28"/>
        </w:rPr>
        <w:t>:</w:t>
      </w:r>
    </w:p>
    <w:p w:rsidR="00C926BD" w:rsidRPr="0045399F" w:rsidRDefault="00C926BD" w:rsidP="00C926BD">
      <w:pPr>
        <w:rPr>
          <w:b/>
          <w:sz w:val="28"/>
          <w:szCs w:val="28"/>
        </w:rPr>
      </w:pPr>
      <w:r w:rsidRPr="0045399F">
        <w:rPr>
          <w:b/>
          <w:sz w:val="28"/>
          <w:szCs w:val="28"/>
        </w:rPr>
        <w:t>1.Регулятивные универсальные учебные действия.</w:t>
      </w:r>
    </w:p>
    <w:p w:rsidR="00C926BD" w:rsidRPr="0045399F" w:rsidRDefault="00C926BD" w:rsidP="00C926BD">
      <w:pPr>
        <w:rPr>
          <w:sz w:val="28"/>
          <w:szCs w:val="28"/>
        </w:rPr>
      </w:pPr>
      <w:r w:rsidRPr="0045399F">
        <w:rPr>
          <w:sz w:val="28"/>
          <w:szCs w:val="28"/>
        </w:rPr>
        <w:t>Ученики научатся:</w:t>
      </w:r>
    </w:p>
    <w:p w:rsidR="00C926BD" w:rsidRPr="0045399F" w:rsidRDefault="00C926BD" w:rsidP="00C926BD">
      <w:pPr>
        <w:rPr>
          <w:sz w:val="28"/>
          <w:szCs w:val="28"/>
        </w:rPr>
      </w:pPr>
      <w:r w:rsidRPr="0045399F">
        <w:rPr>
          <w:sz w:val="28"/>
          <w:szCs w:val="28"/>
        </w:rPr>
        <w:t>- принимать и сохранять учебную задачу;</w:t>
      </w:r>
    </w:p>
    <w:p w:rsidR="00C926BD" w:rsidRPr="0045399F" w:rsidRDefault="00C926BD" w:rsidP="00C926BD">
      <w:pPr>
        <w:rPr>
          <w:sz w:val="28"/>
          <w:szCs w:val="28"/>
        </w:rPr>
      </w:pPr>
      <w:r w:rsidRPr="0045399F">
        <w:rPr>
          <w:sz w:val="28"/>
          <w:szCs w:val="28"/>
        </w:rPr>
        <w:t>- планировать свои действия в соответствии с поставленной задачей и условиями её реализации;</w:t>
      </w:r>
    </w:p>
    <w:p w:rsidR="00C926BD" w:rsidRPr="0045399F" w:rsidRDefault="00C926BD" w:rsidP="00C926BD">
      <w:pPr>
        <w:rPr>
          <w:sz w:val="28"/>
          <w:szCs w:val="28"/>
        </w:rPr>
      </w:pPr>
      <w:r w:rsidRPr="0045399F">
        <w:rPr>
          <w:sz w:val="28"/>
          <w:szCs w:val="28"/>
        </w:rPr>
        <w:t>- осуществлять итоговый и пошаговый контроль по результату;</w:t>
      </w:r>
    </w:p>
    <w:p w:rsidR="00C926BD" w:rsidRPr="0045399F" w:rsidRDefault="00C926BD" w:rsidP="00C926BD">
      <w:pPr>
        <w:rPr>
          <w:sz w:val="28"/>
          <w:szCs w:val="28"/>
        </w:rPr>
      </w:pPr>
      <w:r w:rsidRPr="0045399F">
        <w:rPr>
          <w:sz w:val="28"/>
          <w:szCs w:val="28"/>
        </w:rPr>
        <w:t>- адекватно оценивать свою работу;</w:t>
      </w:r>
    </w:p>
    <w:p w:rsidR="00C926BD" w:rsidRPr="0045399F" w:rsidRDefault="00C926BD" w:rsidP="00C926BD">
      <w:pPr>
        <w:rPr>
          <w:sz w:val="28"/>
          <w:szCs w:val="28"/>
        </w:rPr>
      </w:pPr>
      <w:r w:rsidRPr="0045399F">
        <w:rPr>
          <w:sz w:val="28"/>
          <w:szCs w:val="28"/>
        </w:rPr>
        <w:t>- адекватно воспринимать предложения и оценку учителя и других членов кружка</w:t>
      </w:r>
    </w:p>
    <w:p w:rsidR="00C926BD" w:rsidRPr="00C926BD" w:rsidRDefault="00C926BD" w:rsidP="00C926BD">
      <w:pPr>
        <w:rPr>
          <w:sz w:val="28"/>
          <w:szCs w:val="28"/>
        </w:rPr>
      </w:pPr>
      <w:r w:rsidRPr="00C926BD">
        <w:rPr>
          <w:b/>
          <w:bCs/>
          <w:iCs/>
          <w:sz w:val="28"/>
          <w:szCs w:val="28"/>
        </w:rPr>
        <w:t>2. Познавательные универсальные учебные действия.</w:t>
      </w:r>
    </w:p>
    <w:p w:rsidR="00C926BD" w:rsidRPr="0045399F" w:rsidRDefault="00C926BD" w:rsidP="00C926BD">
      <w:pPr>
        <w:rPr>
          <w:sz w:val="28"/>
          <w:szCs w:val="28"/>
        </w:rPr>
      </w:pPr>
      <w:r w:rsidRPr="0045399F">
        <w:rPr>
          <w:sz w:val="28"/>
          <w:szCs w:val="28"/>
        </w:rPr>
        <w:t>Ученики научатся:</w:t>
      </w:r>
    </w:p>
    <w:p w:rsidR="00850C19" w:rsidRDefault="00C926BD" w:rsidP="00C926BD">
      <w:pPr>
        <w:rPr>
          <w:sz w:val="28"/>
          <w:szCs w:val="28"/>
        </w:rPr>
      </w:pPr>
      <w:r w:rsidRPr="0045399F">
        <w:rPr>
          <w:sz w:val="28"/>
          <w:szCs w:val="28"/>
        </w:rPr>
        <w:t>- осуществлять анализ объектов с выделением существенных и несущественных признаков;</w:t>
      </w:r>
    </w:p>
    <w:p w:rsidR="00C926BD" w:rsidRPr="0045399F" w:rsidRDefault="00C926BD" w:rsidP="00C926BD">
      <w:pPr>
        <w:rPr>
          <w:sz w:val="28"/>
          <w:szCs w:val="28"/>
        </w:rPr>
      </w:pPr>
      <w:r w:rsidRPr="0045399F">
        <w:rPr>
          <w:sz w:val="28"/>
          <w:szCs w:val="28"/>
        </w:rPr>
        <w:t>- произвольно и осознанно владеть общими приёмами рисования</w:t>
      </w:r>
    </w:p>
    <w:p w:rsidR="00C926BD" w:rsidRPr="00C926BD" w:rsidRDefault="00C926BD" w:rsidP="00C926BD">
      <w:pPr>
        <w:rPr>
          <w:sz w:val="28"/>
          <w:szCs w:val="28"/>
        </w:rPr>
      </w:pPr>
      <w:r w:rsidRPr="00C926BD">
        <w:rPr>
          <w:b/>
          <w:bCs/>
          <w:iCs/>
          <w:sz w:val="28"/>
          <w:szCs w:val="28"/>
        </w:rPr>
        <w:t>3. Коммуникативные универсальные учебные действия.</w:t>
      </w:r>
    </w:p>
    <w:p w:rsidR="00C926BD" w:rsidRPr="0045399F" w:rsidRDefault="00C926BD" w:rsidP="00C926BD">
      <w:pPr>
        <w:rPr>
          <w:sz w:val="28"/>
          <w:szCs w:val="28"/>
        </w:rPr>
      </w:pPr>
      <w:r w:rsidRPr="0045399F">
        <w:rPr>
          <w:sz w:val="28"/>
          <w:szCs w:val="28"/>
        </w:rPr>
        <w:lastRenderedPageBreak/>
        <w:t>Ученики научатся:</w:t>
      </w:r>
    </w:p>
    <w:p w:rsidR="00C926BD" w:rsidRPr="0045399F" w:rsidRDefault="00C926BD" w:rsidP="00C926BD">
      <w:pPr>
        <w:rPr>
          <w:sz w:val="28"/>
          <w:szCs w:val="28"/>
        </w:rPr>
      </w:pPr>
      <w:r w:rsidRPr="0045399F">
        <w:rPr>
          <w:sz w:val="28"/>
          <w:szCs w:val="28"/>
        </w:rPr>
        <w:t>- допускать возможность существования у людей различных точек зрения;</w:t>
      </w:r>
    </w:p>
    <w:p w:rsidR="00C926BD" w:rsidRPr="0045399F" w:rsidRDefault="00C926BD" w:rsidP="00C926BD">
      <w:pPr>
        <w:rPr>
          <w:sz w:val="28"/>
          <w:szCs w:val="28"/>
        </w:rPr>
      </w:pPr>
      <w:r w:rsidRPr="0045399F">
        <w:rPr>
          <w:sz w:val="28"/>
          <w:szCs w:val="28"/>
        </w:rPr>
        <w:t>- формулировать собственное мнение и позицию;</w:t>
      </w:r>
    </w:p>
    <w:p w:rsidR="00C926BD" w:rsidRPr="0045399F" w:rsidRDefault="00C926BD" w:rsidP="00C926BD">
      <w:pPr>
        <w:rPr>
          <w:sz w:val="28"/>
          <w:szCs w:val="28"/>
        </w:rPr>
      </w:pPr>
      <w:r w:rsidRPr="0045399F">
        <w:rPr>
          <w:sz w:val="28"/>
          <w:szCs w:val="28"/>
        </w:rPr>
        <w:t>- задавать вопросы, необходимые для организации собственной деятельности;</w:t>
      </w:r>
    </w:p>
    <w:p w:rsidR="00C926BD" w:rsidRPr="0045399F" w:rsidRDefault="00C926BD" w:rsidP="00C926BD">
      <w:pPr>
        <w:rPr>
          <w:sz w:val="28"/>
          <w:szCs w:val="28"/>
        </w:rPr>
      </w:pPr>
      <w:r w:rsidRPr="0045399F">
        <w:rPr>
          <w:sz w:val="28"/>
          <w:szCs w:val="28"/>
        </w:rPr>
        <w:t>- договариваться и приходить к общему решению в совместной деятельности</w:t>
      </w:r>
    </w:p>
    <w:p w:rsidR="00C926BD" w:rsidRPr="0045399F" w:rsidRDefault="00C926BD" w:rsidP="00C926BD">
      <w:pPr>
        <w:rPr>
          <w:sz w:val="28"/>
          <w:szCs w:val="28"/>
        </w:rPr>
      </w:pPr>
      <w:r w:rsidRPr="0045399F">
        <w:rPr>
          <w:b/>
          <w:bCs/>
          <w:sz w:val="28"/>
          <w:szCs w:val="28"/>
        </w:rPr>
        <w:t>4. Предметные</w:t>
      </w:r>
    </w:p>
    <w:p w:rsidR="00C926BD" w:rsidRPr="0045399F" w:rsidRDefault="00C926BD" w:rsidP="00C926BD">
      <w:pPr>
        <w:rPr>
          <w:sz w:val="28"/>
          <w:szCs w:val="28"/>
        </w:rPr>
      </w:pPr>
      <w:r w:rsidRPr="0045399F">
        <w:rPr>
          <w:sz w:val="28"/>
          <w:szCs w:val="28"/>
        </w:rPr>
        <w:t>Ученики  научатся:</w:t>
      </w:r>
    </w:p>
    <w:p w:rsidR="00C926BD" w:rsidRPr="0045399F" w:rsidRDefault="00C926BD" w:rsidP="00C926BD">
      <w:pPr>
        <w:rPr>
          <w:sz w:val="28"/>
          <w:szCs w:val="28"/>
        </w:rPr>
      </w:pPr>
      <w:r w:rsidRPr="0045399F">
        <w:rPr>
          <w:sz w:val="28"/>
          <w:szCs w:val="28"/>
        </w:rPr>
        <w:t>- создавать простые композиции на заданную тему;</w:t>
      </w:r>
    </w:p>
    <w:p w:rsidR="00C926BD" w:rsidRPr="0045399F" w:rsidRDefault="00C926BD" w:rsidP="00C926BD">
      <w:pPr>
        <w:rPr>
          <w:sz w:val="28"/>
          <w:szCs w:val="28"/>
        </w:rPr>
      </w:pPr>
      <w:r w:rsidRPr="0045399F">
        <w:rPr>
          <w:sz w:val="28"/>
          <w:szCs w:val="28"/>
        </w:rPr>
        <w:t>- различать основные и составные, тёплые и холодные цвета;</w:t>
      </w:r>
    </w:p>
    <w:p w:rsidR="00C926BD" w:rsidRPr="00C926BD" w:rsidRDefault="00C926BD" w:rsidP="00C926BD">
      <w:pPr>
        <w:rPr>
          <w:sz w:val="28"/>
          <w:szCs w:val="28"/>
        </w:rPr>
      </w:pPr>
      <w:r w:rsidRPr="00C926BD">
        <w:rPr>
          <w:sz w:val="28"/>
          <w:szCs w:val="28"/>
        </w:rPr>
        <w:t>- изображать предметы различной формы;</w:t>
      </w:r>
    </w:p>
    <w:p w:rsidR="008C769F" w:rsidRPr="00850C19" w:rsidRDefault="00C926BD" w:rsidP="00850C19">
      <w:pPr>
        <w:rPr>
          <w:sz w:val="28"/>
          <w:szCs w:val="28"/>
        </w:rPr>
      </w:pPr>
      <w:r w:rsidRPr="00C926BD">
        <w:rPr>
          <w:sz w:val="28"/>
          <w:szCs w:val="28"/>
        </w:rPr>
        <w:t>- </w:t>
      </w:r>
      <w:r w:rsidRPr="00C926BD">
        <w:rPr>
          <w:iCs/>
          <w:sz w:val="28"/>
          <w:szCs w:val="28"/>
        </w:rPr>
        <w:t>видеть, чувствовать и изображать красоту и разнообразие природы, предметов.</w:t>
      </w:r>
    </w:p>
    <w:p w:rsidR="008C769F" w:rsidRPr="00975A93" w:rsidRDefault="008C769F" w:rsidP="00850C19">
      <w:pPr>
        <w:ind w:firstLine="709"/>
        <w:jc w:val="both"/>
        <w:rPr>
          <w:sz w:val="28"/>
          <w:szCs w:val="28"/>
        </w:rPr>
      </w:pPr>
      <w:r w:rsidRPr="00975A93">
        <w:rPr>
          <w:b/>
          <w:sz w:val="28"/>
          <w:szCs w:val="28"/>
        </w:rPr>
        <w:t xml:space="preserve">Физкультурно-спортивная направленность. </w:t>
      </w:r>
      <w:r w:rsidRPr="00975A93">
        <w:rPr>
          <w:sz w:val="28"/>
          <w:szCs w:val="28"/>
        </w:rPr>
        <w:t>Формирование ценностных установок и жизненных приоритетов физического совершенствования, здоровый образ жизни, самореализацию личности обучающихся в спортивной  и общей физической подготовк</w:t>
      </w:r>
      <w:r>
        <w:rPr>
          <w:sz w:val="28"/>
          <w:szCs w:val="28"/>
        </w:rPr>
        <w:t>е</w:t>
      </w:r>
      <w:r w:rsidRPr="00975A93">
        <w:rPr>
          <w:sz w:val="28"/>
          <w:szCs w:val="28"/>
        </w:rPr>
        <w:t xml:space="preserve"> (утренняя гимнастика, подвижные игры, конкурсы и др.). </w:t>
      </w:r>
    </w:p>
    <w:p w:rsidR="008C769F" w:rsidRDefault="008C769F" w:rsidP="00850C19">
      <w:pPr>
        <w:jc w:val="center"/>
        <w:rPr>
          <w:b/>
          <w:sz w:val="28"/>
          <w:szCs w:val="28"/>
        </w:rPr>
      </w:pPr>
    </w:p>
    <w:p w:rsidR="008C769F" w:rsidRPr="00975A93" w:rsidRDefault="008C769F" w:rsidP="00850C19">
      <w:pPr>
        <w:jc w:val="center"/>
        <w:rPr>
          <w:b/>
          <w:sz w:val="28"/>
          <w:szCs w:val="28"/>
        </w:rPr>
      </w:pPr>
      <w:r w:rsidRPr="00975A93">
        <w:rPr>
          <w:b/>
          <w:sz w:val="28"/>
          <w:szCs w:val="28"/>
        </w:rPr>
        <w:t>Примерное содержание дополнительных общеобразовательных программ физкультурно-спортивной направленности</w:t>
      </w:r>
    </w:p>
    <w:p w:rsidR="008C769F" w:rsidRDefault="008C769F" w:rsidP="00850C19">
      <w:pPr>
        <w:ind w:firstLine="709"/>
        <w:jc w:val="both"/>
        <w:rPr>
          <w:b/>
          <w:sz w:val="28"/>
          <w:szCs w:val="28"/>
        </w:rPr>
      </w:pPr>
    </w:p>
    <w:p w:rsidR="008C769F" w:rsidRPr="00975A93" w:rsidRDefault="008C769F" w:rsidP="00850C19">
      <w:pPr>
        <w:ind w:firstLine="709"/>
        <w:jc w:val="both"/>
        <w:rPr>
          <w:b/>
          <w:sz w:val="28"/>
          <w:szCs w:val="28"/>
        </w:rPr>
      </w:pPr>
      <w:r>
        <w:rPr>
          <w:b/>
          <w:sz w:val="28"/>
          <w:szCs w:val="28"/>
        </w:rPr>
        <w:t xml:space="preserve">Ансамбль эстрадно-спортивного танца </w:t>
      </w:r>
      <w:r w:rsidRPr="00975A93">
        <w:rPr>
          <w:b/>
          <w:sz w:val="28"/>
          <w:szCs w:val="28"/>
        </w:rPr>
        <w:t>«</w:t>
      </w:r>
      <w:r>
        <w:rPr>
          <w:rStyle w:val="s1"/>
          <w:b/>
          <w:sz w:val="28"/>
          <w:szCs w:val="28"/>
        </w:rPr>
        <w:t>Невесомость</w:t>
      </w:r>
      <w:r w:rsidRPr="00975A93">
        <w:rPr>
          <w:b/>
          <w:sz w:val="28"/>
          <w:szCs w:val="28"/>
        </w:rPr>
        <w:t>»</w:t>
      </w:r>
    </w:p>
    <w:p w:rsidR="008C769F" w:rsidRPr="00DA696A" w:rsidRDefault="008C769F" w:rsidP="00850C19">
      <w:pPr>
        <w:pStyle w:val="af5"/>
        <w:rPr>
          <w:rFonts w:ascii="Times New Roman" w:hAnsi="Times New Roman"/>
          <w:sz w:val="28"/>
          <w:szCs w:val="28"/>
          <w:lang w:val="ru-RU"/>
        </w:rPr>
      </w:pPr>
      <w:r w:rsidRPr="00DA696A">
        <w:rPr>
          <w:rFonts w:ascii="Times New Roman" w:hAnsi="Times New Roman"/>
          <w:b/>
          <w:sz w:val="28"/>
          <w:szCs w:val="28"/>
          <w:lang w:val="ru-RU"/>
        </w:rPr>
        <w:t>Цель:</w:t>
      </w:r>
      <w:r>
        <w:rPr>
          <w:rFonts w:ascii="Times New Roman" w:hAnsi="Times New Roman"/>
          <w:b/>
          <w:sz w:val="28"/>
          <w:szCs w:val="28"/>
          <w:lang w:val="ru-RU"/>
        </w:rPr>
        <w:t xml:space="preserve"> </w:t>
      </w:r>
      <w:r w:rsidRPr="00DA696A">
        <w:rPr>
          <w:rFonts w:ascii="Times New Roman" w:hAnsi="Times New Roman"/>
          <w:sz w:val="28"/>
          <w:szCs w:val="28"/>
          <w:lang w:val="ru-RU"/>
        </w:rPr>
        <w:t>всестороннее физическое развитие и совершенствование многих необходимых в жизни двигатель</w:t>
      </w:r>
      <w:r>
        <w:rPr>
          <w:rFonts w:ascii="Times New Roman" w:hAnsi="Times New Roman"/>
          <w:sz w:val="28"/>
          <w:szCs w:val="28"/>
          <w:lang w:val="ru-RU"/>
        </w:rPr>
        <w:t>ных и морально-волевых качеств.</w:t>
      </w:r>
    </w:p>
    <w:p w:rsidR="008C769F" w:rsidRPr="00775856" w:rsidRDefault="008C769F" w:rsidP="00850C19">
      <w:pPr>
        <w:jc w:val="both"/>
        <w:rPr>
          <w:color w:val="auto"/>
          <w:sz w:val="28"/>
          <w:szCs w:val="28"/>
        </w:rPr>
      </w:pPr>
      <w:r w:rsidRPr="003E650B">
        <w:rPr>
          <w:b/>
          <w:sz w:val="28"/>
          <w:szCs w:val="28"/>
        </w:rPr>
        <w:t xml:space="preserve">Участники: </w:t>
      </w:r>
      <w:r w:rsidRPr="003E650B">
        <w:rPr>
          <w:sz w:val="28"/>
          <w:szCs w:val="28"/>
        </w:rPr>
        <w:t xml:space="preserve">обучающиеся в возрасте </w:t>
      </w:r>
      <w:r w:rsidR="00C926BD">
        <w:rPr>
          <w:color w:val="auto"/>
          <w:sz w:val="28"/>
          <w:szCs w:val="28"/>
        </w:rPr>
        <w:t>7-12</w:t>
      </w:r>
      <w:r w:rsidRPr="00775856">
        <w:rPr>
          <w:color w:val="auto"/>
          <w:sz w:val="28"/>
          <w:szCs w:val="28"/>
        </w:rPr>
        <w:t xml:space="preserve"> лет.</w:t>
      </w:r>
    </w:p>
    <w:p w:rsidR="008C769F" w:rsidRPr="003E650B" w:rsidRDefault="008C769F" w:rsidP="00850C19">
      <w:pPr>
        <w:jc w:val="both"/>
        <w:rPr>
          <w:sz w:val="28"/>
          <w:szCs w:val="28"/>
        </w:rPr>
      </w:pPr>
      <w:r w:rsidRPr="003E650B">
        <w:rPr>
          <w:b/>
          <w:sz w:val="28"/>
          <w:szCs w:val="28"/>
        </w:rPr>
        <w:t>Продолжительность:</w:t>
      </w:r>
      <w:r>
        <w:rPr>
          <w:b/>
          <w:sz w:val="28"/>
          <w:szCs w:val="28"/>
        </w:rPr>
        <w:t xml:space="preserve"> </w:t>
      </w:r>
      <w:r>
        <w:rPr>
          <w:sz w:val="28"/>
          <w:szCs w:val="28"/>
        </w:rPr>
        <w:t>2 часа в неделю</w:t>
      </w:r>
      <w:r w:rsidRPr="003E650B">
        <w:rPr>
          <w:sz w:val="28"/>
          <w:szCs w:val="28"/>
        </w:rPr>
        <w:t>.</w:t>
      </w:r>
    </w:p>
    <w:p w:rsidR="008C769F" w:rsidRPr="00DA696A" w:rsidRDefault="008C769F" w:rsidP="00850C19">
      <w:pPr>
        <w:pStyle w:val="af5"/>
        <w:rPr>
          <w:rFonts w:ascii="Times New Roman" w:hAnsi="Times New Roman"/>
          <w:sz w:val="28"/>
          <w:szCs w:val="28"/>
          <w:lang w:val="ru-RU"/>
        </w:rPr>
      </w:pPr>
      <w:r w:rsidRPr="00DA696A">
        <w:rPr>
          <w:rFonts w:ascii="Times New Roman" w:hAnsi="Times New Roman"/>
          <w:b/>
          <w:sz w:val="28"/>
          <w:szCs w:val="28"/>
          <w:lang w:val="ru-RU"/>
        </w:rPr>
        <w:t>Краткое содержание:</w:t>
      </w:r>
      <w:r>
        <w:rPr>
          <w:rFonts w:ascii="Times New Roman" w:hAnsi="Times New Roman"/>
          <w:b/>
          <w:sz w:val="28"/>
          <w:szCs w:val="28"/>
          <w:lang w:val="ru-RU"/>
        </w:rPr>
        <w:t xml:space="preserve"> </w:t>
      </w:r>
      <w:r w:rsidRPr="000434F0">
        <w:rPr>
          <w:rFonts w:ascii="Times New Roman" w:hAnsi="Times New Roman"/>
          <w:sz w:val="28"/>
          <w:szCs w:val="28"/>
          <w:lang w:val="ru-RU"/>
        </w:rPr>
        <w:t>Эстрадно-спортивный танец</w:t>
      </w:r>
      <w:r>
        <w:rPr>
          <w:rFonts w:ascii="Times New Roman" w:hAnsi="Times New Roman"/>
          <w:b/>
          <w:sz w:val="28"/>
          <w:szCs w:val="28"/>
          <w:lang w:val="ru-RU"/>
        </w:rPr>
        <w:t xml:space="preserve"> </w:t>
      </w:r>
      <w:r>
        <w:rPr>
          <w:rFonts w:ascii="Times New Roman" w:hAnsi="Times New Roman"/>
          <w:sz w:val="28"/>
          <w:szCs w:val="28"/>
          <w:lang w:val="ru-RU"/>
        </w:rPr>
        <w:t>направлен</w:t>
      </w:r>
      <w:r w:rsidRPr="00DA696A">
        <w:rPr>
          <w:rFonts w:ascii="Times New Roman" w:hAnsi="Times New Roman"/>
          <w:sz w:val="28"/>
          <w:szCs w:val="28"/>
          <w:lang w:val="ru-RU"/>
        </w:rPr>
        <w:t xml:space="preserve"> на всестороннее физическое развитие и способствует совершенствованию многих необходимых в жизни двигательных и морально-волевых качеств. </w:t>
      </w:r>
    </w:p>
    <w:p w:rsidR="00850C19" w:rsidRDefault="008C769F" w:rsidP="00850C19">
      <w:pPr>
        <w:pStyle w:val="af5"/>
        <w:rPr>
          <w:rFonts w:ascii="Times New Roman" w:hAnsi="Times New Roman"/>
          <w:sz w:val="28"/>
          <w:szCs w:val="28"/>
          <w:lang w:val="ru-RU"/>
        </w:rPr>
      </w:pPr>
      <w:r w:rsidRPr="00DA696A">
        <w:rPr>
          <w:rFonts w:ascii="Times New Roman" w:hAnsi="Times New Roman"/>
          <w:b/>
          <w:sz w:val="28"/>
          <w:szCs w:val="28"/>
          <w:lang w:val="ru-RU"/>
        </w:rPr>
        <w:t xml:space="preserve">Ожидаемый результат: </w:t>
      </w:r>
      <w:r w:rsidRPr="00DA696A">
        <w:rPr>
          <w:rFonts w:ascii="Times New Roman" w:hAnsi="Times New Roman"/>
          <w:sz w:val="28"/>
          <w:szCs w:val="28"/>
          <w:lang w:val="ru-RU"/>
        </w:rPr>
        <w:t>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чувства коллективизма, волю, целеустремленность, способствуют при изучении общеобразовательных предметов, так как укрепляют здоровье. Ученики, успешно освоившие программу, смогут участвоват</w:t>
      </w:r>
      <w:r>
        <w:rPr>
          <w:rFonts w:ascii="Times New Roman" w:hAnsi="Times New Roman"/>
          <w:sz w:val="28"/>
          <w:szCs w:val="28"/>
          <w:lang w:val="ru-RU"/>
        </w:rPr>
        <w:t xml:space="preserve">ь в соревнованиях </w:t>
      </w:r>
      <w:r w:rsidRPr="00DA696A">
        <w:rPr>
          <w:rFonts w:ascii="Times New Roman" w:hAnsi="Times New Roman"/>
          <w:sz w:val="28"/>
          <w:szCs w:val="28"/>
          <w:lang w:val="ru-RU"/>
        </w:rPr>
        <w:t>различного масштаба</w:t>
      </w:r>
      <w:r w:rsidR="00850C19">
        <w:rPr>
          <w:rFonts w:ascii="Times New Roman" w:hAnsi="Times New Roman"/>
          <w:sz w:val="28"/>
          <w:szCs w:val="28"/>
          <w:lang w:val="ru-RU"/>
        </w:rPr>
        <w:t>.</w:t>
      </w:r>
    </w:p>
    <w:p w:rsidR="00850C19" w:rsidRDefault="00850C19" w:rsidP="00850C19">
      <w:pPr>
        <w:pStyle w:val="af5"/>
        <w:rPr>
          <w:rFonts w:ascii="Times New Roman" w:hAnsi="Times New Roman"/>
          <w:b/>
          <w:sz w:val="28"/>
          <w:szCs w:val="28"/>
          <w:lang w:val="ru-RU"/>
        </w:rPr>
      </w:pPr>
    </w:p>
    <w:p w:rsidR="008C769F" w:rsidRPr="00850C19" w:rsidRDefault="008C769F" w:rsidP="00850C19">
      <w:pPr>
        <w:pStyle w:val="af5"/>
        <w:rPr>
          <w:rFonts w:ascii="Times New Roman" w:hAnsi="Times New Roman"/>
          <w:sz w:val="28"/>
          <w:szCs w:val="28"/>
          <w:lang w:val="ru-RU"/>
        </w:rPr>
      </w:pPr>
      <w:r w:rsidRPr="00850C19">
        <w:rPr>
          <w:rFonts w:ascii="Times New Roman" w:hAnsi="Times New Roman"/>
          <w:b/>
          <w:sz w:val="28"/>
          <w:szCs w:val="28"/>
        </w:rPr>
        <w:t>3. ОРГАНИЗАЦИОННЫЙ РАЗДЕЛ</w:t>
      </w:r>
    </w:p>
    <w:p w:rsidR="008C769F" w:rsidRPr="007F0C57" w:rsidRDefault="008C769F" w:rsidP="00850C19">
      <w:pPr>
        <w:spacing w:line="360" w:lineRule="auto"/>
        <w:ind w:right="36" w:firstLine="567"/>
        <w:rPr>
          <w:b/>
          <w:bCs/>
          <w:sz w:val="28"/>
          <w:szCs w:val="28"/>
        </w:rPr>
      </w:pPr>
      <w:r w:rsidRPr="00850C19">
        <w:rPr>
          <w:b/>
          <w:bCs/>
          <w:sz w:val="28"/>
          <w:szCs w:val="28"/>
        </w:rPr>
        <w:t>3.1. Учебный план</w:t>
      </w:r>
    </w:p>
    <w:p w:rsidR="008C769F" w:rsidRPr="007F0C57" w:rsidRDefault="008C769F" w:rsidP="002E6BC7">
      <w:pPr>
        <w:pStyle w:val="20"/>
        <w:keepNext w:val="0"/>
        <w:keepLines w:val="0"/>
        <w:widowControl/>
        <w:numPr>
          <w:ilvl w:val="1"/>
          <w:numId w:val="22"/>
        </w:numPr>
        <w:suppressAutoHyphens/>
        <w:spacing w:before="0" w:after="0" w:line="360" w:lineRule="auto"/>
        <w:contextualSpacing w:val="0"/>
        <w:rPr>
          <w:iCs/>
          <w:sz w:val="28"/>
          <w:szCs w:val="28"/>
        </w:rPr>
      </w:pPr>
      <w:r w:rsidRPr="007F0C57">
        <w:rPr>
          <w:iCs/>
          <w:sz w:val="28"/>
          <w:szCs w:val="28"/>
        </w:rPr>
        <w:lastRenderedPageBreak/>
        <w:t>3.2. Система условий реализации</w:t>
      </w:r>
      <w:r>
        <w:rPr>
          <w:iCs/>
          <w:sz w:val="28"/>
          <w:szCs w:val="28"/>
        </w:rPr>
        <w:t xml:space="preserve"> </w:t>
      </w:r>
      <w:r w:rsidRPr="007F0C57">
        <w:rPr>
          <w:iCs/>
          <w:sz w:val="28"/>
          <w:szCs w:val="28"/>
        </w:rPr>
        <w:t xml:space="preserve">образовательной программы </w:t>
      </w:r>
      <w:r>
        <w:rPr>
          <w:iCs/>
          <w:sz w:val="28"/>
          <w:szCs w:val="28"/>
        </w:rPr>
        <w:t>дополнительного</w:t>
      </w:r>
      <w:r w:rsidRPr="007F0C57">
        <w:rPr>
          <w:iCs/>
          <w:sz w:val="28"/>
          <w:szCs w:val="28"/>
        </w:rPr>
        <w:t xml:space="preserve"> образования</w:t>
      </w:r>
    </w:p>
    <w:p w:rsidR="008C769F" w:rsidRPr="007F0C57" w:rsidRDefault="008C769F" w:rsidP="007F0C57">
      <w:pPr>
        <w:pStyle w:val="20"/>
        <w:suppressAutoHyphens/>
        <w:spacing w:before="0" w:after="0" w:line="360" w:lineRule="auto"/>
        <w:rPr>
          <w:iCs/>
          <w:sz w:val="28"/>
          <w:szCs w:val="28"/>
        </w:rPr>
      </w:pPr>
      <w:bookmarkStart w:id="2" w:name="_Toc414553286"/>
      <w:r w:rsidRPr="007F0C57">
        <w:rPr>
          <w:iCs/>
          <w:sz w:val="28"/>
          <w:szCs w:val="28"/>
        </w:rPr>
        <w:t>3.2.</w:t>
      </w:r>
      <w:r>
        <w:rPr>
          <w:iCs/>
          <w:sz w:val="28"/>
          <w:szCs w:val="28"/>
        </w:rPr>
        <w:t>1.К</w:t>
      </w:r>
      <w:r w:rsidRPr="007F0C57">
        <w:rPr>
          <w:iCs/>
          <w:sz w:val="28"/>
          <w:szCs w:val="28"/>
        </w:rPr>
        <w:t>адровы</w:t>
      </w:r>
      <w:r>
        <w:rPr>
          <w:iCs/>
          <w:sz w:val="28"/>
          <w:szCs w:val="28"/>
        </w:rPr>
        <w:t>е</w:t>
      </w:r>
      <w:r w:rsidRPr="007F0C57">
        <w:rPr>
          <w:iCs/>
          <w:sz w:val="28"/>
          <w:szCs w:val="28"/>
        </w:rPr>
        <w:t xml:space="preserve"> условий реализации образовательной программы </w:t>
      </w:r>
      <w:r>
        <w:rPr>
          <w:iCs/>
          <w:sz w:val="28"/>
          <w:szCs w:val="28"/>
        </w:rPr>
        <w:t>дополнительного</w:t>
      </w:r>
      <w:r w:rsidRPr="007F0C57">
        <w:rPr>
          <w:iCs/>
          <w:sz w:val="28"/>
          <w:szCs w:val="28"/>
        </w:rPr>
        <w:t xml:space="preserve"> образования</w:t>
      </w:r>
      <w:bookmarkEnd w:id="2"/>
    </w:p>
    <w:p w:rsidR="008C769F" w:rsidRDefault="008C769F" w:rsidP="007F0C57">
      <w:pPr>
        <w:pStyle w:val="af3"/>
        <w:suppressAutoHyphens/>
        <w:spacing w:line="360" w:lineRule="auto"/>
        <w:ind w:firstLine="709"/>
      </w:pPr>
      <w:r>
        <w:rPr>
          <w:szCs w:val="28"/>
        </w:rPr>
        <w:t xml:space="preserve">МБОУ «Школа № 79» в полной мере </w:t>
      </w:r>
      <w:r>
        <w:rPr>
          <w:b/>
          <w:i/>
          <w:szCs w:val="28"/>
        </w:rPr>
        <w:t>укомплектована кадрами</w:t>
      </w:r>
      <w:r>
        <w:rPr>
          <w:szCs w:val="28"/>
        </w:rPr>
        <w:t>, имеющими необходимую квалификацию для решения задач, определённых образовательной программой дополнительного, а также медицинскими работниками, вспомогательным персоналом.</w:t>
      </w:r>
    </w:p>
    <w:p w:rsidR="008C769F" w:rsidRDefault="008C769F" w:rsidP="007F0C57">
      <w:pPr>
        <w:tabs>
          <w:tab w:val="left" w:pos="426"/>
        </w:tabs>
        <w:suppressAutoHyphens/>
        <w:spacing w:line="360" w:lineRule="auto"/>
        <w:ind w:firstLine="709"/>
        <w:jc w:val="both"/>
      </w:pPr>
      <w:r>
        <w:rPr>
          <w:sz w:val="28"/>
          <w:szCs w:val="28"/>
        </w:rPr>
        <w:t xml:space="preserve">Административные функции выполняют директор школы, заместители директора: по учебной работе, по воспитательной работе. </w:t>
      </w:r>
    </w:p>
    <w:p w:rsidR="008C769F" w:rsidRDefault="008C769F" w:rsidP="007F0C57">
      <w:pPr>
        <w:pStyle w:val="aff5"/>
        <w:suppressAutoHyphens/>
        <w:spacing w:after="0" w:line="360" w:lineRule="auto"/>
        <w:ind w:left="0" w:firstLine="709"/>
        <w:jc w:val="both"/>
      </w:pPr>
      <w:r>
        <w:rPr>
          <w:color w:val="000000"/>
          <w:sz w:val="28"/>
          <w:szCs w:val="28"/>
        </w:rPr>
        <w:t xml:space="preserve">Уровень образования и квалификации членов педагогического коллектива позволяет обеспечить реализацию программы дополнительного образования на высоком уровне. </w:t>
      </w:r>
    </w:p>
    <w:p w:rsidR="008C769F" w:rsidRDefault="008C769F" w:rsidP="00C90DA1">
      <w:pPr>
        <w:suppressAutoHyphens/>
        <w:spacing w:line="360" w:lineRule="auto"/>
        <w:jc w:val="both"/>
        <w:rPr>
          <w:color w:val="FF0000"/>
          <w:sz w:val="28"/>
          <w:szCs w:val="28"/>
        </w:rPr>
      </w:pPr>
    </w:p>
    <w:p w:rsidR="008C769F" w:rsidRPr="00240FB2" w:rsidRDefault="008C769F" w:rsidP="00992502">
      <w:pPr>
        <w:pStyle w:val="30"/>
        <w:suppressAutoHyphens/>
        <w:spacing w:before="0" w:after="0" w:line="360" w:lineRule="auto"/>
      </w:pPr>
      <w:bookmarkStart w:id="3" w:name="_Toc410654079"/>
      <w:bookmarkStart w:id="4" w:name="_Toc409691738"/>
      <w:bookmarkStart w:id="5" w:name="_Toc414553288"/>
      <w:r w:rsidRPr="00240FB2">
        <w:t>3.2.</w:t>
      </w:r>
      <w:r>
        <w:t>2</w:t>
      </w:r>
      <w:r w:rsidRPr="00240FB2">
        <w:t>. Финансово-экономические условия реализации образовательной</w:t>
      </w:r>
      <w:bookmarkStart w:id="6" w:name="_Toc410654080"/>
      <w:bookmarkEnd w:id="3"/>
      <w:r>
        <w:t xml:space="preserve"> </w:t>
      </w:r>
      <w:r w:rsidRPr="00240FB2">
        <w:t xml:space="preserve">программы </w:t>
      </w:r>
      <w:r>
        <w:t>дополнительного</w:t>
      </w:r>
      <w:r w:rsidRPr="00240FB2">
        <w:t xml:space="preserve"> образования</w:t>
      </w:r>
      <w:bookmarkEnd w:id="4"/>
      <w:bookmarkEnd w:id="5"/>
      <w:bookmarkEnd w:id="6"/>
    </w:p>
    <w:p w:rsidR="008C769F" w:rsidRPr="00240FB2" w:rsidRDefault="008C769F" w:rsidP="00992502">
      <w:pPr>
        <w:suppressAutoHyphens/>
        <w:spacing w:line="360" w:lineRule="auto"/>
        <w:ind w:firstLine="709"/>
        <w:jc w:val="both"/>
        <w:rPr>
          <w:sz w:val="28"/>
          <w:szCs w:val="28"/>
        </w:rPr>
      </w:pPr>
      <w:r w:rsidRPr="00240FB2">
        <w:rPr>
          <w:sz w:val="28"/>
          <w:szCs w:val="28"/>
        </w:rPr>
        <w:t xml:space="preserve">Финансовое обеспечение реализации образовательной программы </w:t>
      </w:r>
      <w:r>
        <w:rPr>
          <w:sz w:val="28"/>
          <w:szCs w:val="28"/>
        </w:rPr>
        <w:t>дополнительного</w:t>
      </w:r>
      <w:r w:rsidRPr="00240FB2">
        <w:rPr>
          <w:sz w:val="28"/>
          <w:szCs w:val="28"/>
        </w:rPr>
        <w:t xml:space="preserve"> образования </w:t>
      </w:r>
      <w:r>
        <w:rPr>
          <w:sz w:val="28"/>
          <w:szCs w:val="28"/>
        </w:rPr>
        <w:t xml:space="preserve">МБОУ </w:t>
      </w:r>
      <w:r w:rsidRPr="00035CBD">
        <w:rPr>
          <w:spacing w:val="-2"/>
          <w:sz w:val="28"/>
          <w:szCs w:val="28"/>
        </w:rPr>
        <w:t xml:space="preserve">«Школа № </w:t>
      </w:r>
      <w:r>
        <w:rPr>
          <w:spacing w:val="-2"/>
          <w:sz w:val="28"/>
          <w:szCs w:val="28"/>
        </w:rPr>
        <w:t>79</w:t>
      </w:r>
      <w:r w:rsidRPr="00035CBD">
        <w:rPr>
          <w:spacing w:val="-2"/>
          <w:sz w:val="28"/>
          <w:szCs w:val="28"/>
        </w:rPr>
        <w:t>»</w:t>
      </w:r>
      <w:r w:rsidRPr="00240FB2">
        <w:rPr>
          <w:sz w:val="28"/>
          <w:szCs w:val="28"/>
        </w:rPr>
        <w:t xml:space="preserve">опирается на исполнение расходных обязательств, обеспечивающих государственные гарантии прав на получение общедоступного и бесплатного </w:t>
      </w:r>
      <w:r>
        <w:rPr>
          <w:sz w:val="28"/>
          <w:szCs w:val="28"/>
        </w:rPr>
        <w:t>дополнительного</w:t>
      </w:r>
      <w:r w:rsidRPr="00240FB2">
        <w:rPr>
          <w:sz w:val="28"/>
          <w:szCs w:val="28"/>
        </w:rPr>
        <w:t xml:space="preserve"> образования. Объем действующих расходных обязательств отражается в </w:t>
      </w:r>
      <w:r>
        <w:rPr>
          <w:sz w:val="28"/>
          <w:szCs w:val="28"/>
        </w:rPr>
        <w:t>муниципальном</w:t>
      </w:r>
      <w:r w:rsidRPr="00240FB2">
        <w:rPr>
          <w:sz w:val="28"/>
          <w:szCs w:val="28"/>
        </w:rPr>
        <w:t xml:space="preserve"> задании </w:t>
      </w:r>
      <w:r>
        <w:rPr>
          <w:sz w:val="28"/>
          <w:szCs w:val="28"/>
        </w:rPr>
        <w:t xml:space="preserve">МБОУ </w:t>
      </w:r>
      <w:r w:rsidRPr="00035CBD">
        <w:rPr>
          <w:spacing w:val="-2"/>
          <w:sz w:val="28"/>
          <w:szCs w:val="28"/>
        </w:rPr>
        <w:t>«Шко</w:t>
      </w:r>
      <w:r>
        <w:rPr>
          <w:spacing w:val="-2"/>
          <w:sz w:val="28"/>
          <w:szCs w:val="28"/>
        </w:rPr>
        <w:t>ла № 79</w:t>
      </w:r>
      <w:r w:rsidRPr="00035CBD">
        <w:rPr>
          <w:spacing w:val="-2"/>
          <w:sz w:val="28"/>
          <w:szCs w:val="28"/>
        </w:rPr>
        <w:t>»</w:t>
      </w:r>
      <w:r w:rsidRPr="00240FB2">
        <w:rPr>
          <w:sz w:val="28"/>
          <w:szCs w:val="28"/>
        </w:rPr>
        <w:t xml:space="preserve">. </w:t>
      </w:r>
    </w:p>
    <w:p w:rsidR="008C769F" w:rsidRPr="00240FB2" w:rsidRDefault="008C769F" w:rsidP="00992502">
      <w:pPr>
        <w:suppressAutoHyphens/>
        <w:spacing w:line="360" w:lineRule="auto"/>
        <w:ind w:firstLine="709"/>
        <w:jc w:val="both"/>
        <w:rPr>
          <w:sz w:val="28"/>
          <w:szCs w:val="28"/>
        </w:rPr>
      </w:pPr>
      <w:proofErr w:type="gramStart"/>
      <w:r>
        <w:rPr>
          <w:sz w:val="28"/>
          <w:szCs w:val="28"/>
        </w:rPr>
        <w:t>Муниципальное</w:t>
      </w:r>
      <w:r w:rsidRPr="00240FB2">
        <w:rPr>
          <w:sz w:val="28"/>
          <w:szCs w:val="28"/>
        </w:rPr>
        <w:t xml:space="preserve"> задание устанавливает показатели, характеризующие качес</w:t>
      </w:r>
      <w:r>
        <w:rPr>
          <w:sz w:val="28"/>
          <w:szCs w:val="28"/>
        </w:rPr>
        <w:t>тво и (или) объем (содержание)</w:t>
      </w:r>
      <w:r w:rsidRPr="00240FB2">
        <w:rPr>
          <w:sz w:val="28"/>
          <w:szCs w:val="28"/>
        </w:rPr>
        <w:t xml:space="preserve"> услуги (работы), а также порядок ее оказания (выполнения).</w:t>
      </w:r>
      <w:proofErr w:type="gramEnd"/>
    </w:p>
    <w:p w:rsidR="008C769F" w:rsidRPr="00240FB2" w:rsidRDefault="008C769F" w:rsidP="00992502">
      <w:pPr>
        <w:suppressAutoHyphens/>
        <w:spacing w:line="360" w:lineRule="auto"/>
        <w:ind w:firstLine="709"/>
        <w:jc w:val="both"/>
        <w:rPr>
          <w:sz w:val="28"/>
          <w:szCs w:val="28"/>
        </w:rPr>
      </w:pPr>
      <w:r w:rsidRPr="00240FB2">
        <w:rPr>
          <w:sz w:val="28"/>
          <w:szCs w:val="28"/>
        </w:rPr>
        <w:t xml:space="preserve">Финансовое обеспечение реализации образовательной программы </w:t>
      </w:r>
      <w:r>
        <w:rPr>
          <w:sz w:val="28"/>
          <w:szCs w:val="28"/>
        </w:rPr>
        <w:t>дополнительного</w:t>
      </w:r>
      <w:r w:rsidRPr="00240FB2">
        <w:rPr>
          <w:sz w:val="28"/>
          <w:szCs w:val="28"/>
        </w:rPr>
        <w:t xml:space="preserve"> образования </w:t>
      </w:r>
      <w:r>
        <w:rPr>
          <w:sz w:val="28"/>
          <w:szCs w:val="28"/>
        </w:rPr>
        <w:t xml:space="preserve">МБОУ </w:t>
      </w:r>
      <w:r w:rsidRPr="00035CBD">
        <w:rPr>
          <w:spacing w:val="-2"/>
          <w:sz w:val="28"/>
          <w:szCs w:val="28"/>
        </w:rPr>
        <w:t xml:space="preserve">«Школа № </w:t>
      </w:r>
      <w:r>
        <w:rPr>
          <w:spacing w:val="-2"/>
          <w:sz w:val="28"/>
          <w:szCs w:val="28"/>
        </w:rPr>
        <w:t>79</w:t>
      </w:r>
      <w:r w:rsidRPr="00035CBD">
        <w:rPr>
          <w:spacing w:val="-2"/>
          <w:sz w:val="28"/>
          <w:szCs w:val="28"/>
        </w:rPr>
        <w:t>»</w:t>
      </w:r>
      <w:r>
        <w:rPr>
          <w:spacing w:val="-2"/>
          <w:sz w:val="28"/>
          <w:szCs w:val="28"/>
        </w:rPr>
        <w:t xml:space="preserve"> </w:t>
      </w:r>
      <w:r w:rsidRPr="00240FB2">
        <w:rPr>
          <w:sz w:val="28"/>
          <w:szCs w:val="28"/>
        </w:rPr>
        <w:t xml:space="preserve">осуществляется исходя из расходных обязательств на основе </w:t>
      </w:r>
      <w:r>
        <w:rPr>
          <w:sz w:val="28"/>
          <w:szCs w:val="28"/>
        </w:rPr>
        <w:t xml:space="preserve">муниципального </w:t>
      </w:r>
      <w:r w:rsidRPr="00240FB2">
        <w:rPr>
          <w:sz w:val="28"/>
          <w:szCs w:val="28"/>
        </w:rPr>
        <w:t xml:space="preserve">задания по оказанию </w:t>
      </w:r>
      <w:r w:rsidRPr="00240FB2">
        <w:rPr>
          <w:sz w:val="28"/>
          <w:szCs w:val="28"/>
        </w:rPr>
        <w:lastRenderedPageBreak/>
        <w:t>образовате</w:t>
      </w:r>
      <w:r>
        <w:rPr>
          <w:sz w:val="28"/>
          <w:szCs w:val="28"/>
        </w:rPr>
        <w:t>льных услуг</w:t>
      </w:r>
      <w:r w:rsidRPr="00240FB2">
        <w:rPr>
          <w:sz w:val="28"/>
          <w:szCs w:val="28"/>
        </w:rPr>
        <w:t>.</w:t>
      </w:r>
    </w:p>
    <w:p w:rsidR="008C769F" w:rsidRDefault="008C769F" w:rsidP="00992502">
      <w:pPr>
        <w:suppressAutoHyphens/>
        <w:spacing w:line="360" w:lineRule="auto"/>
        <w:ind w:firstLine="709"/>
        <w:jc w:val="both"/>
        <w:rPr>
          <w:sz w:val="28"/>
          <w:szCs w:val="28"/>
        </w:rPr>
      </w:pPr>
      <w:r w:rsidRPr="00FC6BAE">
        <w:rPr>
          <w:sz w:val="28"/>
          <w:szCs w:val="28"/>
        </w:rPr>
        <w:t xml:space="preserve">Обеспечение государственных гарантий реализации прав на получение общедоступного и бесплатного </w:t>
      </w:r>
      <w:r>
        <w:rPr>
          <w:sz w:val="28"/>
          <w:szCs w:val="28"/>
        </w:rPr>
        <w:t>дополнительного</w:t>
      </w:r>
      <w:r w:rsidRPr="00FC6BAE">
        <w:rPr>
          <w:sz w:val="28"/>
          <w:szCs w:val="28"/>
        </w:rPr>
        <w:t xml:space="preserve"> образования в МБОУ </w:t>
      </w:r>
      <w:r w:rsidRPr="00FC6BAE">
        <w:rPr>
          <w:spacing w:val="-2"/>
          <w:sz w:val="28"/>
          <w:szCs w:val="28"/>
        </w:rPr>
        <w:t xml:space="preserve">«Школа № </w:t>
      </w:r>
      <w:r>
        <w:rPr>
          <w:spacing w:val="-2"/>
          <w:sz w:val="28"/>
          <w:szCs w:val="28"/>
        </w:rPr>
        <w:t>79</w:t>
      </w:r>
      <w:r w:rsidRPr="00FC6BAE">
        <w:rPr>
          <w:spacing w:val="-2"/>
          <w:sz w:val="28"/>
          <w:szCs w:val="28"/>
        </w:rPr>
        <w:t>»</w:t>
      </w:r>
      <w:r w:rsidRPr="00FC6BAE">
        <w:rPr>
          <w:sz w:val="28"/>
          <w:szCs w:val="28"/>
        </w:rPr>
        <w:t xml:space="preserve"> осуществляется в соответствии с нормативами, определяемыми органами государственной власти субъектов Российской Федерации. </w:t>
      </w:r>
    </w:p>
    <w:p w:rsidR="008C769F" w:rsidRDefault="008C769F" w:rsidP="00992502">
      <w:pPr>
        <w:suppressAutoHyphens/>
        <w:autoSpaceDE w:val="0"/>
        <w:autoSpaceDN w:val="0"/>
        <w:adjustRightInd w:val="0"/>
        <w:spacing w:line="360" w:lineRule="auto"/>
        <w:ind w:firstLine="709"/>
        <w:jc w:val="both"/>
        <w:rPr>
          <w:sz w:val="28"/>
          <w:szCs w:val="28"/>
        </w:rPr>
      </w:pPr>
      <w:r w:rsidRPr="00A023CD">
        <w:rPr>
          <w:sz w:val="28"/>
          <w:szCs w:val="28"/>
        </w:rPr>
        <w:t>Муниципальное задание формируется и финансируется в соответствии с нормативными документами регионального уровня. Бюджетные средства обеспечивают реализацию</w:t>
      </w:r>
      <w:r>
        <w:rPr>
          <w:sz w:val="28"/>
          <w:szCs w:val="28"/>
        </w:rPr>
        <w:t xml:space="preserve"> </w:t>
      </w:r>
      <w:r w:rsidRPr="00A023CD">
        <w:rPr>
          <w:sz w:val="28"/>
          <w:szCs w:val="28"/>
        </w:rPr>
        <w:t xml:space="preserve">образовательной программы </w:t>
      </w:r>
      <w:r>
        <w:rPr>
          <w:sz w:val="28"/>
          <w:szCs w:val="28"/>
        </w:rPr>
        <w:t>дополнительного</w:t>
      </w:r>
      <w:r w:rsidRPr="00A023CD">
        <w:rPr>
          <w:sz w:val="28"/>
          <w:szCs w:val="28"/>
        </w:rPr>
        <w:t xml:space="preserve"> образования в полном объеме.</w:t>
      </w:r>
    </w:p>
    <w:p w:rsidR="008C769F" w:rsidRPr="00B874CE" w:rsidRDefault="008C769F" w:rsidP="00992502">
      <w:pPr>
        <w:suppressAutoHyphens/>
        <w:spacing w:line="360" w:lineRule="auto"/>
        <w:ind w:firstLine="709"/>
        <w:jc w:val="both"/>
        <w:rPr>
          <w:b/>
          <w:bCs/>
          <w:sz w:val="28"/>
          <w:szCs w:val="28"/>
        </w:rPr>
      </w:pPr>
      <w:r w:rsidRPr="00B874CE">
        <w:rPr>
          <w:b/>
          <w:bCs/>
          <w:sz w:val="28"/>
          <w:szCs w:val="28"/>
        </w:rPr>
        <w:t>3.2.3. Материально-технические условия реализации образовательной программы дополнительного образования.</w:t>
      </w:r>
    </w:p>
    <w:p w:rsidR="008C769F" w:rsidRPr="008C18F5" w:rsidRDefault="008C769F" w:rsidP="00992502">
      <w:pPr>
        <w:suppressAutoHyphens/>
        <w:spacing w:line="360" w:lineRule="auto"/>
        <w:ind w:firstLine="709"/>
        <w:jc w:val="both"/>
        <w:rPr>
          <w:sz w:val="28"/>
          <w:szCs w:val="28"/>
        </w:rPr>
      </w:pPr>
      <w:r w:rsidRPr="008C18F5">
        <w:rPr>
          <w:sz w:val="28"/>
          <w:szCs w:val="28"/>
        </w:rPr>
        <w:t xml:space="preserve">Материально-техническая база </w:t>
      </w:r>
      <w:r>
        <w:rPr>
          <w:sz w:val="28"/>
          <w:szCs w:val="28"/>
        </w:rPr>
        <w:t xml:space="preserve">МБОУ </w:t>
      </w:r>
      <w:r w:rsidRPr="00035CBD">
        <w:rPr>
          <w:spacing w:val="-2"/>
          <w:sz w:val="28"/>
          <w:szCs w:val="28"/>
        </w:rPr>
        <w:t xml:space="preserve">«Школа № </w:t>
      </w:r>
      <w:r>
        <w:rPr>
          <w:spacing w:val="-2"/>
          <w:sz w:val="28"/>
          <w:szCs w:val="28"/>
        </w:rPr>
        <w:t>79</w:t>
      </w:r>
      <w:r w:rsidRPr="00035CBD">
        <w:rPr>
          <w:spacing w:val="-2"/>
          <w:sz w:val="28"/>
          <w:szCs w:val="28"/>
        </w:rPr>
        <w:t>»</w:t>
      </w:r>
      <w:r>
        <w:rPr>
          <w:spacing w:val="-2"/>
          <w:sz w:val="28"/>
          <w:szCs w:val="28"/>
        </w:rPr>
        <w:t xml:space="preserve"> </w:t>
      </w:r>
      <w:r w:rsidRPr="008C18F5">
        <w:rPr>
          <w:sz w:val="28"/>
          <w:szCs w:val="28"/>
        </w:rPr>
        <w:t>соответств</w:t>
      </w:r>
      <w:r>
        <w:rPr>
          <w:sz w:val="28"/>
          <w:szCs w:val="28"/>
        </w:rPr>
        <w:t>ует</w:t>
      </w:r>
      <w:r w:rsidRPr="008C18F5">
        <w:rPr>
          <w:sz w:val="28"/>
          <w:szCs w:val="28"/>
        </w:rPr>
        <w:t xml:space="preserve">  задачами по обеспечению реализации </w:t>
      </w:r>
      <w:r>
        <w:rPr>
          <w:sz w:val="28"/>
          <w:szCs w:val="28"/>
        </w:rPr>
        <w:t>ОП ДО</w:t>
      </w:r>
      <w:r w:rsidRPr="008C18F5">
        <w:rPr>
          <w:sz w:val="28"/>
          <w:szCs w:val="28"/>
        </w:rPr>
        <w:t>, необходимого учебно-материального осн</w:t>
      </w:r>
      <w:r>
        <w:rPr>
          <w:sz w:val="28"/>
          <w:szCs w:val="28"/>
        </w:rPr>
        <w:t>ащения образовательной деятельности</w:t>
      </w:r>
      <w:r w:rsidRPr="008C18F5">
        <w:rPr>
          <w:sz w:val="28"/>
          <w:szCs w:val="28"/>
        </w:rPr>
        <w:t xml:space="preserve"> и созданию соответствующей образовательной и социальной среды.</w:t>
      </w:r>
    </w:p>
    <w:p w:rsidR="008C769F" w:rsidRPr="006467A3" w:rsidRDefault="008C769F" w:rsidP="00992502">
      <w:pPr>
        <w:suppressAutoHyphens/>
        <w:spacing w:line="360" w:lineRule="auto"/>
        <w:ind w:firstLine="709"/>
        <w:jc w:val="both"/>
        <w:rPr>
          <w:sz w:val="28"/>
          <w:szCs w:val="28"/>
        </w:rPr>
      </w:pPr>
      <w:r w:rsidRPr="006467A3">
        <w:rPr>
          <w:sz w:val="28"/>
          <w:szCs w:val="28"/>
        </w:rPr>
        <w:t>Материально-техническое оснащение образовательно</w:t>
      </w:r>
      <w:r>
        <w:rPr>
          <w:sz w:val="28"/>
          <w:szCs w:val="28"/>
        </w:rPr>
        <w:t>й деятельности</w:t>
      </w:r>
      <w:r w:rsidRPr="006467A3">
        <w:rPr>
          <w:sz w:val="28"/>
          <w:szCs w:val="28"/>
        </w:rPr>
        <w:t xml:space="preserve"> должно обеспечивать возможность:</w:t>
      </w:r>
    </w:p>
    <w:p w:rsidR="008C769F" w:rsidRPr="006467A3" w:rsidRDefault="008C769F" w:rsidP="00992502">
      <w:pPr>
        <w:pStyle w:val="Default"/>
        <w:suppressAutoHyphens/>
        <w:spacing w:line="360" w:lineRule="auto"/>
        <w:ind w:firstLine="709"/>
        <w:jc w:val="both"/>
        <w:rPr>
          <w:color w:val="auto"/>
          <w:sz w:val="28"/>
          <w:szCs w:val="28"/>
        </w:rPr>
      </w:pPr>
      <w:r w:rsidRPr="006467A3">
        <w:rPr>
          <w:color w:val="auto"/>
          <w:sz w:val="28"/>
          <w:szCs w:val="28"/>
        </w:rPr>
        <w:t xml:space="preserve">- реализации индивидуальных образовательных планов обучающихся, </w:t>
      </w:r>
    </w:p>
    <w:p w:rsidR="008C769F" w:rsidRPr="006467A3" w:rsidRDefault="008C769F" w:rsidP="00992502">
      <w:pPr>
        <w:pStyle w:val="Default"/>
        <w:suppressAutoHyphens/>
        <w:spacing w:line="360" w:lineRule="auto"/>
        <w:ind w:firstLine="709"/>
        <w:jc w:val="both"/>
        <w:rPr>
          <w:color w:val="auto"/>
          <w:sz w:val="28"/>
          <w:szCs w:val="28"/>
        </w:rPr>
      </w:pPr>
      <w:r w:rsidRPr="006467A3">
        <w:rPr>
          <w:color w:val="auto"/>
          <w:sz w:val="28"/>
          <w:szCs w:val="28"/>
        </w:rPr>
        <w:t xml:space="preserve">- физического развития, участия в физкультурных мероприятиях, тренировках, спортивных соревнованиях и играх; </w:t>
      </w:r>
    </w:p>
    <w:p w:rsidR="008C769F" w:rsidRDefault="008C769F" w:rsidP="00992502">
      <w:pPr>
        <w:pStyle w:val="Default"/>
        <w:suppressAutoHyphens/>
        <w:spacing w:line="360" w:lineRule="auto"/>
        <w:ind w:firstLine="709"/>
        <w:jc w:val="both"/>
        <w:rPr>
          <w:color w:val="auto"/>
          <w:sz w:val="28"/>
          <w:szCs w:val="28"/>
        </w:rPr>
      </w:pPr>
      <w:r>
        <w:rPr>
          <w:color w:val="auto"/>
          <w:sz w:val="28"/>
          <w:szCs w:val="28"/>
        </w:rPr>
        <w:t xml:space="preserve">- занятий </w:t>
      </w:r>
      <w:proofErr w:type="gramStart"/>
      <w:r>
        <w:rPr>
          <w:color w:val="auto"/>
          <w:sz w:val="28"/>
          <w:szCs w:val="28"/>
        </w:rPr>
        <w:t>ИЗО</w:t>
      </w:r>
      <w:proofErr w:type="gramEnd"/>
      <w:r w:rsidRPr="006467A3">
        <w:rPr>
          <w:color w:val="auto"/>
          <w:sz w:val="28"/>
          <w:szCs w:val="28"/>
        </w:rPr>
        <w:t xml:space="preserve"> </w:t>
      </w:r>
      <w:proofErr w:type="gramStart"/>
      <w:r w:rsidRPr="006467A3">
        <w:rPr>
          <w:color w:val="auto"/>
          <w:sz w:val="28"/>
          <w:szCs w:val="28"/>
        </w:rPr>
        <w:t>с</w:t>
      </w:r>
      <w:proofErr w:type="gramEnd"/>
      <w:r w:rsidRPr="006467A3">
        <w:rPr>
          <w:color w:val="auto"/>
          <w:sz w:val="28"/>
          <w:szCs w:val="28"/>
        </w:rPr>
        <w:t xml:space="preserve"> использованием традиционных народных и современных</w:t>
      </w:r>
      <w:r>
        <w:rPr>
          <w:color w:val="auto"/>
          <w:sz w:val="28"/>
          <w:szCs w:val="28"/>
        </w:rPr>
        <w:t xml:space="preserve"> тенденций</w:t>
      </w:r>
      <w:r w:rsidRPr="006467A3">
        <w:rPr>
          <w:color w:val="auto"/>
          <w:sz w:val="28"/>
          <w:szCs w:val="28"/>
        </w:rPr>
        <w:t xml:space="preserve">, </w:t>
      </w:r>
    </w:p>
    <w:p w:rsidR="008C769F" w:rsidRPr="006467A3" w:rsidRDefault="008C769F" w:rsidP="00992502">
      <w:pPr>
        <w:pStyle w:val="Default"/>
        <w:suppressAutoHyphens/>
        <w:spacing w:line="360" w:lineRule="auto"/>
        <w:ind w:firstLine="709"/>
        <w:jc w:val="both"/>
        <w:rPr>
          <w:color w:val="auto"/>
          <w:sz w:val="28"/>
          <w:szCs w:val="28"/>
        </w:rPr>
      </w:pPr>
      <w:r w:rsidRPr="006467A3">
        <w:rPr>
          <w:color w:val="auto"/>
          <w:sz w:val="28"/>
          <w:szCs w:val="28"/>
        </w:rPr>
        <w:t xml:space="preserve">- планирования учебного процесса, фиксации его динамики, промежуточных и итоговых результатов; </w:t>
      </w:r>
    </w:p>
    <w:p w:rsidR="008C769F" w:rsidRPr="006467A3" w:rsidRDefault="008C769F" w:rsidP="00992502">
      <w:pPr>
        <w:pStyle w:val="Default"/>
        <w:suppressAutoHyphens/>
        <w:spacing w:line="360" w:lineRule="auto"/>
        <w:ind w:firstLine="709"/>
        <w:jc w:val="both"/>
        <w:rPr>
          <w:color w:val="auto"/>
          <w:sz w:val="28"/>
          <w:szCs w:val="28"/>
        </w:rPr>
      </w:pPr>
      <w:r w:rsidRPr="006467A3">
        <w:rPr>
          <w:color w:val="auto"/>
          <w:sz w:val="28"/>
          <w:szCs w:val="28"/>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8C769F" w:rsidRPr="006467A3" w:rsidRDefault="008C769F" w:rsidP="00992502">
      <w:pPr>
        <w:pStyle w:val="Default"/>
        <w:suppressAutoHyphens/>
        <w:spacing w:line="360" w:lineRule="auto"/>
        <w:ind w:firstLine="709"/>
        <w:jc w:val="both"/>
        <w:rPr>
          <w:color w:val="auto"/>
          <w:sz w:val="28"/>
          <w:szCs w:val="28"/>
        </w:rPr>
      </w:pPr>
      <w:r w:rsidRPr="006467A3">
        <w:rPr>
          <w:color w:val="auto"/>
          <w:sz w:val="28"/>
          <w:szCs w:val="28"/>
        </w:rPr>
        <w:lastRenderedPageBreak/>
        <w:t>- проведения массовых мероприятий, организац</w:t>
      </w:r>
      <w:r>
        <w:rPr>
          <w:color w:val="auto"/>
          <w:sz w:val="28"/>
          <w:szCs w:val="28"/>
        </w:rPr>
        <w:t>ии досуга и общения обучающихся.</w:t>
      </w:r>
    </w:p>
    <w:p w:rsidR="008C769F" w:rsidRPr="008C18F5" w:rsidRDefault="008C769F" w:rsidP="00992502">
      <w:pPr>
        <w:suppressAutoHyphens/>
        <w:spacing w:line="360" w:lineRule="auto"/>
        <w:ind w:firstLine="709"/>
        <w:jc w:val="both"/>
        <w:rPr>
          <w:sz w:val="28"/>
          <w:szCs w:val="28"/>
        </w:rPr>
      </w:pPr>
      <w:r w:rsidRPr="008C18F5">
        <w:rPr>
          <w:sz w:val="28"/>
          <w:szCs w:val="28"/>
        </w:rPr>
        <w:t xml:space="preserve">Для этого </w:t>
      </w:r>
      <w:r>
        <w:rPr>
          <w:sz w:val="28"/>
          <w:szCs w:val="28"/>
        </w:rPr>
        <w:t xml:space="preserve">администрация МБОУ </w:t>
      </w:r>
      <w:r w:rsidRPr="00035CBD">
        <w:rPr>
          <w:spacing w:val="-2"/>
          <w:sz w:val="28"/>
          <w:szCs w:val="28"/>
        </w:rPr>
        <w:t xml:space="preserve">«Школа № </w:t>
      </w:r>
      <w:r>
        <w:rPr>
          <w:spacing w:val="-2"/>
          <w:sz w:val="28"/>
          <w:szCs w:val="28"/>
        </w:rPr>
        <w:t>79</w:t>
      </w:r>
      <w:r w:rsidRPr="00035CBD">
        <w:rPr>
          <w:spacing w:val="-2"/>
          <w:sz w:val="28"/>
          <w:szCs w:val="28"/>
        </w:rPr>
        <w:t>»</w:t>
      </w:r>
      <w:r w:rsidRPr="008C18F5">
        <w:rPr>
          <w:sz w:val="28"/>
          <w:szCs w:val="28"/>
        </w:rPr>
        <w:t xml:space="preserve"> разрабатывает и закрепляет локальным актом перечни оснащения и оборудования </w:t>
      </w:r>
      <w:r>
        <w:rPr>
          <w:sz w:val="28"/>
          <w:szCs w:val="28"/>
        </w:rPr>
        <w:t>школы</w:t>
      </w:r>
      <w:r w:rsidRPr="008C18F5">
        <w:rPr>
          <w:sz w:val="28"/>
          <w:szCs w:val="28"/>
        </w:rPr>
        <w:t>.</w:t>
      </w:r>
    </w:p>
    <w:p w:rsidR="008C769F" w:rsidRDefault="008C769F" w:rsidP="00992502">
      <w:pPr>
        <w:suppressAutoHyphens/>
        <w:spacing w:line="360" w:lineRule="auto"/>
        <w:ind w:firstLine="709"/>
        <w:jc w:val="both"/>
      </w:pPr>
      <w:proofErr w:type="gramStart"/>
      <w:r>
        <w:rPr>
          <w:sz w:val="28"/>
          <w:szCs w:val="28"/>
        </w:rPr>
        <w:t xml:space="preserve">В соответствии с </w:t>
      </w:r>
      <w:proofErr w:type="spellStart"/>
      <w:r>
        <w:rPr>
          <w:sz w:val="28"/>
          <w:szCs w:val="28"/>
        </w:rPr>
        <w:t>СанПИН</w:t>
      </w:r>
      <w:proofErr w:type="spellEnd"/>
      <w:r w:rsidRPr="00992502">
        <w:rPr>
          <w:sz w:val="28"/>
          <w:szCs w:val="28"/>
        </w:rPr>
        <w:t xml:space="preserve"> </w:t>
      </w:r>
      <w:r w:rsidRPr="000D4393">
        <w:rPr>
          <w:sz w:val="28"/>
          <w:szCs w:val="28"/>
        </w:rPr>
        <w:t xml:space="preserve">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№28</w:t>
      </w:r>
      <w:r>
        <w:rPr>
          <w:sz w:val="28"/>
          <w:szCs w:val="28"/>
        </w:rPr>
        <w:t>, в школе имеются в наличии и в достаточном количестве помещения для осуществления образовательного процесса, активной деятельности, отдыха, питания обучающихся, с соответствующей площадью, освещенностью и воздушно-тепловым режимом, расположением и размерами рабочих, учебных</w:t>
      </w:r>
      <w:proofErr w:type="gramEnd"/>
      <w:r>
        <w:rPr>
          <w:sz w:val="28"/>
          <w:szCs w:val="28"/>
        </w:rPr>
        <w:t xml:space="preserve"> зон и зон для индивидуальных занятий, которые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8C769F" w:rsidRDefault="008C769F" w:rsidP="00992502">
      <w:pPr>
        <w:suppressAutoHyphens/>
        <w:autoSpaceDE w:val="0"/>
        <w:spacing w:line="360" w:lineRule="auto"/>
        <w:ind w:firstLine="709"/>
        <w:jc w:val="both"/>
      </w:pPr>
      <w:r>
        <w:rPr>
          <w:sz w:val="28"/>
          <w:szCs w:val="28"/>
          <w:lang w:eastAsia="zh-CN"/>
        </w:rPr>
        <w:t xml:space="preserve">В школе строго соблюдаются нормы безопасности жизнедеятельности всех участников образовательных отношений, создана </w:t>
      </w:r>
      <w:proofErr w:type="spellStart"/>
      <w:r>
        <w:rPr>
          <w:sz w:val="28"/>
          <w:szCs w:val="28"/>
          <w:lang w:eastAsia="zh-CN"/>
        </w:rPr>
        <w:t>здоровьесберегающая</w:t>
      </w:r>
      <w:proofErr w:type="spellEnd"/>
      <w:r>
        <w:rPr>
          <w:sz w:val="28"/>
          <w:szCs w:val="28"/>
          <w:lang w:eastAsia="zh-CN"/>
        </w:rPr>
        <w:t xml:space="preserve"> образовательная среда. </w:t>
      </w:r>
    </w:p>
    <w:p w:rsidR="008C769F" w:rsidRDefault="008C769F" w:rsidP="00992502">
      <w:pPr>
        <w:tabs>
          <w:tab w:val="left" w:pos="4240"/>
        </w:tabs>
        <w:suppressAutoHyphens/>
        <w:spacing w:line="360" w:lineRule="auto"/>
        <w:ind w:firstLine="709"/>
        <w:jc w:val="both"/>
      </w:pPr>
      <w:r>
        <w:rPr>
          <w:sz w:val="28"/>
          <w:szCs w:val="28"/>
        </w:rPr>
        <w:t xml:space="preserve">Материально-техническая база школы позволяет реализовывать программы дополнительного образования на современном уровне. </w:t>
      </w:r>
    </w:p>
    <w:p w:rsidR="008C769F" w:rsidRPr="00850C19" w:rsidRDefault="008C769F" w:rsidP="00850C19">
      <w:pPr>
        <w:suppressAutoHyphens/>
        <w:spacing w:line="360" w:lineRule="auto"/>
        <w:ind w:firstLine="709"/>
        <w:jc w:val="both"/>
        <w:rPr>
          <w:sz w:val="28"/>
          <w:szCs w:val="28"/>
        </w:rPr>
        <w:sectPr w:rsidR="008C769F" w:rsidRPr="00850C19" w:rsidSect="00342B22">
          <w:pgSz w:w="11906" w:h="16838"/>
          <w:pgMar w:top="1134" w:right="850" w:bottom="1134" w:left="1701" w:header="709" w:footer="709" w:gutter="0"/>
          <w:cols w:space="708"/>
          <w:titlePg/>
          <w:docGrid w:linePitch="360"/>
        </w:sectPr>
      </w:pPr>
      <w:r>
        <w:rPr>
          <w:sz w:val="28"/>
          <w:szCs w:val="28"/>
        </w:rPr>
        <w:t xml:space="preserve">Все помещения </w:t>
      </w:r>
      <w:r w:rsidRPr="008C18F5">
        <w:rPr>
          <w:sz w:val="28"/>
          <w:szCs w:val="28"/>
        </w:rPr>
        <w:t xml:space="preserve">обеспечиваются комплектами оборудования, включая расходные материалы и канцелярские принадлежности, а также мебелью, оснащением, презентационным оборудованием и необходимым инвентарем. </w:t>
      </w:r>
    </w:p>
    <w:p w:rsidR="008C769F" w:rsidRDefault="008C769F" w:rsidP="00C90DA1">
      <w:pPr>
        <w:spacing w:line="360" w:lineRule="auto"/>
        <w:jc w:val="both"/>
        <w:rPr>
          <w:sz w:val="28"/>
          <w:szCs w:val="28"/>
        </w:rPr>
      </w:pPr>
    </w:p>
    <w:sectPr w:rsidR="008C769F" w:rsidSect="00DD17F3">
      <w:pgSz w:w="11907" w:h="16840" w:code="9"/>
      <w:pgMar w:top="1134" w:right="851" w:bottom="1134" w:left="1134" w:header="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6BD" w:rsidRDefault="00C926BD">
      <w:r>
        <w:separator/>
      </w:r>
    </w:p>
  </w:endnote>
  <w:endnote w:type="continuationSeparator" w:id="1">
    <w:p w:rsidR="00C926BD" w:rsidRDefault="00C926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BD" w:rsidRDefault="00C926BD">
    <w:pPr>
      <w:tabs>
        <w:tab w:val="center" w:pos="4677"/>
        <w:tab w:val="right" w:pos="9355"/>
      </w:tabs>
      <w:jc w:val="right"/>
      <w:rPr>
        <w:sz w:val="24"/>
        <w:szCs w:val="24"/>
      </w:rPr>
    </w:pPr>
    <w:fldSimple w:instr="PAGE">
      <w:r w:rsidR="00AA65C5">
        <w:rPr>
          <w:noProof/>
        </w:rPr>
        <w:t>41</w:t>
      </w:r>
    </w:fldSimple>
  </w:p>
  <w:p w:rsidR="00C926BD" w:rsidRDefault="00C926BD">
    <w:pPr>
      <w:tabs>
        <w:tab w:val="center" w:pos="4677"/>
        <w:tab w:val="right" w:pos="9355"/>
      </w:tabs>
      <w:spacing w:after="708"/>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6BD" w:rsidRDefault="00C926BD">
      <w:r>
        <w:separator/>
      </w:r>
    </w:p>
  </w:footnote>
  <w:footnote w:type="continuationSeparator" w:id="1">
    <w:p w:rsidR="00C926BD" w:rsidRDefault="00C92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2B7D"/>
    <w:multiLevelType w:val="multilevel"/>
    <w:tmpl w:val="0B4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75BA8"/>
    <w:multiLevelType w:val="hybridMultilevel"/>
    <w:tmpl w:val="5D04F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754302"/>
    <w:multiLevelType w:val="multilevel"/>
    <w:tmpl w:val="DF0E9D04"/>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
    <w:nsid w:val="0C9D2684"/>
    <w:multiLevelType w:val="multilevel"/>
    <w:tmpl w:val="A2807706"/>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4">
    <w:nsid w:val="12F15F96"/>
    <w:multiLevelType w:val="hybridMultilevel"/>
    <w:tmpl w:val="AA20FD9E"/>
    <w:lvl w:ilvl="0" w:tplc="37CAB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E20BE1"/>
    <w:multiLevelType w:val="multilevel"/>
    <w:tmpl w:val="E1A050FE"/>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6">
    <w:nsid w:val="14234182"/>
    <w:multiLevelType w:val="multilevel"/>
    <w:tmpl w:val="CAA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73880"/>
    <w:multiLevelType w:val="multilevel"/>
    <w:tmpl w:val="8E94613E"/>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
    <w:nsid w:val="1EF02121"/>
    <w:multiLevelType w:val="multilevel"/>
    <w:tmpl w:val="3E7A395C"/>
    <w:lvl w:ilvl="0">
      <w:start w:val="1"/>
      <w:numFmt w:val="bullet"/>
      <w:lvlText w:val="●"/>
      <w:lvlJc w:val="left"/>
      <w:pPr>
        <w:ind w:left="1287" w:firstLine="926"/>
      </w:pPr>
      <w:rPr>
        <w:rFonts w:ascii="Arial" w:eastAsia="Times New Roman" w:hAnsi="Arial"/>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9">
    <w:nsid w:val="214E7068"/>
    <w:multiLevelType w:val="hybridMultilevel"/>
    <w:tmpl w:val="DE526EB2"/>
    <w:lvl w:ilvl="0" w:tplc="22789790">
      <w:start w:val="1"/>
      <w:numFmt w:val="bullet"/>
      <w:pStyle w:val="4"/>
      <w:lvlText w:val=""/>
      <w:lvlJc w:val="left"/>
      <w:pPr>
        <w:ind w:left="2847" w:hanging="360"/>
      </w:pPr>
      <w:rPr>
        <w:rFonts w:ascii="Wingdings" w:hAnsi="Wingdings" w:hint="default"/>
      </w:rPr>
    </w:lvl>
    <w:lvl w:ilvl="1" w:tplc="04190003" w:tentative="1">
      <w:start w:val="1"/>
      <w:numFmt w:val="bullet"/>
      <w:lvlText w:val="o"/>
      <w:lvlJc w:val="left"/>
      <w:pPr>
        <w:ind w:left="3567" w:hanging="360"/>
      </w:pPr>
      <w:rPr>
        <w:rFonts w:ascii="Courier New" w:hAnsi="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10">
    <w:nsid w:val="23E949A3"/>
    <w:multiLevelType w:val="multilevel"/>
    <w:tmpl w:val="5C00FBAA"/>
    <w:lvl w:ilvl="0">
      <w:start w:val="1"/>
      <w:numFmt w:val="decimal"/>
      <w:lvlText w:val="%1."/>
      <w:lvlJc w:val="left"/>
      <w:pPr>
        <w:ind w:left="927" w:firstLine="567"/>
      </w:pPr>
      <w:rPr>
        <w:rFonts w:cs="Times New Roman"/>
        <w:vertAlign w:val="baseline"/>
      </w:rPr>
    </w:lvl>
    <w:lvl w:ilvl="1">
      <w:start w:val="1"/>
      <w:numFmt w:val="decimal"/>
      <w:lvlText w:val="%1.%2."/>
      <w:lvlJc w:val="left"/>
      <w:pPr>
        <w:ind w:left="1287" w:firstLine="566"/>
      </w:pPr>
      <w:rPr>
        <w:rFonts w:cs="Times New Roman"/>
        <w:vertAlign w:val="baseline"/>
      </w:rPr>
    </w:lvl>
    <w:lvl w:ilvl="2">
      <w:start w:val="1"/>
      <w:numFmt w:val="decimal"/>
      <w:lvlText w:val="%1.%2.%3."/>
      <w:lvlJc w:val="left"/>
      <w:pPr>
        <w:ind w:left="1287" w:firstLine="566"/>
      </w:pPr>
      <w:rPr>
        <w:rFonts w:cs="Times New Roman"/>
        <w:vertAlign w:val="baseline"/>
      </w:rPr>
    </w:lvl>
    <w:lvl w:ilvl="3">
      <w:start w:val="1"/>
      <w:numFmt w:val="decimal"/>
      <w:lvlText w:val="%1.%2.%3.%4."/>
      <w:lvlJc w:val="left"/>
      <w:pPr>
        <w:ind w:left="1647" w:firstLine="566"/>
      </w:pPr>
      <w:rPr>
        <w:rFonts w:cs="Times New Roman"/>
        <w:vertAlign w:val="baseline"/>
      </w:rPr>
    </w:lvl>
    <w:lvl w:ilvl="4">
      <w:start w:val="1"/>
      <w:numFmt w:val="decimal"/>
      <w:lvlText w:val="%1.%2.%3.%4.%5."/>
      <w:lvlJc w:val="left"/>
      <w:pPr>
        <w:ind w:left="1647" w:firstLine="566"/>
      </w:pPr>
      <w:rPr>
        <w:rFonts w:cs="Times New Roman"/>
        <w:vertAlign w:val="baseline"/>
      </w:rPr>
    </w:lvl>
    <w:lvl w:ilvl="5">
      <w:start w:val="1"/>
      <w:numFmt w:val="decimal"/>
      <w:lvlText w:val="%1.%2.%3.%4.%5.%6."/>
      <w:lvlJc w:val="left"/>
      <w:pPr>
        <w:ind w:left="2007" w:firstLine="566"/>
      </w:pPr>
      <w:rPr>
        <w:rFonts w:cs="Times New Roman"/>
        <w:vertAlign w:val="baseline"/>
      </w:rPr>
    </w:lvl>
    <w:lvl w:ilvl="6">
      <w:start w:val="1"/>
      <w:numFmt w:val="decimal"/>
      <w:lvlText w:val="%1.%2.%3.%4.%5.%6.%7."/>
      <w:lvlJc w:val="left"/>
      <w:pPr>
        <w:ind w:left="2367" w:firstLine="566"/>
      </w:pPr>
      <w:rPr>
        <w:rFonts w:cs="Times New Roman"/>
        <w:vertAlign w:val="baseline"/>
      </w:rPr>
    </w:lvl>
    <w:lvl w:ilvl="7">
      <w:start w:val="1"/>
      <w:numFmt w:val="decimal"/>
      <w:lvlText w:val="%1.%2.%3.%4.%5.%6.%7.%8."/>
      <w:lvlJc w:val="left"/>
      <w:pPr>
        <w:ind w:left="2367" w:firstLine="566"/>
      </w:pPr>
      <w:rPr>
        <w:rFonts w:cs="Times New Roman"/>
        <w:vertAlign w:val="baseline"/>
      </w:rPr>
    </w:lvl>
    <w:lvl w:ilvl="8">
      <w:start w:val="1"/>
      <w:numFmt w:val="decimal"/>
      <w:lvlText w:val="%1.%2.%3.%4.%5.%6.%7.%8.%9."/>
      <w:lvlJc w:val="left"/>
      <w:pPr>
        <w:ind w:left="2727" w:firstLine="566"/>
      </w:pPr>
      <w:rPr>
        <w:rFonts w:cs="Times New Roman"/>
        <w:vertAlign w:val="baseline"/>
      </w:rPr>
    </w:lvl>
  </w:abstractNum>
  <w:abstractNum w:abstractNumId="11">
    <w:nsid w:val="244E6BB0"/>
    <w:multiLevelType w:val="hybridMultilevel"/>
    <w:tmpl w:val="3A507974"/>
    <w:lvl w:ilvl="0" w:tplc="F984DF30">
      <w:start w:val="1"/>
      <w:numFmt w:val="bullet"/>
      <w:lvlText w:val=""/>
      <w:lvlJc w:val="left"/>
      <w:pPr>
        <w:tabs>
          <w:tab w:val="num" w:pos="1103"/>
        </w:tabs>
        <w:ind w:left="110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8610DD"/>
    <w:multiLevelType w:val="multilevel"/>
    <w:tmpl w:val="310E4C76"/>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3">
    <w:nsid w:val="26CB730D"/>
    <w:multiLevelType w:val="multilevel"/>
    <w:tmpl w:val="1396AC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88D6AF9"/>
    <w:multiLevelType w:val="multilevel"/>
    <w:tmpl w:val="39F00BDC"/>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5">
    <w:nsid w:val="2D3177D5"/>
    <w:multiLevelType w:val="hybridMultilevel"/>
    <w:tmpl w:val="3170E746"/>
    <w:lvl w:ilvl="0" w:tplc="0C22C4FA">
      <w:start w:val="1"/>
      <w:numFmt w:val="bullet"/>
      <w:pStyle w:val="3"/>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32D3114B"/>
    <w:multiLevelType w:val="multilevel"/>
    <w:tmpl w:val="5AB68BC0"/>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7">
    <w:nsid w:val="36BF0B17"/>
    <w:multiLevelType w:val="multilevel"/>
    <w:tmpl w:val="320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14F3C"/>
    <w:multiLevelType w:val="hybridMultilevel"/>
    <w:tmpl w:val="C6CAD814"/>
    <w:lvl w:ilvl="0" w:tplc="09CC4DF2">
      <w:start w:val="1"/>
      <w:numFmt w:val="decimal"/>
      <w:lvlText w:val="%1."/>
      <w:lvlJc w:val="left"/>
      <w:pPr>
        <w:tabs>
          <w:tab w:val="num" w:pos="1080"/>
        </w:tabs>
        <w:ind w:left="1080" w:hanging="360"/>
      </w:pPr>
      <w:rPr>
        <w:rFonts w:cs="Times New Roman" w:hint="default"/>
        <w:sz w:val="28"/>
        <w:szCs w:val="28"/>
      </w:rPr>
    </w:lvl>
    <w:lvl w:ilvl="1" w:tplc="C226C0AE">
      <w:numFmt w:val="none"/>
      <w:lvlText w:val=""/>
      <w:lvlJc w:val="left"/>
      <w:pPr>
        <w:tabs>
          <w:tab w:val="num" w:pos="360"/>
        </w:tabs>
      </w:pPr>
      <w:rPr>
        <w:rFonts w:cs="Times New Roman"/>
      </w:rPr>
    </w:lvl>
    <w:lvl w:ilvl="2" w:tplc="7C541056">
      <w:numFmt w:val="none"/>
      <w:lvlText w:val=""/>
      <w:lvlJc w:val="left"/>
      <w:pPr>
        <w:tabs>
          <w:tab w:val="num" w:pos="360"/>
        </w:tabs>
      </w:pPr>
      <w:rPr>
        <w:rFonts w:cs="Times New Roman"/>
      </w:rPr>
    </w:lvl>
    <w:lvl w:ilvl="3" w:tplc="19C854FC">
      <w:numFmt w:val="none"/>
      <w:lvlText w:val=""/>
      <w:lvlJc w:val="left"/>
      <w:pPr>
        <w:tabs>
          <w:tab w:val="num" w:pos="360"/>
        </w:tabs>
      </w:pPr>
      <w:rPr>
        <w:rFonts w:cs="Times New Roman"/>
      </w:rPr>
    </w:lvl>
    <w:lvl w:ilvl="4" w:tplc="D81E7A54">
      <w:numFmt w:val="none"/>
      <w:lvlText w:val=""/>
      <w:lvlJc w:val="left"/>
      <w:pPr>
        <w:tabs>
          <w:tab w:val="num" w:pos="360"/>
        </w:tabs>
      </w:pPr>
      <w:rPr>
        <w:rFonts w:cs="Times New Roman"/>
      </w:rPr>
    </w:lvl>
    <w:lvl w:ilvl="5" w:tplc="560C6418">
      <w:numFmt w:val="none"/>
      <w:lvlText w:val=""/>
      <w:lvlJc w:val="left"/>
      <w:pPr>
        <w:tabs>
          <w:tab w:val="num" w:pos="360"/>
        </w:tabs>
      </w:pPr>
      <w:rPr>
        <w:rFonts w:cs="Times New Roman"/>
      </w:rPr>
    </w:lvl>
    <w:lvl w:ilvl="6" w:tplc="8C424A90">
      <w:numFmt w:val="none"/>
      <w:lvlText w:val=""/>
      <w:lvlJc w:val="left"/>
      <w:pPr>
        <w:tabs>
          <w:tab w:val="num" w:pos="360"/>
        </w:tabs>
      </w:pPr>
      <w:rPr>
        <w:rFonts w:cs="Times New Roman"/>
      </w:rPr>
    </w:lvl>
    <w:lvl w:ilvl="7" w:tplc="F3B85A64">
      <w:numFmt w:val="none"/>
      <w:lvlText w:val=""/>
      <w:lvlJc w:val="left"/>
      <w:pPr>
        <w:tabs>
          <w:tab w:val="num" w:pos="360"/>
        </w:tabs>
      </w:pPr>
      <w:rPr>
        <w:rFonts w:cs="Times New Roman"/>
      </w:rPr>
    </w:lvl>
    <w:lvl w:ilvl="8" w:tplc="202EFEB2">
      <w:numFmt w:val="none"/>
      <w:lvlText w:val=""/>
      <w:lvlJc w:val="left"/>
      <w:pPr>
        <w:tabs>
          <w:tab w:val="num" w:pos="360"/>
        </w:tabs>
      </w:pPr>
      <w:rPr>
        <w:rFonts w:cs="Times New Roman"/>
      </w:rPr>
    </w:lvl>
  </w:abstractNum>
  <w:abstractNum w:abstractNumId="19">
    <w:nsid w:val="3B450232"/>
    <w:multiLevelType w:val="multilevel"/>
    <w:tmpl w:val="BA9C7028"/>
    <w:lvl w:ilvl="0">
      <w:start w:val="1"/>
      <w:numFmt w:val="decimal"/>
      <w:lvlText w:val="%1)"/>
      <w:lvlJc w:val="left"/>
      <w:pPr>
        <w:ind w:left="927" w:firstLine="567"/>
      </w:pPr>
      <w:rPr>
        <w:rFonts w:cs="Times New Roman"/>
        <w:vertAlign w:val="baseline"/>
      </w:rPr>
    </w:lvl>
    <w:lvl w:ilvl="1">
      <w:start w:val="4"/>
      <w:numFmt w:val="decimal"/>
      <w:lvlText w:val="%1.%2."/>
      <w:lvlJc w:val="left"/>
      <w:pPr>
        <w:ind w:left="1287" w:firstLine="566"/>
      </w:pPr>
      <w:rPr>
        <w:rFonts w:cs="Times New Roman"/>
        <w:vertAlign w:val="baseline"/>
      </w:rPr>
    </w:lvl>
    <w:lvl w:ilvl="2">
      <w:start w:val="1"/>
      <w:numFmt w:val="decimal"/>
      <w:lvlText w:val="%1.%2.%3."/>
      <w:lvlJc w:val="left"/>
      <w:pPr>
        <w:ind w:left="1287" w:firstLine="566"/>
      </w:pPr>
      <w:rPr>
        <w:rFonts w:cs="Times New Roman"/>
        <w:vertAlign w:val="baseline"/>
      </w:rPr>
    </w:lvl>
    <w:lvl w:ilvl="3">
      <w:start w:val="1"/>
      <w:numFmt w:val="decimal"/>
      <w:lvlText w:val="%1.%2.%3.%4."/>
      <w:lvlJc w:val="left"/>
      <w:pPr>
        <w:ind w:left="1647" w:firstLine="566"/>
      </w:pPr>
      <w:rPr>
        <w:rFonts w:cs="Times New Roman"/>
        <w:vertAlign w:val="baseline"/>
      </w:rPr>
    </w:lvl>
    <w:lvl w:ilvl="4">
      <w:start w:val="1"/>
      <w:numFmt w:val="decimal"/>
      <w:lvlText w:val="%1.%2.%3.%4.%5."/>
      <w:lvlJc w:val="left"/>
      <w:pPr>
        <w:ind w:left="1647" w:firstLine="566"/>
      </w:pPr>
      <w:rPr>
        <w:rFonts w:cs="Times New Roman"/>
        <w:vertAlign w:val="baseline"/>
      </w:rPr>
    </w:lvl>
    <w:lvl w:ilvl="5">
      <w:start w:val="1"/>
      <w:numFmt w:val="decimal"/>
      <w:lvlText w:val="%1.%2.%3.%4.%5.%6."/>
      <w:lvlJc w:val="left"/>
      <w:pPr>
        <w:ind w:left="2007" w:firstLine="566"/>
      </w:pPr>
      <w:rPr>
        <w:rFonts w:cs="Times New Roman"/>
        <w:vertAlign w:val="baseline"/>
      </w:rPr>
    </w:lvl>
    <w:lvl w:ilvl="6">
      <w:start w:val="1"/>
      <w:numFmt w:val="decimal"/>
      <w:lvlText w:val="%1.%2.%3.%4.%5.%6.%7."/>
      <w:lvlJc w:val="left"/>
      <w:pPr>
        <w:ind w:left="2367" w:firstLine="566"/>
      </w:pPr>
      <w:rPr>
        <w:rFonts w:cs="Times New Roman"/>
        <w:vertAlign w:val="baseline"/>
      </w:rPr>
    </w:lvl>
    <w:lvl w:ilvl="7">
      <w:start w:val="1"/>
      <w:numFmt w:val="decimal"/>
      <w:lvlText w:val="%1.%2.%3.%4.%5.%6.%7.%8."/>
      <w:lvlJc w:val="left"/>
      <w:pPr>
        <w:ind w:left="2367" w:firstLine="566"/>
      </w:pPr>
      <w:rPr>
        <w:rFonts w:cs="Times New Roman"/>
        <w:vertAlign w:val="baseline"/>
      </w:rPr>
    </w:lvl>
    <w:lvl w:ilvl="8">
      <w:start w:val="1"/>
      <w:numFmt w:val="decimal"/>
      <w:lvlText w:val="%1.%2.%3.%4.%5.%6.%7.%8.%9."/>
      <w:lvlJc w:val="left"/>
      <w:pPr>
        <w:ind w:left="2727" w:firstLine="566"/>
      </w:pPr>
      <w:rPr>
        <w:rFonts w:cs="Times New Roman"/>
        <w:vertAlign w:val="baseline"/>
      </w:rPr>
    </w:lvl>
  </w:abstractNum>
  <w:abstractNum w:abstractNumId="20">
    <w:nsid w:val="3E7A0FE5"/>
    <w:multiLevelType w:val="multilevel"/>
    <w:tmpl w:val="E182D2C0"/>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1">
    <w:nsid w:val="411507D9"/>
    <w:multiLevelType w:val="multilevel"/>
    <w:tmpl w:val="9C3AD8DA"/>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2">
    <w:nsid w:val="48A80B5A"/>
    <w:multiLevelType w:val="multilevel"/>
    <w:tmpl w:val="712AC18A"/>
    <w:lvl w:ilvl="0">
      <w:start w:val="1"/>
      <w:numFmt w:val="bullet"/>
      <w:lvlText w:val="●"/>
      <w:lvlJc w:val="left"/>
      <w:pPr>
        <w:ind w:left="1287" w:firstLine="926"/>
      </w:pPr>
      <w:rPr>
        <w:rFonts w:ascii="Arial" w:eastAsia="Times New Roman" w:hAnsi="Arial"/>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23">
    <w:nsid w:val="521535A5"/>
    <w:multiLevelType w:val="multilevel"/>
    <w:tmpl w:val="5E9CD9A6"/>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4">
    <w:nsid w:val="52973791"/>
    <w:multiLevelType w:val="multilevel"/>
    <w:tmpl w:val="DFA8E390"/>
    <w:lvl w:ilvl="0">
      <w:start w:val="1"/>
      <w:numFmt w:val="bullet"/>
      <w:lvlText w:val="●"/>
      <w:lvlJc w:val="left"/>
      <w:pPr>
        <w:ind w:left="1287" w:firstLine="926"/>
      </w:pPr>
      <w:rPr>
        <w:rFonts w:ascii="Arial" w:eastAsia="Times New Roman" w:hAnsi="Arial"/>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25">
    <w:nsid w:val="62471401"/>
    <w:multiLevelType w:val="multilevel"/>
    <w:tmpl w:val="4D3C7D0E"/>
    <w:lvl w:ilvl="0">
      <w:start w:val="1"/>
      <w:numFmt w:val="bullet"/>
      <w:lvlText w:val="●"/>
      <w:lvlJc w:val="left"/>
      <w:pPr>
        <w:ind w:left="66"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6">
    <w:nsid w:val="62EB2AF8"/>
    <w:multiLevelType w:val="multilevel"/>
    <w:tmpl w:val="6B344A4A"/>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7">
    <w:nsid w:val="6FF72691"/>
    <w:multiLevelType w:val="hybridMultilevel"/>
    <w:tmpl w:val="560C5DCC"/>
    <w:lvl w:ilvl="0" w:tplc="C2DC1BC0">
      <w:start w:val="1"/>
      <w:numFmt w:val="bullet"/>
      <w:pStyle w:val="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D8B04EE"/>
    <w:multiLevelType w:val="multilevel"/>
    <w:tmpl w:val="ABCC43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FDF6FB9"/>
    <w:multiLevelType w:val="multilevel"/>
    <w:tmpl w:val="A052D8EE"/>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12"/>
  </w:num>
  <w:num w:numId="2">
    <w:abstractNumId w:val="25"/>
  </w:num>
  <w:num w:numId="3">
    <w:abstractNumId w:val="2"/>
  </w:num>
  <w:num w:numId="4">
    <w:abstractNumId w:val="10"/>
  </w:num>
  <w:num w:numId="5">
    <w:abstractNumId w:val="8"/>
  </w:num>
  <w:num w:numId="6">
    <w:abstractNumId w:val="3"/>
  </w:num>
  <w:num w:numId="7">
    <w:abstractNumId w:val="23"/>
  </w:num>
  <w:num w:numId="8">
    <w:abstractNumId w:val="19"/>
  </w:num>
  <w:num w:numId="9">
    <w:abstractNumId w:val="16"/>
  </w:num>
  <w:num w:numId="10">
    <w:abstractNumId w:val="24"/>
  </w:num>
  <w:num w:numId="11">
    <w:abstractNumId w:val="22"/>
  </w:num>
  <w:num w:numId="12">
    <w:abstractNumId w:val="5"/>
  </w:num>
  <w:num w:numId="13">
    <w:abstractNumId w:val="14"/>
  </w:num>
  <w:num w:numId="14">
    <w:abstractNumId w:val="7"/>
  </w:num>
  <w:num w:numId="15">
    <w:abstractNumId w:val="20"/>
  </w:num>
  <w:num w:numId="16">
    <w:abstractNumId w:val="29"/>
  </w:num>
  <w:num w:numId="17">
    <w:abstractNumId w:val="26"/>
  </w:num>
  <w:num w:numId="18">
    <w:abstractNumId w:val="21"/>
  </w:num>
  <w:num w:numId="19">
    <w:abstractNumId w:val="27"/>
  </w:num>
  <w:num w:numId="20">
    <w:abstractNumId w:val="15"/>
  </w:num>
  <w:num w:numId="21">
    <w:abstractNumId w:val="9"/>
  </w:num>
  <w:num w:numId="22">
    <w:abstractNumId w:val="18"/>
  </w:num>
  <w:num w:numId="23">
    <w:abstractNumId w:val="1"/>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6"/>
  </w:num>
  <w:num w:numId="27">
    <w:abstractNumId w:val="17"/>
  </w:num>
  <w:num w:numId="28">
    <w:abstractNumId w:val="28"/>
  </w:num>
  <w:num w:numId="29">
    <w:abstractNumId w:val="13"/>
  </w:num>
  <w:num w:numId="30">
    <w:abstractNumId w:val="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423"/>
    <w:rsid w:val="00035CBD"/>
    <w:rsid w:val="000434F0"/>
    <w:rsid w:val="00052461"/>
    <w:rsid w:val="00067BC0"/>
    <w:rsid w:val="000D2BA6"/>
    <w:rsid w:val="000D4393"/>
    <w:rsid w:val="000D519D"/>
    <w:rsid w:val="001472BF"/>
    <w:rsid w:val="001825A2"/>
    <w:rsid w:val="001D3C8A"/>
    <w:rsid w:val="00240FB2"/>
    <w:rsid w:val="00244AB5"/>
    <w:rsid w:val="002A0B31"/>
    <w:rsid w:val="002E6BC7"/>
    <w:rsid w:val="003173DD"/>
    <w:rsid w:val="00340366"/>
    <w:rsid w:val="00342B22"/>
    <w:rsid w:val="003531D7"/>
    <w:rsid w:val="00353895"/>
    <w:rsid w:val="00394A90"/>
    <w:rsid w:val="003A5CA3"/>
    <w:rsid w:val="003A6E5A"/>
    <w:rsid w:val="003B186C"/>
    <w:rsid w:val="003E1B9B"/>
    <w:rsid w:val="003E650B"/>
    <w:rsid w:val="003F48AD"/>
    <w:rsid w:val="00432EFC"/>
    <w:rsid w:val="004536FD"/>
    <w:rsid w:val="0046299C"/>
    <w:rsid w:val="00476FC2"/>
    <w:rsid w:val="004B4F36"/>
    <w:rsid w:val="004C5CEC"/>
    <w:rsid w:val="004D02A6"/>
    <w:rsid w:val="004D469C"/>
    <w:rsid w:val="004E6815"/>
    <w:rsid w:val="005602D5"/>
    <w:rsid w:val="00590ECE"/>
    <w:rsid w:val="005C15E8"/>
    <w:rsid w:val="005C2C90"/>
    <w:rsid w:val="005C3CBE"/>
    <w:rsid w:val="005E0CEC"/>
    <w:rsid w:val="005E7105"/>
    <w:rsid w:val="006467A3"/>
    <w:rsid w:val="006654F0"/>
    <w:rsid w:val="006818EF"/>
    <w:rsid w:val="006F29BB"/>
    <w:rsid w:val="006F7E72"/>
    <w:rsid w:val="00762171"/>
    <w:rsid w:val="00775856"/>
    <w:rsid w:val="00784C3A"/>
    <w:rsid w:val="007A40E2"/>
    <w:rsid w:val="007D1FFD"/>
    <w:rsid w:val="007E11D6"/>
    <w:rsid w:val="007F0C57"/>
    <w:rsid w:val="007F31A7"/>
    <w:rsid w:val="008030A2"/>
    <w:rsid w:val="0084576F"/>
    <w:rsid w:val="0085009A"/>
    <w:rsid w:val="00850C19"/>
    <w:rsid w:val="00877D9B"/>
    <w:rsid w:val="008A12B7"/>
    <w:rsid w:val="008B5F2E"/>
    <w:rsid w:val="008C18F5"/>
    <w:rsid w:val="008C769F"/>
    <w:rsid w:val="008D23C0"/>
    <w:rsid w:val="008D6683"/>
    <w:rsid w:val="00911818"/>
    <w:rsid w:val="00913A02"/>
    <w:rsid w:val="00913AE8"/>
    <w:rsid w:val="00940127"/>
    <w:rsid w:val="00975A93"/>
    <w:rsid w:val="00992502"/>
    <w:rsid w:val="009A6337"/>
    <w:rsid w:val="009B182D"/>
    <w:rsid w:val="009B24F1"/>
    <w:rsid w:val="00A023CD"/>
    <w:rsid w:val="00A064C3"/>
    <w:rsid w:val="00A15AA2"/>
    <w:rsid w:val="00AA65C5"/>
    <w:rsid w:val="00AC5521"/>
    <w:rsid w:val="00AF1AB6"/>
    <w:rsid w:val="00B02FB3"/>
    <w:rsid w:val="00B33BFD"/>
    <w:rsid w:val="00B36F88"/>
    <w:rsid w:val="00B460B1"/>
    <w:rsid w:val="00B62230"/>
    <w:rsid w:val="00B62237"/>
    <w:rsid w:val="00B676A0"/>
    <w:rsid w:val="00B7155F"/>
    <w:rsid w:val="00B874CE"/>
    <w:rsid w:val="00BB1F09"/>
    <w:rsid w:val="00BD6953"/>
    <w:rsid w:val="00C00135"/>
    <w:rsid w:val="00C25FFA"/>
    <w:rsid w:val="00C90DA1"/>
    <w:rsid w:val="00C926BD"/>
    <w:rsid w:val="00CC3C8B"/>
    <w:rsid w:val="00CC7F61"/>
    <w:rsid w:val="00CD7BC6"/>
    <w:rsid w:val="00CE70C0"/>
    <w:rsid w:val="00D45E91"/>
    <w:rsid w:val="00D61C0E"/>
    <w:rsid w:val="00D84F3A"/>
    <w:rsid w:val="00DA21F4"/>
    <w:rsid w:val="00DA696A"/>
    <w:rsid w:val="00DD17F3"/>
    <w:rsid w:val="00E24423"/>
    <w:rsid w:val="00E31855"/>
    <w:rsid w:val="00E62F05"/>
    <w:rsid w:val="00E91664"/>
    <w:rsid w:val="00EB6BE0"/>
    <w:rsid w:val="00EE4CAC"/>
    <w:rsid w:val="00F1509E"/>
    <w:rsid w:val="00F260F9"/>
    <w:rsid w:val="00F41F78"/>
    <w:rsid w:val="00F470FA"/>
    <w:rsid w:val="00F92B8C"/>
    <w:rsid w:val="00FB2EC6"/>
    <w:rsid w:val="00FC6BAE"/>
    <w:rsid w:val="00FD1919"/>
    <w:rsid w:val="00FD5A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4F36"/>
    <w:pPr>
      <w:widowControl w:val="0"/>
    </w:pPr>
    <w:rPr>
      <w:color w:val="000000"/>
      <w:sz w:val="20"/>
      <w:szCs w:val="20"/>
    </w:rPr>
  </w:style>
  <w:style w:type="paragraph" w:styleId="1">
    <w:name w:val="heading 1"/>
    <w:basedOn w:val="a"/>
    <w:next w:val="a"/>
    <w:link w:val="10"/>
    <w:uiPriority w:val="99"/>
    <w:qFormat/>
    <w:rsid w:val="004B4F36"/>
    <w:pPr>
      <w:keepNext/>
      <w:keepLines/>
      <w:spacing w:before="480" w:after="120"/>
      <w:contextualSpacing/>
      <w:outlineLvl w:val="0"/>
    </w:pPr>
    <w:rPr>
      <w:b/>
      <w:sz w:val="48"/>
      <w:szCs w:val="48"/>
    </w:rPr>
  </w:style>
  <w:style w:type="paragraph" w:styleId="20">
    <w:name w:val="heading 2"/>
    <w:basedOn w:val="a"/>
    <w:next w:val="a"/>
    <w:link w:val="21"/>
    <w:uiPriority w:val="99"/>
    <w:qFormat/>
    <w:rsid w:val="004B4F36"/>
    <w:pPr>
      <w:keepNext/>
      <w:keepLines/>
      <w:spacing w:before="360" w:after="80"/>
      <w:contextualSpacing/>
      <w:outlineLvl w:val="1"/>
    </w:pPr>
    <w:rPr>
      <w:b/>
      <w:sz w:val="36"/>
      <w:szCs w:val="36"/>
    </w:rPr>
  </w:style>
  <w:style w:type="paragraph" w:styleId="30">
    <w:name w:val="heading 3"/>
    <w:basedOn w:val="a"/>
    <w:next w:val="a"/>
    <w:link w:val="31"/>
    <w:uiPriority w:val="99"/>
    <w:qFormat/>
    <w:rsid w:val="004B4F36"/>
    <w:pPr>
      <w:keepNext/>
      <w:keepLines/>
      <w:spacing w:before="280" w:after="80"/>
      <w:contextualSpacing/>
      <w:outlineLvl w:val="2"/>
    </w:pPr>
    <w:rPr>
      <w:b/>
      <w:sz w:val="28"/>
      <w:szCs w:val="28"/>
    </w:rPr>
  </w:style>
  <w:style w:type="paragraph" w:styleId="40">
    <w:name w:val="heading 4"/>
    <w:basedOn w:val="a"/>
    <w:next w:val="a"/>
    <w:link w:val="41"/>
    <w:uiPriority w:val="99"/>
    <w:qFormat/>
    <w:rsid w:val="004B4F36"/>
    <w:pPr>
      <w:keepNext/>
      <w:keepLines/>
      <w:spacing w:before="240" w:after="40"/>
      <w:contextualSpacing/>
      <w:outlineLvl w:val="3"/>
    </w:pPr>
    <w:rPr>
      <w:b/>
      <w:sz w:val="24"/>
      <w:szCs w:val="24"/>
    </w:rPr>
  </w:style>
  <w:style w:type="paragraph" w:styleId="5">
    <w:name w:val="heading 5"/>
    <w:basedOn w:val="a"/>
    <w:next w:val="a"/>
    <w:link w:val="50"/>
    <w:uiPriority w:val="99"/>
    <w:qFormat/>
    <w:rsid w:val="004B4F36"/>
    <w:pPr>
      <w:keepNext/>
      <w:keepLines/>
      <w:spacing w:before="220" w:after="40"/>
      <w:contextualSpacing/>
      <w:outlineLvl w:val="4"/>
    </w:pPr>
    <w:rPr>
      <w:b/>
      <w:sz w:val="22"/>
      <w:szCs w:val="22"/>
    </w:rPr>
  </w:style>
  <w:style w:type="paragraph" w:styleId="6">
    <w:name w:val="heading 6"/>
    <w:basedOn w:val="a"/>
    <w:next w:val="a"/>
    <w:link w:val="60"/>
    <w:uiPriority w:val="99"/>
    <w:qFormat/>
    <w:rsid w:val="004B4F36"/>
    <w:pPr>
      <w:keepNext/>
      <w:keepLines/>
      <w:spacing w:before="200" w:after="40"/>
      <w:contextualSpacing/>
      <w:outlineLvl w:val="5"/>
    </w:pPr>
    <w:rPr>
      <w:b/>
    </w:rPr>
  </w:style>
  <w:style w:type="paragraph" w:styleId="7">
    <w:name w:val="heading 7"/>
    <w:basedOn w:val="a"/>
    <w:next w:val="a"/>
    <w:link w:val="70"/>
    <w:uiPriority w:val="99"/>
    <w:qFormat/>
    <w:rsid w:val="00975A93"/>
    <w:pPr>
      <w:keepNext/>
      <w:keepLines/>
      <w:widowControl/>
      <w:spacing w:before="200" w:line="360" w:lineRule="auto"/>
      <w:ind w:firstLine="709"/>
      <w:jc w:val="both"/>
      <w:outlineLvl w:val="6"/>
    </w:pPr>
    <w:rPr>
      <w:rFonts w:ascii="Calibri Light" w:hAnsi="Calibri Light"/>
      <w:i/>
      <w:iCs/>
      <w:color w:val="404040"/>
      <w:sz w:val="28"/>
      <w:szCs w:val="22"/>
      <w:lang w:eastAsia="en-US"/>
    </w:rPr>
  </w:style>
  <w:style w:type="paragraph" w:styleId="8">
    <w:name w:val="heading 8"/>
    <w:basedOn w:val="a"/>
    <w:next w:val="a"/>
    <w:link w:val="80"/>
    <w:uiPriority w:val="99"/>
    <w:qFormat/>
    <w:rsid w:val="00975A93"/>
    <w:pPr>
      <w:keepNext/>
      <w:keepLines/>
      <w:widowControl/>
      <w:spacing w:before="200" w:line="360" w:lineRule="auto"/>
      <w:ind w:firstLine="709"/>
      <w:jc w:val="both"/>
      <w:outlineLvl w:val="7"/>
    </w:pPr>
    <w:rPr>
      <w:rFonts w:ascii="Calibri Light" w:hAnsi="Calibri Light"/>
      <w:color w:val="5B9BD5"/>
      <w:lang w:eastAsia="en-US"/>
    </w:rPr>
  </w:style>
  <w:style w:type="paragraph" w:styleId="9">
    <w:name w:val="heading 9"/>
    <w:basedOn w:val="a"/>
    <w:next w:val="a"/>
    <w:link w:val="90"/>
    <w:uiPriority w:val="99"/>
    <w:qFormat/>
    <w:rsid w:val="00975A93"/>
    <w:pPr>
      <w:keepNext/>
      <w:keepLines/>
      <w:widowControl/>
      <w:spacing w:before="200" w:line="360" w:lineRule="auto"/>
      <w:ind w:firstLine="709"/>
      <w:jc w:val="both"/>
      <w:outlineLvl w:val="8"/>
    </w:pPr>
    <w:rPr>
      <w:rFonts w:ascii="Calibri Light" w:hAnsi="Calibri Light"/>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5A93"/>
    <w:rPr>
      <w:rFonts w:cs="Times New Roman"/>
      <w:b/>
      <w:sz w:val="48"/>
      <w:szCs w:val="48"/>
    </w:rPr>
  </w:style>
  <w:style w:type="character" w:customStyle="1" w:styleId="21">
    <w:name w:val="Заголовок 2 Знак"/>
    <w:basedOn w:val="a0"/>
    <w:link w:val="20"/>
    <w:uiPriority w:val="99"/>
    <w:locked/>
    <w:rsid w:val="00975A93"/>
    <w:rPr>
      <w:rFonts w:cs="Times New Roman"/>
      <w:b/>
      <w:sz w:val="36"/>
      <w:szCs w:val="36"/>
    </w:rPr>
  </w:style>
  <w:style w:type="character" w:customStyle="1" w:styleId="31">
    <w:name w:val="Заголовок 3 Знак"/>
    <w:basedOn w:val="a0"/>
    <w:link w:val="30"/>
    <w:uiPriority w:val="99"/>
    <w:locked/>
    <w:rsid w:val="00975A93"/>
    <w:rPr>
      <w:rFonts w:cs="Times New Roman"/>
      <w:b/>
      <w:sz w:val="28"/>
      <w:szCs w:val="28"/>
    </w:rPr>
  </w:style>
  <w:style w:type="character" w:customStyle="1" w:styleId="41">
    <w:name w:val="Заголовок 4 Знак"/>
    <w:basedOn w:val="a0"/>
    <w:link w:val="40"/>
    <w:uiPriority w:val="99"/>
    <w:locked/>
    <w:rsid w:val="00975A93"/>
    <w:rPr>
      <w:rFonts w:cs="Times New Roman"/>
      <w:b/>
      <w:sz w:val="24"/>
      <w:szCs w:val="24"/>
    </w:rPr>
  </w:style>
  <w:style w:type="character" w:customStyle="1" w:styleId="50">
    <w:name w:val="Заголовок 5 Знак"/>
    <w:basedOn w:val="a0"/>
    <w:link w:val="5"/>
    <w:uiPriority w:val="99"/>
    <w:locked/>
    <w:rsid w:val="00975A93"/>
    <w:rPr>
      <w:rFonts w:cs="Times New Roman"/>
      <w:b/>
      <w:sz w:val="22"/>
      <w:szCs w:val="22"/>
    </w:rPr>
  </w:style>
  <w:style w:type="character" w:customStyle="1" w:styleId="60">
    <w:name w:val="Заголовок 6 Знак"/>
    <w:basedOn w:val="a0"/>
    <w:link w:val="6"/>
    <w:uiPriority w:val="99"/>
    <w:locked/>
    <w:rsid w:val="00975A93"/>
    <w:rPr>
      <w:rFonts w:cs="Times New Roman"/>
      <w:b/>
    </w:rPr>
  </w:style>
  <w:style w:type="character" w:customStyle="1" w:styleId="70">
    <w:name w:val="Заголовок 7 Знак"/>
    <w:basedOn w:val="a0"/>
    <w:link w:val="7"/>
    <w:uiPriority w:val="99"/>
    <w:semiHidden/>
    <w:locked/>
    <w:rsid w:val="00975A93"/>
    <w:rPr>
      <w:rFonts w:ascii="Calibri Light" w:hAnsi="Calibri Light" w:cs="Times New Roman"/>
      <w:i/>
      <w:iCs/>
      <w:color w:val="404040"/>
      <w:sz w:val="22"/>
      <w:szCs w:val="22"/>
      <w:lang w:eastAsia="en-US"/>
    </w:rPr>
  </w:style>
  <w:style w:type="character" w:customStyle="1" w:styleId="80">
    <w:name w:val="Заголовок 8 Знак"/>
    <w:basedOn w:val="a0"/>
    <w:link w:val="8"/>
    <w:uiPriority w:val="99"/>
    <w:semiHidden/>
    <w:locked/>
    <w:rsid w:val="00975A93"/>
    <w:rPr>
      <w:rFonts w:ascii="Calibri Light" w:hAnsi="Calibri Light" w:cs="Times New Roman"/>
      <w:color w:val="5B9BD5"/>
      <w:lang w:eastAsia="en-US"/>
    </w:rPr>
  </w:style>
  <w:style w:type="character" w:customStyle="1" w:styleId="90">
    <w:name w:val="Заголовок 9 Знак"/>
    <w:basedOn w:val="a0"/>
    <w:link w:val="9"/>
    <w:uiPriority w:val="99"/>
    <w:semiHidden/>
    <w:locked/>
    <w:rsid w:val="00975A93"/>
    <w:rPr>
      <w:rFonts w:ascii="Calibri Light" w:hAnsi="Calibri Light" w:cs="Times New Roman"/>
      <w:i/>
      <w:iCs/>
      <w:color w:val="404040"/>
      <w:lang w:eastAsia="en-US"/>
    </w:rPr>
  </w:style>
  <w:style w:type="table" w:customStyle="1" w:styleId="TableNormal1">
    <w:name w:val="Table Normal1"/>
    <w:uiPriority w:val="99"/>
    <w:rsid w:val="004B4F36"/>
    <w:pPr>
      <w:widowControl w:val="0"/>
    </w:pPr>
    <w:rPr>
      <w:color w:val="00000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4B4F36"/>
    <w:pPr>
      <w:keepNext/>
      <w:keepLines/>
      <w:spacing w:before="480" w:after="120"/>
      <w:contextualSpacing/>
    </w:pPr>
    <w:rPr>
      <w:b/>
      <w:sz w:val="72"/>
      <w:szCs w:val="72"/>
    </w:rPr>
  </w:style>
  <w:style w:type="character" w:customStyle="1" w:styleId="a4">
    <w:name w:val="Название Знак"/>
    <w:basedOn w:val="a0"/>
    <w:link w:val="a3"/>
    <w:uiPriority w:val="99"/>
    <w:locked/>
    <w:rsid w:val="00975A93"/>
    <w:rPr>
      <w:rFonts w:cs="Times New Roman"/>
      <w:b/>
      <w:sz w:val="72"/>
      <w:szCs w:val="72"/>
    </w:rPr>
  </w:style>
  <w:style w:type="paragraph" w:styleId="a5">
    <w:name w:val="Subtitle"/>
    <w:basedOn w:val="a"/>
    <w:next w:val="a"/>
    <w:link w:val="a6"/>
    <w:uiPriority w:val="99"/>
    <w:qFormat/>
    <w:rsid w:val="004B4F36"/>
    <w:pPr>
      <w:keepNext/>
      <w:keepLines/>
      <w:spacing w:before="360" w:after="80"/>
      <w:contextualSpacing/>
    </w:pPr>
    <w:rPr>
      <w:rFonts w:ascii="Georgia" w:hAnsi="Georgia" w:cs="Georgia"/>
      <w:i/>
      <w:color w:val="666666"/>
      <w:sz w:val="48"/>
      <w:szCs w:val="48"/>
    </w:rPr>
  </w:style>
  <w:style w:type="character" w:customStyle="1" w:styleId="a6">
    <w:name w:val="Подзаголовок Знак"/>
    <w:basedOn w:val="a0"/>
    <w:link w:val="a5"/>
    <w:uiPriority w:val="99"/>
    <w:locked/>
    <w:rsid w:val="00975A93"/>
    <w:rPr>
      <w:rFonts w:ascii="Georgia" w:eastAsia="Times New Roman" w:hAnsi="Georgia" w:cs="Georgia"/>
      <w:i/>
      <w:color w:val="666666"/>
      <w:sz w:val="48"/>
      <w:szCs w:val="48"/>
    </w:rPr>
  </w:style>
  <w:style w:type="table" w:customStyle="1" w:styleId="a7">
    <w:name w:val="Стиль"/>
    <w:basedOn w:val="TableNormal1"/>
    <w:uiPriority w:val="99"/>
    <w:rsid w:val="004B4F36"/>
    <w:tblPr>
      <w:tblStyleRowBandSize w:val="1"/>
      <w:tblStyleColBandSize w:val="1"/>
      <w:tblCellMar>
        <w:top w:w="0" w:type="dxa"/>
        <w:left w:w="108" w:type="dxa"/>
        <w:bottom w:w="0" w:type="dxa"/>
        <w:right w:w="108" w:type="dxa"/>
      </w:tblCellMar>
    </w:tblPr>
  </w:style>
  <w:style w:type="table" w:customStyle="1" w:styleId="61">
    <w:name w:val="Стиль6"/>
    <w:basedOn w:val="TableNormal1"/>
    <w:uiPriority w:val="99"/>
    <w:rsid w:val="004B4F36"/>
    <w:tblPr>
      <w:tblStyleRowBandSize w:val="1"/>
      <w:tblStyleColBandSize w:val="1"/>
      <w:tblCellMar>
        <w:top w:w="0" w:type="dxa"/>
        <w:left w:w="108" w:type="dxa"/>
        <w:bottom w:w="0" w:type="dxa"/>
        <w:right w:w="108" w:type="dxa"/>
      </w:tblCellMar>
    </w:tblPr>
  </w:style>
  <w:style w:type="table" w:customStyle="1" w:styleId="51">
    <w:name w:val="Стиль5"/>
    <w:basedOn w:val="TableNormal1"/>
    <w:uiPriority w:val="99"/>
    <w:rsid w:val="004B4F36"/>
    <w:tblPr>
      <w:tblStyleRowBandSize w:val="1"/>
      <w:tblStyleColBandSize w:val="1"/>
      <w:tblCellMar>
        <w:top w:w="0" w:type="dxa"/>
        <w:left w:w="108" w:type="dxa"/>
        <w:bottom w:w="0" w:type="dxa"/>
        <w:right w:w="108" w:type="dxa"/>
      </w:tblCellMar>
    </w:tblPr>
  </w:style>
  <w:style w:type="table" w:customStyle="1" w:styleId="42">
    <w:name w:val="Стиль4"/>
    <w:basedOn w:val="TableNormal1"/>
    <w:uiPriority w:val="99"/>
    <w:rsid w:val="004B4F36"/>
    <w:tblPr>
      <w:tblStyleRowBandSize w:val="1"/>
      <w:tblStyleColBandSize w:val="1"/>
      <w:tblCellMar>
        <w:top w:w="0" w:type="dxa"/>
        <w:left w:w="108" w:type="dxa"/>
        <w:bottom w:w="0" w:type="dxa"/>
        <w:right w:w="108" w:type="dxa"/>
      </w:tblCellMar>
    </w:tblPr>
  </w:style>
  <w:style w:type="table" w:customStyle="1" w:styleId="32">
    <w:name w:val="Стиль3"/>
    <w:basedOn w:val="TableNormal1"/>
    <w:uiPriority w:val="99"/>
    <w:rsid w:val="004B4F36"/>
    <w:tblPr>
      <w:tblStyleRowBandSize w:val="1"/>
      <w:tblStyleColBandSize w:val="1"/>
      <w:tblCellMar>
        <w:top w:w="15" w:type="dxa"/>
        <w:left w:w="15" w:type="dxa"/>
        <w:bottom w:w="15" w:type="dxa"/>
        <w:right w:w="15" w:type="dxa"/>
      </w:tblCellMar>
    </w:tblPr>
  </w:style>
  <w:style w:type="table" w:customStyle="1" w:styleId="22">
    <w:name w:val="Стиль2"/>
    <w:basedOn w:val="TableNormal1"/>
    <w:uiPriority w:val="99"/>
    <w:rsid w:val="004B4F36"/>
    <w:tblPr>
      <w:tblStyleRowBandSize w:val="1"/>
      <w:tblStyleColBandSize w:val="1"/>
      <w:tblCellMar>
        <w:top w:w="15" w:type="dxa"/>
        <w:left w:w="15" w:type="dxa"/>
        <w:bottom w:w="15" w:type="dxa"/>
        <w:right w:w="15" w:type="dxa"/>
      </w:tblCellMar>
    </w:tblPr>
  </w:style>
  <w:style w:type="table" w:customStyle="1" w:styleId="11">
    <w:name w:val="Стиль1"/>
    <w:basedOn w:val="TableNormal1"/>
    <w:uiPriority w:val="99"/>
    <w:rsid w:val="004B4F36"/>
    <w:tblPr>
      <w:tblStyleRowBandSize w:val="1"/>
      <w:tblStyleColBandSize w:val="1"/>
      <w:tblCellMar>
        <w:top w:w="0" w:type="dxa"/>
        <w:left w:w="108" w:type="dxa"/>
        <w:bottom w:w="0" w:type="dxa"/>
        <w:right w:w="108" w:type="dxa"/>
      </w:tblCellMar>
    </w:tblPr>
  </w:style>
  <w:style w:type="paragraph" w:styleId="a8">
    <w:name w:val="annotation text"/>
    <w:basedOn w:val="a"/>
    <w:link w:val="a9"/>
    <w:uiPriority w:val="99"/>
    <w:semiHidden/>
    <w:rsid w:val="004B4F36"/>
  </w:style>
  <w:style w:type="character" w:customStyle="1" w:styleId="a9">
    <w:name w:val="Текст примечания Знак"/>
    <w:basedOn w:val="a0"/>
    <w:link w:val="a8"/>
    <w:uiPriority w:val="99"/>
    <w:semiHidden/>
    <w:locked/>
    <w:rsid w:val="004B4F36"/>
    <w:rPr>
      <w:rFonts w:cs="Times New Roman"/>
    </w:rPr>
  </w:style>
  <w:style w:type="character" w:styleId="aa">
    <w:name w:val="annotation reference"/>
    <w:basedOn w:val="a0"/>
    <w:uiPriority w:val="99"/>
    <w:semiHidden/>
    <w:rsid w:val="004B4F36"/>
    <w:rPr>
      <w:rFonts w:cs="Times New Roman"/>
      <w:sz w:val="16"/>
      <w:szCs w:val="16"/>
    </w:rPr>
  </w:style>
  <w:style w:type="paragraph" w:styleId="ab">
    <w:name w:val="Balloon Text"/>
    <w:basedOn w:val="a"/>
    <w:link w:val="ac"/>
    <w:uiPriority w:val="99"/>
    <w:semiHidden/>
    <w:rsid w:val="006818EF"/>
    <w:rPr>
      <w:rFonts w:ascii="Segoe UI" w:hAnsi="Segoe UI" w:cs="Segoe UI"/>
      <w:sz w:val="18"/>
      <w:szCs w:val="18"/>
    </w:rPr>
  </w:style>
  <w:style w:type="character" w:customStyle="1" w:styleId="ac">
    <w:name w:val="Текст выноски Знак"/>
    <w:basedOn w:val="a0"/>
    <w:link w:val="ab"/>
    <w:uiPriority w:val="99"/>
    <w:semiHidden/>
    <w:locked/>
    <w:rsid w:val="006818EF"/>
    <w:rPr>
      <w:rFonts w:ascii="Segoe UI" w:hAnsi="Segoe UI" w:cs="Segoe UI"/>
      <w:sz w:val="18"/>
      <w:szCs w:val="18"/>
    </w:rPr>
  </w:style>
  <w:style w:type="paragraph" w:styleId="ad">
    <w:name w:val="List Paragraph"/>
    <w:basedOn w:val="a"/>
    <w:uiPriority w:val="99"/>
    <w:qFormat/>
    <w:rsid w:val="008D23C0"/>
    <w:pPr>
      <w:ind w:left="720"/>
      <w:contextualSpacing/>
    </w:pPr>
  </w:style>
  <w:style w:type="paragraph" w:styleId="ae">
    <w:name w:val="Normal (Web)"/>
    <w:basedOn w:val="a"/>
    <w:link w:val="af"/>
    <w:uiPriority w:val="99"/>
    <w:rsid w:val="00913AE8"/>
    <w:pPr>
      <w:widowControl/>
      <w:spacing w:before="100" w:beforeAutospacing="1" w:after="100" w:afterAutospacing="1"/>
    </w:pPr>
    <w:rPr>
      <w:color w:val="auto"/>
      <w:sz w:val="24"/>
      <w:szCs w:val="24"/>
    </w:rPr>
  </w:style>
  <w:style w:type="character" w:customStyle="1" w:styleId="af">
    <w:name w:val="Обычный (веб) Знак"/>
    <w:link w:val="ae"/>
    <w:uiPriority w:val="99"/>
    <w:locked/>
    <w:rsid w:val="00975A93"/>
    <w:rPr>
      <w:color w:val="auto"/>
      <w:sz w:val="24"/>
    </w:rPr>
  </w:style>
  <w:style w:type="character" w:customStyle="1" w:styleId="s1">
    <w:name w:val="s1"/>
    <w:uiPriority w:val="99"/>
    <w:rsid w:val="00913AE8"/>
  </w:style>
  <w:style w:type="paragraph" w:customStyle="1" w:styleId="western">
    <w:name w:val="western"/>
    <w:basedOn w:val="a"/>
    <w:uiPriority w:val="99"/>
    <w:rsid w:val="00913AE8"/>
    <w:pPr>
      <w:widowControl/>
      <w:spacing w:before="100" w:beforeAutospacing="1" w:after="100" w:afterAutospacing="1"/>
    </w:pPr>
    <w:rPr>
      <w:color w:val="auto"/>
      <w:sz w:val="24"/>
      <w:szCs w:val="24"/>
    </w:rPr>
  </w:style>
  <w:style w:type="character" w:styleId="af0">
    <w:name w:val="Strong"/>
    <w:basedOn w:val="a0"/>
    <w:uiPriority w:val="99"/>
    <w:qFormat/>
    <w:rsid w:val="00913AE8"/>
    <w:rPr>
      <w:rFonts w:cs="Times New Roman"/>
      <w:b/>
    </w:rPr>
  </w:style>
  <w:style w:type="character" w:customStyle="1" w:styleId="12">
    <w:name w:val="Основной текст1"/>
    <w:uiPriority w:val="99"/>
    <w:rsid w:val="00913AE8"/>
    <w:rPr>
      <w:rFonts w:ascii="Times New Roman" w:hAnsi="Times New Roman"/>
      <w:color w:val="000000"/>
      <w:spacing w:val="0"/>
      <w:w w:val="100"/>
      <w:position w:val="0"/>
      <w:sz w:val="27"/>
      <w:u w:val="single"/>
      <w:lang w:val="en-US"/>
    </w:rPr>
  </w:style>
  <w:style w:type="character" w:customStyle="1" w:styleId="s7">
    <w:name w:val="s7"/>
    <w:uiPriority w:val="99"/>
    <w:rsid w:val="00913AE8"/>
  </w:style>
  <w:style w:type="character" w:customStyle="1" w:styleId="s8">
    <w:name w:val="s8"/>
    <w:uiPriority w:val="99"/>
    <w:rsid w:val="00913AE8"/>
  </w:style>
  <w:style w:type="paragraph" w:customStyle="1" w:styleId="p34">
    <w:name w:val="p34"/>
    <w:basedOn w:val="a"/>
    <w:uiPriority w:val="99"/>
    <w:rsid w:val="00913AE8"/>
    <w:pPr>
      <w:widowControl/>
      <w:spacing w:before="100" w:beforeAutospacing="1" w:after="100" w:afterAutospacing="1"/>
    </w:pPr>
    <w:rPr>
      <w:color w:val="auto"/>
      <w:sz w:val="24"/>
      <w:szCs w:val="24"/>
    </w:rPr>
  </w:style>
  <w:style w:type="character" w:customStyle="1" w:styleId="s11">
    <w:name w:val="s11"/>
    <w:uiPriority w:val="99"/>
    <w:rsid w:val="00913AE8"/>
  </w:style>
  <w:style w:type="character" w:customStyle="1" w:styleId="s13">
    <w:name w:val="s13"/>
    <w:uiPriority w:val="99"/>
    <w:rsid w:val="00913AE8"/>
  </w:style>
  <w:style w:type="character" w:customStyle="1" w:styleId="apple-converted-space">
    <w:name w:val="apple-converted-space"/>
    <w:uiPriority w:val="99"/>
    <w:rsid w:val="00913AE8"/>
  </w:style>
  <w:style w:type="paragraph" w:customStyle="1" w:styleId="af1">
    <w:name w:val="Текстовый блок"/>
    <w:uiPriority w:val="99"/>
    <w:rsid w:val="00913AE8"/>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styleId="af2">
    <w:name w:val="Emphasis"/>
    <w:basedOn w:val="a0"/>
    <w:uiPriority w:val="99"/>
    <w:qFormat/>
    <w:rsid w:val="00913AE8"/>
    <w:rPr>
      <w:rFonts w:cs="Times New Roman"/>
      <w:i/>
    </w:rPr>
  </w:style>
  <w:style w:type="paragraph" w:customStyle="1" w:styleId="13">
    <w:name w:val="Абзац списка1"/>
    <w:basedOn w:val="a"/>
    <w:uiPriority w:val="99"/>
    <w:rsid w:val="00913AE8"/>
    <w:pPr>
      <w:widowControl/>
      <w:suppressAutoHyphens/>
      <w:ind w:left="720"/>
    </w:pPr>
    <w:rPr>
      <w:color w:val="auto"/>
      <w:sz w:val="24"/>
      <w:szCs w:val="24"/>
      <w:lang w:eastAsia="zh-CN"/>
    </w:rPr>
  </w:style>
  <w:style w:type="paragraph" w:styleId="af3">
    <w:name w:val="Body Text"/>
    <w:basedOn w:val="a"/>
    <w:link w:val="af4"/>
    <w:uiPriority w:val="99"/>
    <w:rsid w:val="00C25FFA"/>
    <w:pPr>
      <w:widowControl/>
      <w:jc w:val="both"/>
    </w:pPr>
    <w:rPr>
      <w:color w:val="auto"/>
      <w:sz w:val="28"/>
      <w:szCs w:val="24"/>
    </w:rPr>
  </w:style>
  <w:style w:type="character" w:customStyle="1" w:styleId="af4">
    <w:name w:val="Основной текст Знак"/>
    <w:basedOn w:val="a0"/>
    <w:link w:val="af3"/>
    <w:uiPriority w:val="99"/>
    <w:locked/>
    <w:rsid w:val="00C25FFA"/>
    <w:rPr>
      <w:rFonts w:cs="Times New Roman"/>
      <w:color w:val="auto"/>
      <w:sz w:val="24"/>
      <w:szCs w:val="24"/>
    </w:rPr>
  </w:style>
  <w:style w:type="paragraph" w:customStyle="1" w:styleId="center">
    <w:name w:val="center"/>
    <w:basedOn w:val="a"/>
    <w:uiPriority w:val="99"/>
    <w:rsid w:val="00C25FFA"/>
    <w:pPr>
      <w:widowControl/>
      <w:spacing w:before="100" w:beforeAutospacing="1" w:after="100" w:afterAutospacing="1"/>
    </w:pPr>
    <w:rPr>
      <w:color w:val="auto"/>
      <w:sz w:val="24"/>
      <w:szCs w:val="24"/>
    </w:rPr>
  </w:style>
  <w:style w:type="paragraph" w:styleId="af5">
    <w:name w:val="No Spacing"/>
    <w:uiPriority w:val="99"/>
    <w:qFormat/>
    <w:rsid w:val="00975A93"/>
    <w:rPr>
      <w:rFonts w:ascii="Calibri" w:hAnsi="Calibri"/>
      <w:lang w:val="en-US" w:eastAsia="en-US"/>
    </w:rPr>
  </w:style>
  <w:style w:type="paragraph" w:styleId="23">
    <w:name w:val="Quote"/>
    <w:basedOn w:val="a"/>
    <w:next w:val="a"/>
    <w:link w:val="24"/>
    <w:uiPriority w:val="99"/>
    <w:qFormat/>
    <w:rsid w:val="00975A93"/>
    <w:pPr>
      <w:widowControl/>
      <w:spacing w:line="360" w:lineRule="auto"/>
      <w:ind w:firstLine="709"/>
      <w:jc w:val="both"/>
    </w:pPr>
    <w:rPr>
      <w:i/>
      <w:iCs/>
      <w:sz w:val="28"/>
      <w:szCs w:val="22"/>
      <w:lang w:eastAsia="en-US"/>
    </w:rPr>
  </w:style>
  <w:style w:type="character" w:customStyle="1" w:styleId="24">
    <w:name w:val="Цитата 2 Знак"/>
    <w:basedOn w:val="a0"/>
    <w:link w:val="23"/>
    <w:uiPriority w:val="99"/>
    <w:locked/>
    <w:rsid w:val="00975A93"/>
    <w:rPr>
      <w:rFonts w:eastAsia="Times New Roman" w:cs="Times New Roman"/>
      <w:i/>
      <w:iCs/>
      <w:color w:val="000000"/>
      <w:sz w:val="22"/>
      <w:szCs w:val="22"/>
      <w:lang w:eastAsia="en-US"/>
    </w:rPr>
  </w:style>
  <w:style w:type="paragraph" w:styleId="af6">
    <w:name w:val="Intense Quote"/>
    <w:basedOn w:val="a"/>
    <w:next w:val="a"/>
    <w:link w:val="af7"/>
    <w:uiPriority w:val="99"/>
    <w:qFormat/>
    <w:rsid w:val="00975A93"/>
    <w:pPr>
      <w:widowControl/>
      <w:pBdr>
        <w:bottom w:val="single" w:sz="4" w:space="4" w:color="5B9BD5"/>
      </w:pBdr>
      <w:spacing w:before="200" w:after="280" w:line="360" w:lineRule="auto"/>
      <w:ind w:left="936" w:right="936" w:firstLine="709"/>
      <w:jc w:val="both"/>
    </w:pPr>
    <w:rPr>
      <w:b/>
      <w:bCs/>
      <w:i/>
      <w:iCs/>
      <w:color w:val="5B9BD5"/>
      <w:sz w:val="28"/>
      <w:szCs w:val="22"/>
      <w:lang w:eastAsia="en-US"/>
    </w:rPr>
  </w:style>
  <w:style w:type="character" w:customStyle="1" w:styleId="af7">
    <w:name w:val="Выделенная цитата Знак"/>
    <w:basedOn w:val="a0"/>
    <w:link w:val="af6"/>
    <w:uiPriority w:val="99"/>
    <w:locked/>
    <w:rsid w:val="00975A93"/>
    <w:rPr>
      <w:rFonts w:eastAsia="Times New Roman" w:cs="Times New Roman"/>
      <w:b/>
      <w:bCs/>
      <w:i/>
      <w:iCs/>
      <w:color w:val="5B9BD5"/>
      <w:sz w:val="22"/>
      <w:szCs w:val="22"/>
      <w:lang w:eastAsia="en-US"/>
    </w:rPr>
  </w:style>
  <w:style w:type="character" w:styleId="af8">
    <w:name w:val="Subtle Emphasis"/>
    <w:basedOn w:val="a0"/>
    <w:uiPriority w:val="99"/>
    <w:qFormat/>
    <w:rsid w:val="00975A93"/>
    <w:rPr>
      <w:rFonts w:cs="Times New Roman"/>
      <w:i/>
      <w:iCs/>
      <w:color w:val="808080"/>
    </w:rPr>
  </w:style>
  <w:style w:type="character" w:styleId="af9">
    <w:name w:val="Intense Emphasis"/>
    <w:basedOn w:val="a0"/>
    <w:uiPriority w:val="99"/>
    <w:qFormat/>
    <w:rsid w:val="00975A93"/>
    <w:rPr>
      <w:rFonts w:cs="Times New Roman"/>
      <w:b/>
      <w:bCs/>
      <w:i/>
      <w:iCs/>
      <w:color w:val="5B9BD5"/>
    </w:rPr>
  </w:style>
  <w:style w:type="character" w:styleId="afa">
    <w:name w:val="Subtle Reference"/>
    <w:basedOn w:val="a0"/>
    <w:uiPriority w:val="99"/>
    <w:qFormat/>
    <w:rsid w:val="00975A93"/>
    <w:rPr>
      <w:rFonts w:cs="Times New Roman"/>
      <w:smallCaps/>
      <w:color w:val="ED7D31"/>
      <w:u w:val="single"/>
    </w:rPr>
  </w:style>
  <w:style w:type="character" w:styleId="afb">
    <w:name w:val="Intense Reference"/>
    <w:basedOn w:val="a0"/>
    <w:uiPriority w:val="99"/>
    <w:qFormat/>
    <w:rsid w:val="00975A93"/>
    <w:rPr>
      <w:rFonts w:cs="Times New Roman"/>
      <w:b/>
      <w:bCs/>
      <w:smallCaps/>
      <w:color w:val="ED7D31"/>
      <w:spacing w:val="5"/>
      <w:u w:val="single"/>
    </w:rPr>
  </w:style>
  <w:style w:type="character" w:styleId="afc">
    <w:name w:val="Book Title"/>
    <w:basedOn w:val="a0"/>
    <w:uiPriority w:val="99"/>
    <w:qFormat/>
    <w:rsid w:val="00975A93"/>
    <w:rPr>
      <w:rFonts w:cs="Times New Roman"/>
      <w:b/>
      <w:bCs/>
      <w:smallCaps/>
      <w:spacing w:val="5"/>
    </w:rPr>
  </w:style>
  <w:style w:type="paragraph" w:styleId="afd">
    <w:name w:val="footnote text"/>
    <w:basedOn w:val="a"/>
    <w:link w:val="afe"/>
    <w:uiPriority w:val="99"/>
    <w:semiHidden/>
    <w:rsid w:val="00975A93"/>
    <w:pPr>
      <w:spacing w:after="60"/>
      <w:ind w:firstLine="709"/>
      <w:jc w:val="both"/>
    </w:pPr>
    <w:rPr>
      <w:color w:val="auto"/>
      <w:sz w:val="22"/>
      <w:lang w:eastAsia="en-US"/>
    </w:rPr>
  </w:style>
  <w:style w:type="character" w:customStyle="1" w:styleId="afe">
    <w:name w:val="Текст сноски Знак"/>
    <w:basedOn w:val="a0"/>
    <w:link w:val="afd"/>
    <w:uiPriority w:val="99"/>
    <w:semiHidden/>
    <w:locked/>
    <w:rsid w:val="00975A93"/>
    <w:rPr>
      <w:rFonts w:eastAsia="Times New Roman" w:cs="Times New Roman"/>
      <w:color w:val="auto"/>
      <w:sz w:val="22"/>
      <w:lang w:eastAsia="en-US"/>
    </w:rPr>
  </w:style>
  <w:style w:type="paragraph" w:styleId="14">
    <w:name w:val="toc 1"/>
    <w:basedOn w:val="a"/>
    <w:next w:val="a"/>
    <w:autoRedefine/>
    <w:uiPriority w:val="99"/>
    <w:rsid w:val="00975A93"/>
    <w:pPr>
      <w:widowControl/>
      <w:tabs>
        <w:tab w:val="right" w:leader="dot" w:pos="9345"/>
      </w:tabs>
      <w:spacing w:after="120"/>
      <w:ind w:left="709" w:hanging="709"/>
      <w:jc w:val="both"/>
    </w:pPr>
    <w:rPr>
      <w:b/>
      <w:caps/>
      <w:color w:val="auto"/>
      <w:sz w:val="28"/>
      <w:szCs w:val="22"/>
      <w:lang w:eastAsia="en-US"/>
    </w:rPr>
  </w:style>
  <w:style w:type="paragraph" w:styleId="25">
    <w:name w:val="toc 2"/>
    <w:basedOn w:val="a"/>
    <w:next w:val="a"/>
    <w:autoRedefine/>
    <w:uiPriority w:val="99"/>
    <w:rsid w:val="00975A93"/>
    <w:pPr>
      <w:widowControl/>
      <w:tabs>
        <w:tab w:val="right" w:leader="dot" w:pos="9345"/>
      </w:tabs>
      <w:spacing w:after="120"/>
      <w:ind w:left="851" w:right="567" w:hanging="284"/>
      <w:jc w:val="both"/>
    </w:pPr>
    <w:rPr>
      <w:b/>
      <w:color w:val="auto"/>
      <w:sz w:val="28"/>
      <w:szCs w:val="22"/>
      <w:lang w:eastAsia="en-US"/>
    </w:rPr>
  </w:style>
  <w:style w:type="paragraph" w:styleId="33">
    <w:name w:val="toc 3"/>
    <w:basedOn w:val="a"/>
    <w:next w:val="a"/>
    <w:autoRedefine/>
    <w:uiPriority w:val="99"/>
    <w:rsid w:val="00975A93"/>
    <w:pPr>
      <w:widowControl/>
      <w:spacing w:after="120"/>
      <w:ind w:left="1588" w:right="567" w:hanging="454"/>
    </w:pPr>
    <w:rPr>
      <w:b/>
      <w:i/>
      <w:color w:val="auto"/>
      <w:sz w:val="28"/>
      <w:szCs w:val="22"/>
      <w:lang w:eastAsia="en-US"/>
    </w:rPr>
  </w:style>
  <w:style w:type="character" w:styleId="aff">
    <w:name w:val="Hyperlink"/>
    <w:basedOn w:val="a0"/>
    <w:uiPriority w:val="99"/>
    <w:rsid w:val="00975A93"/>
    <w:rPr>
      <w:rFonts w:cs="Times New Roman"/>
      <w:color w:val="0563C1"/>
      <w:u w:val="single"/>
    </w:rPr>
  </w:style>
  <w:style w:type="paragraph" w:styleId="aff0">
    <w:name w:val="header"/>
    <w:basedOn w:val="a"/>
    <w:link w:val="aff1"/>
    <w:uiPriority w:val="99"/>
    <w:rsid w:val="00975A93"/>
    <w:pPr>
      <w:widowControl/>
      <w:tabs>
        <w:tab w:val="center" w:pos="4677"/>
        <w:tab w:val="right" w:pos="9355"/>
      </w:tabs>
      <w:ind w:firstLine="709"/>
      <w:jc w:val="both"/>
    </w:pPr>
    <w:rPr>
      <w:color w:val="auto"/>
      <w:sz w:val="28"/>
      <w:szCs w:val="22"/>
      <w:lang w:eastAsia="en-US"/>
    </w:rPr>
  </w:style>
  <w:style w:type="character" w:customStyle="1" w:styleId="aff1">
    <w:name w:val="Верхний колонтитул Знак"/>
    <w:basedOn w:val="a0"/>
    <w:link w:val="aff0"/>
    <w:uiPriority w:val="99"/>
    <w:locked/>
    <w:rsid w:val="00975A93"/>
    <w:rPr>
      <w:rFonts w:eastAsia="Times New Roman" w:cs="Times New Roman"/>
      <w:color w:val="auto"/>
      <w:sz w:val="22"/>
      <w:szCs w:val="22"/>
      <w:lang w:eastAsia="en-US"/>
    </w:rPr>
  </w:style>
  <w:style w:type="paragraph" w:styleId="aff2">
    <w:name w:val="footer"/>
    <w:basedOn w:val="a"/>
    <w:link w:val="aff3"/>
    <w:uiPriority w:val="99"/>
    <w:rsid w:val="00975A93"/>
    <w:pPr>
      <w:widowControl/>
      <w:tabs>
        <w:tab w:val="center" w:pos="4677"/>
        <w:tab w:val="right" w:pos="9355"/>
      </w:tabs>
      <w:ind w:firstLine="709"/>
      <w:jc w:val="both"/>
    </w:pPr>
    <w:rPr>
      <w:color w:val="auto"/>
      <w:sz w:val="28"/>
      <w:szCs w:val="22"/>
      <w:lang w:eastAsia="en-US"/>
    </w:rPr>
  </w:style>
  <w:style w:type="character" w:customStyle="1" w:styleId="aff3">
    <w:name w:val="Нижний колонтитул Знак"/>
    <w:basedOn w:val="a0"/>
    <w:link w:val="aff2"/>
    <w:uiPriority w:val="99"/>
    <w:locked/>
    <w:rsid w:val="00975A93"/>
    <w:rPr>
      <w:rFonts w:eastAsia="Times New Roman" w:cs="Times New Roman"/>
      <w:color w:val="auto"/>
      <w:sz w:val="22"/>
      <w:szCs w:val="22"/>
      <w:lang w:eastAsia="en-US"/>
    </w:rPr>
  </w:style>
  <w:style w:type="paragraph" w:styleId="43">
    <w:name w:val="toc 4"/>
    <w:basedOn w:val="a"/>
    <w:next w:val="a"/>
    <w:autoRedefine/>
    <w:uiPriority w:val="99"/>
    <w:rsid w:val="00975A93"/>
    <w:pPr>
      <w:widowControl/>
      <w:tabs>
        <w:tab w:val="right" w:leader="dot" w:pos="9345"/>
      </w:tabs>
      <w:spacing w:after="120"/>
      <w:ind w:left="2410" w:right="567" w:hanging="709"/>
      <w:jc w:val="both"/>
    </w:pPr>
    <w:rPr>
      <w:i/>
      <w:color w:val="auto"/>
      <w:sz w:val="28"/>
      <w:szCs w:val="22"/>
      <w:lang w:eastAsia="en-US"/>
    </w:rPr>
  </w:style>
  <w:style w:type="paragraph" w:styleId="2">
    <w:name w:val="List 2"/>
    <w:basedOn w:val="af3"/>
    <w:uiPriority w:val="99"/>
    <w:rsid w:val="00975A93"/>
    <w:pPr>
      <w:numPr>
        <w:numId w:val="19"/>
      </w:numPr>
      <w:tabs>
        <w:tab w:val="left" w:pos="1418"/>
      </w:tabs>
      <w:ind w:left="1418" w:hanging="349"/>
    </w:pPr>
    <w:rPr>
      <w:sz w:val="24"/>
      <w:szCs w:val="22"/>
      <w:lang w:eastAsia="en-US"/>
    </w:rPr>
  </w:style>
  <w:style w:type="paragraph" w:styleId="3">
    <w:name w:val="List 3"/>
    <w:basedOn w:val="2"/>
    <w:uiPriority w:val="99"/>
    <w:rsid w:val="00975A93"/>
    <w:pPr>
      <w:numPr>
        <w:numId w:val="20"/>
      </w:numPr>
      <w:tabs>
        <w:tab w:val="clear" w:pos="1418"/>
        <w:tab w:val="left" w:pos="2127"/>
      </w:tabs>
      <w:ind w:left="2127" w:hanging="338"/>
    </w:pPr>
  </w:style>
  <w:style w:type="paragraph" w:styleId="4">
    <w:name w:val="List 4"/>
    <w:basedOn w:val="3"/>
    <w:uiPriority w:val="99"/>
    <w:rsid w:val="00975A93"/>
    <w:pPr>
      <w:numPr>
        <w:numId w:val="21"/>
      </w:numPr>
      <w:tabs>
        <w:tab w:val="clear" w:pos="2127"/>
        <w:tab w:val="left" w:pos="2835"/>
      </w:tabs>
      <w:ind w:left="2835" w:hanging="348"/>
    </w:pPr>
  </w:style>
  <w:style w:type="table" w:styleId="aff4">
    <w:name w:val="Table Grid"/>
    <w:basedOn w:val="a1"/>
    <w:uiPriority w:val="99"/>
    <w:rsid w:val="00975A93"/>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2">
    <w:name w:val="Font Style72"/>
    <w:uiPriority w:val="99"/>
    <w:rsid w:val="00975A93"/>
    <w:rPr>
      <w:rFonts w:ascii="Times New Roman" w:hAnsi="Times New Roman"/>
      <w:b/>
      <w:color w:val="000000"/>
      <w:sz w:val="20"/>
    </w:rPr>
  </w:style>
  <w:style w:type="paragraph" w:customStyle="1" w:styleId="c6">
    <w:name w:val="c6"/>
    <w:basedOn w:val="a"/>
    <w:uiPriority w:val="99"/>
    <w:rsid w:val="00975A93"/>
    <w:pPr>
      <w:widowControl/>
      <w:spacing w:before="100" w:beforeAutospacing="1" w:after="100" w:afterAutospacing="1"/>
    </w:pPr>
    <w:rPr>
      <w:color w:val="auto"/>
      <w:sz w:val="24"/>
      <w:szCs w:val="24"/>
    </w:rPr>
  </w:style>
  <w:style w:type="character" w:customStyle="1" w:styleId="c4">
    <w:name w:val="c4"/>
    <w:basedOn w:val="a0"/>
    <w:uiPriority w:val="99"/>
    <w:rsid w:val="00975A93"/>
    <w:rPr>
      <w:rFonts w:cs="Times New Roman"/>
    </w:rPr>
  </w:style>
  <w:style w:type="paragraph" w:customStyle="1" w:styleId="Standard">
    <w:name w:val="Standard"/>
    <w:uiPriority w:val="99"/>
    <w:rsid w:val="007F0C57"/>
    <w:pPr>
      <w:suppressAutoHyphens/>
      <w:autoSpaceDN w:val="0"/>
      <w:textAlignment w:val="baseline"/>
    </w:pPr>
    <w:rPr>
      <w:kern w:val="3"/>
      <w:sz w:val="24"/>
      <w:szCs w:val="24"/>
      <w:lang w:eastAsia="zh-CN"/>
    </w:rPr>
  </w:style>
  <w:style w:type="paragraph" w:styleId="aff5">
    <w:name w:val="Body Text Indent"/>
    <w:basedOn w:val="a"/>
    <w:link w:val="15"/>
    <w:uiPriority w:val="99"/>
    <w:rsid w:val="007F0C57"/>
    <w:pPr>
      <w:widowControl/>
      <w:spacing w:after="120"/>
      <w:ind w:left="283"/>
    </w:pPr>
    <w:rPr>
      <w:color w:val="auto"/>
      <w:sz w:val="24"/>
      <w:szCs w:val="24"/>
    </w:rPr>
  </w:style>
  <w:style w:type="character" w:customStyle="1" w:styleId="15">
    <w:name w:val="Основной текст с отступом Знак1"/>
    <w:basedOn w:val="a0"/>
    <w:link w:val="aff5"/>
    <w:uiPriority w:val="99"/>
    <w:locked/>
    <w:rsid w:val="007F0C57"/>
    <w:rPr>
      <w:color w:val="auto"/>
      <w:sz w:val="24"/>
    </w:rPr>
  </w:style>
  <w:style w:type="character" w:customStyle="1" w:styleId="aff6">
    <w:name w:val="Основной текст с отступом Знак"/>
    <w:basedOn w:val="a0"/>
    <w:uiPriority w:val="99"/>
    <w:semiHidden/>
    <w:rsid w:val="007F0C57"/>
    <w:rPr>
      <w:rFonts w:cs="Times New Roman"/>
    </w:rPr>
  </w:style>
  <w:style w:type="paragraph" w:customStyle="1" w:styleId="Default">
    <w:name w:val="Default"/>
    <w:uiPriority w:val="99"/>
    <w:rsid w:val="00B874CE"/>
    <w:pPr>
      <w:autoSpaceDE w:val="0"/>
      <w:autoSpaceDN w:val="0"/>
      <w:adjustRightInd w:val="0"/>
    </w:pPr>
    <w:rPr>
      <w:color w:val="000000"/>
      <w:sz w:val="24"/>
      <w:szCs w:val="24"/>
    </w:rPr>
  </w:style>
  <w:style w:type="character" w:customStyle="1" w:styleId="aff7">
    <w:name w:val="Основной текст_"/>
    <w:basedOn w:val="a0"/>
    <w:uiPriority w:val="99"/>
    <w:locked/>
    <w:rsid w:val="003173DD"/>
    <w:rPr>
      <w:rFonts w:ascii="Times New Roman" w:hAnsi="Times New Roman" w:cs="Times New Roman"/>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1708944505">
      <w:marLeft w:val="0"/>
      <w:marRight w:val="0"/>
      <w:marTop w:val="0"/>
      <w:marBottom w:val="0"/>
      <w:divBdr>
        <w:top w:val="none" w:sz="0" w:space="0" w:color="auto"/>
        <w:left w:val="none" w:sz="0" w:space="0" w:color="auto"/>
        <w:bottom w:val="none" w:sz="0" w:space="0" w:color="auto"/>
        <w:right w:val="none" w:sz="0" w:space="0" w:color="auto"/>
      </w:divBdr>
    </w:div>
    <w:div w:id="1708944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46CD-B4FC-4684-B62C-30D1621A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41</Pages>
  <Words>6244</Words>
  <Characters>51050</Characters>
  <Application>Microsoft Office Word</Application>
  <DocSecurity>0</DocSecurity>
  <Lines>425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Ээльмаа Юрий Владимирович</dc:creator>
  <cp:keywords/>
  <dc:description/>
  <cp:lastModifiedBy>U2</cp:lastModifiedBy>
  <cp:revision>9</cp:revision>
  <cp:lastPrinted>2021-03-21T16:14:00Z</cp:lastPrinted>
  <dcterms:created xsi:type="dcterms:W3CDTF">2021-03-21T16:18:00Z</dcterms:created>
  <dcterms:modified xsi:type="dcterms:W3CDTF">2024-03-22T10:45:00Z</dcterms:modified>
</cp:coreProperties>
</file>