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ED25F">
      <w:pPr>
        <w:spacing w:before="0" w:after="0" w:line="408" w:lineRule="auto"/>
        <w:ind w:left="120"/>
        <w:jc w:val="center"/>
        <w:rPr>
          <w:rFonts w:ascii="Times New Roman" w:hAnsi="Times New Roman"/>
          <w:b/>
          <w:i w:val="0"/>
          <w:color w:val="000000"/>
          <w:sz w:val="28"/>
        </w:rPr>
      </w:pPr>
      <w:bookmarkStart w:id="0" w:name="block-96275075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7BCEE4B2">
      <w:pPr>
        <w:spacing w:before="0" w:after="0" w:line="408" w:lineRule="auto"/>
        <w:jc w:val="center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Министерство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образования Ростовской области</w:t>
      </w:r>
    </w:p>
    <w:p w14:paraId="62CB8D83">
      <w:pPr>
        <w:spacing w:before="0" w:after="0" w:line="408" w:lineRule="auto"/>
        <w:jc w:val="center"/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Управление образования города Ростова-на-Дону</w:t>
      </w:r>
    </w:p>
    <w:p w14:paraId="16A95A10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МБОУ "Школа № 79"</w:t>
      </w:r>
    </w:p>
    <w:p w14:paraId="7F06C3B8">
      <w:pPr>
        <w:spacing w:before="0" w:after="0"/>
        <w:ind w:left="120"/>
        <w:jc w:val="center"/>
      </w:pPr>
    </w:p>
    <w:p w14:paraId="332F5292">
      <w:pPr>
        <w:spacing w:before="0" w:after="0"/>
        <w:ind w:left="120"/>
        <w:jc w:val="center"/>
      </w:pPr>
    </w:p>
    <w:p w14:paraId="74A42BC9">
      <w:pPr>
        <w:spacing w:before="0" w:after="0"/>
        <w:ind w:left="120"/>
        <w:jc w:val="left"/>
      </w:pPr>
    </w:p>
    <w:p w14:paraId="3BE87A07"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3097"/>
        <w:gridCol w:w="3097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1C4917E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35C24EB6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учителей естествознания</w:t>
            </w:r>
          </w:p>
          <w:p w14:paraId="4BEBFDC6">
            <w:pPr>
              <w:autoSpaceDE w:val="0"/>
              <w:autoSpaceDN w:val="0"/>
              <w:spacing w:after="120" w:line="240" w:lineRule="auto"/>
              <w:ind w:firstLine="480" w:firstLineChars="20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Комарова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37736015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№1от «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08.2026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5EFBA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87D16AE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5A426C1A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Методический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совет</w:t>
            </w:r>
          </w:p>
          <w:p w14:paraId="413A0D3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18F248">
            <w:pPr>
              <w:wordWrap w:val="0"/>
              <w:autoSpaceDE w:val="0"/>
              <w:autoSpaceDN w:val="0"/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Березкина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О.С.</w:t>
            </w:r>
          </w:p>
          <w:p w14:paraId="7B2F2412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№1 от </w:t>
            </w:r>
          </w:p>
          <w:p w14:paraId="37139A0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08.2026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E0A70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422558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BDDA52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3A1438">
            <w:pPr>
              <w:wordWrap w:val="0"/>
              <w:autoSpaceDE w:val="0"/>
              <w:autoSpaceDN w:val="0"/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Игнатьев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И.А.</w:t>
            </w:r>
          </w:p>
          <w:p w14:paraId="0B733C61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299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от 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08.2026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0967E3E">
      <w:pPr>
        <w:spacing w:before="0" w:after="0"/>
        <w:ind w:left="120"/>
        <w:jc w:val="left"/>
      </w:pPr>
    </w:p>
    <w:p w14:paraId="73975A3C">
      <w:pPr>
        <w:spacing w:before="0" w:after="0"/>
        <w:ind w:left="120"/>
        <w:jc w:val="left"/>
      </w:pPr>
    </w:p>
    <w:p w14:paraId="533B41F4">
      <w:pPr>
        <w:spacing w:before="0" w:after="0"/>
        <w:ind w:left="120"/>
        <w:jc w:val="left"/>
      </w:pPr>
    </w:p>
    <w:p w14:paraId="4E3572EB">
      <w:pPr>
        <w:spacing w:before="0" w:after="0"/>
        <w:ind w:left="120"/>
        <w:jc w:val="left"/>
      </w:pPr>
    </w:p>
    <w:p w14:paraId="2733FFE8">
      <w:pPr>
        <w:spacing w:before="0" w:after="0"/>
        <w:ind w:left="120"/>
        <w:jc w:val="left"/>
      </w:pPr>
    </w:p>
    <w:p w14:paraId="163040AB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6A64A0A8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1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>06</w:t>
      </w:r>
      <w:r>
        <w:rPr>
          <w:rFonts w:ascii="Times New Roman" w:hAnsi="Times New Roman"/>
          <w:b w:val="0"/>
          <w:i w:val="0"/>
          <w:color w:val="000000"/>
          <w:sz w:val="28"/>
        </w:rPr>
        <w:t>3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>5</w:t>
      </w:r>
      <w:r>
        <w:rPr>
          <w:rFonts w:ascii="Times New Roman" w:hAnsi="Times New Roman"/>
          <w:b w:val="0"/>
          <w:i w:val="0"/>
          <w:color w:val="000000"/>
          <w:sz w:val="28"/>
        </w:rPr>
        <w:t>9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>67</w:t>
      </w:r>
      <w:r>
        <w:rPr>
          <w:rFonts w:ascii="Times New Roman" w:hAnsi="Times New Roman"/>
          <w:b w:val="0"/>
          <w:i w:val="0"/>
          <w:color w:val="000000"/>
          <w:sz w:val="28"/>
        </w:rPr>
        <w:t>)</w:t>
      </w:r>
    </w:p>
    <w:p w14:paraId="3AACF037">
      <w:pPr>
        <w:spacing w:before="0" w:after="0"/>
        <w:ind w:left="120"/>
        <w:jc w:val="center"/>
      </w:pPr>
    </w:p>
    <w:p w14:paraId="007488BE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</w:t>
      </w:r>
      <w:r>
        <w:rPr>
          <w:rFonts w:ascii="Times New Roman" w:hAnsi="Times New Roman"/>
          <w:b/>
          <w:i w:val="0"/>
          <w:color w:val="000000"/>
          <w:sz w:val="28"/>
          <w:lang w:val="ru-RU"/>
        </w:rPr>
        <w:t>предмета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«Алгебра»</w:t>
      </w:r>
    </w:p>
    <w:p w14:paraId="0C215342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9 классов </w:t>
      </w:r>
    </w:p>
    <w:bookmarkEnd w:id="0"/>
    <w:p w14:paraId="6D22C164">
      <w:pPr>
        <w:rPr>
          <w:rFonts w:ascii="Times New Roman" w:hAnsi="Times New Roman"/>
          <w:b/>
          <w:i w:val="0"/>
          <w:color w:val="000000"/>
          <w:sz w:val="28"/>
        </w:rPr>
      </w:pPr>
      <w:bookmarkStart w:id="1" w:name="block-96275076"/>
      <w:r>
        <w:rPr>
          <w:rFonts w:ascii="Times New Roman" w:hAnsi="Times New Roman"/>
          <w:b/>
          <w:i w:val="0"/>
          <w:color w:val="000000"/>
          <w:sz w:val="28"/>
        </w:rPr>
        <w:br w:type="page"/>
      </w:r>
    </w:p>
    <w:p w14:paraId="198D705F">
      <w:pPr>
        <w:spacing w:before="0" w:after="0" w:line="264" w:lineRule="auto"/>
        <w:ind w:left="0" w:leftChars="0" w:firstLine="219" w:firstLineChars="78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2B465918">
      <w:pPr>
        <w:spacing w:before="0" w:after="0" w:line="264" w:lineRule="auto"/>
        <w:ind w:left="120"/>
        <w:jc w:val="both"/>
      </w:pPr>
    </w:p>
    <w:p w14:paraId="20442E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25D787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67AD1BF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1DE215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26DF7C5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386102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2A4079E6">
      <w:pPr>
        <w:spacing w:before="0" w:after="0" w:line="264" w:lineRule="auto"/>
        <w:ind w:firstLine="600"/>
        <w:jc w:val="both"/>
      </w:pPr>
      <w:bookmarkStart w:id="2" w:name="88e7274f-146c-45cf-bb6c-0aa84ae038d1"/>
      <w:r>
        <w:rPr>
          <w:rFonts w:ascii="Times New Roman" w:hAnsi="Times New Roman"/>
          <w:b w:val="0"/>
          <w:i w:val="0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14:paraId="47B198CE">
      <w:pPr>
        <w:sectPr>
          <w:pgSz w:w="11906" w:h="16383"/>
          <w:cols w:space="720" w:num="1"/>
        </w:sectPr>
      </w:pPr>
      <w:bookmarkStart w:id="3" w:name="block-96275076"/>
    </w:p>
    <w:bookmarkEnd w:id="1"/>
    <w:bookmarkEnd w:id="3"/>
    <w:p w14:paraId="400AEC85">
      <w:pPr>
        <w:spacing w:before="0" w:after="0" w:line="264" w:lineRule="auto"/>
        <w:ind w:left="120"/>
        <w:jc w:val="both"/>
      </w:pPr>
      <w:bookmarkStart w:id="4" w:name="block-96275077"/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 w14:paraId="0A072ECC">
      <w:pPr>
        <w:spacing w:before="0" w:after="0"/>
        <w:jc w:val="both"/>
      </w:pPr>
    </w:p>
    <w:p w14:paraId="6B7E003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106C6E03">
      <w:pPr>
        <w:spacing w:before="0" w:after="0" w:line="264" w:lineRule="auto"/>
        <w:ind w:left="120"/>
        <w:jc w:val="both"/>
      </w:pPr>
    </w:p>
    <w:p w14:paraId="438DE32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6C90EDA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494CD08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14:paraId="1C7FC2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14:paraId="089CF22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488F08F2">
      <w:pPr>
        <w:spacing w:before="0" w:after="0" w:line="264" w:lineRule="auto"/>
        <w:ind w:firstLine="600"/>
        <w:jc w:val="both"/>
      </w:pPr>
      <w:bookmarkStart w:id="5" w:name="_Toc124426230"/>
      <w:bookmarkEnd w:id="5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663B29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уравнение. Решение уравнений, сводящихся к линейным.</w:t>
      </w:r>
    </w:p>
    <w:p w14:paraId="7B559F0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0FC923E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14:paraId="09F2AD9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3E2362B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текстовых задач алгебраическим способом.</w:t>
      </w:r>
    </w:p>
    <w:p w14:paraId="4A94D93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Числовые неравенства и их свойства.</w:t>
      </w:r>
    </w:p>
    <w:p w14:paraId="3A38FA3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4188B68E">
      <w:pPr>
        <w:spacing w:before="0" w:after="0"/>
        <w:ind w:firstLine="600"/>
        <w:jc w:val="both"/>
      </w:pPr>
      <w:bookmarkStart w:id="6" w:name="_Toc124426231"/>
      <w:r>
        <w:rPr>
          <w:rFonts w:ascii="Times New Roman" w:hAnsi="Times New Roman"/>
          <w:b w:val="0"/>
          <w:i w:val="0"/>
          <w:color w:val="0000FF"/>
          <w:sz w:val="28"/>
        </w:rPr>
        <w:t>Функции</w:t>
      </w:r>
      <w:bookmarkEnd w:id="6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78FE81C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1430D61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0"/>
          <w:i w:val="0"/>
          <w:color w:val="000000"/>
          <w:sz w:val="28"/>
        </w:rPr>
        <w:t>, и их свойства.</w:t>
      </w:r>
    </w:p>
    <w:p w14:paraId="0B7D15F7">
      <w:pPr>
        <w:spacing w:before="0" w:after="0"/>
        <w:ind w:firstLine="600"/>
        <w:jc w:val="both"/>
      </w:pPr>
      <w:bookmarkStart w:id="7" w:name="_Toc124426232"/>
      <w:r>
        <w:rPr>
          <w:rFonts w:ascii="Times New Roman" w:hAnsi="Times New Roman"/>
          <w:b w:val="0"/>
          <w:i w:val="0"/>
          <w:color w:val="0000FF"/>
          <w:sz w:val="28"/>
        </w:rPr>
        <w:t>Числовые последовательности</w:t>
      </w:r>
      <w:bookmarkEnd w:id="7"/>
      <w:r>
        <w:rPr>
          <w:rFonts w:ascii="Times New Roman" w:hAnsi="Times New Roman"/>
          <w:b/>
          <w:i w:val="0"/>
          <w:color w:val="000000"/>
          <w:sz w:val="28"/>
        </w:rPr>
        <w:t>Числовые последовательности и прогрессии</w:t>
      </w:r>
    </w:p>
    <w:p w14:paraId="332DC68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0"/>
          <w:i/>
          <w:color w:val="000000"/>
          <w:sz w:val="28"/>
        </w:rPr>
        <w:t>n</w:t>
      </w:r>
      <w:r>
        <w:rPr>
          <w:rFonts w:ascii="Times New Roman" w:hAnsi="Times New Roman"/>
          <w:b w:val="0"/>
          <w:i w:val="0"/>
          <w:color w:val="000000"/>
          <w:sz w:val="28"/>
        </w:rPr>
        <w:t>-го члена.</w:t>
      </w:r>
    </w:p>
    <w:p w14:paraId="6EB495D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0"/>
          <w:i/>
          <w:color w:val="000000"/>
          <w:sz w:val="28"/>
        </w:rPr>
        <w:t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0"/>
          <w:i w:val="0"/>
          <w:color w:val="000000"/>
          <w:sz w:val="28"/>
        </w:rPr>
        <w:t>членов.</w:t>
      </w:r>
    </w:p>
    <w:p w14:paraId="2FDA2E5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6C1BED2A">
      <w:pPr>
        <w:sectPr>
          <w:pgSz w:w="11906" w:h="16383"/>
          <w:cols w:space="720" w:num="1"/>
        </w:sectPr>
      </w:pPr>
      <w:bookmarkStart w:id="8" w:name="block-96275077"/>
    </w:p>
    <w:bookmarkEnd w:id="4"/>
    <w:bookmarkEnd w:id="8"/>
    <w:p w14:paraId="4E251BA7">
      <w:pPr>
        <w:spacing w:before="0" w:after="0" w:line="264" w:lineRule="auto"/>
        <w:ind w:left="120"/>
        <w:jc w:val="both"/>
      </w:pPr>
      <w:bookmarkStart w:id="9" w:name="block-96275072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66A3D0CE">
      <w:pPr>
        <w:spacing w:before="0" w:after="0" w:line="264" w:lineRule="auto"/>
        <w:ind w:left="120"/>
        <w:jc w:val="both"/>
      </w:pPr>
    </w:p>
    <w:p w14:paraId="09473A7D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091A62C8">
      <w:pPr>
        <w:spacing w:before="0" w:after="0" w:line="264" w:lineRule="auto"/>
        <w:ind w:left="120"/>
        <w:jc w:val="both"/>
      </w:pPr>
    </w:p>
    <w:p w14:paraId="457A4CC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>освоения программы учебного курса «Алгебра» характеризуются:</w:t>
      </w:r>
    </w:p>
    <w:p w14:paraId="1C9E1FB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патриотическое воспитание:</w:t>
      </w:r>
    </w:p>
    <w:p w14:paraId="3DAB695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5903F38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гражданское и духовно-нравственное воспитание:</w:t>
      </w:r>
    </w:p>
    <w:p w14:paraId="2982C0C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07283DE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трудовое воспитание:</w:t>
      </w:r>
    </w:p>
    <w:p w14:paraId="06B730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E3D93F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эстетическое воспитание:</w:t>
      </w:r>
    </w:p>
    <w:p w14:paraId="771C851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EEC427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ценности научного познания:</w:t>
      </w:r>
    </w:p>
    <w:p w14:paraId="0416874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78098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14:paraId="0BB4ADA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C6FD66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экологическое воспитание:</w:t>
      </w:r>
    </w:p>
    <w:p w14:paraId="04791E3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003613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адаптация к изменяющимся условиям социальной и природной среды:</w:t>
      </w:r>
    </w:p>
    <w:p w14:paraId="1644F4F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7BB2A9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06CC6530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6EB4D04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6E229FDE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58949426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16204856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7AE2BBC3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40FF2E9D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57A66CD0">
      <w:pPr>
        <w:spacing w:before="0" w:after="0" w:line="264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19D23891">
      <w:pPr>
        <w:spacing w:before="0" w:after="0" w:line="264" w:lineRule="auto"/>
        <w:ind w:left="120"/>
        <w:jc w:val="center"/>
      </w:pPr>
    </w:p>
    <w:p w14:paraId="7D43E205">
      <w:pPr>
        <w:spacing w:before="0" w:after="0" w:line="264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 w14:paraId="760DDC9B">
      <w:pPr>
        <w:spacing w:before="0" w:after="0" w:line="264" w:lineRule="auto"/>
        <w:ind w:left="120"/>
        <w:jc w:val="center"/>
      </w:pPr>
    </w:p>
    <w:p w14:paraId="6FA3D962">
      <w:pPr>
        <w:spacing w:before="0" w:after="0" w:line="264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07FA7FF0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D4FF55A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332510C1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12F7EAF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2EA65E9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439E97A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5F94928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>:</w:t>
      </w:r>
    </w:p>
    <w:p w14:paraId="72882FC3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D03A645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472CFA23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E159F9E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67D1C14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 w14:paraId="21908C21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55AAC4FF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D3A681C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D414B09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09D924E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действия:</w:t>
      </w:r>
    </w:p>
    <w:p w14:paraId="4F7D0617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2EC12C51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B365D48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922E51F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618B29E0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E857162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95E9B23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 w14:paraId="7FCA5A6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21A6DCC2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DFA49B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 w14:paraId="628BFE16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4CCDD234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340E8FC9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FDB91DC">
      <w:pPr>
        <w:spacing w:before="0" w:after="0" w:line="264" w:lineRule="auto"/>
        <w:ind w:left="120"/>
        <w:jc w:val="both"/>
      </w:pPr>
    </w:p>
    <w:p w14:paraId="61E15B1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76DD45F5">
      <w:pPr>
        <w:spacing w:before="0" w:after="0"/>
        <w:jc w:val="both"/>
      </w:pPr>
      <w:bookmarkStart w:id="10" w:name="_Toc124426234"/>
      <w:bookmarkEnd w:id="10"/>
    </w:p>
    <w:p w14:paraId="7B598422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25268573">
      <w:pPr>
        <w:spacing w:before="0" w:after="0" w:line="264" w:lineRule="auto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340A9879">
      <w:pPr>
        <w:spacing w:before="0" w:after="0" w:line="264" w:lineRule="auto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3E394A51">
      <w:pPr>
        <w:spacing w:before="0" w:after="0" w:line="264" w:lineRule="auto"/>
        <w:ind w:firstLine="600"/>
        <w:jc w:val="both"/>
      </w:pPr>
      <w:bookmarkStart w:id="11" w:name="_Toc124426245"/>
      <w:bookmarkEnd w:id="11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789BC3E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и упорядочивать рациональные и иррациональные числа.</w:t>
      </w:r>
    </w:p>
    <w:p w14:paraId="433B5D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7A8065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 w14:paraId="44C8FD4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14:paraId="04D0E2FA">
      <w:pPr>
        <w:spacing w:before="0" w:after="0" w:line="264" w:lineRule="auto"/>
        <w:ind w:firstLine="600"/>
        <w:jc w:val="both"/>
      </w:pPr>
      <w:bookmarkStart w:id="12" w:name="_Toc124426246"/>
      <w:bookmarkEnd w:id="12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50D33E8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7EAE6FB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0667946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584371C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6AA666F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069D1D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55CD56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неравенства при решении различных задач.</w:t>
      </w:r>
    </w:p>
    <w:p w14:paraId="51293DAE">
      <w:pPr>
        <w:spacing w:before="0" w:after="0" w:line="264" w:lineRule="auto"/>
        <w:ind w:firstLine="600"/>
        <w:jc w:val="both"/>
      </w:pPr>
      <w:bookmarkStart w:id="13" w:name="_Toc124426247"/>
      <w:bookmarkEnd w:id="13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29EE2C74">
      <w:pPr>
        <w:spacing w:before="0" w:after="0" w:line="360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b w:val="0"/>
          <w:i w:val="0"/>
          <w:color w:val="000000"/>
          <w:sz w:val="28"/>
        </w:rPr>
        <w:t>y = √x</w:t>
      </w:r>
      <w:r>
        <w:rPr>
          <w:rFonts w:ascii="Times New Roman" w:hAnsi="Times New Roman"/>
          <w:b w:val="0"/>
          <w:i/>
          <w:color w:val="000000"/>
          <w:sz w:val="28"/>
        </w:rPr>
        <w:t>, y = |x|</w:t>
      </w:r>
      <w:r>
        <w:rPr>
          <w:rFonts w:ascii="Times New Roman" w:hAnsi="Times New Roman"/>
          <w:b w:val="0"/>
          <w:i w:val="0"/>
          <w:color w:val="000000"/>
          <w:sz w:val="28"/>
        </w:rPr>
        <w:t>, в зависимости от значений коэффициентов, описывать свойства функций.</w:t>
      </w:r>
    </w:p>
    <w:p w14:paraId="3C6C8E8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3C0343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3D84F2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Числовые последовательности и прогрессии</w:t>
      </w:r>
    </w:p>
    <w:p w14:paraId="6AAC921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14:paraId="0BECD68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14:paraId="097EDC5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Изображать члены последовательности точками на координатной плоскости.</w:t>
      </w:r>
    </w:p>
    <w:p w14:paraId="692F7BA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4" w:name="_Toc124426249"/>
      <w:bookmarkEnd w:id="14"/>
    </w:p>
    <w:p w14:paraId="52CE1477">
      <w:pPr>
        <w:sectPr>
          <w:pgSz w:w="11906" w:h="16383"/>
          <w:cols w:space="720" w:num="1"/>
        </w:sectPr>
      </w:pPr>
      <w:bookmarkStart w:id="15" w:name="block-96275072"/>
    </w:p>
    <w:bookmarkEnd w:id="9"/>
    <w:bookmarkEnd w:id="15"/>
    <w:p w14:paraId="1365C857">
      <w:pPr>
        <w:spacing w:before="0" w:after="0"/>
        <w:ind w:left="120"/>
        <w:jc w:val="left"/>
      </w:pPr>
      <w:bookmarkStart w:id="16" w:name="block-96275073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5B1114B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4316"/>
        <w:gridCol w:w="1367"/>
        <w:gridCol w:w="1469"/>
        <w:gridCol w:w="1541"/>
        <w:gridCol w:w="3348"/>
      </w:tblGrid>
      <w:tr w14:paraId="41636B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FBA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E2704BF"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5B0A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99A08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2B61B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FEA0B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F27922">
            <w:pPr>
              <w:spacing w:before="0" w:after="0"/>
              <w:ind w:left="135"/>
              <w:jc w:val="left"/>
            </w:pPr>
          </w:p>
        </w:tc>
      </w:tr>
      <w:tr w14:paraId="132C12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B145DAB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7054247">
            <w:pPr>
              <w:jc w:val="left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D5815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7AEC0548">
            <w:pPr>
              <w:spacing w:before="0" w:after="0"/>
              <w:ind w:left="135"/>
              <w:jc w:val="left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BD969C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4CDBD141">
            <w:pPr>
              <w:spacing w:before="0" w:after="0"/>
              <w:ind w:left="135"/>
              <w:jc w:val="left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858529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4E715DC6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0E5206E">
            <w:pPr>
              <w:jc w:val="left"/>
            </w:pPr>
          </w:p>
        </w:tc>
      </w:tr>
      <w:tr w14:paraId="79A411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0C8B4B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86CF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1D6E1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4D7A8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938FD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3F5F16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"https://m.edsoo.ru/E9QJ7QNTB"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https://m.edsoo.ru/E9QJ7QNTB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A75A9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FF321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F4CE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9A805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848472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FFA20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5944E0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"https://m.edsoo.ru/LLGLQKIU2"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https://m.edsoo.ru/LLGLQKIU2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E965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E2FA82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911E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3D7B8B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675BF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77C68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715317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"https://m.edsoo.ru/UTNAJAKLP"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https://m.edsoo.ru/UTNAJAKLP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E343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425A9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E5DF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744E7B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715E7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68144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1752E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"https://m.edsoo.ru/ZFUMLNDJK"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https://m.edsoo.ru/ZFUMLNDJK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10416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D419A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3870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B31A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EC29CE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6D3BD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09D066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"https://m.edsoo.ru/SYHPVCOAU"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https://m.edsoo.ru/SYHPVCOAU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D4C5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F061D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5DBF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546C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E2555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80483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161A5D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"https://m.edsoo.ru/LT2RT120J"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https://m.edsoo.ru/LT2RT120J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71BE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D97EB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8064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FDBB6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386EA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C3977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8BD0DA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"https://m.edsoo.ru/YMZ3IOUNQ"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https://m.edsoo.ru/YMZ3IOUNQ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21F0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782A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8FB2A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99C7C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8D8234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EADB327">
            <w:pPr>
              <w:jc w:val="left"/>
            </w:pPr>
          </w:p>
        </w:tc>
      </w:tr>
    </w:tbl>
    <w:p w14:paraId="2F2F6432">
      <w:pPr>
        <w:sectPr>
          <w:pgSz w:w="16383" w:h="11906" w:orient="landscape"/>
          <w:cols w:space="720" w:num="1"/>
        </w:sectPr>
      </w:pPr>
    </w:p>
    <w:bookmarkEnd w:id="16"/>
    <w:p w14:paraId="026D1E6F">
      <w:pPr>
        <w:spacing w:before="0" w:after="0"/>
        <w:ind w:left="120"/>
        <w:jc w:val="left"/>
      </w:pPr>
      <w:bookmarkStart w:id="17" w:name="block-96275074"/>
      <w:r>
        <w:rPr>
          <w:rFonts w:ascii="Times New Roman" w:hAnsi="Times New Roman"/>
          <w:b/>
          <w:i w:val="0"/>
          <w:color w:val="000000"/>
          <w:sz w:val="28"/>
        </w:rPr>
        <w:t xml:space="preserve">ПОУРОЧНОЕ ПЛАНИРОВАНИЕ </w:t>
      </w:r>
    </w:p>
    <w:p w14:paraId="08CAD6A5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3861"/>
        <w:gridCol w:w="1237"/>
        <w:gridCol w:w="1191"/>
        <w:gridCol w:w="1141"/>
        <w:gridCol w:w="1245"/>
        <w:gridCol w:w="3458"/>
      </w:tblGrid>
      <w:tr w14:paraId="1B2345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FBB3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1161916E">
            <w:pPr>
              <w:spacing w:before="0" w:after="0"/>
              <w:ind w:left="135"/>
              <w:jc w:val="left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C9B6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0703EF63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5A6E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CD53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2452158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03C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1FCA927">
            <w:pPr>
              <w:spacing w:before="0" w:after="0"/>
              <w:ind w:left="135"/>
              <w:jc w:val="left"/>
            </w:pPr>
          </w:p>
        </w:tc>
      </w:tr>
      <w:tr w14:paraId="6565E0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A6B9294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4F26E48">
            <w:pPr>
              <w:jc w:val="left"/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8FE3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608D7C3">
            <w:pPr>
              <w:spacing w:before="0" w:after="0"/>
              <w:ind w:left="135"/>
              <w:jc w:val="left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B1E2C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4ACF0DA"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2B4A0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1232B631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9A51464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83909BE">
            <w:pPr>
              <w:jc w:val="left"/>
            </w:pPr>
          </w:p>
        </w:tc>
      </w:tr>
      <w:tr w14:paraId="550DEA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361F8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EE547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329B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3A3B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DC65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E687B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2B855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"https://m.edsoo.ru/XMSH0621G"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https://m.edsoo.ru/XMSH0621G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7EED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DD7D4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D5C1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F59A0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C688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31F5E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25BC1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E8594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"https://m.edsoo.ru/BQ0LSTKWF"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https://m.edsoo.ru/BQ0LSTKWF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0D43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A1CF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953C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8B50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294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AF00C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08015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5BAD7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"https://m.edsoo.ru/P9MI6YFSQ"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https://m.edsoo.ru/P9MI6YFSQ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27131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2B83A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AF2B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FA85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5069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83D0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A17E6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DA5A3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"https://m.edsoo.ru/6SP37YSD2"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https://m.edsoo.ru/6SP37YSD2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A76C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3951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B995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8ADD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FA04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9FCB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55F84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399EF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"https://m.edsoo.ru/WKUW3QKEX"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https://m.edsoo.ru/WKUW3QKEX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DC17A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4C3F8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E6C05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57989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66663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674D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B2343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A2239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"https://m.edsoo.ru/ET3D57CST"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https://m.edsoo.ru/ET3D57CST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35A6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CBE6F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3AA0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B7CE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546D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E964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67FFC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5CFFD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"https://m.edsoo.ru/BWZVTB5DJ"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https://m.edsoo.ru/BWZVTB5DJ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8E7D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E505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A6F0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EE30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47C5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B77F2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9B0C73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472EB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"https://m.edsoo.ru/WVO01A6KD"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https://m.edsoo.ru/WVO01A6KD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827C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722E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70B92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8181F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5452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6D9B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594D6A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AD0EE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"https://m.edsoo.ru/1PAVMMR1G"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https://m.edsoo.ru/1PAVMMR1G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2B23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D9EFD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65B1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7BAF5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05150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3E8D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DE0E98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85F08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"https://m.edsoo.ru/DK66HRF7A"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https://m.edsoo.ru/DK66HRF7A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1F11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A8361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1D6BC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4881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CE3B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22F8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3EEC8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B7CCC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"https://m.edsoo.ru/0IMXQ3X1O"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https://m.edsoo.ru/0IMXQ3X1O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CF20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9F227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26EFA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74786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61B9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9E2E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C1D8E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28.09.26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64FCF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"https://m.edsoo.ru/MPKRB0OMI"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https://m.edsoo.ru/MPKRB0OMI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BAFD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60409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94C3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A153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21BE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AE95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0D0E94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29.09.26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EF9A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"https://m.edsoo.ru/T9FNICR99"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https://m.edsoo.ru/T9FNICR99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2AC4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1CBA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B4BD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A5ED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6CEA0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70F2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C08E6F4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30.09.26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F41D7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"https://m.edsoo.ru/QXCIFFE10"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https://m.edsoo.ru/QXCIFFE10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34429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B5C44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A59D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D206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0A2D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8F758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0D137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CE1A61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"https://m.edsoo.ru/XF6OO7BCU"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https://m.edsoo.ru/XF6OO7BCU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0F56B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D08E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89A2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CF52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6E87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5AF82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AD583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06.10.6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C7C8D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"https://m.edsoo.ru/YHNY7OIEX"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https://m.edsoo.ru/YHNY7OIEX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33BC1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20AE3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E628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7491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67F4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D3FF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1B6E4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927EF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"https://m.edsoo.ru/8BGTFX748"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https://m.edsoo.ru/8BGTFX748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2183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C02C6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921A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4982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0421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A783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CF0A18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886E3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"https://m.edsoo.ru/GZ3EJ6MRZ"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https://m.edsoo.ru/GZ3EJ6MRZ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E6FE8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01AF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3D45D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CD94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DE9A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3D48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6EF21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4F2C0E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"https://m.edsoo.ru/TH2TLTBFQ"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https://m.edsoo.ru/TH2TLTBFQ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1269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E5867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428F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79A92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6F96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6C0A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B8FFC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6A2AA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"https://m.edsoo.ru/HCIMPNWRI"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https://m.edsoo.ru/HCIMPNWRI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0C24B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F0627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54A0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BE59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EDB7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D11A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7D931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082EB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"https://m.edsoo.ru/Z47DS5UJB"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https://m.edsoo.ru/Z47DS5UJB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BD4EE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D7D6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9C17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9A24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4CE18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09081C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445EEC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20D8B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"https://m.edsoo.ru/3A6DPJJ38"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https://m.edsoo.ru/3A6DPJJ38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9D17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85E61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A9EC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79183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AECE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070A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B5527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21.10.26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928EE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"https://m.edsoo.ru/ATI8JD5TM"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https://m.edsoo.ru/ATI8JD5TM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1A38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35E2F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E9CF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0500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E4123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A3A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40BA8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F64DC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"https://m.edsoo.ru/JHZMQ4PTA"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https://m.edsoo.ru/JHZMQ4PTA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4D30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D348C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01A55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F34F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7B12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9B55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56A94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00CC5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"https://m.edsoo.ru/1GZT0LNSD"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https://m.edsoo.ru/1GZT0LNSD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BF48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9CD4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C8E8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972D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69C7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77E8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C7F28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A949A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"https://m.edsoo.ru/XENMBOTFG"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https://m.edsoo.ru/XENMBOTFG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923B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648FC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2C43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65DB0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9C14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30C2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28A05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0B20E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"https://m.edsoo.ru/O4ZOZGKLQ"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https://m.edsoo.ru/O4ZOZGKLQ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C7C8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30C8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F1CF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C33B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2F27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14C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CEB28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9D19F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"https://m.edsoo.ru/63N1UYVBI"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https://m.edsoo.ru/63N1UYVBI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9748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28B1F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D7D2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0F40B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1A10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07E0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27701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5DA9E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"https://m.edsoo.ru/LRW651EWM"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https://m.edsoo.ru/LRW651EWM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EED3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28F21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C29A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44E8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0A0B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9590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596054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B79B7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"https://m.edsoo.ru/ZSSID5DZM"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https://m.edsoo.ru/ZSSID5DZM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F4FD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31C99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6FF6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D7B1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9697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4CE4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F3D75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584A4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"https://m.edsoo.ru/P1SQ3EIMQ"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https://m.edsoo.ru/P1SQ3EIMQ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4762F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4B0F8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C095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B50E5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F9A7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95AB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DEA9A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CF925E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"https://m.edsoo.ru/LY8ALKMN2"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https://m.edsoo.ru/LY8ALKMN2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E631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5BFED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10101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3BF8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41C6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E824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25950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30.11.26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BD942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"https://m.edsoo.ru/6KM1CHULC"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https://m.edsoo.ru/6KM1CHULC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E23A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2F185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C5EC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48EA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4B3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A0A7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C6C7A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15A5D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"https://m.edsoo.ru/MAT4BIOAV"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https://m.edsoo.ru/MAT4BIOAV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760E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2F8ED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CFE6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E6B8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3D03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E389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E42D9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2F45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"https://m.edsoo.ru/SJE8FU1QU"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https://m.edsoo.ru/SJE8FU1QU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D764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2FF24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EC9CE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3D03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B7A5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044A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A8B7F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AF6CC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"https://m.edsoo.ru/IWWGN4KRZ"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https://m.edsoo.ru/IWWGN4KRZ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1F7C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81EA5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AF8A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B28112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9D931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A445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25D80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34A94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"https://m.edsoo.ru/K8C2FKRRQ"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https://m.edsoo.ru/K8C2FKRRQ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499B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47F18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AB64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B24D6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5F1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2896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3C95E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E6ABE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"https://m.edsoo.ru/P6Y9WW28A"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https://m.edsoo.ru/P6Y9WW28A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1A9C7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37CB8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199D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4B3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BF9B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0941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B038B8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A7805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"https://m.edsoo.ru/R35XAWXDW"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https://m.edsoo.ru/R35XAWXDW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2FD8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A4DD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530B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D8E44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F666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AF59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6FCA1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15.112.26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9E4A1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"https://m.edsoo.ru/HUSOT57HD"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https://m.edsoo.ru/HUSOT57HD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52F9F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0F5F3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8AE95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D35D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EE93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01B2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76AEC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95435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"https://m.edsoo.ru/79GGPFENE"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https://m.edsoo.ru/79GGPFENE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F32D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65E9C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1FB5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28E3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34BC4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A483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06C378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E7551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"https://m.edsoo.ru/CP52RS87K"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https://m.edsoo.ru/CP52RS87K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2AA3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D2F9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4EB2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224C2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8A6D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AB3A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C1DF3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2E7EA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"https://m.edsoo.ru/W8377RGLW"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https://m.edsoo.ru/W8377RGLW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8BF6B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6F171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A6AC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87A8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9726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4738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903BDD4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C4DDB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"https://m.edsoo.ru/3IA8D2SP9"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https://m.edsoo.ru/3IA8D2SP9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28F5D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BB8B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3CDE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E4419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6944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84FD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A0924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28.12.26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386C1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"https://m.edsoo.ru/R0T5PDELY"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https://m.edsoo.ru/R0T5PDELY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85788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FAB2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D4BA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55FB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B3F7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A284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52B3B1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29.12.26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10840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"https://m.edsoo.ru/4FGR6IKIR"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https://m.edsoo.ru/4FGR6IKIR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2F75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18F4E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4CB3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A8A71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61857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12A7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01C2C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30.12.26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37DB6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"https://m.edsoo.ru/INLE13GIW"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https://m.edsoo.ru/INLE13GIW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AC28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CFAFE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510D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DC5E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5924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01A2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AE90E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F7AF5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"https://m.edsoo.ru/RK25YELSG"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https://m.edsoo.ru/RK25YELSG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97095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B3154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B630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91722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35D7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9AD16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A9667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85A08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"https://m.edsoo.ru/PIF9WFM33"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https://m.edsoo.ru/PIF9WFM33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58C35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1781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4E42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A2EFB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75967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3EF61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B1585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32B87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"https://m.edsoo.ru/0S9TR4OK3"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https://m.edsoo.ru/0S9TR4OK3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AC6BC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B3FDA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1064A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0B00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B0CDC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EB3D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E3096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84CE7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"https://m.edsoo.ru/W0YDJ87ZW"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https://m.edsoo.ru/W0YDJ87ZW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E28ED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89315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C711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EFA03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05FD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F614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365E1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F6D51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"https://m.edsoo.ru/GAC11N8NL"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https://m.edsoo.ru/GAC11N8NL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7AF7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490D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0621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BC8E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95D0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AEA5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5F472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F3605F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"https://m.edsoo.ru/OK35FY66P"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https://m.edsoo.ru/OK35FY66P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76022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D94AB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73E9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E7D6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F24DB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BAA5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A5314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E2872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"https://m.edsoo.ru/S147BCQ0Z"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https://m.edsoo.ru/S147BCQ0Z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7DF0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2D2B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EB0D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AD0A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3676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C068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C47E0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85102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"https://m.edsoo.ru/P3BSGXZI4"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https://m.edsoo.ru/P3BSGXZI4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DA74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A2A1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7F813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35C46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C8DB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10DC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B0560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27.01.27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A07265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"https://m.edsoo.ru/YTHEWPX28"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https://m.edsoo.ru/YTHEWPX28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270C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380F3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CBF2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8299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A112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A8FA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BC178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359E8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"https://m.edsoo.ru/DFOT899AF"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https://m.edsoo.ru/DFOT899AF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D5FB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7A2D2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5436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431EB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64C9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3E2FF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6ECF8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C815A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"https://m.edsoo.ru/0FI5W5KQ3"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https://m.edsoo.ru/0FI5W5KQ3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D852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2960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EA8A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68592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D792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0BF4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A53B3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84FCC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"https://m.edsoo.ru/L7N6W17O4"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https://m.edsoo.ru/L7N6W17O4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0FD1D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3F4D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BC63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8CD0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6D22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E87E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7A439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7BC81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"https://m.edsoo.ru/KQ9NUK8O4"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https://m.edsoo.ru/KQ9NUK8O4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D6B9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34A7E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37C4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164E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231E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9DC4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515C8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AADC7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"https://m.edsoo.ru/PMX9EG0I4"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https://m.edsoo.ru/PMX9EG0I4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1C06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B8A67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50A3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12731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0B52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7519D3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EA8CF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F361B2">
            <w:pPr>
              <w:spacing w:before="0" w:after="0"/>
              <w:ind w:left="135"/>
              <w:jc w:val="left"/>
            </w:pPr>
          </w:p>
        </w:tc>
      </w:tr>
      <w:tr w14:paraId="615DB4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02A09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2EE0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6691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BACC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54AC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A594F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F10A3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"https://m.edsoo.ru/Q0GB9DSBM"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https://m.edsoo.ru/Q0GB9DSBM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3395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DABB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E8A1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18D5A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8E24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2C7B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31C46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EE13E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"https://m.edsoo.ru/DCK0EAV0T"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https://m.edsoo.ru/DCK0EAV0T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681A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1D81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08A5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B159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EB52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527A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DC532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D702F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"https://m.edsoo.ru/61HH6Y77L"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https://m.edsoo.ru/61HH6Y77L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E9EE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376E6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A357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664C0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7DCF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3BFF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777C9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24.02.27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0AAF4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"https://m.edsoo.ru/FQHWP793N"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https://m.edsoo.ru/FQHWP793N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D933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1D14E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F674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96239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AF8C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D0285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8BBB8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B8E22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"https://m.edsoo.ru/3UFDYKQAR"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https://m.edsoo.ru/3UFDYKQAR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AF463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0735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E671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C6E4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4BF2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477A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97CA2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7C7C7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"https://m.edsoo.ru/OF8BHX6HC"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https://m.edsoo.ru/OF8BHX6HC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44DF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030D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39D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4B9B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8508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F2299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995527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E959A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"https://m.edsoo.ru/5VEDGZ5XI"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https://m.edsoo.ru/5VEDGZ5XI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2DE7F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3C701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4895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19F6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DFE8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03B5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D02F9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09.03.27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F306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"https://m.edsoo.ru/GZQK36ZHN"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https://m.edsoo.ru/GZQK36ZHN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25C9C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F39D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D3501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0EDC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F6C6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769C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D4129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8CD1A2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"https://m.edsoo.ru/E8WSZQMYQ"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https://m.edsoo.ru/E8WSZQMYQ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8E884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A83FC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747F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B8F0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44B82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FC12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88C87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C2BEF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"https://m.edsoo.ru/METF6IDAC"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https://m.edsoo.ru/METF6IDAC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6F59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32131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A218D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6A3DC8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FB4EB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869C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CC2D8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16.03.27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DC8E5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"https://m.edsoo.ru/S1LIPB1LF"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https://m.edsoo.ru/S1LIPB1LF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3EE4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72933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9B98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3DF4C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A29F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32D0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FFC4B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4A9F4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"https://m.edsoo.ru/YQ4MB6EA9"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https://m.edsoo.ru/YQ4MB6EA9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C975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D6F4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DAF0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D2FB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0168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A0B8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DE988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5F109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"https://m.edsoo.ru/1GIHMMC8X"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https://m.edsoo.ru/1GIHMMC8X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FF71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58A9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8C0D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84DD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04FC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8869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2135B4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23.03.27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070E4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"https://m.edsoo.ru/V6FB5SHWJ"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https://m.edsoo.ru/V6FB5SHWJ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ADA9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08728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AACC0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4A6C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6BB1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1F82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13D31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24.03.27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C4833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"https://m.edsoo.ru/GQLQEOQVM"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https://m.edsoo.ru/GQLQEOQVM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9B28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52EBE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FEA9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2882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347A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FB6C5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B891F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916B3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"https://m.edsoo.ru/8T6SBEWFD"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https://m.edsoo.ru/8T6SBEWFD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F454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10D94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0B1A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019B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24A6C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8065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F890C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06.04.27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15D949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"https://m.edsoo.ru/2Q28MKE1Y"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https://m.edsoo.ru/2Q28MKE1Y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C3C0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705E5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76BC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6870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708F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2650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A0E30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07.04.27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57A8A2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"https://m.edsoo.ru/K10ZY2J0A"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https://m.edsoo.ru/K10ZY2J0A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A3E9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AE34E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43EF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4D05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90F4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2930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01BC89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6ED2E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"https://m.edsoo.ru/ZTYQAO8MP"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https://m.edsoo.ru/ZTYQAO8MP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DCE40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2044F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FDE21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5BE8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83A0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FD40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8967A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7C79C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"https://m.edsoo.ru/T1BTUUIN9"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https://m.edsoo.ru/T1BTUUIN9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0B1E0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B185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06AA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797B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3D5C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B3C8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DFE67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DFDE5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"https://m.edsoo.ru/RZA3CVWOK"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https://m.edsoo.ru/RZA3CVWOK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EFFF6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0294D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C3CA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9FACA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424D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93E0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97DB8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BEB309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"https://m.edsoo.ru/B7XTGB8CZ"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https://m.edsoo.ru/B7XTGB8CZ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0A2A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3A9D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4A06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06BAD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675A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4867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28284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D1CE1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"https://m.edsoo.ru/BN7HUCQK0"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https://m.edsoo.ru/BN7HUCQK0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83E0E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9B03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59F4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8189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B9835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4CE6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A9C8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79A97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"https://m.edsoo.ru/G5JZXNITJ"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https://m.edsoo.ru/G5JZXNITJ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4796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906E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7E7D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BE07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D6DF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4A48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6A851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5C887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"https://m.edsoo.ru/QSHOIDECN"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https://m.edsoo.ru/QSHOIDECN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187A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0ECC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772B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075E8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E6BB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E492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0433C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09B95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"https://m.edsoo.ru/FPN5H8882"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https://m.edsoo.ru/FPN5H8882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8956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D358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07AB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B7FC2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E80B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55F4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F2C97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27.04.27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F5B05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"https://m.edsoo.ru/8DKM9VKEU"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https://m.edsoo.ru/8DKM9VKEU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160F7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FD6D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A9D1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EE0A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1BF5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D234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1D4E5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28.04.27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53B29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"https://m.edsoo.ru/NHA1GHDUA"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https://m.edsoo.ru/NHA1GHDUA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D824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D33A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0937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A78C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6DEC5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A303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EEEAA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04.05.27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56462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"https://m.edsoo.ru/3VPFKI2QS"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https://m.edsoo.ru/3VPFKI2QS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74FB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9ADF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CB3C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F003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6BEE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7F67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5C32DA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B42CA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"https://m.edsoo.ru/2M3XQKP2H"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https://m.edsoo.ru/2M3XQKP2H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92B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0668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0BC3B0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1A7C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3FE9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9405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7C20E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F9FF5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"https://m.edsoo.ru/WW9RIP1XL"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https://m.edsoo.ru/WW9RIP1XL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5FBB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1A79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29FA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E5D3D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5E09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60DEF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05EF5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0968C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"https://m.edsoo.ru/IUXIIMO9C"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https://m.edsoo.ru/IUXIIMO9C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ECD18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C3E2F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178A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8943F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DB90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9B2A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7488B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70D17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"https://m.edsoo.ru/ML2RTZA7H"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https://m.edsoo.ru/ML2RTZA7H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B20A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41A4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6C845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CA71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E8D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17F5F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AD920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3E20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"https://m.edsoo.ru/32J8M2ZWR"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https://m.edsoo.ru/32J8M2ZWR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02CF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38AF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9FBC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D345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9251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C94D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E09EE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29C00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"https://m.edsoo.ru/735D8X6WY"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https://m.edsoo.ru/735D8X6WY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6709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CEE33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C85A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9E809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B500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5B9B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83A44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E39D0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"https://m.edsoo.ru/6H8HXX0Z3"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https://m.edsoo.ru/6H8HXX0Z3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6495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270D5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1FC7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A4EB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66020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49236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BC57EB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9423F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"https://m.edsoo.ru/WNTU78GWK"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https://m.edsoo.ru/WNTU78GWK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40C7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6D985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CEA74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69A7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1175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5B13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D78F5B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26.05.27</w:t>
            </w: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2AE80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"https://m.edsoo.ru/65GS2YW62"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https://m.edsoo.ru/65GS2YW62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1977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B7943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BBF43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lang w:val="ru-RU"/>
              </w:rPr>
              <w:t>ОГЭ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421A4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0842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6384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4D2DF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D82E7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"https://m.edsoo.ru/UXA4QSFSO"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https://m.edsoo.ru/UXA4QSFSO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2637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B71F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44FB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91AD4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28BF4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EBAB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48738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2BA08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"https://m.edsoo.ru/M5BR20HE0"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https://m.edsoo.ru/M5BR20HE0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98EC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7BC5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869C8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(100)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2940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(5)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3EBC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F9E93C">
            <w:pPr>
              <w:jc w:val="left"/>
            </w:pPr>
          </w:p>
        </w:tc>
      </w:tr>
    </w:tbl>
    <w:p w14:paraId="089BF35E">
      <w:pPr>
        <w:sectPr>
          <w:pgSz w:w="16383" w:h="11906" w:orient="landscape"/>
          <w:cols w:space="720" w:num="1"/>
        </w:sectPr>
      </w:pPr>
    </w:p>
    <w:bookmarkEnd w:id="17"/>
    <w:p w14:paraId="3C4CC021">
      <w:pPr>
        <w:spacing w:before="199" w:after="199" w:line="336" w:lineRule="auto"/>
        <w:ind w:left="120"/>
        <w:jc w:val="left"/>
      </w:pPr>
      <w:bookmarkStart w:id="18" w:name="block-96275078"/>
      <w:r>
        <w:rPr>
          <w:rFonts w:ascii="Times New Roman" w:hAnsi="Times New Roman"/>
          <w:b/>
          <w:i w:val="0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14:paraId="25B5BDC0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3F49FB3F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6973"/>
      </w:tblGrid>
      <w:tr w14:paraId="30F9A6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C2623F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D0A51F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34D7A4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C8F91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B036C2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712E1B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0B511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2B37B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14:paraId="2534DC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A4CA8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B2E2B4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14:paraId="5F2421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FFD50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8852E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14:paraId="64C19C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3A74C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F42D8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14:paraId="0C7BB5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1F1F2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437B97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7F4AB7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DC3C3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030A64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14:paraId="305B2F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70B62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4C9DC2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14:paraId="31CD32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7A57F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32820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14:paraId="0D630D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B733C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AB6BDF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14:paraId="10ADDF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395F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9217C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14:paraId="121E21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ECBA6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08C6498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14:paraId="04D22D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60DEC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E8601C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14:paraId="67D748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9C348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BF4AC7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1F7DC2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EE682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8534C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14:paraId="50CF60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A4C3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4A7D5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  <w:rtl/>
              </w:rPr>
              <w:t>٧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x, y = |х| и описывать свойства функций</w:t>
            </w:r>
          </w:p>
        </w:tc>
      </w:tr>
      <w:tr w14:paraId="05452F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36A815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72B0C0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14:paraId="62DDDB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69355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785E3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14:paraId="7B1B6C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98EBCC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8548F2B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14:paraId="6C8669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93425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152505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14:paraId="6B06CD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2D255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BAEC2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14:paraId="453AD8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BB505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5BC444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14:paraId="0216C4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CFEB65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F5B6F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30E418AF">
      <w:pPr>
        <w:rPr>
          <w:rFonts w:hint="default"/>
          <w:lang w:val="ru-RU"/>
        </w:rPr>
      </w:pPr>
      <w:bookmarkStart w:id="19" w:name="block-96275078"/>
    </w:p>
    <w:bookmarkEnd w:id="18"/>
    <w:bookmarkEnd w:id="19"/>
    <w:p w14:paraId="66EC4787">
      <w:pPr>
        <w:spacing w:before="199" w:after="199" w:line="336" w:lineRule="auto"/>
        <w:ind w:left="120"/>
        <w:jc w:val="left"/>
      </w:pPr>
      <w:bookmarkStart w:id="20" w:name="block-96275079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04A8E97C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5CD44A61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274"/>
      </w:tblGrid>
      <w:tr w14:paraId="2B2C23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3308254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220E1BA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B7499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6EB52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F1FE3D0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67AC60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BFE9FB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013AF8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14:paraId="476A3C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B546F6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D5CA16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14:paraId="29F9FF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7DFBC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CA74B7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14:paraId="2FC6B6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69AE4E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F4D82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14:paraId="26903E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5A91C8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3D95DD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7AA15F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84EB01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9FD00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с одной переменной</w:t>
            </w:r>
          </w:p>
        </w:tc>
      </w:tr>
      <w:tr w14:paraId="46A184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76A47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7D81B3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 w14:paraId="3A0AD2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45210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BFF816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14:paraId="3FDDFE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5811CC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39D3B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14:paraId="55124E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00DFA9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21DA0A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14:paraId="5ADF41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2E3A01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710E8D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уравнений</w:t>
            </w:r>
          </w:p>
        </w:tc>
      </w:tr>
      <w:tr w14:paraId="205D1F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85E655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2D2B97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14:paraId="7E006E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9B290F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6515E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14:paraId="46B1B8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8A85EE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A4EC51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14:paraId="485382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9415E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A08469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14:paraId="4D5B6C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95F61F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52582AC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14:paraId="5F9FB4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BBC30F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054FD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</w:tr>
      <w:tr w14:paraId="549E47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F5785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A493E2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14:paraId="04D378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4FCFBA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63410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14:paraId="6A0878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7BF16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F8FA83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</w:t>
            </w:r>
          </w:p>
        </w:tc>
      </w:tr>
      <w:tr w14:paraId="531C80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56A8B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FDBFD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14:paraId="202BFB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29BEA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4D34722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669633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20EF55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F784A5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14:paraId="7559E3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1ACAE2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A6278D3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 их свойства</w:t>
            </w:r>
          </w:p>
        </w:tc>
      </w:tr>
      <w:tr w14:paraId="086724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719CF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CE8E027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 их свойства</w:t>
            </w:r>
          </w:p>
        </w:tc>
      </w:tr>
      <w:tr w14:paraId="2128A9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F806E3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59A4D6F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 их свойства</w:t>
            </w:r>
          </w:p>
        </w:tc>
      </w:tr>
      <w:tr w14:paraId="325FDD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2724FA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13FC804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</w:tr>
      <w:tr w14:paraId="70E0DA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3919C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9CD077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-го члена</w:t>
            </w:r>
          </w:p>
        </w:tc>
      </w:tr>
      <w:tr w14:paraId="12D8A1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CB7768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C55706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членов</w:t>
            </w:r>
          </w:p>
        </w:tc>
      </w:tr>
      <w:tr w14:paraId="6C0226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1AB3F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1405C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членов</w:t>
            </w:r>
          </w:p>
        </w:tc>
      </w:tr>
      <w:tr w14:paraId="6B616A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9FC1A9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C8AB38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14:paraId="48F4F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60E84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EF140B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</w:tr>
    </w:tbl>
    <w:p w14:paraId="0B0978D1">
      <w:pPr>
        <w:spacing w:before="0" w:after="0"/>
        <w:ind w:left="120"/>
        <w:jc w:val="left"/>
      </w:pPr>
    </w:p>
    <w:p w14:paraId="5DB32A51">
      <w:pPr>
        <w:sectPr>
          <w:pgSz w:w="11906" w:h="16383"/>
          <w:cols w:space="720" w:num="1"/>
        </w:sectPr>
      </w:pPr>
      <w:bookmarkStart w:id="21" w:name="block-96275079"/>
    </w:p>
    <w:bookmarkEnd w:id="20"/>
    <w:bookmarkEnd w:id="21"/>
    <w:p w14:paraId="677A5BF1">
      <w:pPr>
        <w:spacing w:before="199" w:after="199" w:line="336" w:lineRule="auto"/>
        <w:ind w:left="120"/>
        <w:jc w:val="left"/>
      </w:pPr>
      <w:bookmarkStart w:id="22" w:name="block-96275081"/>
      <w:r>
        <w:rPr>
          <w:rFonts w:ascii="Times New Roman" w:hAnsi="Times New Roman"/>
          <w:b/>
          <w:i w:val="0"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34FA23E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6991"/>
      </w:tblGrid>
      <w:tr w14:paraId="5C571C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EE92FC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0C0069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14:paraId="1000DC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0565D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9B26E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14:paraId="2D9E82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CF4AA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E4542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14:paraId="2EFA7C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06F1C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944E30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14:paraId="00FE00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6418E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8F4A9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14:paraId="1C6D3E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984B5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5FF37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14:paraId="65A231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40F46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258E22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14:paraId="186994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FD5A9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18E55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14:paraId="4B9ADF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4F2F6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D7736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14:paraId="361050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A2690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36888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14:paraId="5D86D8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04DF0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03E72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14:paraId="003119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E8A3C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9E6A5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14:paraId="68E8D5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1358F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2EA48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14:paraId="7E70C5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D05C7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CEA0E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14:paraId="0A7D10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BC166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13B21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14:paraId="0D548E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393C9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DAA00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14:paraId="2407A9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85E5E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EC8AD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22358E51">
      <w:pPr>
        <w:spacing w:before="0" w:after="0"/>
        <w:ind w:left="120"/>
        <w:jc w:val="left"/>
      </w:pPr>
    </w:p>
    <w:p w14:paraId="35897E43">
      <w:pPr>
        <w:sectPr>
          <w:pgSz w:w="11906" w:h="16383"/>
          <w:cols w:space="720" w:num="1"/>
        </w:sectPr>
      </w:pPr>
      <w:bookmarkStart w:id="23" w:name="block-96275081"/>
    </w:p>
    <w:p w14:paraId="62F7EB8F">
      <w:pPr>
        <w:sectPr>
          <w:type w:val="continuous"/>
          <w:pgSz w:w="11906" w:h="16383"/>
          <w:cols w:space="720" w:num="1"/>
        </w:sectPr>
      </w:pPr>
    </w:p>
    <w:bookmarkEnd w:id="22"/>
    <w:bookmarkEnd w:id="23"/>
    <w:p w14:paraId="778C95AF">
      <w:pPr>
        <w:spacing w:before="199" w:after="199" w:line="336" w:lineRule="auto"/>
        <w:ind w:left="120"/>
        <w:jc w:val="left"/>
      </w:pPr>
      <w:bookmarkStart w:id="24" w:name="block-96275082"/>
      <w:r>
        <w:rPr>
          <w:rFonts w:ascii="Times New Roman" w:hAnsi="Times New Roman"/>
          <w:b/>
          <w:i w:val="0"/>
          <w:color w:val="000000"/>
          <w:sz w:val="28"/>
        </w:rPr>
        <w:t>ПЕРЕЧЕНЬ ЭЛЕМЕНТОВ СОДЕРЖАНИЯ, ПРОВЕРЯЕМЫХ НА ОГЭ ПО МАТЕМАТИКЕ</w:t>
      </w:r>
    </w:p>
    <w:p w14:paraId="643F7BDB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7305"/>
      </w:tblGrid>
      <w:tr w14:paraId="43DD6B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92371FF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2A26539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8CE27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407B4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EE687E1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0CAA25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AE891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5829FF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14:paraId="05974E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A7047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F31EC4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14:paraId="252E29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D4EC2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59B3FF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14:paraId="21A95C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B813E1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645519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14:paraId="4E1954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592320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6BC9EFB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01251A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580E8E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662290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4DB763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D53A8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4602E98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14:paraId="3F365D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6B547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8A47B6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14:paraId="0E0FF5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AEF319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FCC4F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 </w:t>
            </w:r>
          </w:p>
        </w:tc>
      </w:tr>
      <w:tr w14:paraId="572DE6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05E4A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12884A2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 </w:t>
            </w:r>
          </w:p>
        </w:tc>
      </w:tr>
      <w:tr w14:paraId="28D95E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5BA922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17B988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14:paraId="572BC8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D5A6A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BD4E02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40BD86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1EC24E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D08EA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14:paraId="69C3C0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9F78D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39EDD3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14:paraId="173595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022EE5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ACC384C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</w:t>
            </w:r>
          </w:p>
        </w:tc>
      </w:tr>
      <w:tr w14:paraId="49AD52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30C51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8FC082F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</w:tr>
      <w:tr w14:paraId="5BAFAD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89A4A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94F4AF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60EDD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ABB3A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EE202B2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14:paraId="2E07A0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FBB24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610A24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62633B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799F5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7A1BAB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2D0FA0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CDBFC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AE9034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на прямой и плоскости</w:t>
            </w:r>
          </w:p>
        </w:tc>
      </w:tr>
      <w:tr w14:paraId="369F7A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78691C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927803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Координатная прямая</w:t>
            </w:r>
          </w:p>
        </w:tc>
      </w:tr>
      <w:tr w14:paraId="05FA33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7B423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7BF032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Декартовы координаты на плоскости</w:t>
            </w:r>
          </w:p>
        </w:tc>
      </w:tr>
      <w:tr w14:paraId="7F310A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E5B8B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8A8DDA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Геометрия</w:t>
            </w:r>
          </w:p>
        </w:tc>
      </w:tr>
      <w:tr w14:paraId="0499E8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2E26F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1E08C6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14:paraId="522017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465E6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D0D324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Треугольник</w:t>
            </w:r>
          </w:p>
        </w:tc>
      </w:tr>
      <w:tr w14:paraId="22FC4F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35887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84F2F0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 </w:t>
            </w:r>
          </w:p>
        </w:tc>
      </w:tr>
      <w:tr w14:paraId="462914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758FCC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FE80A1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 </w:t>
            </w:r>
          </w:p>
        </w:tc>
      </w:tr>
      <w:tr w14:paraId="0F3031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EF36F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604A1C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14:paraId="4366D6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0D63C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73998A7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 </w:t>
            </w:r>
          </w:p>
        </w:tc>
      </w:tr>
      <w:tr w14:paraId="046164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8D81A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CB65328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статистика</w:t>
            </w:r>
          </w:p>
        </w:tc>
      </w:tr>
      <w:tr w14:paraId="579A37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580FE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F0B2A4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 </w:t>
            </w:r>
          </w:p>
        </w:tc>
      </w:tr>
      <w:tr w14:paraId="543ED8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299AD5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BD95C27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</w:t>
            </w:r>
          </w:p>
        </w:tc>
      </w:tr>
      <w:tr w14:paraId="79D162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CAC60C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1E61B51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 </w:t>
            </w:r>
          </w:p>
        </w:tc>
      </w:tr>
      <w:tr w14:paraId="49A862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9DDC5B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9E21771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 </w:t>
            </w:r>
          </w:p>
        </w:tc>
      </w:tr>
      <w:tr w14:paraId="449BB3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F5047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70A16C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 </w:t>
            </w:r>
          </w:p>
        </w:tc>
      </w:tr>
    </w:tbl>
    <w:p w14:paraId="29D1B72E">
      <w:pPr>
        <w:spacing w:before="0" w:after="0"/>
        <w:ind w:left="120"/>
        <w:jc w:val="left"/>
      </w:pPr>
    </w:p>
    <w:p w14:paraId="2992D149">
      <w:pPr>
        <w:sectPr>
          <w:pgSz w:w="11906" w:h="16383"/>
          <w:cols w:space="720" w:num="1"/>
        </w:sectPr>
      </w:pPr>
      <w:bookmarkStart w:id="25" w:name="block-96275082"/>
    </w:p>
    <w:bookmarkEnd w:id="24"/>
    <w:bookmarkEnd w:id="25"/>
    <w:p w14:paraId="7EA60D4A">
      <w:pPr>
        <w:spacing w:before="0" w:after="0"/>
        <w:ind w:left="120"/>
        <w:jc w:val="left"/>
      </w:pPr>
      <w:bookmarkStart w:id="26" w:name="block-96275080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35E3B97C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250394CC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Учебник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«Алгебра 9 класс», базовый уровень под редакцией С.А.Теляковского. Авторы: Ю.Н. Макарычев, Н.Г. Миндюк,</w:t>
      </w:r>
    </w:p>
    <w:p w14:paraId="48CC6EC3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К.Е. Нешков, С.Б. Суворова. Изд-во «Просвещение», 2023г.</w:t>
      </w:r>
    </w:p>
    <w:p w14:paraId="1F9CACF7">
      <w:pPr>
        <w:spacing w:before="0" w:after="0" w:line="480" w:lineRule="auto"/>
        <w:ind w:left="120"/>
        <w:jc w:val="left"/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Математика ОГЭ - типовые варианты экзаменационных заданий 2027г. под редакцией И.В. Ященко</w:t>
      </w:r>
    </w:p>
    <w:p w14:paraId="2B4E541D">
      <w:pPr>
        <w:spacing w:before="0" w:after="0"/>
        <w:ind w:left="120"/>
        <w:jc w:val="left"/>
      </w:pPr>
    </w:p>
    <w:p w14:paraId="0FF89FBC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20EF7EF1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Рабочие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программы. Учебник «Алгебра 9 класс», базовый уровень под редакцией С.А. Теляковского. Авторы: Ю.Н. Макарычев,</w:t>
      </w:r>
    </w:p>
    <w:p w14:paraId="6A6E1B58">
      <w:pPr>
        <w:spacing w:before="0" w:after="0" w:line="480" w:lineRule="auto"/>
        <w:ind w:left="120"/>
        <w:jc w:val="left"/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Н.Г. Миндюк, К.Е. Нешков, С.Б. Суворова. Математика ОГЭ - типовые варианты экзаменационных заданий 2027г. под редакцией И.В. Ященко. Алгебра 9 класс «Контрольные и самостоятельные работы по алгебре. ФГОС, автор М.А.Попов. Математика «Уроки алгебры 9 класс», методическое пособие. Просвещение. </w:t>
      </w:r>
    </w:p>
    <w:p w14:paraId="38DE4B08">
      <w:pPr>
        <w:spacing w:before="0" w:after="0"/>
        <w:ind w:left="120"/>
        <w:jc w:val="left"/>
      </w:pPr>
    </w:p>
    <w:p w14:paraId="23879D6F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</w:t>
      </w:r>
    </w:p>
    <w:p w14:paraId="32D5703C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СЕТИ ИНТЕРНЕТ</w:t>
      </w:r>
      <w:bookmarkEnd w:id="26"/>
    </w:p>
    <w:p w14:paraId="6998DA93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en-US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Алгебра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9 класс, Российская электронная школа - </w:t>
      </w:r>
      <w:r>
        <w:rPr>
          <w:rFonts w:hint="default" w:ascii="Times New Roman" w:hAnsi="Times New Roman"/>
          <w:b/>
          <w:i w:val="0"/>
          <w:color w:val="000000"/>
          <w:sz w:val="28"/>
          <w:lang w:val="en-US"/>
        </w:rPr>
        <w:t>web.archive.org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,</w:t>
      </w:r>
      <w:r>
        <w:rPr>
          <w:rFonts w:hint="default" w:ascii="Times New Roman" w:hAnsi="Times New Roman"/>
          <w:b/>
          <w:i w:val="0"/>
          <w:color w:val="000000"/>
          <w:sz w:val="28"/>
          <w:lang w:val="en-US"/>
        </w:rPr>
        <w:t xml:space="preserve"> web/202010240…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, интернет-ресурсы на уроках математики </w:t>
      </w:r>
      <w:r>
        <w:rPr>
          <w:rFonts w:hint="default" w:ascii="Times New Roman" w:hAnsi="Times New Roman"/>
          <w:b/>
          <w:i w:val="0"/>
          <w:color w:val="000000"/>
          <w:sz w:val="28"/>
          <w:lang w:val="en-US"/>
        </w:rPr>
        <w:t>libraru/internetresurssi.</w:t>
      </w:r>
    </w:p>
    <w:p w14:paraId="2D8C7966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en-US"/>
        </w:rPr>
      </w:pPr>
    </w:p>
    <w:p w14:paraId="544E02F3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en-US"/>
        </w:rPr>
      </w:pPr>
    </w:p>
    <w:p w14:paraId="2C6CA7B6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en-US"/>
        </w:rPr>
      </w:pPr>
      <w:bookmarkStart w:id="27" w:name="_GoBack"/>
      <w:bookmarkEnd w:id="27"/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199038CE"/>
    <w:rsid w:val="1CFF7008"/>
    <w:rsid w:val="1EA616F9"/>
    <w:rsid w:val="3817042C"/>
    <w:rsid w:val="449B55C4"/>
    <w:rsid w:val="47ED3935"/>
    <w:rsid w:val="781209A0"/>
    <w:rsid w:val="7A5D4A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7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5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6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Header Char"/>
    <w:basedOn w:val="6"/>
    <w:link w:val="12"/>
    <w:qFormat/>
    <w:uiPriority w:val="99"/>
  </w:style>
  <w:style w:type="character" w:customStyle="1" w:styleId="18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Subtitle Char"/>
    <w:basedOn w:val="6"/>
    <w:link w:val="1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39</Pages>
  <Words>5113</Words>
  <Characters>38642</Characters>
  <TotalTime>12</TotalTime>
  <ScaleCrop>false</ScaleCrop>
  <LinksUpToDate>false</LinksUpToDate>
  <CharactersWithSpaces>43122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2026-09-05T14:29:00Z</dcterms:created>
  <dc:creator>Анастасия</dc:creator>
  <cp:lastModifiedBy>WPS_1790270109</cp:lastModifiedBy>
  <dcterms:modified xsi:type="dcterms:W3CDTF">2026-09-26T16:40:19Z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3E40438D538C4AB1B0BB28761018FD96_12</vt:lpwstr>
  </property>
  <property fmtid="{D5CDD505-2E9C-101B-9397-08002B2CF9AE}" pid="4" name="KSOTemplateDocerSaveRecord">
    <vt:lpwstr>eyJoZGlkIjoiZDQyOGY2MWQzZWZlMTY5OWY3NjVlZjhhNzg5ODM4ZWEiLCJ1c2VySWQiOiI4MjQ2NDA2MTU0NjUifQ==</vt:lpwstr>
  </property>
</Properties>
</file>