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AC" w:rsidRPr="00497A34" w:rsidRDefault="00C519AC" w:rsidP="00354CE7">
      <w:pPr>
        <w:spacing w:after="0"/>
        <w:rPr>
          <w:lang w:val="ru-RU"/>
        </w:rPr>
      </w:pPr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r w:rsidRPr="00354CE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bookmarkStart w:id="0" w:name="ac61422a-29c7-4a5a-957e-10d44a9a8bf8"/>
      <w:r w:rsidRPr="00354CE7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  <w:bookmarkEnd w:id="0"/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bookmarkStart w:id="1" w:name="999bf644-f3de-4153-a38b-a44d917c4aaf"/>
      <w:r w:rsidRPr="00354CE7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образованием города Ростова-на-Дону</w:t>
      </w:r>
      <w:bookmarkEnd w:id="1"/>
    </w:p>
    <w:p w:rsidR="00354CE7" w:rsidRPr="00354CE7" w:rsidRDefault="00354CE7" w:rsidP="00354CE7">
      <w:pPr>
        <w:spacing w:after="0" w:line="408" w:lineRule="auto"/>
        <w:ind w:left="120"/>
        <w:jc w:val="center"/>
      </w:pPr>
      <w:r w:rsidRPr="00354CE7">
        <w:rPr>
          <w:rFonts w:ascii="Times New Roman" w:hAnsi="Times New Roman"/>
          <w:b/>
          <w:color w:val="000000"/>
          <w:sz w:val="28"/>
        </w:rPr>
        <w:t>МБОУ "</w:t>
      </w:r>
      <w:proofErr w:type="spellStart"/>
      <w:r w:rsidRPr="00354CE7">
        <w:rPr>
          <w:rFonts w:ascii="Times New Roman" w:hAnsi="Times New Roman"/>
          <w:b/>
          <w:color w:val="000000"/>
          <w:sz w:val="28"/>
        </w:rPr>
        <w:t>Школа</w:t>
      </w:r>
      <w:proofErr w:type="spellEnd"/>
      <w:r w:rsidRPr="00354CE7">
        <w:rPr>
          <w:rFonts w:ascii="Times New Roman" w:hAnsi="Times New Roman"/>
          <w:b/>
          <w:color w:val="000000"/>
          <w:sz w:val="28"/>
        </w:rPr>
        <w:t xml:space="preserve"> № 79"</w:t>
      </w:r>
    </w:p>
    <w:p w:rsidR="00354CE7" w:rsidRPr="00354CE7" w:rsidRDefault="00354CE7" w:rsidP="00354CE7">
      <w:pPr>
        <w:spacing w:after="0"/>
        <w:ind w:left="120"/>
      </w:pPr>
    </w:p>
    <w:p w:rsidR="00354CE7" w:rsidRPr="00354CE7" w:rsidRDefault="00354CE7" w:rsidP="00354CE7">
      <w:pPr>
        <w:spacing w:after="0"/>
        <w:ind w:left="120"/>
      </w:pPr>
    </w:p>
    <w:p w:rsidR="00354CE7" w:rsidRPr="00354CE7" w:rsidRDefault="00354CE7" w:rsidP="00354CE7">
      <w:pPr>
        <w:spacing w:after="0"/>
        <w:ind w:left="120"/>
      </w:pPr>
    </w:p>
    <w:p w:rsidR="00354CE7" w:rsidRPr="00354CE7" w:rsidRDefault="00354CE7" w:rsidP="00354CE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354CE7" w:rsidRPr="00354CE7" w:rsidTr="004044AD">
        <w:tc>
          <w:tcPr>
            <w:tcW w:w="3114" w:type="dxa"/>
          </w:tcPr>
          <w:p w:rsidR="00354CE7" w:rsidRPr="00354CE7" w:rsidRDefault="00354CE7" w:rsidP="00354CE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«29» августа   2025 г.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4CE7" w:rsidRPr="00354CE7" w:rsidRDefault="00354CE7" w:rsidP="00354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МО учителей эстетических дисциплин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Пархоменко Э.И.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«28» августа   2025 г.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54CE7" w:rsidRPr="00354CE7" w:rsidRDefault="00354CE7" w:rsidP="00354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Игнатьев И.А.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54CE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 от «29» августа   2025 г.</w:t>
            </w:r>
          </w:p>
          <w:p w:rsidR="00354CE7" w:rsidRPr="00354CE7" w:rsidRDefault="00354CE7" w:rsidP="00354CE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54CE7" w:rsidRPr="00354CE7" w:rsidRDefault="00354CE7" w:rsidP="00354CE7">
      <w:pPr>
        <w:spacing w:after="0"/>
        <w:ind w:left="120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rPr>
          <w:lang w:val="ru-RU"/>
        </w:rPr>
      </w:pPr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r w:rsidRPr="00354CE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r w:rsidRPr="00354CE7">
        <w:rPr>
          <w:rFonts w:ascii="Times New Roman" w:hAnsi="Times New Roman"/>
          <w:color w:val="000000"/>
          <w:sz w:val="28"/>
          <w:lang w:val="ru-RU"/>
        </w:rPr>
        <w:t>(</w:t>
      </w:r>
      <w:r w:rsidRPr="00354CE7">
        <w:rPr>
          <w:rFonts w:ascii="Times New Roman" w:hAnsi="Times New Roman"/>
          <w:color w:val="000000"/>
          <w:sz w:val="28"/>
        </w:rPr>
        <w:t>ID</w:t>
      </w:r>
      <w:r w:rsidRPr="00354CE7">
        <w:rPr>
          <w:rFonts w:ascii="Times New Roman" w:hAnsi="Times New Roman"/>
          <w:color w:val="000000"/>
          <w:sz w:val="28"/>
          <w:lang w:val="ru-RU"/>
        </w:rPr>
        <w:t xml:space="preserve"> 9582578)</w:t>
      </w:r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r w:rsidRPr="00354CE7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>
        <w:rPr>
          <w:rFonts w:ascii="Times New Roman" w:hAnsi="Times New Roman"/>
          <w:b/>
          <w:color w:val="000000"/>
          <w:sz w:val="28"/>
          <w:lang w:val="ru-RU"/>
        </w:rPr>
        <w:t>предмета «Адаптивна ф</w:t>
      </w:r>
      <w:r w:rsidRPr="00354CE7">
        <w:rPr>
          <w:rFonts w:ascii="Times New Roman" w:hAnsi="Times New Roman"/>
          <w:b/>
          <w:color w:val="000000"/>
          <w:sz w:val="28"/>
          <w:lang w:val="ru-RU"/>
        </w:rPr>
        <w:t>изическая культура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9.2</w:t>
      </w:r>
      <w:r w:rsidRPr="00354CE7">
        <w:rPr>
          <w:rFonts w:ascii="Times New Roman" w:hAnsi="Times New Roman"/>
          <w:b/>
          <w:color w:val="000000"/>
          <w:sz w:val="28"/>
          <w:lang w:val="ru-RU"/>
        </w:rPr>
        <w:t xml:space="preserve">» </w:t>
      </w:r>
    </w:p>
    <w:p w:rsidR="00354CE7" w:rsidRPr="00354CE7" w:rsidRDefault="00354CE7" w:rsidP="00354CE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</w:t>
      </w:r>
      <w:r w:rsidRPr="00354CE7">
        <w:rPr>
          <w:rFonts w:ascii="Times New Roman" w:hAnsi="Times New Roman"/>
          <w:color w:val="000000"/>
          <w:sz w:val="28"/>
          <w:lang w:val="ru-RU"/>
        </w:rPr>
        <w:t xml:space="preserve">-х классов </w:t>
      </w:r>
      <w:bookmarkStart w:id="2" w:name="_GoBack"/>
      <w:bookmarkEnd w:id="2"/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/>
        <w:ind w:left="120"/>
        <w:jc w:val="center"/>
        <w:rPr>
          <w:lang w:val="ru-RU"/>
        </w:rPr>
      </w:pPr>
    </w:p>
    <w:p w:rsidR="00354CE7" w:rsidRPr="00354CE7" w:rsidRDefault="00354CE7" w:rsidP="00354CE7">
      <w:pPr>
        <w:spacing w:after="0"/>
        <w:rPr>
          <w:lang w:val="ru-RU"/>
        </w:rPr>
      </w:pPr>
    </w:p>
    <w:p w:rsidR="00354CE7" w:rsidRPr="00354CE7" w:rsidRDefault="00354CE7" w:rsidP="00354CE7">
      <w:pPr>
        <w:spacing w:after="0"/>
        <w:rPr>
          <w:lang w:val="ru-RU"/>
        </w:rPr>
      </w:pPr>
    </w:p>
    <w:p w:rsidR="00C519AC" w:rsidRPr="00497A34" w:rsidRDefault="00354CE7" w:rsidP="00354CE7">
      <w:pPr>
        <w:spacing w:after="0"/>
        <w:ind w:left="120"/>
        <w:jc w:val="center"/>
        <w:rPr>
          <w:lang w:val="ru-RU"/>
        </w:rPr>
      </w:pPr>
      <w:bookmarkStart w:id="3" w:name="a138e01f-71ee-4195-a132-95a500e7f996"/>
      <w:r w:rsidRPr="00354CE7"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Start w:id="4" w:name="a612539e-b3c8-455e-88a4-bebacddb4762"/>
      <w:bookmarkEnd w:id="3"/>
      <w:r w:rsidRPr="00354CE7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C519AC" w:rsidRPr="00497A34" w:rsidRDefault="00C519AC">
      <w:pPr>
        <w:rPr>
          <w:lang w:val="ru-RU"/>
        </w:rPr>
        <w:sectPr w:rsidR="00C519AC" w:rsidRPr="00497A34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78277740"/>
    </w:p>
    <w:p w:rsidR="00C519AC" w:rsidRPr="00497A34" w:rsidRDefault="00497A34">
      <w:pPr>
        <w:spacing w:after="0"/>
        <w:ind w:left="120"/>
        <w:rPr>
          <w:lang w:val="ru-RU"/>
        </w:rPr>
      </w:pPr>
      <w:bookmarkStart w:id="6" w:name="block-78277741"/>
      <w:bookmarkEnd w:id="5"/>
      <w:r w:rsidRPr="00497A34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УЧЕБНОГО ПРЕДМЕТА 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 xml:space="preserve">Рабочая программа по учебному предмету «Адаптивная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физическаякультура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>» составлена на основе Федеральной адаптированной основной общеобразовательной программы обучающихся с умственной отсталостью(интеллектуальными нарушениями) далее ФАООП УО (вариант 1), утвержденной приказом Министерства просвещения России от 24.11.2022г. №1026 (</w:t>
      </w:r>
      <w:r>
        <w:rPr>
          <w:rFonts w:ascii="Times New Roman" w:hAnsi="Times New Roman"/>
          <w:color w:val="333333"/>
          <w:sz w:val="28"/>
        </w:rPr>
        <w:t>https</w:t>
      </w:r>
      <w:r w:rsidRPr="00497A34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clck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333333"/>
          <w:sz w:val="28"/>
        </w:rPr>
        <w:t>ru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>/33</w:t>
      </w:r>
      <w:proofErr w:type="spellStart"/>
      <w:r>
        <w:rPr>
          <w:rFonts w:ascii="Times New Roman" w:hAnsi="Times New Roman"/>
          <w:color w:val="333333"/>
          <w:sz w:val="28"/>
        </w:rPr>
        <w:t>NMkR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).ФАООП УО (вариант 1) адресована обучающимся с легкой умственной отсталостью (интеллектуальными нарушениями) с учетом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реализацииих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особых образовательных потребностей, а также индивидуальных особенностей и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возможностей.Учебный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предмет «Адаптивная физическая культура» относится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кпредметной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области «Физическая культура» и является обязательной частью учебного плана. В соответствии с учебным планом рабочая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программапо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учебному предмету «Адаптивная физическая культура» в 1 классе рассчитана на 33 учебные недели и составляет 99 часов в год (3 часа в неделю</w:t>
      </w:r>
      <w:proofErr w:type="gramStart"/>
      <w:r w:rsidRPr="00497A34">
        <w:rPr>
          <w:rFonts w:ascii="Times New Roman" w:hAnsi="Times New Roman"/>
          <w:color w:val="333333"/>
          <w:sz w:val="28"/>
          <w:lang w:val="ru-RU"/>
        </w:rPr>
        <w:t>).Федеральная</w:t>
      </w:r>
      <w:proofErr w:type="gram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адаптированная основная общеобразовательная программа определяет цель и задачи учебного предмета «Адаптивная физическая культура».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 xml:space="preserve">ЦЕЛИ ИЗУЧЕНИЯ УЧЕБНОГО ПРЕДМЕТА 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Цель учебного предмета</w:t>
      </w:r>
      <w:r>
        <w:rPr>
          <w:rFonts w:ascii="Times New Roman" w:hAnsi="Times New Roman"/>
          <w:color w:val="333333"/>
          <w:sz w:val="28"/>
          <w:lang w:val="ru-RU"/>
        </w:rPr>
        <w:t>:</w:t>
      </w:r>
      <w:r w:rsidRPr="00497A34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– всестороннее развитие личности обучающихся с умственной отсталостью (интеллектуальными нарушениями) в процессе приобщения их к физической культуре, коррекция недостатков психофизического развития, расширение индивидуальных двигательных возможностей, социальной адаптации.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Задачи обучения: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коррекция нарушений физического развития;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двигательных умений и навыков;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развитие двигательных способностей в процессе обучения</w:t>
      </w:r>
      <w:r>
        <w:rPr>
          <w:rFonts w:ascii="Times New Roman" w:hAnsi="Times New Roman"/>
          <w:color w:val="333333"/>
          <w:sz w:val="28"/>
          <w:lang w:val="ru-RU"/>
        </w:rPr>
        <w:t>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укрепление здоровья и закаливание организма, формирование правильной осанки;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раскрытие возможных избирательных способностей и интересов обучающихся для освоения доступных видов спортивно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- физкультурной деятельности;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lastRenderedPageBreak/>
        <w:t xml:space="preserve">− формирование и воспитание гигиенических навыков при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выполнениифизических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упражнений;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установки на сохранение и укрепление здоровья, навыков здорового и безопасного образа жизни;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поддержание устойчивой физической работоспособности на достигнутом уровне;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познавательных интересов, сообщение доступных теоретических сведений по физической культуре;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воспитание устойчивого интереса к занятиям физическими упражнениями;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во</w:t>
      </w:r>
      <w:r>
        <w:rPr>
          <w:rFonts w:ascii="Times New Roman" w:hAnsi="Times New Roman"/>
          <w:color w:val="333333"/>
          <w:sz w:val="28"/>
          <w:lang w:val="ru-RU"/>
        </w:rPr>
        <w:t>спитание нравственных, морально;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- волевых качеств (настойчивости, смелости), навыков культурного поведения.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МЕСТО УЧЕБНОГО ПРЕДМЕТА АДАПТИВНОЙ ФИЗИЧЕСКОЙ КУЛЬТУРЫ В УЧЕБНОМ ПЛАНЕ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Рабочая программа по учебному предмету «Адаптивная физическая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>культура» в 1 классе определяет следующие задачи: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умения готовиться к уроку;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представления о колонне, шеренге;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 xml:space="preserve">− формирование умения выполнять простейшие строевые действия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вколонне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и шеренге;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умения ходить и бегать в различном темпе и определенном ритме;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умения подпрыгивать на двух ногах и на одной ноге,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>мягко приземляться в прыжках;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умения подлезать, пролезать и перелезать через препятствие;</w:t>
      </w:r>
    </w:p>
    <w:p w:rsidR="00497A34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умения правильно брать контрастные по величине 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>форме предметы, передавать и переносить их;</w:t>
      </w:r>
    </w:p>
    <w:p w:rsidR="00C519AC" w:rsidRPr="00497A34" w:rsidRDefault="00497A34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умения действовать целенаправленно в подвижных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>играх под руководством учителя.</w:t>
      </w:r>
    </w:p>
    <w:p w:rsidR="00C519AC" w:rsidRPr="00497A34" w:rsidRDefault="00C519AC">
      <w:pPr>
        <w:rPr>
          <w:lang w:val="ru-RU"/>
        </w:rPr>
        <w:sectPr w:rsidR="00C519AC" w:rsidRPr="00497A34">
          <w:pgSz w:w="11906" w:h="16383"/>
          <w:pgMar w:top="1134" w:right="850" w:bottom="1134" w:left="1701" w:header="720" w:footer="720" w:gutter="0"/>
          <w:cols w:space="720"/>
        </w:sectPr>
      </w:pPr>
    </w:p>
    <w:p w:rsidR="00C519AC" w:rsidRPr="00497A34" w:rsidRDefault="00497A34">
      <w:pPr>
        <w:spacing w:after="0"/>
        <w:ind w:left="120"/>
        <w:rPr>
          <w:lang w:val="ru-RU"/>
        </w:rPr>
      </w:pPr>
      <w:bookmarkStart w:id="7" w:name="block-78277742"/>
      <w:bookmarkEnd w:id="6"/>
      <w:r w:rsidRPr="00497A34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 АДАПТИВНАЯ ФИЗИЧЕСКАЯ КУЛЬТУРА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1 КЛАСС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Содержание программы отражено в пяти разделах: «Знания о физической культуре»,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 xml:space="preserve">«Физическая подготовка», </w:t>
      </w:r>
      <w:r w:rsidR="00ED4261">
        <w:rPr>
          <w:rFonts w:ascii="Times New Roman" w:hAnsi="Times New Roman"/>
          <w:color w:val="333333"/>
          <w:sz w:val="28"/>
          <w:lang w:val="ru-RU"/>
        </w:rPr>
        <w:t>«Оздоровительная и коррекционная</w:t>
      </w:r>
      <w:r w:rsidRPr="00497A34">
        <w:rPr>
          <w:rFonts w:ascii="Times New Roman" w:hAnsi="Times New Roman"/>
          <w:color w:val="333333"/>
          <w:sz w:val="28"/>
          <w:lang w:val="ru-RU"/>
        </w:rPr>
        <w:t xml:space="preserve"> гимнастика»,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497A34">
        <w:rPr>
          <w:rFonts w:ascii="Times New Roman" w:hAnsi="Times New Roman"/>
          <w:color w:val="333333"/>
          <w:sz w:val="28"/>
          <w:lang w:val="ru-RU"/>
        </w:rPr>
        <w:t xml:space="preserve">«Ползание, </w:t>
      </w:r>
      <w:proofErr w:type="spellStart"/>
      <w:r>
        <w:rPr>
          <w:rFonts w:ascii="Times New Roman" w:hAnsi="Times New Roman"/>
          <w:color w:val="333333"/>
          <w:sz w:val="28"/>
          <w:lang w:val="ru-RU"/>
        </w:rPr>
        <w:t>подлазан</w:t>
      </w:r>
      <w:r w:rsidRPr="00497A34">
        <w:rPr>
          <w:rFonts w:ascii="Times New Roman" w:hAnsi="Times New Roman"/>
          <w:color w:val="333333"/>
          <w:sz w:val="28"/>
          <w:lang w:val="ru-RU"/>
        </w:rPr>
        <w:t>ие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, лазание,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перелезание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>»</w:t>
      </w:r>
      <w:r w:rsidR="00AE6112">
        <w:rPr>
          <w:rFonts w:ascii="Times New Roman" w:hAnsi="Times New Roman"/>
          <w:color w:val="333333"/>
          <w:sz w:val="28"/>
          <w:lang w:val="ru-RU"/>
        </w:rPr>
        <w:t>,</w:t>
      </w:r>
      <w:r w:rsidRPr="00497A34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AE6112">
        <w:rPr>
          <w:rFonts w:ascii="Times New Roman" w:hAnsi="Times New Roman"/>
          <w:color w:val="333333"/>
          <w:sz w:val="28"/>
          <w:lang w:val="ru-RU"/>
        </w:rPr>
        <w:t>«Коррекционная легкая атлетика»</w:t>
      </w:r>
      <w:r w:rsidRPr="00497A34">
        <w:rPr>
          <w:rFonts w:ascii="Times New Roman" w:hAnsi="Times New Roman"/>
          <w:color w:val="333333"/>
          <w:sz w:val="28"/>
          <w:lang w:val="ru-RU"/>
        </w:rPr>
        <w:t>,</w:t>
      </w:r>
      <w:r w:rsidR="00AE6112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ED4261">
        <w:rPr>
          <w:rFonts w:ascii="Times New Roman" w:hAnsi="Times New Roman"/>
          <w:color w:val="333333"/>
          <w:sz w:val="28"/>
          <w:lang w:val="ru-RU"/>
        </w:rPr>
        <w:t>«Подвижные игры»</w:t>
      </w:r>
      <w:r w:rsidRPr="00497A34">
        <w:rPr>
          <w:rFonts w:ascii="Times New Roman" w:hAnsi="Times New Roman"/>
          <w:color w:val="333333"/>
          <w:sz w:val="28"/>
          <w:lang w:val="ru-RU"/>
        </w:rPr>
        <w:t>. Каждый из перечисленных разделов включает некоторые теоретические сведения и материал для практической подготовки обучающихся.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Урочные занятия направлены на углубленное и индивидуальное обучение базовым двигательным действиям.</w:t>
      </w:r>
      <w:r w:rsidR="00AE6112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Обучение адаптивной физической культуре носит практическую направленность и тесно связано с другими учебными предметами, жизненными ситуациями</w:t>
      </w:r>
      <w:r w:rsidR="00AE6112">
        <w:rPr>
          <w:rFonts w:ascii="Times New Roman" w:hAnsi="Times New Roman"/>
          <w:color w:val="333333"/>
          <w:sz w:val="28"/>
          <w:lang w:val="ru-RU"/>
        </w:rPr>
        <w:t>.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Программой предусмотрены следующие виды работы: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― беседы о содержании и значении физических упражнений для повышения качества здоровья и коррекции нарушенных функций;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― выполнение физических упражнений на основе показа учителя;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― выполнение физических упражнений без зрительного сопровождения, под словесную инструкцию учителя;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― самостоятельное выполнение упражнений;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― занятия в тренирующем режиме;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упражнения на мелкую моторику кисти (жонглирование предметами, пальчиковая гимнастика и др.);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упражнения на раздражение вестибулярного аппарата (повороты, наклоны, вращения, внезапные остановки, упражнения на ограниченной, повышенной или подвижной опоре);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упражнения на точность различения мышечных усилий, временных отрезков и расстояния (использование тренажеров для «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прочувствования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>» всех параметров движения, предметных или символических ориентиров, указывающих направление, амплитуду, траекторию, время движения, длину и количество шагов);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упражнения на дифференцировку зрительных и слуховых сигналов по силе, расстоянию, направлению;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Средства общения с занимающимися: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1) вербальные;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2) невербальные</w:t>
      </w:r>
      <w:r w:rsidR="00AE6112">
        <w:rPr>
          <w:rFonts w:ascii="Times New Roman" w:hAnsi="Times New Roman"/>
          <w:color w:val="333333"/>
          <w:sz w:val="28"/>
          <w:lang w:val="ru-RU"/>
        </w:rPr>
        <w:t>.</w:t>
      </w:r>
      <w:r w:rsidRPr="00497A34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Дидактический материал подбирается в соответствии с содержанием и задачами урока-занятия, учитывая уровень подготовки и развития каждого ребёнка. 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Учебный предмет обучающийся осваивает в соответствии с его возможностями к обучению и темпа усвоения программного материала.</w:t>
      </w:r>
    </w:p>
    <w:p w:rsidR="00AE6112" w:rsidRDefault="00AE6112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Программа рассчитана на обучающихся 1- х классов по программы 9.2.В 1 классе 33 учебных недели, 99 часов, 3 часа в неделю, 1 час общей практики и 2 часа самостоятельной работы.</w:t>
      </w:r>
    </w:p>
    <w:p w:rsidR="00C519AC" w:rsidRPr="00497A34" w:rsidRDefault="00C519AC">
      <w:pPr>
        <w:rPr>
          <w:lang w:val="ru-RU"/>
        </w:rPr>
        <w:sectPr w:rsidR="00C519AC" w:rsidRPr="00497A34">
          <w:pgSz w:w="11906" w:h="16383"/>
          <w:pgMar w:top="1134" w:right="850" w:bottom="1134" w:left="1701" w:header="720" w:footer="720" w:gutter="0"/>
          <w:cols w:space="720"/>
        </w:sectPr>
      </w:pPr>
    </w:p>
    <w:p w:rsidR="00C519AC" w:rsidRPr="00497A34" w:rsidRDefault="00497A34">
      <w:pPr>
        <w:spacing w:after="0"/>
        <w:ind w:left="120"/>
        <w:rPr>
          <w:lang w:val="ru-RU"/>
        </w:rPr>
      </w:pPr>
      <w:bookmarkStart w:id="8" w:name="block-78277743"/>
      <w:bookmarkEnd w:id="7"/>
      <w:r w:rsidRPr="00497A34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принятие социальной роли обучающегося, проявление социально значимых мотивов учебной деятельности;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принятие себя как обучающегося, заинтересованного посещением занятий адаптивной физической культурой в условиях спортивного зала.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формирование способности к осмыслению социального окружения, своего места в нем, принятие соответствующих возрасту ценностей и социальных ролей.</w:t>
      </w:r>
    </w:p>
    <w:p w:rsidR="00AE6112" w:rsidRDefault="00AE6112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AE6112">
        <w:rPr>
          <w:rFonts w:ascii="Times New Roman" w:hAnsi="Times New Roman"/>
          <w:color w:val="333333"/>
          <w:sz w:val="28"/>
          <w:lang w:val="ru-RU"/>
        </w:rPr>
        <w:t>−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spellStart"/>
      <w:r w:rsidR="00497A34" w:rsidRPr="00497A34">
        <w:rPr>
          <w:rFonts w:ascii="Times New Roman" w:hAnsi="Times New Roman"/>
          <w:color w:val="333333"/>
          <w:sz w:val="28"/>
          <w:lang w:val="ru-RU"/>
        </w:rPr>
        <w:t>сформированность</w:t>
      </w:r>
      <w:proofErr w:type="spellEnd"/>
      <w:r w:rsidR="00497A34" w:rsidRPr="00497A34">
        <w:rPr>
          <w:rFonts w:ascii="Times New Roman" w:hAnsi="Times New Roman"/>
          <w:color w:val="333333"/>
          <w:sz w:val="28"/>
          <w:lang w:val="ru-RU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C519AC" w:rsidRPr="00497A34" w:rsidRDefault="00AE6112">
      <w:pPr>
        <w:spacing w:after="0"/>
        <w:ind w:left="120"/>
        <w:rPr>
          <w:lang w:val="ru-RU"/>
        </w:rPr>
      </w:pPr>
      <w:r w:rsidRPr="00AE6112">
        <w:rPr>
          <w:rFonts w:ascii="Times New Roman" w:hAnsi="Times New Roman"/>
          <w:color w:val="333333"/>
          <w:sz w:val="28"/>
          <w:lang w:val="ru-RU"/>
        </w:rPr>
        <w:t>−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497A34" w:rsidRPr="00497A34">
        <w:rPr>
          <w:rFonts w:ascii="Times New Roman" w:hAnsi="Times New Roman"/>
          <w:color w:val="333333"/>
          <w:sz w:val="28"/>
          <w:lang w:val="ru-RU"/>
        </w:rPr>
        <w:t>проявление готовности к самостоятельной жизни.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сформировать первоначальные представления о значении физической культуры дл</w:t>
      </w:r>
      <w:r w:rsidR="00AE6112">
        <w:rPr>
          <w:rFonts w:ascii="Times New Roman" w:hAnsi="Times New Roman"/>
          <w:color w:val="333333"/>
          <w:sz w:val="28"/>
          <w:lang w:val="ru-RU"/>
        </w:rPr>
        <w:t>я укрепления здоровья человека;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уметь выполнять простые инструкции учителя;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иметь представление о видах двигательной деятельности;</w:t>
      </w:r>
    </w:p>
    <w:p w:rsidR="00AE6112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 xml:space="preserve">− овладевать начальными двигательными навыками бега, прыжков, лазанья,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перелезания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, </w:t>
      </w:r>
      <w:proofErr w:type="spellStart"/>
      <w:r w:rsidRPr="00497A34">
        <w:rPr>
          <w:rFonts w:ascii="Times New Roman" w:hAnsi="Times New Roman"/>
          <w:color w:val="333333"/>
          <w:sz w:val="28"/>
          <w:lang w:val="ru-RU"/>
        </w:rPr>
        <w:t>подлезания</w:t>
      </w:r>
      <w:proofErr w:type="spell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AE6112" w:rsidRDefault="00497A34" w:rsidP="00AE6112">
      <w:pPr>
        <w:spacing w:after="0"/>
        <w:ind w:left="120"/>
        <w:rPr>
          <w:lang w:val="ru-RU"/>
        </w:rPr>
      </w:pPr>
      <w:r w:rsidRPr="00AE6112">
        <w:rPr>
          <w:rFonts w:ascii="Times New Roman" w:hAnsi="Times New Roman"/>
          <w:color w:val="333333"/>
          <w:sz w:val="28"/>
          <w:lang w:val="ru-RU"/>
        </w:rPr>
        <w:t>− уметь выполнять комплекс упражнений с помощью учителя;</w:t>
      </w:r>
    </w:p>
    <w:p w:rsidR="00C519AC" w:rsidRPr="00AE6112" w:rsidRDefault="00AE6112" w:rsidP="00AE6112">
      <w:pPr>
        <w:spacing w:after="0"/>
        <w:ind w:left="120"/>
        <w:rPr>
          <w:lang w:val="ru-RU"/>
        </w:rPr>
      </w:pPr>
      <w:r w:rsidRPr="00AE6112">
        <w:rPr>
          <w:rFonts w:ascii="Times New Roman" w:hAnsi="Times New Roman"/>
          <w:color w:val="333333"/>
          <w:sz w:val="28"/>
          <w:lang w:val="ru-RU"/>
        </w:rPr>
        <w:t>−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497A34" w:rsidRPr="00497A34">
        <w:rPr>
          <w:rFonts w:ascii="Times New Roman" w:hAnsi="Times New Roman"/>
          <w:color w:val="333333"/>
          <w:sz w:val="28"/>
          <w:lang w:val="ru-RU"/>
        </w:rPr>
        <w:t>сотрудничать с взрослыми и сверстниками в разных социальных ситуациях; доброжелательно относиться, сопереживать, конструктивно взаимодействовать с людьми;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1 КЛАСС</w:t>
      </w:r>
    </w:p>
    <w:p w:rsidR="00C776A8" w:rsidRDefault="00497A34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сформировать первоначальные представления о значении физической культуры для укрепления здоровья человека;</w:t>
      </w:r>
    </w:p>
    <w:p w:rsidR="00C519AC" w:rsidRPr="00497A34" w:rsidRDefault="00497A34">
      <w:pPr>
        <w:spacing w:after="0"/>
        <w:ind w:left="120"/>
        <w:rPr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 xml:space="preserve">− сформировать навыки наблюдения за своим физическим </w:t>
      </w:r>
      <w:proofErr w:type="gramStart"/>
      <w:r w:rsidRPr="00497A34">
        <w:rPr>
          <w:rFonts w:ascii="Times New Roman" w:hAnsi="Times New Roman"/>
          <w:color w:val="333333"/>
          <w:sz w:val="28"/>
          <w:lang w:val="ru-RU"/>
        </w:rPr>
        <w:t>состоянием;−</w:t>
      </w:r>
      <w:proofErr w:type="gramEnd"/>
      <w:r w:rsidRPr="00497A34">
        <w:rPr>
          <w:rFonts w:ascii="Times New Roman" w:hAnsi="Times New Roman"/>
          <w:color w:val="333333"/>
          <w:sz w:val="28"/>
          <w:lang w:val="ru-RU"/>
        </w:rPr>
        <w:t xml:space="preserve"> овладевать элементарными представлениями об основных физических качествах (сила, быстрота, выносливость, координация, гибкость).</w:t>
      </w:r>
    </w:p>
    <w:p w:rsidR="00C776A8" w:rsidRDefault="00C776A8" w:rsidP="00C776A8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C776A8">
        <w:rPr>
          <w:rFonts w:ascii="Times New Roman" w:hAnsi="Times New Roman"/>
          <w:color w:val="333333"/>
          <w:sz w:val="28"/>
          <w:lang w:val="ru-RU"/>
        </w:rPr>
        <w:t>−</w:t>
      </w:r>
      <w:r w:rsidR="00497A34" w:rsidRPr="00497A34">
        <w:rPr>
          <w:rFonts w:ascii="Times New Roman" w:hAnsi="Times New Roman"/>
          <w:color w:val="333333"/>
          <w:sz w:val="28"/>
          <w:lang w:val="ru-RU"/>
        </w:rPr>
        <w:t xml:space="preserve"> принимать цели и произвольно включаться в деятельность, следовать предложенному плану и работать в общем темпе;</w:t>
      </w:r>
    </w:p>
    <w:p w:rsidR="00C776A8" w:rsidRDefault="00497A34" w:rsidP="00C776A8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знать основные правила поведения и техники безопасности на уроке;</w:t>
      </w:r>
    </w:p>
    <w:p w:rsidR="00C776A8" w:rsidRDefault="00497A34" w:rsidP="00C776A8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уметь выполнять команды учителя по словесной инструкции;</w:t>
      </w:r>
    </w:p>
    <w:p w:rsidR="00C776A8" w:rsidRDefault="00497A34" w:rsidP="00C776A8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уметь выполнять упражнения для разминки;</w:t>
      </w:r>
    </w:p>
    <w:p w:rsidR="00C776A8" w:rsidRDefault="00497A34" w:rsidP="00C776A8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lastRenderedPageBreak/>
        <w:t>− уметь сочетать дыхание с движение во время бега;</w:t>
      </w:r>
    </w:p>
    <w:p w:rsidR="00C519AC" w:rsidRPr="00C776A8" w:rsidRDefault="00497A34" w:rsidP="00C776A8">
      <w:pPr>
        <w:spacing w:after="0"/>
        <w:ind w:left="120"/>
        <w:rPr>
          <w:rFonts w:ascii="Times New Roman" w:hAnsi="Times New Roman"/>
          <w:color w:val="333333"/>
          <w:sz w:val="28"/>
          <w:lang w:val="ru-RU"/>
        </w:rPr>
      </w:pPr>
      <w:r w:rsidRPr="00497A34">
        <w:rPr>
          <w:rFonts w:ascii="Times New Roman" w:hAnsi="Times New Roman"/>
          <w:color w:val="333333"/>
          <w:sz w:val="28"/>
          <w:lang w:val="ru-RU"/>
        </w:rPr>
        <w:t>− уметь держать постоянный темп в беге;</w:t>
      </w:r>
    </w:p>
    <w:p w:rsidR="00C519AC" w:rsidRPr="00497A34" w:rsidRDefault="00C776A8">
      <w:pPr>
        <w:spacing w:after="0"/>
        <w:ind w:left="120"/>
        <w:rPr>
          <w:lang w:val="ru-RU"/>
        </w:rPr>
      </w:pPr>
      <w:r w:rsidRPr="00C776A8">
        <w:rPr>
          <w:rFonts w:ascii="Times New Roman" w:hAnsi="Times New Roman"/>
          <w:color w:val="333333"/>
          <w:sz w:val="28"/>
          <w:lang w:val="ru-RU"/>
        </w:rPr>
        <w:t>−</w:t>
      </w:r>
      <w:r w:rsidR="00497A34" w:rsidRPr="00497A34">
        <w:rPr>
          <w:rFonts w:ascii="Times New Roman" w:hAnsi="Times New Roman"/>
          <w:color w:val="333333"/>
          <w:sz w:val="28"/>
          <w:lang w:val="ru-RU"/>
        </w:rPr>
        <w:t xml:space="preserve"> наблюдать под руководством взрослого за предметами и явлениями</w:t>
      </w:r>
      <w:r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="00497A34" w:rsidRPr="00497A34">
        <w:rPr>
          <w:rFonts w:ascii="Times New Roman" w:hAnsi="Times New Roman"/>
          <w:color w:val="333333"/>
          <w:sz w:val="28"/>
          <w:lang w:val="ru-RU"/>
        </w:rPr>
        <w:t>окружающей действительности;</w:t>
      </w:r>
    </w:p>
    <w:p w:rsidR="00C519AC" w:rsidRPr="00497A34" w:rsidRDefault="00C519AC">
      <w:pPr>
        <w:spacing w:after="0"/>
        <w:ind w:left="120"/>
        <w:rPr>
          <w:lang w:val="ru-RU"/>
        </w:rPr>
      </w:pPr>
    </w:p>
    <w:p w:rsidR="00C519AC" w:rsidRPr="00497A34" w:rsidRDefault="00C519AC">
      <w:pPr>
        <w:rPr>
          <w:lang w:val="ru-RU"/>
        </w:rPr>
        <w:sectPr w:rsidR="00C519AC" w:rsidRPr="00497A34">
          <w:pgSz w:w="11906" w:h="16383"/>
          <w:pgMar w:top="1134" w:right="850" w:bottom="1134" w:left="1701" w:header="720" w:footer="720" w:gutter="0"/>
          <w:cols w:space="720"/>
        </w:sectPr>
      </w:pPr>
    </w:p>
    <w:p w:rsidR="00C519AC" w:rsidRDefault="00497A34">
      <w:pPr>
        <w:spacing w:after="0"/>
        <w:ind w:left="120"/>
      </w:pPr>
      <w:bookmarkStart w:id="9" w:name="block-78277744"/>
      <w:bookmarkEnd w:id="8"/>
      <w:r w:rsidRPr="00497A3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519AC" w:rsidRDefault="00497A3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0"/>
        <w:gridCol w:w="4964"/>
        <w:gridCol w:w="2037"/>
        <w:gridCol w:w="2131"/>
        <w:gridCol w:w="3537"/>
      </w:tblGrid>
      <w:tr w:rsidR="00C519AC">
        <w:trPr>
          <w:trHeight w:val="144"/>
          <w:tblCellSpacing w:w="20" w:type="nil"/>
        </w:trPr>
        <w:tc>
          <w:tcPr>
            <w:tcW w:w="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519AC" w:rsidRDefault="00C519AC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19AC" w:rsidRDefault="00C519AC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9AC" w:rsidRDefault="00C519A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9AC" w:rsidRDefault="00C519AC"/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19AC" w:rsidRDefault="00C519AC">
            <w:pPr>
              <w:spacing w:after="0"/>
              <w:ind w:left="135"/>
            </w:pP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519AC" w:rsidRDefault="00C519A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19AC" w:rsidRDefault="00C519AC"/>
        </w:tc>
      </w:tr>
      <w:tr w:rsidR="00C519A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19AC" w:rsidRDefault="00C776A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коррекционная</w:t>
            </w:r>
            <w:proofErr w:type="spellEnd"/>
            <w:r w:rsidR="00497A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97A34"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 w:rsidR="00497A3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лазание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перелезание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64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519AC" w:rsidRDefault="00ED426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</w:t>
            </w:r>
            <w:r w:rsidR="00497A34">
              <w:rPr>
                <w:rFonts w:ascii="Times New Roman" w:hAnsi="Times New Roman"/>
                <w:color w:val="000000"/>
                <w:sz w:val="24"/>
              </w:rPr>
              <w:t>одвижные</w:t>
            </w:r>
            <w:proofErr w:type="spellEnd"/>
            <w:r w:rsidR="00497A34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="00497A34">
              <w:rPr>
                <w:rFonts w:ascii="Times New Roman" w:hAnsi="Times New Roman"/>
                <w:color w:val="000000"/>
                <w:sz w:val="24"/>
              </w:rPr>
              <w:t>игры</w:t>
            </w:r>
            <w:proofErr w:type="spellEnd"/>
            <w:r w:rsidR="00497A34"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296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  <w:jc w:val="center"/>
            </w:pP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>
            <w:pPr>
              <w:spacing w:after="0"/>
              <w:ind w:left="135"/>
            </w:pPr>
          </w:p>
        </w:tc>
      </w:tr>
      <w:tr w:rsidR="00C519A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19AC" w:rsidRPr="00497A34" w:rsidRDefault="00497A34">
            <w:pPr>
              <w:spacing w:after="0"/>
              <w:ind w:left="135"/>
              <w:rPr>
                <w:lang w:val="ru-RU"/>
              </w:rPr>
            </w:pPr>
            <w:r w:rsidRPr="00497A3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037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 w:rsidRPr="00497A3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99 </w:t>
            </w:r>
          </w:p>
        </w:tc>
        <w:tc>
          <w:tcPr>
            <w:tcW w:w="2131" w:type="dxa"/>
            <w:tcMar>
              <w:top w:w="50" w:type="dxa"/>
              <w:left w:w="100" w:type="dxa"/>
            </w:tcMar>
            <w:vAlign w:val="center"/>
          </w:tcPr>
          <w:p w:rsidR="00C519AC" w:rsidRDefault="00497A3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537" w:type="dxa"/>
            <w:tcMar>
              <w:top w:w="50" w:type="dxa"/>
              <w:left w:w="100" w:type="dxa"/>
            </w:tcMar>
            <w:vAlign w:val="center"/>
          </w:tcPr>
          <w:p w:rsidR="00C519AC" w:rsidRDefault="00C519AC"/>
        </w:tc>
      </w:tr>
    </w:tbl>
    <w:p w:rsidR="00C519AC" w:rsidRDefault="00C519AC">
      <w:pPr>
        <w:sectPr w:rsidR="00C519A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7AE" w:rsidRPr="00FC17AE" w:rsidRDefault="00FC17AE" w:rsidP="00FC17AE">
      <w:r w:rsidRPr="00FC17AE">
        <w:rPr>
          <w:b/>
        </w:rPr>
        <w:lastRenderedPageBreak/>
        <w:t xml:space="preserve">ПОУРОЧНОЕ ПЛАНИРОВАНИЕ </w:t>
      </w:r>
    </w:p>
    <w:p w:rsidR="00FC17AE" w:rsidRPr="00FC17AE" w:rsidRDefault="00FC17AE" w:rsidP="00FC17AE">
      <w:r w:rsidRPr="00FC17AE">
        <w:rPr>
          <w:b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1"/>
        <w:gridCol w:w="3307"/>
        <w:gridCol w:w="2994"/>
        <w:gridCol w:w="2790"/>
        <w:gridCol w:w="2140"/>
      </w:tblGrid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b/>
              </w:rPr>
              <w:t xml:space="preserve">№ п/п </w:t>
            </w:r>
          </w:p>
          <w:p w:rsidR="00FC17AE" w:rsidRPr="00FC17AE" w:rsidRDefault="00FC17AE" w:rsidP="00FC17AE"/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rPr>
                <w:b/>
              </w:rPr>
              <w:t>Тема</w:t>
            </w:r>
            <w:proofErr w:type="spellEnd"/>
            <w:r w:rsidRPr="00FC17AE">
              <w:rPr>
                <w:b/>
              </w:rPr>
              <w:t xml:space="preserve"> </w:t>
            </w:r>
            <w:proofErr w:type="spellStart"/>
            <w:r w:rsidRPr="00FC17AE">
              <w:rPr>
                <w:b/>
              </w:rPr>
              <w:t>урока</w:t>
            </w:r>
            <w:proofErr w:type="spellEnd"/>
            <w:r w:rsidRPr="00FC17AE">
              <w:rPr>
                <w:b/>
              </w:rPr>
              <w:t xml:space="preserve"> </w:t>
            </w:r>
          </w:p>
          <w:p w:rsidR="00FC17AE" w:rsidRPr="00FC17AE" w:rsidRDefault="00FC17AE" w:rsidP="00FC17AE"/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rPr>
                <w:b/>
              </w:rPr>
              <w:t>Количество</w:t>
            </w:r>
            <w:proofErr w:type="spellEnd"/>
            <w:r w:rsidRPr="00FC17AE">
              <w:rPr>
                <w:b/>
              </w:rPr>
              <w:t xml:space="preserve"> </w:t>
            </w:r>
            <w:proofErr w:type="spellStart"/>
            <w:r w:rsidRPr="00FC17AE">
              <w:rPr>
                <w:b/>
              </w:rPr>
              <w:t>часов</w:t>
            </w:r>
            <w:proofErr w:type="spellEnd"/>
          </w:p>
        </w:tc>
        <w:tc>
          <w:tcPr>
            <w:tcW w:w="2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rPr>
                <w:b/>
              </w:rPr>
              <w:t>Дата</w:t>
            </w:r>
            <w:proofErr w:type="spellEnd"/>
            <w:r w:rsidRPr="00FC17AE">
              <w:rPr>
                <w:b/>
              </w:rPr>
              <w:t xml:space="preserve"> </w:t>
            </w:r>
            <w:proofErr w:type="spellStart"/>
            <w:r w:rsidRPr="00FC17AE">
              <w:rPr>
                <w:b/>
              </w:rPr>
              <w:t>изучения</w:t>
            </w:r>
            <w:proofErr w:type="spellEnd"/>
            <w:r w:rsidRPr="00FC17AE">
              <w:rPr>
                <w:b/>
              </w:rPr>
              <w:t xml:space="preserve"> </w:t>
            </w:r>
          </w:p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7AE" w:rsidRPr="00FC17AE" w:rsidRDefault="00FC17AE" w:rsidP="004044A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7AE" w:rsidRPr="00FC17AE" w:rsidRDefault="00FC17AE" w:rsidP="004044AD"/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rPr>
                <w:b/>
              </w:rPr>
              <w:t>Всего</w:t>
            </w:r>
            <w:proofErr w:type="spellEnd"/>
            <w:r w:rsidRPr="00FC17AE">
              <w:rPr>
                <w:b/>
              </w:rPr>
              <w:t xml:space="preserve"> </w:t>
            </w:r>
          </w:p>
          <w:p w:rsidR="00FC17AE" w:rsidRPr="00FC17AE" w:rsidRDefault="00FC17AE" w:rsidP="00FC17AE"/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rPr>
                <w:b/>
              </w:rPr>
              <w:t>Практические</w:t>
            </w:r>
            <w:proofErr w:type="spellEnd"/>
            <w:r w:rsidRPr="00FC17AE">
              <w:rPr>
                <w:b/>
              </w:rPr>
              <w:t xml:space="preserve"> </w:t>
            </w:r>
            <w:proofErr w:type="spellStart"/>
            <w:r w:rsidRPr="00FC17AE">
              <w:rPr>
                <w:b/>
              </w:rPr>
              <w:t>работы</w:t>
            </w:r>
            <w:proofErr w:type="spellEnd"/>
            <w:r w:rsidRPr="00FC17AE">
              <w:rPr>
                <w:b/>
              </w:rPr>
              <w:t xml:space="preserve"> </w:t>
            </w:r>
          </w:p>
          <w:p w:rsidR="00FC17AE" w:rsidRPr="00FC17AE" w:rsidRDefault="00FC17AE" w:rsidP="00FC17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C17AE" w:rsidRPr="00FC17AE" w:rsidRDefault="00FC17AE" w:rsidP="004044AD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Вводная техника безопасности. Понятие физической культуры. </w:t>
            </w:r>
            <w:proofErr w:type="spellStart"/>
            <w:r w:rsidRPr="00FC17AE">
              <w:t>Олимпийские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игры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Понятие физической культуры. Олимпийские игры.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Чистота одежды и обуви. Правила утренней гигиены и их значение для человека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Чистота зала, снарядов. Подготовка спортивной формы к уроку. </w:t>
            </w:r>
            <w:proofErr w:type="spellStart"/>
            <w:r w:rsidRPr="00FC17AE">
              <w:t>Переодевание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Название снарядов и оборудования в спортивном зале. Понятие о правильной осанке, ходьбе, беге, метании, прыжках.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Название снарядов и оборудования в спортивном </w:t>
            </w:r>
            <w:r w:rsidRPr="00FC17AE">
              <w:rPr>
                <w:lang w:val="ru-RU"/>
              </w:rPr>
              <w:lastRenderedPageBreak/>
              <w:t>зале. Понятие о правильной осанке, ходьбе, беге, метании, прыжках.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lastRenderedPageBreak/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Разучивание простейших комплексов утренней гимнастики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Разучивание простейших комплексов утренней гимнастики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Вводный урок. </w:t>
            </w:r>
            <w:proofErr w:type="spellStart"/>
            <w:r w:rsidRPr="00FC17AE">
              <w:rPr>
                <w:lang w:val="ru-RU"/>
              </w:rPr>
              <w:t>ТБ.Сгибание</w:t>
            </w:r>
            <w:proofErr w:type="spellEnd"/>
            <w:r w:rsidRPr="00FC17AE">
              <w:rPr>
                <w:lang w:val="ru-RU"/>
              </w:rPr>
              <w:t xml:space="preserve"> пальцев в кулак на одной руке с одновременным разгибанием на другой руке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Сгибание пальцев в кулак на одной руке с одновременным разгибанием на другой руке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Сгибание пальцев в кулак на одной руке с одновременным разгибанием на другой руке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Сгибание пальцев в кулак на одной руке с одновременным разгибанием на другой руке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Круговые движения кистью. Пальчиковая гимнастика.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Круговые движения кистью. Пальчиковая гимнастика.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Круговые движения кистью. Пальчиковая гимнастика.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Круговые движения </w:t>
            </w:r>
            <w:proofErr w:type="spellStart"/>
            <w:r w:rsidRPr="00FC17AE">
              <w:rPr>
                <w:lang w:val="ru-RU"/>
              </w:rPr>
              <w:t>стопами.Упражнения</w:t>
            </w:r>
            <w:proofErr w:type="spellEnd"/>
            <w:r w:rsidRPr="00FC17AE">
              <w:rPr>
                <w:lang w:val="ru-RU"/>
              </w:rPr>
              <w:t xml:space="preserve"> для разработки стопы и пальцев ног.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Круговые движения </w:t>
            </w:r>
            <w:proofErr w:type="spellStart"/>
            <w:r w:rsidRPr="00FC17AE">
              <w:rPr>
                <w:lang w:val="ru-RU"/>
              </w:rPr>
              <w:t>стопами.Упражнения</w:t>
            </w:r>
            <w:proofErr w:type="spellEnd"/>
            <w:r w:rsidRPr="00FC17AE">
              <w:rPr>
                <w:lang w:val="ru-RU"/>
              </w:rPr>
              <w:t xml:space="preserve"> для разработки стопы и пальцев ног.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Круговые движения </w:t>
            </w:r>
            <w:proofErr w:type="spellStart"/>
            <w:r w:rsidRPr="00FC17AE">
              <w:rPr>
                <w:lang w:val="ru-RU"/>
              </w:rPr>
              <w:t>стопами.Упражнения</w:t>
            </w:r>
            <w:proofErr w:type="spellEnd"/>
            <w:r w:rsidRPr="00FC17AE">
              <w:rPr>
                <w:lang w:val="ru-RU"/>
              </w:rPr>
              <w:t xml:space="preserve"> для разработки стопы и пальцев ног.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Круговые движения кистью и стопами. Упражнения на согласование работы рук и ног.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Круговые движения кистью и стопами. Упражнения на согласование работы рук и ног.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Круговые движения кистью и стопами. Упражнения на согласование работы рук и ног.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Гимнастика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для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глаз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Гимнастика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для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глаз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Гимнастика для глаз. Самомассаж головы.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Гимнастика для глаз. Самомассаж головы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Техника безопасности на уроках коррекционной гимнастике. Значение физических упражнений для здоровья человека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Значение физических упражнений для здоровья человека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Дыхательная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гимнастика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Дыхательная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гимнастика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Дыхательная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гимнастика</w:t>
            </w:r>
            <w:proofErr w:type="spellEnd"/>
            <w:r w:rsidRPr="00FC17AE">
              <w:t>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 на формирование правильной осанки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 на формирование правильной осанки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 на формирование правильной осанки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 на укрепление мышц туловищ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 на укрепление мышц туловищ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 на укрепление мышц туловищ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Основные положения и движения рук, ног, </w:t>
            </w:r>
            <w:proofErr w:type="spellStart"/>
            <w:r w:rsidRPr="00FC17AE">
              <w:rPr>
                <w:lang w:val="ru-RU"/>
              </w:rPr>
              <w:t>туловища,головы</w:t>
            </w:r>
            <w:proofErr w:type="spellEnd"/>
            <w:r w:rsidRPr="00FC17AE">
              <w:rPr>
                <w:lang w:val="ru-RU"/>
              </w:rPr>
              <w:t xml:space="preserve"> Движения головой: наклоны вперед (назад, в стороны), повороты, круговые движения.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Основные положения и движения рук, ног, туловища, головы Движения головой: наклоны вперед (назад, в стороны), повороты, круговые движения.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39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Основные положения и движения рук, ног, туловища, головы. Движения головой: наклоны вперед (назад, в стороны), повороты, круговые движения.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40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Наклоны вперед сидя на полу к </w:t>
            </w:r>
            <w:proofErr w:type="spellStart"/>
            <w:r w:rsidRPr="00FC17AE">
              <w:rPr>
                <w:lang w:val="ru-RU"/>
              </w:rPr>
              <w:t>ногам.Упражнения</w:t>
            </w:r>
            <w:proofErr w:type="spellEnd"/>
            <w:r w:rsidRPr="00FC17AE">
              <w:rPr>
                <w:lang w:val="ru-RU"/>
              </w:rPr>
              <w:t xml:space="preserve"> сидя.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Наклоны вперед сидя на полу к </w:t>
            </w:r>
            <w:proofErr w:type="spellStart"/>
            <w:r w:rsidRPr="00FC17AE">
              <w:rPr>
                <w:lang w:val="ru-RU"/>
              </w:rPr>
              <w:t>ногам.Упражнения</w:t>
            </w:r>
            <w:proofErr w:type="spellEnd"/>
            <w:r w:rsidRPr="00FC17AE">
              <w:rPr>
                <w:lang w:val="ru-RU"/>
              </w:rPr>
              <w:t xml:space="preserve"> сидя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Наклоны вперед сидя на полу к ногам. </w:t>
            </w:r>
            <w:proofErr w:type="spellStart"/>
            <w:r w:rsidRPr="00FC17AE">
              <w:t>Упражнения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сидя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Упражнения</w:t>
            </w:r>
            <w:proofErr w:type="spellEnd"/>
            <w:r w:rsidRPr="00FC17AE">
              <w:t xml:space="preserve"> с </w:t>
            </w:r>
            <w:proofErr w:type="spellStart"/>
            <w:r w:rsidRPr="00FC17AE">
              <w:t>малыми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мячами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Упражнения</w:t>
            </w:r>
            <w:proofErr w:type="spellEnd"/>
            <w:r w:rsidRPr="00FC17AE">
              <w:t xml:space="preserve"> с </w:t>
            </w:r>
            <w:proofErr w:type="spellStart"/>
            <w:r w:rsidRPr="00FC17AE">
              <w:t>малыми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мячами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Упражнения</w:t>
            </w:r>
            <w:proofErr w:type="spellEnd"/>
            <w:r w:rsidRPr="00FC17AE">
              <w:t xml:space="preserve"> с </w:t>
            </w:r>
            <w:proofErr w:type="spellStart"/>
            <w:r w:rsidRPr="00FC17AE">
              <w:t>малыми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мячами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Упражнения</w:t>
            </w:r>
            <w:proofErr w:type="spellEnd"/>
            <w:r w:rsidRPr="00FC17AE">
              <w:t xml:space="preserve"> с </w:t>
            </w:r>
            <w:proofErr w:type="spellStart"/>
            <w:r w:rsidRPr="00FC17AE">
              <w:t>большим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мячом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Упражнения</w:t>
            </w:r>
            <w:proofErr w:type="spellEnd"/>
            <w:r w:rsidRPr="00FC17AE">
              <w:t xml:space="preserve"> с </w:t>
            </w:r>
            <w:proofErr w:type="spellStart"/>
            <w:r w:rsidRPr="00FC17AE">
              <w:t>большим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мячом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Упражнения</w:t>
            </w:r>
            <w:proofErr w:type="spellEnd"/>
            <w:r w:rsidRPr="00FC17AE">
              <w:t xml:space="preserve"> с </w:t>
            </w:r>
            <w:proofErr w:type="spellStart"/>
            <w:r w:rsidRPr="00FC17AE">
              <w:t>большим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мячом</w:t>
            </w:r>
            <w:proofErr w:type="spellEnd"/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49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Упражнения, направленные на развитие общей и мелкой моторики.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Упражнения, направленные на развитие общей и мелкой моторики.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Упражнения, направленные на развитие общей и мелкой моторики.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52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Т/б Техника безопасности. Лазание вверх, вниз по гимнастической стенке, не пропуская реек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Лазание вверх, вниз по гимнастической стенке, не пропуская реек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Лазание вверх, вниз по гимнастической стенке, не пропуская реек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Проползание</w:t>
            </w:r>
            <w:proofErr w:type="spellEnd"/>
            <w:r w:rsidRPr="00FC17AE">
              <w:rPr>
                <w:lang w:val="ru-RU"/>
              </w:rPr>
              <w:t xml:space="preserve"> на четвереньках в медленном темпе по горизонтальной скамейке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Проползание</w:t>
            </w:r>
            <w:proofErr w:type="spellEnd"/>
            <w:r w:rsidRPr="00FC17AE">
              <w:rPr>
                <w:lang w:val="ru-RU"/>
              </w:rPr>
              <w:t xml:space="preserve"> на четвереньках в медленном темпе по горизонтальной скамейке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Подлезание</w:t>
            </w:r>
            <w:proofErr w:type="spellEnd"/>
            <w:r w:rsidRPr="00FC17AE">
              <w:rPr>
                <w:lang w:val="ru-RU"/>
              </w:rPr>
              <w:t xml:space="preserve"> под препятствием высотой 40-50 см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Подлезание</w:t>
            </w:r>
            <w:proofErr w:type="spellEnd"/>
            <w:r w:rsidRPr="00FC17AE">
              <w:rPr>
                <w:lang w:val="ru-RU"/>
              </w:rPr>
              <w:t xml:space="preserve"> под препятствием высотой 40-50 см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59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Пролезание</w:t>
            </w:r>
            <w:proofErr w:type="spellEnd"/>
            <w:r w:rsidRPr="00FC17AE">
              <w:rPr>
                <w:lang w:val="ru-RU"/>
              </w:rPr>
              <w:t xml:space="preserve"> через гимнастический обруч в разных плоскостях.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60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Пролезание</w:t>
            </w:r>
            <w:proofErr w:type="spellEnd"/>
            <w:r w:rsidRPr="00FC17AE">
              <w:rPr>
                <w:lang w:val="ru-RU"/>
              </w:rPr>
              <w:t xml:space="preserve"> через гимнастический обруч в разных плоскостях.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proofErr w:type="spellStart"/>
            <w:r w:rsidRPr="00FC17AE">
              <w:rPr>
                <w:lang w:val="ru-RU"/>
              </w:rPr>
              <w:t>Пролезание</w:t>
            </w:r>
            <w:proofErr w:type="spellEnd"/>
            <w:r w:rsidRPr="00FC17AE">
              <w:rPr>
                <w:lang w:val="ru-RU"/>
              </w:rPr>
              <w:t xml:space="preserve"> через гимнастический обруч в разных плоскостях.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линии на носках, на пятках с различными положениями рук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гимнастической скамейке прямо, боком с различными положениями рук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68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Правила безопасности и поведения на уроках легкой </w:t>
            </w:r>
            <w:proofErr w:type="spellStart"/>
            <w:r w:rsidRPr="00FC17AE">
              <w:rPr>
                <w:lang w:val="ru-RU"/>
              </w:rPr>
              <w:t>атлетики.Элементарные</w:t>
            </w:r>
            <w:proofErr w:type="spellEnd"/>
            <w:r w:rsidRPr="00FC17AE">
              <w:rPr>
                <w:lang w:val="ru-RU"/>
              </w:rPr>
              <w:t xml:space="preserve"> понятия о ходьбе, беге, прыжках и метании.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69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Элементарные понятия о ходьбе, беге, прыжках и метании.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Элементарные понятия о ходьбе, беге, прыжках и метании.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прямой линии, ходьба на носках, на пятках, на внутреннем и внешнем своде стопы.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прямой линии, ходьба на носках, на пятках, на внутреннем и внешнем своде стопы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Ходьба по прямой линии, ходьба на носках, на пятках, на внутреннем и внешнем своде стопы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Медленный бег с сохранением правильной осанки, бег в </w:t>
            </w:r>
            <w:r w:rsidRPr="00FC17AE">
              <w:rPr>
                <w:lang w:val="ru-RU"/>
              </w:rPr>
              <w:lastRenderedPageBreak/>
              <w:t>колонне за учителем в заданном направлении.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lastRenderedPageBreak/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75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Медленный бег с сохранением правильной осанки, бег в колонне за учителем в заданном направлении.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Медленный бег с сохранением правильной осанки, бег в колонне за учителем в заданном направлении.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Медленный бег с сохранением правильной осанки, бег в колонне за учителем в заданном направлении.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Чередование бега и </w:t>
            </w:r>
            <w:proofErr w:type="gramStart"/>
            <w:r w:rsidRPr="00FC17AE">
              <w:rPr>
                <w:lang w:val="ru-RU"/>
              </w:rPr>
              <w:t>ходьбы..</w:t>
            </w:r>
            <w:proofErr w:type="gramEnd"/>
            <w:r w:rsidRPr="00FC17AE">
              <w:rPr>
                <w:lang w:val="ru-RU"/>
              </w:rPr>
              <w:t xml:space="preserve"> Подвижная игра "День ночь"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79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Чередование бега и </w:t>
            </w:r>
            <w:proofErr w:type="gramStart"/>
            <w:r w:rsidRPr="00FC17AE">
              <w:rPr>
                <w:lang w:val="ru-RU"/>
              </w:rPr>
              <w:t>ходьбы..</w:t>
            </w:r>
            <w:proofErr w:type="gramEnd"/>
            <w:r w:rsidRPr="00FC17AE">
              <w:rPr>
                <w:lang w:val="ru-RU"/>
              </w:rPr>
              <w:t xml:space="preserve"> Подвижная игра "День ночь"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 xml:space="preserve">Чередование бега и </w:t>
            </w:r>
            <w:proofErr w:type="gramStart"/>
            <w:r w:rsidRPr="00FC17AE">
              <w:rPr>
                <w:lang w:val="ru-RU"/>
              </w:rPr>
              <w:t>ходьбы..</w:t>
            </w:r>
            <w:proofErr w:type="gramEnd"/>
            <w:r w:rsidRPr="00FC17AE">
              <w:rPr>
                <w:lang w:val="ru-RU"/>
              </w:rPr>
              <w:t xml:space="preserve"> Подвижная игра "День ночь"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Прыжки на двух ногах на месте и с продвижением вперед, назад, вправо, влево.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82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Прыжки на двух ногах на месте и с продвижением вперед, назад, вправо, влево.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Прыжки на двух ногах на месте и с продвижением вперед, назад, вправо, влево.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Перепрыгивание через начерченную линию, шнур, набивной мяч. ОРУ на месте. Игра «Иди прямо».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Перепрыгивание через начерченную линию, шнур, набивной мяч. ОРУ на месте. Игра «Иди прямо».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Техника безопасности на уроках подвижных игр. Подвижные игры с мячом. Ловля и передача мяча разными способами.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Подвижные игры с мячом. Ловля и передача мяча разными способами.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88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Подвижные игры с мячом. Ловля и передача мяча разными способами.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lastRenderedPageBreak/>
              <w:t>89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lang w:val="ru-RU"/>
              </w:rPr>
              <w:t>Перепрыгивание через начерченную линию, шнур, набивной мяч. ОРУ на месте. Игра «Иди прямо».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"</w:t>
            </w:r>
            <w:proofErr w:type="spellStart"/>
            <w:r w:rsidRPr="00FC17AE">
              <w:t>Светофор</w:t>
            </w:r>
            <w:proofErr w:type="spellEnd"/>
            <w:r w:rsidRPr="00FC17AE">
              <w:t>"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"</w:t>
            </w:r>
            <w:proofErr w:type="spellStart"/>
            <w:r w:rsidRPr="00FC17AE">
              <w:t>Светофор</w:t>
            </w:r>
            <w:proofErr w:type="spellEnd"/>
            <w:r w:rsidRPr="00FC17AE">
              <w:t>"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Канатоходец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Канатоходец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Переправа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Переправа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Ловушки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Ловушки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Стой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>99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roofErr w:type="spellStart"/>
            <w:r w:rsidRPr="00FC17AE">
              <w:t>Подвижная</w:t>
            </w:r>
            <w:proofErr w:type="spellEnd"/>
            <w:r w:rsidRPr="00FC17AE">
              <w:t xml:space="preserve"> </w:t>
            </w:r>
            <w:proofErr w:type="spellStart"/>
            <w:r w:rsidRPr="00FC17AE">
              <w:t>игра</w:t>
            </w:r>
            <w:proofErr w:type="spellEnd"/>
            <w:r w:rsidRPr="00FC17AE">
              <w:t xml:space="preserve"> «</w:t>
            </w:r>
            <w:proofErr w:type="spellStart"/>
            <w:r w:rsidRPr="00FC17AE">
              <w:t>Стой</w:t>
            </w:r>
            <w:proofErr w:type="spellEnd"/>
            <w:r w:rsidRPr="00FC17AE">
              <w:t>»</w:t>
            </w:r>
          </w:p>
        </w:tc>
        <w:tc>
          <w:tcPr>
            <w:tcW w:w="1905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1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/>
        </w:tc>
      </w:tr>
      <w:tr w:rsidR="00FC17AE" w:rsidRPr="00FC17AE" w:rsidTr="004044A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pPr>
              <w:rPr>
                <w:lang w:val="ru-RU"/>
              </w:rPr>
            </w:pPr>
            <w:r w:rsidRPr="00FC17AE">
              <w:rPr>
                <w:b/>
                <w:lang w:val="ru-RU"/>
              </w:rPr>
              <w:t>ОБЩЕЕ КОЛИЧЕСТВО ЧАСОВ ПО ПРОГРАММЕ</w:t>
            </w:r>
          </w:p>
        </w:tc>
        <w:tc>
          <w:tcPr>
            <w:tcW w:w="2994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rPr>
                <w:lang w:val="ru-RU"/>
              </w:rPr>
              <w:t xml:space="preserve"> </w:t>
            </w:r>
            <w:r w:rsidRPr="00FC17AE">
              <w:t xml:space="preserve">99 </w:t>
            </w:r>
          </w:p>
        </w:tc>
        <w:tc>
          <w:tcPr>
            <w:tcW w:w="279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FC17AE">
            <w:r w:rsidRPr="00FC17AE">
              <w:t xml:space="preserve"> 0 </w:t>
            </w:r>
          </w:p>
        </w:tc>
        <w:tc>
          <w:tcPr>
            <w:tcW w:w="2140" w:type="dxa"/>
            <w:tcMar>
              <w:top w:w="50" w:type="dxa"/>
              <w:left w:w="100" w:type="dxa"/>
            </w:tcMar>
            <w:vAlign w:val="center"/>
          </w:tcPr>
          <w:p w:rsidR="00FC17AE" w:rsidRPr="00FC17AE" w:rsidRDefault="00FC17AE" w:rsidP="004044AD"/>
        </w:tc>
      </w:tr>
    </w:tbl>
    <w:p w:rsidR="00C519AC" w:rsidRPr="00FC17AE" w:rsidRDefault="00C519AC" w:rsidP="00FC17AE">
      <w:pPr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C17AE" w:rsidRPr="00AF23AA" w:rsidRDefault="00FC17AE" w:rsidP="00FC17AE">
      <w:pPr>
        <w:tabs>
          <w:tab w:val="left" w:pos="1402"/>
        </w:tabs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F23AA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Материально-техническое обеспечение</w:t>
      </w:r>
      <w:r w:rsidR="009D2293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FC17AE" w:rsidRPr="00FC17AE" w:rsidRDefault="00FC17AE" w:rsidP="00FC17AE">
      <w:pPr>
        <w:tabs>
          <w:tab w:val="left" w:pos="1402"/>
        </w:tabs>
        <w:rPr>
          <w:rFonts w:ascii="Times New Roman" w:hAnsi="Times New Roman" w:cs="Times New Roman"/>
          <w:sz w:val="28"/>
          <w:szCs w:val="28"/>
          <w:lang w:val="ru-RU"/>
        </w:rPr>
      </w:pPr>
      <w:r w:rsidRPr="00FC17AE">
        <w:rPr>
          <w:rFonts w:ascii="Times New Roman" w:hAnsi="Times New Roman" w:cs="Times New Roman"/>
          <w:sz w:val="28"/>
          <w:szCs w:val="28"/>
          <w:lang w:val="ru-RU"/>
        </w:rPr>
        <w:t>Материально-техничес</w:t>
      </w:r>
      <w:r w:rsidR="009D2293">
        <w:rPr>
          <w:rFonts w:ascii="Times New Roman" w:hAnsi="Times New Roman" w:cs="Times New Roman"/>
          <w:sz w:val="28"/>
          <w:szCs w:val="28"/>
          <w:lang w:val="ru-RU"/>
        </w:rPr>
        <w:t xml:space="preserve">кое оснащение учебного предмета </w:t>
      </w:r>
      <w:r w:rsidRPr="00FC17AE">
        <w:rPr>
          <w:rFonts w:ascii="Times New Roman" w:hAnsi="Times New Roman" w:cs="Times New Roman"/>
          <w:sz w:val="28"/>
          <w:szCs w:val="28"/>
          <w:lang w:val="ru-RU"/>
        </w:rPr>
        <w:t>предусматривает:</w:t>
      </w:r>
    </w:p>
    <w:p w:rsidR="00FC17AE" w:rsidRPr="00FC17AE" w:rsidRDefault="00AF23AA" w:rsidP="00FC17AE">
      <w:pPr>
        <w:tabs>
          <w:tab w:val="left" w:pos="1402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инвентарь для подвижных и спортивных игр и др.</w:t>
      </w:r>
    </w:p>
    <w:p w:rsidR="00FC17AE" w:rsidRPr="00FC17AE" w:rsidRDefault="00AF23AA" w:rsidP="00FC17AE">
      <w:pPr>
        <w:tabs>
          <w:tab w:val="left" w:pos="1402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дидактический материа</w:t>
      </w:r>
      <w:r>
        <w:rPr>
          <w:rFonts w:ascii="Times New Roman" w:hAnsi="Times New Roman" w:cs="Times New Roman"/>
          <w:sz w:val="28"/>
          <w:szCs w:val="28"/>
          <w:lang w:val="ru-RU"/>
        </w:rPr>
        <w:t>л: изображения (картинки, фотографии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) спортивного, туристического инвентаря;</w:t>
      </w:r>
    </w:p>
    <w:p w:rsidR="00ED4261" w:rsidRPr="00FC17AE" w:rsidRDefault="00AF23AA" w:rsidP="00FC17AE">
      <w:pPr>
        <w:tabs>
          <w:tab w:val="left" w:pos="1402"/>
        </w:tabs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спортивный инвентарь: маты, гимнаст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ические мячи разного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диаметра, гимнастические скамейки,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имнастические лестницы, обручи,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кегли, мягкие модули различных форм, 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имнастические коврики, корзины,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футбольные, волейбольные, баскетболь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ные мячи, гимнастические палки,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скакалки, обручи, ленты; сетк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и, </w:t>
      </w:r>
      <w:r w:rsidR="00FC17AE" w:rsidRPr="00FC17AE">
        <w:rPr>
          <w:rFonts w:ascii="Times New Roman" w:hAnsi="Times New Roman" w:cs="Times New Roman"/>
          <w:sz w:val="28"/>
          <w:szCs w:val="28"/>
          <w:lang w:val="ru-RU"/>
        </w:rPr>
        <w:t>и т.д.</w:t>
      </w:r>
    </w:p>
    <w:p w:rsidR="00C519AC" w:rsidRPr="00FC17AE" w:rsidRDefault="00ED4261" w:rsidP="00ED4261">
      <w:pPr>
        <w:tabs>
          <w:tab w:val="left" w:pos="1402"/>
        </w:tabs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  <w:r w:rsidRPr="00FC17AE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C519AC" w:rsidRPr="00FC17AE" w:rsidRDefault="00C519AC">
      <w:pPr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19AC" w:rsidRPr="00FC17AE" w:rsidRDefault="00C519AC">
      <w:pPr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19AC" w:rsidRPr="00FC17AE" w:rsidRDefault="00C519AC">
      <w:pPr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78277745"/>
      <w:bookmarkEnd w:id="9"/>
    </w:p>
    <w:p w:rsidR="00ED4261" w:rsidRPr="00FC17AE" w:rsidRDefault="00ED4261" w:rsidP="00ED4261">
      <w:pPr>
        <w:tabs>
          <w:tab w:val="left" w:pos="2842"/>
        </w:tabs>
        <w:rPr>
          <w:lang w:val="ru-RU"/>
        </w:rPr>
      </w:pPr>
    </w:p>
    <w:p w:rsidR="00C519AC" w:rsidRPr="00FC17AE" w:rsidRDefault="00C519AC" w:rsidP="00ED4261">
      <w:pPr>
        <w:tabs>
          <w:tab w:val="left" w:pos="2842"/>
        </w:tabs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19AC" w:rsidRPr="00FC17AE" w:rsidRDefault="00C519AC" w:rsidP="00ED4261">
      <w:pPr>
        <w:spacing w:after="0"/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19AC" w:rsidRPr="00FC17AE" w:rsidRDefault="00C519AC">
      <w:pPr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519AC" w:rsidRPr="00FC17AE" w:rsidRDefault="00C519AC">
      <w:pPr>
        <w:rPr>
          <w:lang w:val="ru-RU"/>
        </w:rPr>
        <w:sectPr w:rsidR="00C519AC" w:rsidRPr="00FC17AE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497A34" w:rsidRPr="00FC17AE" w:rsidRDefault="00497A34">
      <w:pPr>
        <w:rPr>
          <w:lang w:val="ru-RU"/>
        </w:rPr>
      </w:pPr>
    </w:p>
    <w:sectPr w:rsidR="00497A34" w:rsidRPr="00FC17A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BAA" w:rsidRDefault="00062BAA" w:rsidP="00ED4261">
      <w:pPr>
        <w:spacing w:after="0" w:line="240" w:lineRule="auto"/>
      </w:pPr>
      <w:r>
        <w:separator/>
      </w:r>
    </w:p>
  </w:endnote>
  <w:endnote w:type="continuationSeparator" w:id="0">
    <w:p w:rsidR="00062BAA" w:rsidRDefault="00062BAA" w:rsidP="00ED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BAA" w:rsidRDefault="00062BAA" w:rsidP="00ED4261">
      <w:pPr>
        <w:spacing w:after="0" w:line="240" w:lineRule="auto"/>
      </w:pPr>
      <w:r>
        <w:separator/>
      </w:r>
    </w:p>
  </w:footnote>
  <w:footnote w:type="continuationSeparator" w:id="0">
    <w:p w:rsidR="00062BAA" w:rsidRDefault="00062BAA" w:rsidP="00ED42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9AC"/>
    <w:rsid w:val="00062BAA"/>
    <w:rsid w:val="00354CE7"/>
    <w:rsid w:val="00497A34"/>
    <w:rsid w:val="009D2293"/>
    <w:rsid w:val="00AE6112"/>
    <w:rsid w:val="00AF23AA"/>
    <w:rsid w:val="00C519AC"/>
    <w:rsid w:val="00C776A8"/>
    <w:rsid w:val="00DA4D06"/>
    <w:rsid w:val="00ED4261"/>
    <w:rsid w:val="00FC1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38552"/>
  <w15:docId w15:val="{B1A6B6B2-CF5F-433D-8C57-08BD66A26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ED42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42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2473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Попов</dc:creator>
  <cp:lastModifiedBy>Александр Попов</cp:lastModifiedBy>
  <cp:revision>3</cp:revision>
  <dcterms:created xsi:type="dcterms:W3CDTF">2025-10-30T19:36:00Z</dcterms:created>
  <dcterms:modified xsi:type="dcterms:W3CDTF">2025-10-30T19:39:00Z</dcterms:modified>
</cp:coreProperties>
</file>