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7F7620" w:rsidRPr="007F7620" w:rsidRDefault="007F7620" w:rsidP="007F7620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7F7620" w:rsidRPr="007F7620" w:rsidRDefault="007F7620" w:rsidP="007F7620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F7620" w:rsidRPr="007F7620" w:rsidRDefault="007F7620" w:rsidP="007F7620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Ростова-на-Дону «Школа № 79 имени 440-го гаубичного артиллерийского полка»</w:t>
      </w:r>
    </w:p>
    <w:p w:rsidR="007F7620" w:rsidRPr="007F7620" w:rsidRDefault="007F7620" w:rsidP="007F7620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(МБОУ «Школа № 79»)</w:t>
      </w:r>
    </w:p>
    <w:p w:rsidR="007F7620" w:rsidRPr="007F7620" w:rsidRDefault="007F7620" w:rsidP="007F762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0" w:rsidRPr="007F7620" w:rsidRDefault="007F7620" w:rsidP="007F7620">
      <w:pPr>
        <w:widowControl w:val="0"/>
        <w:spacing w:after="47" w:line="260" w:lineRule="exact"/>
        <w:ind w:left="5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F7620" w:rsidRPr="007F7620" w:rsidRDefault="007F7620" w:rsidP="007F7620">
      <w:pPr>
        <w:widowControl w:val="0"/>
        <w:spacing w:after="47" w:line="260" w:lineRule="exact"/>
        <w:ind w:left="6068" w:firstLine="304"/>
        <w:rPr>
          <w:rFonts w:ascii="Times New Roman" w:eastAsia="Times New Roman" w:hAnsi="Times New Roman" w:cs="Times New Roman"/>
          <w:sz w:val="28"/>
          <w:szCs w:val="28"/>
        </w:rPr>
      </w:pP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«Утверждаю»</w:t>
      </w:r>
    </w:p>
    <w:p w:rsidR="007F7620" w:rsidRPr="007F7620" w:rsidRDefault="007F7620" w:rsidP="007F7620">
      <w:pPr>
        <w:widowControl w:val="0"/>
        <w:spacing w:after="115" w:line="260" w:lineRule="exact"/>
        <w:ind w:left="5456"/>
        <w:rPr>
          <w:rFonts w:ascii="Times New Roman" w:eastAsia="Times New Roman" w:hAnsi="Times New Roman" w:cs="Times New Roman"/>
          <w:sz w:val="28"/>
          <w:szCs w:val="28"/>
        </w:rPr>
      </w:pP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Директор МБОУ «Школа № 79»</w:t>
      </w:r>
    </w:p>
    <w:p w:rsidR="007F7620" w:rsidRPr="007F7620" w:rsidRDefault="007F7620" w:rsidP="007F7620">
      <w:pPr>
        <w:widowControl w:val="0"/>
        <w:tabs>
          <w:tab w:val="left" w:pos="1709"/>
        </w:tabs>
        <w:spacing w:after="0" w:line="35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b/>
          <w:color w:val="000000"/>
          <w:sz w:val="40"/>
          <w:szCs w:val="28"/>
          <w:shd w:val="clear" w:color="auto" w:fill="FFFFFF"/>
          <w:lang w:eastAsia="ru-RU" w:bidi="ru-RU"/>
        </w:rPr>
        <w:t>ЭЦП</w:t>
      </w:r>
      <w:r w:rsidRPr="007F76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ab/>
      </w: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 А. Игнатьев</w:t>
      </w:r>
    </w:p>
    <w:p w:rsidR="007F7620" w:rsidRPr="007F7620" w:rsidRDefault="007F7620" w:rsidP="007F7620">
      <w:pPr>
        <w:widowControl w:val="0"/>
        <w:spacing w:after="2103" w:line="355" w:lineRule="exact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№ 285 от 31.08.2021 г.</w:t>
      </w: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  <w:bookmarkStart w:id="0" w:name="bookmark0"/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7F762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  <w:t>ПОЛОЖЕНИЕ</w:t>
      </w:r>
      <w:bookmarkStart w:id="1" w:name="bookmark1"/>
      <w:bookmarkEnd w:id="0"/>
    </w:p>
    <w:bookmarkEnd w:id="1"/>
    <w:p w:rsidR="007F7620" w:rsidRPr="007F7620" w:rsidRDefault="007F7620" w:rsidP="007F7620">
      <w:pPr>
        <w:spacing w:line="2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F7620">
        <w:rPr>
          <w:rFonts w:ascii="Times New Roman" w:hAnsi="Times New Roman" w:cs="Times New Roman"/>
          <w:b/>
          <w:sz w:val="36"/>
          <w:szCs w:val="28"/>
        </w:rPr>
        <w:t>об обработке персональных данных</w:t>
      </w:r>
    </w:p>
    <w:p w:rsidR="007F7620" w:rsidRPr="007F7620" w:rsidRDefault="007F7620" w:rsidP="007F7620">
      <w:pPr>
        <w:spacing w:line="2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F7620">
        <w:rPr>
          <w:rFonts w:ascii="Times New Roman" w:hAnsi="Times New Roman" w:cs="Times New Roman"/>
          <w:b/>
          <w:sz w:val="36"/>
          <w:szCs w:val="28"/>
        </w:rPr>
        <w:t>без использования средств автоматизации</w:t>
      </w: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p w:rsidR="007F7620" w:rsidRPr="007F7620" w:rsidRDefault="007F7620" w:rsidP="007F7620">
      <w:pPr>
        <w:keepNext/>
        <w:keepLines/>
        <w:widowControl w:val="0"/>
        <w:spacing w:after="0" w:line="576" w:lineRule="exact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p w:rsidR="007F7620" w:rsidRPr="007F7620" w:rsidRDefault="007F7620" w:rsidP="007F7620">
      <w:pPr>
        <w:widowControl w:val="0"/>
        <w:spacing w:after="0" w:line="336" w:lineRule="exact"/>
        <w:ind w:left="5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Принято педагогическим советом протокол № 1 от 31.08.2021</w:t>
      </w:r>
    </w:p>
    <w:p w:rsidR="007F7620" w:rsidRPr="007F7620" w:rsidRDefault="007F7620" w:rsidP="007F7620">
      <w:pPr>
        <w:rPr>
          <w:rFonts w:ascii="Times New Roman" w:hAnsi="Times New Roman" w:cs="Times New Roman"/>
          <w:sz w:val="28"/>
          <w:szCs w:val="28"/>
        </w:rPr>
      </w:pPr>
    </w:p>
    <w:p w:rsid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25784" w:rsidRPr="007F7620" w:rsidRDefault="00025784" w:rsidP="007F762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2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1. Настоящее «Положение об обработке персональных д</w:t>
      </w:r>
      <w:r w:rsidR="007F7620">
        <w:rPr>
          <w:rFonts w:ascii="Times New Roman" w:hAnsi="Times New Roman" w:cs="Times New Roman"/>
          <w:sz w:val="28"/>
          <w:szCs w:val="28"/>
        </w:rPr>
        <w:t xml:space="preserve">анных без использования средств </w:t>
      </w:r>
      <w:r w:rsidRPr="00025784">
        <w:rPr>
          <w:rFonts w:ascii="Times New Roman" w:hAnsi="Times New Roman" w:cs="Times New Roman"/>
          <w:sz w:val="28"/>
          <w:szCs w:val="28"/>
        </w:rPr>
        <w:t>автоматизации» (далее - Положение) разработано с целью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конфиденциальности и </w:t>
      </w:r>
      <w:r w:rsidRPr="00025784">
        <w:rPr>
          <w:rFonts w:ascii="Times New Roman" w:hAnsi="Times New Roman" w:cs="Times New Roman"/>
          <w:sz w:val="28"/>
          <w:szCs w:val="28"/>
        </w:rPr>
        <w:t xml:space="preserve">безопасности персональных данных, обрабатываемых в </w:t>
      </w:r>
      <w:r w:rsidR="007F7620">
        <w:rPr>
          <w:rFonts w:ascii="Times New Roman" w:hAnsi="Times New Roman" w:cs="Times New Roman"/>
          <w:sz w:val="28"/>
          <w:szCs w:val="28"/>
        </w:rPr>
        <w:t>«Ш</w:t>
      </w:r>
      <w:r w:rsidR="007F7620" w:rsidRPr="00025784">
        <w:rPr>
          <w:rFonts w:ascii="Times New Roman" w:hAnsi="Times New Roman" w:cs="Times New Roman"/>
          <w:sz w:val="28"/>
          <w:szCs w:val="28"/>
        </w:rPr>
        <w:t>кол</w:t>
      </w:r>
      <w:r w:rsidR="007F7620">
        <w:rPr>
          <w:rFonts w:ascii="Times New Roman" w:hAnsi="Times New Roman" w:cs="Times New Roman"/>
          <w:sz w:val="28"/>
          <w:szCs w:val="28"/>
        </w:rPr>
        <w:t>а</w:t>
      </w:r>
      <w:r w:rsidR="007F7620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7F7620">
        <w:rPr>
          <w:rFonts w:ascii="Times New Roman" w:hAnsi="Times New Roman" w:cs="Times New Roman"/>
          <w:sz w:val="28"/>
          <w:szCs w:val="28"/>
        </w:rPr>
        <w:t xml:space="preserve"> 7</w:t>
      </w:r>
      <w:r w:rsidR="007F7620" w:rsidRPr="00025784">
        <w:rPr>
          <w:rFonts w:ascii="Times New Roman" w:hAnsi="Times New Roman" w:cs="Times New Roman"/>
          <w:sz w:val="28"/>
          <w:szCs w:val="28"/>
        </w:rPr>
        <w:t>9</w:t>
      </w:r>
      <w:r w:rsidR="007F7620">
        <w:rPr>
          <w:rFonts w:ascii="Times New Roman" w:hAnsi="Times New Roman" w:cs="Times New Roman"/>
          <w:sz w:val="28"/>
          <w:szCs w:val="28"/>
        </w:rPr>
        <w:t>»</w:t>
      </w:r>
      <w:r w:rsidR="007F7620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без использования средств автоматизации,</w:t>
      </w:r>
      <w:r>
        <w:rPr>
          <w:rFonts w:ascii="Times New Roman" w:hAnsi="Times New Roman" w:cs="Times New Roman"/>
          <w:sz w:val="28"/>
          <w:szCs w:val="28"/>
        </w:rPr>
        <w:t xml:space="preserve"> от всех видов угроз, внешних и </w:t>
      </w:r>
      <w:r w:rsidRPr="00025784">
        <w:rPr>
          <w:rFonts w:ascii="Times New Roman" w:hAnsi="Times New Roman" w:cs="Times New Roman"/>
          <w:sz w:val="28"/>
          <w:szCs w:val="28"/>
        </w:rPr>
        <w:t xml:space="preserve">внутренних, умышленных и непреднамеренных, а также </w:t>
      </w:r>
      <w:r>
        <w:rPr>
          <w:rFonts w:ascii="Times New Roman" w:hAnsi="Times New Roman" w:cs="Times New Roman"/>
          <w:sz w:val="28"/>
          <w:szCs w:val="28"/>
        </w:rPr>
        <w:t xml:space="preserve">минимизация ущерба от возможной </w:t>
      </w:r>
      <w:r w:rsidRPr="00025784">
        <w:rPr>
          <w:rFonts w:ascii="Times New Roman" w:hAnsi="Times New Roman" w:cs="Times New Roman"/>
          <w:sz w:val="28"/>
          <w:szCs w:val="28"/>
        </w:rPr>
        <w:t>реализации угроз компрометации персональных данных.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Безопасность персональных данных достигается путем и</w:t>
      </w:r>
      <w:r>
        <w:rPr>
          <w:rFonts w:ascii="Times New Roman" w:hAnsi="Times New Roman" w:cs="Times New Roman"/>
          <w:sz w:val="28"/>
          <w:szCs w:val="28"/>
        </w:rPr>
        <w:t xml:space="preserve">сключения несанкционированного, </w:t>
      </w:r>
      <w:r w:rsidRPr="00025784">
        <w:rPr>
          <w:rFonts w:ascii="Times New Roman" w:hAnsi="Times New Roman" w:cs="Times New Roman"/>
          <w:sz w:val="28"/>
          <w:szCs w:val="28"/>
        </w:rPr>
        <w:t>в том числе случайного, доступа к персональным данным, р</w:t>
      </w:r>
      <w:r>
        <w:rPr>
          <w:rFonts w:ascii="Times New Roman" w:hAnsi="Times New Roman" w:cs="Times New Roman"/>
          <w:sz w:val="28"/>
          <w:szCs w:val="28"/>
        </w:rPr>
        <w:t xml:space="preserve">езультатом которого может стать </w:t>
      </w:r>
      <w:r w:rsidRPr="00025784">
        <w:rPr>
          <w:rFonts w:ascii="Times New Roman" w:hAnsi="Times New Roman" w:cs="Times New Roman"/>
          <w:sz w:val="28"/>
          <w:szCs w:val="28"/>
        </w:rPr>
        <w:t>уничтожение, изменение, блокирование, копирование, распрос</w:t>
      </w:r>
      <w:r>
        <w:rPr>
          <w:rFonts w:ascii="Times New Roman" w:hAnsi="Times New Roman" w:cs="Times New Roman"/>
          <w:sz w:val="28"/>
          <w:szCs w:val="28"/>
        </w:rPr>
        <w:t xml:space="preserve">транение персональных данных, а </w:t>
      </w:r>
      <w:r w:rsidRPr="00025784">
        <w:rPr>
          <w:rFonts w:ascii="Times New Roman" w:hAnsi="Times New Roman" w:cs="Times New Roman"/>
          <w:sz w:val="28"/>
          <w:szCs w:val="28"/>
        </w:rPr>
        <w:t>также иные несанкционированные действия.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2. Настоящее Положение является внутренним локальным актом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>
        <w:rPr>
          <w:rFonts w:ascii="Times New Roman" w:hAnsi="Times New Roman" w:cs="Times New Roman"/>
          <w:sz w:val="28"/>
          <w:szCs w:val="28"/>
        </w:rPr>
        <w:t>«Ш</w:t>
      </w:r>
      <w:r w:rsidRPr="00025784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257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5784" w:rsidRPr="00025784" w:rsidRDefault="00025784" w:rsidP="00025784">
      <w:pPr>
        <w:spacing w:line="2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директором школы и </w:t>
      </w:r>
      <w:r w:rsidRPr="00025784">
        <w:rPr>
          <w:rFonts w:ascii="Times New Roman" w:hAnsi="Times New Roman" w:cs="Times New Roman"/>
          <w:sz w:val="28"/>
          <w:szCs w:val="28"/>
        </w:rPr>
        <w:t>действует бессрочно, до замены его новым Положением.</w:t>
      </w:r>
    </w:p>
    <w:p w:rsidR="00025784" w:rsidRPr="00025784" w:rsidRDefault="00025784" w:rsidP="007F7620">
      <w:pPr>
        <w:spacing w:line="2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Настоящее Положение подлежит корректировке при изменении законодательных и</w:t>
      </w:r>
      <w:r w:rsidR="007F7620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нормативно-правовых актов, по рекомендациям надзорных орг</w:t>
      </w:r>
      <w:r>
        <w:rPr>
          <w:rFonts w:ascii="Times New Roman" w:hAnsi="Times New Roman" w:cs="Times New Roman"/>
          <w:sz w:val="28"/>
          <w:szCs w:val="28"/>
        </w:rPr>
        <w:t xml:space="preserve">анов, по результатам проверок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025784">
        <w:rPr>
          <w:rFonts w:ascii="Times New Roman" w:hAnsi="Times New Roman" w:cs="Times New Roman"/>
          <w:sz w:val="28"/>
          <w:szCs w:val="28"/>
        </w:rPr>
        <w:t>рамках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государственного контроля, а также в целях соверше</w:t>
      </w:r>
      <w:r>
        <w:rPr>
          <w:rFonts w:ascii="Times New Roman" w:hAnsi="Times New Roman" w:cs="Times New Roman"/>
          <w:sz w:val="28"/>
          <w:szCs w:val="28"/>
        </w:rPr>
        <w:t xml:space="preserve">нствования технологий обработки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Изменения к Положению утверждаются директором школы.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3. Все работники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должны быть о</w:t>
      </w:r>
      <w:r w:rsidR="0017173B">
        <w:rPr>
          <w:rFonts w:ascii="Times New Roman" w:hAnsi="Times New Roman" w:cs="Times New Roman"/>
          <w:sz w:val="28"/>
          <w:szCs w:val="28"/>
        </w:rPr>
        <w:t xml:space="preserve">знакомлены под подпись с данным </w:t>
      </w:r>
      <w:r w:rsidRPr="00025784">
        <w:rPr>
          <w:rFonts w:ascii="Times New Roman" w:hAnsi="Times New Roman" w:cs="Times New Roman"/>
          <w:sz w:val="28"/>
          <w:szCs w:val="28"/>
        </w:rPr>
        <w:t>Положением и изменениями к нему.</w:t>
      </w:r>
    </w:p>
    <w:p w:rsidR="00025784" w:rsidRPr="00025784" w:rsidRDefault="00025784" w:rsidP="0017173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обязательным: для исполнения всеми работниками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имеющими доступ к персональным данным.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4. Ответственность за актуализацию настоящего Положения и текущий контроль над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выполнением норм Положения возлагается на назначаемого приказом по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уполномоченного сотрудника, ответственного за обеспечение информационной безопа</w:t>
      </w:r>
      <w:r w:rsidR="0017173B">
        <w:rPr>
          <w:rFonts w:ascii="Times New Roman" w:hAnsi="Times New Roman" w:cs="Times New Roman"/>
          <w:sz w:val="28"/>
          <w:szCs w:val="28"/>
        </w:rPr>
        <w:t xml:space="preserve">сности и </w:t>
      </w:r>
      <w:r w:rsidRPr="00025784">
        <w:rPr>
          <w:rFonts w:ascii="Times New Roman" w:hAnsi="Times New Roman" w:cs="Times New Roman"/>
          <w:sz w:val="28"/>
          <w:szCs w:val="28"/>
        </w:rPr>
        <w:t>защите персональных данных.</w:t>
      </w:r>
    </w:p>
    <w:p w:rsidR="0017173B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 Положение разработано с учетом требований Политик</w:t>
      </w:r>
      <w:r w:rsidR="0017173B">
        <w:rPr>
          <w:rFonts w:ascii="Times New Roman" w:hAnsi="Times New Roman" w:cs="Times New Roman"/>
          <w:sz w:val="28"/>
          <w:szCs w:val="28"/>
        </w:rPr>
        <w:t xml:space="preserve">и по защите персональных данных </w:t>
      </w:r>
      <w:r w:rsidRPr="00025784">
        <w:rPr>
          <w:rFonts w:ascii="Times New Roman" w:hAnsi="Times New Roman" w:cs="Times New Roman"/>
          <w:sz w:val="28"/>
          <w:szCs w:val="28"/>
        </w:rPr>
        <w:t xml:space="preserve">в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784" w:rsidRPr="00025784" w:rsidRDefault="0017173B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>
        <w:rPr>
          <w:rFonts w:ascii="Times New Roman" w:hAnsi="Times New Roman" w:cs="Times New Roman"/>
          <w:sz w:val="28"/>
          <w:szCs w:val="28"/>
        </w:rPr>
        <w:t>«Ш</w:t>
      </w:r>
      <w:r w:rsidRPr="00025784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25784"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025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784" w:rsidRPr="00025784">
        <w:rPr>
          <w:rFonts w:ascii="Times New Roman" w:hAnsi="Times New Roman" w:cs="Times New Roman"/>
          <w:sz w:val="28"/>
          <w:szCs w:val="28"/>
        </w:rPr>
        <w:t>учитывает треб</w:t>
      </w:r>
      <w:r>
        <w:rPr>
          <w:rFonts w:ascii="Times New Roman" w:hAnsi="Times New Roman" w:cs="Times New Roman"/>
          <w:sz w:val="28"/>
          <w:szCs w:val="28"/>
        </w:rPr>
        <w:t xml:space="preserve">ования настоящего Положения при </w:t>
      </w:r>
      <w:r w:rsidR="00025784" w:rsidRPr="00025784">
        <w:rPr>
          <w:rFonts w:ascii="Times New Roman" w:hAnsi="Times New Roman" w:cs="Times New Roman"/>
          <w:sz w:val="28"/>
          <w:szCs w:val="28"/>
        </w:rPr>
        <w:t xml:space="preserve">разработке и утверждение внутренних локальных актов и иных документов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>
        <w:rPr>
          <w:rFonts w:ascii="Times New Roman" w:hAnsi="Times New Roman" w:cs="Times New Roman"/>
          <w:sz w:val="28"/>
          <w:szCs w:val="28"/>
        </w:rPr>
        <w:t>«Ш</w:t>
      </w:r>
      <w:r w:rsidRPr="00025784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257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="00025784" w:rsidRPr="00025784">
        <w:rPr>
          <w:rFonts w:ascii="Times New Roman" w:hAnsi="Times New Roman" w:cs="Times New Roman"/>
          <w:sz w:val="28"/>
          <w:szCs w:val="28"/>
        </w:rPr>
        <w:t xml:space="preserve">связанных с обработкой </w:t>
      </w:r>
      <w:proofErr w:type="spellStart"/>
      <w:r w:rsidR="00025784"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025784" w:rsidRPr="00025784">
        <w:rPr>
          <w:rFonts w:ascii="Times New Roman" w:hAnsi="Times New Roman" w:cs="Times New Roman"/>
          <w:sz w:val="28"/>
          <w:szCs w:val="28"/>
        </w:rPr>
        <w:t>.</w:t>
      </w:r>
    </w:p>
    <w:p w:rsidR="00025784" w:rsidRPr="007F7620" w:rsidRDefault="00025784" w:rsidP="007F762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20">
        <w:rPr>
          <w:rFonts w:ascii="Times New Roman" w:hAnsi="Times New Roman" w:cs="Times New Roman"/>
          <w:b/>
          <w:sz w:val="28"/>
          <w:szCs w:val="28"/>
        </w:rPr>
        <w:t>2. Основные понятия, определения и сокращения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понятия, определения и сокращения: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- персональные данные - любая информация, относящаяся к прямо или косвенно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>определенному или определяемому физическому лицу - субъекту персональных данных.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- любое действие с персональными данными, совершаемое с использованием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- информационные системы персональных данных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="001717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173B">
        <w:rPr>
          <w:rFonts w:ascii="Times New Roman" w:hAnsi="Times New Roman" w:cs="Times New Roman"/>
          <w:sz w:val="28"/>
          <w:szCs w:val="28"/>
        </w:rPr>
        <w:t xml:space="preserve"> в которых осуществляется обработка </w:t>
      </w:r>
      <w:proofErr w:type="spellStart"/>
      <w:r w:rsidR="0017173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17173B">
        <w:rPr>
          <w:rFonts w:ascii="Times New Roman" w:hAnsi="Times New Roman" w:cs="Times New Roman"/>
          <w:sz w:val="28"/>
          <w:szCs w:val="28"/>
        </w:rPr>
        <w:t xml:space="preserve">. </w:t>
      </w:r>
      <w:r w:rsidRPr="00025784">
        <w:rPr>
          <w:rFonts w:ascii="Times New Roman" w:hAnsi="Times New Roman" w:cs="Times New Roman"/>
          <w:sz w:val="28"/>
          <w:szCs w:val="28"/>
        </w:rPr>
        <w:t xml:space="preserve">Автоматизированная обработка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- обработка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с</w:t>
      </w:r>
      <w:r w:rsidR="0017173B">
        <w:rPr>
          <w:rFonts w:ascii="Times New Roman" w:hAnsi="Times New Roman" w:cs="Times New Roman"/>
          <w:sz w:val="28"/>
          <w:szCs w:val="28"/>
        </w:rPr>
        <w:t xml:space="preserve"> помощью средств вычислительной </w:t>
      </w:r>
      <w:r w:rsidRPr="00025784">
        <w:rPr>
          <w:rFonts w:ascii="Times New Roman" w:hAnsi="Times New Roman" w:cs="Times New Roman"/>
          <w:sz w:val="28"/>
          <w:szCs w:val="28"/>
        </w:rPr>
        <w:t>техники.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без использования средств автоматизации -</w:t>
      </w:r>
      <w:r w:rsidR="0017173B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данных, </w:t>
      </w:r>
      <w:r w:rsidRPr="00025784">
        <w:rPr>
          <w:rFonts w:ascii="Times New Roman" w:hAnsi="Times New Roman" w:cs="Times New Roman"/>
          <w:sz w:val="28"/>
          <w:szCs w:val="28"/>
        </w:rPr>
        <w:t>содержащихся в информационной системе персональных данных, либ</w:t>
      </w:r>
      <w:r w:rsidR="0017173B">
        <w:rPr>
          <w:rFonts w:ascii="Times New Roman" w:hAnsi="Times New Roman" w:cs="Times New Roman"/>
          <w:sz w:val="28"/>
          <w:szCs w:val="28"/>
        </w:rPr>
        <w:t xml:space="preserve">о извлеченных из такой системы, </w:t>
      </w:r>
      <w:r w:rsidRPr="00025784">
        <w:rPr>
          <w:rFonts w:ascii="Times New Roman" w:hAnsi="Times New Roman" w:cs="Times New Roman"/>
          <w:sz w:val="28"/>
          <w:szCs w:val="28"/>
        </w:rPr>
        <w:t>если такие действия с персональными данными, как использование, уточнение, распрос</w:t>
      </w:r>
      <w:r w:rsidR="0017173B">
        <w:rPr>
          <w:rFonts w:ascii="Times New Roman" w:hAnsi="Times New Roman" w:cs="Times New Roman"/>
          <w:sz w:val="28"/>
          <w:szCs w:val="28"/>
        </w:rPr>
        <w:t xml:space="preserve">транение, </w:t>
      </w:r>
      <w:r w:rsidRPr="00025784">
        <w:rPr>
          <w:rFonts w:ascii="Times New Roman" w:hAnsi="Times New Roman" w:cs="Times New Roman"/>
          <w:sz w:val="28"/>
          <w:szCs w:val="28"/>
        </w:rPr>
        <w:t>уничтожение персональных данных в отношении каждого из субъектов персональных данных,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осуществляются при непосредственном участии человека.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АРМ – автоматизированное рабочее место, на котором осуществляется обработка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.</w:t>
      </w:r>
    </w:p>
    <w:p w:rsidR="00025784" w:rsidRPr="00025784" w:rsidRDefault="00025784" w:rsidP="0017173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Работник - физическое лицо (субъект персональных данных), заключившее со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трудовой договор.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Обучающийся – физическое лицо, осваивающее образовательную программу начального общего,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основного общего или среднего общего образования.</w:t>
      </w:r>
    </w:p>
    <w:p w:rsidR="00025784" w:rsidRPr="0017173B" w:rsidRDefault="00025784" w:rsidP="0017173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3B">
        <w:rPr>
          <w:rFonts w:ascii="Times New Roman" w:hAnsi="Times New Roman" w:cs="Times New Roman"/>
          <w:b/>
          <w:sz w:val="28"/>
          <w:szCs w:val="28"/>
        </w:rPr>
        <w:t>3. Принципы и цели обработки персональных данных</w:t>
      </w:r>
    </w:p>
    <w:p w:rsidR="00025784" w:rsidRPr="0017173B" w:rsidRDefault="00025784" w:rsidP="0017173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3B">
        <w:rPr>
          <w:rFonts w:ascii="Times New Roman" w:hAnsi="Times New Roman" w:cs="Times New Roman"/>
          <w:b/>
          <w:sz w:val="28"/>
          <w:szCs w:val="28"/>
        </w:rPr>
        <w:t>без использования средств автоматизации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3.1.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="001717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осуществляет обработку персональных данных без использования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средств автоматизации только на законной и справедливой основе.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Обработка персональных данных без использования средств автоматизации не может быть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использована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="001717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173B">
        <w:rPr>
          <w:rFonts w:ascii="Times New Roman" w:hAnsi="Times New Roman" w:cs="Times New Roman"/>
          <w:sz w:val="28"/>
          <w:szCs w:val="28"/>
        </w:rPr>
        <w:t xml:space="preserve">  </w:t>
      </w:r>
      <w:r w:rsidRPr="00025784">
        <w:rPr>
          <w:rFonts w:ascii="Times New Roman" w:hAnsi="Times New Roman" w:cs="Times New Roman"/>
          <w:sz w:val="28"/>
          <w:szCs w:val="28"/>
        </w:rPr>
        <w:t>или его работниками в це</w:t>
      </w:r>
      <w:r w:rsidR="0017173B">
        <w:rPr>
          <w:rFonts w:ascii="Times New Roman" w:hAnsi="Times New Roman" w:cs="Times New Roman"/>
          <w:sz w:val="28"/>
          <w:szCs w:val="28"/>
        </w:rPr>
        <w:t xml:space="preserve">лях причинения имущественного и </w:t>
      </w:r>
      <w:r w:rsidRPr="00025784">
        <w:rPr>
          <w:rFonts w:ascii="Times New Roman" w:hAnsi="Times New Roman" w:cs="Times New Roman"/>
          <w:sz w:val="28"/>
          <w:szCs w:val="28"/>
        </w:rPr>
        <w:t>морального вреда субъектам персональных данных, затруднения реализации их прав и свобод.</w:t>
      </w:r>
    </w:p>
    <w:p w:rsidR="00025784" w:rsidRPr="00025784" w:rsidRDefault="00025784" w:rsidP="0017173B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без использования средств автоматизации в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73B">
        <w:rPr>
          <w:rFonts w:ascii="Times New Roman" w:hAnsi="Times New Roman" w:cs="Times New Roman"/>
          <w:sz w:val="28"/>
          <w:szCs w:val="28"/>
        </w:rPr>
        <w:t>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 xml:space="preserve"> ограничивается</w:t>
      </w:r>
      <w:proofErr w:type="gramEnd"/>
      <w:r w:rsidRPr="00025784">
        <w:rPr>
          <w:rFonts w:ascii="Times New Roman" w:hAnsi="Times New Roman" w:cs="Times New Roman"/>
          <w:sz w:val="28"/>
          <w:szCs w:val="28"/>
        </w:rPr>
        <w:t xml:space="preserve"> достижением законных, конкретных и заранее определенных целей.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Обработке подлежат только те персональные данные, и только в том</w:t>
      </w:r>
      <w:r w:rsidR="0017173B">
        <w:rPr>
          <w:rFonts w:ascii="Times New Roman" w:hAnsi="Times New Roman" w:cs="Times New Roman"/>
          <w:sz w:val="28"/>
          <w:szCs w:val="28"/>
        </w:rPr>
        <w:t xml:space="preserve"> объеме, которые отвечают целям </w:t>
      </w:r>
      <w:r w:rsidRPr="00025784">
        <w:rPr>
          <w:rFonts w:ascii="Times New Roman" w:hAnsi="Times New Roman" w:cs="Times New Roman"/>
          <w:sz w:val="28"/>
          <w:szCs w:val="28"/>
        </w:rPr>
        <w:t>их обработки.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3.2.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проводит обработку персональных д</w:t>
      </w:r>
      <w:r w:rsidR="0017173B">
        <w:rPr>
          <w:rFonts w:ascii="Times New Roman" w:hAnsi="Times New Roman" w:cs="Times New Roman"/>
          <w:sz w:val="28"/>
          <w:szCs w:val="28"/>
        </w:rPr>
        <w:t xml:space="preserve">анных без использования средств </w:t>
      </w:r>
      <w:r w:rsidRPr="00025784">
        <w:rPr>
          <w:rFonts w:ascii="Times New Roman" w:hAnsi="Times New Roman" w:cs="Times New Roman"/>
          <w:sz w:val="28"/>
          <w:szCs w:val="28"/>
        </w:rPr>
        <w:t>автоматизации в целях: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 xml:space="preserve">а) осуществления возложенных на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Уставом и законодательством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Российской Федерации функций в соответствии, в частности, с требованиями Трудового кодекса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Российской Федерации, Налогового кодекса Российской Федерации, Федерального закона № 14- ФЗ от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08.02.1998 года «Об обществах с ограниченной ответственностью»;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б) организации учета работников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в соответ</w:t>
      </w:r>
      <w:r w:rsidR="007F7620">
        <w:rPr>
          <w:rFonts w:ascii="Times New Roman" w:hAnsi="Times New Roman" w:cs="Times New Roman"/>
          <w:sz w:val="28"/>
          <w:szCs w:val="28"/>
        </w:rPr>
        <w:t xml:space="preserve">ствии с требованиями законов </w:t>
      </w:r>
      <w:r w:rsidRPr="00025784">
        <w:rPr>
          <w:rFonts w:ascii="Times New Roman" w:hAnsi="Times New Roman" w:cs="Times New Roman"/>
          <w:sz w:val="28"/>
          <w:szCs w:val="28"/>
        </w:rPr>
        <w:t>и иных нормативно-правовых актов, содействия им в карьерном росте</w:t>
      </w:r>
      <w:r w:rsidR="007F7620">
        <w:rPr>
          <w:rFonts w:ascii="Times New Roman" w:hAnsi="Times New Roman" w:cs="Times New Roman"/>
          <w:sz w:val="28"/>
          <w:szCs w:val="28"/>
        </w:rPr>
        <w:t xml:space="preserve"> и трудоустройстве, в обучении, </w:t>
      </w:r>
      <w:r w:rsidRPr="00025784">
        <w:rPr>
          <w:rFonts w:ascii="Times New Roman" w:hAnsi="Times New Roman" w:cs="Times New Roman"/>
          <w:sz w:val="28"/>
          <w:szCs w:val="28"/>
        </w:rPr>
        <w:t xml:space="preserve">для осуществления медицинского страхования и для предоставления </w:t>
      </w:r>
      <w:r w:rsidR="007F7620">
        <w:rPr>
          <w:rFonts w:ascii="Times New Roman" w:hAnsi="Times New Roman" w:cs="Times New Roman"/>
          <w:sz w:val="28"/>
          <w:szCs w:val="28"/>
        </w:rPr>
        <w:t xml:space="preserve">им иных льгот и компенсаций и в </w:t>
      </w:r>
      <w:r w:rsidRPr="00025784">
        <w:rPr>
          <w:rFonts w:ascii="Times New Roman" w:hAnsi="Times New Roman" w:cs="Times New Roman"/>
          <w:sz w:val="28"/>
          <w:szCs w:val="28"/>
        </w:rPr>
        <w:t>целях ведения кадрового делопроизводства;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в) в целях реализации общеобразовательных программ начально</w:t>
      </w:r>
      <w:r w:rsidR="007F7620">
        <w:rPr>
          <w:rFonts w:ascii="Times New Roman" w:hAnsi="Times New Roman" w:cs="Times New Roman"/>
          <w:sz w:val="28"/>
          <w:szCs w:val="28"/>
        </w:rPr>
        <w:t xml:space="preserve">го, основного общего и среднего </w:t>
      </w:r>
      <w:r w:rsidRPr="00025784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3.3.В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Pr="00025784">
        <w:rPr>
          <w:rFonts w:ascii="Times New Roman" w:hAnsi="Times New Roman" w:cs="Times New Roman"/>
          <w:sz w:val="28"/>
          <w:szCs w:val="28"/>
        </w:rPr>
        <w:t>» обработке подлежат без испо</w:t>
      </w:r>
      <w:r w:rsidR="007F7620">
        <w:rPr>
          <w:rFonts w:ascii="Times New Roman" w:hAnsi="Times New Roman" w:cs="Times New Roman"/>
          <w:sz w:val="28"/>
          <w:szCs w:val="28"/>
        </w:rPr>
        <w:t xml:space="preserve">льзования средств автоматизации </w:t>
      </w:r>
      <w:r w:rsidRPr="00025784">
        <w:rPr>
          <w:rFonts w:ascii="Times New Roman" w:hAnsi="Times New Roman" w:cs="Times New Roman"/>
          <w:sz w:val="28"/>
          <w:szCs w:val="28"/>
        </w:rPr>
        <w:t>только те персональные данные, которые отвечают указан</w:t>
      </w:r>
      <w:r w:rsidR="007F7620">
        <w:rPr>
          <w:rFonts w:ascii="Times New Roman" w:hAnsi="Times New Roman" w:cs="Times New Roman"/>
          <w:sz w:val="28"/>
          <w:szCs w:val="28"/>
        </w:rPr>
        <w:t xml:space="preserve">ным выше целям их обработки. </w:t>
      </w:r>
      <w:r w:rsidRPr="00025784">
        <w:rPr>
          <w:rFonts w:ascii="Times New Roman" w:hAnsi="Times New Roman" w:cs="Times New Roman"/>
          <w:sz w:val="28"/>
          <w:szCs w:val="28"/>
        </w:rPr>
        <w:t>Персональные данные не подлежат обработке в случае несоответствия их характера и объем</w:t>
      </w:r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поставленным целям.</w:t>
      </w:r>
    </w:p>
    <w:p w:rsidR="00025784" w:rsidRPr="007F7620" w:rsidRDefault="00025784" w:rsidP="007F762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20">
        <w:rPr>
          <w:rFonts w:ascii="Times New Roman" w:hAnsi="Times New Roman" w:cs="Times New Roman"/>
          <w:b/>
          <w:sz w:val="28"/>
          <w:szCs w:val="28"/>
        </w:rPr>
        <w:t>4. Особенности обработки персональных данных без использования средств автоматизации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4.1. Состав и правила обработки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без использования средств автоматизации.</w:t>
      </w:r>
    </w:p>
    <w:p w:rsidR="0017173B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025784">
        <w:rPr>
          <w:rFonts w:ascii="Times New Roman" w:hAnsi="Times New Roman" w:cs="Times New Roman"/>
          <w:sz w:val="28"/>
          <w:szCs w:val="28"/>
        </w:rPr>
        <w:t>- .Обработка</w:t>
      </w:r>
      <w:proofErr w:type="gramEnd"/>
      <w:r w:rsidRPr="00025784">
        <w:rPr>
          <w:rFonts w:ascii="Times New Roman" w:hAnsi="Times New Roman" w:cs="Times New Roman"/>
          <w:sz w:val="28"/>
          <w:szCs w:val="28"/>
        </w:rPr>
        <w:t xml:space="preserve"> персональных данных в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="0017173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025784">
        <w:rPr>
          <w:rFonts w:ascii="Times New Roman" w:hAnsi="Times New Roman" w:cs="Times New Roman"/>
          <w:sz w:val="28"/>
          <w:szCs w:val="28"/>
        </w:rPr>
        <w:t>нормами принятого внутреннего локального акта «Положение</w:t>
      </w:r>
      <w:r w:rsidR="0017173B">
        <w:rPr>
          <w:rFonts w:ascii="Times New Roman" w:hAnsi="Times New Roman" w:cs="Times New Roman"/>
          <w:sz w:val="28"/>
          <w:szCs w:val="28"/>
        </w:rPr>
        <w:t xml:space="preserve"> о защите персональных данных </w:t>
      </w:r>
      <w:proofErr w:type="spellStart"/>
      <w:r w:rsidR="0017173B">
        <w:rPr>
          <w:rFonts w:ascii="Times New Roman" w:hAnsi="Times New Roman" w:cs="Times New Roman"/>
          <w:sz w:val="28"/>
          <w:szCs w:val="28"/>
        </w:rPr>
        <w:t>в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>БОУ</w:t>
      </w:r>
      <w:proofErr w:type="spellEnd"/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 Перечни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, обрабатываемых в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="001717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при</w:t>
      </w:r>
      <w:r w:rsidR="0017173B">
        <w:rPr>
          <w:rFonts w:ascii="Times New Roman" w:hAnsi="Times New Roman" w:cs="Times New Roman"/>
          <w:sz w:val="28"/>
          <w:szCs w:val="28"/>
        </w:rPr>
        <w:t xml:space="preserve">ведены в Положении об обработке </w:t>
      </w:r>
      <w:r w:rsidRPr="00025784">
        <w:rPr>
          <w:rFonts w:ascii="Times New Roman" w:hAnsi="Times New Roman" w:cs="Times New Roman"/>
          <w:sz w:val="28"/>
          <w:szCs w:val="28"/>
        </w:rPr>
        <w:t xml:space="preserve">персональных данных и использованием средств автоматизации, </w:t>
      </w:r>
      <w:r w:rsidR="0017173B">
        <w:rPr>
          <w:rFonts w:ascii="Times New Roman" w:hAnsi="Times New Roman" w:cs="Times New Roman"/>
          <w:sz w:val="28"/>
          <w:szCs w:val="28"/>
        </w:rPr>
        <w:t xml:space="preserve">Приказе об организации работ по </w:t>
      </w:r>
      <w:r w:rsidRPr="00025784">
        <w:rPr>
          <w:rFonts w:ascii="Times New Roman" w:hAnsi="Times New Roman" w:cs="Times New Roman"/>
          <w:sz w:val="28"/>
          <w:szCs w:val="28"/>
        </w:rPr>
        <w:t>обеспечению безопасности персональных данных, Согласии работн</w:t>
      </w:r>
      <w:r w:rsidR="0017173B">
        <w:rPr>
          <w:rFonts w:ascii="Times New Roman" w:hAnsi="Times New Roman" w:cs="Times New Roman"/>
          <w:sz w:val="28"/>
          <w:szCs w:val="28"/>
        </w:rPr>
        <w:t xml:space="preserve">иков и родителей обучающихся на </w:t>
      </w:r>
      <w:r w:rsidRPr="00025784">
        <w:rPr>
          <w:rFonts w:ascii="Times New Roman" w:hAnsi="Times New Roman" w:cs="Times New Roman"/>
          <w:sz w:val="28"/>
          <w:szCs w:val="28"/>
        </w:rPr>
        <w:t>обработку персональных данных.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 В ходе осуществления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73B">
        <w:rPr>
          <w:rFonts w:ascii="Times New Roman" w:hAnsi="Times New Roman" w:cs="Times New Roman"/>
          <w:sz w:val="28"/>
          <w:szCs w:val="28"/>
        </w:rPr>
        <w:t>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 xml:space="preserve"> своих</w:t>
      </w:r>
      <w:proofErr w:type="gramEnd"/>
      <w:r w:rsidR="007F7620">
        <w:rPr>
          <w:rFonts w:ascii="Times New Roman" w:hAnsi="Times New Roman" w:cs="Times New Roman"/>
          <w:sz w:val="28"/>
          <w:szCs w:val="28"/>
        </w:rPr>
        <w:t xml:space="preserve"> уставных функций перечень </w:t>
      </w:r>
      <w:proofErr w:type="spellStart"/>
      <w:r w:rsidR="007F7620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7F7620">
        <w:rPr>
          <w:rFonts w:ascii="Times New Roman" w:hAnsi="Times New Roman" w:cs="Times New Roman"/>
          <w:sz w:val="28"/>
          <w:szCs w:val="28"/>
        </w:rPr>
        <w:t xml:space="preserve">, </w:t>
      </w:r>
      <w:r w:rsidRPr="00025784">
        <w:rPr>
          <w:rFonts w:ascii="Times New Roman" w:hAnsi="Times New Roman" w:cs="Times New Roman"/>
          <w:sz w:val="28"/>
          <w:szCs w:val="28"/>
        </w:rPr>
        <w:t xml:space="preserve">обрабатываемых в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может быть изменен.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 При получении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, которые не включены в указанные выш</w:t>
      </w:r>
      <w:r w:rsidR="007F7620">
        <w:rPr>
          <w:rFonts w:ascii="Times New Roman" w:hAnsi="Times New Roman" w:cs="Times New Roman"/>
          <w:sz w:val="28"/>
          <w:szCs w:val="28"/>
        </w:rPr>
        <w:t xml:space="preserve">е перечни </w:t>
      </w:r>
      <w:proofErr w:type="spellStart"/>
      <w:r w:rsidR="007F7620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7F7620">
        <w:rPr>
          <w:rFonts w:ascii="Times New Roman" w:hAnsi="Times New Roman" w:cs="Times New Roman"/>
          <w:sz w:val="28"/>
          <w:szCs w:val="28"/>
        </w:rPr>
        <w:t xml:space="preserve">, указанные данные </w:t>
      </w:r>
      <w:r w:rsidRPr="00025784">
        <w:rPr>
          <w:rFonts w:ascii="Times New Roman" w:hAnsi="Times New Roman" w:cs="Times New Roman"/>
          <w:sz w:val="28"/>
          <w:szCs w:val="28"/>
        </w:rPr>
        <w:t xml:space="preserve">подлежат немедленному уничтожению лицом, непреднамеренно получившим указанные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4.2.При обработке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без использования средств авт</w:t>
      </w:r>
      <w:r w:rsidR="007F7620">
        <w:rPr>
          <w:rFonts w:ascii="Times New Roman" w:hAnsi="Times New Roman" w:cs="Times New Roman"/>
          <w:sz w:val="28"/>
          <w:szCs w:val="28"/>
        </w:rPr>
        <w:t xml:space="preserve">оматизации необходимо следовать </w:t>
      </w:r>
      <w:r w:rsidRPr="00025784">
        <w:rPr>
          <w:rFonts w:ascii="Times New Roman" w:hAnsi="Times New Roman" w:cs="Times New Roman"/>
          <w:sz w:val="28"/>
          <w:szCs w:val="28"/>
        </w:rPr>
        <w:t>следующим правилам: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Персональные данные должны обособляться от иной информации, в частности п</w:t>
      </w:r>
      <w:r w:rsidR="007F7620">
        <w:rPr>
          <w:rFonts w:ascii="Times New Roman" w:hAnsi="Times New Roman" w:cs="Times New Roman"/>
          <w:sz w:val="28"/>
          <w:szCs w:val="28"/>
        </w:rPr>
        <w:t xml:space="preserve">утем фиксации </w:t>
      </w:r>
      <w:r w:rsidRPr="00025784">
        <w:rPr>
          <w:rFonts w:ascii="Times New Roman" w:hAnsi="Times New Roman" w:cs="Times New Roman"/>
          <w:sz w:val="28"/>
          <w:szCs w:val="28"/>
        </w:rPr>
        <w:t xml:space="preserve">их на отдельных материальных носителях персональных данных. При </w:t>
      </w:r>
      <w:r w:rsidR="0017173B">
        <w:rPr>
          <w:rFonts w:ascii="Times New Roman" w:hAnsi="Times New Roman" w:cs="Times New Roman"/>
          <w:sz w:val="28"/>
          <w:szCs w:val="28"/>
        </w:rPr>
        <w:t xml:space="preserve">этом не допускается фиксация на </w:t>
      </w:r>
      <w:r w:rsidRPr="00025784">
        <w:rPr>
          <w:rFonts w:ascii="Times New Roman" w:hAnsi="Times New Roman" w:cs="Times New Roman"/>
          <w:sz w:val="28"/>
          <w:szCs w:val="28"/>
        </w:rPr>
        <w:t>одном материальном носителе персональных данных, цел</w:t>
      </w:r>
      <w:r w:rsidR="0017173B">
        <w:rPr>
          <w:rFonts w:ascii="Times New Roman" w:hAnsi="Times New Roman" w:cs="Times New Roman"/>
          <w:sz w:val="28"/>
          <w:szCs w:val="28"/>
        </w:rPr>
        <w:t xml:space="preserve">и обработки которых заведомо не </w:t>
      </w:r>
      <w:r w:rsidRPr="00025784">
        <w:rPr>
          <w:rFonts w:ascii="Times New Roman" w:hAnsi="Times New Roman" w:cs="Times New Roman"/>
          <w:sz w:val="28"/>
          <w:szCs w:val="28"/>
        </w:rPr>
        <w:t>совместимы, т.е. для каждой категории персональных данных долж</w:t>
      </w:r>
      <w:r w:rsidR="0017173B">
        <w:rPr>
          <w:rFonts w:ascii="Times New Roman" w:hAnsi="Times New Roman" w:cs="Times New Roman"/>
          <w:sz w:val="28"/>
          <w:szCs w:val="28"/>
        </w:rPr>
        <w:t xml:space="preserve">ен использоваться отдельный </w:t>
      </w:r>
      <w:r w:rsidRPr="00025784">
        <w:rPr>
          <w:rFonts w:ascii="Times New Roman" w:hAnsi="Times New Roman" w:cs="Times New Roman"/>
          <w:sz w:val="28"/>
          <w:szCs w:val="28"/>
        </w:rPr>
        <w:t>материальный носитель.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>Необходимо обеспечивать раздельное хранение материальных носителей содержащих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персональные данные, обработка которых осуществляется </w:t>
      </w:r>
      <w:r w:rsidR="0017173B">
        <w:rPr>
          <w:rFonts w:ascii="Times New Roman" w:hAnsi="Times New Roman" w:cs="Times New Roman"/>
          <w:sz w:val="28"/>
          <w:szCs w:val="28"/>
        </w:rPr>
        <w:t xml:space="preserve">в различных целях. При хранении </w:t>
      </w:r>
      <w:r w:rsidRPr="00025784">
        <w:rPr>
          <w:rFonts w:ascii="Times New Roman" w:hAnsi="Times New Roman" w:cs="Times New Roman"/>
          <w:sz w:val="28"/>
          <w:szCs w:val="28"/>
        </w:rPr>
        <w:t>материальных носителей должны соблюдаться условия, обеспечи</w:t>
      </w:r>
      <w:r w:rsidR="0017173B">
        <w:rPr>
          <w:rFonts w:ascii="Times New Roman" w:hAnsi="Times New Roman" w:cs="Times New Roman"/>
          <w:sz w:val="28"/>
          <w:szCs w:val="28"/>
        </w:rPr>
        <w:t xml:space="preserve">вающие сохранность персональных </w:t>
      </w:r>
      <w:r w:rsidRPr="00025784">
        <w:rPr>
          <w:rFonts w:ascii="Times New Roman" w:hAnsi="Times New Roman" w:cs="Times New Roman"/>
          <w:sz w:val="28"/>
          <w:szCs w:val="28"/>
        </w:rPr>
        <w:t>данных и исключающие не</w:t>
      </w:r>
      <w:r w:rsidR="007F7620">
        <w:rPr>
          <w:rFonts w:ascii="Times New Roman" w:hAnsi="Times New Roman" w:cs="Times New Roman"/>
          <w:sz w:val="28"/>
          <w:szCs w:val="28"/>
        </w:rPr>
        <w:t xml:space="preserve">санкционированный к ним доступ. </w:t>
      </w:r>
      <w:r w:rsidRPr="0002578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осуществляющие обрабо</w:t>
      </w:r>
      <w:r w:rsidR="007F7620">
        <w:rPr>
          <w:rFonts w:ascii="Times New Roman" w:hAnsi="Times New Roman" w:cs="Times New Roman"/>
          <w:sz w:val="28"/>
          <w:szCs w:val="28"/>
        </w:rPr>
        <w:t xml:space="preserve">тку персональных данных, должны </w:t>
      </w:r>
      <w:r w:rsidRPr="00025784">
        <w:rPr>
          <w:rFonts w:ascii="Times New Roman" w:hAnsi="Times New Roman" w:cs="Times New Roman"/>
          <w:sz w:val="28"/>
          <w:szCs w:val="28"/>
        </w:rPr>
        <w:t>быть проинформированы о факте обработки ими персональных данных, кате</w:t>
      </w:r>
      <w:r w:rsidR="007F7620">
        <w:rPr>
          <w:rFonts w:ascii="Times New Roman" w:hAnsi="Times New Roman" w:cs="Times New Roman"/>
          <w:sz w:val="28"/>
          <w:szCs w:val="28"/>
        </w:rPr>
        <w:t xml:space="preserve">гориях обрабатываемых </w:t>
      </w:r>
      <w:r w:rsidRPr="00025784">
        <w:rPr>
          <w:rFonts w:ascii="Times New Roman" w:hAnsi="Times New Roman" w:cs="Times New Roman"/>
          <w:sz w:val="28"/>
          <w:szCs w:val="28"/>
        </w:rPr>
        <w:t xml:space="preserve">персональных данных, а также об особенностях и правилах осуществления такой обработки.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 xml:space="preserve">должен действовать регламент допуска работников к обработке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, разграничения</w:t>
      </w:r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 xml:space="preserve">доступа к информационным ресурсам, АРМ,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и связанны</w:t>
      </w:r>
      <w:r w:rsidR="0017173B">
        <w:rPr>
          <w:rFonts w:ascii="Times New Roman" w:hAnsi="Times New Roman" w:cs="Times New Roman"/>
          <w:sz w:val="28"/>
          <w:szCs w:val="28"/>
        </w:rPr>
        <w:t xml:space="preserve">м с ее использованием работам и </w:t>
      </w:r>
      <w:r w:rsidRPr="00025784">
        <w:rPr>
          <w:rFonts w:ascii="Times New Roman" w:hAnsi="Times New Roman" w:cs="Times New Roman"/>
          <w:sz w:val="28"/>
          <w:szCs w:val="28"/>
        </w:rPr>
        <w:t>документам.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При несовместимости целей обработки персональных данных, зафиксированных на одном</w:t>
      </w:r>
      <w:r w:rsidR="0017173B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материальном носителе, если материальный носитель не п</w:t>
      </w:r>
      <w:r w:rsidR="007F7620">
        <w:rPr>
          <w:rFonts w:ascii="Times New Roman" w:hAnsi="Times New Roman" w:cs="Times New Roman"/>
          <w:sz w:val="28"/>
          <w:szCs w:val="28"/>
        </w:rPr>
        <w:t xml:space="preserve">озволяет осуществлять обработку </w:t>
      </w:r>
      <w:r w:rsidRPr="00025784">
        <w:rPr>
          <w:rFonts w:ascii="Times New Roman" w:hAnsi="Times New Roman" w:cs="Times New Roman"/>
          <w:sz w:val="28"/>
          <w:szCs w:val="28"/>
        </w:rPr>
        <w:t>персональных данных отдельно от других зафиксированных на том ж</w:t>
      </w:r>
      <w:r w:rsidR="0017173B">
        <w:rPr>
          <w:rFonts w:ascii="Times New Roman" w:hAnsi="Times New Roman" w:cs="Times New Roman"/>
          <w:sz w:val="28"/>
          <w:szCs w:val="28"/>
        </w:rPr>
        <w:t xml:space="preserve">е носителе персональных данных, </w:t>
      </w:r>
      <w:r w:rsidRPr="00025784">
        <w:rPr>
          <w:rFonts w:ascii="Times New Roman" w:hAnsi="Times New Roman" w:cs="Times New Roman"/>
          <w:sz w:val="28"/>
          <w:szCs w:val="28"/>
        </w:rPr>
        <w:t>должны быть приняты меры по обеспечению раздельной обработки персональных данных, в частности: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при необходимости использования или распростра</w:t>
      </w:r>
      <w:r w:rsidR="0017173B">
        <w:rPr>
          <w:rFonts w:ascii="Times New Roman" w:hAnsi="Times New Roman" w:cs="Times New Roman"/>
          <w:sz w:val="28"/>
          <w:szCs w:val="28"/>
        </w:rPr>
        <w:t xml:space="preserve">нения определенных персональных </w:t>
      </w:r>
      <w:r w:rsidRPr="00025784">
        <w:rPr>
          <w:rFonts w:ascii="Times New Roman" w:hAnsi="Times New Roman" w:cs="Times New Roman"/>
          <w:sz w:val="28"/>
          <w:szCs w:val="28"/>
        </w:rPr>
        <w:t>данных отдельно от находящихся на том же материальном носи</w:t>
      </w:r>
      <w:r w:rsidR="0017173B">
        <w:rPr>
          <w:rFonts w:ascii="Times New Roman" w:hAnsi="Times New Roman" w:cs="Times New Roman"/>
          <w:sz w:val="28"/>
          <w:szCs w:val="28"/>
        </w:rPr>
        <w:t xml:space="preserve">теле других персональных данных </w:t>
      </w:r>
      <w:r w:rsidRPr="00025784">
        <w:rPr>
          <w:rFonts w:ascii="Times New Roman" w:hAnsi="Times New Roman" w:cs="Times New Roman"/>
          <w:sz w:val="28"/>
          <w:szCs w:val="28"/>
        </w:rPr>
        <w:t>осуществляется копирование персональных данных,</w:t>
      </w:r>
      <w:r w:rsidR="0017173B">
        <w:rPr>
          <w:rFonts w:ascii="Times New Roman" w:hAnsi="Times New Roman" w:cs="Times New Roman"/>
          <w:sz w:val="28"/>
          <w:szCs w:val="28"/>
        </w:rPr>
        <w:t xml:space="preserve"> подлежащих распространению или </w:t>
      </w:r>
      <w:r w:rsidRPr="00025784">
        <w:rPr>
          <w:rFonts w:ascii="Times New Roman" w:hAnsi="Times New Roman" w:cs="Times New Roman"/>
          <w:sz w:val="28"/>
          <w:szCs w:val="28"/>
        </w:rPr>
        <w:t>использованию, способом, исключающим одновременное копи</w:t>
      </w:r>
      <w:r w:rsidR="0017173B">
        <w:rPr>
          <w:rFonts w:ascii="Times New Roman" w:hAnsi="Times New Roman" w:cs="Times New Roman"/>
          <w:sz w:val="28"/>
          <w:szCs w:val="28"/>
        </w:rPr>
        <w:t xml:space="preserve">рование персональных данных, не </w:t>
      </w:r>
      <w:r w:rsidRPr="00025784">
        <w:rPr>
          <w:rFonts w:ascii="Times New Roman" w:hAnsi="Times New Roman" w:cs="Times New Roman"/>
          <w:sz w:val="28"/>
          <w:szCs w:val="28"/>
        </w:rPr>
        <w:t>подлежащих распространению и использованию, и исполь</w:t>
      </w:r>
      <w:r w:rsidR="0017173B">
        <w:rPr>
          <w:rFonts w:ascii="Times New Roman" w:hAnsi="Times New Roman" w:cs="Times New Roman"/>
          <w:sz w:val="28"/>
          <w:szCs w:val="28"/>
        </w:rPr>
        <w:t xml:space="preserve">зуется (распространяется) копия </w:t>
      </w:r>
      <w:r w:rsidRPr="00025784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при необходимости уничтожения или блокирования части персональных данных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уничтожается или блокируется материальный носитель с предварительным копиров</w:t>
      </w:r>
      <w:r w:rsidR="0017173B">
        <w:rPr>
          <w:rFonts w:ascii="Times New Roman" w:hAnsi="Times New Roman" w:cs="Times New Roman"/>
          <w:sz w:val="28"/>
          <w:szCs w:val="28"/>
        </w:rPr>
        <w:t xml:space="preserve">анием сведений, не </w:t>
      </w:r>
      <w:r w:rsidRPr="00025784">
        <w:rPr>
          <w:rFonts w:ascii="Times New Roman" w:hAnsi="Times New Roman" w:cs="Times New Roman"/>
          <w:sz w:val="28"/>
          <w:szCs w:val="28"/>
        </w:rPr>
        <w:t>подлежащих уничтожению или блокированию, способом, исключ</w:t>
      </w:r>
      <w:r w:rsidR="0017173B">
        <w:rPr>
          <w:rFonts w:ascii="Times New Roman" w:hAnsi="Times New Roman" w:cs="Times New Roman"/>
          <w:sz w:val="28"/>
          <w:szCs w:val="28"/>
        </w:rPr>
        <w:t xml:space="preserve">ающим одновременное копирование </w:t>
      </w:r>
      <w:r w:rsidRPr="00025784">
        <w:rPr>
          <w:rFonts w:ascii="Times New Roman" w:hAnsi="Times New Roman" w:cs="Times New Roman"/>
          <w:sz w:val="28"/>
          <w:szCs w:val="28"/>
        </w:rPr>
        <w:t>персональных данных, подлежащи</w:t>
      </w:r>
      <w:r w:rsidR="0017173B">
        <w:rPr>
          <w:rFonts w:ascii="Times New Roman" w:hAnsi="Times New Roman" w:cs="Times New Roman"/>
          <w:sz w:val="28"/>
          <w:szCs w:val="28"/>
        </w:rPr>
        <w:t xml:space="preserve">х уничтожению или блокированию. </w:t>
      </w:r>
      <w:r w:rsidRPr="00025784">
        <w:rPr>
          <w:rFonts w:ascii="Times New Roman" w:hAnsi="Times New Roman" w:cs="Times New Roman"/>
          <w:sz w:val="28"/>
          <w:szCs w:val="28"/>
        </w:rPr>
        <w:t>Уничтожение или обезличивание части персональн</w:t>
      </w:r>
      <w:r w:rsidR="0017173B">
        <w:rPr>
          <w:rFonts w:ascii="Times New Roman" w:hAnsi="Times New Roman" w:cs="Times New Roman"/>
          <w:sz w:val="28"/>
          <w:szCs w:val="28"/>
        </w:rPr>
        <w:t xml:space="preserve">ых данных, если это допускается </w:t>
      </w:r>
      <w:r w:rsidRPr="00025784">
        <w:rPr>
          <w:rFonts w:ascii="Times New Roman" w:hAnsi="Times New Roman" w:cs="Times New Roman"/>
          <w:sz w:val="28"/>
          <w:szCs w:val="28"/>
        </w:rPr>
        <w:t>материальным носителем, может производиться способом, исключ</w:t>
      </w:r>
      <w:r w:rsidR="0017173B">
        <w:rPr>
          <w:rFonts w:ascii="Times New Roman" w:hAnsi="Times New Roman" w:cs="Times New Roman"/>
          <w:sz w:val="28"/>
          <w:szCs w:val="28"/>
        </w:rPr>
        <w:t xml:space="preserve">ающим дальнейшую обработку этих </w:t>
      </w:r>
      <w:r w:rsidRPr="00025784">
        <w:rPr>
          <w:rFonts w:ascii="Times New Roman" w:hAnsi="Times New Roman" w:cs="Times New Roman"/>
          <w:sz w:val="28"/>
          <w:szCs w:val="28"/>
        </w:rPr>
        <w:t xml:space="preserve">персональных данных с сохранением возможности обработки </w:t>
      </w:r>
      <w:r w:rsidR="007F7620">
        <w:rPr>
          <w:rFonts w:ascii="Times New Roman" w:hAnsi="Times New Roman" w:cs="Times New Roman"/>
          <w:sz w:val="28"/>
          <w:szCs w:val="28"/>
        </w:rPr>
        <w:t xml:space="preserve">иных данных, зафиксированных на </w:t>
      </w:r>
      <w:r w:rsidRPr="00025784">
        <w:rPr>
          <w:rFonts w:ascii="Times New Roman" w:hAnsi="Times New Roman" w:cs="Times New Roman"/>
          <w:sz w:val="28"/>
          <w:szCs w:val="28"/>
        </w:rPr>
        <w:t>материальном но</w:t>
      </w:r>
      <w:r w:rsidR="0017173B">
        <w:rPr>
          <w:rFonts w:ascii="Times New Roman" w:hAnsi="Times New Roman" w:cs="Times New Roman"/>
          <w:sz w:val="28"/>
          <w:szCs w:val="28"/>
        </w:rPr>
        <w:t xml:space="preserve">сителе (удаление, вымарывание). </w:t>
      </w:r>
      <w:r w:rsidRPr="00025784">
        <w:rPr>
          <w:rFonts w:ascii="Times New Roman" w:hAnsi="Times New Roman" w:cs="Times New Roman"/>
          <w:sz w:val="28"/>
          <w:szCs w:val="28"/>
        </w:rPr>
        <w:t>Уточнение персональных данных при осуществлении их обра</w:t>
      </w:r>
      <w:r w:rsidR="0017173B">
        <w:rPr>
          <w:rFonts w:ascii="Times New Roman" w:hAnsi="Times New Roman" w:cs="Times New Roman"/>
          <w:sz w:val="28"/>
          <w:szCs w:val="28"/>
        </w:rPr>
        <w:t xml:space="preserve">ботки без использования средств </w:t>
      </w:r>
      <w:r w:rsidRPr="00025784">
        <w:rPr>
          <w:rFonts w:ascii="Times New Roman" w:hAnsi="Times New Roman" w:cs="Times New Roman"/>
          <w:sz w:val="28"/>
          <w:szCs w:val="28"/>
        </w:rPr>
        <w:t>автоматизации производится путем обновления или изменения дан</w:t>
      </w:r>
      <w:r w:rsidR="007F7620">
        <w:rPr>
          <w:rFonts w:ascii="Times New Roman" w:hAnsi="Times New Roman" w:cs="Times New Roman"/>
          <w:sz w:val="28"/>
          <w:szCs w:val="28"/>
        </w:rPr>
        <w:t xml:space="preserve">ных на материальном носителе, а </w:t>
      </w:r>
      <w:r w:rsidRPr="00025784">
        <w:rPr>
          <w:rFonts w:ascii="Times New Roman" w:hAnsi="Times New Roman" w:cs="Times New Roman"/>
          <w:sz w:val="28"/>
          <w:szCs w:val="28"/>
        </w:rPr>
        <w:t>если это не допускается техническими особенностями материальног</w:t>
      </w:r>
      <w:r w:rsidR="0017173B">
        <w:rPr>
          <w:rFonts w:ascii="Times New Roman" w:hAnsi="Times New Roman" w:cs="Times New Roman"/>
          <w:sz w:val="28"/>
          <w:szCs w:val="28"/>
        </w:rPr>
        <w:t xml:space="preserve">о носителя, – путем фиксации на </w:t>
      </w:r>
      <w:r w:rsidRPr="00025784">
        <w:rPr>
          <w:rFonts w:ascii="Times New Roman" w:hAnsi="Times New Roman" w:cs="Times New Roman"/>
          <w:sz w:val="28"/>
          <w:szCs w:val="28"/>
        </w:rPr>
        <w:t>том же материальном носителе сведений о вносимых в них изм</w:t>
      </w:r>
      <w:r w:rsidR="0017173B">
        <w:rPr>
          <w:rFonts w:ascii="Times New Roman" w:hAnsi="Times New Roman" w:cs="Times New Roman"/>
          <w:sz w:val="28"/>
          <w:szCs w:val="28"/>
        </w:rPr>
        <w:t xml:space="preserve">енениях либо путем изготовления </w:t>
      </w:r>
      <w:r w:rsidRPr="00025784">
        <w:rPr>
          <w:rFonts w:ascii="Times New Roman" w:hAnsi="Times New Roman" w:cs="Times New Roman"/>
          <w:sz w:val="28"/>
          <w:szCs w:val="28"/>
        </w:rPr>
        <w:t>нового материального носителя с уточненными персональными данными.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4.3.Обработка специальных и биометрических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4.4. </w:t>
      </w:r>
      <w:r w:rsidR="0017173B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не осуществляет обработку специальных категорий персональных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данных, касающихся расовой, национальной принадлежности, политических взглядов, религиозных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или философских убеждений, интимной жизни, судимости.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17173B">
        <w:rPr>
          <w:rFonts w:ascii="Times New Roman" w:hAnsi="Times New Roman" w:cs="Times New Roman"/>
          <w:sz w:val="28"/>
          <w:szCs w:val="28"/>
        </w:rPr>
        <w:t>М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БОУ </w:t>
      </w:r>
      <w:r w:rsidR="0017173B">
        <w:rPr>
          <w:rFonts w:ascii="Times New Roman" w:hAnsi="Times New Roman" w:cs="Times New Roman"/>
          <w:sz w:val="28"/>
          <w:szCs w:val="28"/>
        </w:rPr>
        <w:t>«Ш</w:t>
      </w:r>
      <w:r w:rsidR="0017173B" w:rsidRPr="00025784">
        <w:rPr>
          <w:rFonts w:ascii="Times New Roman" w:hAnsi="Times New Roman" w:cs="Times New Roman"/>
          <w:sz w:val="28"/>
          <w:szCs w:val="28"/>
        </w:rPr>
        <w:t>кол</w:t>
      </w:r>
      <w:r w:rsidR="0017173B">
        <w:rPr>
          <w:rFonts w:ascii="Times New Roman" w:hAnsi="Times New Roman" w:cs="Times New Roman"/>
          <w:sz w:val="28"/>
          <w:szCs w:val="28"/>
        </w:rPr>
        <w:t>а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№</w:t>
      </w:r>
      <w:r w:rsidR="0017173B">
        <w:rPr>
          <w:rFonts w:ascii="Times New Roman" w:hAnsi="Times New Roman" w:cs="Times New Roman"/>
          <w:sz w:val="28"/>
          <w:szCs w:val="28"/>
        </w:rPr>
        <w:t xml:space="preserve"> 7</w:t>
      </w:r>
      <w:r w:rsidR="0017173B" w:rsidRPr="00025784">
        <w:rPr>
          <w:rFonts w:ascii="Times New Roman" w:hAnsi="Times New Roman" w:cs="Times New Roman"/>
          <w:sz w:val="28"/>
          <w:szCs w:val="28"/>
        </w:rPr>
        <w:t>9</w:t>
      </w:r>
      <w:r w:rsidR="0017173B">
        <w:rPr>
          <w:rFonts w:ascii="Times New Roman" w:hAnsi="Times New Roman" w:cs="Times New Roman"/>
          <w:sz w:val="28"/>
          <w:szCs w:val="28"/>
        </w:rPr>
        <w:t>»</w:t>
      </w:r>
      <w:r w:rsidR="0017173B" w:rsidRPr="00025784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имеет право обрабатывать только т</w:t>
      </w:r>
      <w:r w:rsidR="007F7620">
        <w:rPr>
          <w:rFonts w:ascii="Times New Roman" w:hAnsi="Times New Roman" w:cs="Times New Roman"/>
          <w:sz w:val="28"/>
          <w:szCs w:val="28"/>
        </w:rPr>
        <w:t xml:space="preserve">е сведения о состоянии здоровья </w:t>
      </w:r>
      <w:r w:rsidRPr="00025784">
        <w:rPr>
          <w:rFonts w:ascii="Times New Roman" w:hAnsi="Times New Roman" w:cs="Times New Roman"/>
          <w:sz w:val="28"/>
          <w:szCs w:val="28"/>
        </w:rPr>
        <w:t>работника, которые он предоставляет по собственной инициативе</w:t>
      </w:r>
      <w:r w:rsidR="007F7620">
        <w:rPr>
          <w:rFonts w:ascii="Times New Roman" w:hAnsi="Times New Roman" w:cs="Times New Roman"/>
          <w:sz w:val="28"/>
          <w:szCs w:val="28"/>
        </w:rPr>
        <w:t xml:space="preserve">, и которые относятся к вопросу </w:t>
      </w:r>
      <w:r w:rsidRPr="00025784">
        <w:rPr>
          <w:rFonts w:ascii="Times New Roman" w:hAnsi="Times New Roman" w:cs="Times New Roman"/>
          <w:sz w:val="28"/>
          <w:szCs w:val="28"/>
        </w:rPr>
        <w:t>организации проведения медицинского осмотра.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4.5.1. </w:t>
      </w:r>
      <w:r w:rsidR="0017173B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получает по инициативе рабо</w:t>
      </w:r>
      <w:r w:rsidR="007F7620">
        <w:rPr>
          <w:rFonts w:ascii="Times New Roman" w:hAnsi="Times New Roman" w:cs="Times New Roman"/>
          <w:sz w:val="28"/>
          <w:szCs w:val="28"/>
        </w:rPr>
        <w:t xml:space="preserve">тника его персональные данные о </w:t>
      </w:r>
      <w:r w:rsidRPr="00025784">
        <w:rPr>
          <w:rFonts w:ascii="Times New Roman" w:hAnsi="Times New Roman" w:cs="Times New Roman"/>
          <w:sz w:val="28"/>
          <w:szCs w:val="28"/>
        </w:rPr>
        <w:t>состоянии здоровья только на бумажных носителях, и ведет их обра</w:t>
      </w:r>
      <w:r w:rsidR="007F7620">
        <w:rPr>
          <w:rFonts w:ascii="Times New Roman" w:hAnsi="Times New Roman" w:cs="Times New Roman"/>
          <w:sz w:val="28"/>
          <w:szCs w:val="28"/>
        </w:rPr>
        <w:t xml:space="preserve">ботку без использования средств </w:t>
      </w:r>
      <w:r w:rsidRPr="00025784">
        <w:rPr>
          <w:rFonts w:ascii="Times New Roman" w:hAnsi="Times New Roman" w:cs="Times New Roman"/>
          <w:sz w:val="28"/>
          <w:szCs w:val="28"/>
        </w:rPr>
        <w:t>автоматизации.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4.5.2.Обработка специальных категорий персональных данн</w:t>
      </w:r>
      <w:r w:rsidR="0017173B">
        <w:rPr>
          <w:rFonts w:ascii="Times New Roman" w:hAnsi="Times New Roman" w:cs="Times New Roman"/>
          <w:sz w:val="28"/>
          <w:szCs w:val="28"/>
        </w:rPr>
        <w:t xml:space="preserve">ых о состоянии здоровья, должна </w:t>
      </w:r>
      <w:r w:rsidRPr="00025784">
        <w:rPr>
          <w:rFonts w:ascii="Times New Roman" w:hAnsi="Times New Roman" w:cs="Times New Roman"/>
          <w:sz w:val="28"/>
          <w:szCs w:val="28"/>
        </w:rPr>
        <w:t>быть незамедлительно прекращена, если устранены причины или дост</w:t>
      </w:r>
      <w:r w:rsidR="0017173B">
        <w:rPr>
          <w:rFonts w:ascii="Times New Roman" w:hAnsi="Times New Roman" w:cs="Times New Roman"/>
          <w:sz w:val="28"/>
          <w:szCs w:val="28"/>
        </w:rPr>
        <w:t xml:space="preserve">игнуты цели, вследствие </w:t>
      </w:r>
      <w:proofErr w:type="gramStart"/>
      <w:r w:rsidR="0017173B">
        <w:rPr>
          <w:rFonts w:ascii="Times New Roman" w:hAnsi="Times New Roman" w:cs="Times New Roman"/>
          <w:sz w:val="28"/>
          <w:szCs w:val="28"/>
        </w:rPr>
        <w:t xml:space="preserve">которых  </w:t>
      </w:r>
      <w:r w:rsidRPr="00025784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025784">
        <w:rPr>
          <w:rFonts w:ascii="Times New Roman" w:hAnsi="Times New Roman" w:cs="Times New Roman"/>
          <w:sz w:val="28"/>
          <w:szCs w:val="28"/>
        </w:rPr>
        <w:t xml:space="preserve"> осуществлялась.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4.6. </w:t>
      </w:r>
      <w:r w:rsidR="0017173B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не обрабатывает б</w:t>
      </w:r>
      <w:r w:rsidR="007F7620">
        <w:rPr>
          <w:rFonts w:ascii="Times New Roman" w:hAnsi="Times New Roman" w:cs="Times New Roman"/>
          <w:sz w:val="28"/>
          <w:szCs w:val="28"/>
        </w:rPr>
        <w:t xml:space="preserve">иометрические сведения, которые </w:t>
      </w:r>
      <w:r w:rsidRPr="00025784">
        <w:rPr>
          <w:rFonts w:ascii="Times New Roman" w:hAnsi="Times New Roman" w:cs="Times New Roman"/>
          <w:sz w:val="28"/>
          <w:szCs w:val="28"/>
        </w:rPr>
        <w:t xml:space="preserve">характеризуют физиологические особенности субъектов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, и на </w:t>
      </w:r>
      <w:r w:rsidR="007F7620">
        <w:rPr>
          <w:rFonts w:ascii="Times New Roman" w:hAnsi="Times New Roman" w:cs="Times New Roman"/>
          <w:sz w:val="28"/>
          <w:szCs w:val="28"/>
        </w:rPr>
        <w:t xml:space="preserve">основе которых можно установить их личность. </w:t>
      </w:r>
      <w:r w:rsidRPr="00025784">
        <w:rPr>
          <w:rFonts w:ascii="Times New Roman" w:hAnsi="Times New Roman" w:cs="Times New Roman"/>
          <w:sz w:val="28"/>
          <w:szCs w:val="28"/>
        </w:rPr>
        <w:t>В соответствие с требованиями ГОСТ Р ИСО/МЭК 19794-5–2006</w:t>
      </w:r>
      <w:r w:rsidR="007F7620">
        <w:rPr>
          <w:rFonts w:ascii="Times New Roman" w:hAnsi="Times New Roman" w:cs="Times New Roman"/>
          <w:sz w:val="28"/>
          <w:szCs w:val="28"/>
        </w:rPr>
        <w:t xml:space="preserve"> «Автоматическая </w:t>
      </w:r>
      <w:r w:rsidRPr="00025784">
        <w:rPr>
          <w:rFonts w:ascii="Times New Roman" w:hAnsi="Times New Roman" w:cs="Times New Roman"/>
          <w:sz w:val="28"/>
          <w:szCs w:val="28"/>
        </w:rPr>
        <w:t>идентификация. Идентификация биометрическая. Д</w:t>
      </w:r>
      <w:r w:rsidR="007F7620">
        <w:rPr>
          <w:rFonts w:ascii="Times New Roman" w:hAnsi="Times New Roman" w:cs="Times New Roman"/>
          <w:sz w:val="28"/>
          <w:szCs w:val="28"/>
        </w:rPr>
        <w:t xml:space="preserve">анные изображения лица» система </w:t>
      </w:r>
      <w:r w:rsidRPr="00025784">
        <w:rPr>
          <w:rFonts w:ascii="Times New Roman" w:hAnsi="Times New Roman" w:cs="Times New Roman"/>
          <w:sz w:val="28"/>
          <w:szCs w:val="28"/>
        </w:rPr>
        <w:t xml:space="preserve">видеонаблюдения, используемая в </w:t>
      </w:r>
      <w:r w:rsidR="0017173B" w:rsidRPr="0017173B">
        <w:rPr>
          <w:rFonts w:ascii="Times New Roman" w:hAnsi="Times New Roman" w:cs="Times New Roman"/>
          <w:sz w:val="28"/>
          <w:szCs w:val="28"/>
        </w:rPr>
        <w:t>МБОУ «Школа № 79</w:t>
      </w:r>
      <w:proofErr w:type="gramStart"/>
      <w:r w:rsidR="0017173B" w:rsidRPr="0017173B">
        <w:rPr>
          <w:rFonts w:ascii="Times New Roman" w:hAnsi="Times New Roman" w:cs="Times New Roman"/>
          <w:sz w:val="28"/>
          <w:szCs w:val="28"/>
        </w:rPr>
        <w:t xml:space="preserve">» </w:t>
      </w:r>
      <w:r w:rsidR="0017173B">
        <w:rPr>
          <w:rFonts w:ascii="Times New Roman" w:hAnsi="Times New Roman" w:cs="Times New Roman"/>
          <w:sz w:val="28"/>
          <w:szCs w:val="28"/>
        </w:rPr>
        <w:t>,</w:t>
      </w:r>
      <w:r w:rsidRPr="0002578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25784">
        <w:rPr>
          <w:rFonts w:ascii="Times New Roman" w:hAnsi="Times New Roman" w:cs="Times New Roman"/>
          <w:sz w:val="28"/>
          <w:szCs w:val="28"/>
        </w:rPr>
        <w:t xml:space="preserve"> обра</w:t>
      </w:r>
      <w:r w:rsidR="0017173B">
        <w:rPr>
          <w:rFonts w:ascii="Times New Roman" w:hAnsi="Times New Roman" w:cs="Times New Roman"/>
          <w:sz w:val="28"/>
          <w:szCs w:val="28"/>
        </w:rPr>
        <w:t xml:space="preserve">батывает биометрические </w:t>
      </w:r>
      <w:proofErr w:type="spellStart"/>
      <w:r w:rsidR="0017173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17173B">
        <w:rPr>
          <w:rFonts w:ascii="Times New Roman" w:hAnsi="Times New Roman" w:cs="Times New Roman"/>
          <w:sz w:val="28"/>
          <w:szCs w:val="28"/>
        </w:rPr>
        <w:t xml:space="preserve">, на </w:t>
      </w:r>
      <w:r w:rsidRPr="00025784">
        <w:rPr>
          <w:rFonts w:ascii="Times New Roman" w:hAnsi="Times New Roman" w:cs="Times New Roman"/>
          <w:sz w:val="28"/>
          <w:szCs w:val="28"/>
        </w:rPr>
        <w:t>основании которых возможно идентифи</w:t>
      </w:r>
      <w:r w:rsidR="0017173B">
        <w:rPr>
          <w:rFonts w:ascii="Times New Roman" w:hAnsi="Times New Roman" w:cs="Times New Roman"/>
          <w:sz w:val="28"/>
          <w:szCs w:val="28"/>
        </w:rPr>
        <w:t xml:space="preserve">цировать личность субъекта </w:t>
      </w:r>
      <w:proofErr w:type="spellStart"/>
      <w:r w:rsidR="0017173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17173B">
        <w:rPr>
          <w:rFonts w:ascii="Times New Roman" w:hAnsi="Times New Roman" w:cs="Times New Roman"/>
          <w:sz w:val="28"/>
          <w:szCs w:val="28"/>
        </w:rPr>
        <w:t xml:space="preserve">. </w:t>
      </w:r>
      <w:r w:rsidRPr="00025784">
        <w:rPr>
          <w:rFonts w:ascii="Times New Roman" w:hAnsi="Times New Roman" w:cs="Times New Roman"/>
          <w:sz w:val="28"/>
          <w:szCs w:val="28"/>
        </w:rPr>
        <w:t>Сканирование фотографий в документах, идентифицирующих личность Обучающихся или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Работников (например, в паспортах), в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Передаваемые в рамках договоров (трудовых или гражд</w:t>
      </w:r>
      <w:r w:rsidR="00567D5D">
        <w:rPr>
          <w:rFonts w:ascii="Times New Roman" w:hAnsi="Times New Roman" w:cs="Times New Roman"/>
          <w:sz w:val="28"/>
          <w:szCs w:val="28"/>
        </w:rPr>
        <w:t xml:space="preserve">анско-правовых) копии паспортов </w:t>
      </w:r>
      <w:r w:rsidRPr="00025784">
        <w:rPr>
          <w:rFonts w:ascii="Times New Roman" w:hAnsi="Times New Roman" w:cs="Times New Roman"/>
          <w:sz w:val="28"/>
          <w:szCs w:val="28"/>
        </w:rPr>
        <w:t xml:space="preserve">Работников, Обучающихся, их родителей или посетителей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</w:t>
      </w:r>
      <w:proofErr w:type="gramStart"/>
      <w:r w:rsidR="00567D5D" w:rsidRPr="00567D5D">
        <w:rPr>
          <w:rFonts w:ascii="Times New Roman" w:hAnsi="Times New Roman" w:cs="Times New Roman"/>
          <w:sz w:val="28"/>
          <w:szCs w:val="28"/>
        </w:rPr>
        <w:t xml:space="preserve">79» </w:t>
      </w:r>
      <w:r w:rsidR="00567D5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567D5D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Pr="00025784">
        <w:rPr>
          <w:rFonts w:ascii="Times New Roman" w:hAnsi="Times New Roman" w:cs="Times New Roman"/>
          <w:sz w:val="28"/>
          <w:szCs w:val="28"/>
        </w:rPr>
        <w:t>требованиям, предъявляемым к форматам записи изо</w:t>
      </w:r>
      <w:r w:rsidR="00567D5D">
        <w:rPr>
          <w:rFonts w:ascii="Times New Roman" w:hAnsi="Times New Roman" w:cs="Times New Roman"/>
          <w:sz w:val="28"/>
          <w:szCs w:val="28"/>
        </w:rPr>
        <w:t xml:space="preserve">бражения, установленными ГОСТ Р </w:t>
      </w:r>
      <w:r w:rsidRPr="00025784">
        <w:rPr>
          <w:rFonts w:ascii="Times New Roman" w:hAnsi="Times New Roman" w:cs="Times New Roman"/>
          <w:sz w:val="28"/>
          <w:szCs w:val="28"/>
        </w:rPr>
        <w:t>ИСО\МЭК 19794-5-2006. Указанный стандарт устанавлив</w:t>
      </w:r>
      <w:r w:rsidR="00567D5D">
        <w:rPr>
          <w:rFonts w:ascii="Times New Roman" w:hAnsi="Times New Roman" w:cs="Times New Roman"/>
          <w:sz w:val="28"/>
          <w:szCs w:val="28"/>
        </w:rPr>
        <w:t xml:space="preserve">ает требования к формату записи </w:t>
      </w:r>
      <w:r w:rsidRPr="00025784">
        <w:rPr>
          <w:rFonts w:ascii="Times New Roman" w:hAnsi="Times New Roman" w:cs="Times New Roman"/>
          <w:sz w:val="28"/>
          <w:szCs w:val="28"/>
        </w:rPr>
        <w:t>изображения лица, предназначенному для хранения изображен</w:t>
      </w:r>
      <w:r w:rsidR="00567D5D">
        <w:rPr>
          <w:rFonts w:ascii="Times New Roman" w:hAnsi="Times New Roman" w:cs="Times New Roman"/>
          <w:sz w:val="28"/>
          <w:szCs w:val="28"/>
        </w:rPr>
        <w:t xml:space="preserve">ия лица в записи биометрических </w:t>
      </w:r>
      <w:r w:rsidRPr="00025784">
        <w:rPr>
          <w:rFonts w:ascii="Times New Roman" w:hAnsi="Times New Roman" w:cs="Times New Roman"/>
          <w:sz w:val="28"/>
          <w:szCs w:val="28"/>
        </w:rPr>
        <w:t>данных. Такая запись является биометрическими данными, с</w:t>
      </w:r>
      <w:r w:rsidR="007F7620">
        <w:rPr>
          <w:rFonts w:ascii="Times New Roman" w:hAnsi="Times New Roman" w:cs="Times New Roman"/>
          <w:sz w:val="28"/>
          <w:szCs w:val="28"/>
        </w:rPr>
        <w:t xml:space="preserve">овместимыми с Единой структурой </w:t>
      </w:r>
      <w:r w:rsidRPr="00025784">
        <w:rPr>
          <w:rFonts w:ascii="Times New Roman" w:hAnsi="Times New Roman" w:cs="Times New Roman"/>
          <w:sz w:val="28"/>
          <w:szCs w:val="28"/>
        </w:rPr>
        <w:t>форматов обмена биометрическими данными (ЕСФОБД – предназна</w:t>
      </w:r>
      <w:r w:rsidR="00567D5D">
        <w:rPr>
          <w:rFonts w:ascii="Times New Roman" w:hAnsi="Times New Roman" w:cs="Times New Roman"/>
          <w:sz w:val="28"/>
          <w:szCs w:val="28"/>
        </w:rPr>
        <w:t xml:space="preserve">чена для обмена биометрическими </w:t>
      </w:r>
      <w:r w:rsidRPr="00025784">
        <w:rPr>
          <w:rFonts w:ascii="Times New Roman" w:hAnsi="Times New Roman" w:cs="Times New Roman"/>
          <w:sz w:val="28"/>
          <w:szCs w:val="28"/>
        </w:rPr>
        <w:t>данными и обеспечивает стандартную запись любого биометри</w:t>
      </w:r>
      <w:r w:rsidR="00567D5D">
        <w:rPr>
          <w:rFonts w:ascii="Times New Roman" w:hAnsi="Times New Roman" w:cs="Times New Roman"/>
          <w:sz w:val="28"/>
          <w:szCs w:val="28"/>
        </w:rPr>
        <w:t xml:space="preserve">ческого образца). Использование </w:t>
      </w:r>
      <w:r w:rsidRPr="00025784">
        <w:rPr>
          <w:rFonts w:ascii="Times New Roman" w:hAnsi="Times New Roman" w:cs="Times New Roman"/>
          <w:sz w:val="28"/>
          <w:szCs w:val="28"/>
        </w:rPr>
        <w:t xml:space="preserve">данного формата записи требует соответствия изображения </w:t>
      </w:r>
      <w:r w:rsidR="00567D5D">
        <w:rPr>
          <w:rFonts w:ascii="Times New Roman" w:hAnsi="Times New Roman" w:cs="Times New Roman"/>
          <w:sz w:val="28"/>
          <w:szCs w:val="28"/>
        </w:rPr>
        <w:t xml:space="preserve">лица определенным требованиям к </w:t>
      </w:r>
      <w:r w:rsidRPr="00025784">
        <w:rPr>
          <w:rFonts w:ascii="Times New Roman" w:hAnsi="Times New Roman" w:cs="Times New Roman"/>
          <w:sz w:val="28"/>
          <w:szCs w:val="28"/>
        </w:rPr>
        <w:t>структуре изображения (например, контрольные точки изоб</w:t>
      </w:r>
      <w:r w:rsidR="007F7620">
        <w:rPr>
          <w:rFonts w:ascii="Times New Roman" w:hAnsi="Times New Roman" w:cs="Times New Roman"/>
          <w:sz w:val="28"/>
          <w:szCs w:val="28"/>
        </w:rPr>
        <w:t xml:space="preserve">ражения) и представлению данных </w:t>
      </w:r>
      <w:r w:rsidRPr="00025784">
        <w:rPr>
          <w:rFonts w:ascii="Times New Roman" w:hAnsi="Times New Roman" w:cs="Times New Roman"/>
          <w:sz w:val="28"/>
          <w:szCs w:val="28"/>
        </w:rPr>
        <w:t>(наличие заголовков, специальных полей, кодированию, сжатию данных</w:t>
      </w:r>
      <w:r w:rsidR="00567D5D">
        <w:rPr>
          <w:rFonts w:ascii="Times New Roman" w:hAnsi="Times New Roman" w:cs="Times New Roman"/>
          <w:sz w:val="28"/>
          <w:szCs w:val="28"/>
        </w:rPr>
        <w:t xml:space="preserve"> и др.). Такие требования могут </w:t>
      </w:r>
      <w:r w:rsidRPr="00025784">
        <w:rPr>
          <w:rFonts w:ascii="Times New Roman" w:hAnsi="Times New Roman" w:cs="Times New Roman"/>
          <w:sz w:val="28"/>
          <w:szCs w:val="28"/>
        </w:rPr>
        <w:t>быть выполнены только, если фотография получена, обработан</w:t>
      </w:r>
      <w:r w:rsidR="00567D5D">
        <w:rPr>
          <w:rFonts w:ascii="Times New Roman" w:hAnsi="Times New Roman" w:cs="Times New Roman"/>
          <w:sz w:val="28"/>
          <w:szCs w:val="28"/>
        </w:rPr>
        <w:t xml:space="preserve">а и используется (например, для </w:t>
      </w:r>
      <w:r w:rsidRPr="00025784">
        <w:rPr>
          <w:rFonts w:ascii="Times New Roman" w:hAnsi="Times New Roman" w:cs="Times New Roman"/>
          <w:sz w:val="28"/>
          <w:szCs w:val="28"/>
        </w:rPr>
        <w:t xml:space="preserve">идентификации субъекта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) с использованием специальных технологий и технических средств.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Следовательно, фотография или видеозапись, на которой запе</w:t>
      </w:r>
      <w:r w:rsidR="00567D5D">
        <w:rPr>
          <w:rFonts w:ascii="Times New Roman" w:hAnsi="Times New Roman" w:cs="Times New Roman"/>
          <w:sz w:val="28"/>
          <w:szCs w:val="28"/>
        </w:rPr>
        <w:t xml:space="preserve">чатлен человек, могут считаться </w:t>
      </w:r>
      <w:r w:rsidRPr="00025784">
        <w:rPr>
          <w:rFonts w:ascii="Times New Roman" w:hAnsi="Times New Roman" w:cs="Times New Roman"/>
          <w:sz w:val="28"/>
          <w:szCs w:val="28"/>
        </w:rPr>
        <w:t xml:space="preserve">биометрическими данными (является носителем биометрических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567D5D">
        <w:rPr>
          <w:rFonts w:ascii="Times New Roman" w:hAnsi="Times New Roman" w:cs="Times New Roman"/>
          <w:sz w:val="28"/>
          <w:szCs w:val="28"/>
        </w:rPr>
        <w:t xml:space="preserve">) только в том случае, если они </w:t>
      </w:r>
      <w:r w:rsidRPr="00025784">
        <w:rPr>
          <w:rFonts w:ascii="Times New Roman" w:hAnsi="Times New Roman" w:cs="Times New Roman"/>
          <w:sz w:val="28"/>
          <w:szCs w:val="28"/>
        </w:rPr>
        <w:t>представлены в электронном виде и получены с применением специ</w:t>
      </w:r>
      <w:r w:rsidR="00567D5D">
        <w:rPr>
          <w:rFonts w:ascii="Times New Roman" w:hAnsi="Times New Roman" w:cs="Times New Roman"/>
          <w:sz w:val="28"/>
          <w:szCs w:val="28"/>
        </w:rPr>
        <w:t xml:space="preserve">альных технологий и технических </w:t>
      </w:r>
      <w:r w:rsidRPr="00025784">
        <w:rPr>
          <w:rFonts w:ascii="Times New Roman" w:hAnsi="Times New Roman" w:cs="Times New Roman"/>
          <w:sz w:val="28"/>
          <w:szCs w:val="28"/>
        </w:rPr>
        <w:t>средств, позволяющих выполнять определенные требования, предъявляемые к форматам записи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изображения (например, в случае </w:t>
      </w:r>
      <w:proofErr w:type="gramStart"/>
      <w:r w:rsidRPr="00025784">
        <w:rPr>
          <w:rFonts w:ascii="Times New Roman" w:hAnsi="Times New Roman" w:cs="Times New Roman"/>
          <w:sz w:val="28"/>
          <w:szCs w:val="28"/>
        </w:rPr>
        <w:t>фотографии</w:t>
      </w:r>
      <w:proofErr w:type="gramEnd"/>
      <w:r w:rsidRPr="00025784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F7620">
        <w:rPr>
          <w:rFonts w:ascii="Times New Roman" w:hAnsi="Times New Roman" w:cs="Times New Roman"/>
          <w:sz w:val="28"/>
          <w:szCs w:val="28"/>
        </w:rPr>
        <w:t xml:space="preserve">е ГОСТ Р ИСО\ МЭК19794-5-2006). 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4.7.Требования к типовым формам документов.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>При использовании типовых форм документов, характер ин</w:t>
      </w:r>
      <w:r w:rsidR="00567D5D">
        <w:rPr>
          <w:rFonts w:ascii="Times New Roman" w:hAnsi="Times New Roman" w:cs="Times New Roman"/>
          <w:sz w:val="28"/>
          <w:szCs w:val="28"/>
        </w:rPr>
        <w:t xml:space="preserve">формации в которых предполагает </w:t>
      </w:r>
      <w:r w:rsidRPr="00025784">
        <w:rPr>
          <w:rFonts w:ascii="Times New Roman" w:hAnsi="Times New Roman" w:cs="Times New Roman"/>
          <w:sz w:val="28"/>
          <w:szCs w:val="28"/>
        </w:rPr>
        <w:t>или допускает включение в них персональных данных (далее – тип</w:t>
      </w:r>
      <w:r w:rsidR="00567D5D">
        <w:rPr>
          <w:rFonts w:ascii="Times New Roman" w:hAnsi="Times New Roman" w:cs="Times New Roman"/>
          <w:sz w:val="28"/>
          <w:szCs w:val="28"/>
        </w:rPr>
        <w:t xml:space="preserve">овая форма), должны соблюдаться </w:t>
      </w:r>
      <w:r w:rsidRPr="00025784">
        <w:rPr>
          <w:rFonts w:ascii="Times New Roman" w:hAnsi="Times New Roman" w:cs="Times New Roman"/>
          <w:sz w:val="28"/>
          <w:szCs w:val="28"/>
        </w:rPr>
        <w:t>перечисленные ниже условия: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Типовая форма или связанные с ней документы (инструкция по е</w:t>
      </w:r>
      <w:r w:rsidR="00567D5D">
        <w:rPr>
          <w:rFonts w:ascii="Times New Roman" w:hAnsi="Times New Roman" w:cs="Times New Roman"/>
          <w:sz w:val="28"/>
          <w:szCs w:val="28"/>
        </w:rPr>
        <w:t xml:space="preserve">е заполнению, карточки, реестры </w:t>
      </w:r>
      <w:r w:rsidRPr="00025784">
        <w:rPr>
          <w:rFonts w:ascii="Times New Roman" w:hAnsi="Times New Roman" w:cs="Times New Roman"/>
          <w:sz w:val="28"/>
          <w:szCs w:val="28"/>
        </w:rPr>
        <w:t>и журналы) должны содержать: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-сведения о цели обработки персональных данных; наименование и адрес оператора;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-фамилию, имя, отчество и адрес субъекта персональных данных; источник получения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-сроки обработки персональных данных;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-перечень действий с персональными данными, которые </w:t>
      </w:r>
      <w:r w:rsidR="007F7620">
        <w:rPr>
          <w:rFonts w:ascii="Times New Roman" w:hAnsi="Times New Roman" w:cs="Times New Roman"/>
          <w:sz w:val="28"/>
          <w:szCs w:val="28"/>
        </w:rPr>
        <w:t xml:space="preserve">будут совершаться в процессе их </w:t>
      </w:r>
      <w:r w:rsidRPr="00025784">
        <w:rPr>
          <w:rFonts w:ascii="Times New Roman" w:hAnsi="Times New Roman" w:cs="Times New Roman"/>
          <w:sz w:val="28"/>
          <w:szCs w:val="28"/>
        </w:rPr>
        <w:t>обработки;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-общее описание используемых оператором способов обработки персональных данных.</w:t>
      </w:r>
      <w:r w:rsidR="007F7620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При необходимости получения письменного согласия на</w:t>
      </w:r>
      <w:r w:rsidR="00567D5D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данных, </w:t>
      </w:r>
      <w:r w:rsidRPr="00025784">
        <w:rPr>
          <w:rFonts w:ascii="Times New Roman" w:hAnsi="Times New Roman" w:cs="Times New Roman"/>
          <w:sz w:val="28"/>
          <w:szCs w:val="28"/>
        </w:rPr>
        <w:t>типовая форма должна предусматривать поле, в котором субъект персон</w:t>
      </w:r>
      <w:r w:rsidR="00567D5D">
        <w:rPr>
          <w:rFonts w:ascii="Times New Roman" w:hAnsi="Times New Roman" w:cs="Times New Roman"/>
          <w:sz w:val="28"/>
          <w:szCs w:val="28"/>
        </w:rPr>
        <w:t xml:space="preserve">альных данных может </w:t>
      </w:r>
      <w:r w:rsidRPr="00025784">
        <w:rPr>
          <w:rFonts w:ascii="Times New Roman" w:hAnsi="Times New Roman" w:cs="Times New Roman"/>
          <w:sz w:val="28"/>
          <w:szCs w:val="28"/>
        </w:rPr>
        <w:t>поставить отметку о своем согласии на обработку персонал</w:t>
      </w:r>
      <w:r w:rsidR="00567D5D">
        <w:rPr>
          <w:rFonts w:ascii="Times New Roman" w:hAnsi="Times New Roman" w:cs="Times New Roman"/>
          <w:sz w:val="28"/>
          <w:szCs w:val="28"/>
        </w:rPr>
        <w:t xml:space="preserve">ьных данных, осуществляемую без </w:t>
      </w:r>
      <w:r w:rsidRPr="00025784">
        <w:rPr>
          <w:rFonts w:ascii="Times New Roman" w:hAnsi="Times New Roman" w:cs="Times New Roman"/>
          <w:sz w:val="28"/>
          <w:szCs w:val="28"/>
        </w:rPr>
        <w:t>использования средств автоматизации.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Типовая форма должна быть составлена таким образом, чтобы каждый из субъектов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персональных данных, содержащихся в документе, имел воз</w:t>
      </w:r>
      <w:r w:rsidR="00567D5D">
        <w:rPr>
          <w:rFonts w:ascii="Times New Roman" w:hAnsi="Times New Roman" w:cs="Times New Roman"/>
          <w:sz w:val="28"/>
          <w:szCs w:val="28"/>
        </w:rPr>
        <w:t xml:space="preserve">можность ознакомиться со своими </w:t>
      </w:r>
      <w:r w:rsidRPr="00025784">
        <w:rPr>
          <w:rFonts w:ascii="Times New Roman" w:hAnsi="Times New Roman" w:cs="Times New Roman"/>
          <w:sz w:val="28"/>
          <w:szCs w:val="28"/>
        </w:rPr>
        <w:t>персональными данными, содержащимися в документе, не нарушая</w:t>
      </w:r>
      <w:r w:rsidR="00567D5D">
        <w:rPr>
          <w:rFonts w:ascii="Times New Roman" w:hAnsi="Times New Roman" w:cs="Times New Roman"/>
          <w:sz w:val="28"/>
          <w:szCs w:val="28"/>
        </w:rPr>
        <w:t xml:space="preserve"> прав и законных интересов иных </w:t>
      </w:r>
      <w:r w:rsidRPr="00025784">
        <w:rPr>
          <w:rFonts w:ascii="Times New Roman" w:hAnsi="Times New Roman" w:cs="Times New Roman"/>
          <w:sz w:val="28"/>
          <w:szCs w:val="28"/>
        </w:rPr>
        <w:t>субъектов персональных данных.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Типовая форма должна исключать объединение полей, предназначенных для внесения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персональных данных, цели обработки которых заведомо несовместимы.</w:t>
      </w:r>
    </w:p>
    <w:p w:rsidR="00025784" w:rsidRPr="007F7620" w:rsidRDefault="00025784" w:rsidP="007F762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20">
        <w:rPr>
          <w:rFonts w:ascii="Times New Roman" w:hAnsi="Times New Roman" w:cs="Times New Roman"/>
          <w:b/>
          <w:sz w:val="28"/>
          <w:szCs w:val="28"/>
        </w:rPr>
        <w:t>5. Защита персональных данных при их обработке,</w:t>
      </w:r>
    </w:p>
    <w:p w:rsidR="00025784" w:rsidRPr="007F7620" w:rsidRDefault="00025784" w:rsidP="007F762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20">
        <w:rPr>
          <w:rFonts w:ascii="Times New Roman" w:hAnsi="Times New Roman" w:cs="Times New Roman"/>
          <w:b/>
          <w:sz w:val="28"/>
          <w:szCs w:val="28"/>
        </w:rPr>
        <w:t>осуществляемой без использования средств автоматизации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5.1.Защита персональных данных, обрабатываемых без средств автоматизации, от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неправомерного их использования или утраты должна быть обеспечивается, за счет </w:t>
      </w:r>
      <w:r w:rsidR="00567D5D" w:rsidRPr="00567D5D">
        <w:rPr>
          <w:rFonts w:ascii="Times New Roman" w:hAnsi="Times New Roman" w:cs="Times New Roman"/>
          <w:sz w:val="28"/>
          <w:szCs w:val="28"/>
        </w:rPr>
        <w:t>МБОУ «Школа № 79»</w:t>
      </w:r>
      <w:r w:rsidR="00567D5D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и в порядке, установленном федеральными законами.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5.2.Обработка персональных данных, осуществляемая без испол</w:t>
      </w:r>
      <w:r w:rsidR="00567D5D">
        <w:rPr>
          <w:rFonts w:ascii="Times New Roman" w:hAnsi="Times New Roman" w:cs="Times New Roman"/>
          <w:sz w:val="28"/>
          <w:szCs w:val="28"/>
        </w:rPr>
        <w:t xml:space="preserve">ьзования средств автоматизации, </w:t>
      </w:r>
      <w:r w:rsidRPr="00025784">
        <w:rPr>
          <w:rFonts w:ascii="Times New Roman" w:hAnsi="Times New Roman" w:cs="Times New Roman"/>
          <w:sz w:val="28"/>
          <w:szCs w:val="28"/>
        </w:rPr>
        <w:t>должна осуществляться таким образом, чтобы в отношении каждо</w:t>
      </w:r>
      <w:r w:rsidR="00567D5D">
        <w:rPr>
          <w:rFonts w:ascii="Times New Roman" w:hAnsi="Times New Roman" w:cs="Times New Roman"/>
          <w:sz w:val="28"/>
          <w:szCs w:val="28"/>
        </w:rPr>
        <w:t xml:space="preserve">й категории персональных данных </w:t>
      </w:r>
      <w:r w:rsidRPr="00025784">
        <w:rPr>
          <w:rFonts w:ascii="Times New Roman" w:hAnsi="Times New Roman" w:cs="Times New Roman"/>
          <w:sz w:val="28"/>
          <w:szCs w:val="28"/>
        </w:rPr>
        <w:t>можно было определить места хранения персональных данных (матер</w:t>
      </w:r>
      <w:r w:rsidR="00567D5D">
        <w:rPr>
          <w:rFonts w:ascii="Times New Roman" w:hAnsi="Times New Roman" w:cs="Times New Roman"/>
          <w:sz w:val="28"/>
          <w:szCs w:val="28"/>
        </w:rPr>
        <w:t xml:space="preserve">иальных носителей) и установить </w:t>
      </w:r>
      <w:r w:rsidRPr="00025784">
        <w:rPr>
          <w:rFonts w:ascii="Times New Roman" w:hAnsi="Times New Roman" w:cs="Times New Roman"/>
          <w:sz w:val="28"/>
          <w:szCs w:val="28"/>
        </w:rPr>
        <w:t>перечень лиц, осуществляющих обработку персональных данных либо имеющих к ним доступ.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5.3.Необходимо обеспечивать раздельное хранение пе</w:t>
      </w:r>
      <w:r w:rsidR="007F7620">
        <w:rPr>
          <w:rFonts w:ascii="Times New Roman" w:hAnsi="Times New Roman" w:cs="Times New Roman"/>
          <w:sz w:val="28"/>
          <w:szCs w:val="28"/>
        </w:rPr>
        <w:t xml:space="preserve">рсональных данных (материальных </w:t>
      </w:r>
      <w:r w:rsidRPr="00025784">
        <w:rPr>
          <w:rFonts w:ascii="Times New Roman" w:hAnsi="Times New Roman" w:cs="Times New Roman"/>
          <w:sz w:val="28"/>
          <w:szCs w:val="28"/>
        </w:rPr>
        <w:t>носителей), обработка которых осуществляется в различных целях.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5.4.Учет документов по обработке персональных данных без использования автоматизированных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>систем должен производиться отдельным делопроизводством. Н</w:t>
      </w:r>
      <w:r w:rsidR="00567D5D">
        <w:rPr>
          <w:rFonts w:ascii="Times New Roman" w:hAnsi="Times New Roman" w:cs="Times New Roman"/>
          <w:sz w:val="28"/>
          <w:szCs w:val="28"/>
        </w:rPr>
        <w:t xml:space="preserve">а документах должна указываться </w:t>
      </w:r>
      <w:r w:rsidRPr="00025784">
        <w:rPr>
          <w:rFonts w:ascii="Times New Roman" w:hAnsi="Times New Roman" w:cs="Times New Roman"/>
          <w:sz w:val="28"/>
          <w:szCs w:val="28"/>
        </w:rPr>
        <w:t>пометка «Персональные данные». Документы должны хранитьс</w:t>
      </w:r>
      <w:r w:rsidR="00567D5D">
        <w:rPr>
          <w:rFonts w:ascii="Times New Roman" w:hAnsi="Times New Roman" w:cs="Times New Roman"/>
          <w:sz w:val="28"/>
          <w:szCs w:val="28"/>
        </w:rPr>
        <w:t xml:space="preserve">я в надежно запираемых шкафах и </w:t>
      </w:r>
      <w:r w:rsidRPr="00025784">
        <w:rPr>
          <w:rFonts w:ascii="Times New Roman" w:hAnsi="Times New Roman" w:cs="Times New Roman"/>
          <w:sz w:val="28"/>
          <w:szCs w:val="28"/>
        </w:rPr>
        <w:t>сейфах. Ключи от них, а также от помещений должны находиться у ответственных з</w:t>
      </w:r>
      <w:r w:rsidR="00567D5D">
        <w:rPr>
          <w:rFonts w:ascii="Times New Roman" w:hAnsi="Times New Roman" w:cs="Times New Roman"/>
          <w:sz w:val="28"/>
          <w:szCs w:val="28"/>
        </w:rPr>
        <w:t xml:space="preserve">а данную работу </w:t>
      </w:r>
      <w:r w:rsidRPr="00025784">
        <w:rPr>
          <w:rFonts w:ascii="Times New Roman" w:hAnsi="Times New Roman" w:cs="Times New Roman"/>
          <w:sz w:val="28"/>
          <w:szCs w:val="28"/>
        </w:rPr>
        <w:t>лиц.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5.5.В целях обеспечения сохранности и конфиденциальности п</w:t>
      </w:r>
      <w:r w:rsidR="00567D5D">
        <w:rPr>
          <w:rFonts w:ascii="Times New Roman" w:hAnsi="Times New Roman" w:cs="Times New Roman"/>
          <w:sz w:val="28"/>
          <w:szCs w:val="28"/>
        </w:rPr>
        <w:t xml:space="preserve">ерсональных данных все операции </w:t>
      </w:r>
      <w:r w:rsidRPr="00025784">
        <w:rPr>
          <w:rFonts w:ascii="Times New Roman" w:hAnsi="Times New Roman" w:cs="Times New Roman"/>
          <w:sz w:val="28"/>
          <w:szCs w:val="28"/>
        </w:rPr>
        <w:t>по оформлению, формированию, ведению и хранению данно</w:t>
      </w:r>
      <w:r w:rsidR="00567D5D">
        <w:rPr>
          <w:rFonts w:ascii="Times New Roman" w:hAnsi="Times New Roman" w:cs="Times New Roman"/>
          <w:sz w:val="28"/>
          <w:szCs w:val="28"/>
        </w:rPr>
        <w:t xml:space="preserve">й информации должны выполняться </w:t>
      </w:r>
      <w:r w:rsidRPr="00025784">
        <w:rPr>
          <w:rFonts w:ascii="Times New Roman" w:hAnsi="Times New Roman" w:cs="Times New Roman"/>
          <w:sz w:val="28"/>
          <w:szCs w:val="28"/>
        </w:rPr>
        <w:t xml:space="preserve">только работниками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осуществляющими данную</w:t>
      </w:r>
      <w:r w:rsidR="00567D5D">
        <w:rPr>
          <w:rFonts w:ascii="Times New Roman" w:hAnsi="Times New Roman" w:cs="Times New Roman"/>
          <w:sz w:val="28"/>
          <w:szCs w:val="28"/>
        </w:rPr>
        <w:t xml:space="preserve"> работу в соответствии со </w:t>
      </w:r>
      <w:r w:rsidRPr="00025784">
        <w:rPr>
          <w:rFonts w:ascii="Times New Roman" w:hAnsi="Times New Roman" w:cs="Times New Roman"/>
          <w:sz w:val="28"/>
          <w:szCs w:val="28"/>
        </w:rPr>
        <w:t>своими должностными обязанностями, зафиксированными в их должностных инструкциях.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5.6.Ответы на письменные запросы других организаций и учреж</w:t>
      </w:r>
      <w:r w:rsidR="00567D5D">
        <w:rPr>
          <w:rFonts w:ascii="Times New Roman" w:hAnsi="Times New Roman" w:cs="Times New Roman"/>
          <w:sz w:val="28"/>
          <w:szCs w:val="28"/>
        </w:rPr>
        <w:t xml:space="preserve">дений в пределах их компетенции </w:t>
      </w:r>
      <w:r w:rsidRPr="00025784">
        <w:rPr>
          <w:rFonts w:ascii="Times New Roman" w:hAnsi="Times New Roman" w:cs="Times New Roman"/>
          <w:sz w:val="28"/>
          <w:szCs w:val="28"/>
        </w:rPr>
        <w:t xml:space="preserve">и предоставленных полномочий даются в письменной форме на бланке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</w:t>
      </w:r>
      <w:proofErr w:type="gramStart"/>
      <w:r w:rsidR="00567D5D" w:rsidRPr="00567D5D">
        <w:rPr>
          <w:rFonts w:ascii="Times New Roman" w:hAnsi="Times New Roman" w:cs="Times New Roman"/>
          <w:sz w:val="28"/>
          <w:szCs w:val="28"/>
        </w:rPr>
        <w:t xml:space="preserve">79» </w:t>
      </w:r>
      <w:r w:rsidR="00567D5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67D5D">
        <w:rPr>
          <w:rFonts w:ascii="Times New Roman" w:hAnsi="Times New Roman" w:cs="Times New Roman"/>
          <w:sz w:val="28"/>
          <w:szCs w:val="28"/>
        </w:rPr>
        <w:t xml:space="preserve"> в том </w:t>
      </w:r>
      <w:r w:rsidRPr="00025784">
        <w:rPr>
          <w:rFonts w:ascii="Times New Roman" w:hAnsi="Times New Roman" w:cs="Times New Roman"/>
          <w:sz w:val="28"/>
          <w:szCs w:val="28"/>
        </w:rPr>
        <w:t>объеме, который позволяет не разглашать излишний объем персональных сведений.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5.7.Передача информации, содержащей сведения о персональ</w:t>
      </w:r>
      <w:r w:rsidR="00567D5D">
        <w:rPr>
          <w:rFonts w:ascii="Times New Roman" w:hAnsi="Times New Roman" w:cs="Times New Roman"/>
          <w:sz w:val="28"/>
          <w:szCs w:val="28"/>
        </w:rPr>
        <w:t xml:space="preserve">ных данных, по телефону, факсу, </w:t>
      </w:r>
      <w:r w:rsidRPr="00025784">
        <w:rPr>
          <w:rFonts w:ascii="Times New Roman" w:hAnsi="Times New Roman" w:cs="Times New Roman"/>
          <w:sz w:val="28"/>
          <w:szCs w:val="28"/>
        </w:rPr>
        <w:t>электронной почте без письменного согласия субъекта персональных данных запрещается.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5.8.Личные дела и документы, содержащие персональные</w:t>
      </w:r>
      <w:r w:rsidR="00567D5D">
        <w:rPr>
          <w:rFonts w:ascii="Times New Roman" w:hAnsi="Times New Roman" w:cs="Times New Roman"/>
          <w:sz w:val="28"/>
          <w:szCs w:val="28"/>
        </w:rPr>
        <w:t xml:space="preserve"> данные, как Обучающихся, так и </w:t>
      </w:r>
      <w:r w:rsidRPr="00025784">
        <w:rPr>
          <w:rFonts w:ascii="Times New Roman" w:hAnsi="Times New Roman" w:cs="Times New Roman"/>
          <w:sz w:val="28"/>
          <w:szCs w:val="28"/>
        </w:rPr>
        <w:t>Работников, хранятся в запирающихся шкафах (се</w:t>
      </w:r>
      <w:r w:rsidR="00567D5D">
        <w:rPr>
          <w:rFonts w:ascii="Times New Roman" w:hAnsi="Times New Roman" w:cs="Times New Roman"/>
          <w:sz w:val="28"/>
          <w:szCs w:val="28"/>
        </w:rPr>
        <w:t xml:space="preserve">йфах), обеспечивающих защиту от </w:t>
      </w:r>
      <w:r w:rsidRPr="00025784">
        <w:rPr>
          <w:rFonts w:ascii="Times New Roman" w:hAnsi="Times New Roman" w:cs="Times New Roman"/>
          <w:sz w:val="28"/>
          <w:szCs w:val="28"/>
        </w:rPr>
        <w:t>несанкционированного доступа.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Все лица, связанные с получением, обработкой и защит</w:t>
      </w:r>
      <w:r w:rsidR="00567D5D">
        <w:rPr>
          <w:rFonts w:ascii="Times New Roman" w:hAnsi="Times New Roman" w:cs="Times New Roman"/>
          <w:sz w:val="28"/>
          <w:szCs w:val="28"/>
        </w:rPr>
        <w:t xml:space="preserve">ой персональных данных, обязаны </w:t>
      </w:r>
      <w:r w:rsidRPr="00025784">
        <w:rPr>
          <w:rFonts w:ascii="Times New Roman" w:hAnsi="Times New Roman" w:cs="Times New Roman"/>
          <w:sz w:val="28"/>
          <w:szCs w:val="28"/>
        </w:rPr>
        <w:t>подписать обязательство о неразглашении персональных данных.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По возможности персональные данные обезличиваются.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5.9.Меры, которые необходимо соблюдать для обеспечения внутренней защиты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Для обеспечения внутренней защиты персональных данных, обрабатываемых без средств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автоматизации, необходимо соблюдать следующие меры: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ограничение и регламентация состава работников, функциональные обязанности которых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требуют конфиденциальных знаний;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строгое избирательное и обоснованное распределение документов и информации между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работниками, допущенными к обработке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рациональное размещение рабочих мест работников, при котором исключалось бы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бесконтрольное использование защищаемой информации;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знание работником требований нормативно–методических документов по защите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784" w:rsidRPr="00025784">
        <w:rPr>
          <w:rFonts w:ascii="Times New Roman" w:hAnsi="Times New Roman" w:cs="Times New Roman"/>
          <w:sz w:val="28"/>
          <w:szCs w:val="28"/>
        </w:rPr>
        <w:t>сохранении тайны;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наличие необходимых условий в помещении для работы с конфиденциальными документами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наличие необходимых условий в помещении для работы с конфиденциальными документами 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базами данных;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определение и регламентация состава работников, имеющих право доступа (входа) в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помещение, в котором находится осуществляется обработка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организация порядка уничтожения информации;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>своевременное выявление нарушения требований разрешительной системы доступа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субъектами подразделения;</w:t>
      </w:r>
    </w:p>
    <w:p w:rsidR="00025784" w:rsidRPr="00025784" w:rsidRDefault="00567D5D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784" w:rsidRPr="00025784">
        <w:rPr>
          <w:rFonts w:ascii="Times New Roman" w:hAnsi="Times New Roman" w:cs="Times New Roman"/>
          <w:sz w:val="28"/>
          <w:szCs w:val="28"/>
        </w:rPr>
        <w:t xml:space="preserve">воспитательная и разъяснительная работа </w:t>
      </w:r>
      <w:proofErr w:type="gramStart"/>
      <w:r w:rsidR="00025784" w:rsidRPr="00025784">
        <w:rPr>
          <w:rFonts w:ascii="Times New Roman" w:hAnsi="Times New Roman" w:cs="Times New Roman"/>
          <w:sz w:val="28"/>
          <w:szCs w:val="28"/>
        </w:rPr>
        <w:t>с работникам</w:t>
      </w:r>
      <w:proofErr w:type="gramEnd"/>
      <w:r w:rsidR="00025784" w:rsidRPr="00025784">
        <w:rPr>
          <w:rFonts w:ascii="Times New Roman" w:hAnsi="Times New Roman" w:cs="Times New Roman"/>
          <w:sz w:val="28"/>
          <w:szCs w:val="28"/>
        </w:rPr>
        <w:t xml:space="preserve"> подразделений по предупреждению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утраты ценных сведений при работе с конфиденциальными документами.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5.10.Меры, которые необходимо соблюдать для обеспечения внешней защиты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Для обеспечения внешней защиты персональных данных, обрабатываемых без средств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автоматизации, необходимо соблюдать следующие меры: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-порядок приема, учета и контроля деятельности посетителей;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-пропускной режим организации;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-учет и порядок выдачи пропусков;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-технические средства охраны, сигнализации;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-порядок охраны территории, зданий, помещений;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-требования к защите информации при интервьюировании и собеседованиях.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5.11.Требования, которые необходимо соблюдать при эксплуатации автоматизированных систем.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При эксплуатации автоматизированных систем необходимо соблюдать следующие требования: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-к работе по обработке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без использования средств автоматизации допускаются только лица,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назначенные соответствующим распоряжением;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-на АРМ, дисках, папках и файлах, на которых обрабатываются и хранятся сведения о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персональных данных, должны быть установлены пароли (идентификаторы);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-на период обработки защищаемой информации в помещении могут находиться лица,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допущенные в установленном порядке к обрабатываемой инфо</w:t>
      </w:r>
      <w:r w:rsidR="00567D5D">
        <w:rPr>
          <w:rFonts w:ascii="Times New Roman" w:hAnsi="Times New Roman" w:cs="Times New Roman"/>
          <w:sz w:val="28"/>
          <w:szCs w:val="28"/>
        </w:rPr>
        <w:t xml:space="preserve">рмации; допуск других лиц может </w:t>
      </w:r>
      <w:r w:rsidRPr="00025784">
        <w:rPr>
          <w:rFonts w:ascii="Times New Roman" w:hAnsi="Times New Roman" w:cs="Times New Roman"/>
          <w:sz w:val="28"/>
          <w:szCs w:val="28"/>
        </w:rPr>
        <w:t>осуществляться с разрешения руководителя подразделения;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 xml:space="preserve">-в случае размещения в одном помещении нескольких </w:t>
      </w:r>
      <w:r w:rsidR="00567D5D">
        <w:rPr>
          <w:rFonts w:ascii="Times New Roman" w:hAnsi="Times New Roman" w:cs="Times New Roman"/>
          <w:sz w:val="28"/>
          <w:szCs w:val="28"/>
        </w:rPr>
        <w:t xml:space="preserve">технических средств отображения </w:t>
      </w:r>
      <w:r w:rsidRPr="00025784">
        <w:rPr>
          <w:rFonts w:ascii="Times New Roman" w:hAnsi="Times New Roman" w:cs="Times New Roman"/>
          <w:sz w:val="28"/>
          <w:szCs w:val="28"/>
        </w:rPr>
        <w:t>информации должен быть исключен несанкционированный просмотр выводимой на них информации;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-по окончании обработки информации работник обязан</w:t>
      </w:r>
      <w:r w:rsidR="00567D5D">
        <w:rPr>
          <w:rFonts w:ascii="Times New Roman" w:hAnsi="Times New Roman" w:cs="Times New Roman"/>
          <w:sz w:val="28"/>
          <w:szCs w:val="28"/>
        </w:rPr>
        <w:t xml:space="preserve"> произвести стирание остаточной </w:t>
      </w:r>
      <w:r w:rsidRPr="00025784">
        <w:rPr>
          <w:rFonts w:ascii="Times New Roman" w:hAnsi="Times New Roman" w:cs="Times New Roman"/>
          <w:sz w:val="28"/>
          <w:szCs w:val="28"/>
        </w:rPr>
        <w:t>информации на жестком диске и в оперативной памяти;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-при увольнении или перемещении оператора </w:t>
      </w:r>
      <w:proofErr w:type="gramStart"/>
      <w:r w:rsidRPr="00025784">
        <w:rPr>
          <w:rFonts w:ascii="Times New Roman" w:hAnsi="Times New Roman" w:cs="Times New Roman"/>
          <w:sz w:val="28"/>
          <w:szCs w:val="28"/>
        </w:rPr>
        <w:t>АРМ</w:t>
      </w:r>
      <w:proofErr w:type="gramEnd"/>
      <w:r w:rsidRPr="00025784">
        <w:rPr>
          <w:rFonts w:ascii="Times New Roman" w:hAnsi="Times New Roman" w:cs="Times New Roman"/>
          <w:sz w:val="28"/>
          <w:szCs w:val="28"/>
        </w:rPr>
        <w:t xml:space="preserve"> уполномоченный сотрудник, отвечающий за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защиту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, должен принять организационные меры по оперативному изменению паролей;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-учет съемных носителей информации с персональными данными допускается учитывать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совместно с другими документами по установленным для</w:t>
      </w:r>
      <w:r w:rsidR="00567D5D">
        <w:rPr>
          <w:rFonts w:ascii="Times New Roman" w:hAnsi="Times New Roman" w:cs="Times New Roman"/>
          <w:sz w:val="28"/>
          <w:szCs w:val="28"/>
        </w:rPr>
        <w:t xml:space="preserve"> этого учетным формам; при этом </w:t>
      </w:r>
      <w:r w:rsidRPr="00025784">
        <w:rPr>
          <w:rFonts w:ascii="Times New Roman" w:hAnsi="Times New Roman" w:cs="Times New Roman"/>
          <w:sz w:val="28"/>
          <w:szCs w:val="28"/>
        </w:rPr>
        <w:t>работникам, ответственным за их учет, на этих носителях информац</w:t>
      </w:r>
      <w:r w:rsidR="00567D5D">
        <w:rPr>
          <w:rFonts w:ascii="Times New Roman" w:hAnsi="Times New Roman" w:cs="Times New Roman"/>
          <w:sz w:val="28"/>
          <w:szCs w:val="28"/>
        </w:rPr>
        <w:t xml:space="preserve">ии предварительно проставляются </w:t>
      </w:r>
      <w:r w:rsidRPr="00025784">
        <w:rPr>
          <w:rFonts w:ascii="Times New Roman" w:hAnsi="Times New Roman" w:cs="Times New Roman"/>
          <w:sz w:val="28"/>
          <w:szCs w:val="28"/>
        </w:rPr>
        <w:t>любым доступным способом следующие учетные реквизиты</w:t>
      </w:r>
      <w:r w:rsidR="00567D5D">
        <w:rPr>
          <w:rFonts w:ascii="Times New Roman" w:hAnsi="Times New Roman" w:cs="Times New Roman"/>
          <w:sz w:val="28"/>
          <w:szCs w:val="28"/>
        </w:rPr>
        <w:t xml:space="preserve">: учетный номер и дата, пометка </w:t>
      </w:r>
      <w:r w:rsidRPr="00025784">
        <w:rPr>
          <w:rFonts w:ascii="Times New Roman" w:hAnsi="Times New Roman" w:cs="Times New Roman"/>
          <w:sz w:val="28"/>
          <w:szCs w:val="28"/>
        </w:rPr>
        <w:t>«Персональные данные», подпись этого работника;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-носители информации должны храниться в местах, недоступных для посторонних лиц;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-каждый съемный носитель с записанными на нем персональ</w:t>
      </w:r>
      <w:r w:rsidR="007F7620">
        <w:rPr>
          <w:rFonts w:ascii="Times New Roman" w:hAnsi="Times New Roman" w:cs="Times New Roman"/>
          <w:sz w:val="28"/>
          <w:szCs w:val="28"/>
        </w:rPr>
        <w:t xml:space="preserve">ными данными должен учитываться </w:t>
      </w:r>
      <w:r w:rsidRPr="00025784">
        <w:rPr>
          <w:rFonts w:ascii="Times New Roman" w:hAnsi="Times New Roman" w:cs="Times New Roman"/>
          <w:sz w:val="28"/>
          <w:szCs w:val="28"/>
        </w:rPr>
        <w:t>и иметь этикетку, на которой указывается его уникальный учетный номер;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-учет и выдачу съемных носителей персональных данных осуществляет руководитель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структурного подразделения или уполномоченный сотрудник;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-при получении учтенного съемного носителя делаются соответствующие записи в журнале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персонального учета съемных носителей персональных данных;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-по окончании работ работник сдает съемный носитель для хранения руководителю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подразделения, о чем делается соответствующая запись в журнале учета;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-при работе со съемными носителями, содержащими персональные данные, запрещается хранить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съемные носители с персональными данными вместе с носителями открытой информации, на рабочих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столах, либо оставлять их без присмотра или передавать на хранение другим лицам, а также выносить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съемные носители с персональными данными из служебных помещений для работы с ними на дому и</w:t>
      </w:r>
      <w:r w:rsidR="00567D5D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т.д.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>О фактах утраты съемных носителей, содержащих персон</w:t>
      </w:r>
      <w:r w:rsidR="00567D5D">
        <w:rPr>
          <w:rFonts w:ascii="Times New Roman" w:hAnsi="Times New Roman" w:cs="Times New Roman"/>
          <w:sz w:val="28"/>
          <w:szCs w:val="28"/>
        </w:rPr>
        <w:t xml:space="preserve">альные данные, либо разглашения </w:t>
      </w:r>
      <w:r w:rsidRPr="00025784">
        <w:rPr>
          <w:rFonts w:ascii="Times New Roman" w:hAnsi="Times New Roman" w:cs="Times New Roman"/>
          <w:sz w:val="28"/>
          <w:szCs w:val="28"/>
        </w:rPr>
        <w:t xml:space="preserve">содержащихся в них сведений должно быть немедленно сообщено директору </w:t>
      </w:r>
      <w:r w:rsidR="00567D5D" w:rsidRPr="00567D5D">
        <w:rPr>
          <w:rFonts w:ascii="Times New Roman" w:hAnsi="Times New Roman" w:cs="Times New Roman"/>
          <w:sz w:val="28"/>
          <w:szCs w:val="28"/>
        </w:rPr>
        <w:t>МБОУ «Школа № 79»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 На утраченные носители составляется акт. Соответству</w:t>
      </w:r>
      <w:r w:rsidR="00567D5D">
        <w:rPr>
          <w:rFonts w:ascii="Times New Roman" w:hAnsi="Times New Roman" w:cs="Times New Roman"/>
          <w:sz w:val="28"/>
          <w:szCs w:val="28"/>
        </w:rPr>
        <w:t xml:space="preserve">ющие отметки вносятся в журналы </w:t>
      </w:r>
      <w:r w:rsidR="007F7620">
        <w:rPr>
          <w:rFonts w:ascii="Times New Roman" w:hAnsi="Times New Roman" w:cs="Times New Roman"/>
          <w:sz w:val="28"/>
          <w:szCs w:val="28"/>
        </w:rPr>
        <w:t xml:space="preserve">учета. </w:t>
      </w:r>
      <w:r w:rsidRPr="00025784">
        <w:rPr>
          <w:rFonts w:ascii="Times New Roman" w:hAnsi="Times New Roman" w:cs="Times New Roman"/>
          <w:sz w:val="28"/>
          <w:szCs w:val="28"/>
        </w:rPr>
        <w:t>Съемные носители персональных данных, пришедш</w:t>
      </w:r>
      <w:r w:rsidR="007F7620">
        <w:rPr>
          <w:rFonts w:ascii="Times New Roman" w:hAnsi="Times New Roman" w:cs="Times New Roman"/>
          <w:sz w:val="28"/>
          <w:szCs w:val="28"/>
        </w:rPr>
        <w:t xml:space="preserve">ие в негодность или отслужившие </w:t>
      </w:r>
      <w:r w:rsidRPr="00025784">
        <w:rPr>
          <w:rFonts w:ascii="Times New Roman" w:hAnsi="Times New Roman" w:cs="Times New Roman"/>
          <w:sz w:val="28"/>
          <w:szCs w:val="28"/>
        </w:rPr>
        <w:t>установленный срок, подлежат уничтожению. Уничтожение съемн</w:t>
      </w:r>
      <w:r w:rsidR="00567D5D">
        <w:rPr>
          <w:rFonts w:ascii="Times New Roman" w:hAnsi="Times New Roman" w:cs="Times New Roman"/>
          <w:sz w:val="28"/>
          <w:szCs w:val="28"/>
        </w:rPr>
        <w:t xml:space="preserve">ых носителей с конфиденциальной </w:t>
      </w:r>
      <w:r w:rsidRPr="00025784">
        <w:rPr>
          <w:rFonts w:ascii="Times New Roman" w:hAnsi="Times New Roman" w:cs="Times New Roman"/>
          <w:sz w:val="28"/>
          <w:szCs w:val="28"/>
        </w:rPr>
        <w:t>информацией осуществляется комиссией, созданной приказом директ</w:t>
      </w:r>
      <w:r w:rsidR="00567D5D">
        <w:rPr>
          <w:rFonts w:ascii="Times New Roman" w:hAnsi="Times New Roman" w:cs="Times New Roman"/>
          <w:sz w:val="28"/>
          <w:szCs w:val="28"/>
        </w:rPr>
        <w:t xml:space="preserve">ора. По результатам уничтожения </w:t>
      </w:r>
      <w:r w:rsidR="007F7620">
        <w:rPr>
          <w:rFonts w:ascii="Times New Roman" w:hAnsi="Times New Roman" w:cs="Times New Roman"/>
          <w:sz w:val="28"/>
          <w:szCs w:val="28"/>
        </w:rPr>
        <w:t xml:space="preserve">носителей составляется акт. </w:t>
      </w:r>
      <w:r w:rsidRPr="00025784">
        <w:rPr>
          <w:rFonts w:ascii="Times New Roman" w:hAnsi="Times New Roman" w:cs="Times New Roman"/>
          <w:sz w:val="28"/>
          <w:szCs w:val="28"/>
        </w:rPr>
        <w:t>Запрещаются обработка и хранение сведений о персональны</w:t>
      </w:r>
      <w:r w:rsidR="00567D5D">
        <w:rPr>
          <w:rFonts w:ascii="Times New Roman" w:hAnsi="Times New Roman" w:cs="Times New Roman"/>
          <w:sz w:val="28"/>
          <w:szCs w:val="28"/>
        </w:rPr>
        <w:t xml:space="preserve">х данных на АРМ, подключенных к </w:t>
      </w:r>
      <w:r w:rsidRPr="00025784">
        <w:rPr>
          <w:rFonts w:ascii="Times New Roman" w:hAnsi="Times New Roman" w:cs="Times New Roman"/>
          <w:sz w:val="28"/>
          <w:szCs w:val="28"/>
        </w:rPr>
        <w:t>сети, имеющей доступ к Интернету без межсетевого экрана, а та</w:t>
      </w:r>
      <w:r w:rsidR="00567D5D">
        <w:rPr>
          <w:rFonts w:ascii="Times New Roman" w:hAnsi="Times New Roman" w:cs="Times New Roman"/>
          <w:sz w:val="28"/>
          <w:szCs w:val="28"/>
        </w:rPr>
        <w:t xml:space="preserve">кже их передача по незащищенным </w:t>
      </w:r>
      <w:r w:rsidRPr="00025784">
        <w:rPr>
          <w:rFonts w:ascii="Times New Roman" w:hAnsi="Times New Roman" w:cs="Times New Roman"/>
          <w:sz w:val="28"/>
          <w:szCs w:val="28"/>
        </w:rPr>
        <w:t>каналам связи.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5.12. Организация защиты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, обрабатываемых без использования средств автоматизации.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Директор отвечает за введение и осуществление в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режима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конфиденциальности персональных данных.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Уполномоченный сотрудник обеспечивает: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 защиту информационных систем и АРМ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в которых обрабатываются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персональные данные, от несанкционированного, в том числе слу</w:t>
      </w:r>
      <w:r w:rsidR="00567D5D">
        <w:rPr>
          <w:rFonts w:ascii="Times New Roman" w:hAnsi="Times New Roman" w:cs="Times New Roman"/>
          <w:sz w:val="28"/>
          <w:szCs w:val="28"/>
        </w:rPr>
        <w:t xml:space="preserve">чайного, доступа к персональным </w:t>
      </w:r>
      <w:r w:rsidRPr="00025784">
        <w:rPr>
          <w:rFonts w:ascii="Times New Roman" w:hAnsi="Times New Roman" w:cs="Times New Roman"/>
          <w:sz w:val="28"/>
          <w:szCs w:val="28"/>
        </w:rPr>
        <w:t>данным, результатом которого могут стать уничтожение, измене</w:t>
      </w:r>
      <w:r w:rsidR="00567D5D">
        <w:rPr>
          <w:rFonts w:ascii="Times New Roman" w:hAnsi="Times New Roman" w:cs="Times New Roman"/>
          <w:sz w:val="28"/>
          <w:szCs w:val="28"/>
        </w:rPr>
        <w:t xml:space="preserve">ние, блокирование, копирование, </w:t>
      </w:r>
      <w:r w:rsidRPr="00025784">
        <w:rPr>
          <w:rFonts w:ascii="Times New Roman" w:hAnsi="Times New Roman" w:cs="Times New Roman"/>
          <w:sz w:val="28"/>
          <w:szCs w:val="28"/>
        </w:rPr>
        <w:t>предоставление, распространение персональных данных, а также иные неправомерные действия при их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обработке, в которых обрабатываются персональные данные;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 общий контроль соблюдения работниками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мер по защите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персональных данных, в том числе в случае как автоматизированной, так и обработке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без средств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автоматизации;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организацию обучения работников требованиям российс</w:t>
      </w:r>
      <w:r w:rsidR="00567D5D">
        <w:rPr>
          <w:rFonts w:ascii="Times New Roman" w:hAnsi="Times New Roman" w:cs="Times New Roman"/>
          <w:sz w:val="28"/>
          <w:szCs w:val="28"/>
        </w:rPr>
        <w:t xml:space="preserve">кого законодательства в области </w:t>
      </w:r>
      <w:r w:rsidRPr="00025784">
        <w:rPr>
          <w:rFonts w:ascii="Times New Roman" w:hAnsi="Times New Roman" w:cs="Times New Roman"/>
          <w:sz w:val="28"/>
          <w:szCs w:val="28"/>
        </w:rPr>
        <w:t xml:space="preserve">обработки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Ответственный за организацию обработки персональных данных обеспечивает: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ознакомление работников под роспись с настоящи</w:t>
      </w:r>
      <w:r w:rsidR="007F7620">
        <w:rPr>
          <w:rFonts w:ascii="Times New Roman" w:hAnsi="Times New Roman" w:cs="Times New Roman"/>
          <w:sz w:val="28"/>
          <w:szCs w:val="28"/>
        </w:rPr>
        <w:t xml:space="preserve">м Положением, приказами и иными </w:t>
      </w:r>
      <w:r w:rsidRPr="00025784">
        <w:rPr>
          <w:rFonts w:ascii="Times New Roman" w:hAnsi="Times New Roman" w:cs="Times New Roman"/>
          <w:sz w:val="28"/>
          <w:szCs w:val="28"/>
        </w:rPr>
        <w:t xml:space="preserve">внутренними локальными нормативными актами, регулирующими </w:t>
      </w:r>
      <w:r w:rsidR="007F7620">
        <w:rPr>
          <w:rFonts w:ascii="Times New Roman" w:hAnsi="Times New Roman" w:cs="Times New Roman"/>
          <w:sz w:val="28"/>
          <w:szCs w:val="28"/>
        </w:rPr>
        <w:t xml:space="preserve">обработку и защиту персональных </w:t>
      </w:r>
      <w:r w:rsidRPr="00025784">
        <w:rPr>
          <w:rFonts w:ascii="Times New Roman" w:hAnsi="Times New Roman" w:cs="Times New Roman"/>
          <w:sz w:val="28"/>
          <w:szCs w:val="28"/>
        </w:rPr>
        <w:t xml:space="preserve">данных в </w:t>
      </w:r>
      <w:r w:rsidR="00567D5D" w:rsidRPr="00567D5D">
        <w:rPr>
          <w:rFonts w:ascii="Times New Roman" w:hAnsi="Times New Roman" w:cs="Times New Roman"/>
          <w:sz w:val="28"/>
          <w:szCs w:val="28"/>
        </w:rPr>
        <w:t>МБОУ «Школа № 79»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 истребование с работников письменного обязательства </w:t>
      </w:r>
      <w:r w:rsidR="007F7620">
        <w:rPr>
          <w:rFonts w:ascii="Times New Roman" w:hAnsi="Times New Roman" w:cs="Times New Roman"/>
          <w:sz w:val="28"/>
          <w:szCs w:val="28"/>
        </w:rPr>
        <w:t xml:space="preserve">о соблюдении конфиденциальности </w:t>
      </w:r>
      <w:r w:rsidRPr="00025784">
        <w:rPr>
          <w:rFonts w:ascii="Times New Roman" w:hAnsi="Times New Roman" w:cs="Times New Roman"/>
          <w:sz w:val="28"/>
          <w:szCs w:val="28"/>
        </w:rPr>
        <w:t>персональных данных и соблюдении правил их обработки;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общий контроль соблюдения работниками мер по защите персональных данных.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Заместители директора, которые осуществляют обработку персональных данных без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использования средств автоматизации: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>- определяют места хранения персональных данных (материальных носителей); осуществляют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контроль наличия условий, обеспечивающих сохранность пе</w:t>
      </w:r>
      <w:r w:rsidR="007F7620">
        <w:rPr>
          <w:rFonts w:ascii="Times New Roman" w:hAnsi="Times New Roman" w:cs="Times New Roman"/>
          <w:sz w:val="28"/>
          <w:szCs w:val="28"/>
        </w:rPr>
        <w:t xml:space="preserve">рсональных данных и исключающих </w:t>
      </w:r>
      <w:r w:rsidRPr="00025784">
        <w:rPr>
          <w:rFonts w:ascii="Times New Roman" w:hAnsi="Times New Roman" w:cs="Times New Roman"/>
          <w:sz w:val="28"/>
          <w:szCs w:val="28"/>
        </w:rPr>
        <w:t>несанкционированный к ним доступ;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-информирует лиц, осуществляющих обработку персональных д</w:t>
      </w:r>
      <w:r w:rsidR="007F7620">
        <w:rPr>
          <w:rFonts w:ascii="Times New Roman" w:hAnsi="Times New Roman" w:cs="Times New Roman"/>
          <w:sz w:val="28"/>
          <w:szCs w:val="28"/>
        </w:rPr>
        <w:t xml:space="preserve">анных без использования средств </w:t>
      </w:r>
      <w:r w:rsidRPr="00025784">
        <w:rPr>
          <w:rFonts w:ascii="Times New Roman" w:hAnsi="Times New Roman" w:cs="Times New Roman"/>
          <w:sz w:val="28"/>
          <w:szCs w:val="28"/>
        </w:rPr>
        <w:t>автоматизации, о перечне обрабатываемых персональных данных, а т</w:t>
      </w:r>
      <w:r w:rsidR="007F7620">
        <w:rPr>
          <w:rFonts w:ascii="Times New Roman" w:hAnsi="Times New Roman" w:cs="Times New Roman"/>
          <w:sz w:val="28"/>
          <w:szCs w:val="28"/>
        </w:rPr>
        <w:t xml:space="preserve">акже об особенностях и правилах </w:t>
      </w:r>
      <w:r w:rsidRPr="00025784">
        <w:rPr>
          <w:rFonts w:ascii="Times New Roman" w:hAnsi="Times New Roman" w:cs="Times New Roman"/>
          <w:sz w:val="28"/>
          <w:szCs w:val="28"/>
        </w:rPr>
        <w:t>осуществления такой обработки;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-организуют раздельное, т.е. не допускающее смешение, </w:t>
      </w:r>
      <w:r w:rsidR="007F7620">
        <w:rPr>
          <w:rFonts w:ascii="Times New Roman" w:hAnsi="Times New Roman" w:cs="Times New Roman"/>
          <w:sz w:val="28"/>
          <w:szCs w:val="28"/>
        </w:rPr>
        <w:t xml:space="preserve">хранение материальных носителей </w:t>
      </w:r>
      <w:r w:rsidRPr="00025784">
        <w:rPr>
          <w:rFonts w:ascii="Times New Roman" w:hAnsi="Times New Roman" w:cs="Times New Roman"/>
          <w:sz w:val="28"/>
          <w:szCs w:val="28"/>
        </w:rPr>
        <w:t xml:space="preserve">персональных данных (документов, дисков, дискет,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-накоп</w:t>
      </w:r>
      <w:r w:rsidR="007F7620">
        <w:rPr>
          <w:rFonts w:ascii="Times New Roman" w:hAnsi="Times New Roman" w:cs="Times New Roman"/>
          <w:sz w:val="28"/>
          <w:szCs w:val="28"/>
        </w:rPr>
        <w:t xml:space="preserve">ителей, пр.), обработка которых </w:t>
      </w:r>
      <w:r w:rsidRPr="00025784">
        <w:rPr>
          <w:rFonts w:ascii="Times New Roman" w:hAnsi="Times New Roman" w:cs="Times New Roman"/>
          <w:sz w:val="28"/>
          <w:szCs w:val="28"/>
        </w:rPr>
        <w:t>осуществляется в различных целях.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осуществляют общий контроль соблюдения работниками мер по защите персональных данных;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организуют обучение сотрудников требованиям российс</w:t>
      </w:r>
      <w:r w:rsidR="007F7620">
        <w:rPr>
          <w:rFonts w:ascii="Times New Roman" w:hAnsi="Times New Roman" w:cs="Times New Roman"/>
          <w:sz w:val="28"/>
          <w:szCs w:val="28"/>
        </w:rPr>
        <w:t xml:space="preserve">кого законодательства в области </w:t>
      </w:r>
      <w:r w:rsidRPr="00025784">
        <w:rPr>
          <w:rFonts w:ascii="Times New Roman" w:hAnsi="Times New Roman" w:cs="Times New Roman"/>
          <w:sz w:val="28"/>
          <w:szCs w:val="28"/>
        </w:rPr>
        <w:t xml:space="preserve">обработки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>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Работники, допущенные к обработке персональных данных без использования средств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автоматизации, обязаны соблюдать следующие правила: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обеспечивать хранение информации, содержащей пе</w:t>
      </w:r>
      <w:r w:rsidR="007F7620">
        <w:rPr>
          <w:rFonts w:ascii="Times New Roman" w:hAnsi="Times New Roman" w:cs="Times New Roman"/>
          <w:sz w:val="28"/>
          <w:szCs w:val="28"/>
        </w:rPr>
        <w:t xml:space="preserve">рсональные данные обучающихся и </w:t>
      </w:r>
      <w:r w:rsidRPr="00025784">
        <w:rPr>
          <w:rFonts w:ascii="Times New Roman" w:hAnsi="Times New Roman" w:cs="Times New Roman"/>
          <w:sz w:val="28"/>
          <w:szCs w:val="28"/>
        </w:rPr>
        <w:t>работников, исключающее доступ к ним третьих лиц;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в отсутствие работника на его рабочем месте не должно быть документов, содерж</w:t>
      </w:r>
      <w:r w:rsidR="007F7620">
        <w:rPr>
          <w:rFonts w:ascii="Times New Roman" w:hAnsi="Times New Roman" w:cs="Times New Roman"/>
          <w:sz w:val="28"/>
          <w:szCs w:val="28"/>
        </w:rPr>
        <w:t xml:space="preserve">ащих </w:t>
      </w:r>
      <w:r w:rsidRPr="00025784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при уходе в отпуск и иных случаях длительного отсутствия ра</w:t>
      </w:r>
      <w:r w:rsidR="007F7620">
        <w:rPr>
          <w:rFonts w:ascii="Times New Roman" w:hAnsi="Times New Roman" w:cs="Times New Roman"/>
          <w:sz w:val="28"/>
          <w:szCs w:val="28"/>
        </w:rPr>
        <w:t xml:space="preserve">ботника на своем рабочем месте, </w:t>
      </w:r>
      <w:r w:rsidRPr="00025784">
        <w:rPr>
          <w:rFonts w:ascii="Times New Roman" w:hAnsi="Times New Roman" w:cs="Times New Roman"/>
          <w:sz w:val="28"/>
          <w:szCs w:val="28"/>
        </w:rPr>
        <w:t>он обязан передать документы и иные носители, содержащие персо</w:t>
      </w:r>
      <w:r w:rsidR="007F7620">
        <w:rPr>
          <w:rFonts w:ascii="Times New Roman" w:hAnsi="Times New Roman" w:cs="Times New Roman"/>
          <w:sz w:val="28"/>
          <w:szCs w:val="28"/>
        </w:rPr>
        <w:t xml:space="preserve">нальные данные лицу, на которое </w:t>
      </w:r>
      <w:r w:rsidRPr="00025784">
        <w:rPr>
          <w:rFonts w:ascii="Times New Roman" w:hAnsi="Times New Roman" w:cs="Times New Roman"/>
          <w:sz w:val="28"/>
          <w:szCs w:val="28"/>
        </w:rPr>
        <w:t>приказом директора будет возложено исполнение его трудовых обязанностей;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- при увольнении работника, имеющего доступ к персон</w:t>
      </w:r>
      <w:r w:rsidR="007F7620">
        <w:rPr>
          <w:rFonts w:ascii="Times New Roman" w:hAnsi="Times New Roman" w:cs="Times New Roman"/>
          <w:sz w:val="28"/>
          <w:szCs w:val="28"/>
        </w:rPr>
        <w:t xml:space="preserve">альным данным, документы и иные </w:t>
      </w:r>
      <w:r w:rsidRPr="00025784">
        <w:rPr>
          <w:rFonts w:ascii="Times New Roman" w:hAnsi="Times New Roman" w:cs="Times New Roman"/>
          <w:sz w:val="28"/>
          <w:szCs w:val="28"/>
        </w:rPr>
        <w:t>носители, содержащие персональные данные, передаются другом</w:t>
      </w:r>
      <w:r w:rsidR="00567D5D">
        <w:rPr>
          <w:rFonts w:ascii="Times New Roman" w:hAnsi="Times New Roman" w:cs="Times New Roman"/>
          <w:sz w:val="28"/>
          <w:szCs w:val="28"/>
        </w:rPr>
        <w:t xml:space="preserve">у сотруднику, имеющему доступ к </w:t>
      </w:r>
      <w:r w:rsidRPr="00025784">
        <w:rPr>
          <w:rFonts w:ascii="Times New Roman" w:hAnsi="Times New Roman" w:cs="Times New Roman"/>
          <w:sz w:val="28"/>
          <w:szCs w:val="28"/>
        </w:rPr>
        <w:t>персональным данным по указанию директора;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Допуск к персональным данным других сотруднико</w:t>
      </w:r>
      <w:r w:rsidR="00567D5D">
        <w:rPr>
          <w:rFonts w:ascii="Times New Roman" w:hAnsi="Times New Roman" w:cs="Times New Roman"/>
          <w:sz w:val="28"/>
          <w:szCs w:val="28"/>
        </w:rPr>
        <w:t xml:space="preserve">в Школы №189 «Шанс», не имеющих </w:t>
      </w:r>
      <w:r w:rsidRPr="00025784">
        <w:rPr>
          <w:rFonts w:ascii="Times New Roman" w:hAnsi="Times New Roman" w:cs="Times New Roman"/>
          <w:sz w:val="28"/>
          <w:szCs w:val="28"/>
        </w:rPr>
        <w:t>надлежащим образом оформленного доступа, запрещается.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Копировать и делать выписки из персональных данных разреш</w:t>
      </w:r>
      <w:r w:rsidR="007F7620">
        <w:rPr>
          <w:rFonts w:ascii="Times New Roman" w:hAnsi="Times New Roman" w:cs="Times New Roman"/>
          <w:sz w:val="28"/>
          <w:szCs w:val="28"/>
        </w:rPr>
        <w:t xml:space="preserve">ается исключительно в служебных </w:t>
      </w:r>
      <w:r w:rsidRPr="00025784">
        <w:rPr>
          <w:rFonts w:ascii="Times New Roman" w:hAnsi="Times New Roman" w:cs="Times New Roman"/>
          <w:sz w:val="28"/>
          <w:szCs w:val="28"/>
        </w:rPr>
        <w:t>целях при наличии письменного разрешения директора.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Кроме мер защиты персональных данных, установленных законодательством,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</w:t>
      </w:r>
      <w:proofErr w:type="gramStart"/>
      <w:r w:rsidR="00567D5D" w:rsidRPr="00567D5D">
        <w:rPr>
          <w:rFonts w:ascii="Times New Roman" w:hAnsi="Times New Roman" w:cs="Times New Roman"/>
          <w:sz w:val="28"/>
          <w:szCs w:val="28"/>
        </w:rPr>
        <w:t>79»</w:t>
      </w:r>
      <w:r w:rsidR="00567D5D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 w:rsidRPr="00025784">
        <w:rPr>
          <w:rFonts w:ascii="Times New Roman" w:hAnsi="Times New Roman" w:cs="Times New Roman"/>
          <w:sz w:val="28"/>
          <w:szCs w:val="28"/>
        </w:rPr>
        <w:t xml:space="preserve"> право вырабатывать дополнительные меры защиты персональных данных субъектов.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25784" w:rsidRPr="007F7620" w:rsidRDefault="00025784" w:rsidP="007F762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20">
        <w:rPr>
          <w:rFonts w:ascii="Times New Roman" w:hAnsi="Times New Roman" w:cs="Times New Roman"/>
          <w:b/>
          <w:sz w:val="28"/>
          <w:szCs w:val="28"/>
        </w:rPr>
        <w:t>6. Ответственность за разглашение конфиденциальной информации,</w:t>
      </w:r>
    </w:p>
    <w:p w:rsidR="00025784" w:rsidRPr="007F7620" w:rsidRDefault="00025784" w:rsidP="007F762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20">
        <w:rPr>
          <w:rFonts w:ascii="Times New Roman" w:hAnsi="Times New Roman" w:cs="Times New Roman"/>
          <w:b/>
          <w:sz w:val="28"/>
          <w:szCs w:val="28"/>
        </w:rPr>
        <w:t>связанной с персональными данными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Директор, разрешающий доступ сотрудника к конфиденциальному документу, несет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lastRenderedPageBreak/>
        <w:t>персональную ответственность за данное разрешение.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Каждый сотрудник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получающий для работы конфид</w:t>
      </w:r>
      <w:r w:rsidR="007F7620">
        <w:rPr>
          <w:rFonts w:ascii="Times New Roman" w:hAnsi="Times New Roman" w:cs="Times New Roman"/>
          <w:sz w:val="28"/>
          <w:szCs w:val="28"/>
        </w:rPr>
        <w:t xml:space="preserve">енциальный </w:t>
      </w:r>
      <w:r w:rsidRPr="00025784">
        <w:rPr>
          <w:rFonts w:ascii="Times New Roman" w:hAnsi="Times New Roman" w:cs="Times New Roman"/>
          <w:sz w:val="28"/>
          <w:szCs w:val="28"/>
        </w:rPr>
        <w:t>документ, несет единоличную ответственность за сохранност</w:t>
      </w:r>
      <w:r w:rsidR="00567D5D">
        <w:rPr>
          <w:rFonts w:ascii="Times New Roman" w:hAnsi="Times New Roman" w:cs="Times New Roman"/>
          <w:sz w:val="28"/>
          <w:szCs w:val="28"/>
        </w:rPr>
        <w:t>ь носителя и конфиденциальность</w:t>
      </w:r>
      <w:r w:rsidR="007F762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025784">
        <w:rPr>
          <w:rFonts w:ascii="Times New Roman" w:hAnsi="Times New Roman" w:cs="Times New Roman"/>
          <w:sz w:val="28"/>
          <w:szCs w:val="28"/>
        </w:rPr>
        <w:t>информации.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Лица, виновные в нарушении норм, регулирующих получение, </w:t>
      </w:r>
      <w:r w:rsidR="00567D5D">
        <w:rPr>
          <w:rFonts w:ascii="Times New Roman" w:hAnsi="Times New Roman" w:cs="Times New Roman"/>
          <w:sz w:val="28"/>
          <w:szCs w:val="28"/>
        </w:rPr>
        <w:t xml:space="preserve">обработку и защиту персональных </w:t>
      </w:r>
      <w:r w:rsidRPr="00025784">
        <w:rPr>
          <w:rFonts w:ascii="Times New Roman" w:hAnsi="Times New Roman" w:cs="Times New Roman"/>
          <w:sz w:val="28"/>
          <w:szCs w:val="28"/>
        </w:rPr>
        <w:t>данных субъекта, несут дисциплинарную, административную, гра</w:t>
      </w:r>
      <w:r w:rsidR="00567D5D">
        <w:rPr>
          <w:rFonts w:ascii="Times New Roman" w:hAnsi="Times New Roman" w:cs="Times New Roman"/>
          <w:sz w:val="28"/>
          <w:szCs w:val="28"/>
        </w:rPr>
        <w:t xml:space="preserve">жданско- правовую или уголовную </w:t>
      </w:r>
      <w:r w:rsidRPr="00025784">
        <w:rPr>
          <w:rFonts w:ascii="Times New Roman" w:hAnsi="Times New Roman" w:cs="Times New Roman"/>
          <w:sz w:val="28"/>
          <w:szCs w:val="28"/>
        </w:rPr>
        <w:t>ответственность в соответствии с федеральными законами.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работником </w:t>
      </w:r>
      <w:r w:rsidR="00567D5D">
        <w:rPr>
          <w:rFonts w:ascii="Times New Roman" w:hAnsi="Times New Roman" w:cs="Times New Roman"/>
          <w:sz w:val="28"/>
          <w:szCs w:val="28"/>
        </w:rPr>
        <w:t xml:space="preserve">по его вине возложенных на него </w:t>
      </w:r>
      <w:r w:rsidRPr="00025784">
        <w:rPr>
          <w:rFonts w:ascii="Times New Roman" w:hAnsi="Times New Roman" w:cs="Times New Roman"/>
          <w:sz w:val="28"/>
          <w:szCs w:val="28"/>
        </w:rPr>
        <w:t>обязанностей по соблюдению установленного порядка работы со сведениями конфиденциального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17173B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вправе применять пр</w:t>
      </w:r>
      <w:r w:rsidR="00567D5D">
        <w:rPr>
          <w:rFonts w:ascii="Times New Roman" w:hAnsi="Times New Roman" w:cs="Times New Roman"/>
          <w:sz w:val="28"/>
          <w:szCs w:val="28"/>
        </w:rPr>
        <w:t xml:space="preserve">едусмотренные Трудовым Кодексом </w:t>
      </w:r>
      <w:r w:rsidRPr="00025784">
        <w:rPr>
          <w:rFonts w:ascii="Times New Roman" w:hAnsi="Times New Roman" w:cs="Times New Roman"/>
          <w:sz w:val="28"/>
          <w:szCs w:val="28"/>
        </w:rPr>
        <w:t>дисциплинарные взыскания.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67D5D" w:rsidRPr="00567D5D">
        <w:rPr>
          <w:rFonts w:ascii="Times New Roman" w:hAnsi="Times New Roman" w:cs="Times New Roman"/>
          <w:sz w:val="28"/>
          <w:szCs w:val="28"/>
        </w:rPr>
        <w:t xml:space="preserve">МБОУ «Школа № 79» </w:t>
      </w:r>
      <w:r w:rsidRPr="00025784">
        <w:rPr>
          <w:rFonts w:ascii="Times New Roman" w:hAnsi="Times New Roman" w:cs="Times New Roman"/>
          <w:sz w:val="28"/>
          <w:szCs w:val="28"/>
        </w:rPr>
        <w:t>в обязанность которого входит контроль обработки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 xml:space="preserve">персональных данных, обязан обеспечить каждому субъекту </w:t>
      </w:r>
      <w:proofErr w:type="spellStart"/>
      <w:r w:rsidRPr="00025784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025784">
        <w:rPr>
          <w:rFonts w:ascii="Times New Roman" w:hAnsi="Times New Roman" w:cs="Times New Roman"/>
          <w:sz w:val="28"/>
          <w:szCs w:val="28"/>
        </w:rPr>
        <w:t xml:space="preserve"> возможность ознакомления с</w:t>
      </w:r>
      <w:r w:rsidR="00567D5D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документами и материалами, непосредственно затрагивающими его права и свободы, если иное не</w:t>
      </w:r>
      <w:r w:rsidR="00567D5D">
        <w:rPr>
          <w:rFonts w:ascii="Times New Roman" w:hAnsi="Times New Roman" w:cs="Times New Roman"/>
          <w:sz w:val="28"/>
          <w:szCs w:val="28"/>
        </w:rPr>
        <w:t xml:space="preserve"> </w:t>
      </w:r>
      <w:r w:rsidRPr="00025784">
        <w:rPr>
          <w:rFonts w:ascii="Times New Roman" w:hAnsi="Times New Roman" w:cs="Times New Roman"/>
          <w:sz w:val="28"/>
          <w:szCs w:val="28"/>
        </w:rPr>
        <w:t>предусмотрено законом. Неправомерный отказ в предоставлении собранных в установленном порядке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документов, либо несвоевременное предоставление таких документов</w:t>
      </w:r>
      <w:r w:rsidR="00567D5D">
        <w:rPr>
          <w:rFonts w:ascii="Times New Roman" w:hAnsi="Times New Roman" w:cs="Times New Roman"/>
          <w:sz w:val="28"/>
          <w:szCs w:val="28"/>
        </w:rPr>
        <w:t xml:space="preserve"> или иной информации в случаях, </w:t>
      </w:r>
      <w:r w:rsidRPr="00025784">
        <w:rPr>
          <w:rFonts w:ascii="Times New Roman" w:hAnsi="Times New Roman" w:cs="Times New Roman"/>
          <w:sz w:val="28"/>
          <w:szCs w:val="28"/>
        </w:rPr>
        <w:t>предусмотренных законом, либо предоставление неполной или заве</w:t>
      </w:r>
      <w:r w:rsidR="00567D5D">
        <w:rPr>
          <w:rFonts w:ascii="Times New Roman" w:hAnsi="Times New Roman" w:cs="Times New Roman"/>
          <w:sz w:val="28"/>
          <w:szCs w:val="28"/>
        </w:rPr>
        <w:t xml:space="preserve">домо ложной информации – влечет </w:t>
      </w:r>
      <w:r w:rsidRPr="00025784">
        <w:rPr>
          <w:rFonts w:ascii="Times New Roman" w:hAnsi="Times New Roman" w:cs="Times New Roman"/>
          <w:sz w:val="28"/>
          <w:szCs w:val="28"/>
        </w:rPr>
        <w:t>наложение на должностных лиц административного штрафа в ра</w:t>
      </w:r>
      <w:r w:rsidR="00567D5D">
        <w:rPr>
          <w:rFonts w:ascii="Times New Roman" w:hAnsi="Times New Roman" w:cs="Times New Roman"/>
          <w:sz w:val="28"/>
          <w:szCs w:val="28"/>
        </w:rPr>
        <w:t xml:space="preserve">змере, определяемом Кодексом об </w:t>
      </w:r>
      <w:r w:rsidRPr="00025784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В соответствии с Гражданским Кодексом лица, незаконными методами получившие</w:t>
      </w:r>
    </w:p>
    <w:p w:rsidR="00025784" w:rsidRPr="00025784" w:rsidRDefault="00025784" w:rsidP="00025784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25784">
        <w:rPr>
          <w:rFonts w:ascii="Times New Roman" w:hAnsi="Times New Roman" w:cs="Times New Roman"/>
          <w:sz w:val="28"/>
          <w:szCs w:val="28"/>
        </w:rPr>
        <w:t>конфиденциальную информацию, составляющую коммерч</w:t>
      </w:r>
      <w:r w:rsidR="00567D5D">
        <w:rPr>
          <w:rFonts w:ascii="Times New Roman" w:hAnsi="Times New Roman" w:cs="Times New Roman"/>
          <w:sz w:val="28"/>
          <w:szCs w:val="28"/>
        </w:rPr>
        <w:t xml:space="preserve">ескую тайну, обязаны возместить </w:t>
      </w:r>
      <w:r w:rsidRPr="00025784">
        <w:rPr>
          <w:rFonts w:ascii="Times New Roman" w:hAnsi="Times New Roman" w:cs="Times New Roman"/>
          <w:sz w:val="28"/>
          <w:szCs w:val="28"/>
        </w:rPr>
        <w:t>причиненные убытки, причем такая же обязанность возлагается и на работников.</w:t>
      </w:r>
    </w:p>
    <w:sectPr w:rsidR="00025784" w:rsidRPr="00025784" w:rsidSect="00025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BA"/>
    <w:rsid w:val="00025784"/>
    <w:rsid w:val="0017173B"/>
    <w:rsid w:val="00395BB7"/>
    <w:rsid w:val="00567D5D"/>
    <w:rsid w:val="007F7620"/>
    <w:rsid w:val="008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68315-8B50-4C08-89CB-6165689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2022-03-26T15:56:00Z</cp:lastPrinted>
  <dcterms:created xsi:type="dcterms:W3CDTF">2022-03-26T15:19:00Z</dcterms:created>
  <dcterms:modified xsi:type="dcterms:W3CDTF">2022-03-26T15:56:00Z</dcterms:modified>
</cp:coreProperties>
</file>