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D7" w:rsidRPr="00040B00" w:rsidRDefault="00AB2AD7" w:rsidP="00AB2A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Рассмотрено                                                                                                  «Утверждаю»</w:t>
      </w:r>
    </w:p>
    <w:p w:rsidR="00AB2AD7" w:rsidRPr="00040B00" w:rsidRDefault="00AB2AD7" w:rsidP="00AB2A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на заседании педагогического совета                             Директор МБОУ «Школа № 79»</w:t>
      </w:r>
    </w:p>
    <w:p w:rsidR="00AB2AD7" w:rsidRPr="00040B00" w:rsidRDefault="00AB2AD7" w:rsidP="00AB2A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МБОУ «Школа № 79»                                                        ______________ И.А. Игнатьев</w:t>
      </w:r>
    </w:p>
    <w:p w:rsidR="00AB2AD7" w:rsidRDefault="00AB2AD7" w:rsidP="00AB2A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 31.08.2021</w:t>
      </w:r>
      <w:r w:rsidRPr="00040B00">
        <w:rPr>
          <w:rFonts w:ascii="Times New Roman" w:hAnsi="Times New Roman" w:cs="Times New Roman"/>
          <w:sz w:val="24"/>
          <w:szCs w:val="24"/>
        </w:rPr>
        <w:t xml:space="preserve"> г.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Приказ № 395 от 31.08.2021</w:t>
      </w:r>
      <w:r w:rsidRPr="00040B0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2AD7" w:rsidRDefault="00AB2AD7" w:rsidP="0040397D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222222"/>
          <w:sz w:val="21"/>
          <w:szCs w:val="21"/>
        </w:rPr>
      </w:pPr>
    </w:p>
    <w:p w:rsidR="0040397D" w:rsidRDefault="0040397D" w:rsidP="0040397D">
      <w:pPr>
        <w:pStyle w:val="a3"/>
        <w:spacing w:before="0" w:beforeAutospacing="0" w:after="150" w:afterAutospacing="0"/>
        <w:jc w:val="center"/>
        <w:rPr>
          <w:b/>
          <w:bCs/>
          <w:color w:val="222222"/>
          <w:sz w:val="28"/>
          <w:szCs w:val="28"/>
        </w:rPr>
      </w:pPr>
      <w:r w:rsidRPr="00AB2AD7">
        <w:rPr>
          <w:b/>
          <w:bCs/>
          <w:color w:val="222222"/>
          <w:sz w:val="28"/>
          <w:szCs w:val="28"/>
        </w:rPr>
        <w:t>Положение о разработке и реализации</w:t>
      </w:r>
      <w:r w:rsidRPr="00AB2AD7">
        <w:rPr>
          <w:color w:val="222222"/>
          <w:sz w:val="28"/>
          <w:szCs w:val="28"/>
        </w:rPr>
        <w:br/>
      </w:r>
      <w:r w:rsidRPr="00AB2AD7">
        <w:rPr>
          <w:b/>
          <w:bCs/>
          <w:color w:val="222222"/>
          <w:sz w:val="28"/>
          <w:szCs w:val="28"/>
        </w:rPr>
        <w:t>специальной индивидуальной программы развития</w:t>
      </w:r>
      <w:r w:rsidRPr="00AB2AD7">
        <w:rPr>
          <w:color w:val="222222"/>
          <w:sz w:val="28"/>
          <w:szCs w:val="28"/>
        </w:rPr>
        <w:br/>
      </w:r>
      <w:r w:rsidRPr="00AB2AD7">
        <w:rPr>
          <w:b/>
          <w:bCs/>
          <w:color w:val="222222"/>
          <w:sz w:val="28"/>
          <w:szCs w:val="28"/>
        </w:rPr>
        <w:t xml:space="preserve">для </w:t>
      </w:r>
      <w:proofErr w:type="gramStart"/>
      <w:r w:rsidRPr="00AB2AD7">
        <w:rPr>
          <w:b/>
          <w:bCs/>
          <w:color w:val="222222"/>
          <w:sz w:val="28"/>
          <w:szCs w:val="28"/>
        </w:rPr>
        <w:t>обучающихся</w:t>
      </w:r>
      <w:proofErr w:type="gramEnd"/>
      <w:r w:rsidRPr="00AB2AD7">
        <w:rPr>
          <w:b/>
          <w:bCs/>
          <w:color w:val="222222"/>
          <w:sz w:val="28"/>
          <w:szCs w:val="28"/>
        </w:rPr>
        <w:t xml:space="preserve"> с тяжелыми множественными нарушениями в развитии</w:t>
      </w:r>
    </w:p>
    <w:p w:rsidR="00AB2AD7" w:rsidRPr="00AB2AD7" w:rsidRDefault="00AB2AD7" w:rsidP="0040397D">
      <w:pPr>
        <w:pStyle w:val="a3"/>
        <w:spacing w:before="0" w:beforeAutospacing="0" w:after="150" w:afterAutospacing="0"/>
        <w:jc w:val="center"/>
        <w:rPr>
          <w:color w:val="222222"/>
          <w:sz w:val="28"/>
          <w:szCs w:val="28"/>
        </w:rPr>
      </w:pPr>
    </w:p>
    <w:p w:rsidR="0040397D" w:rsidRPr="00AB2AD7" w:rsidRDefault="0040397D" w:rsidP="0040397D">
      <w:pPr>
        <w:pStyle w:val="a3"/>
        <w:spacing w:before="0" w:beforeAutospacing="0" w:after="150" w:afterAutospacing="0"/>
        <w:jc w:val="center"/>
        <w:rPr>
          <w:b/>
          <w:color w:val="222222"/>
        </w:rPr>
      </w:pPr>
      <w:r w:rsidRPr="00AB2AD7">
        <w:rPr>
          <w:b/>
          <w:bCs/>
          <w:color w:val="222222"/>
        </w:rPr>
        <w:t>1. Общие положения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1.1. Настоящее положение о разработке и реализации специальной индивидуальной</w:t>
      </w:r>
      <w:r w:rsidRPr="00AB2AD7">
        <w:rPr>
          <w:color w:val="222222"/>
        </w:rPr>
        <w:br/>
        <w:t>программы развития (СИПР) для обучающихся с умственной отсталостью в </w:t>
      </w:r>
      <w:r w:rsidR="00AB2AD7">
        <w:rPr>
          <w:rStyle w:val="fill"/>
          <w:iCs/>
          <w:color w:val="222222"/>
          <w:shd w:val="clear" w:color="auto" w:fill="FFFFCC"/>
        </w:rPr>
        <w:t>МБОУ «Школа № 79</w:t>
      </w:r>
      <w:r w:rsidRPr="00AB2AD7">
        <w:rPr>
          <w:rStyle w:val="fill"/>
          <w:iCs/>
          <w:color w:val="222222"/>
          <w:shd w:val="clear" w:color="auto" w:fill="FFFFCC"/>
        </w:rPr>
        <w:t>»</w:t>
      </w:r>
      <w:r w:rsidRPr="00AB2AD7">
        <w:rPr>
          <w:color w:val="222222"/>
        </w:rPr>
        <w:t>(далее – положение) разработано в целях создания усл</w:t>
      </w:r>
      <w:r w:rsidR="00AB2AD7">
        <w:rPr>
          <w:color w:val="222222"/>
        </w:rPr>
        <w:t xml:space="preserve">овий для особых образовательных </w:t>
      </w:r>
      <w:proofErr w:type="gramStart"/>
      <w:r w:rsidRPr="00AB2AD7">
        <w:rPr>
          <w:color w:val="222222"/>
        </w:rPr>
        <w:t>потребностей</w:t>
      </w:r>
      <w:proofErr w:type="gramEnd"/>
      <w:r w:rsidRPr="00AB2AD7">
        <w:rPr>
          <w:color w:val="222222"/>
        </w:rPr>
        <w:t xml:space="preserve"> обучающихся в процессе обучения и воспит</w:t>
      </w:r>
      <w:r w:rsidR="00AB2AD7">
        <w:rPr>
          <w:color w:val="222222"/>
        </w:rPr>
        <w:t xml:space="preserve">ания по Адаптированной основной </w:t>
      </w:r>
      <w:r w:rsidRPr="00AB2AD7">
        <w:rPr>
          <w:color w:val="222222"/>
        </w:rPr>
        <w:t xml:space="preserve">общеобразовательной программе образования обучающихся </w:t>
      </w:r>
      <w:r w:rsidR="00AB2AD7">
        <w:rPr>
          <w:color w:val="222222"/>
        </w:rPr>
        <w:t xml:space="preserve">с умеренной, тяжелой и глубокой </w:t>
      </w:r>
      <w:r w:rsidRPr="00AB2AD7">
        <w:rPr>
          <w:color w:val="222222"/>
        </w:rPr>
        <w:t>умственной отсталостью (интеллектуальными нарушени</w:t>
      </w:r>
      <w:r w:rsidR="00AB2AD7">
        <w:rPr>
          <w:color w:val="222222"/>
        </w:rPr>
        <w:t xml:space="preserve">ями), тяжелыми и множественными </w:t>
      </w:r>
      <w:r w:rsidRPr="00AB2AD7">
        <w:rPr>
          <w:color w:val="222222"/>
        </w:rPr>
        <w:t>нарушениями развития (вариант II), (далее – АООП).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Основанием разработки СИПР являются:</w:t>
      </w:r>
    </w:p>
    <w:p w:rsidR="0040397D" w:rsidRPr="00AB2AD7" w:rsidRDefault="0040397D" w:rsidP="00AB2AD7">
      <w:pPr>
        <w:pStyle w:val="a3"/>
        <w:spacing w:before="0" w:beforeAutospacing="0" w:after="0" w:afterAutospacing="0"/>
      </w:pPr>
      <w:r w:rsidRPr="00AB2AD7">
        <w:rPr>
          <w:color w:val="222222"/>
        </w:rPr>
        <w:t> </w:t>
      </w:r>
      <w:r w:rsidRPr="00AB2AD7">
        <w:t>– </w:t>
      </w:r>
      <w:hyperlink r:id="rId4" w:anchor="/document/99/9004937/" w:history="1">
        <w:r w:rsidRPr="00AB2AD7">
          <w:rPr>
            <w:rStyle w:val="a4"/>
            <w:color w:val="auto"/>
            <w:u w:val="none"/>
          </w:rPr>
          <w:t>Конституция РФ</w:t>
        </w:r>
      </w:hyperlink>
      <w:r w:rsidRPr="00AB2AD7">
        <w:t>;</w:t>
      </w:r>
    </w:p>
    <w:p w:rsidR="0040397D" w:rsidRPr="00AB2AD7" w:rsidRDefault="0040397D" w:rsidP="00AB2AD7">
      <w:pPr>
        <w:pStyle w:val="a3"/>
        <w:spacing w:before="0" w:beforeAutospacing="0" w:after="0" w:afterAutospacing="0"/>
      </w:pPr>
      <w:r w:rsidRPr="00AB2AD7">
        <w:t> – </w:t>
      </w:r>
      <w:hyperlink r:id="rId5" w:anchor="/document/99/902114182/" w:history="1">
        <w:r w:rsidRPr="00AB2AD7">
          <w:rPr>
            <w:rStyle w:val="a4"/>
            <w:color w:val="auto"/>
            <w:u w:val="none"/>
          </w:rPr>
          <w:t>Конвенция о правах инвалидов</w:t>
        </w:r>
      </w:hyperlink>
      <w:r w:rsidRPr="00AB2AD7">
        <w:t>;</w:t>
      </w:r>
    </w:p>
    <w:p w:rsidR="0040397D" w:rsidRPr="00AB2AD7" w:rsidRDefault="0040397D" w:rsidP="00AB2AD7">
      <w:pPr>
        <w:pStyle w:val="a3"/>
        <w:spacing w:before="0" w:beforeAutospacing="0" w:after="0" w:afterAutospacing="0"/>
      </w:pPr>
      <w:r w:rsidRPr="00AB2AD7">
        <w:t> – </w:t>
      </w:r>
      <w:hyperlink r:id="rId6" w:anchor="/document/99/902389617/" w:history="1">
        <w:r w:rsidRPr="00AB2AD7">
          <w:rPr>
            <w:rStyle w:val="a4"/>
            <w:color w:val="auto"/>
            <w:u w:val="none"/>
          </w:rPr>
          <w:t>Федеральный закон «Об образовании в Российской Федерации» от 29.12.2012 № 273-ФЗ</w:t>
        </w:r>
      </w:hyperlink>
      <w:r w:rsidRPr="00AB2AD7">
        <w:t>;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t> </w:t>
      </w:r>
      <w:proofErr w:type="gramStart"/>
      <w:r w:rsidRPr="00AB2AD7">
        <w:t>– Федеральный государственный образовательный стандарт образования обучающихся с</w:t>
      </w:r>
      <w:r w:rsidRPr="00AB2AD7">
        <w:br/>
        <w:t>умственной отсталостью (интеллектуальными нарушениями), утвержденный </w:t>
      </w:r>
      <w:hyperlink r:id="rId7" w:anchor="/document/97/265088/" w:history="1">
        <w:r w:rsidRPr="00AB2AD7">
          <w:rPr>
            <w:rStyle w:val="a4"/>
            <w:color w:val="auto"/>
            <w:u w:val="none"/>
          </w:rPr>
          <w:t>приказом</w:t>
        </w:r>
        <w:r w:rsidRPr="00AB2AD7">
          <w:br/>
        </w:r>
        <w:proofErr w:type="spellStart"/>
        <w:r w:rsidRPr="00AB2AD7">
          <w:rPr>
            <w:rStyle w:val="a4"/>
            <w:color w:val="auto"/>
            <w:u w:val="none"/>
          </w:rPr>
          <w:t>Минобрнауки</w:t>
        </w:r>
        <w:proofErr w:type="spellEnd"/>
        <w:r w:rsidRPr="00AB2AD7">
          <w:rPr>
            <w:rStyle w:val="a4"/>
            <w:color w:val="auto"/>
            <w:u w:val="none"/>
          </w:rPr>
          <w:t xml:space="preserve"> РФ от 19.12.2014 №1599</w:t>
        </w:r>
      </w:hyperlink>
      <w:r w:rsidRPr="00AB2AD7">
        <w:rPr>
          <w:color w:val="222222"/>
        </w:rPr>
        <w:t>.</w:t>
      </w:r>
      <w:proofErr w:type="gramEnd"/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1.2. Специальная индивидуальная программа развития (СИПР) разрабатывается на основе</w:t>
      </w:r>
      <w:r w:rsidRPr="00AB2AD7">
        <w:rPr>
          <w:color w:val="222222"/>
        </w:rPr>
        <w:br/>
        <w:t xml:space="preserve">индивидуальной программы реабилитации и/или </w:t>
      </w:r>
      <w:proofErr w:type="spellStart"/>
      <w:r w:rsidRPr="00AB2AD7">
        <w:rPr>
          <w:color w:val="222222"/>
        </w:rPr>
        <w:t>абилитации</w:t>
      </w:r>
      <w:proofErr w:type="spellEnd"/>
      <w:r w:rsidR="00AB2AD7">
        <w:rPr>
          <w:color w:val="222222"/>
        </w:rPr>
        <w:t xml:space="preserve"> ребенка-инвалида, рекомендаций </w:t>
      </w:r>
      <w:proofErr w:type="spellStart"/>
      <w:r w:rsidRPr="00AB2AD7">
        <w:rPr>
          <w:color w:val="222222"/>
        </w:rPr>
        <w:t>психолого-медико-педагогической</w:t>
      </w:r>
      <w:proofErr w:type="spellEnd"/>
      <w:r w:rsidRPr="00AB2AD7">
        <w:rPr>
          <w:color w:val="222222"/>
        </w:rPr>
        <w:t xml:space="preserve"> комиссии, комплексной ди</w:t>
      </w:r>
      <w:r w:rsidR="00AB2AD7">
        <w:rPr>
          <w:color w:val="222222"/>
        </w:rPr>
        <w:t xml:space="preserve">агностики особенностей личности </w:t>
      </w:r>
      <w:r w:rsidRPr="00AB2AD7">
        <w:rPr>
          <w:color w:val="222222"/>
        </w:rPr>
        <w:t>обучающегося, ожиданий родителей с целью создания усло</w:t>
      </w:r>
      <w:r w:rsidR="00AB2AD7">
        <w:rPr>
          <w:color w:val="222222"/>
        </w:rPr>
        <w:t xml:space="preserve">вий для максимальной реализации </w:t>
      </w:r>
      <w:r w:rsidRPr="00AB2AD7">
        <w:rPr>
          <w:color w:val="222222"/>
        </w:rPr>
        <w:t>особых образовательных потребностей ребенка в процессе обучения и воспитания.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 xml:space="preserve"> 1.3. </w:t>
      </w:r>
      <w:proofErr w:type="gramStart"/>
      <w:r w:rsidRPr="00AB2AD7">
        <w:rPr>
          <w:color w:val="222222"/>
        </w:rPr>
        <w:t>СИПР направлена на достижение ребенком максимально возможной</w:t>
      </w:r>
      <w:r w:rsidRPr="00AB2AD7">
        <w:rPr>
          <w:color w:val="222222"/>
        </w:rPr>
        <w:br/>
        <w:t>самостоятельности в решении повседневных жизненных задач,</w:t>
      </w:r>
      <w:r w:rsidR="00AB2AD7">
        <w:rPr>
          <w:color w:val="222222"/>
        </w:rPr>
        <w:t xml:space="preserve"> включение его в жизнь </w:t>
      </w:r>
      <w:proofErr w:type="spellStart"/>
      <w:r w:rsidR="00AB2AD7">
        <w:rPr>
          <w:color w:val="222222"/>
        </w:rPr>
        <w:t>общества</w:t>
      </w:r>
      <w:r w:rsidRPr="00AB2AD7">
        <w:rPr>
          <w:color w:val="222222"/>
        </w:rPr>
        <w:t>через</w:t>
      </w:r>
      <w:proofErr w:type="spellEnd"/>
      <w:r w:rsidRPr="00AB2AD7">
        <w:rPr>
          <w:color w:val="222222"/>
        </w:rPr>
        <w:t xml:space="preserve"> индивидуальное поэтапное и планомерное расширение </w:t>
      </w:r>
      <w:r w:rsidR="00AB2AD7">
        <w:rPr>
          <w:color w:val="222222"/>
        </w:rPr>
        <w:t xml:space="preserve">жизненного опыта и повседневных </w:t>
      </w:r>
      <w:r w:rsidRPr="00AB2AD7">
        <w:rPr>
          <w:color w:val="222222"/>
        </w:rPr>
        <w:t>социальных контактов, доступных для каждого обучающегося.</w:t>
      </w:r>
      <w:proofErr w:type="gramEnd"/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</w:t>
      </w:r>
    </w:p>
    <w:p w:rsidR="0040397D" w:rsidRPr="00AB2AD7" w:rsidRDefault="0040397D" w:rsidP="00AB2AD7">
      <w:pPr>
        <w:pStyle w:val="a3"/>
        <w:spacing w:before="0" w:beforeAutospacing="0" w:after="0" w:afterAutospacing="0"/>
        <w:jc w:val="center"/>
        <w:rPr>
          <w:color w:val="222222"/>
        </w:rPr>
      </w:pPr>
      <w:r w:rsidRPr="00AB2AD7">
        <w:rPr>
          <w:b/>
          <w:bCs/>
          <w:color w:val="222222"/>
        </w:rPr>
        <w:t>2. Порядок разработки специальной индивидуальной программы развития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2.1. Содержание СИПР отбирается с учетом своеобразия темпа развития обучающегося и</w:t>
      </w:r>
      <w:r w:rsidRPr="00AB2AD7">
        <w:rPr>
          <w:color w:val="222222"/>
        </w:rPr>
        <w:br/>
        <w:t>взаимосвязи его физического и психического становления.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2.2. СИПР разрабатывается на один учебный год.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2.3. Корректировка содержания СИПР осуществляется на основе результатов</w:t>
      </w:r>
      <w:r w:rsidRPr="00AB2AD7">
        <w:rPr>
          <w:color w:val="222222"/>
        </w:rPr>
        <w:br/>
        <w:t>промежуточной диагностики.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2.4. СИПР разрабатывается педагогами, специалистами, которые будут сопровождать ее</w:t>
      </w:r>
      <w:r w:rsidRPr="00AB2AD7">
        <w:rPr>
          <w:color w:val="222222"/>
        </w:rPr>
        <w:br/>
        <w:t>реализацию, при участии родителей (законных представите</w:t>
      </w:r>
      <w:r w:rsidR="00AB2AD7">
        <w:rPr>
          <w:color w:val="222222"/>
        </w:rPr>
        <w:t xml:space="preserve">лей) обучающихся. Координатором СИПР является учитель </w:t>
      </w:r>
      <w:proofErr w:type="gramStart"/>
      <w:r w:rsidRPr="00AB2AD7">
        <w:rPr>
          <w:color w:val="222222"/>
        </w:rPr>
        <w:t>обучающегося</w:t>
      </w:r>
      <w:proofErr w:type="gramEnd"/>
      <w:r w:rsidRPr="00AB2AD7">
        <w:rPr>
          <w:color w:val="222222"/>
        </w:rPr>
        <w:t>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lastRenderedPageBreak/>
        <w:t> 2.5. СИПР расс</w:t>
      </w:r>
      <w:r w:rsidR="00AB2AD7">
        <w:rPr>
          <w:color w:val="222222"/>
        </w:rPr>
        <w:t>матривается на психолого-</w:t>
      </w:r>
      <w:r w:rsidRPr="00AB2AD7">
        <w:rPr>
          <w:color w:val="222222"/>
        </w:rPr>
        <w:t>педагогическом консил</w:t>
      </w:r>
      <w:r w:rsidR="00AB2AD7">
        <w:rPr>
          <w:color w:val="222222"/>
        </w:rPr>
        <w:t>иуме</w:t>
      </w:r>
      <w:r w:rsidR="00AB2AD7">
        <w:rPr>
          <w:color w:val="222222"/>
        </w:rPr>
        <w:br/>
        <w:t>школы</w:t>
      </w:r>
      <w:r w:rsidRPr="00AB2AD7">
        <w:rPr>
          <w:color w:val="222222"/>
        </w:rPr>
        <w:t>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2.6. Утверждается СИПР на п</w:t>
      </w:r>
      <w:r w:rsidR="00AB2AD7">
        <w:rPr>
          <w:color w:val="222222"/>
        </w:rPr>
        <w:t>едагогическом совете школы</w:t>
      </w:r>
      <w:r w:rsidRPr="00AB2AD7">
        <w:rPr>
          <w:color w:val="222222"/>
        </w:rPr>
        <w:t>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</w:t>
      </w:r>
    </w:p>
    <w:p w:rsidR="0040397D" w:rsidRPr="00AB2AD7" w:rsidRDefault="0040397D" w:rsidP="00AB2AD7">
      <w:pPr>
        <w:pStyle w:val="a3"/>
        <w:spacing w:before="0" w:beforeAutospacing="0" w:after="0" w:afterAutospacing="0"/>
        <w:jc w:val="center"/>
        <w:rPr>
          <w:color w:val="222222"/>
        </w:rPr>
      </w:pPr>
      <w:r w:rsidRPr="00AB2AD7">
        <w:rPr>
          <w:b/>
          <w:bCs/>
          <w:color w:val="222222"/>
        </w:rPr>
        <w:t>3. Структура специальной индивидуальной программы развития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3.1. Структура СИПР включает:</w:t>
      </w:r>
      <w:r w:rsidRPr="00AB2AD7">
        <w:rPr>
          <w:color w:val="222222"/>
        </w:rPr>
        <w:br/>
        <w:t>– общие сведения о ребенке;</w:t>
      </w:r>
      <w:r w:rsidRPr="00AB2AD7">
        <w:rPr>
          <w:color w:val="222222"/>
        </w:rPr>
        <w:br/>
        <w:t xml:space="preserve">– характеристику, включающую оценку развития обучающегося </w:t>
      </w:r>
      <w:r w:rsidR="00AB2AD7">
        <w:rPr>
          <w:color w:val="222222"/>
        </w:rPr>
        <w:t xml:space="preserve">на момент составления программы </w:t>
      </w:r>
      <w:r w:rsidRPr="00AB2AD7">
        <w:rPr>
          <w:color w:val="222222"/>
        </w:rPr>
        <w:t>и определяющую приоритетные направления воспитания и обучения ребенка;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– индивидуальный учебный план;</w:t>
      </w:r>
      <w:r w:rsidRPr="00AB2AD7">
        <w:rPr>
          <w:color w:val="222222"/>
        </w:rPr>
        <w:br/>
        <w:t>– содержание образования в условиях организации и семьи;</w:t>
      </w:r>
      <w:r w:rsidRPr="00AB2AD7">
        <w:rPr>
          <w:color w:val="222222"/>
        </w:rPr>
        <w:br/>
        <w:t>– организацию реализации потребности в уходе и присмотре;</w:t>
      </w:r>
      <w:r w:rsidRPr="00AB2AD7">
        <w:rPr>
          <w:color w:val="222222"/>
        </w:rPr>
        <w:br/>
        <w:t>– перечень специалистов, участвующих в разработке и реализации СИПР;</w:t>
      </w:r>
      <w:r w:rsidRPr="00AB2AD7">
        <w:rPr>
          <w:color w:val="222222"/>
        </w:rPr>
        <w:br/>
        <w:t>– перечень возможных задач, мероприятий и форм сотрудничества организации и семьи</w:t>
      </w:r>
      <w:r w:rsidRPr="00AB2AD7">
        <w:rPr>
          <w:color w:val="222222"/>
        </w:rPr>
        <w:br/>
        <w:t>обучающегося;</w:t>
      </w:r>
      <w:r w:rsidRPr="00AB2AD7">
        <w:rPr>
          <w:color w:val="222222"/>
        </w:rPr>
        <w:br/>
        <w:t>– перечень необходимых технических средств и дидактических материалов;</w:t>
      </w:r>
      <w:r w:rsidRPr="00AB2AD7">
        <w:rPr>
          <w:color w:val="222222"/>
        </w:rPr>
        <w:br/>
        <w:t>– средства мониторинга и оценки динамики обучения.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3.2. Содержание разделов СИПР включает: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3.2.1. Общие сведения:</w:t>
      </w:r>
      <w:r w:rsidRPr="00AB2AD7">
        <w:rPr>
          <w:color w:val="222222"/>
        </w:rPr>
        <w:br/>
        <w:t>– персональные данные о ребенке и его родителях;</w:t>
      </w:r>
      <w:r w:rsidRPr="00AB2AD7">
        <w:rPr>
          <w:color w:val="222222"/>
        </w:rPr>
        <w:br/>
        <w:t>– бытовые условия семьи;</w:t>
      </w:r>
      <w:r w:rsidRPr="00AB2AD7">
        <w:rPr>
          <w:color w:val="222222"/>
        </w:rPr>
        <w:br/>
        <w:t>– заключение ПМПК.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3.2.2. Характеристика ребенка составляется на основе психолого-педагогического</w:t>
      </w:r>
      <w:r w:rsidRPr="00AB2AD7">
        <w:rPr>
          <w:color w:val="222222"/>
        </w:rPr>
        <w:br/>
        <w:t>обследования ребенка, проводимого специалистами общеобра</w:t>
      </w:r>
      <w:r w:rsidR="00AB2AD7">
        <w:rPr>
          <w:color w:val="222222"/>
        </w:rPr>
        <w:t xml:space="preserve">зовательной организации с целью </w:t>
      </w:r>
      <w:r w:rsidRPr="00AB2AD7">
        <w:rPr>
          <w:color w:val="222222"/>
        </w:rPr>
        <w:t xml:space="preserve">оценки актуального состояния развития обучающегося и </w:t>
      </w:r>
      <w:r w:rsidR="00AB2AD7">
        <w:rPr>
          <w:color w:val="222222"/>
        </w:rPr>
        <w:t xml:space="preserve">определения зоны его ближайшего </w:t>
      </w:r>
      <w:r w:rsidRPr="00AB2AD7">
        <w:rPr>
          <w:color w:val="222222"/>
        </w:rPr>
        <w:t>развития. Характеристика отражает: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– данные о физическом здоровье, двигательном и сенсорном развитии ребенка;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– особенности проявления познавательных процессов – восприятия, внимания, памяти,</w:t>
      </w:r>
      <w:r w:rsidRPr="00AB2AD7">
        <w:rPr>
          <w:color w:val="222222"/>
        </w:rPr>
        <w:br/>
        <w:t>мышления;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 xml:space="preserve"> – состояние </w:t>
      </w:r>
      <w:proofErr w:type="spellStart"/>
      <w:r w:rsidRPr="00AB2AD7">
        <w:rPr>
          <w:color w:val="222222"/>
        </w:rPr>
        <w:t>сформированности</w:t>
      </w:r>
      <w:proofErr w:type="spellEnd"/>
      <w:r w:rsidRPr="00AB2AD7">
        <w:rPr>
          <w:color w:val="222222"/>
        </w:rPr>
        <w:t xml:space="preserve"> устной речи и речемыслительных операций;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– поведенческие и эмоциональные реакции ребенка, наблюдаемые специалистами;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– характерологические особенности личности ребенка (со слов родителей);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</w:t>
      </w:r>
      <w:proofErr w:type="gramStart"/>
      <w:r w:rsidRPr="00AB2AD7">
        <w:rPr>
          <w:color w:val="222222"/>
        </w:rPr>
        <w:t xml:space="preserve">– </w:t>
      </w:r>
      <w:proofErr w:type="spellStart"/>
      <w:r w:rsidRPr="00AB2AD7">
        <w:rPr>
          <w:color w:val="222222"/>
        </w:rPr>
        <w:t>сформированность</w:t>
      </w:r>
      <w:proofErr w:type="spellEnd"/>
      <w:r w:rsidRPr="00AB2AD7">
        <w:rPr>
          <w:color w:val="222222"/>
        </w:rPr>
        <w:t xml:space="preserve"> социально значимых навыков, умений – коммуникативные</w:t>
      </w:r>
      <w:r w:rsidRPr="00AB2AD7">
        <w:rPr>
          <w:color w:val="222222"/>
        </w:rPr>
        <w:br/>
        <w:t>возможности, игра; интеллектуальных умений – счет, письмо, чтение;</w:t>
      </w:r>
      <w:proofErr w:type="gramEnd"/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– содержание представлений об окружающих предметах, явлениях;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– самообслуживание, предметно-практическую деятельность;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– потребность в уходе и присмотре – необходимый объем помощи со стороны окружающих</w:t>
      </w:r>
      <w:r w:rsidRPr="00AB2AD7">
        <w:rPr>
          <w:color w:val="222222"/>
        </w:rPr>
        <w:br/>
        <w:t>(полная/частичная, постоянная/эпизодическая);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– выводы по итогам обследования – приоритетные образовательные области, учебные</w:t>
      </w:r>
      <w:r w:rsidRPr="00AB2AD7">
        <w:rPr>
          <w:color w:val="222222"/>
        </w:rPr>
        <w:br/>
        <w:t>предметы, коррекционные занятия для обучения и воспитания в общеобразовательной</w:t>
      </w:r>
      <w:r w:rsidRPr="00AB2AD7">
        <w:rPr>
          <w:color w:val="222222"/>
        </w:rPr>
        <w:br/>
        <w:t>организации, в условиях надомного обучения.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3.2.3. Индивидуальный учебный план отражает учебные предметы, коррекционные</w:t>
      </w:r>
      <w:r w:rsidRPr="00AB2AD7">
        <w:rPr>
          <w:color w:val="222222"/>
        </w:rPr>
        <w:br/>
        <w:t>занятия, внеурочную деятельность, соответствующие уровню актуального развития ребенка, и</w:t>
      </w:r>
      <w:r w:rsidRPr="00AB2AD7">
        <w:rPr>
          <w:color w:val="222222"/>
        </w:rPr>
        <w:br/>
        <w:t>устанавливает объем недельной нагрузки обучающегося.</w:t>
      </w:r>
    </w:p>
    <w:p w:rsid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3.2.4. Содержание образования СИПР включает конкретные задачи по формированию</w:t>
      </w:r>
      <w:r w:rsidRPr="00AB2AD7">
        <w:rPr>
          <w:color w:val="222222"/>
        </w:rPr>
        <w:br/>
        <w:t>представлений, действий/операций по каждой из программ учебных предметов, коррекционных</w:t>
      </w:r>
      <w:r w:rsidRPr="00AB2AD7">
        <w:rPr>
          <w:color w:val="222222"/>
        </w:rPr>
        <w:br/>
        <w:t>занятий и других программ (формирование базовых учебных действий; нравственное воспитание;</w:t>
      </w:r>
      <w:r w:rsidRPr="00AB2AD7">
        <w:rPr>
          <w:color w:val="222222"/>
        </w:rPr>
        <w:br/>
        <w:t xml:space="preserve">формирование экологической культуры, здорового и безопасного образа жизни </w:t>
      </w:r>
      <w:r w:rsidR="00AB2AD7">
        <w:rPr>
          <w:color w:val="222222"/>
        </w:rPr>
        <w:lastRenderedPageBreak/>
        <w:t xml:space="preserve">обучающегося; </w:t>
      </w:r>
      <w:r w:rsidRPr="00AB2AD7">
        <w:rPr>
          <w:color w:val="222222"/>
        </w:rPr>
        <w:t xml:space="preserve">внеурочная деятельность; сотрудничество организации и семьи обучающегося). </w:t>
      </w:r>
    </w:p>
    <w:p w:rsidR="0040397D" w:rsidRPr="00AB2AD7" w:rsidRDefault="00AB2AD7" w:rsidP="00AB2AD7">
      <w:pPr>
        <w:pStyle w:val="a3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Задачи </w:t>
      </w:r>
      <w:r w:rsidR="0040397D" w:rsidRPr="00AB2AD7">
        <w:rPr>
          <w:color w:val="222222"/>
        </w:rPr>
        <w:t>формулируются в качестве возможных (ожидаемых) результато</w:t>
      </w:r>
      <w:r>
        <w:rPr>
          <w:color w:val="222222"/>
        </w:rPr>
        <w:t xml:space="preserve">в обучения и воспитания ребенка </w:t>
      </w:r>
      <w:r w:rsidR="0040397D" w:rsidRPr="00AB2AD7">
        <w:rPr>
          <w:color w:val="222222"/>
        </w:rPr>
        <w:t>на учебный период. Календарно-тематическое планирование пишется на год.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3.2.5. Специалисты, участвующие в реализации СИПР. Указываются все специалисты,</w:t>
      </w:r>
      <w:r w:rsidRPr="00AB2AD7">
        <w:rPr>
          <w:color w:val="222222"/>
        </w:rPr>
        <w:br/>
        <w:t>участвующие в разработке и реализации СИПР.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 xml:space="preserve"> 3.2.6. Программа сотрудничества </w:t>
      </w:r>
      <w:proofErr w:type="gramStart"/>
      <w:r w:rsidRPr="00AB2AD7">
        <w:rPr>
          <w:color w:val="222222"/>
        </w:rPr>
        <w:t>специалистов</w:t>
      </w:r>
      <w:proofErr w:type="gramEnd"/>
      <w:r w:rsidRPr="00AB2AD7">
        <w:rPr>
          <w:color w:val="222222"/>
        </w:rPr>
        <w:t xml:space="preserve"> с семьей обучающегося включает задачи,</w:t>
      </w:r>
      <w:r w:rsidRPr="00AB2AD7">
        <w:rPr>
          <w:color w:val="222222"/>
        </w:rPr>
        <w:br/>
        <w:t>направленные на повышение информированности семьи о</w:t>
      </w:r>
      <w:r w:rsidR="00AB2AD7">
        <w:rPr>
          <w:color w:val="222222"/>
        </w:rPr>
        <w:t xml:space="preserve">б образовании ребенка, развитие </w:t>
      </w:r>
      <w:r w:rsidRPr="00AB2AD7">
        <w:rPr>
          <w:color w:val="222222"/>
        </w:rPr>
        <w:t>мотивации родителей к конструктивному взаимодействию со специал</w:t>
      </w:r>
      <w:r w:rsidR="00AB2AD7">
        <w:rPr>
          <w:color w:val="222222"/>
        </w:rPr>
        <w:t xml:space="preserve">истами. Отражает способы </w:t>
      </w:r>
      <w:r w:rsidRPr="00AB2AD7">
        <w:rPr>
          <w:color w:val="222222"/>
        </w:rPr>
        <w:t>контактов семьи и организации с целью привлечения род</w:t>
      </w:r>
      <w:r w:rsidR="00AB2AD7">
        <w:rPr>
          <w:color w:val="222222"/>
        </w:rPr>
        <w:t xml:space="preserve">ителей к участию в разработке и </w:t>
      </w:r>
      <w:r w:rsidRPr="00AB2AD7">
        <w:rPr>
          <w:color w:val="222222"/>
        </w:rPr>
        <w:t>реализации СИПР и преодолении психологических проблем семьи.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3.2.7. Перечень необходимых технических средств общего и индивидуального назначения,</w:t>
      </w:r>
      <w:r w:rsidR="00AB2AD7">
        <w:rPr>
          <w:color w:val="222222"/>
        </w:rPr>
        <w:t xml:space="preserve"> </w:t>
      </w:r>
      <w:r w:rsidRPr="00AB2AD7">
        <w:rPr>
          <w:color w:val="222222"/>
        </w:rPr>
        <w:t>дидактических материалов, индивидуальных средств реабилита</w:t>
      </w:r>
      <w:r w:rsidR="00AB2AD7">
        <w:rPr>
          <w:color w:val="222222"/>
        </w:rPr>
        <w:t xml:space="preserve">ции, необходимых для </w:t>
      </w:r>
      <w:proofErr w:type="spellStart"/>
      <w:r w:rsidR="00AB2AD7">
        <w:rPr>
          <w:color w:val="222222"/>
        </w:rPr>
        <w:t>реализации</w:t>
      </w:r>
      <w:r w:rsidRPr="00AB2AD7">
        <w:rPr>
          <w:color w:val="222222"/>
        </w:rPr>
        <w:t>СИПР</w:t>
      </w:r>
      <w:proofErr w:type="spellEnd"/>
      <w:r w:rsidRPr="00AB2AD7">
        <w:rPr>
          <w:color w:val="222222"/>
        </w:rPr>
        <w:t>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3.2.8. Средства мониторинга и оценки динамики обучения. Мониторинг результатов</w:t>
      </w:r>
      <w:r w:rsidRPr="00AB2AD7">
        <w:rPr>
          <w:color w:val="222222"/>
        </w:rPr>
        <w:br/>
        <w:t>обучения проводится один раз в полугодие. В ходе мониторинга специалисты оценив</w:t>
      </w:r>
      <w:r w:rsidR="00AB2AD7">
        <w:rPr>
          <w:color w:val="222222"/>
        </w:rPr>
        <w:t xml:space="preserve">ают уровень </w:t>
      </w:r>
      <w:proofErr w:type="spellStart"/>
      <w:r w:rsidRPr="00AB2AD7">
        <w:rPr>
          <w:color w:val="222222"/>
        </w:rPr>
        <w:t>сформированности</w:t>
      </w:r>
      <w:proofErr w:type="spellEnd"/>
      <w:r w:rsidRPr="00AB2AD7">
        <w:rPr>
          <w:color w:val="222222"/>
        </w:rPr>
        <w:t xml:space="preserve"> действий/операций, внесенных в СИПР.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3.2. 9. Итоговые результаты обучения за оцениваемый период оформляются описательно</w:t>
      </w:r>
      <w:r w:rsidRPr="00AB2AD7">
        <w:rPr>
          <w:color w:val="222222"/>
        </w:rPr>
        <w:br/>
        <w:t>в форме характеристики за учебный год. На основе итоговой х</w:t>
      </w:r>
      <w:r w:rsidR="00AB2AD7">
        <w:rPr>
          <w:color w:val="222222"/>
        </w:rPr>
        <w:t xml:space="preserve">арактеристики составляется СИПР </w:t>
      </w:r>
      <w:r w:rsidRPr="00AB2AD7">
        <w:rPr>
          <w:color w:val="222222"/>
        </w:rPr>
        <w:t>на следующий учебный период.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</w:t>
      </w:r>
    </w:p>
    <w:p w:rsidR="0040397D" w:rsidRPr="00AB2AD7" w:rsidRDefault="0040397D" w:rsidP="00AB2AD7">
      <w:pPr>
        <w:pStyle w:val="a3"/>
        <w:spacing w:before="0" w:beforeAutospacing="0" w:after="0" w:afterAutospacing="0"/>
        <w:jc w:val="center"/>
        <w:rPr>
          <w:color w:val="222222"/>
        </w:rPr>
      </w:pPr>
      <w:r w:rsidRPr="00AB2AD7">
        <w:rPr>
          <w:b/>
          <w:bCs/>
          <w:color w:val="222222"/>
        </w:rPr>
        <w:t>4. Разработчики и участники реализации СИПР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4.1. Учитель – корректирует индивидуальную образовательную программу развития в</w:t>
      </w:r>
      <w:r w:rsidRPr="00AB2AD7">
        <w:rPr>
          <w:color w:val="222222"/>
        </w:rPr>
        <w:br/>
        <w:t>соответствии с рекомендациями; проектирует необходимые структурные составляющие СИПР.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4.2. Педагог-психолог, учитель-логопед, учитель-дефектолог – предоставляют результаты</w:t>
      </w:r>
      <w:r w:rsidRPr="00AB2AD7">
        <w:rPr>
          <w:color w:val="222222"/>
        </w:rPr>
        <w:br/>
        <w:t>диагностического обследования обучающегося (заключения).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4.3. Заместитель директора – координирует образовательный процесс в соответствии с</w:t>
      </w:r>
      <w:r w:rsidRPr="00AB2AD7">
        <w:rPr>
          <w:color w:val="222222"/>
        </w:rPr>
        <w:br/>
        <w:t>требованиями ФГОС.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4.4. Директор – несет ответственность за содержание и выполнение СИПР.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4.5. Все участники сопровождения обучающегося по С</w:t>
      </w:r>
      <w:r w:rsidR="00AB2AD7">
        <w:rPr>
          <w:color w:val="222222"/>
        </w:rPr>
        <w:t xml:space="preserve">ИПР – планируют формы работы по </w:t>
      </w:r>
      <w:r w:rsidRPr="00AB2AD7">
        <w:rPr>
          <w:color w:val="222222"/>
        </w:rPr>
        <w:t>реализации разделов СИПР; определяют критерии эффектив</w:t>
      </w:r>
      <w:r w:rsidR="00AB2AD7">
        <w:rPr>
          <w:color w:val="222222"/>
        </w:rPr>
        <w:t xml:space="preserve">ности реализации СИПР, описание </w:t>
      </w:r>
      <w:r w:rsidRPr="00AB2AD7">
        <w:rPr>
          <w:color w:val="222222"/>
        </w:rPr>
        <w:t>мониторинга; проектируют необходимые структурные сост</w:t>
      </w:r>
      <w:r w:rsidR="00AB2AD7">
        <w:rPr>
          <w:color w:val="222222"/>
        </w:rPr>
        <w:t xml:space="preserve">авляющие СИПР; корректируют </w:t>
      </w:r>
      <w:r w:rsidRPr="00AB2AD7">
        <w:rPr>
          <w:color w:val="222222"/>
        </w:rPr>
        <w:t>содержание СИПР на основе результатов промежуточной диагностики.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4.6. Родитель (законный представитель) – принимает участие в разработке СИПР;</w:t>
      </w:r>
      <w:r w:rsidRPr="00AB2AD7">
        <w:rPr>
          <w:color w:val="222222"/>
        </w:rPr>
        <w:br/>
        <w:t>участвует в реализации программы (при консультативной поддержке специалистов) и в оц</w:t>
      </w:r>
      <w:r w:rsidR="00AB2AD7">
        <w:rPr>
          <w:color w:val="222222"/>
        </w:rPr>
        <w:t xml:space="preserve">енке </w:t>
      </w:r>
      <w:r w:rsidRPr="00AB2AD7">
        <w:rPr>
          <w:color w:val="222222"/>
        </w:rPr>
        <w:t>результатов обучения.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 </w:t>
      </w:r>
    </w:p>
    <w:p w:rsidR="0040397D" w:rsidRPr="00AB2AD7" w:rsidRDefault="0040397D" w:rsidP="00AB2AD7">
      <w:pPr>
        <w:pStyle w:val="a3"/>
        <w:spacing w:before="0" w:beforeAutospacing="0" w:after="0" w:afterAutospacing="0"/>
        <w:jc w:val="center"/>
        <w:rPr>
          <w:color w:val="222222"/>
        </w:rPr>
      </w:pPr>
      <w:r w:rsidRPr="00AB2AD7">
        <w:rPr>
          <w:b/>
          <w:bCs/>
          <w:color w:val="222222"/>
        </w:rPr>
        <w:t>5. Оформление специальной индивидуальной программы развития</w:t>
      </w:r>
    </w:p>
    <w:p w:rsidR="0040397D" w:rsidRPr="00AB2AD7" w:rsidRDefault="0040397D" w:rsidP="00AB2AD7">
      <w:pPr>
        <w:pStyle w:val="a3"/>
        <w:spacing w:before="0" w:beforeAutospacing="0" w:after="0" w:afterAutospacing="0"/>
        <w:rPr>
          <w:color w:val="222222"/>
        </w:rPr>
      </w:pPr>
      <w:r w:rsidRPr="00AB2AD7">
        <w:rPr>
          <w:color w:val="222222"/>
        </w:rPr>
        <w:t> Требования к оформлению СИПР являются едиными для всех программ (учебные,</w:t>
      </w:r>
      <w:r w:rsidRPr="00AB2AD7">
        <w:rPr>
          <w:color w:val="222222"/>
        </w:rPr>
        <w:br/>
        <w:t>предметные, коррекционные курсы и др.)</w:t>
      </w:r>
    </w:p>
    <w:p w:rsidR="00D31BFF" w:rsidRPr="00AB2AD7" w:rsidRDefault="00D31BFF" w:rsidP="00AB2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31BFF" w:rsidRPr="00AB2AD7" w:rsidSect="0063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2B38"/>
    <w:rsid w:val="0040397D"/>
    <w:rsid w:val="00632FE3"/>
    <w:rsid w:val="00AB2AD7"/>
    <w:rsid w:val="00D31BFF"/>
    <w:rsid w:val="00EB2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40397D"/>
  </w:style>
  <w:style w:type="character" w:styleId="a4">
    <w:name w:val="Hyperlink"/>
    <w:basedOn w:val="a0"/>
    <w:uiPriority w:val="99"/>
    <w:semiHidden/>
    <w:unhideWhenUsed/>
    <w:rsid w:val="00403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40397D"/>
  </w:style>
  <w:style w:type="character" w:styleId="a4">
    <w:name w:val="Hyperlink"/>
    <w:basedOn w:val="a0"/>
    <w:uiPriority w:val="99"/>
    <w:semiHidden/>
    <w:unhideWhenUsed/>
    <w:rsid w:val="004039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zavu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ip.1zavuch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1267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</cp:lastModifiedBy>
  <cp:revision>5</cp:revision>
  <dcterms:created xsi:type="dcterms:W3CDTF">2020-09-15T06:48:00Z</dcterms:created>
  <dcterms:modified xsi:type="dcterms:W3CDTF">2022-03-27T16:04:00Z</dcterms:modified>
</cp:coreProperties>
</file>