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11.4.8 (Apache licensed) using REFERENCE JAXB in BellSoft Java 17.0.7 on Linux -->
    <w:p>
      <w:pPr>
        <w:spacing w:before="0" w:after="0" w:line="408"/>
        <w:ind w:left="120"/>
        <w:jc w:val="center"/>
      </w:pPr>
      <w:bookmarkStart w:name="block-96805753" w:id="0"/>
      <w:r>
        <w:rPr>
          <w:rFonts w:ascii="Times New Roman" w:hAnsi="Times New Roman"/>
          <w:b/>
          <w:i w:val="false"/>
          <w:color w:val="000000"/>
          <w:sz w:val="28"/>
        </w:rPr>
        <w:t>МИНИСТЕРСТВО ПРОСВЕЩЕНИЯ РОССИЙСКОЙ ФЕДЕРАЦИИ</w:t>
      </w:r>
    </w:p>
    <w:p>
      <w:pPr>
        <w:spacing w:before="0" w:after="0" w:line="408"/>
        <w:ind w:left="120"/>
        <w:jc w:val="center"/>
      </w:pPr>
    </w:p>
    <w:p>
      <w:pPr>
        <w:spacing w:before="0" w:after="0" w:line="408"/>
        <w:ind w:left="120"/>
        <w:jc w:val="center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МБОУ "Школа № 79"</w:t>
      </w:r>
    </w:p>
    <w:p>
      <w:pPr>
        <w:spacing w:before="0" w:after="0" w:line="408"/>
        <w:ind w:left="120"/>
        <w:jc w:val="center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tbl>
      <w:tblPr>
        <w:tblStyle w:val="a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3114"/>
        <w:gridCol w:w="3115"/>
        <w:gridCol w:w="3115"/>
      </w:tblGrid>
      <w:tr w:rsidRPr="00E2220E" w:rsidR="00C53FFE" w:rsidTr="000D4161" w14:paraId="26A8C608" w14:textId="77777777">
        <w:tc>
          <w:tcPr>
            <w:tcW w:w="3114" w:type="dxa"/>
          </w:tcPr>
          <w:p w:rsidRPr="0040209D" w:rsidR="00C53FFE" w:rsidP="000D4161" w:rsidRDefault="00C53FFE" w14:paraId="1C4917E0" w14:textId="09E9A67E">
            <w:pPr>
              <w:autoSpaceDE w:val="false"/>
              <w:autoSpaceDN w:val="false"/>
              <w:spacing w:after="120"/>
              <w:jc w:val="both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РАССМОТРЕН</w:t>
            </w:r>
            <w:r w:rsidR="00CD0EDA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Pr="008944ED" w:rsidR="004E6975" w:rsidP="004E6975" w:rsidRDefault="004E6975" w14:paraId="4692BCC6" w14:textId="460389BA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4E6975" w:rsidP="004E6975" w:rsidRDefault="004E6975" w14:paraId="0660D585" w14:textId="77777777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4E6975" w:rsidP="004E6975" w:rsidRDefault="004E6975" w14:paraId="4BEBFDC6" w14:textId="5F4E5880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[укажите ФИО]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4E6975" w:rsidP="004E6975" w:rsidRDefault="004E6975" w14:paraId="37736015" w14:textId="6E67492A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[месяц]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5EFBAE4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Pr="0040209D" w:rsidR="00C53FFE" w:rsidP="000D4161" w:rsidRDefault="00C53FFE" w14:paraId="785AC6EA" w14:textId="46502FB3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СОГЛАСОВАН</w:t>
            </w:r>
            <w:r w:rsidR="00CD0EDA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Pr="008944ED" w:rsidR="004E6975" w:rsidP="004E6975" w:rsidRDefault="004E6975" w14:paraId="5A426C1A" w14:textId="616ED2BB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4E6975" w:rsidP="004E6975" w:rsidRDefault="004E6975" w14:paraId="413A0D31" w14:textId="77777777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4E6975" w:rsidP="004E6975" w:rsidRDefault="004E6975" w14:paraId="6B18F248" w14:textId="5EF4DBA4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[укажите ФИО]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4E6975" w:rsidP="004E6975" w:rsidRDefault="004E6975" w14:paraId="37139A0F" w14:textId="0F5E1330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[месяц]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E2220E" w:rsidR="00E2220E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6E0A703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P="000E6D86" w:rsidRDefault="000E6D86" w14:paraId="62B4B5BD" w14:textId="5551731D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УТВЕРЖДЕН</w:t>
            </w:r>
            <w:r w:rsidR="00CD0EDA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А</w:t>
            </w:r>
            <w:bookmarkStart w:name="_GoBack" w:id="0"/>
            <w:bookmarkEnd w:id="0"/>
          </w:p>
          <w:p w:rsidRPr="008944ED" w:rsidR="000E6D86" w:rsidP="000E6D86" w:rsidRDefault="008610C7" w14:paraId="6422558D" w14:textId="727F7A87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0E6D86" w:rsidP="000E6D86" w:rsidRDefault="000E6D86" w14:paraId="0BDDA521" w14:textId="247CC06E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86502D" w:rsidP="0086502D" w:rsidRDefault="0086502D" w14:paraId="003A1438" w14:textId="3639A1FA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[укажите ФИО]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0E6D86" w:rsidP="000E6D86" w:rsidRDefault="008944ED" w14:paraId="5114A36D" w14:textId="100F0751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[число]</w:t>
            </w:r>
            <w:r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[месяц]</w:t>
            </w:r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E2220E" w:rsidR="00E2220E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[год]</w:t>
            </w:r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2EA90EC7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РАБОЧАЯ ПРОГРАММА КУРСА 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ВНЕУРОЧНОЙ ДЕЯТЕЛЬНОСТИ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>(</w:t>
      </w:r>
      <w:r>
        <w:rPr>
          <w:rFonts w:ascii="Times New Roman" w:hAnsi="Times New Roman"/>
          <w:b w:val="false"/>
          <w:i w:val="false"/>
          <w:color w:val="000000"/>
          <w:sz w:val="28"/>
        </w:rPr>
        <w:t>ID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11596743)</w:t>
      </w:r>
    </w:p>
    <w:p>
      <w:pPr>
        <w:spacing w:before="0" w:after="0"/>
        <w:ind w:left="120"/>
        <w:jc w:val="center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«Разговоры о важном»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для обучающихся </w:t>
      </w:r>
      <w:bookmarkStart w:name="bca6ae67-4d2d-4e32-bc34-46665ef54ab1" w:id="1"/>
      <w:r>
        <w:rPr>
          <w:rFonts w:ascii="Times New Roman" w:hAnsi="Times New Roman"/>
          <w:b w:val="false"/>
          <w:i w:val="false"/>
          <w:color w:val="000000"/>
          <w:sz w:val="28"/>
        </w:rPr>
        <w:t>1-4</w:t>
      </w:r>
      <w:bookmarkEnd w:id="1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классов </w:t>
      </w: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left"/>
      </w:pPr>
    </w:p>
    <w:bookmarkStart w:name="block-96805753" w:id="2"/>
    <w:p>
      <w:pPr>
        <w:sectPr>
          <w:pgSz w:w="11906" w:h="16383" w:orient="portrait"/>
        </w:sectPr>
      </w:pPr>
    </w:p>
    <w:bookmarkEnd w:id="2"/>
    <w:bookmarkEnd w:id="0"/>
    <w:bookmarkStart w:name="block-96805755" w:id="3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ПОЯСНИТЕЛЬНАЯ ЗАПИСКА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Общая характеристика курса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Курс внеурочной деятельности «Разговоры о важном» (далее – курс) представляет собой систему занятий, направленных на формирование у обучающихся ценностного отношения к истории, культуре, традициям и современному развитию России.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Стратегическими документами, определяющими задачи государственной образовательной политики в вопросах воспитания, являются федеральные государственные образовательные стандарты общего образования, федеральные образовательные программы, а также письмо Министерства просвещения Российской Федерации, регламентирующее организацию внеурочной деятельности и реализацию курса «Разговоры о важном» в общеобразовательных организациях.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Разработка курса ведется в рамках российского законодательства в сфере образования и учитывает следующие нормативно-правовые документы, определяющие цели, содержание и условия реализации курса внеурочной деятельности «Разговоры о важном».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Стратегия национальной безопасности Российской Федерации (Указ Президента Российской Федерации от 2 июля 2021 г. № 400), определяющая приоритеты защиты традиционных российских духовно-нравственных ценностей, культуры и исторической памяти.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1. Указ Президента Российской Федерации от 9 ноября 2022 г. № 809 «Об утверждении Основ государственной политики по сохранению и укреплению традиционных российских духовно-нравственных ценностей» (с изменениями, внесенными Указом Президента Российской Федерации от 4 марта 2026 г. № 136).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2. Указ Президента РФ от 07.05.2024 № 309 «О национальных целях развития Российской Федерации на период до 2030 года и на перспективу до 2036 года».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3. Федеральный государственный образовательный стандарт начального общего образования (Приказ Минпросвещения России от 31.05.2021 № 286, с изменениями).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4. Федеральный государственный образовательный стандарт основного общего образования (Приказ Минпросвещения России от 31.05.2021 № 287, с изменениями).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5. Федеральный государственный образовательный стандарт среднего общего образования (Приказ Минобрнауки России от 17.05.2012 № 413, с изменениями).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6. Федеральная образовательная программа начального общего образования (Приказ Минпросвещения России от 18.05.2023 № 372).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7. Федеральная образовательная программа основного общего образования (Приказ Минпросвещения России от 18.05.2023 № 370).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8. Федеральная образовательная программа среднего общего образования (Приказ Минпросвещения России от 18.05.2023 № 371).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9. Примерная рабочая программа воспитания для общеобразовательных организаций (одобрена решением федерального учебно-методического объединения по общему образованию, протокол от 23.06.2022 № 3/22).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10. Письмо Министерства просвещения Российской Федерации от 5 июля 2022 г. № ТВ‑1290/03 «О направлении методических рекомендаций».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11. Письмо Министерства просвещения Российской Федерации от 17 июня 2022 г. № 03–871 «Об организации занятий „Разговоры о важном“».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12. Письмо Министерства просвещения Российской Федерации от 15.08.2022 № 03–1190 «О направлении методических рекомендаций по проведению цикла внеурочных занятий „Разговоры о важном“».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13. Письмо Министерства просвещения Российской Федерации от 18.02.2025 № 06–221 «О направлении информации».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14. Письмо Министерства просвещения Российской Федерации от 17 июня 2022 г. № АБ‑1611/06 «О направлении стандарта церемониала».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15. Письмо Министерства просвещения Российской Федерации от 15 апреля 2022 г. № СК‑295/06 «Об использовании государственных символов Российской Федерации» (методические рекомендации «Об использовании государственных символов Российской Федерации при обучении и воспитании детей и молодежи в образовательных организациях, а также в организациях отдыха детей и их оздоровления»).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Актуальность курса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Цикл занятий «Разговоры о важном» является курсом внеурочной деятельности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 рамках федеральных государственных образовательных стандартов и интегрирует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знания по истории, обществознанию, литературе, географии и другим предметам.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Основой курса является воспитание гражданственности, патриотизма, нравственных ориентиров на основе традиционных российских духовно-нравственных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ценностей и достижение других целевых ориентиров воспитания, что соответствует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стратегическим целям развития системы образования Российской Федерации.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Создание программы курса «Разговоры о важном» для обучающихся 1–11 классов продиктовано важностью просветительской и воспитательной деятельности,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предполагающей формирование у обучающихся цельного представления о своей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Родине и людях, которые внесли значительный вклад в её развитие, а также о личной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ответственности каждого гражданина Российской Федерации за благополучие страны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и её граждан.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Цель и задачи курса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Основной целью курса «Разговоры о важном» является формирование ценностного мировоззрения обучающихся, основанного на приоритете духовно-нравственных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ценностей, исторической памяти и преемственности поколений, активной гражданской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позиции и готовности к созидательному труду на благо Родины.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Задачами курса внеурочной деятельности «Разговоры о важном» являются: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• формирование у обучающихся российской гражданской идентичности, патриотизма, уважения к Отечеству, к прошлому и настоящему многонационального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народа России;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• воспитание чувства ответственности и долга перед Родиной, готовности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защите интересов Отечества и созидательному труду на благо общества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и государства;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• развитие ценностного отношения к достижениям российской науки и культуры,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воспитание гордости за вклад соотечественников в мировое развитие;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• формирование осознанного отношения к семье, уважения к родителям, стар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шему поколению, семейным ценностям;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• развитие нравственных качеств личности, способности к осознанному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нравственному выбору, милосердию, справедливости, взаимопомощи и уважительному отношению к другим людям;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• формирование у обучающихся мотивации к познанию и саморазвитию, понимания роли образования в жизни человека и общества;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• воспитание уважения к созидательному труду, формирование представлений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 труде как основе развития личности, общества и государства, готовности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к добросовестной трудовой деятельности и ответственности за ее результаты;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• воспитание экологической культуры, бережного отношения к природе и окружающему миру; осознание личной ответственности за сохранение природы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для будущих поколений;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• развитие способности к самоопределению и самореализации, уважения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человеку труда, понимания социальной значимости различных профессий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и готовности к осознанному профессиональному выбору;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• формирование у обучающихся культуры диалога, умения слушать и слышать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собеседника, аргументированно выражать свою позицию, уважать мнение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других людей.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Курс внеурочной деятельности «Разговоры о важном» носит интегративный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 метапредметный характер. Он создает возможность для применения обучающимися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теоретических знаний в процессе обсуждения актуальных социально значимых проблем, их включения в диалог о ценностях и смыслах, воспитания культуры личности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во всех ее проявлениях (гражданской, нравственной, эстетической, экологической),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развития самостоятельности, инициативности и социальной ответственности.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Ключевым принципом реализации курса является диалогичность: освоение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ценностно-смыслового содержания неразрывно связано с организацией открытого,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уважительного диалога педагога и обучающихся, направленного на совместный поиск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ответов на важные вопросы истории и современности.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Место курса в образовательном процессе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Общее количество часов, рекомендованное на реализацию курса «Разговоры о важном», составляет не менее 34/35 учебных часов: 1 академический час в неделю для каждого класса (группы) в течение всего учебного года.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Освоение программы курса может быть организовано образовательной организацией во внеурочное время с обучающимися 1–2, 3–4, 5–7, 8–9 и 10–11 классов, в течение одного учебного года.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Внеурочное занятие курса «Разговоры о важном» проходит каждый понедельник. Оно начинается в общем актовом зале с поднятия Государственного флага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Российской Федерации, слушания (исполнения) Государственного гимна Российской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Федерации. Затем обучающиеся расходятся по классам для проведения тематической части занятия. Основными материалами для проведения занятия являются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сценарий занятия и методические рекомендации к нему, видеоролик-анонс занятия,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видеоролик-интервью с федеральным спикером и дополнительные видеоматериалы,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раскрывающие тему занятия, а также дополнительные материалы в виде интерактивных и практических заданий, рабочих листов (при их наличии).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Занятие состоит из трёх этапов: мотивационно-целевой этап, основной этап и заключительный этап. На каждом из этапов педагог мотивирует обучающихся к совместному обсуждению темы занятия, задавая вопросы и проводя практические и интерактивные задания.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Цель мотивационной части — знакомство обучающихся с темой занятия, постановка основного вопроса, ответ на который станет итогом проведённого занятия. Эта часть, как правило, начинается с просмотра короткого видеоматериала, оценка и анализ которого является введением в дальнейшую содержательную часть занятия.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Основная часть строится как сочетание разнообразной деятельности обучающихся: интеллектуальной (работа с представленной информацией), коммуникативной (беседы, обсуждение видеороликов), практической (выполнение разнообразных заданий: интерактивные, практические задания, работа с рабочими листами, заполнение чек-листов, работа с презентацией), игровой (дидактическая и ролевая игра), творческой (обсуждение различных кейсов, моделирование ситуаций, отражающих поставленную на занятии проблему, художественное творчество).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заключительной части подводятся итоги занятия и формулируются вопросы для рефлексии. Также в заключительной части для педагогов представляется возможным мотивировать обучающихся к самостоятельной деятельности, связанной с темой занятия, а также к самоанализу: предложить материал для домашнего ознакомления, раздать рабочие листы, чек-листы и другие материалы, специально подготовленные к занятию.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Занятия курса «Разговоры о важном» для обучающихся 1–4 классов и обучающихся 5 классов посвящены изучению тем, связанных с различными сферами жизни человека, а также с культурой и национальным достоянием России. Все темы призваны сформировать понимание духовно-нравственных ценностей российского народа и представлены в тематическом планировании данной учебной программы внеурочной деятельности.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Обучающиеся 6–9 классов, а также 10–11 классов на занятиях курса «Разговоры о важном» формируют представление о духовно-нравственных ценностях российского народа, знакомясь с биографиями известных деятелей России, внесших неоценимый вклад в развитие родной страны.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центре занятий для 6–9 классов и 10–11 классов представлен видеоматериал с историей жизненного пути конкретного исторического деятеля России, который сопровождается обсуждением основных смыслов занятия и рефлексией через поставленные вопросы, а также выполнение практического или интерактивного задания.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 занятие сохраняет структуру, состоящую из трёх этапов: мотивационно-целевого,основного и заключительного.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курса «Разговоры о важном» является содержательным и методическим ориентиром для педагогов.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 реализации содержания занятия, которое предлагается в сценарии, педагог учитывает региональные, национальные, этнокультурные особенности территории, где данная организация ведёт свою образовательную деятельность. Также учитывается и уровень развития обучающихся, их интересы, потребности, включенность в тему занятия. При необходимости, исходя из статуса семей обучающихся, целесообразно уточнить (изменить, скорректировать) и творческие задания, выполнять которые предлагается вместе с родителями, другими членами семьи.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Расширение содержания занятия и видов деятельности связано с возможностью выбора педагогом различных вариантов учебно-методического обеспечения курса, а также с существующими условиями школьной информационно-образовательной среды.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Темы занятий также могут раскрываться во внеурочное время в формате дополнительно организованных мероприятий в течение учебной недели или месяца, в зависимости от инициативы педагога или администрации общеобразовательной организации.</w:t>
      </w:r>
    </w:p>
    <w:bookmarkStart w:name="block-96805755" w:id="4"/>
    <w:p>
      <w:pPr>
        <w:sectPr>
          <w:pgSz w:w="11906" w:h="16383" w:orient="portrait"/>
        </w:sectPr>
      </w:pPr>
    </w:p>
    <w:bookmarkEnd w:id="4"/>
    <w:bookmarkEnd w:id="3"/>
    <w:bookmarkStart w:name="block-96805756" w:id="5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СОДЕРЖАНИЕ КУРСА ВНЕУРОЧНОЙ ДЕЯТЕЛЬНОСТИ«РАЗГОВОРЫ О ВАЖНОМ»</w:t>
      </w:r>
    </w:p>
    <w:p>
      <w:pPr>
        <w:spacing w:before="0" w:after="0"/>
        <w:ind w:left="120"/>
        <w:jc w:val="left"/>
      </w:pP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Подвиг и память. К 85-летию начала блокады Ленинграда.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Блокада Ленинграда – одна из самых трагических и героических страниц истории нашей страны, память о которой сохраняется в судьбах миллионов семей. Она помогает понять, какой ценой был спасён город и что позволяло людям выстоять в нечеловеческих условиях. Несмотря на тяжелейшие испытания, Ленинград продолжал жить: работали школы, больницы, заводы, радио и учреждения культуры. У подвига были разные лица — военные, врачи, учителя, рабочие, водители, дети и подростки, каждый из которых вносил свой вклад в общее дело. Маленькие поступки могли спасать жизни. Поделиться хлебом, принести воду, поддержать близкого, не оставить человека в беде — в тяжёлых обстоятельствах даже простой поступок приобретал огромное значение. Память об этих событиях помогает не только сохранять историческую правду, но и глубже понимать ценность мира, человеческой жизни и ответственности друг за друга.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Первым делом самолёты.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История гражданской авиации России.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Отечественная авиация имеет выдающиеся достижения и рекорды, связанные с дальностью полётов, освоением труднодоступных территорий и развитием пассажирских перевозок. Российские конструкторы, инженеры и предприятия создают современные самолёты, развивая технологическую независимость и укрепляя авиационный потенциал страны и сегодня. Пилот — почётная профессия, требующая глубоких знаний, дисциплины, самообладания, внимательности, решительности и готовности нести ответственность за жизнь людей. Безопасный полёт — результат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Аэропорты России носят имена выдающихся соотечественников – героев,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 и общение между людьми, а работа её специалистов является предметом национальной гордости.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Естественный и искусственный интеллект.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Зачем человеку читать?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Книга как постоянный спутник человека в учёбе и познании мира: история возникновения 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 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создаётся текст и над книгой работают писатель, редактор, художник и другие специалисты. Как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начать писать собственную книгу и развивать литературные способности.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Сила слова. Ко Дню учителя.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Учитель — это не только человек, который передаёт знания, но и наставник, помогающий ученику увидеть свои способности, научиться самостоятельно мыслить, отличать правду от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 к педагогам и празднования Дня учителя. Настоящий учитель становится примером для подрастающего поколения. Его работа не заканчивается вместе с уроком: педагог готовится к занятиям, ищет подход к каждому ученику, поддерживает его и помогает раскрыть способности. Иногда значение советов учителя становится понятным лишь спустя годы, когда они помогают человеку определить свой жизненный путь или принять важные решения. В мире быстрых технологий роль учителя особенно важна: он помогает не только получать информацию, но и понимать её смысл, сохранять нравственные ориентиры и оставаться человеком. Уважение к учителю — это уважение к знаниям, опыту и труду людей, которые берут на себя ответственность за воспитание нового поколения. Оно проявляется не только в поздравлениях, но и во внимании, старании, благодарности и бережном отношении к труду педагога. Служение учителя Отечеству заключается в воспитании образованных, честных и ответственных людей, от которых зависит будущее страны. Слова имеют большую силу: ими можно поддержать человека, вдохновить, утешить, но в то же время можно и ранить. Необходимо ответственно относиться к своим словам — и в личном общении, и в социальных сетях. Культура речи формируется в процессе образования, чтения книг, саморазвития. Умение говорить грамотно, правильно раскрывать смыслы помогает человеку на протяжении всей жизни. Конфликтные ситуации часто возникают из-за необдуманных, поспешно сказанных, слов, но также и разрешить эти ситуации поможет вдумчивый душевный разговор.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Безопасность в сети Интернет.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кибербуллингом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История железных дорог России.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Железные дороги сделали ближе города и людей, а Транссибирская магистраль стала символом масштаба страны и одной из самых протяжённых железнодорожных линий мира. С железной дорогой связано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вагоны становятся быстрее, удобнее, безопаснее и технологичнее. Работа железной дороги — результат труда большой команды машинистов, проводников, диспетчеров, инженеров и путейцев, от точности и ответственности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 В сфере железнодорожного транспорта работает много различных специалистов: от машинистов и диспетчеров до инженеров, проводников и других работников. Железнодорожник должен быть внимательным, дисциплинированным, выносливым, уметь замечать малейшие изменения, работать в режиме многозадачности и быстро включаться в работу.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Как звучит Россия? Ко Дню народного единства.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Единство страны строится на общей истории, общей ответственности и уважении к культурному многообразию народов России. Обращение к общей истории помогает увидеть, как на протяжении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 песни, но музыка каждого народа выражает понятные и знакомые всем чувства — любовь к Родине, семье и родному дому. Традиции и 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семьи и связи между различными поколениями, эти традиции учат нас выбирать мир, взаимопонимание и поддержку, беречь своих близких. В трудные периоды истории именно взаимопомощь, сплочённость и готовность ставить общее благо выше личных интересов помогали стране преодолевать испытания. Мы можем влиять на будущее России, если вдумчиво анализируем её прошлое и настоящее, понимаем причины событий и извлекаем из них уроки.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От мечты к открытиям. К 315-летию со дня рождения М. В. Ломоносова.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Любое открытие было когда-то мечтой, которая могла не реализоваться, если бы не были приложены усилия. Мечта — это первый шаг, чтобы стать тем, кем ты хочешь быть. Однако для её достижения важно уметь ставить цели, определять последовательность 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 мере его прохождения. Жизненный путь М. В. Ломоносова служит примером того, как стремление к знаниям, труд и вера в успех помогают человеку приблизиться к мечте. Наследие М. В. Ломоносова охватывает науку, литературу, язык, просвещение и искусство. М. В. Ломоносов создавал методологию, соединял теорию с практикой и выстраивал систему подготовки специалистов. Он был инициатором создания первого в России университета. Получение новых знаний не должно быть самоцелью — это путь к пониманию себя, своего места в мире и возможности приносить пользу обществу. Научные достижения и открытия должны делать жизнь людей лучше и интереснее.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Народные промыслы России.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Народные промыслы — часть культурного достояния России, живая память о предшествующих поколениях и способ сохранить связь с историей своего народа. В традиционных ремёслах отражаются характер, ценности и душа народа. Повседневные занятия, узоры, материалы и изделия, созданные руками жителей разных регионов, запечатлевают в себе образ нашей Родины. Каждый человек может продолжать традиции своей семьи и своего края. Народный промысел может стать семейным делом, объединяющим поколения и передающим знания и мастерство от старших к младшим. Современные мастера и региональные бренды развивают народные промыслы, создают рабочие места, поддерживают туризм и помогают регионам сохранять свою самобытность. Поддержка и развитие народных художественных промыслов — важное направление государственной политики и экономики России.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Семья. Дела домашние.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Самое важное в жизни каждого человека — 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 прогулки и игры, задушевные беседы с родными — всё это остаётся в памяти человека надолго и даёт внутреннюю силу для того, чтобы справляться с негативными ситуациями в жизни. Понятие семьи включает в себя и близких родственников, и самых дальних: мы должны помнить свои корни и знать свой род. В семье у каждого своя особая и важная роль. Изучение семейного древа может быть интересным времяпрепровождением для всех членов семьи. Узнавая ближе своих родных, мы лучше начинаем понимать себя.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Дарим добро!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Милосердие — это эмпатия, сострадание, прощение и поступки, направленные на благо других людей. Быть милосердным — значит видеть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отношение к окружающим. Милосердие является одной из духовно-нравственных ценностей русского народа, что подтверждают многочисленные примеры из истории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 Общие ценности объединяют людей в различные организации, связанные с благотворительностью, помощью другим людям или животным. Государство активно поддерживает развитие НКО (некоммерческие организации) в России.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День Героев Отечества. 130 лет со дня рождения Г. К. Жукова.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Героизм, мужество и готовность служить Отечеству являются важными чертами русского национального характера. Жизнь и деятельность Г. К. Жукова, как и примеры других героев Отечества, показывают, что служение стране требует стойкости, ответственности и верности своему долгу. Истории героев вдохновляют современных людей работать над собой, развивать духовные и нравственные качества. Имена многих героев России сохраняются в названиях городов, улиц и памятных мест, однако существуют и безымянные герои, чей подвиг живёт в народной памяти. 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 каким правилам живет страна? Ко Дню Конституции Российской Федерации.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Закон защищает жизнь, достоинство, права и свободы человека в разных сферах общественной жизни. Правила и законы — это не ограничение, они позволяют понимать границы допустимого и делают жизнь в обществе безопасной и справедливой. История законодательства в России имеет глубокие корни: система правовых норм и государственных институтов формировалась на протяжении веков. Конституция закрепляет основные права и свободы граждан, а Государственная Дума участвует в создании законов страны. Права человека связаны с ответственностью перед государством, обществом и окружающими. Соблюдение общих правил помогает уважать достоинство каждого, чувствовать себя защищённым и поддерживать справедливые отношения в обществе. Знание законов своей страны позволяет избежать их нарушения и принимать обоснованные решения в повседневной жизни.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«Шайбу! Шайбу!» 80 лет отечественному хоккею.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История отечественного хоккея — это путь от первых соревнований до создания одной из сильнейших хоккейных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собой. Федерация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 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 Выступая за сборную, спортсмен представляет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Игрушечный переполох.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Новогодние праздники и зимние каникулы — время, которое можно посвятить семье, друзьям и совместным традициям. Новогодние игрушки помогают создавать атмосферу праздника и семейного уюта, объединяют людей разных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особенности культуры и народных промыслов. Каникулы дают возможность быть рядом с близкими, находить время для отдыха, полезных дел и совместных занятий, не забывая о правилах безопасного и ответственного поведения.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Как появляются персонажи и почему они становятся любимыми?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Персонажи 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ярко раскрывается через выбор и поступки в сложных ситуациях. Через героев мы учимся различать хорошее и плохое, видеть последствия решений и поступков. Мы узнаём в персонажах себя, хотим равняться на одних и воспринимаем других как отрицательный пример. Любимые герои часто отражают наши собственные ценности и представления о себе. При этом один и тот же персонаж может восприниматься людьми по-разному, а на его образ влияют эпоха, культура и представления общества о добре, зле и героизме.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Как быть самостоятельным?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Самостоятельный человек учится организовывать своё время, исполнять обязанности, признавать ошибки и исправлять их. Важно с детства учиться разумно обращаться с деньгами: обдумы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вать покупки, отличать необходимое от желаемого, не тратить сразу всё, что подарили или дали на карманные расходы, а часть средств откладывать на важную цель. Постепенно приобретая новые навыки и принимая ответственность за свои решения, человек становится увереннее и лучше понимает, как заботиться о себе и помогать другим.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Зачётный день! Ко Дню российского студенчества.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Студенчество — время, когда человек может искать свой путь и своё предназначение, пробуя новое, обучаясь и развиваясь. Часто в пору студенчества у людей появляются те друзья, общение с которыми полно разных открытий и познания себя, и такая дружба затем может длиться всю жизнь. Зачёты и экзамены становятся подготовкой ко 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 — это важный шаг к профессионализму. Современный мир меняется быстро, появляются новые профессии — для того чтобы выбрать своё направление и быть успешным в нём, необходимо постоянно обучаться и развивать в себе гибкость.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Технологии, которые меняют мир.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Технологическое предпринимательство — 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 высокотехнологичная или наукоёмкая идея – решение, созданное с использованием современных научных знаний, исследований и сложных технологий. Технологии меняют разные сферы жизни, делают многие процессы быстрее и удобнее, помогают человеку экономить время для общения, дружбы, семьи и творчества. Новые технологии 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 дело, соответствующее их интересам и способностям. Чтобы стать технологическим предпринимателем, важно видеть проблемы, предлагать новые решения, разбираться в науке и технологиях, уметь работать в команде и не бояться ошибок. Ответственная работа всех членов команды помогает найти идеальное решение и приблизиться к успеху. Современные предприниматели продолжают традиции российских учёных, инженеров и изобретателей, укрепляя технологическую независимость и будущее страны.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Люди, которые меняют мир.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 Дню российской науки. 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 — российские учёные продолжают расширять знания о мире и решать значимые для страны задачи. Настоящий учёный постоянно учится, задаёт вопросы, проверяет идеи и не останавливается на достигнутом. Любое открытие, даже небольшое, создает основу для дал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ьнейшего развития. Современные технологии расширяют возможности исследователей и помогают находить новые решения для настоящего и будущего России. Становление учёного часто начинается в семье: поддержка близких, пример родителей и родственников, уважение к знаниям и любознательность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 проектные лаборатории, технопарки, конференции, исследовательские конкурсы, стажировки и студенческие научные сообщества.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Что такое подлинное товарищество?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Подлинное товарищество строится на дружбе, доверии и ответственности друг за друга. Важно не только ждать поддержки, но и самому быть внимательным, надёжным и готовым прийти на помощь. Настоящий друг не всегда соглашается со всем. Он способен честно сказать о неправильном поступке, уберечь от опасного решения и помочь исправить ошибку. Между друзьями могут быть непонимание и конфликты, но их всегда можно преодолеть, если искренне побеседовать, найти компромисс, попросить прощения и самому от чистого сердца простить. Ответственность друг за друга не отменяет личной ответственности каждого за свои поступки. Дружба проявляется и в трудностях, и в умении искренне радоваться успехам другого. Настоящая дружба — это богатство, чтобы найти друзей, нужно быть открытым миру. Просить и принимать помощь — это не слабость, а проявление доверия и готовности быть частью команды. Где можно найти друзей и как можно узнать, кто твой настоящий друг. Примеры людей, которые готовы помочь не только близким друзьям, но и другим людям.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Призвание — защищать. Ко Дню защитника Отечества.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Защита Родины — обязанность каждого гражданина, потому что безопасность и будущее страны зависят от ответственности её жителей. Свой вклад в защиту Отечества вносят люди разных профессий: врачи, учёные, инженеры, техники, спасатели и многие другие специалисты. Особая роль принадлежит военнослужащим, которые непосредственно обеспечивают безопасность страны, защищают её границы и готовы действовать в самых сложных условиях. Профессия военного требует мужества, дисциплины, ответственности и верности долгу. Осознанный выбор этого пути связан с пониманием своего призвания и готовностью посвятить жизнь служению Родине. Уважение к защитникам Отечества — проявление патриотизма, благодарности и гражданской ответственности перед теми, кто обеспечивает безопасность страны.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Международный женский день.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Женщины России внесли огромный вклад в развитие страны — в науку, образование, медицину, культуру, промышленность и другие сферы. Их дост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ижения стали частью национальной истории. В годы Великой Отечественной войны женщины сражались на фронте, спасали раненых, трудились в тылу и участвовали в восстановлении страны. Подвиг тружениц тыла и женщин-героев сохраняется в исторической памяти народа. Образ матери в российской культуре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связан с образом Родины, заботы, стойкости и сохранения жизни. Женский труд нередко остаётся незаметным, хотя именно он поддерживает семью, сохраняет традиции и связывает поколения. Международный женский день напоминает о важности любви, заботы и благодарности к женщинам не только в праздник, но и каждый день.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Заповедники России.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Заповедные места России — это уникальное природное богатство, которое необходимо сохранять для будущих поколений. Они защищают редкие виды животных и растений, природные ландшафты и экосистемы. Сохранение заповедных территорий обеспечивается трудом учёных, экологов, лесников, волонтёров и государственной системой охраны природы. Бережное отношение к ним — ответственность каждого гражданина. Экологическая культура — это часть общей культуры человека. Красота и многообразие российской природы на протяжении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России. Можно ли туда попасть обычному человеку. Как мы можем вносить свой вклад в защиту заповедных мест.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Региональное занятие. «Путешествуем по России: культура родного края».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представления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После меня чище.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Окружающая среда зависит от повседневных действий каждого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 к природным ресурсам и окружающему пространству. Кто такой экологически осознанный гражданин. Забота о природе может стать семейной традицией и интересным хобби. Ответственность за мир, в котором мы живём, лежит на каждом из нас. Бережное отношение к природе своей страны — это пр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оявление патриотизма и заботы о будущих поколениях.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Космические технологии. Ко Дню космонавтики. Современные космические технологии: новые направления исследований, разработки и открытия. Космические профессии как воплощение мечты человека об исследовании и освоении космоса. Достижения отечественной космонавтики и их значение для развития науки, технологий и страны в целом. Перспективы российской космонавтики и роль нового поколения специалистов в её будущем.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Красная книга России.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Россия отличается огромным разнообразием животного мира. В разных природных зонах нашей страны обитают редкие животные, а некоторые виды и подвиды встречаются только в России, например, байкальская нерпа и путоранский снежный баран.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Красная книга — это не просто список редких животных, а предупреждение о том, какие виды находятся под угрозой и нуждаются в особой защите. Она помогает учёным, государству и обществу сохранять животный мир страны. Многие виды животных уже исчезли, и вернуть их невозможно. Каждый вид важен и занимает своё место в природе, поэтому исчезновение даже одного может повлиять на целую экосистему. Редких животных защищают в заповедниках и национальных парках, за ними наблюдают учёные, восстанавливают их численность и сохраняют места обитания. Будущее животного мира зависит от поведения каждого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человека. Бережное отношение к природе начинается с простых поступков: не тревожить животных, не разрушать их жилища, соблюдать правила поведения на природе и помогать сохранять природное богатство Родины.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«Всё для фронта! Всё для Победы!» Ко Дню Победы.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Роль тружеников тыла в Победе в Великой Отечественной войне. Вклад простых 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Марафон здоровых привычек.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Полезные привычки — это действия, которые помогают поддерживать здоровье, сохранять энергию, лучше учиться, работать и справляться с повседневными задачами. Они связаны не только со спортом, но и со сном, питанием, отдыхом, режимом дня и эмоциональным состоянием. Здоровые привычки формируются постепенно.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 и понимать, что устойчивый результат требует мотивации, терпения и выдержки. Полезные привычки — это вклад в здоровье и качество жизни в будущем. Они помогают сохранять активность, работоспособность и хорошее самочувствие на протяжении многих лет. Поддержка друзей, семьи и единомышленников помогает не терять мотивацию. Совместные цели, личный пример и вдохновляющие истории активных людей могут сделать путь к здоровому образу жизни легче и интереснее.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Ценности, которые нас объединяют.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bookmarkStart w:name="block-96805756" w:id="6"/>
    <w:p>
      <w:pPr>
        <w:sectPr>
          <w:pgSz w:w="11906" w:h="16383" w:orient="portrait"/>
        </w:sectPr>
      </w:pPr>
    </w:p>
    <w:bookmarkEnd w:id="6"/>
    <w:bookmarkEnd w:id="5"/>
    <w:bookmarkStart w:name="block-96805754" w:id="7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ПЛАНИРУЕМЫЕ РЕЗУЛЬТАТЫ ОСВОЕНИЯ КУРСА ВНЕУРОЧНОЙ ДЕЯТЕЛЬНОСТИ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«РАЗГОВОРЫ О ВАЖНОМ»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Занятия в рамках программы направлены на обеспечение достижения обучаю-щимися личностных, метапредметных и предметных образовательных результатов.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ЛИЧНОСТНЫЕ РЕЗУЛЬТАТЫ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 xml:space="preserve">В сфере гражданско-патриотического воспитания: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становление ценностного отношения к своей Родине – России; осознание своей этнокультурной и российской гражданской идентичности; сопричастность к прошлому, настоящему и будущему своей страны и родного края; уважение к своему и другим народам; 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 xml:space="preserve">В сфере духовно-нравственного воспитания: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признание индивидуальности каждого человека; проявление сопереживания, уважения и доброжелательности; неприятие любых форм поведения, направленных на причинение физического и морального вреда другим людям.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 xml:space="preserve">В сфере эстетического воспитания: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 стремление к самовыражению в разных видах художественной деятельности.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 xml:space="preserve">В сфере физического воспитания, формирования культуры здоровья и эмоционального благополучия: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соблюдение правил здорового и безопасного (для себя и других людей) образа жизни в окружающей среде (в том числе информационной); бережное отношение к физическому и психическому здоровью.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 сфере трудового воспитания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 осознание ценности труда в жизни человека и общества, ответственное потребление и бережное отношение к результатам труда, интерес к различным профессиям.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 сфере экологического воспитания: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бережное отношение к природе; неприятие действий, приносящих ей вред.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 сфере понимания ценности научного познания: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первоначальные представления о научной картине мира; познавательные интересы, активность, инициативность, любознательность и самостоятельность в познании.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МЕТАПРЕДМЕТНЫЕ РЕЗУЛЬТАТЫ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В сфере овладения познавательными универсальными учебными действиями: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объекты, устанавливать основания для сравнения, устанавливать аналогии;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существенный признак для классификации, классифицировать предложенные объекты;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закономерности и противоречия в рассматриваемых фактах, данных и наблюдениях на основе предложенного педагогическим работником алгоритма;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недостаток информации для решения учебной (практической) задачи на основе предложенного алгоритма;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причинно-следственные связи в ситуациях, поддающихся непосредственному наблюдению или знакомых по опыту, делать выводы;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разрыв между реальным и желательным состоянием объекта (ситуации) на основе предложенных педагогическим работником вопросов;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выводы и подкреплять их доказательствами на основе результатов проведённого наблюдения (опыта, измерения, классификации, сравне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ния, исследования);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прогнозировать возможное развитие процессов, событий и их последствия в аналогичных или сходных ситуациях;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источник получения информации, согласно заданному алгоритму находить в предложенном источнике информацию, представленную в явном виде, распознавать достоверную и недостоверную информацию самостоятельно или на основании предложенного педагогическим работником способа её проверки;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с помощью взрослых (педагогических работников, родителей (законных представителей) несовершеннолетних обучающихся) правила информационной безопасности при поиске информации в сети Интернет;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и создавать текстовую, видео-, графическую, звуковую информацию в соответствии с учебной задачей.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В сфере овладения коммуникативными универсальными учебными действиями: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 и формулировать суждения, выражать эмоции в соответствии с целями и условиями общения в знакомой среде; проявлять уважительное отношение к собеседнику, соблюдать правила ведения диалога и дискуссии, признавать возможность существования разных точек зрения, корректно и аргументированно высказывать своё мнение;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речевое высказывание в соответствии с поставленной задачей;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устные и письменные тексты (описание, рассуждение, повествование);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готовить небольшие публичные выступления, подбирать иллюстративный материал к тексту выступления;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работы, проявлять готовность руководить, выполнять поручения, подчиняться, ответственно выполнять свою часть работы; оценивать свой вклад в общий результат.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В сфере овладения регулятивными универсальными учебными действиями: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планировать действия по решению учебной задачи для получения результата;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выстраивать последовательность выбранных действий; устанавливать причины успеха/неудач учебной деятельности; корректировать свои учебные действия для преодоления ошибок.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Предметные результаты представлены с учётом специфики содержания предметных областей, к которым имеет отношение содержание курса внеурочной деятельности «Разговоры о важном».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Русский язык: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формирование первоначального представления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 овладение основными видами речевой деятельности на основе первоначальных представлений о нормах современного русского литературного языка; использование в речевой деятельности норм современного русского литературного языка и речевого этикета.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Литературное чтение: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осознание значимости художественной литературы и произведений устного народного творчества для всестороннего развития личности человека; формирование первоначального представления о многообразии жанров художественных произведений и произведений устного народного творчества; овладение элементарными умениями анализа и интерпретации текста.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 xml:space="preserve">Иностранный язык: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представителей других стран с культурой России.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 xml:space="preserve">Математика и информатика: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развитие логического мышления; приобретение опыта работы с информацией, представленной в графической и текстовой форме, развитие умений извлекать, анализировать, использовать информацию и делать выводы.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Окружающий мир: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формирование уважительного отношения к своей семье и семейным традициям, родному краю, России, её истории и культуре, природе; формирование чувства гордости за национальные свершения, открытия, победы; формирование первоначальных представлений о природных и социальных объектах как компонентах единого мира, о многообразии объектов и явлений природы, о связи мира живой и неживой природы; формирование основ рационального поведения и обоснованного принятия решений; формирование первоначальных представлений о традициях и обычаях, хозяйственных занятиях населения и массовых профессиях родного края, достопримечательностях столицы России и родного края, наиболее значимых объектах всемирного культурного и природного наследия в России, важнейших для страны и личности событиях и фактах прошлого и настоящего России, основных правах и обязанностях гражданина Российской Федерации; развитие умений описывать, сравнивать и группировать изученные природные объекты и явления, выделяя их существенные признаки и отношения между объектами и явлениями; понимание простейших причинно-следственных связей в окружающем мире (в том числе на материале о природе и культуре родного края); приобретение базовых умений работы с доступной информацией (текстовой, графической, аудиовизуальной) о природе и обществе, безопасного использования электронных ресурсов образовательной организации и сети Интернет, получения информации из источников в современной информационной среде; формирование навыков здорового и безопасного образа жизни на основе выполнения правил безопасного поведения в окружающей среде, в том числе знаний о небезопасности разглашения личной и финансовой информации при общении с людьми вне семьи, в сети Интернет, и опыта соблюдения правил безопасного поведения при использовании личных финансов; приобретение опыта положительного эмоционально-ценностного отношения к природе, стремления действовать в окружающей среде в соответствии с экологическими нормами поведения.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 xml:space="preserve">Основы религиозных культур и светской этики: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понимание необходимости нравственного совершенствования, духовного развития, роли в этом личных усилий человека; развитие умений анализировать и давать нравственную оценку поступкам, отвечать за них, проявлять готовность к сознательному самоограничению в поведении; построение суждений оценочного характера, раскрывающих значение нравственности, веры как регуляторов поведения человека в обществе и условий духовно-нравственного развития личности; понимание ценности семьи; овладение навыками общения с людьми разного вероисповедания, осознание, что оскорбление представителей другой веры есть нарушение нравственных норм поведения в обществе; понимание ценности человеческой жизни, человеческого достоинства, честного труда людей на благо человека, общества; формирование умений объяснять значение слов «милосердие», «сострадание», «прощение», «дружелюбие», находить образы, приводить примеры проявления любви к ближнему, милосердия и сострадания в религиозной культуре, истории России, современной жизни, открытость к сотрудничеству, готовность оказывать помощь; осуждение любых случаев унижения человеческого достоинства, знание общепринятых в российском обществе норм морали, отношений и поведения людей, основанных на российских традиционных духовных ценностях, конституционных правах, свободах и обязанностях гражданина.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Изобразительное искусство: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выполнение творческих работ с использованием различных материалов и средств художественной выразительности изобразительного искусства; умение характеризовать виды и жанры изобразительного искусства; умение характеризовать отличительные особенности художественных промыслов России.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Музыка: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знание основных жанров народной и профессиональной музыки.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Труд (технология):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формирование общих представлений о мире профессий, значении труда в жизни человека и общества, многообразии предметов материальной культуры.Физическая культура: формирование общих представлений о физической культуре и спорте, физической активности человека, физических качествах, жизненно важных прикладных умениях и навыках, основных физических упражнениях; развитие умения взаимодействовать со сверстниками в игровых заданиях и игровой деятельности, соблюдая правила честной игры.</w:t>
      </w:r>
    </w:p>
    <w:bookmarkStart w:name="block-96805754" w:id="8"/>
    <w:p>
      <w:pPr>
        <w:sectPr>
          <w:pgSz w:w="11906" w:h="16383" w:orient="portrait"/>
        </w:sectPr>
      </w:pPr>
    </w:p>
    <w:bookmarkEnd w:id="8"/>
    <w:bookmarkEnd w:id="7"/>
    <w:bookmarkStart w:name="block-96805757" w:id="9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ТЕМАТИЧЕСКОЕ ПЛАНИРОВАНИЕ 1-4 КЛАССЫ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409"/>
        <w:gridCol w:w="2703"/>
        <w:gridCol w:w="1760"/>
        <w:gridCol w:w="3520"/>
        <w:gridCol w:w="2641"/>
        <w:gridCol w:w="2561"/>
      </w:tblGrid>
      <w:tr>
        <w:trPr>
          <w:trHeight w:val="112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9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Количество часов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Основное содержание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Основные виды деятельности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39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9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Подвиг и память. К 85-летию начала блокады Ленинграда.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Блокада Ленинграда — одна из самых трагических и героических страниц истории нашей страны, память о которой сохраняется в судьбах миллионов семей. Она помогает понять, какой ценой был спасён город и что позволяло людям выстоять в нечеловеческих условиях. Несмотря на тяжелейшие испытания, Ленинград продолжал жить: работали школы, больницы, заводы, радио и учреждения культуры. У подвига были разные лица — военные, врачи, учителя, рабочие, водители, дети и подростки, каждый из которых вносил свой вклад в общее дело. Маленькие поступки могли спасать жизни. Поделиться хлебом, принести воду, поддержать близкого, не оставить человека в беде — в тяжёлых обстоятельствах даже простой поступок приобретал огромное значение. Память об этих событиях помогает не только сохранять историческую правду, но и глубже понимать ценность мира, человеческой жизни и ответственности друг за друга. Формируемые ценности: патриотизм, служение Отечеству и ответственность за его судьбу.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170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9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Первым делом самолёты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История гражданской авиации России. Отечественная авиация имеет выдающиеся достижения и рекорды, связанные с дальностью полётов, освоением труднодоступных территорий и развитием пассажирских перевозок. Российские конструкторы, инженеры и предприятия создают современные самолёты, развивая технологическую независимость и укрепляя авиационный потенциал страны и сегодня. Пилот — почётная профессия, требующая глубоких знаний, дисциплины, самообладания, внимательности, решительности и готовности нести ответственность за жизнь людей. Безопасный полёт — результат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Аэропорты России носят имена выдающихся соотечественников — героев,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 и общение между людьми, а работа её специалистов является предметом национальной гордости. Формируемые ценности: служение Отечеству и ответственность за его судьбу, патриотизм.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75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9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Естественный и искусственный интеллект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 Формируемые ценности: высокие нравственные идеалы.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102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9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Зачем человеку читать? (Как создаются книги?)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Книга как постоянный спутник человека в учёбе и познании мира: история возникновения 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 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создаётся текст и над книгой работают писатель, редактор, художник и другие специалисты. Как начать писать собственную книгу и развивать литературные способности. Формируемые ценности: приоритет духовного над материальным, высокие нравственные идеалы.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8020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9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Сила слова. Ко Дню учителя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Учитель — это не только человек, который передаёт знания, но и наставник, помогающий ученику увидеть свои способности, научиться самостоятельно мыслить, отличать правду от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 к педагогам и празднования Дня учителя. Настоящий учитель становится примером для подрастающего поколения. Его работа не заканчивается вместе с уроком: педагог готовится к занятиям, ищет подход к каждому ученику, поддерживает его и помогает раскрыть способности. Иногда значение советов учителя становится понятным лишь спустя годы, когда они помогают человеку определить свой жизненный путь или принять важные решения. В мире быстрых технологий роль учителя особенно важна: он помогает не только получать информацию, но и понимать её смысл, сохранять нравственные ориентиры и оставаться человеком. Уважение к учителю — это уважение к знаниям, опыту и труду людей, которые берут на себя ответственность за воспитание нового поколения. Оно проявляется не только в поздравлениях, но и во внимании, старании, благодарности и бережном отношении к труду педагога. Служение учителя Отечеству заключается в воспитании образованных, честных и ответственных людей, от которых зависит будущее страны. Слова имеют большую силу: ими можно поддержать человека, вдохновить, утешить, но в то же время можно и ранить. Необходимо ответственно относиться к своим словам — и в личном общении, и в социальных сетях. Культура речи формируется в процессе образования, чтения книг, саморазвития. Умение говорить грамотно, правильно раскрывать смыслы помогает человеку на протяжении всей жизни. Конфликтные ситуации часто возникают из-за необдуманных, поспешно сказанных, слов, но также и разрешить эти ситуации поможет вдумчивый душевный разговор. Формируемые ценности: служение Отечеству и ответственность за его судьбу, высокие нравственные идеалы.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267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9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Безопасность в сети Интернет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кибербуллингом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 Формируемые ценности: жизнь, гражданственность.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650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9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История железных дорог России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Железные дороги сделали ближе города и людей, а Транссибирская магистраль стала символом масштаба страны и одной из самых протяжённых железнодорожных линий мира. С железной дорогой связано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вагоны становятся быстрее, удобнее, безопаснее и технологичнее. Работа железной дороги — результат труда большой команды машинистов, проводников, диспетчеров, инженеров и путейцев, от точности и ответственности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 В сфере железнодорожного транспорта работает много различных специалистов: от машинистов и диспетчеров до инженеров, проводников и других работников. Железнодорожник должен быть внимательным, дисциплинированным, выносливым, уметь замечать малейшие изменения, работать в режиме многозадачности и быстро включаться в работу. Формируемые ценности: патриотизм, созидательный труд.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867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9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звучит Россия? Ко Дню народного единства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Единство страны строится на общей истории, общей ответственности и уважении к культурному многообразию народов России. Обращение к общей истории помогает увидеть, как на протяжении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 песни, но музыка каждого народа выражает понятные и знакомые всем чувства — любовь к Родине, семье и родному дому. Традиции и 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семьи и связи между различными поколениями, эти традиции учат нас выбирать мир, взаимопонимание и поддержку, беречь своих близких. В трудные периоды истории именно взаимопомощь, сплочённость и готовность ставить общее благо выше личных интересов помогали стране преодолевать испытания. Мы можем влиять на будущее России, если вдумчиво анализируем её прошлое и настоящее, понимаем причины событий и извлекаем из них уроки. Формируемые ценности: единство народов России, приоритет духовного над материальным.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5900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29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 мечты к открытиям. К 315-летию со дня рождения М. В. Ломоносова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Любое открытие было когда-то мечтой, которая могла не реализоваться, если бы не были приложены усилия. Мечта — это первый шаг, чтобы стать тем, кем ты хочешь быть. Однако для её достижения важно уметь ставить цели, определять последовательность 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 мере его прохождения. Жизненный путь М. В. Ломоносова служит примером того, как стремление к знаниям, труд и вера в успех помогают человеку приблизиться к мечте. Наследие М. В. Ломоносова охватывает науку, литературу, язык, просвещение и искусство. М. В. Ломоносов создавал методологию, соединял теорию с практикой и выстраивал систему подготовки специалистов. Он был инициатором создания первого в России университета. Получение новых знаний не должно быть самоцелью — это путь к пониманию себя, своего места в мире и возможности приносить пользу обществу. Научные достижения и открытия должны делать жизнь людей лучше и интереснее. Формируемые ценности: служение Отечеству и ответственность за его судьбу, созидательный труд.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45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29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Народные промыслы России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Народные промыслы — часть культурного достояния России, живая память о предшествующих поколениях и способ сохранить связь с историей своего народа. В традиционных ремёслах отражаются характер, ценности и душа народа. Повседневные занятия, узоры, материалы и изделия, созданные руками жителей разных регионов, запечатлевают в себе образ нашей Родины. Каждый человек может продолжать традиции своей семьи и своего края. Народный промысел может стать семейным делом, объединяющим поколения и передающим знания и мастерство от старших к младшим. Современные мастера и региональные бренды развивают народные промыслы, создают рабочие места, поддерживают туризм и помогают регионам сохранять свою самобытность. Поддержка и развитие народных художественных промыслов — важное направление государственной политики и экономики России. Формируемые ценности: единство народов России, приоритет духовного над материальным.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1010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29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Семья. Дела домашние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Самое важное в жизни каждого человека — 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 прогулки и игры, задушевные беседы с родными — всё это остаётся в памяти человека надолго и даёт внутреннюю силу для того, чтобы справляться с негативными ситуациями в жизни. Понятие семьи включает в себя и близких родственников, и самых дальних: мы должны помнить свои корни и знать свой род. В семье у каждого своя особая и важная роль. Изучение семейного древа может быть интересным времяпрепровождением для всех членов семьи. Узнавая ближе своих родных, мы лучше начинаем понимать себя. Формируемые ценности: крепкая семья.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402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29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Дарим добро!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Милосердие — это эмпатия, сострадание, прощение и поступки, направленные на благо других людей. Быть милосердным — значит видеть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отношение к окружающим. Милосердие является одной из духовно-нравственных ценностей русского народа, что подтверждают многочисленные примеры из истории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 Общие ценности объединяют людей в различные организации, связанные с благотворительностью, помощью другим людям или животным. Государство активно поддерживает развитие НКО (некоммерческие организации) в России. Формируемые ценности: милосердие, гуманизм, жизнь.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1340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29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День Героев Отечества. 130 лет со дня рождения Г. К. Жукова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Героизм, мужество и готовность служить Отечеству являются важными чертами русского национального характера. Жизнь и деятельность Г. К. Жукова, как и примеры других героев Отечества, показывают, что служение стране требует стойкости, ответственности и верности своему долгу. Истории героев вдохновляют современных людей работать над собой, развивать духовные и нравственные качества. Имена многих героев России сохраняются в названиях городов, улиц и памятных мест, однако существуют и безымянные герои, чей подвиг живёт в народной памяти. 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 Формируемые ценности: патриотизм, служение Отечеству и ответственность за его судьбу.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48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29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каким правилам живет страна? Ко Дню Конституции Российской Федерации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Закон защищает жизнь, достоинство, права и свободы человека в разных сферах общественной жизни. Правила и законы — это не ограничение, они позволяют понимать границы допустимого и делают жизнь в обществе безопасной и справедливой. История законодательства в России имеет глубокие корни: система правовых норм и государственных институтов формировалась на протяжении веков. Конституция закрепляет основные права и свободы граждан, а Государственная Дума участвует в создании законов страны. Права человека связаны с ответственностью перед государством, обществом и окружающими. Соблюдение общих правил помогает уважать достоинство каждого, чувствовать себя защищённым и поддерживать справедливые отношения в обществе. Знание законов своей страны позволяет избежать их нарушения и принимать обоснованные решения в повседневной жизни. Формируемые ценности: жизнь, справедливость, достоинство, права и свободы человека.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750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29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«Шайбу! Шайбу!» 80 лет отечественному хоккею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История отечественного хоккея — это путь от первых соревнований до создания одной из сильнейших хоккейных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собой. Федерация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 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 Выступая за сборную, спортсмен представляет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спортом. Формируемые ценности: коллективизм, гражданственность.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880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29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Игрушечный переполох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Новогодние праздники и зимние каникулы — время, которое можно посвятить семье, друзьям и совместным традициям. Новогодние игрушки помогают создавать атмосферу праздника и семейного уюта, объединяют людей разных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особенности культуры и народных промыслов. Каникулы дают возможность быть рядом с близкими, находить время для отдыха, полезных дел и совместных занятий, не забывая о правилах безопасного и ответственного поведения. Формируемые ценности: крепкая семья, единство народов России.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1280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29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появляются персонажи и почему они становятся любимыми?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Персонажи 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ярко раскрывается через выбор и поступки в сложных ситуациях. Через героев мы учимся различать хорошее и плохое, видеть последствия решений и поступков. Мы узнаём в персонажах себя, хотим равняться на одних и воспринимаем других как отрицательный пример. Любимые герои часто отражают наши собственные ценности и представления о себе. При этом один и тот же персонаж может восприниматься людьми по-разному, а на его образ влияют эпоха, культура и представления общества о добре, зле и героизме. Формируемые ценности: коллективизм, созидательный труд.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530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29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быть самостоятельным? (Фин. грамотность)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Самостоятельный человек учится организовывать своё время, исполнять обязанности, признавать ошибки и исправлять их. Важно с детства учиться разумно обращаться с деньгами: обдумывать покупки, отличать необходимое от желаемого, не тратить сразу всё, что подарили или дали на карманные расходы, а часть средств откладывать на важную цель. Постепенно приобретая новые навыки и принимая ответственность за свои решения, человек становится увереннее и лучше понимает, как заботиться о себе и помогать другим. Формируемые ценности: жизнь, достоинство, созидательный труд.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1340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29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Зачётный день! Ко Дню российского студенчества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Студенчество — время, когда человек может искать свой путь и своё предназначение, пробуя новое, обучаясь и развиваясь. Часто в пору студенчества у людей появляются те друзья, общение с которыми полно разных открытий и познания себя, и такая дружба затем может длиться всю жизнь. Зачёты и экзамены становятся подготовкой ко 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 — это важный шаг к профессионализму. Современный мир меняется быстро, появляются новые профессии — для того чтобы выбрать своё направление и быть успешным в нём, необходимо постоянно обучаться и развивать в себе гибкость. Формируемые ценности: высокие нравственные идеалы, достоинство, созидательный труд.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858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29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Технологии, которые меняют мир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Технологическое предпринимательство — 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 высокотехнологичная или наукоёмкая идея — решение, созданное с использованием современных научных знаний, исследований и сложных технологий. Технологии меняют разные сферы жизни, делают многие процессы быстрее и удобнее, помогают человеку экономить время для общения, дружбы, семьи и творчества. Новые технологии 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 дело, соответствующее их интересам и способностям. Чтобы стать технологическим предпринимателем, важно видеть проблемы, предлагать новые решения, разбираться в науке и технологиях, уметь работать в команде и не бояться ошибок. Ответственная работа всех членов команды помогает найти идеальное решение и приблизиться к успеху. Современные предприниматели продолжают традиции российских учёных, инженеров и изобретателей, укрепляя технологическую независимость и будущее страны. Формируемые ценности: служение Отечеству и ответственность за его судьбу, историческая память и преемственность поколений.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831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29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Люди, которые меняют мир. Ко Дню российской науки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 — российские учёные продолжают расширять знания о мире и решать значимые для страны задачи. Настоящий учёный постоянно учится, задаёт вопросы, проверяет идеи и не останавливается на достигнутом. Любое открытие, даже небольшое, 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 и будущего России. Становление учёного часто начинается в семье: поддержка близких, пример родителей и родственников, уважение к знаниям и любознательность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 проектные лаборатории, технопарки, конференции, исследовательские конкурсы, стажировки и студенческие научные сообщества. Формируемые ценности: созидательный труд, патриотизм, служение Отечеству и ответственность за его судьбу.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5630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29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Что такое подлинное товарищество?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Подлинное товарищество строится на дружбе, доверии и ответственности друг за друга. Важно не только ждать поддержки, но и самому быть внимательным, надёжным и готовым прийти на помощь. Настоящий друг не всегда соглашается со всем. Он способен честно сказать о неправильном поступке, уберечь от опасного решения и помочь исправить ошибку. Между друзьями могут быть непонимание и конфликты, но их всегда можно преодолеть, если искренне побеседовать, найти компромисс, попросить прощения и самому от чистого сердца простить. Ответственность друг за друга не отменяет личной ответственности каждого за свои поступки. Дружба проявляется и в трудностях, и в умении искренне радоваться успехам другого. Настоящая дружба — это богатство, чтобы найти друзей, нужно быть открытым миру. Просить и принимать помощь — это не слабость, а проявление доверия и готовности быть частью команды. Где можно найти друзей и как можно узнать, кто твой настоящий друг. Примеры людей, которые готовы помочь не только близким друзьям, но и другим людям. Формируемые ценности: коллективизм, взаимопомощь и взаимоуважение.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267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29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Призвание — защищать. Ко Дню защитника Отечества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Защита Родины — обязанность каждого гражданина, потому что безопасность и будущее страны зависят от ответственности её жителей. Свой вклад в защиту Отечества вносят люди разных профессий: врачи, учёные, инженеры, техники, спасатели и многие другие специалисты. Особая роль принадлежит военнослужащим, которые непосредственно обеспечивают безопасность страны, защищают её границы и готовы действовать в самых сложных условиях. Профессия военного требует мужества, дисциплины, ответственности и верности долгу. Осознанный выбор этого пути связан с пониманием своего призвания и готовностью посвятить жизнь служению Родине. Уважение к защитникам Отечества — проявление патриотизма, благодарности и гражданской ответственности перед теми, кто обеспечивает безопасность страны. Формируемые ценности: служение Отечеству и ответственность за его судьбу, патриотизм.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1340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29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Международный женский день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Женщины России внесли огромный вклад в развитие страны — в науку, образование, медицину, культуру, промышленность и другие сферы. Их достижения стали частью национальной истории. В годы Великой Отечественной войны женщины сражались на фронте, спасали раненых, трудились в тылу и участвовали в восстановлении страны. Подвиг тружениц тыла и женщин-героев сохраняется в исторической памяти народа. Образ матери в российской культуре связан с образом Родины, заботы, стойкости и сохранения жизни. Женский труд нередко остаётся незаметным, хотя именно он поддерживает семью, сохраняет традиции и связывает поколения. Международный женский день напоминает о важности любви, заботы и благодарности к женщинам не только в праздник, но и каждый день. Формируемые ценности: крепкая семья, взаимопомощь и взаимоуважение.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183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29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Заповедники России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Заповедные места России — это уникальное природное богатство, которое необходимо сохранять для будущих поколений. Они защищают редкие виды животных и растений, природные ландшафты и экосистемы. Сохранение заповедных территорий обеспечивается трудом учёных, экологов, лесников, волонтёров и государственной системой охраны природы. Бережное отношение к ним — ответственность каждого гражданина. Экологическая культура — это часть общей культуры человека. Красота и многообразие российской природы на протяжении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России. Можно ли туда попасть обычному человеку. Как мы можем вносить свой вклад в защиту заповедных мест. Формируемые ценности: патриотизм, единство народов России, милосердие.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200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29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Региональное занятие. «Путешествуем по России: культура родного края»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представления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 Формируемые ценности: единство народов России.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910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29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После меня чище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Окружающая среда зависит от повседневных действий каждого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 к природным ресурсам и окружающему пространству. Кто такой экологически осознанный гражданин. Забота о природе может стать семейной традицией и интересным хобби. Ответственность за мир, в котором мы живём, лежит на каждом из нас. Бережное отношение к природе своей страны — это проявление патриотизма и заботы о будущих поколениях. Формируемые ценности: созидательный труд, гражданственность.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27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29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Космические технологии. Ко Дню космонавтики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Современные космические технологии: новые направления исследований, разработки и открытия. Космические профессии как воплощение мечты человека об исследовании и освоении космоса. Достижения отечественной космонавтики и их значение для развития науки, технологий и страны в целом. Перспективы российской космонавтики и роль нового поколения специалистов в её будущем. Формируемые ценности: служение Отечеству и ответственность за его судьбу, коллективизм.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5570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29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Красная книга России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Россия отличается огромным разнообразием животного мира. В разных природных зонах нашей страны обитают редкие животные, а некоторые виды и подвиды встречаются только в России, например, байкальская нерпа и путоранский снежный баран. Красная книга — это не просто список редких животных, а предупреждение о том, какие виды находятся под угрозой и нуждаются в особой защите. Она помогает учёным, государству и обществу сохранять животный мир страны. Многие виды животных уже исчезли, и вернуть их невозможно. Каждый вид важен и занимает своё место в природе, поэтому исчезновение даже одного может повлиять на целую экосистему. Редких животных защищают в заповедниках и национальных парках, за ними наблюдают учёные, восстанавливают их численность и сохраняют места обитания. Будущее животного мира зависит от поведения каждого человека. Бережное отношение к природе начинается с простых поступков: не тревожить животных, не разрушать их жилища, соблюдать правила поведения на природе и помогать сохранять природное богатство Родины. Формируемые ценности: милосердие, гражданственность.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92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29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«Всё для фронта! Всё для Победы!» Ко Дню Победы (труженики тыла)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Роль тружеников тыла в Победе в Великой Отечественной войне. Вклад простых 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 Формируемые ценности: единство народов России, служение Отечеству и ответственность за его судьбу.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96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29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Марафон здоровых привычек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Полезные привычки — это действия, которые помогают поддерживать здоровье, сохранять энергию, лучше учиться, работать и справляться с повседневными задачами. Они связаны не только со спортом, но и со сном, питанием, отдыхом, режимом дня и эмоциональным состоянием. Здоровые привычки формируются постепенно.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 и понимать, что устойчивый результат требует мотивации, терпения и выдержки. Полезные привычки — это вклад в здоровье и качество жизни в будущем. Они помогают сохранять активность, работоспособность и хорошее самочувствие на протяжении многих лет. Поддержка друзей, семьи и единомышленников помогает не терять мотивацию. Совместные цели, личный пример и вдохновляющие истории активных людей могут сделать путь к здоровому образу жизни легче и интереснее. Формируемые ценности: жизнь.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11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29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Ценности, которые нас объединяют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 Формируемые ценности: традиционные российские духовно-нравственные ценности.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32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96805757" w:id="10"/>
    <w:p>
      <w:pPr>
        <w:sectPr>
          <w:pgSz w:w="16383" w:h="11906" w:orient="landscape"/>
        </w:sectPr>
      </w:pPr>
    </w:p>
    <w:bookmarkEnd w:id="10"/>
    <w:bookmarkEnd w:id="9"/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