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19" w:rsidRDefault="00603619">
      <w:pPr>
        <w:pStyle w:val="a3"/>
        <w:ind w:left="0"/>
        <w:rPr>
          <w:b/>
        </w:rPr>
      </w:pPr>
    </w:p>
    <w:p w:rsidR="00DD043A" w:rsidRPr="00224762" w:rsidRDefault="00DD043A" w:rsidP="00DD043A">
      <w:pPr>
        <w:spacing w:line="408" w:lineRule="auto"/>
        <w:ind w:left="120"/>
        <w:jc w:val="center"/>
      </w:pPr>
      <w:r w:rsidRPr="00224762">
        <w:rPr>
          <w:b/>
          <w:color w:val="000000"/>
          <w:sz w:val="28"/>
        </w:rPr>
        <w:t>МИНИСТЕРСТВО ПРОСВЕЩЕНИЯ РОССИЙСКОЙ ФЕДЕРАЦИИ</w:t>
      </w:r>
    </w:p>
    <w:p w:rsidR="00DD043A" w:rsidRPr="00224762" w:rsidRDefault="00DD043A" w:rsidP="00DD043A">
      <w:pPr>
        <w:spacing w:line="408" w:lineRule="auto"/>
        <w:ind w:left="120"/>
        <w:jc w:val="center"/>
      </w:pPr>
      <w:bookmarkStart w:id="0" w:name="9e261362-ffd0-48e2-97ec-67d0cfd64d9a"/>
      <w:r w:rsidRPr="00224762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224762">
        <w:rPr>
          <w:b/>
          <w:color w:val="000000"/>
          <w:sz w:val="28"/>
        </w:rPr>
        <w:t xml:space="preserve"> </w:t>
      </w:r>
    </w:p>
    <w:p w:rsidR="00DD043A" w:rsidRPr="00224762" w:rsidRDefault="00DD043A" w:rsidP="00DD043A">
      <w:pPr>
        <w:spacing w:line="408" w:lineRule="auto"/>
        <w:ind w:left="120"/>
        <w:jc w:val="center"/>
      </w:pPr>
      <w:bookmarkStart w:id="1" w:name="fa857474-d364-4484-b584-baf24ad6f13e"/>
      <w:r w:rsidRPr="00224762">
        <w:rPr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DD043A" w:rsidRDefault="00DD043A" w:rsidP="00DD043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"Школа № 79"</w:t>
      </w:r>
    </w:p>
    <w:p w:rsidR="00DD043A" w:rsidRDefault="00DD043A" w:rsidP="00DD043A">
      <w:pPr>
        <w:ind w:left="120"/>
      </w:pPr>
    </w:p>
    <w:p w:rsidR="00DD043A" w:rsidRDefault="00DD043A" w:rsidP="00DD043A">
      <w:pPr>
        <w:ind w:left="120"/>
      </w:pPr>
    </w:p>
    <w:p w:rsidR="00DD043A" w:rsidRDefault="00DD043A" w:rsidP="00DD043A">
      <w:pPr>
        <w:ind w:left="120"/>
      </w:pPr>
    </w:p>
    <w:p w:rsidR="00DD043A" w:rsidRDefault="00DD043A" w:rsidP="00DD043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043A" w:rsidRPr="00224762" w:rsidTr="00DD043A">
        <w:tc>
          <w:tcPr>
            <w:tcW w:w="3114" w:type="dxa"/>
          </w:tcPr>
          <w:p w:rsidR="00DD043A" w:rsidRPr="0040209D" w:rsidRDefault="00DD043A" w:rsidP="00DD043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DD043A" w:rsidRPr="008944ED" w:rsidRDefault="00DD043A" w:rsidP="00DD043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Педагогическом 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совете</w:t>
            </w:r>
            <w:proofErr w:type="gramEnd"/>
          </w:p>
          <w:p w:rsidR="00DD043A" w:rsidRDefault="00DD043A" w:rsidP="00DD04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D043A" w:rsidRDefault="00DD043A" w:rsidP="00DD04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DD043A" w:rsidRDefault="00DD043A" w:rsidP="00DD04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224762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D043A" w:rsidRPr="0040209D" w:rsidRDefault="00DD043A" w:rsidP="00DD043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043A" w:rsidRPr="0040209D" w:rsidRDefault="00DD043A" w:rsidP="00DD043A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DD043A" w:rsidRPr="008944ED" w:rsidRDefault="00DD043A" w:rsidP="00DD043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МО учителей естественнонаучного цикла</w:t>
            </w:r>
          </w:p>
          <w:p w:rsidR="00DD043A" w:rsidRDefault="00DD043A" w:rsidP="00DD04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D043A" w:rsidRPr="008944ED" w:rsidRDefault="00DD043A" w:rsidP="00DD043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Комарова О.В.</w:t>
            </w:r>
          </w:p>
          <w:p w:rsidR="00DD043A" w:rsidRDefault="00DD043A" w:rsidP="00DD04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DD043A" w:rsidRDefault="00DD043A" w:rsidP="00DD04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D043A" w:rsidRPr="0040209D" w:rsidRDefault="00DD043A" w:rsidP="00DD043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043A" w:rsidRDefault="00DD043A" w:rsidP="00DD043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D043A" w:rsidRPr="008944ED" w:rsidRDefault="00DD043A" w:rsidP="00DD043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DD043A" w:rsidRDefault="00DD043A" w:rsidP="00DD04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D043A" w:rsidRPr="008944ED" w:rsidRDefault="00DD043A" w:rsidP="00DD043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Игнатьев И.А.</w:t>
            </w:r>
          </w:p>
          <w:p w:rsidR="00DD043A" w:rsidRDefault="00DD043A" w:rsidP="00DD04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№341</w:t>
            </w:r>
          </w:p>
          <w:p w:rsidR="00DD043A" w:rsidRDefault="00DD043A" w:rsidP="00DD04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D043A" w:rsidRPr="0040209D" w:rsidRDefault="00DD043A" w:rsidP="00DD043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03619" w:rsidRDefault="00603619">
      <w:pPr>
        <w:pStyle w:val="a3"/>
        <w:ind w:left="0"/>
        <w:rPr>
          <w:b/>
        </w:rPr>
      </w:pPr>
    </w:p>
    <w:p w:rsidR="00603619" w:rsidRDefault="00603619">
      <w:pPr>
        <w:pStyle w:val="a3"/>
        <w:ind w:left="0"/>
        <w:rPr>
          <w:b/>
        </w:rPr>
      </w:pPr>
    </w:p>
    <w:p w:rsidR="00603619" w:rsidRDefault="00603619">
      <w:pPr>
        <w:pStyle w:val="a3"/>
        <w:ind w:left="0"/>
        <w:rPr>
          <w:b/>
        </w:rPr>
      </w:pPr>
    </w:p>
    <w:p w:rsidR="00603619" w:rsidRDefault="00603619">
      <w:pPr>
        <w:pStyle w:val="a3"/>
        <w:spacing w:before="140"/>
        <w:ind w:left="0"/>
        <w:rPr>
          <w:b/>
        </w:rPr>
      </w:pPr>
    </w:p>
    <w:p w:rsidR="00603619" w:rsidRDefault="00DD043A">
      <w:pPr>
        <w:pStyle w:val="1"/>
        <w:spacing w:before="0"/>
        <w:ind w:left="0" w:right="287"/>
        <w:jc w:val="center"/>
      </w:pP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:rsidR="00603619" w:rsidRPr="00DD043A" w:rsidRDefault="00DD043A">
      <w:pPr>
        <w:pStyle w:val="a3"/>
        <w:spacing w:before="149"/>
        <w:ind w:left="178" w:right="287"/>
        <w:jc w:val="center"/>
        <w:rPr>
          <w:sz w:val="28"/>
          <w:szCs w:val="28"/>
        </w:rPr>
      </w:pPr>
      <w:r w:rsidRPr="00DD043A">
        <w:rPr>
          <w:sz w:val="28"/>
          <w:szCs w:val="28"/>
        </w:rPr>
        <w:t>учебного</w:t>
      </w:r>
      <w:r w:rsidRPr="00DD043A">
        <w:rPr>
          <w:spacing w:val="-5"/>
          <w:sz w:val="28"/>
          <w:szCs w:val="28"/>
        </w:rPr>
        <w:t xml:space="preserve"> </w:t>
      </w:r>
      <w:r w:rsidRPr="00DD043A">
        <w:rPr>
          <w:spacing w:val="-2"/>
          <w:sz w:val="28"/>
          <w:szCs w:val="28"/>
        </w:rPr>
        <w:t>предмета</w:t>
      </w:r>
    </w:p>
    <w:p w:rsidR="00603619" w:rsidRPr="00DD043A" w:rsidRDefault="00DD043A">
      <w:pPr>
        <w:pStyle w:val="a3"/>
        <w:spacing w:before="60"/>
        <w:ind w:left="175" w:right="287"/>
        <w:jc w:val="center"/>
        <w:rPr>
          <w:sz w:val="28"/>
          <w:szCs w:val="28"/>
        </w:rPr>
      </w:pPr>
      <w:r w:rsidRPr="00DD043A">
        <w:rPr>
          <w:spacing w:val="-2"/>
          <w:sz w:val="28"/>
          <w:szCs w:val="28"/>
        </w:rPr>
        <w:t>«Информатика»</w:t>
      </w:r>
    </w:p>
    <w:p w:rsidR="00603619" w:rsidRPr="00DD043A" w:rsidRDefault="00603619">
      <w:pPr>
        <w:pStyle w:val="a3"/>
        <w:ind w:left="0"/>
        <w:rPr>
          <w:sz w:val="28"/>
          <w:szCs w:val="28"/>
        </w:rPr>
      </w:pPr>
    </w:p>
    <w:p w:rsidR="00603619" w:rsidRPr="00DD043A" w:rsidRDefault="00603619">
      <w:pPr>
        <w:pStyle w:val="a3"/>
        <w:spacing w:before="110"/>
        <w:ind w:left="0"/>
        <w:rPr>
          <w:sz w:val="28"/>
          <w:szCs w:val="28"/>
        </w:rPr>
      </w:pPr>
    </w:p>
    <w:p w:rsidR="00603619" w:rsidRPr="00DD043A" w:rsidRDefault="00DD043A">
      <w:pPr>
        <w:pStyle w:val="a3"/>
        <w:spacing w:before="1" w:line="290" w:lineRule="auto"/>
        <w:ind w:left="3579" w:right="3684" w:hanging="2"/>
        <w:jc w:val="center"/>
        <w:rPr>
          <w:sz w:val="28"/>
          <w:szCs w:val="28"/>
        </w:rPr>
      </w:pPr>
      <w:r w:rsidRPr="00DD043A">
        <w:rPr>
          <w:sz w:val="28"/>
          <w:szCs w:val="28"/>
        </w:rPr>
        <w:t>для 5 -6 классов основного общего образования</w:t>
      </w:r>
      <w:r w:rsidRPr="00DD043A">
        <w:rPr>
          <w:spacing w:val="-5"/>
          <w:sz w:val="28"/>
          <w:szCs w:val="28"/>
        </w:rPr>
        <w:t xml:space="preserve"> </w:t>
      </w:r>
      <w:r w:rsidRPr="00DD043A">
        <w:rPr>
          <w:sz w:val="28"/>
          <w:szCs w:val="28"/>
        </w:rPr>
        <w:t>на</w:t>
      </w:r>
      <w:r w:rsidRPr="00DD043A">
        <w:rPr>
          <w:spacing w:val="-4"/>
          <w:sz w:val="28"/>
          <w:szCs w:val="28"/>
        </w:rPr>
        <w:t xml:space="preserve"> </w:t>
      </w:r>
      <w:r w:rsidRPr="00DD043A">
        <w:rPr>
          <w:sz w:val="28"/>
          <w:szCs w:val="28"/>
        </w:rPr>
        <w:t>2025-2026</w:t>
      </w:r>
      <w:r w:rsidRPr="00DD043A">
        <w:rPr>
          <w:spacing w:val="40"/>
          <w:sz w:val="28"/>
          <w:szCs w:val="28"/>
        </w:rPr>
        <w:t xml:space="preserve"> </w:t>
      </w:r>
      <w:r w:rsidRPr="00DD043A">
        <w:rPr>
          <w:sz w:val="28"/>
          <w:szCs w:val="28"/>
        </w:rPr>
        <w:t>учебный</w:t>
      </w:r>
      <w:r w:rsidRPr="00DD043A">
        <w:rPr>
          <w:spacing w:val="-6"/>
          <w:sz w:val="28"/>
          <w:szCs w:val="28"/>
        </w:rPr>
        <w:t xml:space="preserve"> </w:t>
      </w:r>
      <w:r w:rsidRPr="00DD043A">
        <w:rPr>
          <w:sz w:val="28"/>
          <w:szCs w:val="28"/>
        </w:rPr>
        <w:t>год</w:t>
      </w: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spacing w:before="105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ind w:left="0"/>
      </w:pPr>
    </w:p>
    <w:p w:rsidR="00603619" w:rsidRDefault="00603619">
      <w:pPr>
        <w:pStyle w:val="a3"/>
        <w:jc w:val="center"/>
        <w:sectPr w:rsidR="00603619">
          <w:type w:val="continuous"/>
          <w:pgSz w:w="11910" w:h="16840"/>
          <w:pgMar w:top="660" w:right="141" w:bottom="280" w:left="425" w:header="720" w:footer="720" w:gutter="0"/>
          <w:cols w:space="720"/>
        </w:sectPr>
      </w:pPr>
    </w:p>
    <w:p w:rsidR="00603619" w:rsidRDefault="00DD043A">
      <w:pPr>
        <w:pStyle w:val="1"/>
        <w:spacing w:before="64"/>
      </w:pPr>
      <w:r>
        <w:rPr>
          <w:spacing w:val="-2"/>
        </w:rPr>
        <w:lastRenderedPageBreak/>
        <w:t>ПОЯСНИТЕЛЬНАЯ</w:t>
      </w:r>
      <w:r>
        <w:rPr>
          <w:spacing w:val="10"/>
        </w:rPr>
        <w:t xml:space="preserve"> </w:t>
      </w:r>
      <w:r>
        <w:rPr>
          <w:spacing w:val="-2"/>
        </w:rPr>
        <w:t>ЗАПИСКА</w:t>
      </w:r>
    </w:p>
    <w:p w:rsidR="00603619" w:rsidRDefault="00DD043A">
      <w:pPr>
        <w:pStyle w:val="a3"/>
        <w:spacing w:before="3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99009A" wp14:editId="23B8F308">
                <wp:simplePos x="0" y="0"/>
                <wp:positionH relativeFrom="page">
                  <wp:posOffset>422909</wp:posOffset>
                </wp:positionH>
                <wp:positionV relativeFrom="paragraph">
                  <wp:posOffset>75960</wp:posOffset>
                </wp:positionV>
                <wp:extent cx="670750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07505" y="7620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299999pt;margin-top:5.981172pt;width:528.15pt;height:.6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03619" w:rsidRDefault="00DD043A">
      <w:pPr>
        <w:pStyle w:val="a3"/>
        <w:spacing w:before="111"/>
        <w:ind w:left="134" w:right="413" w:firstLine="484"/>
        <w:jc w:val="both"/>
      </w:pPr>
      <w:r>
        <w:t xml:space="preserve">Примерная рабочая программа даёт представление о целях, общей стратегии обучения, воспитания и развития, обучающихся средствами учебного предмета «Информатика» в 5–6 классах; устанавливает рекомендуемое предметное содержание, предусматривает 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</w:t>
      </w:r>
      <w:r>
        <w:rPr>
          <w:spacing w:val="-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Примерная</w:t>
      </w:r>
      <w:r>
        <w:rPr>
          <w:spacing w:val="-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является основой для составления авторских учебных программ и учебников, поурочного планирования курса учителем.</w:t>
      </w:r>
    </w:p>
    <w:p w:rsidR="00603619" w:rsidRDefault="00DD043A">
      <w:pPr>
        <w:pStyle w:val="1"/>
        <w:spacing w:before="116"/>
        <w:ind w:left="419"/>
        <w:jc w:val="both"/>
      </w:pPr>
      <w:r>
        <w:t>ЦЕЛИ</w:t>
      </w:r>
      <w:r>
        <w:rPr>
          <w:spacing w:val="-14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«ИНФОРМАТИКА»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spacing w:before="115"/>
        <w:ind w:right="418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5–6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 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основного общего образования, обеспечивая: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39"/>
        </w:tabs>
        <w:spacing w:before="112" w:line="294" w:lineRule="exact"/>
        <w:ind w:left="1139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62"/>
          <w:sz w:val="24"/>
        </w:rPr>
        <w:t xml:space="preserve"> </w:t>
      </w:r>
      <w:r>
        <w:rPr>
          <w:sz w:val="24"/>
        </w:rPr>
        <w:t>ряда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6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том</w:t>
      </w:r>
      <w:r>
        <w:rPr>
          <w:spacing w:val="66"/>
          <w:sz w:val="24"/>
        </w:rPr>
        <w:t xml:space="preserve"> </w:t>
      </w:r>
      <w:r>
        <w:rPr>
          <w:sz w:val="24"/>
        </w:rPr>
        <w:t>числе</w:t>
      </w:r>
      <w:r>
        <w:rPr>
          <w:spacing w:val="6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67"/>
          <w:sz w:val="24"/>
        </w:rPr>
        <w:t xml:space="preserve"> </w:t>
      </w:r>
      <w:r>
        <w:rPr>
          <w:sz w:val="24"/>
        </w:rPr>
        <w:t>«объект»,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«система»,</w:t>
      </w:r>
    </w:p>
    <w:p w:rsidR="00603619" w:rsidRDefault="00DD043A">
      <w:pPr>
        <w:pStyle w:val="a3"/>
        <w:ind w:left="1140" w:right="418"/>
        <w:jc w:val="both"/>
      </w:pPr>
      <w:r>
        <w:t>«модель», «алгоритм» и др., как необходимого условия для успешного продолжения учебн</w:t>
      </w:r>
      <w:proofErr w:type="gramStart"/>
      <w:r>
        <w:t>о-</w:t>
      </w:r>
      <w:proofErr w:type="gramEnd"/>
      <w:r>
        <w:t xml:space="preserve"> познавательной деятельности и основы научного мировоззрения;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spacing w:before="115"/>
        <w:ind w:right="421"/>
        <w:rPr>
          <w:sz w:val="24"/>
        </w:rPr>
      </w:pPr>
      <w:r>
        <w:rPr>
          <w:sz w:val="24"/>
        </w:rPr>
        <w:t>формирование алгоритмического стиля мышления как необходимого условия профессиональной деятельности в современном высокотехнологичном обществе;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spacing w:before="114"/>
        <w:ind w:right="415"/>
        <w:rPr>
          <w:sz w:val="24"/>
        </w:rPr>
      </w:pPr>
      <w:r>
        <w:rPr>
          <w:sz w:val="24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spacing w:before="111"/>
        <w:ind w:right="421"/>
        <w:rPr>
          <w:sz w:val="24"/>
        </w:rPr>
      </w:pPr>
      <w:r>
        <w:rPr>
          <w:sz w:val="24"/>
        </w:rPr>
        <w:t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информации.</w:t>
      </w:r>
    </w:p>
    <w:p w:rsidR="00603619" w:rsidRDefault="00DD043A">
      <w:pPr>
        <w:pStyle w:val="1"/>
        <w:spacing w:before="225"/>
        <w:ind w:left="419"/>
        <w:jc w:val="both"/>
      </w:pPr>
      <w:r>
        <w:t>ОБЩАЯ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rPr>
          <w:spacing w:val="-2"/>
        </w:rPr>
        <w:t>«ИНФОРМАТИКА».</w:t>
      </w:r>
    </w:p>
    <w:p w:rsidR="00603619" w:rsidRDefault="00DD043A">
      <w:pPr>
        <w:pStyle w:val="a3"/>
        <w:spacing w:before="226"/>
        <w:ind w:left="419"/>
        <w:jc w:val="both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отражает: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ind w:right="424"/>
        <w:rPr>
          <w:sz w:val="24"/>
        </w:rPr>
      </w:pPr>
      <w:r>
        <w:rPr>
          <w:sz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ind w:right="422"/>
        <w:rPr>
          <w:sz w:val="24"/>
        </w:rPr>
      </w:pPr>
      <w:r>
        <w:rPr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39"/>
        </w:tabs>
        <w:spacing w:before="222"/>
        <w:ind w:left="1139" w:hanging="359"/>
        <w:rPr>
          <w:sz w:val="24"/>
        </w:rPr>
      </w:pPr>
      <w:r>
        <w:rPr>
          <w:sz w:val="24"/>
        </w:rPr>
        <w:t>междисциплинарный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03619" w:rsidRDefault="00DD043A">
      <w:pPr>
        <w:pStyle w:val="a3"/>
        <w:spacing w:before="225"/>
        <w:ind w:left="419" w:right="413"/>
        <w:jc w:val="both"/>
      </w:pPr>
      <w: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</w:t>
      </w:r>
      <w:proofErr w:type="gramStart"/>
      <w:r>
        <w:t xml:space="preserve">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обучения.</w:t>
      </w:r>
      <w:proofErr w:type="gramEnd"/>
    </w:p>
    <w:p w:rsidR="00603619" w:rsidRDefault="00DD043A">
      <w:pPr>
        <w:pStyle w:val="a3"/>
        <w:spacing w:before="226"/>
        <w:ind w:left="419"/>
        <w:jc w:val="both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«Информатика»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интегрирует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себе:</w:t>
      </w:r>
    </w:p>
    <w:p w:rsidR="00603619" w:rsidRDefault="00603619">
      <w:pPr>
        <w:pStyle w:val="a3"/>
        <w:jc w:val="both"/>
        <w:sectPr w:rsidR="00603619">
          <w:pgSz w:w="11910" w:h="16840"/>
          <w:pgMar w:top="480" w:right="141" w:bottom="280" w:left="425" w:header="720" w:footer="720" w:gutter="0"/>
          <w:cols w:space="720"/>
        </w:sectPr>
      </w:pP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spacing w:before="84" w:line="237" w:lineRule="auto"/>
        <w:ind w:right="421"/>
        <w:rPr>
          <w:sz w:val="24"/>
        </w:rPr>
      </w:pPr>
      <w:r>
        <w:rPr>
          <w:sz w:val="24"/>
        </w:rPr>
        <w:lastRenderedPageBreak/>
        <w:t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</w:t>
      </w:r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spacing w:before="228"/>
        <w:ind w:right="414"/>
        <w:rPr>
          <w:sz w:val="24"/>
        </w:rPr>
      </w:pPr>
      <w:proofErr w:type="gramStart"/>
      <w:r>
        <w:rPr>
          <w:sz w:val="24"/>
        </w:rPr>
        <w:t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предметом изучения, предполагающее учёт имеющегося у</w:t>
      </w:r>
      <w:r>
        <w:rPr>
          <w:spacing w:val="40"/>
          <w:sz w:val="24"/>
        </w:rPr>
        <w:t xml:space="preserve"> </w:t>
      </w:r>
      <w:r>
        <w:rPr>
          <w:sz w:val="24"/>
        </w:rPr>
        <w:t>них опыта; затем последующее развитие и обогащение предмета изучения, создающее предпосылки для научного обобщения в старших классах;</w:t>
      </w:r>
      <w:proofErr w:type="gramEnd"/>
    </w:p>
    <w:p w:rsidR="00603619" w:rsidRDefault="00DD043A">
      <w:pPr>
        <w:pStyle w:val="a5"/>
        <w:numPr>
          <w:ilvl w:val="0"/>
          <w:numId w:val="4"/>
        </w:numPr>
        <w:tabs>
          <w:tab w:val="left" w:pos="1140"/>
        </w:tabs>
        <w:ind w:right="425"/>
        <w:rPr>
          <w:sz w:val="24"/>
        </w:rPr>
      </w:pPr>
      <w:r>
        <w:rPr>
          <w:sz w:val="24"/>
        </w:rPr>
        <w:t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цивилизации.</w:t>
      </w:r>
    </w:p>
    <w:p w:rsidR="00603619" w:rsidRDefault="00DD043A">
      <w:pPr>
        <w:pStyle w:val="a3"/>
        <w:spacing w:before="225"/>
        <w:ind w:left="419" w:right="415"/>
        <w:jc w:val="both"/>
      </w:pPr>
      <w:r>
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</w:t>
      </w:r>
      <w:r>
        <w:rPr>
          <w:spacing w:val="-2"/>
        </w:rPr>
        <w:t>разделов:</w:t>
      </w:r>
    </w:p>
    <w:p w:rsidR="00603619" w:rsidRDefault="00DD043A">
      <w:pPr>
        <w:pStyle w:val="a5"/>
        <w:numPr>
          <w:ilvl w:val="0"/>
          <w:numId w:val="3"/>
        </w:numPr>
        <w:tabs>
          <w:tab w:val="left" w:pos="678"/>
        </w:tabs>
        <w:ind w:left="678" w:hanging="259"/>
        <w:rPr>
          <w:sz w:val="24"/>
        </w:rPr>
      </w:pPr>
      <w:r>
        <w:rPr>
          <w:sz w:val="24"/>
        </w:rPr>
        <w:t>цифровая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грамотность;</w:t>
      </w:r>
    </w:p>
    <w:p w:rsidR="00603619" w:rsidRDefault="00DD043A">
      <w:pPr>
        <w:pStyle w:val="a5"/>
        <w:numPr>
          <w:ilvl w:val="0"/>
          <w:numId w:val="3"/>
        </w:numPr>
        <w:tabs>
          <w:tab w:val="left" w:pos="678"/>
        </w:tabs>
        <w:spacing w:before="224"/>
        <w:ind w:left="678" w:hanging="259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информатики;</w:t>
      </w:r>
    </w:p>
    <w:p w:rsidR="00603619" w:rsidRDefault="00DD043A">
      <w:pPr>
        <w:pStyle w:val="a5"/>
        <w:numPr>
          <w:ilvl w:val="0"/>
          <w:numId w:val="3"/>
        </w:numPr>
        <w:tabs>
          <w:tab w:val="left" w:pos="678"/>
        </w:tabs>
        <w:spacing w:before="226"/>
        <w:ind w:left="678" w:hanging="259"/>
        <w:rPr>
          <w:sz w:val="24"/>
        </w:rPr>
      </w:pP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программирование;</w:t>
      </w:r>
    </w:p>
    <w:p w:rsidR="00603619" w:rsidRDefault="00DD043A">
      <w:pPr>
        <w:pStyle w:val="a5"/>
        <w:numPr>
          <w:ilvl w:val="0"/>
          <w:numId w:val="3"/>
        </w:numPr>
        <w:tabs>
          <w:tab w:val="left" w:pos="678"/>
        </w:tabs>
        <w:spacing w:before="226"/>
        <w:ind w:left="678" w:hanging="259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E8009C" w:rsidRDefault="00E8009C">
      <w:pPr>
        <w:pStyle w:val="1"/>
        <w:spacing w:before="0"/>
        <w:ind w:left="419"/>
        <w:jc w:val="both"/>
      </w:pPr>
    </w:p>
    <w:p w:rsidR="00603619" w:rsidRDefault="00DD043A">
      <w:pPr>
        <w:pStyle w:val="1"/>
        <w:spacing w:before="0"/>
        <w:ind w:left="419"/>
        <w:jc w:val="both"/>
      </w:pPr>
      <w:r>
        <w:t>МЕСТО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«ИНФОРМАТИКА»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rPr>
          <w:spacing w:val="-2"/>
        </w:rPr>
        <w:t>ПЛАНЕ.</w:t>
      </w:r>
    </w:p>
    <w:p w:rsidR="00603619" w:rsidRDefault="00DD043A">
      <w:pPr>
        <w:pStyle w:val="a3"/>
        <w:spacing w:line="290" w:lineRule="auto"/>
        <w:ind w:right="1133" w:firstLine="180"/>
        <w:jc w:val="both"/>
      </w:pPr>
      <w:r>
        <w:t>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5–6 классах. Время на данный курс образовательная организация может выделить за счёт</w:t>
      </w:r>
      <w:r>
        <w:rPr>
          <w:spacing w:val="40"/>
        </w:rPr>
        <w:t xml:space="preserve"> </w:t>
      </w:r>
      <w:r>
        <w:t>части учебного плана, формируемой участниками образовательных отношений.</w:t>
      </w:r>
    </w:p>
    <w:p w:rsidR="00603619" w:rsidRDefault="00DD043A">
      <w:pPr>
        <w:pStyle w:val="a3"/>
        <w:spacing w:line="290" w:lineRule="auto"/>
        <w:ind w:right="1132" w:firstLine="180"/>
        <w:jc w:val="both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5–6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из расчёта</w:t>
      </w:r>
      <w:r>
        <w:rPr>
          <w:spacing w:val="-2"/>
        </w:rPr>
        <w:t xml:space="preserve"> </w:t>
      </w:r>
      <w:r>
        <w:t>общей учебной нагрузки</w:t>
      </w:r>
      <w:r>
        <w:rPr>
          <w:spacing w:val="-3"/>
        </w:rPr>
        <w:t xml:space="preserve"> </w:t>
      </w:r>
      <w:r>
        <w:t>68 часов за 2 года обучения: 1 час в неделю в 5 классе и 1 час в неделю в 6 классе.</w:t>
      </w:r>
    </w:p>
    <w:p w:rsidR="00603619" w:rsidRDefault="00DD043A">
      <w:pPr>
        <w:pStyle w:val="a3"/>
        <w:spacing w:line="290" w:lineRule="auto"/>
        <w:ind w:right="1124" w:firstLine="180"/>
        <w:jc w:val="both"/>
      </w:pPr>
      <w:r>
        <w:t>Первое знакомство современных школьников с базовыми понятиями информатики</w:t>
      </w:r>
      <w:r>
        <w:rPr>
          <w:spacing w:val="40"/>
        </w:rPr>
        <w:t xml:space="preserve"> </w:t>
      </w:r>
      <w:r>
        <w:t>происходит на уровне начального общего образования в рамках логико-алгоритмической линии курса математики;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информационно-коммуникационных технологий (ИКТ), необходимой им для дальнейшего обучения. Курс информатики основной школы опирается на опыт постоянного применения ИКТ, уже имеющийся у учащихся, даёт теоретическое осмысление, интерпретацию и</w:t>
      </w:r>
      <w:r>
        <w:rPr>
          <w:spacing w:val="40"/>
        </w:rPr>
        <w:t xml:space="preserve"> </w:t>
      </w:r>
      <w:r>
        <w:t>обобщение этого опыта. Изучение информатики в 5–6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7–9 классах.</w:t>
      </w:r>
    </w:p>
    <w:p w:rsidR="00603619" w:rsidRDefault="00DD043A">
      <w:pPr>
        <w:spacing w:line="270" w:lineRule="exact"/>
        <w:ind w:left="419"/>
        <w:rPr>
          <w:sz w:val="24"/>
        </w:rPr>
      </w:pPr>
      <w:r>
        <w:rPr>
          <w:spacing w:val="-10"/>
          <w:sz w:val="24"/>
        </w:rPr>
        <w:t>.</w:t>
      </w:r>
    </w:p>
    <w:p w:rsidR="00603619" w:rsidRDefault="00603619">
      <w:pPr>
        <w:spacing w:line="270" w:lineRule="exact"/>
        <w:rPr>
          <w:sz w:val="24"/>
        </w:rPr>
        <w:sectPr w:rsidR="00603619">
          <w:pgSz w:w="11910" w:h="16840"/>
          <w:pgMar w:top="400" w:right="141" w:bottom="280" w:left="425" w:header="720" w:footer="720" w:gutter="0"/>
          <w:cols w:space="720"/>
        </w:sectPr>
      </w:pPr>
    </w:p>
    <w:p w:rsidR="00603619" w:rsidRDefault="00DD043A">
      <w:pPr>
        <w:pStyle w:val="1"/>
        <w:spacing w:before="64"/>
      </w:pPr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603619" w:rsidRDefault="00DD043A">
      <w:pPr>
        <w:pStyle w:val="a3"/>
        <w:spacing w:before="3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5040A4" wp14:editId="66CC9909">
                <wp:simplePos x="0" y="0"/>
                <wp:positionH relativeFrom="page">
                  <wp:posOffset>422909</wp:posOffset>
                </wp:positionH>
                <wp:positionV relativeFrom="paragraph">
                  <wp:posOffset>75960</wp:posOffset>
                </wp:positionV>
                <wp:extent cx="670750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07505" y="7620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299999pt;margin-top:5.981172pt;width:528.15pt;height:.6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03619" w:rsidRDefault="00DD043A">
      <w:pPr>
        <w:spacing w:before="178"/>
        <w:ind w:left="419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ГРАМОТНОСТЬ.</w:t>
      </w:r>
    </w:p>
    <w:p w:rsidR="00603619" w:rsidRDefault="00DD043A">
      <w:pPr>
        <w:pStyle w:val="a3"/>
        <w:spacing w:before="118"/>
        <w:ind w:left="419" w:right="428"/>
        <w:jc w:val="both"/>
      </w:pPr>
      <w:r>
        <w:t>Правила гигиены и безопасности при работе с компьютерами, мобильными устройствами и другими элементами цифрового окружения.</w:t>
      </w:r>
    </w:p>
    <w:p w:rsidR="00603619" w:rsidRDefault="00DD043A">
      <w:pPr>
        <w:pStyle w:val="a3"/>
        <w:spacing w:before="121"/>
        <w:ind w:left="419" w:right="419"/>
        <w:jc w:val="both"/>
      </w:pPr>
      <w:r>
        <w:t>Компьютер</w:t>
      </w:r>
      <w:r>
        <w:rPr>
          <w:spacing w:val="-4"/>
        </w:rPr>
        <w:t xml:space="preserve"> </w:t>
      </w:r>
      <w:r>
        <w:t>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</w:t>
      </w:r>
    </w:p>
    <w:p w:rsidR="00603619" w:rsidRDefault="00DD043A">
      <w:pPr>
        <w:pStyle w:val="a3"/>
        <w:spacing w:before="117"/>
        <w:ind w:left="419" w:right="418"/>
        <w:jc w:val="both"/>
      </w:pPr>
      <w:r>
        <w:t>Программы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компьютеров.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программисты.</w:t>
      </w:r>
      <w:r>
        <w:rPr>
          <w:spacing w:val="-2"/>
        </w:rPr>
        <w:t xml:space="preserve"> </w:t>
      </w:r>
      <w:r>
        <w:t>Прикладные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(приложения), системное программное обеспечение (операционные системы). Запуск и завершение работы программы (приложения). Имя файла (папки, каталога).</w:t>
      </w:r>
    </w:p>
    <w:p w:rsidR="00603619" w:rsidRDefault="00DD043A">
      <w:pPr>
        <w:pStyle w:val="a3"/>
        <w:spacing w:before="120"/>
        <w:ind w:left="419" w:right="414"/>
        <w:jc w:val="both"/>
      </w:pPr>
      <w:r>
        <w:t>Сеть Интернет. Веб-страница, веб-сайт. Браузер. Поиск информации на веб-странице.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03619" w:rsidRDefault="00DD043A">
      <w:pPr>
        <w:pStyle w:val="a3"/>
        <w:spacing w:before="120"/>
        <w:ind w:left="419" w:right="416"/>
        <w:jc w:val="both"/>
      </w:pPr>
      <w:r>
        <w:t xml:space="preserve">Правила 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</w:t>
      </w:r>
      <w:proofErr w:type="spellStart"/>
      <w:r>
        <w:t>Кибербуллинг</w:t>
      </w:r>
      <w:proofErr w:type="spellEnd"/>
      <w:r>
        <w:t>.</w:t>
      </w:r>
    </w:p>
    <w:p w:rsidR="00603619" w:rsidRDefault="00DD043A">
      <w:pPr>
        <w:pStyle w:val="1"/>
        <w:spacing w:before="119"/>
        <w:ind w:left="419"/>
      </w:pPr>
      <w:r>
        <w:t>ТЕОРЕТИЧЕСКИЕ</w:t>
      </w:r>
      <w:r>
        <w:rPr>
          <w:spacing w:val="-16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rPr>
          <w:spacing w:val="-2"/>
        </w:rPr>
        <w:t>ИНФОРМАТИКИ.</w:t>
      </w:r>
    </w:p>
    <w:p w:rsidR="00603619" w:rsidRDefault="00DD043A">
      <w:pPr>
        <w:ind w:left="244" w:right="648" w:firstLine="220"/>
      </w:pP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человеком.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получении человеком информации. Компьютерное зрение.</w:t>
      </w:r>
    </w:p>
    <w:p w:rsidR="00603619" w:rsidRDefault="00DD043A">
      <w:pPr>
        <w:ind w:left="244" w:firstLine="220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информацией.</w:t>
      </w:r>
      <w:r>
        <w:rPr>
          <w:spacing w:val="-6"/>
        </w:rPr>
        <w:t xml:space="preserve"> </w:t>
      </w:r>
      <w:r>
        <w:t>Кодирование</w:t>
      </w:r>
      <w:r>
        <w:rPr>
          <w:spacing w:val="-3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записанная</w:t>
      </w:r>
      <w:r>
        <w:rPr>
          <w:spacing w:val="-6"/>
        </w:rPr>
        <w:t xml:space="preserve"> </w:t>
      </w:r>
      <w:r>
        <w:t>(зафиксированная)</w:t>
      </w:r>
      <w:r>
        <w:rPr>
          <w:spacing w:val="-3"/>
        </w:rPr>
        <w:t xml:space="preserve"> </w:t>
      </w:r>
      <w:r>
        <w:t>информация, которая может быть обработана автоматизированной системой.</w:t>
      </w:r>
    </w:p>
    <w:p w:rsidR="00603619" w:rsidRDefault="00DD043A">
      <w:pPr>
        <w:ind w:left="465"/>
      </w:pPr>
      <w:r>
        <w:t>Искусственный</w:t>
      </w:r>
      <w:r>
        <w:rPr>
          <w:spacing w:val="-6"/>
        </w:rPr>
        <w:t xml:space="preserve"> </w:t>
      </w:r>
      <w:r>
        <w:t>интеллект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</w:t>
      </w:r>
    </w:p>
    <w:p w:rsidR="00603619" w:rsidRDefault="00DD043A">
      <w:pPr>
        <w:pStyle w:val="1"/>
        <w:spacing w:before="118" w:line="276" w:lineRule="exact"/>
        <w:ind w:left="419"/>
      </w:pPr>
      <w:r>
        <w:t>АЛГОРИТМИЗАЦИЯ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ПРОГРАММИРОВАНИЕ.</w:t>
      </w:r>
    </w:p>
    <w:p w:rsidR="00603619" w:rsidRDefault="00DD043A">
      <w:pPr>
        <w:ind w:left="465" w:right="648"/>
      </w:pPr>
      <w:r>
        <w:t>Понятие алгоритма. Исполнители алгоритмов. Линейные алгоритмы. Циклические алгоритмы.4 Составление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исполнителем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блочного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текстового</w:t>
      </w:r>
      <w:r>
        <w:rPr>
          <w:spacing w:val="-3"/>
        </w:rPr>
        <w:t xml:space="preserve"> </w:t>
      </w:r>
      <w:r>
        <w:t>программирования.</w:t>
      </w:r>
    </w:p>
    <w:p w:rsidR="00603619" w:rsidRDefault="00DD043A">
      <w:pPr>
        <w:pStyle w:val="1"/>
        <w:spacing w:before="121"/>
        <w:ind w:left="419"/>
      </w:pPr>
      <w:r>
        <w:t>ИНОФОРМАЦИОННЫЕ</w:t>
      </w:r>
      <w:r>
        <w:rPr>
          <w:spacing w:val="-14"/>
        </w:rPr>
        <w:t xml:space="preserve"> </w:t>
      </w:r>
      <w:r>
        <w:rPr>
          <w:spacing w:val="-2"/>
        </w:rPr>
        <w:t>ТЕХНОЛОГИИ.</w:t>
      </w:r>
    </w:p>
    <w:p w:rsidR="00603619" w:rsidRDefault="00DD043A">
      <w:pPr>
        <w:ind w:left="244" w:firstLine="220"/>
      </w:pPr>
      <w:r>
        <w:t>Графический</w:t>
      </w:r>
      <w:r>
        <w:rPr>
          <w:spacing w:val="-5"/>
        </w:rPr>
        <w:t xml:space="preserve"> </w:t>
      </w:r>
      <w:r>
        <w:t>редактор.</w:t>
      </w:r>
      <w:r>
        <w:rPr>
          <w:spacing w:val="-4"/>
        </w:rPr>
        <w:t xml:space="preserve"> </w:t>
      </w:r>
      <w:r>
        <w:t>Растровые</w:t>
      </w:r>
      <w:r>
        <w:rPr>
          <w:spacing w:val="-6"/>
        </w:rPr>
        <w:t xml:space="preserve"> </w:t>
      </w:r>
      <w:r>
        <w:t>рисунки.</w:t>
      </w:r>
      <w:r>
        <w:rPr>
          <w:spacing w:val="-4"/>
        </w:rPr>
        <w:t xml:space="preserve"> </w:t>
      </w:r>
      <w:r>
        <w:t>Пиксель.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примитивов.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с фрагментами изображения: выделение, копирование, поворот, отражение.</w:t>
      </w:r>
    </w:p>
    <w:p w:rsidR="00603619" w:rsidRDefault="00DD043A">
      <w:pPr>
        <w:spacing w:line="251" w:lineRule="exact"/>
        <w:ind w:left="465"/>
      </w:pPr>
      <w:r>
        <w:t>Текстовый</w:t>
      </w:r>
      <w:r>
        <w:rPr>
          <w:spacing w:val="-6"/>
        </w:rPr>
        <w:t xml:space="preserve"> </w:t>
      </w:r>
      <w:r>
        <w:t>редактор.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rPr>
          <w:spacing w:val="-2"/>
        </w:rPr>
        <w:t>текста.</w:t>
      </w:r>
    </w:p>
    <w:p w:rsidR="00603619" w:rsidRDefault="00DD043A">
      <w:pPr>
        <w:spacing w:before="1"/>
        <w:ind w:left="244" w:right="648" w:firstLine="220"/>
      </w:pPr>
      <w:r>
        <w:t>Текстовый</w:t>
      </w:r>
      <w:r>
        <w:rPr>
          <w:spacing w:val="-5"/>
        </w:rPr>
        <w:t xml:space="preserve"> </w:t>
      </w:r>
      <w:r>
        <w:t>процессор.</w:t>
      </w:r>
      <w:r>
        <w:rPr>
          <w:spacing w:val="-5"/>
        </w:rPr>
        <w:t xml:space="preserve"> </w:t>
      </w:r>
      <w:r>
        <w:t>Редактирование</w:t>
      </w:r>
      <w:r>
        <w:rPr>
          <w:spacing w:val="-5"/>
        </w:rPr>
        <w:t xml:space="preserve"> </w:t>
      </w:r>
      <w:r>
        <w:t>текста.</w:t>
      </w:r>
      <w:r>
        <w:rPr>
          <w:spacing w:val="-5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правописания.</w:t>
      </w:r>
      <w:r>
        <w:rPr>
          <w:spacing w:val="-5"/>
        </w:rPr>
        <w:t xml:space="preserve"> </w:t>
      </w:r>
      <w:r>
        <w:t>Расстановка</w:t>
      </w:r>
      <w:r>
        <w:rPr>
          <w:spacing w:val="-5"/>
        </w:rPr>
        <w:t xml:space="preserve"> </w:t>
      </w:r>
      <w:r>
        <w:t>переносов.</w:t>
      </w:r>
      <w:r>
        <w:rPr>
          <w:spacing w:val="-5"/>
        </w:rPr>
        <w:t xml:space="preserve"> </w:t>
      </w:r>
      <w:r>
        <w:t>Свойства символов. Шрифт. Типы шрифтов (рубленые, с засечками, моноширинные). Полужирное и курсивное начертание.</w:t>
      </w:r>
      <w:r>
        <w:rPr>
          <w:spacing w:val="-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абзацев:</w:t>
      </w:r>
      <w:r>
        <w:rPr>
          <w:spacing w:val="-1"/>
        </w:rPr>
        <w:t xml:space="preserve"> </w:t>
      </w:r>
      <w:r>
        <w:t>границы,</w:t>
      </w:r>
      <w:r>
        <w:rPr>
          <w:spacing w:val="-2"/>
        </w:rPr>
        <w:t xml:space="preserve"> </w:t>
      </w:r>
      <w:r>
        <w:t>абзацный</w:t>
      </w:r>
      <w:r>
        <w:rPr>
          <w:spacing w:val="-5"/>
        </w:rPr>
        <w:t xml:space="preserve"> </w:t>
      </w:r>
      <w:r>
        <w:t>отступ,</w:t>
      </w:r>
      <w:r>
        <w:rPr>
          <w:spacing w:val="-2"/>
        </w:rPr>
        <w:t xml:space="preserve"> </w:t>
      </w:r>
      <w:r>
        <w:t>интервал,</w:t>
      </w:r>
      <w:r>
        <w:rPr>
          <w:spacing w:val="-2"/>
        </w:rPr>
        <w:t xml:space="preserve"> </w:t>
      </w:r>
      <w:r>
        <w:t>выравнивание.</w:t>
      </w:r>
      <w:r>
        <w:rPr>
          <w:spacing w:val="-2"/>
        </w:rPr>
        <w:t xml:space="preserve"> </w:t>
      </w:r>
      <w:r>
        <w:t>Вставка</w:t>
      </w:r>
      <w:r>
        <w:rPr>
          <w:spacing w:val="-2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в текстовые документы. Обтекание изображений текстом.</w:t>
      </w:r>
    </w:p>
    <w:p w:rsidR="00603619" w:rsidRDefault="00DD043A">
      <w:pPr>
        <w:spacing w:before="1"/>
        <w:ind w:left="244" w:right="648" w:firstLine="220"/>
      </w:pPr>
      <w:r>
        <w:t>Компьютерные</w:t>
      </w:r>
      <w:r>
        <w:rPr>
          <w:spacing w:val="-3"/>
        </w:rPr>
        <w:t xml:space="preserve"> </w:t>
      </w:r>
      <w:r>
        <w:t>презентации.</w:t>
      </w:r>
      <w:r>
        <w:rPr>
          <w:spacing w:val="-3"/>
        </w:rPr>
        <w:t xml:space="preserve"> </w:t>
      </w:r>
      <w:r>
        <w:t>Слайд.</w:t>
      </w:r>
      <w:r>
        <w:rPr>
          <w:spacing w:val="-3"/>
        </w:rPr>
        <w:t xml:space="preserve"> </w:t>
      </w:r>
      <w:r>
        <w:t>Добавление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изображений.</w:t>
      </w:r>
      <w:r>
        <w:rPr>
          <w:spacing w:val="-3"/>
        </w:rPr>
        <w:t xml:space="preserve"> </w:t>
      </w:r>
      <w:r>
        <w:t>Работа с</w:t>
      </w:r>
      <w:r>
        <w:rPr>
          <w:spacing w:val="-5"/>
        </w:rPr>
        <w:t xml:space="preserve"> </w:t>
      </w:r>
      <w:r>
        <w:t xml:space="preserve">несколькими </w:t>
      </w:r>
      <w:r>
        <w:rPr>
          <w:spacing w:val="-2"/>
        </w:rPr>
        <w:t>слайдами.</w:t>
      </w:r>
    </w:p>
    <w:p w:rsidR="00603619" w:rsidRDefault="00DD043A">
      <w:pPr>
        <w:spacing w:line="275" w:lineRule="exact"/>
        <w:ind w:left="465"/>
        <w:rPr>
          <w:sz w:val="24"/>
        </w:rPr>
      </w:pPr>
      <w:r>
        <w:rPr>
          <w:spacing w:val="-10"/>
          <w:sz w:val="24"/>
        </w:rPr>
        <w:t>.</w:t>
      </w:r>
    </w:p>
    <w:p w:rsidR="00603619" w:rsidRDefault="00603619">
      <w:pPr>
        <w:spacing w:line="275" w:lineRule="exact"/>
        <w:rPr>
          <w:sz w:val="24"/>
        </w:rPr>
        <w:sectPr w:rsidR="00603619">
          <w:pgSz w:w="11910" w:h="16840"/>
          <w:pgMar w:top="480" w:right="141" w:bottom="280" w:left="425" w:header="720" w:footer="720" w:gutter="0"/>
          <w:cols w:space="720"/>
        </w:sectPr>
      </w:pPr>
    </w:p>
    <w:p w:rsidR="00603619" w:rsidRDefault="00DD043A">
      <w:pPr>
        <w:pStyle w:val="1"/>
      </w:pPr>
      <w:r>
        <w:lastRenderedPageBreak/>
        <w:t>ПЛАНИРУЕМЫЕ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603619" w:rsidRDefault="00DD043A">
      <w:pPr>
        <w:pStyle w:val="a3"/>
        <w:spacing w:before="1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17D6B8" wp14:editId="7795329F">
                <wp:simplePos x="0" y="0"/>
                <wp:positionH relativeFrom="page">
                  <wp:posOffset>422909</wp:posOffset>
                </wp:positionH>
                <wp:positionV relativeFrom="paragraph">
                  <wp:posOffset>74690</wp:posOffset>
                </wp:positionV>
                <wp:extent cx="670750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07505" y="7620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299999pt;margin-top:5.881172pt;width:528.15pt;height:.6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03619" w:rsidRDefault="00DD043A">
      <w:pPr>
        <w:pStyle w:val="a3"/>
        <w:spacing w:before="180" w:line="288" w:lineRule="auto"/>
        <w:ind w:firstLine="180"/>
      </w:pP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603619" w:rsidRDefault="00DD043A">
      <w:pPr>
        <w:pStyle w:val="1"/>
        <w:spacing w:before="195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603619" w:rsidRDefault="00DD043A">
      <w:pPr>
        <w:pStyle w:val="a3"/>
        <w:spacing w:before="156" w:line="288" w:lineRule="auto"/>
        <w:ind w:right="648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 xml:space="preserve">и </w:t>
      </w:r>
      <w:proofErr w:type="gramStart"/>
      <w:r>
        <w:t>социализации</w:t>
      </w:r>
      <w:proofErr w:type="gramEnd"/>
      <w:r>
        <w:t xml:space="preserve"> обучающихся средствами предмета.</w:t>
      </w:r>
    </w:p>
    <w:p w:rsidR="00603619" w:rsidRDefault="00DD043A">
      <w:pPr>
        <w:pStyle w:val="2"/>
      </w:pPr>
      <w:r>
        <w:t>Патриотическое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603619" w:rsidRDefault="00DD043A">
      <w:pPr>
        <w:pStyle w:val="a3"/>
        <w:spacing w:before="62" w:line="290" w:lineRule="auto"/>
        <w:ind w:right="648" w:firstLine="180"/>
      </w:pPr>
      <w:r>
        <w:t>ценностное отношение к отечественному культурному, историческому и научному наследию; 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  <w:r>
        <w:rPr>
          <w:spacing w:val="-3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603619" w:rsidRDefault="00DD043A">
      <w:pPr>
        <w:pStyle w:val="2"/>
        <w:spacing w:line="270" w:lineRule="exact"/>
      </w:pPr>
      <w:r>
        <w:rPr>
          <w:spacing w:val="-2"/>
        </w:rPr>
        <w:t>Духовно-нравственное</w:t>
      </w:r>
      <w:r>
        <w:rPr>
          <w:spacing w:val="24"/>
        </w:rPr>
        <w:t xml:space="preserve"> </w:t>
      </w:r>
      <w:r>
        <w:rPr>
          <w:spacing w:val="-2"/>
        </w:rPr>
        <w:t>воспитание:</w:t>
      </w:r>
    </w:p>
    <w:p w:rsidR="00603619" w:rsidRDefault="00DD043A">
      <w:pPr>
        <w:pStyle w:val="a3"/>
        <w:spacing w:before="63" w:line="290" w:lineRule="auto"/>
        <w:ind w:right="648" w:firstLine="180"/>
      </w:pPr>
      <w: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поступков;</w:t>
      </w:r>
      <w:r>
        <w:rPr>
          <w:spacing w:val="-3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неприятие асоциальных поступков, в том числе в сети Интернет.</w:t>
      </w:r>
    </w:p>
    <w:p w:rsidR="00603619" w:rsidRDefault="00DD043A">
      <w:pPr>
        <w:pStyle w:val="2"/>
        <w:spacing w:line="267" w:lineRule="exact"/>
      </w:pPr>
      <w:r>
        <w:t>Гражданское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603619" w:rsidRDefault="00DD043A">
      <w:pPr>
        <w:pStyle w:val="a3"/>
        <w:spacing w:before="63" w:line="290" w:lineRule="auto"/>
        <w:ind w:right="477" w:firstLine="180"/>
      </w:pPr>
      <w:r>
        <w:t>представление о социальных нормах и правилах межличностных отношений в коллективе, в 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 сообществах; соблюдение</w:t>
      </w:r>
      <w:r>
        <w:rPr>
          <w:spacing w:val="-1"/>
        </w:rPr>
        <w:t xml:space="preserve"> </w:t>
      </w:r>
      <w:r>
        <w:t>правил безопасности, 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 xml:space="preserve">безопасного поведения в </w:t>
      </w:r>
      <w:proofErr w:type="gramStart"/>
      <w:r>
        <w:t>интернет-среде</w:t>
      </w:r>
      <w:proofErr w:type="gramEnd"/>
      <w:r>
        <w:t>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товарищей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осознания</w:t>
      </w:r>
      <w:r>
        <w:rPr>
          <w:spacing w:val="-3"/>
        </w:rPr>
        <w:t xml:space="preserve"> </w:t>
      </w:r>
      <w:r>
        <w:t xml:space="preserve">последствий </w:t>
      </w:r>
      <w:r>
        <w:rPr>
          <w:spacing w:val="-2"/>
        </w:rPr>
        <w:t>поступков.</w:t>
      </w:r>
    </w:p>
    <w:p w:rsidR="00603619" w:rsidRDefault="00DD043A">
      <w:pPr>
        <w:pStyle w:val="2"/>
        <w:spacing w:line="269" w:lineRule="exact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603619" w:rsidRDefault="00DD043A">
      <w:pPr>
        <w:pStyle w:val="a3"/>
        <w:spacing w:before="60" w:line="290" w:lineRule="auto"/>
        <w:ind w:right="564" w:firstLine="180"/>
      </w:pPr>
      <w:r>
        <w:t>сформированность</w:t>
      </w:r>
      <w:r>
        <w:rPr>
          <w:spacing w:val="-3"/>
        </w:rPr>
        <w:t xml:space="preserve"> </w:t>
      </w:r>
      <w:r>
        <w:t>мировоззренческих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 xml:space="preserve">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</w:t>
      </w:r>
      <w:r>
        <w:rPr>
          <w:spacing w:val="-2"/>
        </w:rPr>
        <w:t>мира;</w:t>
      </w:r>
    </w:p>
    <w:p w:rsidR="00603619" w:rsidRDefault="00DD043A">
      <w:pPr>
        <w:pStyle w:val="a3"/>
        <w:spacing w:line="290" w:lineRule="auto"/>
        <w:ind w:firstLine="18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познанию;</w:t>
      </w:r>
      <w:r>
        <w:rPr>
          <w:spacing w:val="-3"/>
        </w:rPr>
        <w:t xml:space="preserve"> </w:t>
      </w:r>
      <w:r>
        <w:t>любознательность;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самообразованию, осознанному выбору направленности и уровня обучения в дальнейшем;</w:t>
      </w:r>
    </w:p>
    <w:p w:rsidR="00603619" w:rsidRDefault="00DD043A">
      <w:pPr>
        <w:pStyle w:val="a3"/>
        <w:spacing w:line="290" w:lineRule="auto"/>
        <w:ind w:firstLine="180"/>
      </w:pPr>
      <w:r>
        <w:t>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опыта, наблюдений, поступков и стремление совершенствовать пути достижения индивидуального и коллективного благополучия;</w:t>
      </w:r>
    </w:p>
    <w:p w:rsidR="00603619" w:rsidRDefault="00DD043A">
      <w:pPr>
        <w:pStyle w:val="a3"/>
        <w:spacing w:line="290" w:lineRule="auto"/>
        <w:ind w:right="648" w:firstLine="180"/>
      </w:pPr>
      <w: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учёбе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мотивы</w:t>
      </w:r>
      <w:r>
        <w:rPr>
          <w:spacing w:val="-9"/>
        </w:rPr>
        <w:t xml:space="preserve"> </w:t>
      </w:r>
      <w:r>
        <w:t>и интересы своей познавательной деятельности;</w:t>
      </w:r>
    </w:p>
    <w:p w:rsidR="00603619" w:rsidRDefault="00DD043A">
      <w:pPr>
        <w:pStyle w:val="2"/>
        <w:spacing w:line="268" w:lineRule="exact"/>
        <w:rPr>
          <w:b w:val="0"/>
          <w:i w:val="0"/>
        </w:rPr>
      </w:pPr>
      <w:r>
        <w:t>Формирование</w:t>
      </w:r>
      <w:r>
        <w:rPr>
          <w:spacing w:val="-9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rPr>
          <w:spacing w:val="-2"/>
        </w:rPr>
        <w:t>здоровья</w:t>
      </w:r>
      <w:r>
        <w:rPr>
          <w:b w:val="0"/>
          <w:i w:val="0"/>
          <w:spacing w:val="-2"/>
        </w:rPr>
        <w:t>:</w:t>
      </w:r>
    </w:p>
    <w:p w:rsidR="00603619" w:rsidRDefault="00DD043A">
      <w:pPr>
        <w:pStyle w:val="a3"/>
        <w:spacing w:before="54" w:line="290" w:lineRule="auto"/>
        <w:ind w:right="648" w:firstLine="180"/>
      </w:pP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жизни;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здоровью;</w:t>
      </w:r>
      <w:r>
        <w:rPr>
          <w:spacing w:val="-4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603619" w:rsidRDefault="00DD043A">
      <w:pPr>
        <w:pStyle w:val="2"/>
        <w:spacing w:line="270" w:lineRule="exact"/>
      </w:pPr>
      <w:r>
        <w:t>Трудовое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603619" w:rsidRDefault="00603619">
      <w:pPr>
        <w:pStyle w:val="2"/>
        <w:spacing w:line="270" w:lineRule="exact"/>
        <w:sectPr w:rsidR="00603619">
          <w:pgSz w:w="11910" w:h="16840"/>
          <w:pgMar w:top="500" w:right="141" w:bottom="280" w:left="425" w:header="720" w:footer="720" w:gutter="0"/>
          <w:cols w:space="720"/>
        </w:sectPr>
      </w:pPr>
    </w:p>
    <w:p w:rsidR="00603619" w:rsidRDefault="00DD043A">
      <w:pPr>
        <w:pStyle w:val="a3"/>
        <w:spacing w:before="74" w:line="290" w:lineRule="auto"/>
        <w:ind w:right="817" w:firstLine="180"/>
        <w:jc w:val="both"/>
      </w:pPr>
      <w:r>
        <w:lastRenderedPageBreak/>
        <w:t>интерес к</w:t>
      </w:r>
      <w:r>
        <w:rPr>
          <w:spacing w:val="-1"/>
        </w:rPr>
        <w:t xml:space="preserve"> </w:t>
      </w:r>
      <w:r>
        <w:t>практическому изучению</w:t>
      </w:r>
      <w:r>
        <w:rPr>
          <w:spacing w:val="-1"/>
        </w:rPr>
        <w:t xml:space="preserve"> </w:t>
      </w:r>
      <w:r>
        <w:t>профессий и труда в сферах профессиональной деятельности, связанных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информатикой,</w:t>
      </w:r>
      <w:r>
        <w:rPr>
          <w:spacing w:val="-4"/>
        </w:rPr>
        <w:t xml:space="preserve"> </w:t>
      </w:r>
      <w:r>
        <w:t>программированием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6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основанными на достижениях науки информатики и научно-технического прогресса;</w:t>
      </w:r>
    </w:p>
    <w:p w:rsidR="00603619" w:rsidRDefault="00DD043A">
      <w:pPr>
        <w:pStyle w:val="a3"/>
        <w:spacing w:line="290" w:lineRule="auto"/>
        <w:ind w:right="910" w:firstLine="180"/>
        <w:jc w:val="both"/>
      </w:pPr>
      <w:r>
        <w:t>осознанный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с учётом личных и общественных интересов и потребностей.</w:t>
      </w:r>
    </w:p>
    <w:p w:rsidR="00603619" w:rsidRDefault="00DD043A">
      <w:pPr>
        <w:pStyle w:val="2"/>
        <w:spacing w:line="271" w:lineRule="exact"/>
        <w:jc w:val="both"/>
      </w:pPr>
      <w:r>
        <w:t>Экологическое</w:t>
      </w:r>
      <w:r>
        <w:rPr>
          <w:spacing w:val="-15"/>
        </w:rPr>
        <w:t xml:space="preserve"> </w:t>
      </w:r>
      <w:r>
        <w:rPr>
          <w:spacing w:val="-2"/>
        </w:rPr>
        <w:t>воспитание:</w:t>
      </w:r>
    </w:p>
    <w:p w:rsidR="00603619" w:rsidRDefault="00DD043A">
      <w:pPr>
        <w:pStyle w:val="a3"/>
        <w:spacing w:before="59" w:line="292" w:lineRule="auto"/>
        <w:ind w:firstLine="180"/>
      </w:pPr>
      <w:r>
        <w:t>осознание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 возможностей ИКТ.</w:t>
      </w:r>
    </w:p>
    <w:p w:rsidR="00603619" w:rsidRDefault="00DD043A">
      <w:pPr>
        <w:pStyle w:val="2"/>
        <w:spacing w:line="267" w:lineRule="exact"/>
        <w:rPr>
          <w:b w:val="0"/>
          <w:i w:val="0"/>
        </w:rPr>
      </w:pPr>
      <w:r>
        <w:t>Адаптация</w:t>
      </w:r>
      <w:r>
        <w:rPr>
          <w:spacing w:val="-12"/>
        </w:rPr>
        <w:t xml:space="preserve"> </w:t>
      </w:r>
      <w:proofErr w:type="gramStart"/>
      <w:r>
        <w:t>обучающегося</w:t>
      </w:r>
      <w:proofErr w:type="gramEnd"/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изменяющимся</w:t>
      </w:r>
      <w:r>
        <w:rPr>
          <w:spacing w:val="-10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rPr>
          <w:spacing w:val="-2"/>
        </w:rPr>
        <w:t>среды</w:t>
      </w:r>
      <w:r>
        <w:rPr>
          <w:b w:val="0"/>
          <w:i w:val="0"/>
          <w:spacing w:val="-2"/>
        </w:rPr>
        <w:t>:</w:t>
      </w:r>
    </w:p>
    <w:p w:rsidR="00603619" w:rsidRDefault="00DD043A">
      <w:pPr>
        <w:pStyle w:val="a3"/>
        <w:spacing w:before="63" w:line="290" w:lineRule="auto"/>
        <w:ind w:right="648" w:firstLine="180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социального опыта, основных социальных ролей, соответствующих ведущей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 группах и сообществах, в том числе существующих в виртуальном пространстве.</w:t>
      </w:r>
    </w:p>
    <w:p w:rsidR="00603619" w:rsidRDefault="00DD043A">
      <w:pPr>
        <w:pStyle w:val="1"/>
        <w:spacing w:before="188"/>
      </w:pPr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603619" w:rsidRDefault="00DD043A">
      <w:pPr>
        <w:pStyle w:val="a3"/>
        <w:spacing w:before="157" w:line="290" w:lineRule="auto"/>
        <w:ind w:right="648" w:firstLine="18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информатике</w:t>
      </w:r>
      <w:r>
        <w:rPr>
          <w:spacing w:val="-5"/>
        </w:rPr>
        <w:t xml:space="preserve"> </w:t>
      </w:r>
      <w:r>
        <w:t xml:space="preserve">отражают овладение универсальными учебными действиями — познавательными, коммуникативными, </w:t>
      </w:r>
      <w:r>
        <w:rPr>
          <w:spacing w:val="-2"/>
        </w:rPr>
        <w:t>регулятивными.</w:t>
      </w:r>
    </w:p>
    <w:p w:rsidR="00603619" w:rsidRDefault="00DD043A">
      <w:pPr>
        <w:spacing w:before="117"/>
        <w:ind w:left="419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603619" w:rsidRDefault="00DD043A">
      <w:pPr>
        <w:pStyle w:val="2"/>
        <w:spacing w:before="62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603619" w:rsidRDefault="00DD043A">
      <w:pPr>
        <w:pStyle w:val="a3"/>
        <w:spacing w:before="60" w:line="290" w:lineRule="auto"/>
        <w:ind w:right="648" w:firstLine="180"/>
      </w:pPr>
      <w:r>
        <w:t>умение</w:t>
      </w:r>
      <w:r>
        <w:rPr>
          <w:spacing w:val="-13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понятия,</w:t>
      </w:r>
      <w:r>
        <w:rPr>
          <w:spacing w:val="-9"/>
        </w:rPr>
        <w:t xml:space="preserve"> </w:t>
      </w:r>
      <w:r>
        <w:t>создавать</w:t>
      </w:r>
      <w:r>
        <w:rPr>
          <w:spacing w:val="-11"/>
        </w:rPr>
        <w:t xml:space="preserve"> </w:t>
      </w:r>
      <w:r>
        <w:t>обобщения,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аналогии,</w:t>
      </w:r>
      <w:r>
        <w:rPr>
          <w:spacing w:val="-12"/>
        </w:rPr>
        <w:t xml:space="preserve"> </w:t>
      </w:r>
      <w:r>
        <w:t>классифицировать, самостоятельно выбирать основания и критерии для классификации, устанавливать причинн</w:t>
      </w:r>
      <w:proofErr w:type="gramStart"/>
      <w:r>
        <w:t>о-</w:t>
      </w:r>
      <w:proofErr w:type="gramEnd"/>
      <w:r>
        <w:t xml:space="preserve"> следственные связи, строить логические рассуждения, делать умозаключения (индуктивные, дедуктивные и по аналогии) и выводы;</w:t>
      </w:r>
    </w:p>
    <w:p w:rsidR="00603619" w:rsidRDefault="00DD043A">
      <w:pPr>
        <w:pStyle w:val="a3"/>
        <w:spacing w:line="290" w:lineRule="auto"/>
        <w:ind w:right="648" w:firstLine="180"/>
      </w:pPr>
      <w:r>
        <w:t>умение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учебных и познавательных задач;</w:t>
      </w:r>
    </w:p>
    <w:p w:rsidR="00603619" w:rsidRDefault="00DD043A">
      <w:pPr>
        <w:pStyle w:val="a3"/>
        <w:spacing w:line="290" w:lineRule="auto"/>
        <w:ind w:right="648" w:firstLine="180"/>
      </w:pPr>
      <w:r>
        <w:t>самостоятельно</w:t>
      </w:r>
      <w:r>
        <w:rPr>
          <w:spacing w:val="-10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(сравнивать</w:t>
      </w:r>
      <w:r>
        <w:rPr>
          <w:spacing w:val="-8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вариантов решения, выбирать наиболее подходящий с учётом самостоятельно выделенных критериев).</w:t>
      </w:r>
    </w:p>
    <w:p w:rsidR="00603619" w:rsidRDefault="00DD043A">
      <w:pPr>
        <w:pStyle w:val="2"/>
        <w:spacing w:line="273" w:lineRule="exact"/>
      </w:pPr>
      <w:r>
        <w:t>Базовые</w:t>
      </w:r>
      <w:r>
        <w:rPr>
          <w:spacing w:val="-13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603619" w:rsidRDefault="00DD043A">
      <w:pPr>
        <w:pStyle w:val="a3"/>
        <w:spacing w:before="56" w:line="288" w:lineRule="auto"/>
        <w:ind w:right="648" w:firstLine="180"/>
      </w:pPr>
      <w:r>
        <w:t>формулировать</w:t>
      </w:r>
      <w:r>
        <w:rPr>
          <w:spacing w:val="-3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фиксирующие</w:t>
      </w:r>
      <w:r>
        <w:rPr>
          <w:spacing w:val="-5"/>
        </w:rPr>
        <w:t xml:space="preserve"> </w:t>
      </w:r>
      <w:r>
        <w:t>разрыв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реальным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желательным</w:t>
      </w:r>
      <w:r>
        <w:rPr>
          <w:spacing w:val="-6"/>
        </w:rPr>
        <w:t xml:space="preserve"> </w:t>
      </w:r>
      <w:r>
        <w:t>состоянием ситуации, объекта, и самостоятельно устанавливать искомое и данное;</w:t>
      </w:r>
    </w:p>
    <w:p w:rsidR="00603619" w:rsidRDefault="00DD043A">
      <w:pPr>
        <w:pStyle w:val="a3"/>
        <w:spacing w:before="2" w:line="290" w:lineRule="auto"/>
        <w:ind w:left="419"/>
      </w:pPr>
      <w:r>
        <w:t>оценивать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применимость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 xml:space="preserve">исследования; прогнозировать возможное дальнейшее развитие процессов, событий и их последствия </w:t>
      </w:r>
      <w:proofErr w:type="gramStart"/>
      <w:r>
        <w:t>в</w:t>
      </w:r>
      <w:proofErr w:type="gramEnd"/>
    </w:p>
    <w:p w:rsidR="00603619" w:rsidRDefault="00DD043A">
      <w:pPr>
        <w:pStyle w:val="a3"/>
        <w:spacing w:line="290" w:lineRule="auto"/>
        <w:ind w:right="648"/>
      </w:pPr>
      <w:r>
        <w:t>аналогичных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-3"/>
        </w:rPr>
        <w:t xml:space="preserve"> </w:t>
      </w:r>
      <w:proofErr w:type="gramStart"/>
      <w:r>
        <w:t>ситуациях</w:t>
      </w:r>
      <w:proofErr w:type="gramEnd"/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выдвигать</w:t>
      </w:r>
      <w:r>
        <w:rPr>
          <w:spacing w:val="-3"/>
        </w:rPr>
        <w:t xml:space="preserve"> </w:t>
      </w:r>
      <w:r>
        <w:t>предположения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 условиях и контекстах.</w:t>
      </w:r>
    </w:p>
    <w:p w:rsidR="00603619" w:rsidRDefault="00DD043A">
      <w:pPr>
        <w:pStyle w:val="2"/>
        <w:spacing w:line="273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603619" w:rsidRDefault="00DD043A">
      <w:pPr>
        <w:pStyle w:val="a3"/>
        <w:spacing w:before="60" w:line="288" w:lineRule="auto"/>
        <w:ind w:left="419" w:right="648"/>
      </w:pPr>
      <w:r>
        <w:t>выявлять дефицит информации, данных, необходимых для решения поставленной задачи; применять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отборе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или</w:t>
      </w:r>
    </w:p>
    <w:p w:rsidR="00603619" w:rsidRDefault="00DD043A">
      <w:pPr>
        <w:pStyle w:val="a3"/>
      </w:pPr>
      <w:r>
        <w:t>данных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предложенной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rPr>
          <w:spacing w:val="-2"/>
        </w:rPr>
        <w:t>критериев;</w:t>
      </w:r>
    </w:p>
    <w:p w:rsidR="00603619" w:rsidRDefault="00DD043A">
      <w:pPr>
        <w:pStyle w:val="a3"/>
        <w:spacing w:before="63" w:line="290" w:lineRule="auto"/>
        <w:ind w:right="648" w:firstLine="180"/>
      </w:pPr>
      <w:r>
        <w:t>выбирать,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 представления;</w:t>
      </w:r>
    </w:p>
    <w:p w:rsidR="00603619" w:rsidRDefault="00DD043A">
      <w:pPr>
        <w:pStyle w:val="a3"/>
        <w:spacing w:line="290" w:lineRule="auto"/>
        <w:ind w:right="648" w:firstLine="180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иллюстрировать решаемые задачи несложными схемами, диаграммами, иной графикой и их комбинациями;</w:t>
      </w:r>
    </w:p>
    <w:p w:rsidR="00603619" w:rsidRDefault="00DD043A">
      <w:pPr>
        <w:pStyle w:val="a3"/>
        <w:spacing w:line="290" w:lineRule="auto"/>
        <w:ind w:firstLine="180"/>
      </w:pPr>
      <w:r>
        <w:t>оценивать</w:t>
      </w:r>
      <w:r>
        <w:rPr>
          <w:spacing w:val="-5"/>
        </w:rPr>
        <w:t xml:space="preserve"> </w:t>
      </w:r>
      <w:r>
        <w:t>надёжность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 xml:space="preserve">сформулированным </w:t>
      </w:r>
      <w:r>
        <w:rPr>
          <w:spacing w:val="-2"/>
        </w:rPr>
        <w:t>самостоятельно;</w:t>
      </w:r>
    </w:p>
    <w:p w:rsidR="00603619" w:rsidRDefault="00DD043A">
      <w:pPr>
        <w:pStyle w:val="a3"/>
        <w:spacing w:line="271" w:lineRule="exact"/>
        <w:ind w:left="419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603619" w:rsidRDefault="00DD043A">
      <w:pPr>
        <w:spacing w:before="178"/>
        <w:ind w:left="419"/>
        <w:rPr>
          <w:b/>
          <w:sz w:val="24"/>
        </w:rPr>
      </w:pPr>
      <w:r>
        <w:rPr>
          <w:b/>
          <w:spacing w:val="-2"/>
          <w:sz w:val="24"/>
        </w:rPr>
        <w:t>Универсальные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коммуникативные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603619" w:rsidRDefault="00603619">
      <w:pPr>
        <w:rPr>
          <w:b/>
          <w:sz w:val="24"/>
        </w:rPr>
        <w:sectPr w:rsidR="00603619">
          <w:pgSz w:w="11910" w:h="16840"/>
          <w:pgMar w:top="480" w:right="141" w:bottom="280" w:left="425" w:header="720" w:footer="720" w:gutter="0"/>
          <w:cols w:space="720"/>
        </w:sectPr>
      </w:pPr>
    </w:p>
    <w:p w:rsidR="00603619" w:rsidRDefault="00DD043A">
      <w:pPr>
        <w:pStyle w:val="2"/>
        <w:spacing w:before="66"/>
      </w:pPr>
      <w:r>
        <w:rPr>
          <w:spacing w:val="-2"/>
        </w:rPr>
        <w:lastRenderedPageBreak/>
        <w:t>Общение:</w:t>
      </w:r>
    </w:p>
    <w:p w:rsidR="00603619" w:rsidRDefault="00DD043A">
      <w:pPr>
        <w:pStyle w:val="a3"/>
        <w:spacing w:before="60" w:line="290" w:lineRule="auto"/>
        <w:ind w:right="648" w:firstLine="180"/>
      </w:pPr>
      <w:r>
        <w:t>сопоставлять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диалога,</w:t>
      </w:r>
      <w:r>
        <w:rPr>
          <w:spacing w:val="-4"/>
        </w:rPr>
        <w:t xml:space="preserve"> </w:t>
      </w:r>
      <w:r>
        <w:t>обнаруживать</w:t>
      </w:r>
      <w:r>
        <w:rPr>
          <w:spacing w:val="-4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и сходство позиций;</w:t>
      </w:r>
    </w:p>
    <w:p w:rsidR="00603619" w:rsidRDefault="00DD043A">
      <w:pPr>
        <w:pStyle w:val="a3"/>
        <w:spacing w:line="290" w:lineRule="auto"/>
        <w:ind w:left="419"/>
      </w:pPr>
      <w:r>
        <w:t>публично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13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выполненного</w:t>
      </w:r>
      <w:r>
        <w:rPr>
          <w:spacing w:val="-12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(эксперимента,</w:t>
      </w:r>
      <w:r>
        <w:rPr>
          <w:spacing w:val="-10"/>
        </w:rPr>
        <w:t xml:space="preserve"> </w:t>
      </w:r>
      <w:r>
        <w:t>исследования,</w:t>
      </w:r>
      <w:r>
        <w:rPr>
          <w:spacing w:val="-12"/>
        </w:rPr>
        <w:t xml:space="preserve"> </w:t>
      </w:r>
      <w:r>
        <w:t>проекта); самостоятельно выбирать формат выступления с учётом задач презентации и особенностей</w:t>
      </w:r>
    </w:p>
    <w:p w:rsidR="00603619" w:rsidRDefault="00DD043A">
      <w:pPr>
        <w:pStyle w:val="a3"/>
        <w:spacing w:line="290" w:lineRule="auto"/>
      </w:pPr>
      <w:r>
        <w:t>аудитории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иллюстративных материалов.</w:t>
      </w:r>
    </w:p>
    <w:p w:rsidR="00603619" w:rsidRDefault="00DD043A">
      <w:pPr>
        <w:pStyle w:val="2"/>
        <w:spacing w:line="271" w:lineRule="exact"/>
      </w:pPr>
      <w:r>
        <w:t>Совместная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(сотрудничество):</w:t>
      </w:r>
    </w:p>
    <w:p w:rsidR="00603619" w:rsidRDefault="00DD043A">
      <w:pPr>
        <w:pStyle w:val="a3"/>
        <w:spacing w:before="59" w:line="292" w:lineRule="auto"/>
        <w:ind w:right="648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командной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конкретной проблемы, в том числе при создании информационного продукта;</w:t>
      </w:r>
    </w:p>
    <w:p w:rsidR="00603619" w:rsidRDefault="00DD043A">
      <w:pPr>
        <w:pStyle w:val="a3"/>
        <w:spacing w:line="290" w:lineRule="auto"/>
        <w:ind w:right="648" w:firstLine="180"/>
      </w:pPr>
      <w:r>
        <w:t>принимать цель совместной информационной деятельности по сбору, обработке, передаче, формализации</w:t>
      </w:r>
      <w:r>
        <w:rPr>
          <w:spacing w:val="-4"/>
        </w:rPr>
        <w:t xml:space="preserve"> </w:t>
      </w:r>
      <w:r>
        <w:t>информации;</w:t>
      </w:r>
      <w:r>
        <w:rPr>
          <w:spacing w:val="-6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достижению: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 договариваться, обсуждать процесс и результат совместной работы;</w:t>
      </w:r>
    </w:p>
    <w:p w:rsidR="00603619" w:rsidRDefault="00DD043A">
      <w:pPr>
        <w:pStyle w:val="a3"/>
        <w:spacing w:line="290" w:lineRule="auto"/>
        <w:ind w:right="648" w:firstLine="180"/>
      </w:pPr>
      <w:r>
        <w:t>выполнять свою часть работы с информацией или информационным продуктом, достигая качественного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координируя</w:t>
      </w:r>
      <w:r>
        <w:rPr>
          <w:spacing w:val="-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 xml:space="preserve">членами </w:t>
      </w:r>
      <w:r>
        <w:rPr>
          <w:spacing w:val="-2"/>
        </w:rPr>
        <w:t>команды;</w:t>
      </w:r>
    </w:p>
    <w:p w:rsidR="00603619" w:rsidRDefault="00DD043A">
      <w:pPr>
        <w:pStyle w:val="a3"/>
        <w:spacing w:line="290" w:lineRule="auto"/>
        <w:ind w:firstLine="180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самостоятельно сформулированным участниками взаимодействия;</w:t>
      </w:r>
    </w:p>
    <w:p w:rsidR="00603619" w:rsidRDefault="00DD043A">
      <w:pPr>
        <w:pStyle w:val="a3"/>
        <w:spacing w:line="290" w:lineRule="auto"/>
        <w:ind w:right="477" w:firstLine="180"/>
      </w:pPr>
      <w:r>
        <w:t>сравнивать результаты с исходной задачей и вклад каждого члена команды в достижение результатов,</w:t>
      </w:r>
      <w:r>
        <w:rPr>
          <w:spacing w:val="-8"/>
        </w:rPr>
        <w:t xml:space="preserve"> </w:t>
      </w:r>
      <w:r>
        <w:t>разделять</w:t>
      </w:r>
      <w:r>
        <w:rPr>
          <w:spacing w:val="-12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отчёта</w:t>
      </w:r>
      <w:r>
        <w:rPr>
          <w:spacing w:val="-9"/>
        </w:rPr>
        <w:t xml:space="preserve"> </w:t>
      </w:r>
      <w:r>
        <w:t xml:space="preserve">перед </w:t>
      </w:r>
      <w:r>
        <w:rPr>
          <w:spacing w:val="-2"/>
        </w:rPr>
        <w:t>группой.</w:t>
      </w:r>
    </w:p>
    <w:p w:rsidR="00603619" w:rsidRDefault="00DD043A">
      <w:pPr>
        <w:spacing w:before="104"/>
        <w:ind w:left="419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603619" w:rsidRDefault="00DD043A">
      <w:pPr>
        <w:pStyle w:val="2"/>
        <w:spacing w:before="60"/>
      </w:pPr>
      <w:r>
        <w:rPr>
          <w:spacing w:val="-2"/>
        </w:rPr>
        <w:t>Самоорганизация:</w:t>
      </w:r>
    </w:p>
    <w:p w:rsidR="00603619" w:rsidRDefault="00DD043A">
      <w:pPr>
        <w:pStyle w:val="a3"/>
        <w:spacing w:before="60"/>
        <w:ind w:left="419"/>
      </w:pPr>
      <w:r>
        <w:t>выявлять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требующие</w:t>
      </w:r>
      <w:r>
        <w:rPr>
          <w:spacing w:val="-6"/>
        </w:rPr>
        <w:t xml:space="preserve"> </w:t>
      </w:r>
      <w:r>
        <w:rPr>
          <w:spacing w:val="-2"/>
        </w:rPr>
        <w:t>решения;</w:t>
      </w:r>
    </w:p>
    <w:p w:rsidR="00603619" w:rsidRDefault="00DD043A">
      <w:pPr>
        <w:pStyle w:val="a3"/>
        <w:spacing w:before="60" w:line="288" w:lineRule="auto"/>
        <w:ind w:firstLine="18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подходах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принятию</w:t>
      </w:r>
      <w:r>
        <w:rPr>
          <w:spacing w:val="-4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(индивидуальное</w:t>
      </w:r>
      <w:r>
        <w:rPr>
          <w:spacing w:val="-5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решений, принятие решений в группе);</w:t>
      </w:r>
    </w:p>
    <w:p w:rsidR="00603619" w:rsidRDefault="00DD043A">
      <w:pPr>
        <w:pStyle w:val="a3"/>
        <w:spacing w:before="3" w:line="290" w:lineRule="auto"/>
        <w:ind w:right="648" w:firstLine="180"/>
      </w:pPr>
      <w:r>
        <w:t>самостоятельно</w:t>
      </w:r>
      <w:r>
        <w:rPr>
          <w:spacing w:val="-8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часть),</w:t>
      </w:r>
      <w:r>
        <w:rPr>
          <w:spacing w:val="-10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3619" w:rsidRDefault="00DD043A">
      <w:pPr>
        <w:pStyle w:val="a3"/>
        <w:spacing w:line="290" w:lineRule="auto"/>
        <w:ind w:firstLine="180"/>
      </w:pPr>
      <w:r>
        <w:t>составлять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намеченного</w:t>
      </w:r>
      <w:r>
        <w:rPr>
          <w:spacing w:val="-5"/>
        </w:rPr>
        <w:t xml:space="preserve"> </w:t>
      </w:r>
      <w:r>
        <w:t>алгоритма</w:t>
      </w:r>
      <w:r>
        <w:rPr>
          <w:spacing w:val="-6"/>
        </w:rPr>
        <w:t xml:space="preserve"> </w:t>
      </w:r>
      <w:r>
        <w:t>решения),</w:t>
      </w:r>
      <w:r>
        <w:rPr>
          <w:spacing w:val="-6"/>
        </w:rPr>
        <w:t xml:space="preserve"> </w:t>
      </w:r>
      <w:r>
        <w:t>корректировать предложенный алгоритм с учётом получения новых знаний об изучаемом объекте;</w:t>
      </w:r>
    </w:p>
    <w:p w:rsidR="00603619" w:rsidRDefault="00DD043A">
      <w:pPr>
        <w:pStyle w:val="a3"/>
        <w:spacing w:line="273" w:lineRule="exact"/>
        <w:ind w:left="419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противоречивой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решение.</w:t>
      </w:r>
    </w:p>
    <w:p w:rsidR="00603619" w:rsidRDefault="00DD043A">
      <w:pPr>
        <w:pStyle w:val="2"/>
        <w:spacing w:before="56"/>
      </w:pPr>
      <w:r>
        <w:t>Самоконтроль</w:t>
      </w:r>
      <w:r>
        <w:rPr>
          <w:spacing w:val="-10"/>
        </w:rPr>
        <w:t xml:space="preserve"> </w:t>
      </w:r>
      <w:r>
        <w:rPr>
          <w:spacing w:val="-2"/>
        </w:rPr>
        <w:t>(рефлексия):</w:t>
      </w:r>
    </w:p>
    <w:p w:rsidR="00603619" w:rsidRDefault="00DD043A">
      <w:pPr>
        <w:pStyle w:val="a3"/>
        <w:spacing w:before="60" w:line="290" w:lineRule="auto"/>
        <w:ind w:left="419" w:right="3745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7"/>
        </w:rPr>
        <w:t xml:space="preserve"> </w:t>
      </w:r>
      <w:r>
        <w:t>адекватную</w:t>
      </w:r>
      <w:r>
        <w:rPr>
          <w:spacing w:val="-8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изменения;</w:t>
      </w:r>
    </w:p>
    <w:p w:rsidR="00603619" w:rsidRDefault="00DD043A">
      <w:pPr>
        <w:pStyle w:val="a3"/>
        <w:spacing w:line="290" w:lineRule="auto"/>
        <w:ind w:right="648" w:firstLine="180"/>
      </w:pPr>
      <w:r>
        <w:t>учитывать</w:t>
      </w:r>
      <w:r>
        <w:rPr>
          <w:spacing w:val="-3"/>
        </w:rPr>
        <w:t xml:space="preserve"> </w:t>
      </w:r>
      <w:r>
        <w:t>контекст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учебной задачи, адаптировать решение к меняющимся обстоятельствам;</w:t>
      </w:r>
    </w:p>
    <w:p w:rsidR="00603619" w:rsidRDefault="00DD043A">
      <w:pPr>
        <w:pStyle w:val="a3"/>
        <w:spacing w:line="290" w:lineRule="auto"/>
        <w:ind w:firstLine="180"/>
      </w:pPr>
      <w:r>
        <w:t>объяснять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 xml:space="preserve">давать оценку приобретённому 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603619" w:rsidRDefault="00DD043A">
      <w:pPr>
        <w:pStyle w:val="a3"/>
        <w:spacing w:line="290" w:lineRule="auto"/>
        <w:ind w:firstLine="180"/>
      </w:pPr>
      <w:r>
        <w:t>вносить</w:t>
      </w:r>
      <w:r>
        <w:rPr>
          <w:spacing w:val="-3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изменившихся</w:t>
      </w:r>
      <w:r>
        <w:rPr>
          <w:spacing w:val="-4"/>
        </w:rPr>
        <w:t xml:space="preserve"> </w:t>
      </w:r>
      <w:r>
        <w:t>ситуаций, установленных ошибок, возникших трудностей;</w:t>
      </w:r>
    </w:p>
    <w:p w:rsidR="00603619" w:rsidRDefault="00DD043A">
      <w:pPr>
        <w:pStyle w:val="a3"/>
        <w:spacing w:line="273" w:lineRule="exact"/>
        <w:ind w:left="419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условиям.</w:t>
      </w:r>
    </w:p>
    <w:p w:rsidR="00603619" w:rsidRDefault="00DD043A">
      <w:pPr>
        <w:pStyle w:val="2"/>
        <w:spacing w:before="56"/>
      </w:pPr>
      <w:r>
        <w:t>Эмоциональный</w:t>
      </w:r>
      <w:r>
        <w:rPr>
          <w:spacing w:val="-15"/>
        </w:rPr>
        <w:t xml:space="preserve"> </w:t>
      </w:r>
      <w:r>
        <w:rPr>
          <w:spacing w:val="-2"/>
        </w:rPr>
        <w:t>интеллект:</w:t>
      </w:r>
    </w:p>
    <w:p w:rsidR="00603619" w:rsidRDefault="00DD043A">
      <w:pPr>
        <w:pStyle w:val="a3"/>
        <w:spacing w:before="60"/>
        <w:ind w:left="419"/>
      </w:pPr>
      <w:r>
        <w:t>ставить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rPr>
          <w:spacing w:val="-2"/>
        </w:rPr>
        <w:t>другого.</w:t>
      </w:r>
    </w:p>
    <w:p w:rsidR="00603619" w:rsidRDefault="00DD043A">
      <w:pPr>
        <w:pStyle w:val="2"/>
        <w:spacing w:before="61"/>
      </w:pPr>
      <w:r>
        <w:t>Принятие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других:</w:t>
      </w:r>
    </w:p>
    <w:p w:rsidR="00603619" w:rsidRDefault="00DD043A">
      <w:pPr>
        <w:pStyle w:val="a3"/>
        <w:spacing w:before="60"/>
        <w:ind w:left="419"/>
      </w:pPr>
      <w:r>
        <w:t>осознавать</w:t>
      </w:r>
      <w:r>
        <w:rPr>
          <w:spacing w:val="-7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открытого</w:t>
      </w:r>
      <w:r>
        <w:rPr>
          <w:spacing w:val="-5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любым</w:t>
      </w:r>
    </w:p>
    <w:p w:rsidR="00603619" w:rsidRDefault="00603619">
      <w:pPr>
        <w:pStyle w:val="a3"/>
        <w:sectPr w:rsidR="00603619">
          <w:pgSz w:w="11910" w:h="16840"/>
          <w:pgMar w:top="500" w:right="141" w:bottom="280" w:left="425" w:header="720" w:footer="720" w:gutter="0"/>
          <w:cols w:space="720"/>
        </w:sectPr>
      </w:pPr>
    </w:p>
    <w:p w:rsidR="00603619" w:rsidRDefault="00DD043A">
      <w:pPr>
        <w:pStyle w:val="a3"/>
        <w:spacing w:before="62"/>
      </w:pPr>
      <w:r>
        <w:lastRenderedPageBreak/>
        <w:t>объёмам</w:t>
      </w:r>
      <w:r>
        <w:rPr>
          <w:spacing w:val="-8"/>
        </w:rPr>
        <w:t xml:space="preserve"> </w:t>
      </w:r>
      <w:r>
        <w:rPr>
          <w:spacing w:val="-2"/>
        </w:rPr>
        <w:t>информации.</w:t>
      </w:r>
    </w:p>
    <w:p w:rsidR="00603619" w:rsidRDefault="00DD043A">
      <w:pPr>
        <w:pStyle w:val="1"/>
        <w:spacing w:before="252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20" w:line="278" w:lineRule="auto"/>
        <w:ind w:right="581"/>
        <w:jc w:val="left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гигиены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компьютером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элементами цифрового окружения; иметь представление о правилах безопасного поведения в Интернете;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31" w:line="278" w:lineRule="auto"/>
        <w:ind w:right="579"/>
        <w:jc w:val="left"/>
      </w:pPr>
      <w:r>
        <w:t>называть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компьютеров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устройств,</w:t>
      </w:r>
      <w:r>
        <w:rPr>
          <w:spacing w:val="-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назначение;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31"/>
        <w:jc w:val="left"/>
      </w:pPr>
      <w:r>
        <w:t>понимать</w:t>
      </w:r>
      <w:r>
        <w:rPr>
          <w:spacing w:val="-10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«программное</w:t>
      </w:r>
      <w:r>
        <w:rPr>
          <w:spacing w:val="-10"/>
        </w:rPr>
        <w:t xml:space="preserve"> </w:t>
      </w:r>
      <w:r>
        <w:t>обеспечение»,</w:t>
      </w:r>
      <w:r>
        <w:rPr>
          <w:spacing w:val="-7"/>
        </w:rPr>
        <w:t xml:space="preserve"> </w:t>
      </w:r>
      <w:r>
        <w:t>«операционная</w:t>
      </w:r>
      <w:r>
        <w:rPr>
          <w:spacing w:val="-10"/>
        </w:rPr>
        <w:t xml:space="preserve"> </w:t>
      </w:r>
      <w:r>
        <w:t>система»,</w:t>
      </w:r>
      <w:r>
        <w:rPr>
          <w:spacing w:val="-9"/>
        </w:rPr>
        <w:t xml:space="preserve"> </w:t>
      </w:r>
      <w:r>
        <w:rPr>
          <w:spacing w:val="-2"/>
        </w:rPr>
        <w:t>«файл»;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65" w:line="285" w:lineRule="auto"/>
        <w:ind w:right="581"/>
      </w:pPr>
      <w:r>
        <w:t>искать информацию в Интернете (в том числе по ключевым словам, по изображению);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18" w:line="280" w:lineRule="auto"/>
        <w:ind w:right="583"/>
      </w:pPr>
      <w:r>
        <w:t>запускать прикладные программы (приложения) и завершать их работу; 6 пояснять на примерах смысл</w:t>
      </w:r>
      <w:r>
        <w:rPr>
          <w:spacing w:val="80"/>
        </w:rPr>
        <w:t xml:space="preserve">  </w:t>
      </w:r>
      <w:r>
        <w:t>понятий</w:t>
      </w:r>
      <w:r>
        <w:rPr>
          <w:spacing w:val="80"/>
        </w:rPr>
        <w:t xml:space="preserve">  </w:t>
      </w:r>
      <w:r>
        <w:t>«алгоритм»,</w:t>
      </w:r>
      <w:r>
        <w:rPr>
          <w:spacing w:val="80"/>
        </w:rPr>
        <w:t xml:space="preserve">  </w:t>
      </w:r>
      <w:r>
        <w:t>«исполнитель»,</w:t>
      </w:r>
      <w:r>
        <w:rPr>
          <w:spacing w:val="80"/>
        </w:rPr>
        <w:t xml:space="preserve">  </w:t>
      </w:r>
      <w:r>
        <w:t>«программа</w:t>
      </w:r>
      <w:r>
        <w:rPr>
          <w:spacing w:val="80"/>
        </w:rPr>
        <w:t xml:space="preserve">  </w:t>
      </w:r>
      <w:r>
        <w:t>управления</w:t>
      </w:r>
      <w:r>
        <w:rPr>
          <w:spacing w:val="80"/>
        </w:rPr>
        <w:t xml:space="preserve">  </w:t>
      </w:r>
      <w:r>
        <w:t>исполнителем»,</w:t>
      </w:r>
    </w:p>
    <w:p w:rsidR="00603619" w:rsidRDefault="00DD043A">
      <w:pPr>
        <w:spacing w:before="8"/>
        <w:ind w:left="1380"/>
        <w:jc w:val="both"/>
      </w:pPr>
      <w:r>
        <w:t>«искусственный</w:t>
      </w:r>
      <w:r>
        <w:rPr>
          <w:spacing w:val="-9"/>
        </w:rPr>
        <w:t xml:space="preserve"> </w:t>
      </w:r>
      <w:r>
        <w:rPr>
          <w:spacing w:val="-2"/>
        </w:rPr>
        <w:t>интеллект»;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72" w:line="278" w:lineRule="auto"/>
        <w:ind w:right="584"/>
      </w:pPr>
      <w:r>
        <w:t>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29" w:line="285" w:lineRule="auto"/>
        <w:ind w:right="580"/>
      </w:pPr>
      <w:r>
        <w:t>создавать, редактировать, форматировать и сохранять текстовые документы; знать правила набора текстов;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автоматическую</w:t>
      </w:r>
      <w:r>
        <w:rPr>
          <w:spacing w:val="-2"/>
        </w:rPr>
        <w:t xml:space="preserve"> </w:t>
      </w:r>
      <w:r>
        <w:t>проверку</w:t>
      </w:r>
      <w:r>
        <w:rPr>
          <w:spacing w:val="-2"/>
        </w:rPr>
        <w:t xml:space="preserve"> </w:t>
      </w:r>
      <w:r>
        <w:t>правописания;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отдельных символов, слов и абзацев; иллюстрировать документы с помощью изображений;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80"/>
        </w:tabs>
        <w:spacing w:before="121" w:line="278" w:lineRule="auto"/>
        <w:ind w:right="579"/>
      </w:pPr>
      <w:r>
        <w:t>создавать и редактировать растровые изображения; использовать инструменты графического редактора для выполнения операций с фрагментами изображения;</w:t>
      </w:r>
    </w:p>
    <w:p w:rsidR="00603619" w:rsidRDefault="00DD043A">
      <w:pPr>
        <w:pStyle w:val="a5"/>
        <w:numPr>
          <w:ilvl w:val="0"/>
          <w:numId w:val="2"/>
        </w:numPr>
        <w:tabs>
          <w:tab w:val="left" w:pos="1379"/>
        </w:tabs>
        <w:spacing w:before="131"/>
        <w:ind w:left="1379" w:hanging="359"/>
      </w:pPr>
      <w:r>
        <w:t>6</w:t>
      </w:r>
      <w:r>
        <w:rPr>
          <w:spacing w:val="-9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компьютерные</w:t>
      </w:r>
      <w:r>
        <w:rPr>
          <w:spacing w:val="-7"/>
        </w:rPr>
        <w:t xml:space="preserve"> </w:t>
      </w:r>
      <w:r>
        <w:t>презентации,</w:t>
      </w:r>
      <w:r>
        <w:rPr>
          <w:spacing w:val="-7"/>
        </w:rPr>
        <w:t xml:space="preserve"> </w:t>
      </w:r>
      <w:r>
        <w:t>включающие</w:t>
      </w:r>
      <w:r>
        <w:rPr>
          <w:spacing w:val="-6"/>
        </w:rPr>
        <w:t xml:space="preserve"> </w:t>
      </w:r>
      <w:r>
        <w:t>текстовую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графическую</w:t>
      </w:r>
      <w:r>
        <w:rPr>
          <w:spacing w:val="-8"/>
        </w:rPr>
        <w:t xml:space="preserve"> </w:t>
      </w:r>
      <w:r>
        <w:rPr>
          <w:spacing w:val="-2"/>
        </w:rPr>
        <w:t>информацию.</w:t>
      </w:r>
    </w:p>
    <w:p w:rsidR="00603619" w:rsidRDefault="00603619">
      <w:pPr>
        <w:pStyle w:val="a5"/>
        <w:sectPr w:rsidR="00603619">
          <w:pgSz w:w="11910" w:h="16840"/>
          <w:pgMar w:top="480" w:right="141" w:bottom="280" w:left="425" w:header="720" w:footer="720" w:gutter="0"/>
          <w:cols w:space="720"/>
        </w:sectPr>
      </w:pPr>
    </w:p>
    <w:p w:rsidR="00DD043A" w:rsidRDefault="00DD043A" w:rsidP="00DD043A">
      <w:pPr>
        <w:tabs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4.  Календарно-тематическое планирование 5 АБВ    класс</w:t>
      </w:r>
    </w:p>
    <w:tbl>
      <w:tblPr>
        <w:tblStyle w:val="a8"/>
        <w:tblW w:w="10915" w:type="dxa"/>
        <w:tblLayout w:type="fixed"/>
        <w:tblLook w:val="04A0" w:firstRow="1" w:lastRow="0" w:firstColumn="1" w:lastColumn="0" w:noHBand="0" w:noVBand="1"/>
      </w:tblPr>
      <w:tblGrid>
        <w:gridCol w:w="898"/>
        <w:gridCol w:w="6899"/>
        <w:gridCol w:w="992"/>
        <w:gridCol w:w="1134"/>
        <w:gridCol w:w="992"/>
      </w:tblGrid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№ урока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Кол</w:t>
            </w:r>
            <w:r w:rsidRPr="0062796C">
              <w:rPr>
                <w:sz w:val="24"/>
                <w:szCs w:val="24"/>
              </w:rPr>
              <w:t>и</w:t>
            </w:r>
            <w:r w:rsidRPr="0062796C">
              <w:rPr>
                <w:sz w:val="24"/>
                <w:szCs w:val="24"/>
              </w:rPr>
              <w:t>чество часов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Дата факт</w:t>
            </w:r>
          </w:p>
        </w:tc>
      </w:tr>
      <w:tr w:rsidR="00DD043A" w:rsidRPr="0062796C" w:rsidTr="00DD043A">
        <w:tc>
          <w:tcPr>
            <w:tcW w:w="10915" w:type="dxa"/>
            <w:gridSpan w:val="5"/>
            <w:shd w:val="clear" w:color="auto" w:fill="D9D9D9" w:themeFill="background1" w:themeFillShade="D9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 четверть</w:t>
            </w: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Цели изучения курса информатики. ТБ и организация рабочего места. Информация  вокруг нас.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62796C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Компьютер - универсальная машина для работы с информацией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2796C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3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 xml:space="preserve">Ввод информации в память компьютера.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2796C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4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 xml:space="preserve">Управление компьютером.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62796C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5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 xml:space="preserve">Хранение информации.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6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Передача информации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2796C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7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62796C">
              <w:rPr>
                <w:b/>
                <w:sz w:val="24"/>
                <w:szCs w:val="24"/>
              </w:rPr>
              <w:t xml:space="preserve"> «Устройства компьютера и основы пользовательского и</w:t>
            </w:r>
            <w:r w:rsidRPr="0062796C">
              <w:rPr>
                <w:b/>
                <w:sz w:val="24"/>
                <w:szCs w:val="24"/>
              </w:rPr>
              <w:t>н</w:t>
            </w:r>
            <w:r w:rsidRPr="0062796C">
              <w:rPr>
                <w:b/>
                <w:sz w:val="24"/>
                <w:szCs w:val="24"/>
              </w:rPr>
              <w:t>терфейса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5.1</w:t>
            </w:r>
            <w:r w:rsidRPr="0062796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8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 xml:space="preserve">Электронная почта.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2796C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9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В мире кодов. Способы кодирования информации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2796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10915" w:type="dxa"/>
            <w:gridSpan w:val="5"/>
            <w:shd w:val="clear" w:color="auto" w:fill="D9D9D9" w:themeFill="background1" w:themeFillShade="D9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 четверть</w:t>
            </w: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10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Текст как форма представления информации. Компьютер – о</w:t>
            </w:r>
            <w:r w:rsidRPr="0062796C">
              <w:rPr>
                <w:sz w:val="24"/>
                <w:szCs w:val="24"/>
              </w:rPr>
              <w:t>с</w:t>
            </w:r>
            <w:r w:rsidRPr="0062796C">
              <w:rPr>
                <w:sz w:val="24"/>
                <w:szCs w:val="24"/>
              </w:rPr>
              <w:t>новной инструмент подготовки текстов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2796C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11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 xml:space="preserve">Основные объекты текстового документа. Ввод текста.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62796C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12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 xml:space="preserve">Редактирование текста.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62796C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13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>Текстовый фрагмент и операции с ним.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2796C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14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 xml:space="preserve">Форматирование текста.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2796C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15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>Представление информации в форме таблиц. Структура табл</w:t>
            </w:r>
            <w:r w:rsidRPr="0062796C">
              <w:t>и</w:t>
            </w:r>
            <w:r w:rsidRPr="0062796C">
              <w:t>цы.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2796C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16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>Табличное решение логических задач.</w:t>
            </w:r>
          </w:p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b/>
                <w:bCs/>
                <w:sz w:val="24"/>
                <w:szCs w:val="24"/>
              </w:rPr>
              <w:t xml:space="preserve"> «Создание текстовых документов»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62796C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10915" w:type="dxa"/>
            <w:gridSpan w:val="5"/>
            <w:shd w:val="clear" w:color="auto" w:fill="D9D9D9" w:themeFill="background1" w:themeFillShade="D9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3 четверть</w:t>
            </w: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17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Разнообразие наглядных форм представления информации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279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18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 xml:space="preserve">Диаграммы.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2796C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19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 xml:space="preserve">Компьютерная графика. Графический редактор </w:t>
            </w:r>
            <w:proofErr w:type="spellStart"/>
            <w:r w:rsidRPr="0062796C">
              <w:t>Paint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2796C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20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>Преобразование графических изображений</w:t>
            </w:r>
            <w:r>
              <w:t xml:space="preserve">.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21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34"/>
            </w:pPr>
            <w:r w:rsidRPr="0062796C">
              <w:t>Создание графических изображений.</w:t>
            </w:r>
            <w:r>
              <w:t xml:space="preserve">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2796C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22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</w:pPr>
            <w:r w:rsidRPr="0062796C">
              <w:t>Разнообразие задач обработки информации. Систематизация информации.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2796C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23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b/>
                <w:bCs/>
                <w:sz w:val="24"/>
                <w:szCs w:val="24"/>
              </w:rPr>
              <w:t xml:space="preserve"> «Обработка информации средствами текстового и графич</w:t>
            </w:r>
            <w:r w:rsidRPr="0062796C">
              <w:rPr>
                <w:b/>
                <w:bCs/>
                <w:sz w:val="24"/>
                <w:szCs w:val="24"/>
              </w:rPr>
              <w:t>е</w:t>
            </w:r>
            <w:r w:rsidRPr="0062796C">
              <w:rPr>
                <w:b/>
                <w:bCs/>
                <w:sz w:val="24"/>
                <w:szCs w:val="24"/>
              </w:rPr>
              <w:t>ского редакторов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2796C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24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</w:pPr>
            <w:r w:rsidRPr="0062796C">
              <w:t>Списки – способ упорядочивания информации.</w:t>
            </w:r>
            <w:r>
              <w:t xml:space="preserve">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62796C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25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</w:pPr>
            <w:r w:rsidRPr="0062796C">
              <w:t xml:space="preserve">Поиск информации. </w:t>
            </w:r>
            <w:r>
              <w:t xml:space="preserve"> 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2796C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26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Кодирование как изменение формы представления информации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2796C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10915" w:type="dxa"/>
            <w:gridSpan w:val="5"/>
            <w:shd w:val="clear" w:color="auto" w:fill="D9D9D9" w:themeFill="background1" w:themeFillShade="D9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4 четверть</w:t>
            </w: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27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</w:pPr>
            <w:r w:rsidRPr="0062796C">
              <w:t>Преобразование информации по заданным правилам. Практич</w:t>
            </w:r>
            <w:r w:rsidRPr="0062796C">
              <w:t>е</w:t>
            </w:r>
            <w:r w:rsidRPr="0062796C">
              <w:t>ская работа №16«Выполняем вычисления с помощью програ</w:t>
            </w:r>
            <w:r w:rsidRPr="0062796C">
              <w:t>м</w:t>
            </w:r>
            <w:r w:rsidRPr="0062796C">
              <w:t>мы Калькулятор»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2796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28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Преобразование информации путём рассуждений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62796C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29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Разработка плана действий. Задачи о переправах.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2796C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30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 xml:space="preserve">Табличная форма записи плана действий. Задачи о </w:t>
            </w:r>
            <w:r w:rsidRPr="0062796C">
              <w:rPr>
                <w:sz w:val="24"/>
                <w:szCs w:val="24"/>
              </w:rPr>
              <w:lastRenderedPageBreak/>
              <w:t>переливан</w:t>
            </w:r>
            <w:r w:rsidRPr="0062796C">
              <w:rPr>
                <w:sz w:val="24"/>
                <w:szCs w:val="24"/>
              </w:rPr>
              <w:t>и</w:t>
            </w:r>
            <w:r w:rsidRPr="0062796C">
              <w:rPr>
                <w:sz w:val="24"/>
                <w:szCs w:val="24"/>
              </w:rPr>
              <w:t>ях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62796C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</w:pPr>
            <w:r w:rsidRPr="0062796C">
              <w:t>Создание движущихся изображений.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2796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32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  <w:rPr>
                <w:b/>
                <w:i/>
              </w:rPr>
            </w:pPr>
            <w:r w:rsidRPr="0062796C">
              <w:t>Создание анимации по собственному замыслу.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62796C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33</w:t>
            </w:r>
          </w:p>
        </w:tc>
        <w:tc>
          <w:tcPr>
            <w:tcW w:w="6899" w:type="dxa"/>
          </w:tcPr>
          <w:p w:rsidR="00DD043A" w:rsidRPr="00BF09CE" w:rsidRDefault="00DD043A" w:rsidP="00DD043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BF09CE">
              <w:rPr>
                <w:b/>
                <w:sz w:val="24"/>
                <w:szCs w:val="24"/>
              </w:rPr>
              <w:t>Промежуточная аттестация за курс 5 класса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2796C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34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  <w:rPr>
                <w:b/>
                <w:i/>
              </w:rPr>
            </w:pPr>
            <w:r w:rsidRPr="0062796C">
              <w:t>Выполнение итогового мини-проекта.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2796C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DD043A" w:rsidRPr="0062796C" w:rsidTr="00DD043A">
        <w:tc>
          <w:tcPr>
            <w:tcW w:w="898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899" w:type="dxa"/>
          </w:tcPr>
          <w:p w:rsidR="00DD043A" w:rsidRPr="0062796C" w:rsidRDefault="00DD043A" w:rsidP="00DD043A">
            <w:pPr>
              <w:pStyle w:val="a6"/>
              <w:ind w:left="56"/>
              <w:rPr>
                <w:b/>
                <w:i/>
              </w:rPr>
            </w:pPr>
            <w:r w:rsidRPr="0062796C">
              <w:t>Выполнение итогового мини-проекта.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279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62796C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D043A" w:rsidRPr="0062796C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D043A" w:rsidRDefault="00DD043A" w:rsidP="00DD043A">
      <w:pPr>
        <w:tabs>
          <w:tab w:val="left" w:pos="426"/>
        </w:tabs>
        <w:spacing w:line="360" w:lineRule="auto"/>
        <w:rPr>
          <w:b/>
          <w:sz w:val="28"/>
          <w:szCs w:val="28"/>
        </w:rPr>
      </w:pPr>
    </w:p>
    <w:tbl>
      <w:tblPr>
        <w:tblStyle w:val="a8"/>
        <w:tblW w:w="11057" w:type="dxa"/>
        <w:tblLook w:val="04A0" w:firstRow="1" w:lastRow="0" w:firstColumn="1" w:lastColumn="0" w:noHBand="0" w:noVBand="1"/>
      </w:tblPr>
      <w:tblGrid>
        <w:gridCol w:w="1134"/>
        <w:gridCol w:w="6414"/>
        <w:gridCol w:w="3509"/>
      </w:tblGrid>
      <w:tr w:rsidR="00DD043A" w:rsidRPr="003D3BA9" w:rsidTr="00DD043A">
        <w:tc>
          <w:tcPr>
            <w:tcW w:w="1134" w:type="dxa"/>
          </w:tcPr>
          <w:p w:rsidR="00DD043A" w:rsidRPr="003D3BA9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3D3BA9">
              <w:rPr>
                <w:sz w:val="24"/>
                <w:szCs w:val="24"/>
              </w:rPr>
              <w:t>Дата</w:t>
            </w:r>
          </w:p>
        </w:tc>
        <w:tc>
          <w:tcPr>
            <w:tcW w:w="6414" w:type="dxa"/>
          </w:tcPr>
          <w:p w:rsidR="00DD043A" w:rsidRPr="003D3BA9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3D3BA9">
              <w:rPr>
                <w:sz w:val="24"/>
                <w:szCs w:val="24"/>
              </w:rPr>
              <w:t>Тема</w:t>
            </w:r>
          </w:p>
        </w:tc>
        <w:tc>
          <w:tcPr>
            <w:tcW w:w="3509" w:type="dxa"/>
          </w:tcPr>
          <w:p w:rsidR="00DD043A" w:rsidRPr="003D3BA9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3D3BA9">
              <w:rPr>
                <w:sz w:val="24"/>
                <w:szCs w:val="24"/>
              </w:rPr>
              <w:t>Вид работы</w:t>
            </w:r>
          </w:p>
        </w:tc>
      </w:tr>
      <w:tr w:rsidR="00DD043A" w:rsidRPr="003D3BA9" w:rsidTr="00DD043A">
        <w:tc>
          <w:tcPr>
            <w:tcW w:w="1134" w:type="dxa"/>
          </w:tcPr>
          <w:p w:rsidR="00DD043A" w:rsidRPr="003D3BA9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6414" w:type="dxa"/>
          </w:tcPr>
          <w:p w:rsidR="00DD043A" w:rsidRPr="00BF09CE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BF09CE">
              <w:rPr>
                <w:sz w:val="24"/>
                <w:szCs w:val="24"/>
              </w:rPr>
              <w:t>Промежуточная аттестация за курс 5 класса</w:t>
            </w:r>
          </w:p>
        </w:tc>
        <w:tc>
          <w:tcPr>
            <w:tcW w:w="3509" w:type="dxa"/>
          </w:tcPr>
          <w:p w:rsidR="00DD043A" w:rsidRPr="003D3BA9" w:rsidRDefault="00DD043A" w:rsidP="00DD043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</w:tbl>
    <w:p w:rsidR="00DD043A" w:rsidRDefault="00DD043A">
      <w:pPr>
        <w:pStyle w:val="1"/>
        <w:spacing w:before="60"/>
      </w:pPr>
    </w:p>
    <w:p w:rsidR="00DD043A" w:rsidRPr="00E35DD2" w:rsidRDefault="00DD043A" w:rsidP="00DD043A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</w:t>
      </w:r>
      <w:bookmarkStart w:id="2" w:name="_GoBack"/>
      <w:bookmarkEnd w:id="2"/>
      <w:r>
        <w:rPr>
          <w:b/>
          <w:sz w:val="28"/>
          <w:szCs w:val="28"/>
        </w:rPr>
        <w:t>Е ПЛАНИРОВАНИЕ 6 класс</w:t>
      </w:r>
    </w:p>
    <w:tbl>
      <w:tblPr>
        <w:tblStyle w:val="a8"/>
        <w:tblpPr w:leftFromText="180" w:rightFromText="180" w:vertAnchor="text" w:horzAnchor="margin" w:tblpXSpec="center" w:tblpY="376"/>
        <w:tblW w:w="10881" w:type="dxa"/>
        <w:tblLayout w:type="fixed"/>
        <w:tblLook w:val="04A0" w:firstRow="1" w:lastRow="0" w:firstColumn="1" w:lastColumn="0" w:noHBand="0" w:noVBand="1"/>
      </w:tblPr>
      <w:tblGrid>
        <w:gridCol w:w="648"/>
        <w:gridCol w:w="7824"/>
        <w:gridCol w:w="850"/>
        <w:gridCol w:w="851"/>
        <w:gridCol w:w="708"/>
      </w:tblGrid>
      <w:tr w:rsidR="00DD043A" w:rsidRPr="00DB07A0" w:rsidTr="00DD043A"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№ урока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Колич</w:t>
            </w:r>
            <w:r w:rsidRPr="00DB07A0">
              <w:rPr>
                <w:sz w:val="24"/>
                <w:szCs w:val="24"/>
              </w:rPr>
              <w:t>е</w:t>
            </w:r>
            <w:r w:rsidRPr="00DB07A0">
              <w:rPr>
                <w:sz w:val="24"/>
                <w:szCs w:val="24"/>
              </w:rPr>
              <w:t>ство часов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Дата факт</w:t>
            </w:r>
          </w:p>
        </w:tc>
      </w:tr>
      <w:tr w:rsidR="00DD043A" w:rsidRPr="00DB07A0" w:rsidTr="00DD043A">
        <w:trPr>
          <w:trHeight w:val="464"/>
        </w:trPr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a6"/>
              <w:ind w:left="0"/>
            </w:pPr>
            <w:r w:rsidRPr="00DB07A0">
              <w:t>Техника безопасности и организация рабочего места. Объекты окруж</w:t>
            </w:r>
            <w:r w:rsidRPr="00DB07A0">
              <w:t>а</w:t>
            </w:r>
            <w:r w:rsidRPr="00DB07A0">
              <w:t>ющего мира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01.09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rPr>
          <w:trHeight w:val="385"/>
        </w:trPr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hd w:val="clear" w:color="auto" w:fill="FFFFFF"/>
              <w:spacing w:before="0" w:beforeAutospacing="0" w:after="0" w:afterAutospacing="0"/>
            </w:pPr>
            <w:r w:rsidRPr="00DB07A0">
              <w:t>Компьютерные объекты. Файлы и папки. Размер файла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08.09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rPr>
          <w:trHeight w:val="560"/>
        </w:trPr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3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hd w:val="clear" w:color="auto" w:fill="FFFFFF"/>
              <w:spacing w:before="0" w:beforeAutospacing="0" w:after="0" w:afterAutospacing="0"/>
            </w:pPr>
            <w:r w:rsidRPr="00DB07A0">
              <w:t>Разнообразие отношений объектов и их множеств. Отношения между множествами.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15.09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4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Отношение «входит в состав».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22.09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5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Разновидности объекта и их классификация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29.09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6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Классификация компьютерных объектов.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06.10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rPr>
          <w:trHeight w:val="314"/>
        </w:trPr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7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Системы объектов. Состав и структура системы.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13.10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D043A" w:rsidRPr="00DB07A0" w:rsidTr="00DD043A">
        <w:tc>
          <w:tcPr>
            <w:tcW w:w="64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8</w:t>
            </w:r>
          </w:p>
        </w:tc>
        <w:tc>
          <w:tcPr>
            <w:tcW w:w="7824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Система и окружающая среда. Система как черный ящик.</w:t>
            </w:r>
          </w:p>
        </w:tc>
        <w:tc>
          <w:tcPr>
            <w:tcW w:w="850" w:type="dxa"/>
            <w:vAlign w:val="center"/>
          </w:tcPr>
          <w:p w:rsidR="00DD043A" w:rsidRPr="00DB07A0" w:rsidRDefault="00DD043A" w:rsidP="00DD043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20.10</w:t>
            </w:r>
          </w:p>
        </w:tc>
        <w:tc>
          <w:tcPr>
            <w:tcW w:w="708" w:type="dxa"/>
            <w:vAlign w:val="center"/>
          </w:tcPr>
          <w:p w:rsidR="00DD043A" w:rsidRPr="00DB07A0" w:rsidRDefault="00DD043A" w:rsidP="00DD043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9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b/>
                <w:color w:val="000000"/>
              </w:rPr>
            </w:pPr>
            <w:r w:rsidRPr="00DB07A0">
              <w:rPr>
                <w:b/>
                <w:color w:val="000000"/>
              </w:rPr>
              <w:t xml:space="preserve"> « Информационные технологии»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10.11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10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Как мы познаем окружающий мир.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rPr>
                <w:color w:val="000000"/>
                <w:sz w:val="24"/>
                <w:szCs w:val="24"/>
              </w:rPr>
            </w:pPr>
            <w:r w:rsidRPr="00DB07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17.11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11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Понятие как форма мышления. Как образуются понятия.</w:t>
            </w:r>
            <w:r w:rsidRPr="00DB07A0">
              <w:rPr>
                <w:rStyle w:val="c8"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24.11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12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Определение понятия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01.12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13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Информационное моделирование как метод познания.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08.12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14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 xml:space="preserve">Знаковые информационные модели. Словесные (научные, </w:t>
            </w:r>
            <w:r w:rsidRPr="00DB07A0">
              <w:rPr>
                <w:rStyle w:val="c8"/>
                <w:rFonts w:eastAsiaTheme="majorEastAsia"/>
                <w:color w:val="000000"/>
              </w:rPr>
              <w:t>художестве</w:t>
            </w:r>
            <w:r w:rsidRPr="00DB07A0">
              <w:rPr>
                <w:rStyle w:val="c8"/>
                <w:rFonts w:eastAsiaTheme="majorEastAsia"/>
                <w:color w:val="000000"/>
              </w:rPr>
              <w:t>н</w:t>
            </w:r>
            <w:r w:rsidRPr="00DB07A0">
              <w:rPr>
                <w:rStyle w:val="c8"/>
                <w:rFonts w:eastAsiaTheme="majorEastAsia"/>
                <w:color w:val="000000"/>
              </w:rPr>
              <w:t>ные) описания.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15.12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15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Математические модели. Многоуровневые списки.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22.12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16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 xml:space="preserve">Табличные информационные модели. Правила </w:t>
            </w:r>
            <w:r w:rsidRPr="00DB07A0">
              <w:rPr>
                <w:rStyle w:val="c8"/>
                <w:rFonts w:eastAsiaTheme="majorEastAsia"/>
                <w:color w:val="000000"/>
              </w:rPr>
              <w:t>оформления таблиц. </w:t>
            </w:r>
            <w:r w:rsidRPr="00DB07A0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17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 xml:space="preserve">Вычислительные таблицы. Решение логических задач с </w:t>
            </w:r>
            <w:r w:rsidRPr="00DB07A0">
              <w:rPr>
                <w:rStyle w:val="c8"/>
                <w:rFonts w:eastAsiaTheme="majorEastAsia"/>
                <w:color w:val="000000"/>
              </w:rPr>
              <w:t>помощью та</w:t>
            </w:r>
            <w:r w:rsidRPr="00DB07A0">
              <w:rPr>
                <w:rStyle w:val="c8"/>
                <w:rFonts w:eastAsiaTheme="majorEastAsia"/>
                <w:color w:val="000000"/>
              </w:rPr>
              <w:t>б</w:t>
            </w:r>
            <w:r w:rsidRPr="00DB07A0">
              <w:rPr>
                <w:rStyle w:val="c8"/>
                <w:rFonts w:eastAsiaTheme="majorEastAsia"/>
                <w:color w:val="000000"/>
              </w:rPr>
              <w:t>лиц.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rPr>
                <w:color w:val="000000"/>
                <w:sz w:val="24"/>
                <w:szCs w:val="24"/>
              </w:rPr>
            </w:pPr>
            <w:r w:rsidRPr="00DB07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12.01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18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>Графики и диаграммы. Наглядное представление.  </w:t>
            </w:r>
            <w:r w:rsidRPr="00F4512C">
              <w:rPr>
                <w:rStyle w:val="c4"/>
                <w:b/>
                <w:color w:val="000000"/>
              </w:rPr>
              <w:t xml:space="preserve"> Решение логических задач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19.01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19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Многообразие схем и сферы их применения.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26.01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20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 xml:space="preserve">Информационные модели на графах. Использование </w:t>
            </w:r>
            <w:r w:rsidRPr="00DB07A0">
              <w:rPr>
                <w:rStyle w:val="c8"/>
                <w:rFonts w:eastAsiaTheme="majorEastAsia"/>
                <w:color w:val="000000"/>
              </w:rPr>
              <w:t>графов при решении задач.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02.02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21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16"/>
                <w:b/>
                <w:bCs/>
                <w:color w:val="000000"/>
              </w:rPr>
              <w:t xml:space="preserve"> Информационное моделиров</w:t>
            </w:r>
            <w:r w:rsidRPr="00DB07A0">
              <w:rPr>
                <w:rStyle w:val="c16"/>
                <w:b/>
                <w:bCs/>
                <w:color w:val="000000"/>
              </w:rPr>
              <w:t>а</w:t>
            </w:r>
            <w:r w:rsidRPr="00DB07A0">
              <w:rPr>
                <w:rStyle w:val="c16"/>
                <w:b/>
                <w:bCs/>
                <w:color w:val="000000"/>
              </w:rPr>
              <w:t>ние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09.02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22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Что такое алгоритм. 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16.02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23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Исполнители вокруг нас.  </w:t>
            </w:r>
            <w:r w:rsidRPr="00DB07A0">
              <w:rPr>
                <w:rStyle w:val="c8"/>
                <w:b/>
                <w:bCs/>
                <w:i/>
                <w:iCs/>
                <w:color w:val="000000"/>
              </w:rPr>
              <w:t>Исполнитель Кузнечик</w:t>
            </w:r>
            <w:r w:rsidRPr="00DB07A0">
              <w:rPr>
                <w:rStyle w:val="c8"/>
                <w:i/>
                <w:iCs/>
                <w:color w:val="000000"/>
              </w:rPr>
              <w:t>. 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02.03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24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Формы записи алгоритмов.  </w:t>
            </w:r>
            <w:r w:rsidRPr="00DB07A0">
              <w:rPr>
                <w:rStyle w:val="c8"/>
                <w:b/>
                <w:bCs/>
                <w:i/>
                <w:iCs/>
                <w:color w:val="000000"/>
              </w:rPr>
              <w:t>Исполнитель Водолей.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16.03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25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Линейные алгоритмы. Создание презентации «Часы».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 xml:space="preserve">Алгоритмы с ветвлениями. Создание презентации </w:t>
            </w:r>
            <w:r w:rsidRPr="00DB07A0">
              <w:rPr>
                <w:rStyle w:val="c8"/>
                <w:rFonts w:eastAsiaTheme="majorEastAsia"/>
                <w:color w:val="000000"/>
              </w:rPr>
              <w:t>«Времена года».</w:t>
            </w:r>
            <w:r w:rsidRPr="00DB07A0">
              <w:rPr>
                <w:rStyle w:val="c27"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06.04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27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Алгоритмы с повторениями. Создание презентации «Скакалочка».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13.04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28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 xml:space="preserve">Исполнитель </w:t>
            </w:r>
            <w:r w:rsidRPr="00DB07A0">
              <w:rPr>
                <w:rStyle w:val="c4"/>
                <w:b/>
                <w:color w:val="000000"/>
              </w:rPr>
              <w:t>Чертёжник</w:t>
            </w:r>
            <w:r w:rsidRPr="00DB07A0">
              <w:rPr>
                <w:rStyle w:val="c4"/>
                <w:color w:val="000000"/>
              </w:rPr>
              <w:t>. Пример алгоритма управления</w:t>
            </w:r>
          </w:p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4"/>
                <w:color w:val="000000"/>
              </w:rPr>
              <w:t>Чертёжником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20.04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29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</w:rPr>
              <w:t xml:space="preserve">Использование исполнителя Чертежник. 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27.04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30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Использование вспомогательных алгоритмов. 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04.05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31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b/>
                <w:color w:val="000000"/>
              </w:rPr>
            </w:pPr>
            <w:r w:rsidRPr="00DB07A0">
              <w:rPr>
                <w:rStyle w:val="c8"/>
                <w:b/>
                <w:color w:val="000000"/>
              </w:rPr>
              <w:t>Промежуточная аттестация за курс 6 класса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11.05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32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color w:val="000000"/>
              </w:rPr>
              <w:t>Алгоритмы с повторениями для исполнителя Чертёжник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18.05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E8009C" w:rsidRPr="00DB07A0" w:rsidTr="00DD043A">
        <w:tc>
          <w:tcPr>
            <w:tcW w:w="64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33</w:t>
            </w:r>
          </w:p>
        </w:tc>
        <w:tc>
          <w:tcPr>
            <w:tcW w:w="7824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rStyle w:val="c8"/>
                <w:i/>
                <w:iCs/>
                <w:color w:val="000000"/>
              </w:rPr>
              <w:t>Практическая работа  «Выполняем итоговый проект»</w:t>
            </w:r>
          </w:p>
        </w:tc>
        <w:tc>
          <w:tcPr>
            <w:tcW w:w="850" w:type="dxa"/>
            <w:vAlign w:val="center"/>
          </w:tcPr>
          <w:p w:rsidR="00E8009C" w:rsidRPr="00DB07A0" w:rsidRDefault="00E8009C" w:rsidP="00E8009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B07A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25.05</w:t>
            </w:r>
          </w:p>
        </w:tc>
        <w:tc>
          <w:tcPr>
            <w:tcW w:w="708" w:type="dxa"/>
            <w:vAlign w:val="center"/>
          </w:tcPr>
          <w:p w:rsidR="00E8009C" w:rsidRPr="00DB07A0" w:rsidRDefault="00E8009C" w:rsidP="00E8009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DD043A" w:rsidRDefault="00DD043A">
      <w:pPr>
        <w:pStyle w:val="1"/>
        <w:rPr>
          <w:spacing w:val="-2"/>
        </w:rPr>
      </w:pPr>
    </w:p>
    <w:p w:rsidR="00E8009C" w:rsidRPr="00B555AD" w:rsidRDefault="00E8009C" w:rsidP="00E8009C">
      <w:pPr>
        <w:tabs>
          <w:tab w:val="left" w:pos="426"/>
        </w:tabs>
        <w:jc w:val="both"/>
        <w:rPr>
          <w:b/>
          <w:sz w:val="28"/>
          <w:szCs w:val="28"/>
        </w:rPr>
      </w:pPr>
      <w:r w:rsidRPr="00B555AD">
        <w:rPr>
          <w:b/>
          <w:sz w:val="28"/>
          <w:szCs w:val="28"/>
        </w:rPr>
        <w:t>График контрольных работ</w:t>
      </w:r>
    </w:p>
    <w:tbl>
      <w:tblPr>
        <w:tblStyle w:val="a8"/>
        <w:tblW w:w="11057" w:type="dxa"/>
        <w:tblLook w:val="04A0" w:firstRow="1" w:lastRow="0" w:firstColumn="1" w:lastColumn="0" w:noHBand="0" w:noVBand="1"/>
      </w:tblPr>
      <w:tblGrid>
        <w:gridCol w:w="1134"/>
        <w:gridCol w:w="6414"/>
        <w:gridCol w:w="3509"/>
      </w:tblGrid>
      <w:tr w:rsidR="00E8009C" w:rsidRPr="00DB07A0" w:rsidTr="00B64CCC">
        <w:tc>
          <w:tcPr>
            <w:tcW w:w="1134" w:type="dxa"/>
          </w:tcPr>
          <w:p w:rsidR="00E8009C" w:rsidRPr="00DB07A0" w:rsidRDefault="00E8009C" w:rsidP="00B64C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Дата</w:t>
            </w:r>
          </w:p>
        </w:tc>
        <w:tc>
          <w:tcPr>
            <w:tcW w:w="6414" w:type="dxa"/>
          </w:tcPr>
          <w:p w:rsidR="00E8009C" w:rsidRPr="00DB07A0" w:rsidRDefault="00E8009C" w:rsidP="00B64C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Тема</w:t>
            </w:r>
          </w:p>
        </w:tc>
        <w:tc>
          <w:tcPr>
            <w:tcW w:w="3509" w:type="dxa"/>
          </w:tcPr>
          <w:p w:rsidR="00E8009C" w:rsidRPr="00DB07A0" w:rsidRDefault="00E8009C" w:rsidP="00B64C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Вид работы</w:t>
            </w:r>
          </w:p>
        </w:tc>
      </w:tr>
      <w:tr w:rsidR="00E8009C" w:rsidRPr="00DB07A0" w:rsidTr="00B64CCC">
        <w:tc>
          <w:tcPr>
            <w:tcW w:w="1134" w:type="dxa"/>
          </w:tcPr>
          <w:p w:rsidR="00E8009C" w:rsidRPr="00DB07A0" w:rsidRDefault="00E8009C" w:rsidP="00B64C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11.05</w:t>
            </w:r>
          </w:p>
        </w:tc>
        <w:tc>
          <w:tcPr>
            <w:tcW w:w="6414" w:type="dxa"/>
          </w:tcPr>
          <w:p w:rsidR="00E8009C" w:rsidRPr="00DB07A0" w:rsidRDefault="00E8009C" w:rsidP="00B64CC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Промежуточная аттестация за курс 6 класса</w:t>
            </w:r>
          </w:p>
        </w:tc>
        <w:tc>
          <w:tcPr>
            <w:tcW w:w="3509" w:type="dxa"/>
          </w:tcPr>
          <w:p w:rsidR="00E8009C" w:rsidRPr="00DB07A0" w:rsidRDefault="00E8009C" w:rsidP="00B64CC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B07A0">
              <w:rPr>
                <w:sz w:val="24"/>
                <w:szCs w:val="24"/>
              </w:rPr>
              <w:t>Тестовая работа</w:t>
            </w:r>
          </w:p>
        </w:tc>
      </w:tr>
    </w:tbl>
    <w:p w:rsidR="00E8009C" w:rsidRPr="00B555AD" w:rsidRDefault="00E8009C" w:rsidP="00E8009C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E8009C" w:rsidRDefault="00E8009C">
      <w:pPr>
        <w:pStyle w:val="1"/>
        <w:rPr>
          <w:spacing w:val="-2"/>
        </w:rPr>
      </w:pPr>
    </w:p>
    <w:p w:rsidR="00603619" w:rsidRDefault="00DD043A">
      <w:pPr>
        <w:pStyle w:val="1"/>
      </w:pPr>
      <w:r>
        <w:rPr>
          <w:spacing w:val="-2"/>
        </w:rPr>
        <w:t>УЧЕБНО-МЕТОДИЧЕСКОЕ</w:t>
      </w:r>
      <w:r>
        <w:rPr>
          <w:spacing w:val="9"/>
        </w:rPr>
        <w:t xml:space="preserve"> </w:t>
      </w:r>
      <w:r>
        <w:rPr>
          <w:spacing w:val="-2"/>
        </w:rPr>
        <w:t>ОБЕСПЕЧЕНИЕ</w:t>
      </w:r>
      <w:r>
        <w:rPr>
          <w:spacing w:val="16"/>
        </w:rPr>
        <w:t xml:space="preserve"> </w:t>
      </w:r>
      <w:r>
        <w:rPr>
          <w:spacing w:val="-2"/>
        </w:rPr>
        <w:t>ОБРАЗОВАТЕЛЬНОГО</w:t>
      </w:r>
      <w:r>
        <w:rPr>
          <w:spacing w:val="14"/>
        </w:rPr>
        <w:t xml:space="preserve"> </w:t>
      </w:r>
      <w:r>
        <w:rPr>
          <w:spacing w:val="-2"/>
        </w:rPr>
        <w:t>ПРОЦЕССА</w:t>
      </w:r>
    </w:p>
    <w:p w:rsidR="00603619" w:rsidRDefault="00DD043A">
      <w:pPr>
        <w:pStyle w:val="a3"/>
        <w:spacing w:before="1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C3FF8A" wp14:editId="472F1BB0">
                <wp:simplePos x="0" y="0"/>
                <wp:positionH relativeFrom="page">
                  <wp:posOffset>422909</wp:posOffset>
                </wp:positionH>
                <wp:positionV relativeFrom="paragraph">
                  <wp:posOffset>74690</wp:posOffset>
                </wp:positionV>
                <wp:extent cx="67075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07505" y="7620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299999pt;margin-top:5.881172pt;width:528.15pt;height:.6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03619" w:rsidRDefault="00DD043A">
      <w:pPr>
        <w:spacing w:before="178"/>
        <w:ind w:left="239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603619" w:rsidRDefault="00DD043A">
      <w:pPr>
        <w:pStyle w:val="a3"/>
        <w:spacing w:before="156"/>
      </w:pPr>
      <w:r>
        <w:t>Информатика,</w:t>
      </w:r>
      <w:r>
        <w:rPr>
          <w:spacing w:val="-5"/>
        </w:rPr>
        <w:t xml:space="preserve"> </w:t>
      </w:r>
      <w:r>
        <w:t>5-6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/</w:t>
      </w:r>
      <w:proofErr w:type="spellStart"/>
      <w:r>
        <w:t>Босова</w:t>
      </w:r>
      <w:proofErr w:type="spellEnd"/>
      <w:r>
        <w:rPr>
          <w:spacing w:val="-5"/>
        </w:rPr>
        <w:t xml:space="preserve"> </w:t>
      </w:r>
      <w:r>
        <w:t>Л.Л.,</w:t>
      </w:r>
      <w:r>
        <w:rPr>
          <w:spacing w:val="-5"/>
        </w:rPr>
        <w:t xml:space="preserve"> </w:t>
      </w:r>
      <w:proofErr w:type="spellStart"/>
      <w:r>
        <w:t>Босова</w:t>
      </w:r>
      <w:proofErr w:type="spellEnd"/>
      <w:r>
        <w:rPr>
          <w:spacing w:val="-6"/>
        </w:rPr>
        <w:t xml:space="preserve"> </w:t>
      </w:r>
      <w:r>
        <w:t>А.Ю.,</w:t>
      </w:r>
      <w:r>
        <w:rPr>
          <w:spacing w:val="-4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«БИНОМ.</w:t>
      </w:r>
      <w:r>
        <w:rPr>
          <w:spacing w:val="-5"/>
        </w:rPr>
        <w:t xml:space="preserve"> </w:t>
      </w:r>
      <w:r>
        <w:t>Лаборатория</w:t>
      </w:r>
      <w:r>
        <w:rPr>
          <w:spacing w:val="-4"/>
        </w:rPr>
        <w:t xml:space="preserve"> </w:t>
      </w:r>
      <w:r>
        <w:t>знаний»;</w:t>
      </w:r>
      <w:r>
        <w:rPr>
          <w:spacing w:val="-6"/>
        </w:rPr>
        <w:t xml:space="preserve"> </w:t>
      </w:r>
      <w:r>
        <w:rPr>
          <w:spacing w:val="-5"/>
        </w:rPr>
        <w:t>АО</w:t>
      </w:r>
    </w:p>
    <w:p w:rsidR="00603619" w:rsidRDefault="00DD043A">
      <w:pPr>
        <w:pStyle w:val="a3"/>
        <w:spacing w:before="60" w:line="290" w:lineRule="auto"/>
        <w:ind w:right="7200"/>
      </w:pPr>
      <w:r>
        <w:rPr>
          <w:spacing w:val="-2"/>
        </w:rPr>
        <w:t>«Издательство</w:t>
      </w:r>
      <w:r>
        <w:rPr>
          <w:spacing w:val="-9"/>
        </w:rPr>
        <w:t xml:space="preserve"> </w:t>
      </w:r>
      <w:r>
        <w:rPr>
          <w:spacing w:val="-2"/>
        </w:rPr>
        <w:t xml:space="preserve">Просвещение»; </w:t>
      </w:r>
      <w:r>
        <w:t>Введите свой вариант:</w:t>
      </w:r>
    </w:p>
    <w:p w:rsidR="00603619" w:rsidRDefault="00DD043A">
      <w:pPr>
        <w:pStyle w:val="1"/>
        <w:spacing w:before="191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УЧИТЕЛЯ</w:t>
      </w:r>
    </w:p>
    <w:p w:rsidR="00603619" w:rsidRDefault="00DD043A">
      <w:pPr>
        <w:pStyle w:val="a3"/>
        <w:spacing w:before="156" w:line="288" w:lineRule="auto"/>
      </w:pPr>
      <w:r>
        <w:t>Методическое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Информатика,</w:t>
      </w:r>
      <w:r>
        <w:rPr>
          <w:spacing w:val="-4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классы/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пособие/</w:t>
      </w:r>
      <w:proofErr w:type="spellStart"/>
      <w:r>
        <w:t>Босова</w:t>
      </w:r>
      <w:proofErr w:type="spellEnd"/>
      <w:r>
        <w:rPr>
          <w:spacing w:val="-4"/>
        </w:rPr>
        <w:t xml:space="preserve"> </w:t>
      </w:r>
      <w:r>
        <w:t>Л.Л,</w:t>
      </w:r>
      <w:r>
        <w:rPr>
          <w:spacing w:val="-4"/>
        </w:rPr>
        <w:t xml:space="preserve"> </w:t>
      </w:r>
      <w:proofErr w:type="spellStart"/>
      <w:r>
        <w:t>Босова</w:t>
      </w:r>
      <w:proofErr w:type="spellEnd"/>
      <w:r>
        <w:rPr>
          <w:spacing w:val="-4"/>
        </w:rPr>
        <w:t xml:space="preserve"> </w:t>
      </w:r>
      <w:r>
        <w:t>А.Ю. "</w:t>
      </w:r>
      <w:proofErr w:type="spellStart"/>
      <w:r>
        <w:t>БИНОМ</w:t>
      </w:r>
      <w:proofErr w:type="gramStart"/>
      <w:r>
        <w:t>.Л</w:t>
      </w:r>
      <w:proofErr w:type="gramEnd"/>
      <w:r>
        <w:t>аборатория</w:t>
      </w:r>
      <w:proofErr w:type="spellEnd"/>
      <w:r>
        <w:t xml:space="preserve"> знаний; АО Издательство Просвещение;</w:t>
      </w:r>
    </w:p>
    <w:p w:rsidR="00603619" w:rsidRDefault="00DD043A">
      <w:pPr>
        <w:pStyle w:val="1"/>
        <w:spacing w:before="195"/>
      </w:pPr>
      <w:r>
        <w:t>ЦИФРОВЫЕ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rPr>
          <w:spacing w:val="-2"/>
        </w:rPr>
        <w:t>ИНТЕРНЕТ</w:t>
      </w:r>
    </w:p>
    <w:p w:rsidR="00603619" w:rsidRPr="00DD043A" w:rsidRDefault="00DD043A">
      <w:pPr>
        <w:pStyle w:val="a3"/>
        <w:spacing w:before="156" w:line="290" w:lineRule="auto"/>
        <w:ind w:right="8187"/>
        <w:rPr>
          <w:lang w:val="en-US"/>
        </w:rPr>
      </w:pPr>
      <w:hyperlink r:id="rId6">
        <w:r w:rsidRPr="00DD043A">
          <w:rPr>
            <w:color w:val="0000FF"/>
            <w:spacing w:val="-2"/>
            <w:u w:val="single" w:color="0000FF"/>
            <w:lang w:val="en-US"/>
          </w:rPr>
          <w:t>http://school-collection.edu.ru/</w:t>
        </w:r>
      </w:hyperlink>
      <w:r w:rsidRPr="00DD043A">
        <w:rPr>
          <w:color w:val="0000FF"/>
          <w:spacing w:val="-2"/>
          <w:lang w:val="en-US"/>
        </w:rPr>
        <w:t xml:space="preserve"> </w:t>
      </w:r>
      <w:hyperlink r:id="rId7">
        <w:r w:rsidRPr="00DD043A">
          <w:rPr>
            <w:color w:val="0000FF"/>
            <w:spacing w:val="-2"/>
            <w:u w:val="single" w:color="0000FF"/>
            <w:lang w:val="en-US"/>
          </w:rPr>
          <w:t>http://metodist.Lbz.ru</w:t>
        </w:r>
      </w:hyperlink>
      <w:r w:rsidRPr="00DD043A">
        <w:rPr>
          <w:color w:val="0000FF"/>
          <w:spacing w:val="40"/>
          <w:lang w:val="en-US"/>
        </w:rPr>
        <w:t xml:space="preserve"> </w:t>
      </w:r>
      <w:r w:rsidRPr="00DD043A">
        <w:rPr>
          <w:spacing w:val="-2"/>
          <w:lang w:val="en-US"/>
        </w:rPr>
        <w:t>sc.edu.ru</w:t>
      </w:r>
    </w:p>
    <w:p w:rsidR="00603619" w:rsidRPr="00DD043A" w:rsidRDefault="00DD043A">
      <w:pPr>
        <w:pStyle w:val="a3"/>
        <w:spacing w:line="290" w:lineRule="auto"/>
        <w:ind w:right="9046"/>
        <w:rPr>
          <w:lang w:val="en-US"/>
        </w:rPr>
      </w:pPr>
      <w:r w:rsidRPr="00DD043A">
        <w:rPr>
          <w:spacing w:val="-2"/>
          <w:lang w:val="en-US"/>
        </w:rPr>
        <w:t xml:space="preserve">https://uchi.ru/ </w:t>
      </w:r>
      <w:proofErr w:type="spellStart"/>
      <w:r>
        <w:rPr>
          <w:spacing w:val="-2"/>
        </w:rPr>
        <w:t>Якласс</w:t>
      </w:r>
      <w:proofErr w:type="spellEnd"/>
    </w:p>
    <w:p w:rsidR="00603619" w:rsidRPr="00DD043A" w:rsidRDefault="00DD043A">
      <w:pPr>
        <w:pStyle w:val="a3"/>
        <w:spacing w:line="290" w:lineRule="auto"/>
        <w:ind w:right="8840"/>
        <w:jc w:val="both"/>
        <w:rPr>
          <w:lang w:val="en-US"/>
        </w:rPr>
      </w:pPr>
      <w:r w:rsidRPr="00DD043A">
        <w:rPr>
          <w:spacing w:val="-2"/>
          <w:lang w:val="en-US"/>
        </w:rPr>
        <w:t>https://</w:t>
      </w:r>
      <w:proofErr w:type="spellStart"/>
      <w:r>
        <w:rPr>
          <w:spacing w:val="-2"/>
        </w:rPr>
        <w:t>урокцифры</w:t>
      </w:r>
      <w:proofErr w:type="spellEnd"/>
      <w:r w:rsidRPr="00DD043A">
        <w:rPr>
          <w:spacing w:val="-2"/>
          <w:lang w:val="en-US"/>
        </w:rPr>
        <w:t>.</w:t>
      </w:r>
      <w:proofErr w:type="spellStart"/>
      <w:r>
        <w:rPr>
          <w:spacing w:val="-2"/>
        </w:rPr>
        <w:t>рф</w:t>
      </w:r>
      <w:proofErr w:type="spellEnd"/>
      <w:r w:rsidRPr="00DD043A">
        <w:rPr>
          <w:spacing w:val="-2"/>
          <w:lang w:val="en-US"/>
        </w:rPr>
        <w:t>/ https://</w:t>
      </w:r>
      <w:hyperlink r:id="rId8">
        <w:r w:rsidRPr="00DD043A">
          <w:rPr>
            <w:color w:val="0000FF"/>
            <w:spacing w:val="-2"/>
            <w:u w:val="single" w:color="0000FF"/>
            <w:lang w:val="en-US"/>
          </w:rPr>
          <w:t>www.yaklass.ru/</w:t>
        </w:r>
      </w:hyperlink>
      <w:r w:rsidRPr="00DD043A">
        <w:rPr>
          <w:color w:val="0000FF"/>
          <w:spacing w:val="-2"/>
          <w:lang w:val="en-US"/>
        </w:rPr>
        <w:t xml:space="preserve"> </w:t>
      </w:r>
      <w:r w:rsidRPr="00DD043A">
        <w:rPr>
          <w:spacing w:val="-2"/>
          <w:lang w:val="en-US"/>
        </w:rPr>
        <w:t>(https://bosova.ru/)</w:t>
      </w:r>
    </w:p>
    <w:sectPr w:rsidR="00603619" w:rsidRPr="00DD043A">
      <w:pgSz w:w="11910" w:h="16840"/>
      <w:pgMar w:top="19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A30"/>
    <w:multiLevelType w:val="hybridMultilevel"/>
    <w:tmpl w:val="3B6ADBE6"/>
    <w:lvl w:ilvl="0" w:tplc="848C5D20">
      <w:start w:val="1"/>
      <w:numFmt w:val="decimal"/>
      <w:lvlText w:val="%1)"/>
      <w:lvlJc w:val="left"/>
      <w:pPr>
        <w:ind w:left="6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A8250">
      <w:numFmt w:val="bullet"/>
      <w:lvlText w:val="•"/>
      <w:lvlJc w:val="left"/>
      <w:pPr>
        <w:ind w:left="1746" w:hanging="260"/>
      </w:pPr>
      <w:rPr>
        <w:rFonts w:hint="default"/>
        <w:lang w:val="ru-RU" w:eastAsia="en-US" w:bidi="ar-SA"/>
      </w:rPr>
    </w:lvl>
    <w:lvl w:ilvl="2" w:tplc="A7145E6A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3" w:tplc="A61895C0">
      <w:numFmt w:val="bullet"/>
      <w:lvlText w:val="•"/>
      <w:lvlJc w:val="left"/>
      <w:pPr>
        <w:ind w:left="3878" w:hanging="260"/>
      </w:pPr>
      <w:rPr>
        <w:rFonts w:hint="default"/>
        <w:lang w:val="ru-RU" w:eastAsia="en-US" w:bidi="ar-SA"/>
      </w:rPr>
    </w:lvl>
    <w:lvl w:ilvl="4" w:tplc="8EA828CA">
      <w:numFmt w:val="bullet"/>
      <w:lvlText w:val="•"/>
      <w:lvlJc w:val="left"/>
      <w:pPr>
        <w:ind w:left="4944" w:hanging="260"/>
      </w:pPr>
      <w:rPr>
        <w:rFonts w:hint="default"/>
        <w:lang w:val="ru-RU" w:eastAsia="en-US" w:bidi="ar-SA"/>
      </w:rPr>
    </w:lvl>
    <w:lvl w:ilvl="5" w:tplc="44141680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6" w:tplc="97C85D7E">
      <w:numFmt w:val="bullet"/>
      <w:lvlText w:val="•"/>
      <w:lvlJc w:val="left"/>
      <w:pPr>
        <w:ind w:left="7076" w:hanging="260"/>
      </w:pPr>
      <w:rPr>
        <w:rFonts w:hint="default"/>
        <w:lang w:val="ru-RU" w:eastAsia="en-US" w:bidi="ar-SA"/>
      </w:rPr>
    </w:lvl>
    <w:lvl w:ilvl="7" w:tplc="41140A70">
      <w:numFmt w:val="bullet"/>
      <w:lvlText w:val="•"/>
      <w:lvlJc w:val="left"/>
      <w:pPr>
        <w:ind w:left="8142" w:hanging="260"/>
      </w:pPr>
      <w:rPr>
        <w:rFonts w:hint="default"/>
        <w:lang w:val="ru-RU" w:eastAsia="en-US" w:bidi="ar-SA"/>
      </w:rPr>
    </w:lvl>
    <w:lvl w:ilvl="8" w:tplc="CC86D2FE">
      <w:numFmt w:val="bullet"/>
      <w:lvlText w:val="•"/>
      <w:lvlJc w:val="left"/>
      <w:pPr>
        <w:ind w:left="9208" w:hanging="260"/>
      </w:pPr>
      <w:rPr>
        <w:rFonts w:hint="default"/>
        <w:lang w:val="ru-RU" w:eastAsia="en-US" w:bidi="ar-SA"/>
      </w:rPr>
    </w:lvl>
  </w:abstractNum>
  <w:abstractNum w:abstractNumId="1">
    <w:nsid w:val="6BED2DDB"/>
    <w:multiLevelType w:val="hybridMultilevel"/>
    <w:tmpl w:val="D4E26E86"/>
    <w:lvl w:ilvl="0" w:tplc="67FE047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BEBEBE"/>
        <w:spacing w:val="0"/>
        <w:w w:val="100"/>
        <w:sz w:val="24"/>
        <w:szCs w:val="24"/>
        <w:lang w:val="ru-RU" w:eastAsia="en-US" w:bidi="ar-SA"/>
      </w:rPr>
    </w:lvl>
    <w:lvl w:ilvl="1" w:tplc="D67ABE7C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16CA8454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01927B70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4" w:tplc="0F7EC15C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99EA11D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6" w:tplc="E5661BBA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7" w:tplc="1D5CB732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  <w:lvl w:ilvl="8" w:tplc="681A25C6">
      <w:numFmt w:val="bullet"/>
      <w:lvlText w:val="•"/>
      <w:lvlJc w:val="left"/>
      <w:pPr>
        <w:ind w:left="9300" w:hanging="360"/>
      </w:pPr>
      <w:rPr>
        <w:rFonts w:hint="default"/>
        <w:lang w:val="ru-RU" w:eastAsia="en-US" w:bidi="ar-SA"/>
      </w:rPr>
    </w:lvl>
  </w:abstractNum>
  <w:abstractNum w:abstractNumId="2">
    <w:nsid w:val="763767F9"/>
    <w:multiLevelType w:val="hybridMultilevel"/>
    <w:tmpl w:val="06183F18"/>
    <w:lvl w:ilvl="0" w:tplc="042A1D0A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BEBEBE"/>
        <w:spacing w:val="0"/>
        <w:w w:val="100"/>
        <w:sz w:val="24"/>
        <w:szCs w:val="24"/>
        <w:lang w:val="ru-RU" w:eastAsia="en-US" w:bidi="ar-SA"/>
      </w:rPr>
    </w:lvl>
    <w:lvl w:ilvl="1" w:tplc="573E408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2" w:tplc="AE50CD2E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3" w:tplc="FD08E5F8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4" w:tplc="0A5CE59A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5" w:tplc="D0FCF1B4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054EFFCA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AB36B9C6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763A237E">
      <w:numFmt w:val="bullet"/>
      <w:lvlText w:val="•"/>
      <w:lvlJc w:val="left"/>
      <w:pPr>
        <w:ind w:left="9348" w:hanging="360"/>
      </w:pPr>
      <w:rPr>
        <w:rFonts w:hint="default"/>
        <w:lang w:val="ru-RU" w:eastAsia="en-US" w:bidi="ar-SA"/>
      </w:rPr>
    </w:lvl>
  </w:abstractNum>
  <w:abstractNum w:abstractNumId="3">
    <w:nsid w:val="7B775FE5"/>
    <w:multiLevelType w:val="hybridMultilevel"/>
    <w:tmpl w:val="27DA514C"/>
    <w:lvl w:ilvl="0" w:tplc="3F60A038">
      <w:start w:val="5"/>
      <w:numFmt w:val="decimal"/>
      <w:lvlText w:val="%1"/>
      <w:lvlJc w:val="left"/>
      <w:pPr>
        <w:ind w:left="41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E904E">
      <w:numFmt w:val="bullet"/>
      <w:lvlText w:val="•"/>
      <w:lvlJc w:val="left"/>
      <w:pPr>
        <w:ind w:left="1512" w:hanging="180"/>
      </w:pPr>
      <w:rPr>
        <w:rFonts w:hint="default"/>
        <w:lang w:val="ru-RU" w:eastAsia="en-US" w:bidi="ar-SA"/>
      </w:rPr>
    </w:lvl>
    <w:lvl w:ilvl="2" w:tplc="680037DC">
      <w:numFmt w:val="bullet"/>
      <w:lvlText w:val="•"/>
      <w:lvlJc w:val="left"/>
      <w:pPr>
        <w:ind w:left="2604" w:hanging="180"/>
      </w:pPr>
      <w:rPr>
        <w:rFonts w:hint="default"/>
        <w:lang w:val="ru-RU" w:eastAsia="en-US" w:bidi="ar-SA"/>
      </w:rPr>
    </w:lvl>
    <w:lvl w:ilvl="3" w:tplc="43D00D30">
      <w:numFmt w:val="bullet"/>
      <w:lvlText w:val="•"/>
      <w:lvlJc w:val="left"/>
      <w:pPr>
        <w:ind w:left="3696" w:hanging="180"/>
      </w:pPr>
      <w:rPr>
        <w:rFonts w:hint="default"/>
        <w:lang w:val="ru-RU" w:eastAsia="en-US" w:bidi="ar-SA"/>
      </w:rPr>
    </w:lvl>
    <w:lvl w:ilvl="4" w:tplc="5BE0186E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  <w:lvl w:ilvl="5" w:tplc="8C2E3964">
      <w:numFmt w:val="bullet"/>
      <w:lvlText w:val="•"/>
      <w:lvlJc w:val="left"/>
      <w:pPr>
        <w:ind w:left="5880" w:hanging="180"/>
      </w:pPr>
      <w:rPr>
        <w:rFonts w:hint="default"/>
        <w:lang w:val="ru-RU" w:eastAsia="en-US" w:bidi="ar-SA"/>
      </w:rPr>
    </w:lvl>
    <w:lvl w:ilvl="6" w:tplc="1CA2FE04">
      <w:numFmt w:val="bullet"/>
      <w:lvlText w:val="•"/>
      <w:lvlJc w:val="left"/>
      <w:pPr>
        <w:ind w:left="6972" w:hanging="180"/>
      </w:pPr>
      <w:rPr>
        <w:rFonts w:hint="default"/>
        <w:lang w:val="ru-RU" w:eastAsia="en-US" w:bidi="ar-SA"/>
      </w:rPr>
    </w:lvl>
    <w:lvl w:ilvl="7" w:tplc="8294E2C6">
      <w:numFmt w:val="bullet"/>
      <w:lvlText w:val="•"/>
      <w:lvlJc w:val="left"/>
      <w:pPr>
        <w:ind w:left="8064" w:hanging="180"/>
      </w:pPr>
      <w:rPr>
        <w:rFonts w:hint="default"/>
        <w:lang w:val="ru-RU" w:eastAsia="en-US" w:bidi="ar-SA"/>
      </w:rPr>
    </w:lvl>
    <w:lvl w:ilvl="8" w:tplc="5FA253D8">
      <w:numFmt w:val="bullet"/>
      <w:lvlText w:val="•"/>
      <w:lvlJc w:val="left"/>
      <w:pPr>
        <w:ind w:left="9156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3619"/>
    <w:rsid w:val="00603619"/>
    <w:rsid w:val="00DD043A"/>
    <w:rsid w:val="00E8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126" w:right="287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225"/>
      <w:ind w:left="11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DD043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043A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DD043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DD04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DD043A"/>
  </w:style>
  <w:style w:type="character" w:customStyle="1" w:styleId="c27">
    <w:name w:val="c27"/>
    <w:basedOn w:val="a0"/>
    <w:rsid w:val="00DD043A"/>
  </w:style>
  <w:style w:type="character" w:customStyle="1" w:styleId="c8">
    <w:name w:val="c8"/>
    <w:basedOn w:val="a0"/>
    <w:rsid w:val="00DD043A"/>
  </w:style>
  <w:style w:type="character" w:customStyle="1" w:styleId="c16">
    <w:name w:val="c16"/>
    <w:basedOn w:val="a0"/>
    <w:rsid w:val="00DD0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126" w:right="287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225"/>
      <w:ind w:left="11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DD043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043A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DD043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DD04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DD043A"/>
  </w:style>
  <w:style w:type="character" w:customStyle="1" w:styleId="c27">
    <w:name w:val="c27"/>
    <w:basedOn w:val="a0"/>
    <w:rsid w:val="00DD043A"/>
  </w:style>
  <w:style w:type="character" w:customStyle="1" w:styleId="c8">
    <w:name w:val="c8"/>
    <w:basedOn w:val="a0"/>
    <w:rsid w:val="00DD043A"/>
  </w:style>
  <w:style w:type="character" w:customStyle="1" w:styleId="c16">
    <w:name w:val="c16"/>
    <w:basedOn w:val="a0"/>
    <w:rsid w:val="00DD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ПРОСВЕЩЕНИЯ РОССИЙСКОЙ ФЕДЕРАЦИИ</vt:lpstr>
    </vt:vector>
  </TitlesOfParts>
  <Company/>
  <LinksUpToDate>false</LinksUpToDate>
  <CharactersWithSpaces>24901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creator>Admin</dc:creator>
  <cp:lastModifiedBy>Эльмира</cp:lastModifiedBy>
  <cp:revision>2</cp:revision>
  <dcterms:created xsi:type="dcterms:W3CDTF">2026-03-07T20:34:00Z</dcterms:created>
  <dcterms:modified xsi:type="dcterms:W3CDTF">2026-03-07T20:34:00Z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LTSC</vt:lpwstr>
  </property>
</Properties>
</file>