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54DC" w:rsidRPr="00AA60FA" w:rsidRDefault="00AA60FA">
      <w:pPr>
        <w:spacing w:after="0" w:line="408" w:lineRule="auto"/>
        <w:ind w:left="120"/>
        <w:jc w:val="center"/>
        <w:rPr>
          <w:lang w:val="ru-RU"/>
        </w:rPr>
      </w:pPr>
      <w:bookmarkStart w:id="0" w:name="block-43695029"/>
      <w:r w:rsidRPr="00AA60FA">
        <w:rPr>
          <w:rFonts w:ascii="Times New Roman" w:hAnsi="Times New Roman"/>
          <w:b/>
          <w:color w:val="000000"/>
          <w:sz w:val="28"/>
          <w:lang w:val="ru-RU"/>
        </w:rPr>
        <w:t>МИНИСТЕРСТВО ПРОСВЕЩЕНИЯ РОССИЙСКОЙ ФЕДЕРАЦИИ</w:t>
      </w:r>
    </w:p>
    <w:p w:rsidR="00D554DC" w:rsidRPr="00AA60FA" w:rsidRDefault="00AA60FA">
      <w:pPr>
        <w:spacing w:after="0" w:line="408" w:lineRule="auto"/>
        <w:ind w:left="120"/>
        <w:jc w:val="center"/>
        <w:rPr>
          <w:lang w:val="ru-RU"/>
        </w:rPr>
      </w:pPr>
      <w:bookmarkStart w:id="1" w:name="8bc005d6-dd8c-40df-b3ae-1f9dd26418c3"/>
      <w:r w:rsidRPr="00AA60FA">
        <w:rPr>
          <w:rFonts w:ascii="Times New Roman" w:hAnsi="Times New Roman"/>
          <w:b/>
          <w:color w:val="000000"/>
          <w:sz w:val="28"/>
          <w:lang w:val="ru-RU"/>
        </w:rPr>
        <w:t xml:space="preserve">Министерство </w:t>
      </w:r>
      <w:r w:rsidR="00960DF3">
        <w:rPr>
          <w:rFonts w:ascii="Times New Roman" w:hAnsi="Times New Roman"/>
          <w:b/>
          <w:color w:val="000000"/>
          <w:sz w:val="28"/>
          <w:lang w:val="ru-RU"/>
        </w:rPr>
        <w:t>образования</w:t>
      </w:r>
      <w:r w:rsidRPr="00AA60FA">
        <w:rPr>
          <w:rFonts w:ascii="Times New Roman" w:hAnsi="Times New Roman"/>
          <w:b/>
          <w:color w:val="000000"/>
          <w:sz w:val="28"/>
          <w:lang w:val="ru-RU"/>
        </w:rPr>
        <w:t xml:space="preserve"> Ростовской области.Управление образования города Ростова-на-Дону.</w:t>
      </w:r>
      <w:bookmarkEnd w:id="1"/>
      <w:r w:rsidRPr="00AA60FA">
        <w:rPr>
          <w:rFonts w:ascii="Times New Roman" w:hAnsi="Times New Roman"/>
          <w:b/>
          <w:color w:val="000000"/>
          <w:sz w:val="28"/>
          <w:lang w:val="ru-RU"/>
        </w:rPr>
        <w:t xml:space="preserve"> </w:t>
      </w:r>
    </w:p>
    <w:p w:rsidR="00D554DC" w:rsidRPr="00AA60FA" w:rsidRDefault="00D554DC">
      <w:pPr>
        <w:spacing w:after="0" w:line="408" w:lineRule="auto"/>
        <w:ind w:left="120"/>
        <w:jc w:val="center"/>
        <w:rPr>
          <w:lang w:val="ru-RU"/>
        </w:rPr>
      </w:pPr>
    </w:p>
    <w:p w:rsidR="00D554DC" w:rsidRDefault="00AA60FA">
      <w:pPr>
        <w:spacing w:after="0" w:line="408" w:lineRule="auto"/>
        <w:ind w:left="120"/>
        <w:jc w:val="center"/>
      </w:pPr>
      <w:r>
        <w:rPr>
          <w:rFonts w:ascii="Times New Roman" w:hAnsi="Times New Roman"/>
          <w:b/>
          <w:color w:val="000000"/>
          <w:sz w:val="28"/>
        </w:rPr>
        <w:t>МБОУ "Школа № 79"</w:t>
      </w:r>
    </w:p>
    <w:p w:rsidR="00D554DC" w:rsidRDefault="00D554DC">
      <w:pPr>
        <w:spacing w:after="0"/>
        <w:ind w:left="120"/>
      </w:pPr>
    </w:p>
    <w:p w:rsidR="00D554DC" w:rsidRDefault="00D554DC">
      <w:pPr>
        <w:spacing w:after="0"/>
        <w:ind w:left="120"/>
      </w:pPr>
    </w:p>
    <w:p w:rsidR="00D554DC" w:rsidRDefault="00D554DC">
      <w:pPr>
        <w:spacing w:after="0"/>
        <w:ind w:left="120"/>
      </w:pPr>
    </w:p>
    <w:p w:rsidR="00D554DC" w:rsidRDefault="00D554DC">
      <w:pPr>
        <w:spacing w:after="0"/>
        <w:ind w:left="120"/>
      </w:pPr>
    </w:p>
    <w:tbl>
      <w:tblPr>
        <w:tblW w:w="0" w:type="auto"/>
        <w:tblLook w:val="04A0" w:firstRow="1" w:lastRow="0" w:firstColumn="1" w:lastColumn="0" w:noHBand="0" w:noVBand="1"/>
      </w:tblPr>
      <w:tblGrid>
        <w:gridCol w:w="3296"/>
        <w:gridCol w:w="3298"/>
        <w:gridCol w:w="2977"/>
      </w:tblGrid>
      <w:tr w:rsidR="00AA60FA" w:rsidRPr="00963B2F" w:rsidTr="00AA60FA">
        <w:tc>
          <w:tcPr>
            <w:tcW w:w="3114" w:type="dxa"/>
          </w:tcPr>
          <w:p w:rsidR="00AA60FA" w:rsidRPr="0040209D" w:rsidRDefault="00AA60FA" w:rsidP="00AA60FA">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sidR="00D44FFE">
              <w:rPr>
                <w:rFonts w:ascii="Times New Roman" w:eastAsia="Times New Roman" w:hAnsi="Times New Roman"/>
                <w:color w:val="000000"/>
                <w:sz w:val="28"/>
                <w:szCs w:val="28"/>
                <w:lang w:val="ru-RU"/>
              </w:rPr>
              <w:t>А</w:t>
            </w:r>
          </w:p>
          <w:p w:rsidR="00AA60FA" w:rsidRPr="008944ED" w:rsidRDefault="00AA60FA" w:rsidP="00AA60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МО учителей эстетических дисциплин.</w:t>
            </w:r>
          </w:p>
          <w:p w:rsidR="00AA60FA" w:rsidRDefault="00AA60FA" w:rsidP="00960DF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_Пархоменко Э.И._______________________ Протокол</w:t>
            </w:r>
            <w:r w:rsidRPr="00AA60F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№1 от «31» 08</w:t>
            </w:r>
            <w:r w:rsidRPr="00AA60F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AA60FA" w:rsidRPr="0040209D" w:rsidRDefault="00AA60FA" w:rsidP="00AA60F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A60FA" w:rsidRPr="0040209D" w:rsidRDefault="00AA60FA" w:rsidP="00AA60FA">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sidR="00D44FFE">
              <w:rPr>
                <w:rFonts w:ascii="Times New Roman" w:eastAsia="Times New Roman" w:hAnsi="Times New Roman"/>
                <w:color w:val="000000"/>
                <w:sz w:val="28"/>
                <w:szCs w:val="28"/>
                <w:lang w:val="ru-RU"/>
              </w:rPr>
              <w:t>А</w:t>
            </w:r>
          </w:p>
          <w:p w:rsidR="00AA60FA" w:rsidRPr="008944ED" w:rsidRDefault="00AA60FA" w:rsidP="00AA60F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w:t>
            </w:r>
            <w:r>
              <w:rPr>
                <w:rFonts w:ascii="Times New Roman" w:eastAsia="Times New Roman" w:hAnsi="Times New Roman"/>
                <w:color w:val="000000"/>
                <w:sz w:val="28"/>
                <w:szCs w:val="28"/>
                <w:lang w:val="ru-RU"/>
              </w:rPr>
              <w:t>етодический совет</w:t>
            </w:r>
          </w:p>
          <w:p w:rsidR="00AA60FA" w:rsidRDefault="00AA60FA" w:rsidP="00AA60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_Березкина О.С._______________________ </w:t>
            </w:r>
          </w:p>
          <w:p w:rsidR="00AA60FA" w:rsidRPr="008944ED" w:rsidRDefault="00AA60FA" w:rsidP="00AA60FA">
            <w:pPr>
              <w:autoSpaceDE w:val="0"/>
              <w:autoSpaceDN w:val="0"/>
              <w:spacing w:after="0" w:line="240" w:lineRule="auto"/>
              <w:jc w:val="right"/>
              <w:rPr>
                <w:rFonts w:ascii="Times New Roman" w:eastAsia="Times New Roman" w:hAnsi="Times New Roman"/>
                <w:color w:val="000000"/>
                <w:sz w:val="24"/>
                <w:szCs w:val="24"/>
                <w:lang w:val="ru-RU"/>
              </w:rPr>
            </w:pPr>
          </w:p>
          <w:p w:rsidR="00AA60FA" w:rsidRDefault="00AA60FA" w:rsidP="00AA60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Протокол№1 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AA60FA" w:rsidRPr="0040209D" w:rsidRDefault="00AA60FA" w:rsidP="00AA60F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A60FA" w:rsidRDefault="00AA60FA" w:rsidP="00AA60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sidR="00D44FFE">
              <w:rPr>
                <w:rFonts w:ascii="Times New Roman" w:eastAsia="Times New Roman" w:hAnsi="Times New Roman"/>
                <w:color w:val="000000"/>
                <w:sz w:val="28"/>
                <w:szCs w:val="28"/>
                <w:lang w:val="ru-RU"/>
              </w:rPr>
              <w:t>А</w:t>
            </w:r>
          </w:p>
          <w:p w:rsidR="00AA60FA" w:rsidRPr="008944ED" w:rsidRDefault="00AA60FA" w:rsidP="00AA60F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AA60FA" w:rsidRDefault="00AA60FA" w:rsidP="00AA60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A60FA" w:rsidRDefault="00AA60FA" w:rsidP="00AA60F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Приказ№299 от «</w:t>
            </w:r>
            <w:r w:rsidRPr="00344265">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AA60FA" w:rsidRPr="0040209D" w:rsidRDefault="00AA60FA" w:rsidP="00AA60FA">
            <w:pPr>
              <w:autoSpaceDE w:val="0"/>
              <w:autoSpaceDN w:val="0"/>
              <w:spacing w:after="120" w:line="240" w:lineRule="auto"/>
              <w:jc w:val="both"/>
              <w:rPr>
                <w:rFonts w:ascii="Times New Roman" w:eastAsia="Times New Roman" w:hAnsi="Times New Roman"/>
                <w:color w:val="000000"/>
                <w:sz w:val="24"/>
                <w:szCs w:val="24"/>
                <w:lang w:val="ru-RU"/>
              </w:rPr>
            </w:pPr>
          </w:p>
        </w:tc>
      </w:tr>
    </w:tbl>
    <w:p w:rsidR="00D554DC" w:rsidRPr="00AA60FA" w:rsidRDefault="00D554DC">
      <w:pPr>
        <w:spacing w:after="0"/>
        <w:ind w:left="120"/>
        <w:rPr>
          <w:lang w:val="ru-RU"/>
        </w:rPr>
      </w:pPr>
    </w:p>
    <w:p w:rsidR="00D554DC" w:rsidRPr="00AA60FA" w:rsidRDefault="00D554DC">
      <w:pPr>
        <w:spacing w:after="0"/>
        <w:ind w:left="120"/>
        <w:rPr>
          <w:lang w:val="ru-RU"/>
        </w:rPr>
      </w:pPr>
    </w:p>
    <w:p w:rsidR="00D554DC" w:rsidRPr="00AA60FA" w:rsidRDefault="00D554DC">
      <w:pPr>
        <w:spacing w:after="0"/>
        <w:ind w:left="120"/>
        <w:rPr>
          <w:lang w:val="ru-RU"/>
        </w:rPr>
      </w:pPr>
    </w:p>
    <w:p w:rsidR="00D554DC" w:rsidRPr="00AA60FA" w:rsidRDefault="00D554DC">
      <w:pPr>
        <w:spacing w:after="0"/>
        <w:ind w:left="120"/>
        <w:rPr>
          <w:lang w:val="ru-RU"/>
        </w:rPr>
      </w:pPr>
    </w:p>
    <w:p w:rsidR="00D554DC" w:rsidRPr="00AA60FA" w:rsidRDefault="00D554DC">
      <w:pPr>
        <w:spacing w:after="0"/>
        <w:ind w:left="120"/>
        <w:rPr>
          <w:lang w:val="ru-RU"/>
        </w:rPr>
      </w:pPr>
    </w:p>
    <w:p w:rsidR="00D554DC" w:rsidRPr="00AA60FA" w:rsidRDefault="00AA60FA">
      <w:pPr>
        <w:spacing w:after="0" w:line="408" w:lineRule="auto"/>
        <w:ind w:left="120"/>
        <w:jc w:val="center"/>
        <w:rPr>
          <w:lang w:val="ru-RU"/>
        </w:rPr>
      </w:pPr>
      <w:r w:rsidRPr="00AA60FA">
        <w:rPr>
          <w:rFonts w:ascii="Times New Roman" w:hAnsi="Times New Roman"/>
          <w:b/>
          <w:color w:val="000000"/>
          <w:sz w:val="28"/>
          <w:lang w:val="ru-RU"/>
        </w:rPr>
        <w:t>РАБОЧАЯ ПРОГРАММА</w:t>
      </w:r>
    </w:p>
    <w:p w:rsidR="00D554DC" w:rsidRPr="00AA60FA" w:rsidRDefault="00AA60FA">
      <w:pPr>
        <w:spacing w:after="0" w:line="408" w:lineRule="auto"/>
        <w:ind w:left="120"/>
        <w:jc w:val="center"/>
        <w:rPr>
          <w:lang w:val="ru-RU"/>
        </w:rPr>
      </w:pPr>
      <w:r w:rsidRPr="00AA60FA">
        <w:rPr>
          <w:rFonts w:ascii="Times New Roman" w:hAnsi="Times New Roman"/>
          <w:color w:val="000000"/>
          <w:sz w:val="28"/>
          <w:lang w:val="ru-RU"/>
        </w:rPr>
        <w:t>(</w:t>
      </w:r>
      <w:r>
        <w:rPr>
          <w:rFonts w:ascii="Times New Roman" w:hAnsi="Times New Roman"/>
          <w:color w:val="000000"/>
          <w:sz w:val="28"/>
        </w:rPr>
        <w:t>ID</w:t>
      </w:r>
      <w:r w:rsidRPr="00AA60FA">
        <w:rPr>
          <w:rFonts w:ascii="Times New Roman" w:hAnsi="Times New Roman"/>
          <w:color w:val="000000"/>
          <w:sz w:val="28"/>
          <w:lang w:val="ru-RU"/>
        </w:rPr>
        <w:t xml:space="preserve"> 5751847)</w:t>
      </w:r>
    </w:p>
    <w:p w:rsidR="00D554DC" w:rsidRPr="00AA60FA" w:rsidRDefault="00D554DC">
      <w:pPr>
        <w:spacing w:after="0"/>
        <w:ind w:left="120"/>
        <w:jc w:val="center"/>
        <w:rPr>
          <w:lang w:val="ru-RU"/>
        </w:rPr>
      </w:pPr>
    </w:p>
    <w:p w:rsidR="00D554DC" w:rsidRPr="00AA60FA" w:rsidRDefault="00AA60FA">
      <w:pPr>
        <w:spacing w:after="0" w:line="408" w:lineRule="auto"/>
        <w:ind w:left="120"/>
        <w:jc w:val="center"/>
        <w:rPr>
          <w:lang w:val="ru-RU"/>
        </w:rPr>
      </w:pPr>
      <w:r w:rsidRPr="00AA60FA">
        <w:rPr>
          <w:rFonts w:ascii="Times New Roman" w:hAnsi="Times New Roman"/>
          <w:b/>
          <w:color w:val="000000"/>
          <w:sz w:val="28"/>
          <w:lang w:val="ru-RU"/>
        </w:rPr>
        <w:t>учебного предмета «Основы безопасности и защиты Родины»</w:t>
      </w:r>
    </w:p>
    <w:p w:rsidR="00D554DC" w:rsidRPr="00AA60FA" w:rsidRDefault="00AA60FA">
      <w:pPr>
        <w:spacing w:after="0" w:line="408" w:lineRule="auto"/>
        <w:ind w:left="120"/>
        <w:jc w:val="center"/>
        <w:rPr>
          <w:lang w:val="ru-RU"/>
        </w:rPr>
      </w:pPr>
      <w:r w:rsidRPr="00AA60FA">
        <w:rPr>
          <w:rFonts w:ascii="Times New Roman" w:hAnsi="Times New Roman"/>
          <w:color w:val="000000"/>
          <w:sz w:val="28"/>
          <w:lang w:val="ru-RU"/>
        </w:rPr>
        <w:t xml:space="preserve">для обучающихся 8-9 классов </w:t>
      </w: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D554DC">
      <w:pPr>
        <w:spacing w:after="0"/>
        <w:ind w:left="120"/>
        <w:jc w:val="center"/>
        <w:rPr>
          <w:lang w:val="ru-RU"/>
        </w:rPr>
      </w:pPr>
    </w:p>
    <w:p w:rsidR="00D554DC" w:rsidRPr="00AA60FA" w:rsidRDefault="00AA60FA">
      <w:pPr>
        <w:spacing w:after="0"/>
        <w:ind w:left="120"/>
        <w:jc w:val="center"/>
        <w:rPr>
          <w:lang w:val="ru-RU"/>
        </w:rPr>
      </w:pPr>
      <w:bookmarkStart w:id="2" w:name="1227e185-9fcf-41a3-b6e4-b2f387a36924"/>
      <w:r w:rsidRPr="00AA60FA">
        <w:rPr>
          <w:rFonts w:ascii="Times New Roman" w:hAnsi="Times New Roman"/>
          <w:b/>
          <w:color w:val="000000"/>
          <w:sz w:val="28"/>
          <w:lang w:val="ru-RU"/>
        </w:rPr>
        <w:t>Ростов-на-Дону</w:t>
      </w:r>
      <w:bookmarkEnd w:id="2"/>
      <w:r w:rsidRPr="00AA60FA">
        <w:rPr>
          <w:rFonts w:ascii="Times New Roman" w:hAnsi="Times New Roman"/>
          <w:b/>
          <w:color w:val="000000"/>
          <w:sz w:val="28"/>
          <w:lang w:val="ru-RU"/>
        </w:rPr>
        <w:t xml:space="preserve"> </w:t>
      </w:r>
      <w:bookmarkStart w:id="3" w:name="f668af2c-a8ef-4743-8dd2-7525a6af0415"/>
      <w:r w:rsidRPr="00AA60FA">
        <w:rPr>
          <w:rFonts w:ascii="Times New Roman" w:hAnsi="Times New Roman"/>
          <w:b/>
          <w:color w:val="000000"/>
          <w:sz w:val="28"/>
          <w:lang w:val="ru-RU"/>
        </w:rPr>
        <w:t>202</w:t>
      </w:r>
      <w:bookmarkEnd w:id="3"/>
      <w:r w:rsidR="00963B2F">
        <w:rPr>
          <w:rFonts w:ascii="Times New Roman" w:hAnsi="Times New Roman"/>
          <w:b/>
          <w:color w:val="000000"/>
          <w:sz w:val="28"/>
          <w:lang w:val="ru-RU"/>
        </w:rPr>
        <w:t>6</w:t>
      </w:r>
    </w:p>
    <w:p w:rsidR="00D554DC" w:rsidRPr="00AA60FA" w:rsidRDefault="00D554DC">
      <w:pPr>
        <w:spacing w:after="0"/>
        <w:ind w:left="120"/>
        <w:rPr>
          <w:lang w:val="ru-RU"/>
        </w:rPr>
      </w:pPr>
    </w:p>
    <w:p w:rsidR="00D554DC" w:rsidRPr="00AA60FA" w:rsidRDefault="00D554DC">
      <w:pPr>
        <w:rPr>
          <w:lang w:val="ru-RU"/>
        </w:rPr>
        <w:sectPr w:rsidR="00D554DC" w:rsidRPr="00AA60FA">
          <w:pgSz w:w="11906" w:h="16383"/>
          <w:pgMar w:top="1134" w:right="850" w:bottom="1134" w:left="1701" w:header="720" w:footer="720" w:gutter="0"/>
          <w:cols w:space="720"/>
        </w:sectPr>
      </w:pPr>
    </w:p>
    <w:p w:rsidR="00D554DC" w:rsidRPr="00AA60FA" w:rsidRDefault="00AA60FA">
      <w:pPr>
        <w:spacing w:after="0" w:line="264" w:lineRule="auto"/>
        <w:ind w:left="120"/>
        <w:jc w:val="both"/>
        <w:rPr>
          <w:lang w:val="ru-RU"/>
        </w:rPr>
      </w:pPr>
      <w:bookmarkStart w:id="4" w:name="block-43695026"/>
      <w:bookmarkEnd w:id="0"/>
      <w:r w:rsidRPr="00AA60FA">
        <w:rPr>
          <w:rFonts w:ascii="Times New Roman" w:hAnsi="Times New Roman"/>
          <w:b/>
          <w:color w:val="000000"/>
          <w:sz w:val="28"/>
          <w:lang w:val="ru-RU"/>
        </w:rPr>
        <w:lastRenderedPageBreak/>
        <w:t>ПОЯСНИТЕЛЬНАЯ ЗАПИСКА</w:t>
      </w:r>
    </w:p>
    <w:p w:rsidR="00D554DC" w:rsidRPr="00AA60FA" w:rsidRDefault="00D554DC">
      <w:pPr>
        <w:spacing w:after="0" w:line="264" w:lineRule="auto"/>
        <w:ind w:left="120"/>
        <w:jc w:val="both"/>
        <w:rPr>
          <w:lang w:val="ru-RU"/>
        </w:rPr>
      </w:pP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Программа ОБЗР обеспечивает:</w:t>
      </w:r>
    </w:p>
    <w:p w:rsidR="00D554DC" w:rsidRPr="00AA60FA" w:rsidRDefault="00AA60FA">
      <w:pPr>
        <w:spacing w:after="0"/>
        <w:ind w:firstLine="600"/>
        <w:jc w:val="both"/>
        <w:rPr>
          <w:lang w:val="ru-RU"/>
        </w:rPr>
      </w:pPr>
      <w:r w:rsidRPr="00AA60FA">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D554DC" w:rsidRPr="00AA60FA" w:rsidRDefault="00AA60FA">
      <w:pPr>
        <w:spacing w:after="0"/>
        <w:ind w:left="120"/>
        <w:jc w:val="both"/>
        <w:rPr>
          <w:lang w:val="ru-RU"/>
        </w:rPr>
      </w:pPr>
      <w:r w:rsidRPr="00AA60FA">
        <w:rPr>
          <w:rFonts w:ascii="Times New Roman" w:hAnsi="Times New Roman"/>
          <w:b/>
          <w:color w:val="000000"/>
          <w:sz w:val="28"/>
          <w:lang w:val="ru-RU"/>
        </w:rPr>
        <w:t>ОБЩАЯ ХАРАКТЕРИСТИКА УЧЕБНОГО ПРЕДМЕТА «ОСНОВЫ БЕЗОПАСНОСТИ И ЗАЩИТЫ РОДИНЫ»</w:t>
      </w:r>
    </w:p>
    <w:p w:rsidR="00D554DC" w:rsidRPr="00AA60FA" w:rsidRDefault="00AA60FA">
      <w:pPr>
        <w:spacing w:after="0"/>
        <w:ind w:firstLine="600"/>
        <w:jc w:val="both"/>
        <w:rPr>
          <w:lang w:val="ru-RU"/>
        </w:rPr>
      </w:pPr>
      <w:r w:rsidRPr="00AA60FA">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1 «Безопасное и устойчивое развитие личности, общества, государства»;</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2 «Военная подготовка. Основы военных знаний»;</w:t>
      </w:r>
    </w:p>
    <w:p w:rsidR="00D554DC" w:rsidRPr="00AA60FA" w:rsidRDefault="00AA60FA">
      <w:pPr>
        <w:spacing w:after="0"/>
        <w:ind w:firstLine="600"/>
        <w:jc w:val="both"/>
        <w:rPr>
          <w:lang w:val="ru-RU"/>
        </w:rPr>
      </w:pPr>
      <w:r w:rsidRPr="00AA60FA">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4 «Безопасность в быту»;</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5 «Безопасность на транспорте»;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6 «Безопасность в общественных местах»;</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7 «Безопасность в природной среде»;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8 «Основы медицинских знаний. Оказание первой помощи»;</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9 «Безопасность в социуме»;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10 «Безопасность в информационном пространстве»;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модуль № 11 «Основы противодействия экстремизму и терроризму».</w:t>
      </w:r>
    </w:p>
    <w:p w:rsidR="00D554DC" w:rsidRPr="00AA60FA" w:rsidRDefault="00AA60FA">
      <w:pPr>
        <w:spacing w:after="0"/>
        <w:ind w:firstLine="600"/>
        <w:jc w:val="both"/>
        <w:rPr>
          <w:lang w:val="ru-RU"/>
        </w:rPr>
      </w:pPr>
      <w:r w:rsidRPr="00AA60FA">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D554DC" w:rsidRPr="00AA60FA" w:rsidRDefault="00AA60FA">
      <w:pPr>
        <w:spacing w:after="0"/>
        <w:ind w:firstLine="600"/>
        <w:jc w:val="both"/>
        <w:rPr>
          <w:lang w:val="ru-RU"/>
        </w:rPr>
      </w:pPr>
      <w:r w:rsidRPr="00AA60FA">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D554DC" w:rsidRPr="00AA60FA" w:rsidRDefault="00D554DC">
      <w:pPr>
        <w:spacing w:after="0"/>
        <w:ind w:left="120"/>
        <w:rPr>
          <w:lang w:val="ru-RU"/>
        </w:rPr>
      </w:pPr>
    </w:p>
    <w:p w:rsidR="00D554DC" w:rsidRPr="00AA60FA" w:rsidRDefault="00AA60FA">
      <w:pPr>
        <w:spacing w:after="0" w:line="264" w:lineRule="auto"/>
        <w:ind w:firstLine="600"/>
        <w:jc w:val="both"/>
        <w:rPr>
          <w:lang w:val="ru-RU"/>
        </w:rPr>
      </w:pPr>
      <w:r w:rsidRPr="00AA60FA">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D554DC" w:rsidRPr="00AA60FA" w:rsidRDefault="00D554DC">
      <w:pPr>
        <w:spacing w:after="0" w:line="264" w:lineRule="auto"/>
        <w:ind w:left="120"/>
        <w:rPr>
          <w:lang w:val="ru-RU"/>
        </w:rPr>
      </w:pPr>
    </w:p>
    <w:p w:rsidR="00D554DC" w:rsidRPr="00AA60FA" w:rsidRDefault="00AA60FA">
      <w:pPr>
        <w:spacing w:after="0" w:line="264" w:lineRule="auto"/>
        <w:ind w:firstLine="600"/>
        <w:jc w:val="both"/>
        <w:rPr>
          <w:lang w:val="ru-RU"/>
        </w:rPr>
      </w:pPr>
      <w:r w:rsidRPr="00AA60FA">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D554DC" w:rsidRPr="00AA60FA" w:rsidRDefault="00D554DC">
      <w:pPr>
        <w:spacing w:after="0"/>
        <w:ind w:left="120"/>
        <w:rPr>
          <w:lang w:val="ru-RU"/>
        </w:rPr>
      </w:pPr>
    </w:p>
    <w:p w:rsidR="00D554DC" w:rsidRPr="00AA60FA" w:rsidRDefault="00AA60FA">
      <w:pPr>
        <w:spacing w:after="0" w:line="264" w:lineRule="auto"/>
        <w:ind w:firstLine="600"/>
        <w:jc w:val="both"/>
        <w:rPr>
          <w:lang w:val="ru-RU"/>
        </w:rPr>
      </w:pPr>
      <w:r w:rsidRPr="00AA60FA">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D554DC" w:rsidRPr="00AA60FA" w:rsidRDefault="00AA60FA">
      <w:pPr>
        <w:spacing w:after="0" w:line="264" w:lineRule="auto"/>
        <w:ind w:firstLine="600"/>
        <w:jc w:val="both"/>
        <w:rPr>
          <w:lang w:val="ru-RU"/>
        </w:rPr>
      </w:pPr>
      <w:r w:rsidRPr="00AA60FA">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D554DC" w:rsidRPr="00AA60FA" w:rsidRDefault="00AA60FA">
      <w:pPr>
        <w:spacing w:after="0" w:line="264" w:lineRule="auto"/>
        <w:ind w:firstLine="600"/>
        <w:jc w:val="both"/>
        <w:rPr>
          <w:lang w:val="ru-RU"/>
        </w:rPr>
      </w:pPr>
      <w:r w:rsidRPr="00AA60FA">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w:t>
      </w:r>
      <w:r w:rsidRPr="00AA60FA">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D554DC" w:rsidRPr="00AA60FA" w:rsidRDefault="00D554DC">
      <w:pPr>
        <w:spacing w:after="0" w:line="264" w:lineRule="auto"/>
        <w:ind w:left="120"/>
        <w:rPr>
          <w:lang w:val="ru-RU"/>
        </w:rPr>
      </w:pPr>
    </w:p>
    <w:p w:rsidR="00D554DC" w:rsidRPr="00AA60FA" w:rsidRDefault="00D554DC">
      <w:pPr>
        <w:spacing w:after="0" w:line="264" w:lineRule="auto"/>
        <w:ind w:left="120"/>
        <w:rPr>
          <w:lang w:val="ru-RU"/>
        </w:rPr>
      </w:pPr>
    </w:p>
    <w:p w:rsidR="00D554DC" w:rsidRPr="00AA60FA" w:rsidRDefault="00AA60FA">
      <w:pPr>
        <w:spacing w:after="0" w:line="264" w:lineRule="auto"/>
        <w:ind w:left="120"/>
        <w:jc w:val="both"/>
        <w:rPr>
          <w:lang w:val="ru-RU"/>
        </w:rPr>
      </w:pPr>
      <w:r w:rsidRPr="00AA60FA">
        <w:rPr>
          <w:rFonts w:ascii="Times New Roman" w:hAnsi="Times New Roman"/>
          <w:b/>
          <w:color w:val="000000"/>
          <w:sz w:val="28"/>
          <w:lang w:val="ru-RU"/>
        </w:rPr>
        <w:t>ЦЕЛЬ ИЗУЧЕНИЯ УЧЕБНОГО ПРЕДМЕТА «ОСНОВЫ БЕЗОПАСНОСТИ И ЗАЩИТЫ РОДИНЫ»</w:t>
      </w:r>
    </w:p>
    <w:p w:rsidR="00D554DC" w:rsidRPr="00AA60FA" w:rsidRDefault="00D554DC">
      <w:pPr>
        <w:spacing w:after="0" w:line="48" w:lineRule="auto"/>
        <w:ind w:left="120"/>
        <w:jc w:val="both"/>
        <w:rPr>
          <w:lang w:val="ru-RU"/>
        </w:rPr>
      </w:pPr>
    </w:p>
    <w:p w:rsidR="00D554DC" w:rsidRPr="00AA60FA" w:rsidRDefault="00AA60FA">
      <w:pPr>
        <w:spacing w:after="0"/>
        <w:ind w:firstLine="600"/>
        <w:jc w:val="both"/>
        <w:rPr>
          <w:lang w:val="ru-RU"/>
        </w:rPr>
      </w:pPr>
      <w:r w:rsidRPr="00AA60FA">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D554DC" w:rsidRPr="00AA60FA" w:rsidRDefault="00D554DC">
      <w:pPr>
        <w:spacing w:after="0" w:line="264" w:lineRule="auto"/>
        <w:ind w:left="120"/>
        <w:jc w:val="both"/>
        <w:rPr>
          <w:lang w:val="ru-RU"/>
        </w:rPr>
      </w:pPr>
    </w:p>
    <w:p w:rsidR="00D554DC" w:rsidRPr="00AA60FA" w:rsidRDefault="00AA60FA">
      <w:pPr>
        <w:spacing w:after="0" w:line="264" w:lineRule="auto"/>
        <w:ind w:left="120"/>
        <w:jc w:val="both"/>
        <w:rPr>
          <w:lang w:val="ru-RU"/>
        </w:rPr>
      </w:pPr>
      <w:r w:rsidRPr="00AA60FA">
        <w:rPr>
          <w:rFonts w:ascii="Times New Roman" w:hAnsi="Times New Roman"/>
          <w:b/>
          <w:color w:val="000000"/>
          <w:sz w:val="28"/>
          <w:lang w:val="ru-RU"/>
        </w:rPr>
        <w:t>МЕСТО ПРЕДМЕТА В УЧЕБНОМ ПЛАНЕ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D554DC" w:rsidRPr="00AA60FA" w:rsidRDefault="00D554DC">
      <w:pPr>
        <w:rPr>
          <w:lang w:val="ru-RU"/>
        </w:rPr>
        <w:sectPr w:rsidR="00D554DC" w:rsidRPr="00AA60FA">
          <w:pgSz w:w="11906" w:h="16383"/>
          <w:pgMar w:top="1134" w:right="850" w:bottom="1134" w:left="1701" w:header="720" w:footer="720" w:gutter="0"/>
          <w:cols w:space="720"/>
        </w:sectPr>
      </w:pPr>
    </w:p>
    <w:p w:rsidR="00D554DC" w:rsidRPr="00AA60FA" w:rsidRDefault="00AA60FA">
      <w:pPr>
        <w:spacing w:after="0" w:line="264" w:lineRule="auto"/>
        <w:ind w:left="120"/>
        <w:jc w:val="both"/>
        <w:rPr>
          <w:lang w:val="ru-RU"/>
        </w:rPr>
      </w:pPr>
      <w:bookmarkStart w:id="5" w:name="block-43695027"/>
      <w:bookmarkEnd w:id="4"/>
      <w:r w:rsidRPr="00AA60FA">
        <w:rPr>
          <w:rFonts w:ascii="Times New Roman" w:hAnsi="Times New Roman"/>
          <w:b/>
          <w:color w:val="000000"/>
          <w:sz w:val="28"/>
          <w:lang w:val="ru-RU"/>
        </w:rPr>
        <w:lastRenderedPageBreak/>
        <w:t>СОДЕРЖАНИЕ УЧЕБНОГО ПРЕДМЕТА</w:t>
      </w:r>
    </w:p>
    <w:p w:rsidR="00D554DC" w:rsidRPr="00AA60FA" w:rsidRDefault="00D554DC">
      <w:pPr>
        <w:spacing w:after="0" w:line="120" w:lineRule="auto"/>
        <w:ind w:left="120"/>
        <w:jc w:val="both"/>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1 «Безопасное и устойчивое развитие личности, общества, государства»: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чрезвычайные ситуации природного, техногенного и биолого-социального характера;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информирование и оповещение населения о чрезвычайных ситуациях, система ОКСИОН;</w:t>
      </w:r>
    </w:p>
    <w:p w:rsidR="00D554DC" w:rsidRPr="00AA60FA" w:rsidRDefault="00AA60FA">
      <w:pPr>
        <w:spacing w:after="0"/>
        <w:ind w:firstLine="600"/>
        <w:jc w:val="both"/>
        <w:rPr>
          <w:lang w:val="ru-RU"/>
        </w:rPr>
      </w:pPr>
      <w:r w:rsidRPr="00AA60FA">
        <w:rPr>
          <w:rFonts w:ascii="Times New Roman" w:hAnsi="Times New Roman"/>
          <w:color w:val="000000"/>
          <w:sz w:val="28"/>
          <w:lang w:val="ru-RU"/>
        </w:rPr>
        <w:t>история развития гражданской обороны;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сигнал «Внимание всем!», порядок действий населения при его получении;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D554DC" w:rsidRPr="00AA60FA" w:rsidRDefault="00AA60FA">
      <w:pPr>
        <w:spacing w:after="0"/>
        <w:ind w:firstLine="600"/>
        <w:jc w:val="both"/>
        <w:rPr>
          <w:lang w:val="ru-RU"/>
        </w:rPr>
      </w:pPr>
      <w:r w:rsidRPr="00AA60FA">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D554DC" w:rsidRPr="00AA60FA" w:rsidRDefault="00D554DC">
      <w:pPr>
        <w:spacing w:after="0" w:line="120" w:lineRule="auto"/>
        <w:ind w:left="120"/>
        <w:rPr>
          <w:lang w:val="ru-RU"/>
        </w:rPr>
      </w:pPr>
    </w:p>
    <w:p w:rsidR="00D554DC" w:rsidRPr="00AA60FA" w:rsidRDefault="00AA60FA">
      <w:pPr>
        <w:spacing w:after="0" w:line="252" w:lineRule="auto"/>
        <w:ind w:left="120"/>
        <w:rPr>
          <w:lang w:val="ru-RU"/>
        </w:rPr>
      </w:pPr>
      <w:r w:rsidRPr="00AA60FA">
        <w:rPr>
          <w:rFonts w:ascii="Times New Roman" w:hAnsi="Times New Roman"/>
          <w:b/>
          <w:color w:val="000000"/>
          <w:sz w:val="28"/>
          <w:lang w:val="ru-RU"/>
        </w:rPr>
        <w:t>Модуль № 2 «Военная подготовка. Основы военных знаний»: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история возникновения и развития Вооруженных Сил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этапы становления современных Вооруженных Сил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основные направления подготовки к военной службе;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организационная структура Вооруженных Сил Российской Федерации; </w:t>
      </w:r>
    </w:p>
    <w:p w:rsidR="00D554DC" w:rsidRPr="00AA60FA" w:rsidRDefault="00AA60FA">
      <w:pPr>
        <w:spacing w:after="0"/>
        <w:ind w:firstLine="600"/>
        <w:jc w:val="both"/>
        <w:rPr>
          <w:lang w:val="ru-RU"/>
        </w:rPr>
      </w:pPr>
      <w:r w:rsidRPr="00AA60FA">
        <w:rPr>
          <w:rFonts w:ascii="Times New Roman" w:hAnsi="Times New Roman"/>
          <w:color w:val="000000"/>
          <w:sz w:val="28"/>
          <w:lang w:val="ru-RU"/>
        </w:rPr>
        <w:t>функции и основные задачи современных Вооруженных Сил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особенности видов и родов войск Вооруженных Сил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воинские символы современных Вооруженных Сил Российской Федерации;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AA60FA">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D554DC" w:rsidRPr="00AA60FA" w:rsidRDefault="00AA60FA">
      <w:pPr>
        <w:spacing w:after="0"/>
        <w:ind w:firstLine="600"/>
        <w:jc w:val="both"/>
        <w:rPr>
          <w:lang w:val="ru-RU"/>
        </w:rPr>
      </w:pPr>
      <w:r w:rsidRPr="00AA60FA">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D554DC" w:rsidRPr="00AA60FA" w:rsidRDefault="00AA60FA">
      <w:pPr>
        <w:spacing w:after="0"/>
        <w:ind w:firstLine="600"/>
        <w:jc w:val="both"/>
        <w:rPr>
          <w:lang w:val="ru-RU"/>
        </w:rPr>
      </w:pPr>
      <w:r w:rsidRPr="00AA60FA">
        <w:rPr>
          <w:rFonts w:ascii="Times New Roman" w:hAnsi="Times New Roman"/>
          <w:color w:val="000000"/>
          <w:sz w:val="28"/>
          <w:lang w:val="ru-RU"/>
        </w:rPr>
        <w:t>история создания общевоинских уставов;</w:t>
      </w:r>
    </w:p>
    <w:p w:rsidR="00D554DC" w:rsidRPr="00AA60FA" w:rsidRDefault="00AA60FA">
      <w:pPr>
        <w:spacing w:after="0"/>
        <w:ind w:firstLine="600"/>
        <w:jc w:val="both"/>
        <w:rPr>
          <w:lang w:val="ru-RU"/>
        </w:rPr>
      </w:pPr>
      <w:r w:rsidRPr="00AA60FA">
        <w:rPr>
          <w:rFonts w:ascii="Times New Roman" w:hAnsi="Times New Roman"/>
          <w:color w:val="000000"/>
          <w:sz w:val="28"/>
          <w:lang w:val="ru-RU"/>
        </w:rPr>
        <w:t>этапы становления современных общевоинских уставов;</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сущность единоначалия;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командиры (начальники) и подчинённые;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старшие и младшие;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приказ (приказание), порядок его отдачи и выполнения;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воинские звания и военная форма одежды;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воинская дисциплина, её сущность и значение;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обязанности военнослужащих по соблюдению требований воинской дисциплины;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способы достижения воинской дисциплины;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положения Строевого устава;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обязанности военнослужащих перед построением и в строю;</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D554DC" w:rsidRPr="00AA60FA" w:rsidRDefault="00D554DC">
      <w:pPr>
        <w:spacing w:after="0" w:line="120" w:lineRule="auto"/>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3 «Культура безопасности жизнедеятельности в современном обществе»:</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источники и факторы опасности, их классификация;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общие принципы безопасного поведения;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D554DC" w:rsidRPr="00AA60FA" w:rsidRDefault="00D554DC">
      <w:pPr>
        <w:spacing w:after="0" w:line="120" w:lineRule="auto"/>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4 «Безопасность в быту»:</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основные источники опасности в быту и их классификация;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защита прав потребителя, сроки годности и состав продуктов питания;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бытовые отравления и причины их возникновения;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признаки отравления, приёмы и правила оказания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комплектования и хранения домашней аптечки;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поведения в подъезде и лифте, а также при входе и выходе из них;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пожар и факторы его развития;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первичные средства пожаротушения;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права, обязанности и ответственность граждан в области пожарной безопасности;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ситуации криминогенного характера; </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поведения с малознакомыми людьми;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классификация аварийных ситуаций на коммунальных системах жизнеобеспечения;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D554DC" w:rsidRPr="00AA60FA" w:rsidRDefault="00D554DC">
      <w:pPr>
        <w:spacing w:after="0"/>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5 «Безопасность на транспорте»: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 xml:space="preserve">правила дорожного движения и их значение; </w:t>
      </w:r>
    </w:p>
    <w:p w:rsidR="00D554DC" w:rsidRPr="00AA60FA" w:rsidRDefault="00AA60FA">
      <w:pPr>
        <w:spacing w:after="0"/>
        <w:ind w:firstLine="600"/>
        <w:jc w:val="both"/>
        <w:rPr>
          <w:lang w:val="ru-RU"/>
        </w:rPr>
      </w:pPr>
      <w:r w:rsidRPr="00AA60FA">
        <w:rPr>
          <w:rFonts w:ascii="Times New Roman" w:hAnsi="Times New Roman"/>
          <w:color w:val="000000"/>
          <w:sz w:val="28"/>
          <w:lang w:val="ru-RU"/>
        </w:rPr>
        <w:t>условия обеспечения безопасности участников дорожного движения;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дорожного движения и дорожные знаки для пешеходов;</w:t>
      </w:r>
    </w:p>
    <w:p w:rsidR="00D554DC" w:rsidRPr="00AA60FA" w:rsidRDefault="00AA60FA">
      <w:pPr>
        <w:spacing w:after="0"/>
        <w:ind w:firstLine="600"/>
        <w:jc w:val="both"/>
        <w:rPr>
          <w:lang w:val="ru-RU"/>
        </w:rPr>
      </w:pPr>
      <w:r w:rsidRPr="00AA60FA">
        <w:rPr>
          <w:rFonts w:ascii="Times New Roman" w:hAnsi="Times New Roman"/>
          <w:color w:val="000000"/>
          <w:sz w:val="28"/>
          <w:lang w:val="ru-RU"/>
        </w:rPr>
        <w:t>«дорожные ловушки» и правила их предупреждения; световозвращающие элементы и правила их применения;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дорожного движения для пассажиров;</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поведения пассажира мотоцикла;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дорожные знаки для водителя велосипеда, сигналы велосипедиста;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подготовки велосипеда к пользованию;</w:t>
      </w:r>
    </w:p>
    <w:p w:rsidR="00D554DC" w:rsidRPr="00AA60FA" w:rsidRDefault="00AA60FA">
      <w:pPr>
        <w:spacing w:after="0"/>
        <w:ind w:firstLine="600"/>
        <w:jc w:val="both"/>
        <w:rPr>
          <w:lang w:val="ru-RU"/>
        </w:rPr>
      </w:pPr>
      <w:r w:rsidRPr="00AA60FA">
        <w:rPr>
          <w:rFonts w:ascii="Times New Roman" w:hAnsi="Times New Roman"/>
          <w:color w:val="000000"/>
          <w:sz w:val="28"/>
          <w:lang w:val="ru-RU"/>
        </w:rPr>
        <w:t>дорожно-транспортные происшествия и причины их возникновения;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основные факторы риска возникновения дорожно-транспортных происшествий;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очевидца дорожно-транспортного происшествия;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пожаре на транспорте;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D554DC" w:rsidRPr="00AA60FA" w:rsidRDefault="00D554DC">
      <w:pPr>
        <w:spacing w:after="0" w:line="120" w:lineRule="auto"/>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6 «Безопасность в общественных местах»: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вызова экстренных служб и порядок взаимодействия с ними;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массовые мероприятия и правила подготовки к ним;</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беспорядках в местах массового пребывания людей;</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порядок действий при попадании в толпу и давку;</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обнаружении угрозы возникновения пожара;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эвакуации из общественных мест и зданий;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взаимодействии с правоохранительными органами.</w:t>
      </w:r>
    </w:p>
    <w:p w:rsidR="00D554DC" w:rsidRPr="00AA60FA" w:rsidRDefault="00D554DC">
      <w:pPr>
        <w:spacing w:after="0"/>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7 «Безопасность в природной среде»: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природные чрезвычайные ситуации и их классификация;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автономном пребывании в природной среде;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ориентирования на местности, способы подачи сигналов бедствия;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безопасного поведения в горах;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D554DC" w:rsidRPr="00AA60FA" w:rsidRDefault="00AA60FA">
      <w:pPr>
        <w:spacing w:after="0"/>
        <w:ind w:firstLine="600"/>
        <w:jc w:val="both"/>
        <w:rPr>
          <w:lang w:val="ru-RU"/>
        </w:rPr>
      </w:pPr>
      <w:r w:rsidRPr="00AA60FA">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сели, их характеристики и опасности, порядок действий при попадании в зону селя;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оползни, их характеристики и опасности, порядок действий при начале оползня;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грозы, их характеристики и опасности, порядок действий при попадании в грозу;</w:t>
      </w:r>
    </w:p>
    <w:p w:rsidR="00D554DC" w:rsidRPr="00AA60FA" w:rsidRDefault="00AA60FA">
      <w:pPr>
        <w:spacing w:after="0"/>
        <w:ind w:firstLine="600"/>
        <w:jc w:val="both"/>
        <w:rPr>
          <w:lang w:val="ru-RU"/>
        </w:rPr>
      </w:pPr>
      <w:r w:rsidRPr="00AA60FA">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D554DC" w:rsidRPr="00AA60FA" w:rsidRDefault="00D554DC">
      <w:pPr>
        <w:spacing w:after="0" w:line="120" w:lineRule="auto"/>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8 «Основы медицинских знаний. Оказание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факторы, влияющие на здоровье человека, опасность вредных привычек;</w:t>
      </w:r>
    </w:p>
    <w:p w:rsidR="00D554DC" w:rsidRPr="00AA60FA" w:rsidRDefault="00AA60FA">
      <w:pPr>
        <w:spacing w:after="0"/>
        <w:ind w:firstLine="600"/>
        <w:jc w:val="both"/>
        <w:rPr>
          <w:lang w:val="ru-RU"/>
        </w:rPr>
      </w:pPr>
      <w:r w:rsidRPr="00AA60FA">
        <w:rPr>
          <w:rFonts w:ascii="Times New Roman" w:hAnsi="Times New Roman"/>
          <w:color w:val="000000"/>
          <w:sz w:val="28"/>
          <w:lang w:val="ru-RU"/>
        </w:rPr>
        <w:t>элементы здорового образа жизни, ответственность за сохранение здоровья;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понятие «инфекционные заболевания», причины их возникновения;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меры профилактики неинфекционных заболеваний и защиты от них;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диспансеризация и её задачи;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понятия «психическое здоровье» и «психологическое благополучие»;</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стресс и его влияние на человека, меры профилактики стресса, способы саморегуляции эмоциональных состояний;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назначение и состав аптечки первой помощи;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D554DC" w:rsidRPr="00AA60FA" w:rsidRDefault="00D554DC">
      <w:pPr>
        <w:spacing w:after="0" w:line="120" w:lineRule="auto"/>
        <w:ind w:left="120"/>
        <w:rPr>
          <w:lang w:val="ru-RU"/>
        </w:rPr>
      </w:pPr>
    </w:p>
    <w:p w:rsidR="00D554DC" w:rsidRPr="00AA60FA" w:rsidRDefault="00AA60FA">
      <w:pPr>
        <w:spacing w:after="0" w:line="264" w:lineRule="auto"/>
        <w:ind w:left="120"/>
        <w:rPr>
          <w:lang w:val="ru-RU"/>
        </w:rPr>
      </w:pPr>
      <w:r w:rsidRPr="00AA60FA">
        <w:rPr>
          <w:rFonts w:ascii="Times New Roman" w:hAnsi="Times New Roman"/>
          <w:b/>
          <w:color w:val="000000"/>
          <w:sz w:val="28"/>
          <w:lang w:val="ru-RU"/>
        </w:rPr>
        <w:t>Модуль № 9 «Безопасность в социуме»: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общение и его значение для человека, способы эффективного общения;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понятие «конфликт» и стадии его развития, факторы и причины развития конфликта;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способ разрешения конфликта с помощью третьей стороны (медиатора);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опасные формы проявления конфликта: агрессия, домашнее насилие и буллинг;</w:t>
      </w:r>
    </w:p>
    <w:p w:rsidR="00D554DC" w:rsidRPr="00AA60FA" w:rsidRDefault="00AA60FA">
      <w:pPr>
        <w:spacing w:after="0"/>
        <w:ind w:firstLine="600"/>
        <w:jc w:val="both"/>
        <w:rPr>
          <w:lang w:val="ru-RU"/>
        </w:rPr>
      </w:pPr>
      <w:r w:rsidRPr="00AA60FA">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D554DC" w:rsidRPr="00AA60FA" w:rsidRDefault="00AA60FA">
      <w:pPr>
        <w:spacing w:after="0"/>
        <w:ind w:firstLine="600"/>
        <w:jc w:val="both"/>
        <w:rPr>
          <w:lang w:val="ru-RU"/>
        </w:rPr>
      </w:pPr>
      <w:r w:rsidRPr="00AA60FA">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безопасной коммуникации с незнакомыми людьми.</w:t>
      </w:r>
    </w:p>
    <w:p w:rsidR="00D554DC" w:rsidRPr="00AA60FA" w:rsidRDefault="00D554DC">
      <w:pPr>
        <w:spacing w:after="0" w:line="120" w:lineRule="auto"/>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10 «Безопасность в информационном пространстве»: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риски и угрозы при использовании Интернета;</w:t>
      </w:r>
    </w:p>
    <w:p w:rsidR="00D554DC" w:rsidRPr="00AA60FA" w:rsidRDefault="00AA60FA">
      <w:pPr>
        <w:spacing w:after="0"/>
        <w:ind w:firstLine="600"/>
        <w:jc w:val="both"/>
        <w:rPr>
          <w:lang w:val="ru-RU"/>
        </w:rPr>
      </w:pPr>
      <w:r w:rsidRPr="00AA60FA">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противоправные действия в Интернете;</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D554DC" w:rsidRPr="00AA60FA" w:rsidRDefault="00AA60FA">
      <w:pPr>
        <w:spacing w:after="0"/>
        <w:ind w:firstLine="600"/>
        <w:jc w:val="both"/>
        <w:rPr>
          <w:lang w:val="ru-RU"/>
        </w:rPr>
      </w:pPr>
      <w:r w:rsidRPr="00AA60FA">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D554DC" w:rsidRPr="00AA60FA" w:rsidRDefault="00D554DC">
      <w:pPr>
        <w:spacing w:after="0"/>
        <w:ind w:left="120"/>
        <w:rPr>
          <w:lang w:val="ru-RU"/>
        </w:rPr>
      </w:pPr>
    </w:p>
    <w:p w:rsidR="00D554DC" w:rsidRPr="00AA60FA" w:rsidRDefault="00AA60FA">
      <w:pPr>
        <w:spacing w:after="0"/>
        <w:ind w:left="120"/>
        <w:rPr>
          <w:lang w:val="ru-RU"/>
        </w:rPr>
      </w:pPr>
      <w:r w:rsidRPr="00AA60FA">
        <w:rPr>
          <w:rFonts w:ascii="Times New Roman" w:hAnsi="Times New Roman"/>
          <w:b/>
          <w:color w:val="000000"/>
          <w:sz w:val="28"/>
          <w:lang w:val="ru-RU"/>
        </w:rPr>
        <w:t>Модуль № 11 «Основы противодействия экстремизму и терроризму»:</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D554DC" w:rsidRPr="00AA60FA" w:rsidRDefault="00AA60FA">
      <w:pPr>
        <w:spacing w:after="0"/>
        <w:ind w:firstLine="600"/>
        <w:jc w:val="both"/>
        <w:rPr>
          <w:lang w:val="ru-RU"/>
        </w:rPr>
      </w:pPr>
      <w:r w:rsidRPr="00AA60FA">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D554DC" w:rsidRPr="00AA60FA" w:rsidRDefault="00D554DC">
      <w:pPr>
        <w:rPr>
          <w:lang w:val="ru-RU"/>
        </w:rPr>
        <w:sectPr w:rsidR="00D554DC" w:rsidRPr="00AA60FA">
          <w:pgSz w:w="11906" w:h="16383"/>
          <w:pgMar w:top="1134" w:right="850" w:bottom="1134" w:left="1701" w:header="720" w:footer="720" w:gutter="0"/>
          <w:cols w:space="720"/>
        </w:sectPr>
      </w:pPr>
    </w:p>
    <w:p w:rsidR="00D554DC" w:rsidRPr="00AA60FA" w:rsidRDefault="00D554DC">
      <w:pPr>
        <w:spacing w:after="0"/>
        <w:ind w:left="120"/>
        <w:rPr>
          <w:lang w:val="ru-RU"/>
        </w:rPr>
      </w:pPr>
      <w:bookmarkStart w:id="6" w:name="block-43695028"/>
      <w:bookmarkEnd w:id="5"/>
    </w:p>
    <w:p w:rsidR="00D554DC" w:rsidRPr="00AA60FA" w:rsidRDefault="00AA60FA">
      <w:pPr>
        <w:spacing w:after="0" w:line="264" w:lineRule="auto"/>
        <w:ind w:left="120"/>
        <w:jc w:val="both"/>
        <w:rPr>
          <w:lang w:val="ru-RU"/>
        </w:rPr>
      </w:pPr>
      <w:r w:rsidRPr="00AA60FA">
        <w:rPr>
          <w:rFonts w:ascii="Times New Roman" w:hAnsi="Times New Roman"/>
          <w:b/>
          <w:color w:val="000000"/>
          <w:sz w:val="28"/>
          <w:lang w:val="ru-RU"/>
        </w:rPr>
        <w:t>ПЛАНИРУЕМЫЕ ОБРАЗОВАТЕЛЬНЫЕ РЕЗУЛЬТАТЫ</w:t>
      </w:r>
    </w:p>
    <w:p w:rsidR="00D554DC" w:rsidRPr="00AA60FA" w:rsidRDefault="00D554DC">
      <w:pPr>
        <w:spacing w:after="0" w:line="264" w:lineRule="auto"/>
        <w:ind w:left="120"/>
        <w:jc w:val="both"/>
        <w:rPr>
          <w:lang w:val="ru-RU"/>
        </w:rPr>
      </w:pPr>
    </w:p>
    <w:p w:rsidR="00D554DC" w:rsidRPr="00AA60FA" w:rsidRDefault="00AA60FA">
      <w:pPr>
        <w:spacing w:after="0"/>
        <w:ind w:left="120"/>
        <w:jc w:val="both"/>
        <w:rPr>
          <w:lang w:val="ru-RU"/>
        </w:rPr>
      </w:pPr>
      <w:r w:rsidRPr="00AA60FA">
        <w:rPr>
          <w:rFonts w:ascii="Times New Roman" w:hAnsi="Times New Roman"/>
          <w:b/>
          <w:color w:val="333333"/>
          <w:sz w:val="28"/>
          <w:lang w:val="ru-RU"/>
        </w:rPr>
        <w:t>ЛИЧНОСТНЫЕ РЕЗУЛЬТАТЫ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D554DC" w:rsidRPr="00AA60FA" w:rsidRDefault="00AA60FA">
      <w:pPr>
        <w:spacing w:after="0"/>
        <w:ind w:firstLine="600"/>
        <w:jc w:val="both"/>
        <w:rPr>
          <w:lang w:val="ru-RU"/>
        </w:rPr>
      </w:pPr>
      <w:r w:rsidRPr="00AA60FA">
        <w:rPr>
          <w:rFonts w:ascii="Times New Roman" w:hAnsi="Times New Roman"/>
          <w:color w:val="333333"/>
          <w:sz w:val="28"/>
          <w:lang w:val="ru-RU"/>
        </w:rPr>
        <w:t>Личностные результаты изучения ОБЗР включают:</w:t>
      </w:r>
    </w:p>
    <w:p w:rsidR="00D554DC" w:rsidRPr="00AA60FA" w:rsidRDefault="00AA60FA">
      <w:pPr>
        <w:spacing w:after="0"/>
        <w:ind w:firstLine="600"/>
        <w:jc w:val="both"/>
        <w:rPr>
          <w:lang w:val="ru-RU"/>
        </w:rPr>
      </w:pPr>
      <w:r w:rsidRPr="00AA60FA">
        <w:rPr>
          <w:rFonts w:ascii="Times New Roman" w:hAnsi="Times New Roman"/>
          <w:b/>
          <w:color w:val="333333"/>
          <w:sz w:val="28"/>
          <w:lang w:val="ru-RU"/>
        </w:rPr>
        <w:t>1) патриотическое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2) гражданское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неприятие любых форм экстремизма, дискриминации;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представление о способах противодействия коррупции;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к участию в гуманитарной деятельности (волонтёрство, помощь людям, нуждающимся в ней);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3) духовно-нравственное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ориентация на моральные ценности и нормы в ситуациях нравственного выбора;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lastRenderedPageBreak/>
        <w:t>4) эстетическое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5) ценности научного познания: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осознание ценности жизни;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умение принимать себя и других людей, не осуждая;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7) трудовое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адаптироваться в профессиональной среде;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уважение к труду и результатам трудовой деятельности;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8) экологическое воспитание: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готовность к участию в практической деятельности экологической направленности;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D554DC" w:rsidRPr="00AA60FA" w:rsidRDefault="00D554DC">
      <w:pPr>
        <w:spacing w:after="0"/>
        <w:ind w:left="120"/>
        <w:jc w:val="both"/>
        <w:rPr>
          <w:lang w:val="ru-RU"/>
        </w:rPr>
      </w:pPr>
    </w:p>
    <w:p w:rsidR="00D554DC" w:rsidRPr="00AA60FA" w:rsidRDefault="00AA60FA">
      <w:pPr>
        <w:spacing w:after="0"/>
        <w:ind w:left="120"/>
        <w:jc w:val="both"/>
        <w:rPr>
          <w:lang w:val="ru-RU"/>
        </w:rPr>
      </w:pPr>
      <w:r w:rsidRPr="00AA60FA">
        <w:rPr>
          <w:rFonts w:ascii="Times New Roman" w:hAnsi="Times New Roman"/>
          <w:b/>
          <w:color w:val="333333"/>
          <w:sz w:val="28"/>
          <w:lang w:val="ru-RU"/>
        </w:rPr>
        <w:t>МЕТАПРЕДМЕТНЫЕ РЕЗУЛЬТАТЫ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Познавательные универсальные учебные действия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Базовые логические действия: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выявлять и характеризовать существенные признаки объектов (явлений);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предлагать критерии для выявления закономерностей и противоречий;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выявлять дефицит информации, данных, необходимых для решения поставленной задачи;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Базовые исследовательские действия: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Работа с информацией: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эффективно запоминать и систематизировать информацию;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Коммуникативные универсальные учебные действия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Общение: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Регулятивные универсальные учебные действия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Самоорганизация: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выявлять проблемные вопросы, требующие решения в жизненных и учебных ситуациях;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Самоконтроль, эмоциональный интеллект:</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оценивать соответствие результата цели и условиям;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быть открытым себе и другим людям, осознавать невозможность контроля всего вокруг.</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Совместная деятельность:</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AA60FA">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D554DC" w:rsidRPr="00AA60FA" w:rsidRDefault="00AA60FA">
      <w:pPr>
        <w:spacing w:after="0"/>
        <w:ind w:firstLine="600"/>
        <w:rPr>
          <w:lang w:val="ru-RU"/>
        </w:rPr>
      </w:pPr>
      <w:bookmarkStart w:id="7" w:name="_Toc134720971"/>
      <w:bookmarkStart w:id="8" w:name="_Toc161857405"/>
      <w:bookmarkEnd w:id="7"/>
      <w:bookmarkEnd w:id="8"/>
      <w:r w:rsidRPr="00AA60FA">
        <w:rPr>
          <w:rFonts w:ascii="Times New Roman" w:hAnsi="Times New Roman"/>
          <w:b/>
          <w:color w:val="333333"/>
          <w:sz w:val="28"/>
          <w:lang w:val="ru-RU"/>
        </w:rPr>
        <w:t>ПРЕДМЕТНЫЕ РЕЗУЛЬТАТЫ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Предметные результаты по ОБЗР должны обеспечивать:</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lastRenderedPageBreak/>
        <w:t>сформированность представлений о назначении, боевых свойствах и общем устройстве стрелкового оружия;</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554DC" w:rsidRPr="00AA60FA" w:rsidRDefault="00AA60FA">
      <w:pPr>
        <w:numPr>
          <w:ilvl w:val="0"/>
          <w:numId w:val="1"/>
        </w:numPr>
        <w:spacing w:after="0" w:line="264" w:lineRule="auto"/>
        <w:jc w:val="both"/>
        <w:rPr>
          <w:lang w:val="ru-RU"/>
        </w:rPr>
      </w:pPr>
      <w:r w:rsidRPr="00AA60FA">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D554DC" w:rsidRPr="00AA60FA" w:rsidRDefault="00AA60FA">
      <w:pPr>
        <w:spacing w:after="0"/>
        <w:ind w:firstLine="600"/>
        <w:jc w:val="both"/>
        <w:rPr>
          <w:lang w:val="ru-RU"/>
        </w:rPr>
      </w:pPr>
      <w:r w:rsidRPr="00AA60FA">
        <w:rPr>
          <w:rFonts w:ascii="Times New Roman" w:hAnsi="Times New Roman"/>
          <w:b/>
          <w:color w:val="333333"/>
          <w:sz w:val="28"/>
          <w:lang w:val="ru-RU"/>
        </w:rPr>
        <w:t xml:space="preserve">8 КЛАСС </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значение Конституции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порядок действий населения при объявлении эвакуации;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приводить примеры применения Вооружённых Сил Российской Федерациив борьбе с неонацизмом и международным терроризмом;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понятия «воинская обязанность», «военная служба»;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содержание подготовки к службе в армии.</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2 «Военная подготовка. Основы военных знаний»: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владеть информацией о направлениях подготовки к военной службе;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необходимость подготовки к военной службе по основным направлениям;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основных образцах вооружения и военной техники;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классификации видов вооружения и военной техники;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алгоритм надевания экипировки и средств бронезащиты;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основные характеристики стрелкового оружия и ручных гранат;</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порядке подчиненности и взаимоотношениях военнослужащих;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порядок отдачи приказа (приказания) и их выполнения;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различать воинские звания и образцы военной формы одежды;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воинской дисциплине, ее сущности и значении;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понимать принципы достижения воинской дисциплины;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уметь оценивать риски нарушения воинской дисциплины;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основные положения Строевого устава;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обязанности военнослужащего перед построением и в строю;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строевые приёмы на месте без оружия;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выполнять строевые приёмы на месте без оружия.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значение безопасности жизнедеятельности для человека;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и характеризовать источники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сходство и различия опасной и чрезвычайной ситуаций;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механизм перерастания повседневной ситуации в чрезвычайную ситуацию;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приводить примеры различных угроз безопасности и характеризовать 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и обосновывать правила поведения в опасных и чрезвычайных ситуациях.</w:t>
      </w:r>
    </w:p>
    <w:p w:rsidR="00D554DC" w:rsidRPr="00AA60FA" w:rsidRDefault="00AA60FA">
      <w:pPr>
        <w:spacing w:after="0"/>
        <w:ind w:firstLine="600"/>
        <w:jc w:val="both"/>
        <w:rPr>
          <w:lang w:val="ru-RU"/>
        </w:rPr>
      </w:pPr>
      <w:r w:rsidRPr="00AA60FA">
        <w:rPr>
          <w:rFonts w:ascii="Times New Roman" w:hAnsi="Times New Roman"/>
          <w:b/>
          <w:color w:val="333333"/>
          <w:sz w:val="28"/>
          <w:lang w:val="ru-RU"/>
        </w:rPr>
        <w:t>Предметные результаты по модулю № 4 «Безопасность в быту»:</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особенности жизнеобеспечения жилища;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основные источники опасности в быту;</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бытовые отравления и причины их возникновения;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бытовые травмы и объяснять правила их предупреждения;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безопасного обращения с инструментами;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меры предосторожности от укусов различных животных;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владеть правилами комплектования и хранения домашней аптечки;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пожар, его факторы и стадии развития;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при пожаре дома, на балконе, в подъезде, в лифте;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ответственности за ложные сообщения;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меры по предотвращению проникновения злоумышленников в дом;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ситуации криминогенного характера;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поведения с малознакомыми людьми;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аварийные ситуации на коммунальных системах жизнеобеспечения;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5 «Безопасность на транспорте»: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дорожного движения и объяснять их значение;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перечислять и характеризовать участников дорожного движения и элементы дороги;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условия обеспечения безопасности участников дорожного движения;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дорожного движения для пешеходов;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и характеризовать дорожные знаки для пешеходов;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«дорожные ловушки» и объяснять правила их предупреждения;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безопасного перехода дороги;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применения световозвращающих элементов;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дорожного движения для пассажиров;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обязанности пассажиров маршрутных транспортных средств;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применения ремня безопасности и детских удерживающих устройств;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поведения пассажира мотоцикла;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дорожные знаки для водителя велосипеда, сигналы велосипедиста;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требования правил дорожного движения к водителю мотоцикла;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очевидца дорожно-транспортного происшествия;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порядок действий при пожаре на транспорте;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обязанности пассажиров отдельных видов транспорта;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D554DC" w:rsidRPr="00AA60FA" w:rsidRDefault="00AA60FA">
      <w:pPr>
        <w:spacing w:after="0"/>
        <w:ind w:firstLine="600"/>
        <w:jc w:val="both"/>
        <w:rPr>
          <w:lang w:val="ru-RU"/>
        </w:rPr>
      </w:pPr>
      <w:r w:rsidRPr="00AA60FA">
        <w:rPr>
          <w:rFonts w:ascii="Times New Roman" w:hAnsi="Times New Roman"/>
          <w:color w:val="333333"/>
          <w:sz w:val="28"/>
          <w:lang w:val="ru-RU"/>
        </w:rPr>
        <w:lastRenderedPageBreak/>
        <w:t>знать способы извлечения пострадавшего из транспорта.</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6 «Безопасность в общественных местах»: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общественные места;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потенциальные источники опасности в общественных местах;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вызова экстренных служб и порядок взаимодействия с ними;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при попадании в толпу и давку;</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при обнаружении угрозы возникновения пожара;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навыки безопасных действий при обрушениях зданий и сооружений;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действий при взаимодействии с правоохранительными органами.</w:t>
      </w:r>
    </w:p>
    <w:p w:rsidR="00D554DC" w:rsidRPr="00AA60FA" w:rsidRDefault="00AA60FA">
      <w:pPr>
        <w:spacing w:after="0"/>
        <w:ind w:firstLine="600"/>
        <w:jc w:val="both"/>
        <w:rPr>
          <w:lang w:val="ru-RU"/>
        </w:rPr>
      </w:pPr>
      <w:r w:rsidRPr="00AA60FA">
        <w:rPr>
          <w:rFonts w:ascii="Times New Roman" w:hAnsi="Times New Roman"/>
          <w:b/>
          <w:color w:val="333333"/>
          <w:sz w:val="28"/>
          <w:lang w:val="ru-RU"/>
        </w:rPr>
        <w:t>9 КЛАСС</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7 «Безопасность в природной среде»: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и характеризовать чрезвычайные ситуации природного характера;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и характеризовать природные пожары и их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факторы и причины возникновения пожаров;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правилах безопасного поведения в горах;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общие правила безопасного поведения на водоёмах;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само- и взаимопомощи терпящим бедствие на воде;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поведения при нахождении на плавсредствах и на льду;</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наводнения, их внешние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наводнении;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цунами, их внешние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нахождении в зоне цунами;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ураганы, смерчи, их внешние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ураганах и смерчах;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грозы, их внешние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безопасных действий при попадании в грозу;</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землетрясения и извержения вулканов и их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смысл понятий «экология» и «экологическая культура»;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значение экологии для устойчивого развития общества;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факторы, влияющие на здоровье человека;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обосновывать личную ответственность за сохранение здоровья;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понятие «инфекционные заболевания», объяснять причины их возникновения;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понятие «неинфекционные заболевания» и давать их классификацию;</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факторы риска неинфекционных заболеваний;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назначение диспансеризации и раскрывать её задачи;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понятия «психическое здоровье» и «психическое благополучие»;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понятие «стресс» и его влияние на человека;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понятие «первая помощь» и её содержание;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состояния, требующие оказания первой помощи;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действий при оказании первой помощи в различных ситуациях;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приёмы психологической поддержки пострадавшего.</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9 «Безопасность в социуме»: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общение и объяснять его значение для человека;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признаки и анализировать способы эффективного общения;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признаки конструктивного и деструктивного общения;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способ разрешения конфликта с помощью третьей стороны (медиатора);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представление об опасных формах проявления конфликта: агрессия, домашнее насилие и буллинг;</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манипуляции в ходе межличностного общения;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приёмы распознавания манипуляций и знать способы противостояния 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безопасного поведения при коммуникации с незнакомыми людьми.</w:t>
      </w:r>
    </w:p>
    <w:p w:rsidR="00D554DC" w:rsidRPr="00AA60FA" w:rsidRDefault="00AA60FA">
      <w:pPr>
        <w:spacing w:after="0" w:line="264" w:lineRule="auto"/>
        <w:ind w:firstLine="600"/>
        <w:jc w:val="both"/>
        <w:rPr>
          <w:lang w:val="ru-RU"/>
        </w:rPr>
      </w:pPr>
      <w:r w:rsidRPr="00AA60FA">
        <w:rPr>
          <w:rFonts w:ascii="Times New Roman" w:hAnsi="Times New Roman"/>
          <w:b/>
          <w:color w:val="333333"/>
          <w:sz w:val="28"/>
          <w:lang w:val="ru-RU"/>
        </w:rPr>
        <w:t>Предметные результаты по модулю № 10 «Безопасность в информационном пространстве»: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объяснять положительные возможности цифровой среды;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риски и угрозы при использовании Интернета;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опасные явления цифровой среды;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соблюдения правил кибергигиены для предупреждения возникновения опасных ситуаций в цифровой среде;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раскрывать приёмы распознавания опасностей при использовании Интернета;</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противоправные действия в Интернете;</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характеризовать деструктивные течения в Интернете, их признаки и опасности;</w:t>
      </w:r>
    </w:p>
    <w:p w:rsidR="00D554DC" w:rsidRPr="00AA60FA" w:rsidRDefault="00AA60FA">
      <w:pPr>
        <w:spacing w:after="0" w:line="264" w:lineRule="auto"/>
        <w:ind w:firstLine="600"/>
        <w:jc w:val="both"/>
        <w:rPr>
          <w:lang w:val="ru-RU"/>
        </w:rPr>
      </w:pPr>
      <w:r w:rsidRPr="00AA60FA">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D554DC" w:rsidRPr="00AA60FA" w:rsidRDefault="00AA60FA">
      <w:pPr>
        <w:spacing w:after="0"/>
        <w:ind w:firstLine="600"/>
        <w:jc w:val="both"/>
        <w:rPr>
          <w:lang w:val="ru-RU"/>
        </w:rPr>
      </w:pPr>
      <w:r w:rsidRPr="00AA60FA">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D554DC" w:rsidRPr="00AA60FA" w:rsidRDefault="00AA60FA">
      <w:pPr>
        <w:spacing w:after="0"/>
        <w:ind w:firstLine="600"/>
        <w:jc w:val="both"/>
        <w:rPr>
          <w:lang w:val="ru-RU"/>
        </w:rPr>
      </w:pPr>
      <w:r w:rsidRPr="00AA60FA">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D554DC" w:rsidRPr="00AA60FA" w:rsidRDefault="00AA60FA">
      <w:pPr>
        <w:spacing w:after="0"/>
        <w:ind w:firstLine="600"/>
        <w:jc w:val="both"/>
        <w:rPr>
          <w:lang w:val="ru-RU"/>
        </w:rPr>
      </w:pPr>
      <w:r w:rsidRPr="00AA60FA">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D554DC" w:rsidRPr="00AA60FA" w:rsidRDefault="00AA60FA">
      <w:pPr>
        <w:spacing w:after="0"/>
        <w:ind w:firstLine="600"/>
        <w:jc w:val="both"/>
        <w:rPr>
          <w:lang w:val="ru-RU"/>
        </w:rPr>
      </w:pPr>
      <w:r w:rsidRPr="00AA60FA">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D554DC" w:rsidRPr="00AA60FA" w:rsidRDefault="00AA60FA">
      <w:pPr>
        <w:spacing w:after="0"/>
        <w:ind w:firstLine="600"/>
        <w:jc w:val="both"/>
        <w:rPr>
          <w:lang w:val="ru-RU"/>
        </w:rPr>
      </w:pPr>
      <w:r w:rsidRPr="00AA60FA">
        <w:rPr>
          <w:rFonts w:ascii="Times New Roman" w:hAnsi="Times New Roman"/>
          <w:color w:val="333333"/>
          <w:sz w:val="28"/>
          <w:lang w:val="ru-RU"/>
        </w:rPr>
        <w:t>знать уровни террористической опасности и цели контртеррористической операции;</w:t>
      </w:r>
    </w:p>
    <w:p w:rsidR="00D554DC" w:rsidRPr="00AA60FA" w:rsidRDefault="00AA60FA">
      <w:pPr>
        <w:spacing w:after="0"/>
        <w:ind w:firstLine="600"/>
        <w:jc w:val="both"/>
        <w:rPr>
          <w:lang w:val="ru-RU"/>
        </w:rPr>
      </w:pPr>
      <w:r w:rsidRPr="00AA60FA">
        <w:rPr>
          <w:rFonts w:ascii="Times New Roman" w:hAnsi="Times New Roman"/>
          <w:color w:val="333333"/>
          <w:sz w:val="28"/>
          <w:lang w:val="ru-RU"/>
        </w:rPr>
        <w:t>характеризовать признаки вовлечения в террористическую деятельность;</w:t>
      </w:r>
    </w:p>
    <w:p w:rsidR="00D554DC" w:rsidRPr="00AA60FA" w:rsidRDefault="00AA60FA">
      <w:pPr>
        <w:spacing w:after="0"/>
        <w:ind w:firstLine="600"/>
        <w:jc w:val="both"/>
        <w:rPr>
          <w:lang w:val="ru-RU"/>
        </w:rPr>
      </w:pPr>
      <w:r w:rsidRPr="00AA60FA">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D554DC" w:rsidRPr="00AA60FA" w:rsidRDefault="00AA60FA">
      <w:pPr>
        <w:spacing w:after="0"/>
        <w:ind w:firstLine="600"/>
        <w:jc w:val="both"/>
        <w:rPr>
          <w:lang w:val="ru-RU"/>
        </w:rPr>
      </w:pPr>
      <w:r w:rsidRPr="00AA60FA">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D554DC" w:rsidRPr="00AA60FA" w:rsidRDefault="00AA60FA">
      <w:pPr>
        <w:spacing w:after="0"/>
        <w:ind w:firstLine="600"/>
        <w:jc w:val="both"/>
        <w:rPr>
          <w:lang w:val="ru-RU"/>
        </w:rPr>
      </w:pPr>
      <w:r w:rsidRPr="00AA60FA">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D554DC" w:rsidRPr="00AA60FA" w:rsidRDefault="00D554DC">
      <w:pPr>
        <w:rPr>
          <w:lang w:val="ru-RU"/>
        </w:rPr>
        <w:sectPr w:rsidR="00D554DC" w:rsidRPr="00AA60FA">
          <w:pgSz w:w="11906" w:h="16383"/>
          <w:pgMar w:top="1134" w:right="850" w:bottom="1134" w:left="1701" w:header="720" w:footer="720" w:gutter="0"/>
          <w:cols w:space="720"/>
        </w:sectPr>
      </w:pPr>
    </w:p>
    <w:p w:rsidR="00D554DC" w:rsidRDefault="00AA60FA">
      <w:pPr>
        <w:spacing w:after="0"/>
        <w:ind w:left="120"/>
      </w:pPr>
      <w:bookmarkStart w:id="9" w:name="block-43695024"/>
      <w:bookmarkEnd w:id="6"/>
      <w:r w:rsidRPr="00AA60F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54DC" w:rsidRDefault="00AA60FA">
      <w:pPr>
        <w:spacing w:after="0"/>
        <w:ind w:left="120"/>
      </w:pPr>
      <w:r>
        <w:rPr>
          <w:rFonts w:ascii="Times New Roman" w:hAnsi="Times New Roman"/>
          <w:b/>
          <w:color w:val="000000"/>
          <w:sz w:val="28"/>
        </w:rPr>
        <w:t xml:space="preserve"> 8</w:t>
      </w:r>
      <w:r w:rsidR="00963B2F">
        <w:rPr>
          <w:rFonts w:ascii="Times New Roman" w:hAnsi="Times New Roman"/>
          <w:b/>
          <w:color w:val="000000"/>
          <w:sz w:val="28"/>
          <w:lang w:val="ru-RU"/>
        </w:rPr>
        <w:t xml:space="preserve">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D554DC">
        <w:trPr>
          <w:trHeight w:val="144"/>
          <w:tblCellSpacing w:w="20" w:type="nil"/>
        </w:trPr>
        <w:tc>
          <w:tcPr>
            <w:tcW w:w="456"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 п/п </w:t>
            </w:r>
          </w:p>
          <w:p w:rsidR="00D554DC" w:rsidRDefault="00D554DC">
            <w:pPr>
              <w:spacing w:after="0"/>
              <w:ind w:left="135"/>
            </w:pPr>
          </w:p>
        </w:tc>
        <w:tc>
          <w:tcPr>
            <w:tcW w:w="3168"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Наименование разделов и тем программы </w:t>
            </w:r>
          </w:p>
          <w:p w:rsidR="00D554DC" w:rsidRDefault="00D554DC">
            <w:pPr>
              <w:spacing w:after="0"/>
              <w:ind w:left="135"/>
            </w:pPr>
          </w:p>
        </w:tc>
        <w:tc>
          <w:tcPr>
            <w:tcW w:w="0" w:type="auto"/>
            <w:gridSpan w:val="3"/>
            <w:tcMar>
              <w:top w:w="50" w:type="dxa"/>
              <w:left w:w="100" w:type="dxa"/>
            </w:tcMar>
            <w:vAlign w:val="center"/>
          </w:tcPr>
          <w:p w:rsidR="00D554DC" w:rsidRDefault="00AA60F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Электронные (цифровые) образовательные ресурсы </w:t>
            </w:r>
          </w:p>
          <w:p w:rsidR="00D554DC" w:rsidRDefault="00D554DC">
            <w:pPr>
              <w:spacing w:after="0"/>
              <w:ind w:left="135"/>
            </w:pPr>
          </w:p>
        </w:tc>
      </w:tr>
      <w:tr w:rsidR="00D554DC">
        <w:trPr>
          <w:trHeight w:val="144"/>
          <w:tblCellSpacing w:w="20" w:type="nil"/>
        </w:trPr>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c>
          <w:tcPr>
            <w:tcW w:w="966"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Всего </w:t>
            </w:r>
          </w:p>
          <w:p w:rsidR="00D554DC" w:rsidRDefault="00D554DC">
            <w:pPr>
              <w:spacing w:after="0"/>
              <w:ind w:left="135"/>
            </w:pPr>
          </w:p>
        </w:tc>
        <w:tc>
          <w:tcPr>
            <w:tcW w:w="1687"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Контрольные работы </w:t>
            </w:r>
          </w:p>
          <w:p w:rsidR="00D554DC" w:rsidRDefault="00D554DC">
            <w:pPr>
              <w:spacing w:after="0"/>
              <w:ind w:left="135"/>
            </w:pPr>
          </w:p>
        </w:tc>
        <w:tc>
          <w:tcPr>
            <w:tcW w:w="1774"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Практические работы </w:t>
            </w:r>
          </w:p>
          <w:p w:rsidR="00D554DC" w:rsidRDefault="00D554DC">
            <w:pPr>
              <w:spacing w:after="0"/>
              <w:ind w:left="135"/>
            </w:pPr>
          </w:p>
        </w:tc>
        <w:tc>
          <w:tcPr>
            <w:tcW w:w="0" w:type="auto"/>
            <w:vMerge/>
            <w:tcBorders>
              <w:top w:val="nil"/>
            </w:tcBorders>
            <w:tcMar>
              <w:top w:w="50" w:type="dxa"/>
              <w:left w:w="100" w:type="dxa"/>
            </w:tcMar>
          </w:tcPr>
          <w:p w:rsidR="00D554DC" w:rsidRDefault="00D554DC"/>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4</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5</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rsidRPr="00963B2F">
        <w:trPr>
          <w:trHeight w:val="144"/>
          <w:tblCellSpacing w:w="20" w:type="nil"/>
        </w:trPr>
        <w:tc>
          <w:tcPr>
            <w:tcW w:w="456" w:type="dxa"/>
            <w:tcMar>
              <w:top w:w="50" w:type="dxa"/>
              <w:left w:w="100" w:type="dxa"/>
            </w:tcMar>
            <w:vAlign w:val="center"/>
          </w:tcPr>
          <w:p w:rsidR="00D554DC" w:rsidRDefault="00AA60FA">
            <w:pPr>
              <w:spacing w:after="0"/>
            </w:pPr>
            <w:r>
              <w:rPr>
                <w:rFonts w:ascii="Times New Roman" w:hAnsi="Times New Roman"/>
                <w:color w:val="000000"/>
                <w:sz w:val="24"/>
              </w:rPr>
              <w:t>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D554DC" w:rsidRDefault="00D554DC">
            <w:pPr>
              <w:spacing w:after="0"/>
              <w:ind w:left="135"/>
              <w:jc w:val="center"/>
            </w:pPr>
          </w:p>
        </w:tc>
        <w:tc>
          <w:tcPr>
            <w:tcW w:w="1774" w:type="dxa"/>
            <w:tcMar>
              <w:top w:w="50" w:type="dxa"/>
              <w:left w:w="100" w:type="dxa"/>
            </w:tcMar>
            <w:vAlign w:val="center"/>
          </w:tcPr>
          <w:p w:rsidR="00D554DC" w:rsidRDefault="00D554DC">
            <w:pPr>
              <w:spacing w:after="0"/>
              <w:ind w:left="135"/>
              <w:jc w:val="center"/>
            </w:pPr>
          </w:p>
        </w:tc>
        <w:tc>
          <w:tcPr>
            <w:tcW w:w="2615"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419506</w:t>
              </w:r>
            </w:hyperlink>
          </w:p>
        </w:tc>
      </w:tr>
      <w:tr w:rsidR="00D554DC">
        <w:trPr>
          <w:trHeight w:val="144"/>
          <w:tblCellSpacing w:w="20" w:type="nil"/>
        </w:trPr>
        <w:tc>
          <w:tcPr>
            <w:tcW w:w="0" w:type="auto"/>
            <w:gridSpan w:val="2"/>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554DC" w:rsidRDefault="00D554DC"/>
        </w:tc>
      </w:tr>
    </w:tbl>
    <w:p w:rsidR="00D554DC" w:rsidRDefault="00D554DC">
      <w:pPr>
        <w:sectPr w:rsidR="00D554DC">
          <w:pgSz w:w="16383" w:h="11906" w:orient="landscape"/>
          <w:pgMar w:top="1134" w:right="850" w:bottom="1134" w:left="1701" w:header="720" w:footer="720" w:gutter="0"/>
          <w:cols w:space="720"/>
        </w:sectPr>
      </w:pPr>
    </w:p>
    <w:p w:rsidR="00D554DC" w:rsidRDefault="00AA60F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D554DC">
        <w:trPr>
          <w:trHeight w:val="144"/>
          <w:tblCellSpacing w:w="20" w:type="nil"/>
        </w:trPr>
        <w:tc>
          <w:tcPr>
            <w:tcW w:w="476"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 п/п </w:t>
            </w:r>
          </w:p>
          <w:p w:rsidR="00D554DC" w:rsidRDefault="00D554DC">
            <w:pPr>
              <w:spacing w:after="0"/>
              <w:ind w:left="135"/>
            </w:pPr>
          </w:p>
        </w:tc>
        <w:tc>
          <w:tcPr>
            <w:tcW w:w="2816"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Наименование разделов и тем программы </w:t>
            </w:r>
          </w:p>
          <w:p w:rsidR="00D554DC" w:rsidRDefault="00D554DC">
            <w:pPr>
              <w:spacing w:after="0"/>
              <w:ind w:left="135"/>
            </w:pPr>
          </w:p>
        </w:tc>
        <w:tc>
          <w:tcPr>
            <w:tcW w:w="0" w:type="auto"/>
            <w:gridSpan w:val="3"/>
            <w:tcMar>
              <w:top w:w="50" w:type="dxa"/>
              <w:left w:w="100" w:type="dxa"/>
            </w:tcMar>
            <w:vAlign w:val="center"/>
          </w:tcPr>
          <w:p w:rsidR="00D554DC" w:rsidRDefault="00AA60FA">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Электронные (цифровые) образовательные ресурсы </w:t>
            </w:r>
          </w:p>
          <w:p w:rsidR="00D554DC" w:rsidRDefault="00D554DC">
            <w:pPr>
              <w:spacing w:after="0"/>
              <w:ind w:left="135"/>
            </w:pPr>
          </w:p>
        </w:tc>
      </w:tr>
      <w:tr w:rsidR="00D554DC">
        <w:trPr>
          <w:trHeight w:val="144"/>
          <w:tblCellSpacing w:w="20" w:type="nil"/>
        </w:trPr>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c>
          <w:tcPr>
            <w:tcW w:w="999"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Всего </w:t>
            </w:r>
          </w:p>
          <w:p w:rsidR="00D554DC" w:rsidRDefault="00D554DC">
            <w:pPr>
              <w:spacing w:after="0"/>
              <w:ind w:left="135"/>
            </w:pPr>
          </w:p>
        </w:tc>
        <w:tc>
          <w:tcPr>
            <w:tcW w:w="1726"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Контрольные работы </w:t>
            </w:r>
          </w:p>
          <w:p w:rsidR="00D554DC" w:rsidRDefault="00D554DC">
            <w:pPr>
              <w:spacing w:after="0"/>
              <w:ind w:left="135"/>
            </w:pPr>
          </w:p>
        </w:tc>
        <w:tc>
          <w:tcPr>
            <w:tcW w:w="1811"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Практические работы </w:t>
            </w:r>
          </w:p>
          <w:p w:rsidR="00D554DC" w:rsidRDefault="00D554DC">
            <w:pPr>
              <w:spacing w:after="0"/>
              <w:ind w:left="135"/>
            </w:pPr>
          </w:p>
        </w:tc>
        <w:tc>
          <w:tcPr>
            <w:tcW w:w="0" w:type="auto"/>
            <w:vMerge/>
            <w:tcBorders>
              <w:top w:val="nil"/>
            </w:tcBorders>
            <w:tcMar>
              <w:top w:w="50" w:type="dxa"/>
              <w:left w:w="100" w:type="dxa"/>
            </w:tcMar>
          </w:tcPr>
          <w:p w:rsidR="00D554DC" w:rsidRDefault="00D554DC"/>
        </w:tc>
      </w:tr>
      <w:tr w:rsidR="00D554DC" w:rsidRPr="00963B2F">
        <w:trPr>
          <w:trHeight w:val="144"/>
          <w:tblCellSpacing w:w="20" w:type="nil"/>
        </w:trPr>
        <w:tc>
          <w:tcPr>
            <w:tcW w:w="476" w:type="dxa"/>
            <w:tcMar>
              <w:top w:w="50" w:type="dxa"/>
              <w:left w:w="100" w:type="dxa"/>
            </w:tcMar>
            <w:vAlign w:val="center"/>
          </w:tcPr>
          <w:p w:rsidR="00D554DC" w:rsidRDefault="00AA60FA">
            <w:pPr>
              <w:spacing w:after="0"/>
            </w:pPr>
            <w:r>
              <w:rPr>
                <w:rFonts w:ascii="Times New Roman" w:hAnsi="Times New Roman"/>
                <w:color w:val="000000"/>
                <w:sz w:val="24"/>
              </w:rPr>
              <w:t>1</w:t>
            </w:r>
          </w:p>
        </w:tc>
        <w:tc>
          <w:tcPr>
            <w:tcW w:w="2816"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D554DC" w:rsidRDefault="00D554DC">
            <w:pPr>
              <w:spacing w:after="0"/>
              <w:ind w:left="135"/>
              <w:jc w:val="center"/>
            </w:pPr>
          </w:p>
        </w:tc>
        <w:tc>
          <w:tcPr>
            <w:tcW w:w="1811" w:type="dxa"/>
            <w:tcMar>
              <w:top w:w="50" w:type="dxa"/>
              <w:left w:w="100" w:type="dxa"/>
            </w:tcMar>
            <w:vAlign w:val="center"/>
          </w:tcPr>
          <w:p w:rsidR="00D554DC" w:rsidRDefault="00D554DC">
            <w:pPr>
              <w:spacing w:after="0"/>
              <w:ind w:left="135"/>
              <w:jc w:val="center"/>
            </w:pPr>
          </w:p>
        </w:tc>
        <w:tc>
          <w:tcPr>
            <w:tcW w:w="2710"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w:t>
              </w:r>
              <w:r>
                <w:rPr>
                  <w:rFonts w:ascii="Times New Roman" w:hAnsi="Times New Roman"/>
                  <w:color w:val="0000FF"/>
                  <w:u w:val="single"/>
                </w:rPr>
                <w:t>b</w:t>
              </w:r>
              <w:r w:rsidRPr="00AA60FA">
                <w:rPr>
                  <w:rFonts w:ascii="Times New Roman" w:hAnsi="Times New Roman"/>
                  <w:color w:val="0000FF"/>
                  <w:u w:val="single"/>
                  <w:lang w:val="ru-RU"/>
                </w:rPr>
                <w:t>590</w:t>
              </w:r>
            </w:hyperlink>
          </w:p>
        </w:tc>
      </w:tr>
      <w:tr w:rsidR="00D554DC" w:rsidRPr="00963B2F">
        <w:trPr>
          <w:trHeight w:val="144"/>
          <w:tblCellSpacing w:w="20" w:type="nil"/>
        </w:trPr>
        <w:tc>
          <w:tcPr>
            <w:tcW w:w="476" w:type="dxa"/>
            <w:tcMar>
              <w:top w:w="50" w:type="dxa"/>
              <w:left w:w="100" w:type="dxa"/>
            </w:tcMar>
            <w:vAlign w:val="center"/>
          </w:tcPr>
          <w:p w:rsidR="00D554DC" w:rsidRDefault="00AA60FA">
            <w:pPr>
              <w:spacing w:after="0"/>
            </w:pPr>
            <w:r>
              <w:rPr>
                <w:rFonts w:ascii="Times New Roman" w:hAnsi="Times New Roman"/>
                <w:color w:val="000000"/>
                <w:sz w:val="24"/>
              </w:rPr>
              <w:t>2</w:t>
            </w:r>
          </w:p>
        </w:tc>
        <w:tc>
          <w:tcPr>
            <w:tcW w:w="2816"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D554DC" w:rsidRDefault="00D554DC">
            <w:pPr>
              <w:spacing w:after="0"/>
              <w:ind w:left="135"/>
              <w:jc w:val="center"/>
            </w:pPr>
          </w:p>
        </w:tc>
        <w:tc>
          <w:tcPr>
            <w:tcW w:w="1811" w:type="dxa"/>
            <w:tcMar>
              <w:top w:w="50" w:type="dxa"/>
              <w:left w:w="100" w:type="dxa"/>
            </w:tcMar>
            <w:vAlign w:val="center"/>
          </w:tcPr>
          <w:p w:rsidR="00D554DC" w:rsidRDefault="00D554DC">
            <w:pPr>
              <w:spacing w:after="0"/>
              <w:ind w:left="135"/>
              <w:jc w:val="center"/>
            </w:pPr>
          </w:p>
        </w:tc>
        <w:tc>
          <w:tcPr>
            <w:tcW w:w="2710"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w:t>
              </w:r>
              <w:r>
                <w:rPr>
                  <w:rFonts w:ascii="Times New Roman" w:hAnsi="Times New Roman"/>
                  <w:color w:val="0000FF"/>
                  <w:u w:val="single"/>
                </w:rPr>
                <w:t>b</w:t>
              </w:r>
              <w:r w:rsidRPr="00AA60FA">
                <w:rPr>
                  <w:rFonts w:ascii="Times New Roman" w:hAnsi="Times New Roman"/>
                  <w:color w:val="0000FF"/>
                  <w:u w:val="single"/>
                  <w:lang w:val="ru-RU"/>
                </w:rPr>
                <w:t>590</w:t>
              </w:r>
            </w:hyperlink>
          </w:p>
        </w:tc>
      </w:tr>
      <w:tr w:rsidR="00D554DC" w:rsidRPr="00963B2F">
        <w:trPr>
          <w:trHeight w:val="144"/>
          <w:tblCellSpacing w:w="20" w:type="nil"/>
        </w:trPr>
        <w:tc>
          <w:tcPr>
            <w:tcW w:w="476" w:type="dxa"/>
            <w:tcMar>
              <w:top w:w="50" w:type="dxa"/>
              <w:left w:w="100" w:type="dxa"/>
            </w:tcMar>
            <w:vAlign w:val="center"/>
          </w:tcPr>
          <w:p w:rsidR="00D554DC" w:rsidRDefault="00AA60FA">
            <w:pPr>
              <w:spacing w:after="0"/>
            </w:pPr>
            <w:r>
              <w:rPr>
                <w:rFonts w:ascii="Times New Roman" w:hAnsi="Times New Roman"/>
                <w:color w:val="000000"/>
                <w:sz w:val="24"/>
              </w:rPr>
              <w:t>3</w:t>
            </w:r>
          </w:p>
        </w:tc>
        <w:tc>
          <w:tcPr>
            <w:tcW w:w="2816" w:type="dxa"/>
            <w:tcMar>
              <w:top w:w="50" w:type="dxa"/>
              <w:left w:w="100" w:type="dxa"/>
            </w:tcMar>
            <w:vAlign w:val="center"/>
          </w:tcPr>
          <w:p w:rsidR="00D554DC" w:rsidRDefault="00AA60FA">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D554DC" w:rsidRDefault="00D554DC">
            <w:pPr>
              <w:spacing w:after="0"/>
              <w:ind w:left="135"/>
              <w:jc w:val="center"/>
            </w:pPr>
          </w:p>
        </w:tc>
        <w:tc>
          <w:tcPr>
            <w:tcW w:w="1811" w:type="dxa"/>
            <w:tcMar>
              <w:top w:w="50" w:type="dxa"/>
              <w:left w:w="100" w:type="dxa"/>
            </w:tcMar>
            <w:vAlign w:val="center"/>
          </w:tcPr>
          <w:p w:rsidR="00D554DC" w:rsidRDefault="00D554DC">
            <w:pPr>
              <w:spacing w:after="0"/>
              <w:ind w:left="135"/>
              <w:jc w:val="center"/>
            </w:pPr>
          </w:p>
        </w:tc>
        <w:tc>
          <w:tcPr>
            <w:tcW w:w="2710"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w:t>
              </w:r>
              <w:r>
                <w:rPr>
                  <w:rFonts w:ascii="Times New Roman" w:hAnsi="Times New Roman"/>
                  <w:color w:val="0000FF"/>
                  <w:u w:val="single"/>
                </w:rPr>
                <w:t>b</w:t>
              </w:r>
              <w:r w:rsidRPr="00AA60FA">
                <w:rPr>
                  <w:rFonts w:ascii="Times New Roman" w:hAnsi="Times New Roman"/>
                  <w:color w:val="0000FF"/>
                  <w:u w:val="single"/>
                  <w:lang w:val="ru-RU"/>
                </w:rPr>
                <w:t>590</w:t>
              </w:r>
            </w:hyperlink>
          </w:p>
        </w:tc>
      </w:tr>
      <w:tr w:rsidR="00D554DC" w:rsidRPr="00963B2F">
        <w:trPr>
          <w:trHeight w:val="144"/>
          <w:tblCellSpacing w:w="20" w:type="nil"/>
        </w:trPr>
        <w:tc>
          <w:tcPr>
            <w:tcW w:w="476" w:type="dxa"/>
            <w:tcMar>
              <w:top w:w="50" w:type="dxa"/>
              <w:left w:w="100" w:type="dxa"/>
            </w:tcMar>
            <w:vAlign w:val="center"/>
          </w:tcPr>
          <w:p w:rsidR="00D554DC" w:rsidRDefault="00AA60FA">
            <w:pPr>
              <w:spacing w:after="0"/>
            </w:pPr>
            <w:r>
              <w:rPr>
                <w:rFonts w:ascii="Times New Roman" w:hAnsi="Times New Roman"/>
                <w:color w:val="000000"/>
                <w:sz w:val="24"/>
              </w:rPr>
              <w:t>4</w:t>
            </w:r>
          </w:p>
        </w:tc>
        <w:tc>
          <w:tcPr>
            <w:tcW w:w="2816"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D554DC" w:rsidRDefault="00D554DC">
            <w:pPr>
              <w:spacing w:after="0"/>
              <w:ind w:left="135"/>
              <w:jc w:val="center"/>
            </w:pPr>
          </w:p>
        </w:tc>
        <w:tc>
          <w:tcPr>
            <w:tcW w:w="1811" w:type="dxa"/>
            <w:tcMar>
              <w:top w:w="50" w:type="dxa"/>
              <w:left w:w="100" w:type="dxa"/>
            </w:tcMar>
            <w:vAlign w:val="center"/>
          </w:tcPr>
          <w:p w:rsidR="00D554DC" w:rsidRDefault="00D554DC">
            <w:pPr>
              <w:spacing w:after="0"/>
              <w:ind w:left="135"/>
              <w:jc w:val="center"/>
            </w:pPr>
          </w:p>
        </w:tc>
        <w:tc>
          <w:tcPr>
            <w:tcW w:w="2710"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w:t>
              </w:r>
              <w:r>
                <w:rPr>
                  <w:rFonts w:ascii="Times New Roman" w:hAnsi="Times New Roman"/>
                  <w:color w:val="0000FF"/>
                  <w:u w:val="single"/>
                </w:rPr>
                <w:t>b</w:t>
              </w:r>
              <w:r w:rsidRPr="00AA60FA">
                <w:rPr>
                  <w:rFonts w:ascii="Times New Roman" w:hAnsi="Times New Roman"/>
                  <w:color w:val="0000FF"/>
                  <w:u w:val="single"/>
                  <w:lang w:val="ru-RU"/>
                </w:rPr>
                <w:t>590</w:t>
              </w:r>
            </w:hyperlink>
          </w:p>
        </w:tc>
      </w:tr>
      <w:tr w:rsidR="00D554DC" w:rsidRPr="00963B2F">
        <w:trPr>
          <w:trHeight w:val="144"/>
          <w:tblCellSpacing w:w="20" w:type="nil"/>
        </w:trPr>
        <w:tc>
          <w:tcPr>
            <w:tcW w:w="476" w:type="dxa"/>
            <w:tcMar>
              <w:top w:w="50" w:type="dxa"/>
              <w:left w:w="100" w:type="dxa"/>
            </w:tcMar>
            <w:vAlign w:val="center"/>
          </w:tcPr>
          <w:p w:rsidR="00D554DC" w:rsidRDefault="00AA60FA">
            <w:pPr>
              <w:spacing w:after="0"/>
            </w:pPr>
            <w:r>
              <w:rPr>
                <w:rFonts w:ascii="Times New Roman" w:hAnsi="Times New Roman"/>
                <w:color w:val="000000"/>
                <w:sz w:val="24"/>
              </w:rPr>
              <w:t>5</w:t>
            </w:r>
          </w:p>
        </w:tc>
        <w:tc>
          <w:tcPr>
            <w:tcW w:w="2816"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D554DC" w:rsidRDefault="00D554DC">
            <w:pPr>
              <w:spacing w:after="0"/>
              <w:ind w:left="135"/>
              <w:jc w:val="center"/>
            </w:pPr>
          </w:p>
        </w:tc>
        <w:tc>
          <w:tcPr>
            <w:tcW w:w="1811" w:type="dxa"/>
            <w:tcMar>
              <w:top w:w="50" w:type="dxa"/>
              <w:left w:w="100" w:type="dxa"/>
            </w:tcMar>
            <w:vAlign w:val="center"/>
          </w:tcPr>
          <w:p w:rsidR="00D554DC" w:rsidRDefault="00D554DC">
            <w:pPr>
              <w:spacing w:after="0"/>
              <w:ind w:left="135"/>
              <w:jc w:val="center"/>
            </w:pPr>
          </w:p>
        </w:tc>
        <w:tc>
          <w:tcPr>
            <w:tcW w:w="2710"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/7</w:t>
              </w:r>
              <w:r>
                <w:rPr>
                  <w:rFonts w:ascii="Times New Roman" w:hAnsi="Times New Roman"/>
                  <w:color w:val="0000FF"/>
                  <w:u w:val="single"/>
                </w:rPr>
                <w:t>f</w:t>
              </w:r>
              <w:r w:rsidRPr="00AA60FA">
                <w:rPr>
                  <w:rFonts w:ascii="Times New Roman" w:hAnsi="Times New Roman"/>
                  <w:color w:val="0000FF"/>
                  <w:u w:val="single"/>
                  <w:lang w:val="ru-RU"/>
                </w:rPr>
                <w:t>41</w:t>
              </w:r>
              <w:r>
                <w:rPr>
                  <w:rFonts w:ascii="Times New Roman" w:hAnsi="Times New Roman"/>
                  <w:color w:val="0000FF"/>
                  <w:u w:val="single"/>
                </w:rPr>
                <w:t>b</w:t>
              </w:r>
              <w:r w:rsidRPr="00AA60FA">
                <w:rPr>
                  <w:rFonts w:ascii="Times New Roman" w:hAnsi="Times New Roman"/>
                  <w:color w:val="0000FF"/>
                  <w:u w:val="single"/>
                  <w:lang w:val="ru-RU"/>
                </w:rPr>
                <w:t>590</w:t>
              </w:r>
            </w:hyperlink>
          </w:p>
        </w:tc>
      </w:tr>
      <w:tr w:rsidR="00D554DC">
        <w:trPr>
          <w:trHeight w:val="144"/>
          <w:tblCellSpacing w:w="20" w:type="nil"/>
        </w:trPr>
        <w:tc>
          <w:tcPr>
            <w:tcW w:w="0" w:type="auto"/>
            <w:gridSpan w:val="2"/>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D554DC" w:rsidRDefault="00D554DC"/>
        </w:tc>
      </w:tr>
    </w:tbl>
    <w:p w:rsidR="00D554DC" w:rsidRDefault="00D554DC">
      <w:pPr>
        <w:sectPr w:rsidR="00D554DC">
          <w:pgSz w:w="16383" w:h="11906" w:orient="landscape"/>
          <w:pgMar w:top="1134" w:right="850" w:bottom="1134" w:left="1701" w:header="720" w:footer="720" w:gutter="0"/>
          <w:cols w:space="720"/>
        </w:sectPr>
      </w:pPr>
    </w:p>
    <w:p w:rsidR="00D554DC" w:rsidRDefault="00D554DC">
      <w:pPr>
        <w:sectPr w:rsidR="00D554DC">
          <w:pgSz w:w="16383" w:h="11906" w:orient="landscape"/>
          <w:pgMar w:top="1134" w:right="850" w:bottom="1134" w:left="1701" w:header="720" w:footer="720" w:gutter="0"/>
          <w:cols w:space="720"/>
        </w:sectPr>
      </w:pPr>
    </w:p>
    <w:p w:rsidR="00D554DC" w:rsidRDefault="00AA60FA">
      <w:pPr>
        <w:spacing w:after="0"/>
        <w:ind w:left="120"/>
      </w:pPr>
      <w:bookmarkStart w:id="10" w:name="block-43695025"/>
      <w:bookmarkEnd w:id="9"/>
      <w:r>
        <w:rPr>
          <w:rFonts w:ascii="Times New Roman" w:hAnsi="Times New Roman"/>
          <w:b/>
          <w:color w:val="000000"/>
          <w:sz w:val="28"/>
        </w:rPr>
        <w:lastRenderedPageBreak/>
        <w:t xml:space="preserve"> ПОУРОЧНОЕ ПЛАНИРОВАНИЕ </w:t>
      </w:r>
    </w:p>
    <w:p w:rsidR="00D554DC" w:rsidRDefault="00AA60FA">
      <w:pPr>
        <w:spacing w:after="0"/>
        <w:ind w:left="120"/>
      </w:pPr>
      <w:r>
        <w:rPr>
          <w:rFonts w:ascii="Times New Roman" w:hAnsi="Times New Roman"/>
          <w:b/>
          <w:color w:val="000000"/>
          <w:sz w:val="28"/>
        </w:rPr>
        <w:t xml:space="preserve"> 8</w:t>
      </w:r>
      <w:r w:rsidR="00963B2F">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3956"/>
        <w:gridCol w:w="1173"/>
        <w:gridCol w:w="1841"/>
        <w:gridCol w:w="1910"/>
        <w:gridCol w:w="1423"/>
        <w:gridCol w:w="2824"/>
      </w:tblGrid>
      <w:tr w:rsidR="00D554DC">
        <w:trPr>
          <w:trHeight w:val="144"/>
          <w:tblCellSpacing w:w="20" w:type="nil"/>
        </w:trPr>
        <w:tc>
          <w:tcPr>
            <w:tcW w:w="368"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 п/п </w:t>
            </w:r>
          </w:p>
          <w:p w:rsidR="00D554DC" w:rsidRDefault="00D554DC">
            <w:pPr>
              <w:spacing w:after="0"/>
              <w:ind w:left="135"/>
            </w:pPr>
          </w:p>
        </w:tc>
        <w:tc>
          <w:tcPr>
            <w:tcW w:w="3168"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Тема урока </w:t>
            </w:r>
          </w:p>
          <w:p w:rsidR="00D554DC" w:rsidRDefault="00D554DC">
            <w:pPr>
              <w:spacing w:after="0"/>
              <w:ind w:left="135"/>
            </w:pPr>
          </w:p>
        </w:tc>
        <w:tc>
          <w:tcPr>
            <w:tcW w:w="0" w:type="auto"/>
            <w:gridSpan w:val="3"/>
            <w:tcMar>
              <w:top w:w="50" w:type="dxa"/>
              <w:left w:w="100" w:type="dxa"/>
            </w:tcMar>
            <w:vAlign w:val="center"/>
          </w:tcPr>
          <w:p w:rsidR="00D554DC" w:rsidRDefault="00AA60FA">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Дата изучения </w:t>
            </w:r>
          </w:p>
          <w:p w:rsidR="00D554DC" w:rsidRDefault="00D554DC">
            <w:pPr>
              <w:spacing w:after="0"/>
              <w:ind w:left="135"/>
            </w:pPr>
          </w:p>
        </w:tc>
        <w:tc>
          <w:tcPr>
            <w:tcW w:w="1957"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Электронные цифровые образовательные ресурсы </w:t>
            </w:r>
          </w:p>
          <w:p w:rsidR="00D554DC" w:rsidRDefault="00D554DC">
            <w:pPr>
              <w:spacing w:after="0"/>
              <w:ind w:left="135"/>
            </w:pPr>
          </w:p>
        </w:tc>
      </w:tr>
      <w:tr w:rsidR="00D554DC">
        <w:trPr>
          <w:trHeight w:val="144"/>
          <w:tblCellSpacing w:w="20" w:type="nil"/>
        </w:trPr>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c>
          <w:tcPr>
            <w:tcW w:w="814"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Всего </w:t>
            </w:r>
          </w:p>
          <w:p w:rsidR="00D554DC" w:rsidRDefault="00D554DC">
            <w:pPr>
              <w:spacing w:after="0"/>
              <w:ind w:left="135"/>
            </w:pPr>
          </w:p>
        </w:tc>
        <w:tc>
          <w:tcPr>
            <w:tcW w:w="1509"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Контрольные работы </w:t>
            </w:r>
          </w:p>
          <w:p w:rsidR="00D554DC" w:rsidRDefault="00D554DC">
            <w:pPr>
              <w:spacing w:after="0"/>
              <w:ind w:left="135"/>
            </w:pPr>
          </w:p>
        </w:tc>
        <w:tc>
          <w:tcPr>
            <w:tcW w:w="1610"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Практические работы </w:t>
            </w:r>
          </w:p>
          <w:p w:rsidR="00D554DC" w:rsidRDefault="00D554DC">
            <w:pPr>
              <w:spacing w:after="0"/>
              <w:ind w:left="135"/>
            </w:pPr>
          </w:p>
        </w:tc>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Роль безопасности в жизни человека, общества, государства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0</w:t>
            </w:r>
            <w:r w:rsidR="00963B2F">
              <w:rPr>
                <w:rFonts w:ascii="Times New Roman" w:hAnsi="Times New Roman"/>
                <w:color w:val="000000"/>
                <w:sz w:val="24"/>
                <w:lang w:val="ru-RU"/>
              </w:rPr>
              <w:t>7</w:t>
            </w:r>
            <w:r>
              <w:rPr>
                <w:rFonts w:ascii="Times New Roman" w:hAnsi="Times New Roman"/>
                <w:color w:val="000000"/>
                <w:sz w:val="24"/>
              </w:rPr>
              <w:t>.09.202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963B2F">
              <w:rPr>
                <w:rFonts w:ascii="Times New Roman" w:hAnsi="Times New Roman"/>
                <w:color w:val="000000"/>
                <w:sz w:val="24"/>
                <w:lang w:val="ru-RU"/>
              </w:rPr>
              <w:t>4</w:t>
            </w:r>
            <w:r>
              <w:rPr>
                <w:rFonts w:ascii="Times New Roman" w:hAnsi="Times New Roman"/>
                <w:color w:val="000000"/>
                <w:sz w:val="24"/>
              </w:rPr>
              <w:t>.09.202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963B2F">
              <w:rPr>
                <w:rFonts w:ascii="Times New Roman" w:hAnsi="Times New Roman"/>
                <w:color w:val="000000"/>
                <w:sz w:val="24"/>
                <w:lang w:val="ru-RU"/>
              </w:rPr>
              <w:t>1</w:t>
            </w:r>
            <w:r>
              <w:rPr>
                <w:rFonts w:ascii="Times New Roman" w:hAnsi="Times New Roman"/>
                <w:color w:val="000000"/>
                <w:sz w:val="24"/>
              </w:rPr>
              <w:t>.09.202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4</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Защита Отечества как долг и обязанность гражданина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963B2F">
              <w:rPr>
                <w:rFonts w:ascii="Times New Roman" w:hAnsi="Times New Roman"/>
                <w:color w:val="000000"/>
                <w:sz w:val="24"/>
                <w:lang w:val="ru-RU"/>
              </w:rPr>
              <w:t>8</w:t>
            </w:r>
            <w:r>
              <w:rPr>
                <w:rFonts w:ascii="Times New Roman" w:hAnsi="Times New Roman"/>
                <w:color w:val="000000"/>
                <w:sz w:val="24"/>
              </w:rPr>
              <w:t>.09.202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5</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Вооруженные Силы Российской Федерации – защита нашего Отечества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0</w:t>
            </w:r>
            <w:r w:rsidR="00963B2F">
              <w:rPr>
                <w:rFonts w:ascii="Times New Roman" w:hAnsi="Times New Roman"/>
                <w:color w:val="000000"/>
                <w:sz w:val="24"/>
                <w:lang w:val="ru-RU"/>
              </w:rPr>
              <w:t>5</w:t>
            </w:r>
            <w:r>
              <w:rPr>
                <w:rFonts w:ascii="Times New Roman" w:hAnsi="Times New Roman"/>
                <w:color w:val="000000"/>
                <w:sz w:val="24"/>
              </w:rPr>
              <w:t>.10.202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Состав и назначение Вооруженных Сил Российской Федерации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963B2F">
              <w:rPr>
                <w:rFonts w:ascii="Times New Roman" w:hAnsi="Times New Roman"/>
                <w:color w:val="000000"/>
                <w:sz w:val="24"/>
                <w:lang w:val="ru-RU"/>
              </w:rPr>
              <w:t>2</w:t>
            </w:r>
            <w:r>
              <w:rPr>
                <w:rFonts w:ascii="Times New Roman" w:hAnsi="Times New Roman"/>
                <w:color w:val="000000"/>
                <w:sz w:val="24"/>
              </w:rPr>
              <w:t>.10.202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7</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Основные образцы вооружения и военной техники Вооруженных Сил Российской Федерации (основы технической подготовки и </w:t>
            </w:r>
            <w:r w:rsidRPr="00AA60FA">
              <w:rPr>
                <w:rFonts w:ascii="Times New Roman" w:hAnsi="Times New Roman"/>
                <w:color w:val="000000"/>
                <w:sz w:val="24"/>
                <w:lang w:val="ru-RU"/>
              </w:rPr>
              <w:lastRenderedPageBreak/>
              <w:t>связи)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963B2F">
              <w:rPr>
                <w:rFonts w:ascii="Times New Roman" w:hAnsi="Times New Roman"/>
                <w:color w:val="000000"/>
                <w:sz w:val="24"/>
                <w:lang w:val="ru-RU"/>
              </w:rPr>
              <w:t>9</w:t>
            </w:r>
            <w:r>
              <w:rPr>
                <w:rFonts w:ascii="Times New Roman" w:hAnsi="Times New Roman"/>
                <w:color w:val="000000"/>
                <w:sz w:val="24"/>
              </w:rPr>
              <w:t>.10.202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09</w:t>
            </w:r>
            <w:r>
              <w:rPr>
                <w:rFonts w:ascii="Times New Roman" w:hAnsi="Times New Roman"/>
                <w:color w:val="000000"/>
                <w:sz w:val="24"/>
              </w:rPr>
              <w:t>.1</w:t>
            </w:r>
            <w:r w:rsidR="00963B2F">
              <w:rPr>
                <w:rFonts w:ascii="Times New Roman" w:hAnsi="Times New Roman"/>
                <w:color w:val="000000"/>
                <w:sz w:val="24"/>
                <w:lang w:val="ru-RU"/>
              </w:rPr>
              <w:t>1</w:t>
            </w:r>
            <w:r>
              <w:rPr>
                <w:rFonts w:ascii="Times New Roman" w:hAnsi="Times New Roman"/>
                <w:color w:val="000000"/>
                <w:sz w:val="24"/>
              </w:rPr>
              <w:t>.202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9</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16</w:t>
            </w:r>
            <w:r>
              <w:rPr>
                <w:rFonts w:ascii="Times New Roman" w:hAnsi="Times New Roman"/>
                <w:color w:val="000000"/>
                <w:sz w:val="24"/>
              </w:rPr>
              <w:t>.11.202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10</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Общевоинские уставы – закон жизни Вооруженных Сил Российской Федерации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23</w:t>
            </w:r>
            <w:r>
              <w:rPr>
                <w:rFonts w:ascii="Times New Roman" w:hAnsi="Times New Roman"/>
                <w:color w:val="000000"/>
                <w:sz w:val="24"/>
              </w:rPr>
              <w:t>.11.202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Военнослужащие и взаимоотношения между ними (общевоинские уставы)</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30</w:t>
            </w:r>
            <w:r>
              <w:rPr>
                <w:rFonts w:ascii="Times New Roman" w:hAnsi="Times New Roman"/>
                <w:color w:val="000000"/>
                <w:sz w:val="24"/>
              </w:rPr>
              <w:t>.11.202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Воинская дисциплина, ее сущность и значение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07</w:t>
            </w:r>
            <w:r>
              <w:rPr>
                <w:rFonts w:ascii="Times New Roman" w:hAnsi="Times New Roman"/>
                <w:color w:val="000000"/>
                <w:sz w:val="24"/>
              </w:rPr>
              <w:t>.1</w:t>
            </w:r>
            <w:r w:rsidR="00963B2F">
              <w:rPr>
                <w:rFonts w:ascii="Times New Roman" w:hAnsi="Times New Roman"/>
                <w:color w:val="000000"/>
                <w:sz w:val="24"/>
                <w:lang w:val="ru-RU"/>
              </w:rPr>
              <w:t>2</w:t>
            </w:r>
            <w:r>
              <w:rPr>
                <w:rFonts w:ascii="Times New Roman" w:hAnsi="Times New Roman"/>
                <w:color w:val="000000"/>
                <w:sz w:val="24"/>
              </w:rPr>
              <w:t>.202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Строевые приёмы и движение без оружия (строевая подготовка)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14</w:t>
            </w:r>
            <w:r>
              <w:rPr>
                <w:rFonts w:ascii="Times New Roman" w:hAnsi="Times New Roman"/>
                <w:color w:val="000000"/>
                <w:sz w:val="24"/>
              </w:rPr>
              <w:t>.12.202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14</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Основы безопасности жизнедеятельности</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21</w:t>
            </w:r>
            <w:r>
              <w:rPr>
                <w:rFonts w:ascii="Times New Roman" w:hAnsi="Times New Roman"/>
                <w:color w:val="000000"/>
                <w:sz w:val="24"/>
              </w:rPr>
              <w:t>.12.202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15</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поведения в опасных и чрезвычайных ситуациях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28</w:t>
            </w:r>
            <w:r>
              <w:rPr>
                <w:rFonts w:ascii="Times New Roman" w:hAnsi="Times New Roman"/>
                <w:color w:val="000000"/>
                <w:sz w:val="24"/>
              </w:rPr>
              <w:t>.12.202</w:t>
            </w:r>
            <w:r w:rsidR="00963B2F">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eac</w:t>
              </w:r>
              <w:r w:rsidRPr="00AA60FA">
                <w:rPr>
                  <w:rFonts w:ascii="Times New Roman" w:hAnsi="Times New Roman"/>
                  <w:color w:val="0000FF"/>
                  <w:u w:val="single"/>
                  <w:lang w:val="ru-RU"/>
                </w:rPr>
                <w:t>746</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Основные опасности в быту. Предупреждение бытовых отравлений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11</w:t>
            </w:r>
            <w:r>
              <w:rPr>
                <w:rFonts w:ascii="Times New Roman" w:hAnsi="Times New Roman"/>
                <w:color w:val="000000"/>
                <w:sz w:val="24"/>
              </w:rPr>
              <w:t>.</w:t>
            </w:r>
            <w:r w:rsidR="00963B2F">
              <w:rPr>
                <w:rFonts w:ascii="Times New Roman" w:hAnsi="Times New Roman"/>
                <w:color w:val="000000"/>
                <w:sz w:val="24"/>
                <w:lang w:val="ru-RU"/>
              </w:rPr>
              <w:t>01</w:t>
            </w:r>
            <w:r>
              <w:rPr>
                <w:rFonts w:ascii="Times New Roman" w:hAnsi="Times New Roman"/>
                <w:color w:val="000000"/>
                <w:sz w:val="24"/>
              </w:rPr>
              <w:t>.202</w:t>
            </w:r>
            <w:r w:rsidR="00963B2F">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eac</w:t>
              </w:r>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Предупреждение бытовых травм</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963B2F">
              <w:rPr>
                <w:rFonts w:ascii="Times New Roman" w:hAnsi="Times New Roman"/>
                <w:color w:val="000000"/>
                <w:sz w:val="24"/>
                <w:lang w:val="ru-RU"/>
              </w:rPr>
              <w:t>18</w:t>
            </w:r>
            <w:r>
              <w:rPr>
                <w:rFonts w:ascii="Times New Roman" w:hAnsi="Times New Roman"/>
                <w:color w:val="000000"/>
                <w:sz w:val="24"/>
              </w:rPr>
              <w:t>.01.202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eac</w:t>
              </w:r>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Безопасная эксплуатация бытовых приборов и мест общего пользования</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25</w:t>
            </w:r>
            <w:r>
              <w:rPr>
                <w:rFonts w:ascii="Times New Roman" w:hAnsi="Times New Roman"/>
                <w:color w:val="000000"/>
                <w:sz w:val="24"/>
              </w:rPr>
              <w:t>.01.202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eacdf</w:t>
              </w:r>
              <w:r w:rsidRPr="00AA60FA">
                <w:rPr>
                  <w:rFonts w:ascii="Times New Roman" w:hAnsi="Times New Roman"/>
                  <w:color w:val="0000FF"/>
                  <w:u w:val="single"/>
                  <w:lang w:val="ru-RU"/>
                </w:rPr>
                <w:t>4</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19</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Пожарная безопасность в быту</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01</w:t>
            </w:r>
            <w:r>
              <w:rPr>
                <w:rFonts w:ascii="Times New Roman" w:hAnsi="Times New Roman"/>
                <w:color w:val="000000"/>
                <w:sz w:val="24"/>
              </w:rPr>
              <w:t>.0</w:t>
            </w:r>
            <w:r w:rsidR="00613CD7">
              <w:rPr>
                <w:rFonts w:ascii="Times New Roman" w:hAnsi="Times New Roman"/>
                <w:color w:val="000000"/>
                <w:sz w:val="24"/>
                <w:lang w:val="ru-RU"/>
              </w:rPr>
              <w:t>2</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eacf</w:t>
              </w:r>
              <w:r w:rsidRPr="00AA60FA">
                <w:rPr>
                  <w:rFonts w:ascii="Times New Roman" w:hAnsi="Times New Roman"/>
                  <w:color w:val="0000FF"/>
                  <w:u w:val="single"/>
                  <w:lang w:val="ru-RU"/>
                </w:rPr>
                <w:t>84</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20</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Предупреждение ситуаций криминального характера</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08</w:t>
            </w:r>
            <w:r>
              <w:rPr>
                <w:rFonts w:ascii="Times New Roman" w:hAnsi="Times New Roman"/>
                <w:color w:val="000000"/>
                <w:sz w:val="24"/>
              </w:rPr>
              <w:t>.0</w:t>
            </w:r>
            <w:r w:rsidR="00613CD7">
              <w:rPr>
                <w:rFonts w:ascii="Times New Roman" w:hAnsi="Times New Roman"/>
                <w:color w:val="000000"/>
                <w:sz w:val="24"/>
                <w:lang w:val="ru-RU"/>
              </w:rPr>
              <w:t>2</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авариях на коммунальных системах жизнеобеспечения</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15</w:t>
            </w:r>
            <w:r>
              <w:rPr>
                <w:rFonts w:ascii="Times New Roman" w:hAnsi="Times New Roman"/>
                <w:color w:val="000000"/>
                <w:sz w:val="24"/>
              </w:rPr>
              <w:t>.02.202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ead</w:t>
              </w:r>
              <w:r w:rsidRPr="00AA60FA">
                <w:rPr>
                  <w:rFonts w:ascii="Times New Roman" w:hAnsi="Times New Roman"/>
                  <w:color w:val="0000FF"/>
                  <w:u w:val="single"/>
                  <w:lang w:val="ru-RU"/>
                </w:rPr>
                <w:t>51</w:t>
              </w:r>
              <w:r>
                <w:rPr>
                  <w:rFonts w:ascii="Times New Roman" w:hAnsi="Times New Roman"/>
                  <w:color w:val="0000FF"/>
                  <w:u w:val="single"/>
                </w:rPr>
                <w:t>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22</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Правила дорожного движения</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01</w:t>
            </w:r>
            <w:r>
              <w:rPr>
                <w:rFonts w:ascii="Times New Roman" w:hAnsi="Times New Roman"/>
                <w:color w:val="000000"/>
                <w:sz w:val="24"/>
              </w:rPr>
              <w:t>.0</w:t>
            </w:r>
            <w:r w:rsidR="00613CD7">
              <w:rPr>
                <w:rFonts w:ascii="Times New Roman" w:hAnsi="Times New Roman"/>
                <w:color w:val="000000"/>
                <w:sz w:val="24"/>
                <w:lang w:val="ru-RU"/>
              </w:rPr>
              <w:t>3</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ead</w:t>
              </w:r>
              <w:r w:rsidRPr="00AA60FA">
                <w:rPr>
                  <w:rFonts w:ascii="Times New Roman" w:hAnsi="Times New Roman"/>
                  <w:color w:val="0000FF"/>
                  <w:u w:val="single"/>
                  <w:lang w:val="ru-RU"/>
                </w:rPr>
                <w:t>68</w:t>
              </w:r>
              <w:r>
                <w:rPr>
                  <w:rFonts w:ascii="Times New Roman" w:hAnsi="Times New Roman"/>
                  <w:color w:val="0000FF"/>
                  <w:u w:val="single"/>
                </w:rPr>
                <w:t>c</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23</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Безопасность пешехода</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15</w:t>
            </w:r>
            <w:r>
              <w:rPr>
                <w:rFonts w:ascii="Times New Roman" w:hAnsi="Times New Roman"/>
                <w:color w:val="000000"/>
                <w:sz w:val="24"/>
              </w:rPr>
              <w:t>.0</w:t>
            </w:r>
            <w:r w:rsidR="00613CD7">
              <w:rPr>
                <w:rFonts w:ascii="Times New Roman" w:hAnsi="Times New Roman"/>
                <w:color w:val="000000"/>
                <w:sz w:val="24"/>
                <w:lang w:val="ru-RU"/>
              </w:rPr>
              <w:t>3</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eaefa</w:t>
              </w:r>
              <w:r w:rsidRPr="00AA60FA">
                <w:rPr>
                  <w:rFonts w:ascii="Times New Roman" w:hAnsi="Times New Roman"/>
                  <w:color w:val="0000FF"/>
                  <w:u w:val="single"/>
                  <w:lang w:val="ru-RU"/>
                </w:rPr>
                <w:t>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24</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Безопасность пассажира</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22</w:t>
            </w:r>
            <w:r>
              <w:rPr>
                <w:rFonts w:ascii="Times New Roman" w:hAnsi="Times New Roman"/>
                <w:color w:val="000000"/>
                <w:sz w:val="24"/>
              </w:rPr>
              <w:t>.0</w:t>
            </w:r>
            <w:r w:rsidR="00613CD7">
              <w:rPr>
                <w:rFonts w:ascii="Times New Roman" w:hAnsi="Times New Roman"/>
                <w:color w:val="000000"/>
                <w:sz w:val="24"/>
                <w:lang w:val="ru-RU"/>
              </w:rPr>
              <w:t>3</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eaf</w:t>
              </w:r>
              <w:r w:rsidRPr="00AA60FA">
                <w:rPr>
                  <w:rFonts w:ascii="Times New Roman" w:hAnsi="Times New Roman"/>
                  <w:color w:val="0000FF"/>
                  <w:u w:val="single"/>
                  <w:lang w:val="ru-RU"/>
                </w:rPr>
                <w:t>78</w:t>
              </w:r>
              <w:r>
                <w:rPr>
                  <w:rFonts w:ascii="Times New Roman" w:hAnsi="Times New Roman"/>
                  <w:color w:val="0000FF"/>
                  <w:u w:val="single"/>
                </w:rPr>
                <w:t>e</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25</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Безопасность водителя</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05</w:t>
            </w:r>
            <w:r>
              <w:rPr>
                <w:rFonts w:ascii="Times New Roman" w:hAnsi="Times New Roman"/>
                <w:color w:val="000000"/>
                <w:sz w:val="24"/>
              </w:rPr>
              <w:t>.0</w:t>
            </w:r>
            <w:r w:rsidR="00613CD7">
              <w:rPr>
                <w:rFonts w:ascii="Times New Roman" w:hAnsi="Times New Roman"/>
                <w:color w:val="000000"/>
                <w:sz w:val="24"/>
                <w:lang w:val="ru-RU"/>
              </w:rPr>
              <w:t>4</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eaf</w:t>
              </w:r>
              <w:r w:rsidRPr="00AA60FA">
                <w:rPr>
                  <w:rFonts w:ascii="Times New Roman" w:hAnsi="Times New Roman"/>
                  <w:color w:val="0000FF"/>
                  <w:u w:val="single"/>
                  <w:lang w:val="ru-RU"/>
                </w:rPr>
                <w:t>946</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дорожно-транспортных происшествиях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12</w:t>
            </w:r>
            <w:r>
              <w:rPr>
                <w:rFonts w:ascii="Times New Roman" w:hAnsi="Times New Roman"/>
                <w:color w:val="000000"/>
                <w:sz w:val="24"/>
              </w:rPr>
              <w:t>.0</w:t>
            </w:r>
            <w:r w:rsidR="00613CD7">
              <w:rPr>
                <w:rFonts w:ascii="Times New Roman" w:hAnsi="Times New Roman"/>
                <w:color w:val="000000"/>
                <w:sz w:val="24"/>
                <w:lang w:val="ru-RU"/>
              </w:rPr>
              <w:t>4</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eafef</w:t>
              </w:r>
              <w:r w:rsidRPr="00AA60FA">
                <w:rPr>
                  <w:rFonts w:ascii="Times New Roman" w:hAnsi="Times New Roman"/>
                  <w:color w:val="0000FF"/>
                  <w:u w:val="single"/>
                  <w:lang w:val="ru-RU"/>
                </w:rPr>
                <w:t>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27</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Безопасность пассажиров на различных видах транспорта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19</w:t>
            </w:r>
            <w:r>
              <w:rPr>
                <w:rFonts w:ascii="Times New Roman" w:hAnsi="Times New Roman"/>
                <w:color w:val="000000"/>
                <w:sz w:val="24"/>
              </w:rPr>
              <w:t>.0</w:t>
            </w:r>
            <w:r w:rsidR="00613CD7">
              <w:rPr>
                <w:rFonts w:ascii="Times New Roman" w:hAnsi="Times New Roman"/>
                <w:color w:val="000000"/>
                <w:sz w:val="24"/>
                <w:lang w:val="ru-RU"/>
              </w:rPr>
              <w:t>4</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eafd</w:t>
              </w:r>
              <w:r w:rsidRPr="00AA60FA">
                <w:rPr>
                  <w:rFonts w:ascii="Times New Roman" w:hAnsi="Times New Roman"/>
                  <w:color w:val="0000FF"/>
                  <w:u w:val="single"/>
                  <w:lang w:val="ru-RU"/>
                </w:rPr>
                <w:t>42</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Первая помощь при чрезвычайных ситуациях на транспорте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19</w:t>
            </w:r>
            <w:r>
              <w:rPr>
                <w:rFonts w:ascii="Times New Roman" w:hAnsi="Times New Roman"/>
                <w:color w:val="000000"/>
                <w:sz w:val="24"/>
              </w:rPr>
              <w:t>.0</w:t>
            </w:r>
            <w:r w:rsidR="00613CD7">
              <w:rPr>
                <w:rFonts w:ascii="Times New Roman" w:hAnsi="Times New Roman"/>
                <w:color w:val="000000"/>
                <w:sz w:val="24"/>
                <w:lang w:val="ru-RU"/>
              </w:rPr>
              <w:t>4</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0210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29</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Основные опасности в </w:t>
            </w:r>
            <w:r w:rsidRPr="00AA60FA">
              <w:rPr>
                <w:rFonts w:ascii="Times New Roman" w:hAnsi="Times New Roman"/>
                <w:color w:val="000000"/>
                <w:sz w:val="24"/>
                <w:lang w:val="ru-RU"/>
              </w:rPr>
              <w:lastRenderedPageBreak/>
              <w:t>общественных местах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lastRenderedPageBreak/>
              <w:t>26</w:t>
            </w:r>
            <w:r>
              <w:rPr>
                <w:rFonts w:ascii="Times New Roman" w:hAnsi="Times New Roman"/>
                <w:color w:val="000000"/>
                <w:sz w:val="24"/>
              </w:rPr>
              <w:t>.04.202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lastRenderedPageBreak/>
              <w:t xml:space="preserve">Библиотека ЦОК </w:t>
            </w:r>
            <w:hyperlink r:id="rId2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038</w:t>
              </w:r>
              <w:r>
                <w:rPr>
                  <w:rFonts w:ascii="Times New Roman" w:hAnsi="Times New Roman"/>
                  <w:color w:val="0000FF"/>
                  <w:u w:val="single"/>
                </w:rPr>
                <w:t>c</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безопасного поведения при посещении массовых мероприятий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26</w:t>
            </w:r>
            <w:r>
              <w:rPr>
                <w:rFonts w:ascii="Times New Roman" w:hAnsi="Times New Roman"/>
                <w:color w:val="000000"/>
                <w:sz w:val="24"/>
              </w:rPr>
              <w:t>.04.202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17</w:t>
            </w:r>
            <w:r>
              <w:rPr>
                <w:rFonts w:ascii="Times New Roman" w:hAnsi="Times New Roman"/>
                <w:color w:val="000000"/>
                <w:sz w:val="24"/>
              </w:rPr>
              <w:t>.0</w:t>
            </w:r>
            <w:r w:rsidR="00613CD7">
              <w:rPr>
                <w:rFonts w:ascii="Times New Roman" w:hAnsi="Times New Roman"/>
                <w:color w:val="000000"/>
                <w:sz w:val="24"/>
                <w:lang w:val="ru-RU"/>
              </w:rPr>
              <w:t>5</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613CD7">
              <w:rPr>
                <w:rFonts w:ascii="Times New Roman" w:hAnsi="Times New Roman"/>
                <w:color w:val="000000"/>
                <w:sz w:val="24"/>
                <w:lang w:val="ru-RU"/>
              </w:rPr>
              <w:t>17</w:t>
            </w:r>
            <w:r>
              <w:rPr>
                <w:rFonts w:ascii="Times New Roman" w:hAnsi="Times New Roman"/>
                <w:color w:val="000000"/>
                <w:sz w:val="24"/>
              </w:rPr>
              <w:t>.0</w:t>
            </w:r>
            <w:r w:rsidR="00613CD7">
              <w:rPr>
                <w:rFonts w:ascii="Times New Roman" w:hAnsi="Times New Roman"/>
                <w:color w:val="000000"/>
                <w:sz w:val="24"/>
                <w:lang w:val="ru-RU"/>
              </w:rPr>
              <w:t>5</w:t>
            </w:r>
            <w:r>
              <w:rPr>
                <w:rFonts w:ascii="Times New Roman" w:hAnsi="Times New Roman"/>
                <w:color w:val="000000"/>
                <w:sz w:val="24"/>
              </w:rPr>
              <w:t>.202</w:t>
            </w:r>
            <w:r w:rsidR="00613CD7">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24</w:t>
            </w:r>
            <w:r>
              <w:rPr>
                <w:rFonts w:ascii="Times New Roman" w:hAnsi="Times New Roman"/>
                <w:color w:val="000000"/>
                <w:sz w:val="24"/>
              </w:rPr>
              <w:t>.05.202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34</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4</w:t>
            </w:r>
            <w:r>
              <w:rPr>
                <w:rFonts w:ascii="Times New Roman" w:hAnsi="Times New Roman"/>
                <w:color w:val="000000"/>
                <w:sz w:val="24"/>
              </w:rPr>
              <w:t>.05.202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D554DC">
        <w:trPr>
          <w:trHeight w:val="144"/>
          <w:tblCellSpacing w:w="20" w:type="nil"/>
        </w:trPr>
        <w:tc>
          <w:tcPr>
            <w:tcW w:w="0" w:type="auto"/>
            <w:gridSpan w:val="2"/>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4DC" w:rsidRDefault="00D554DC"/>
        </w:tc>
      </w:tr>
    </w:tbl>
    <w:p w:rsidR="00D554DC" w:rsidRDefault="00D554DC">
      <w:pPr>
        <w:sectPr w:rsidR="00D554DC">
          <w:pgSz w:w="16383" w:h="11906" w:orient="landscape"/>
          <w:pgMar w:top="1134" w:right="850" w:bottom="1134" w:left="1701" w:header="720" w:footer="720" w:gutter="0"/>
          <w:cols w:space="720"/>
        </w:sectPr>
      </w:pPr>
    </w:p>
    <w:p w:rsidR="00D554DC" w:rsidRDefault="00AA60FA">
      <w:pPr>
        <w:spacing w:after="0"/>
        <w:ind w:left="120"/>
      </w:pPr>
      <w:r>
        <w:rPr>
          <w:rFonts w:ascii="Times New Roman" w:hAnsi="Times New Roman"/>
          <w:b/>
          <w:color w:val="000000"/>
          <w:sz w:val="28"/>
        </w:rPr>
        <w:lastRenderedPageBreak/>
        <w:t xml:space="preserve"> 9</w:t>
      </w:r>
      <w:r w:rsidR="00F70406">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3950"/>
        <w:gridCol w:w="1176"/>
        <w:gridCol w:w="1841"/>
        <w:gridCol w:w="1910"/>
        <w:gridCol w:w="1423"/>
        <w:gridCol w:w="2824"/>
      </w:tblGrid>
      <w:tr w:rsidR="00D554DC">
        <w:trPr>
          <w:trHeight w:val="144"/>
          <w:tblCellSpacing w:w="20" w:type="nil"/>
        </w:trPr>
        <w:tc>
          <w:tcPr>
            <w:tcW w:w="368"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 п/п </w:t>
            </w:r>
          </w:p>
          <w:p w:rsidR="00D554DC" w:rsidRDefault="00D554DC">
            <w:pPr>
              <w:spacing w:after="0"/>
              <w:ind w:left="135"/>
            </w:pPr>
          </w:p>
        </w:tc>
        <w:tc>
          <w:tcPr>
            <w:tcW w:w="3168"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Тема урока </w:t>
            </w:r>
          </w:p>
          <w:p w:rsidR="00D554DC" w:rsidRDefault="00D554DC">
            <w:pPr>
              <w:spacing w:after="0"/>
              <w:ind w:left="135"/>
            </w:pPr>
          </w:p>
        </w:tc>
        <w:tc>
          <w:tcPr>
            <w:tcW w:w="0" w:type="auto"/>
            <w:gridSpan w:val="3"/>
            <w:tcMar>
              <w:top w:w="50" w:type="dxa"/>
              <w:left w:w="100" w:type="dxa"/>
            </w:tcMar>
            <w:vAlign w:val="center"/>
          </w:tcPr>
          <w:p w:rsidR="00D554DC" w:rsidRDefault="00AA60FA">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Дата изучения </w:t>
            </w:r>
          </w:p>
          <w:p w:rsidR="00D554DC" w:rsidRDefault="00D554DC">
            <w:pPr>
              <w:spacing w:after="0"/>
              <w:ind w:left="135"/>
            </w:pPr>
          </w:p>
        </w:tc>
        <w:tc>
          <w:tcPr>
            <w:tcW w:w="1957" w:type="dxa"/>
            <w:vMerge w:val="restart"/>
            <w:tcMar>
              <w:top w:w="50" w:type="dxa"/>
              <w:left w:w="100" w:type="dxa"/>
            </w:tcMar>
            <w:vAlign w:val="center"/>
          </w:tcPr>
          <w:p w:rsidR="00D554DC" w:rsidRDefault="00AA60FA">
            <w:pPr>
              <w:spacing w:after="0"/>
              <w:ind w:left="135"/>
            </w:pPr>
            <w:r>
              <w:rPr>
                <w:rFonts w:ascii="Times New Roman" w:hAnsi="Times New Roman"/>
                <w:b/>
                <w:color w:val="000000"/>
                <w:sz w:val="24"/>
              </w:rPr>
              <w:t xml:space="preserve">Электронные цифровые образовательные ресурсы </w:t>
            </w:r>
          </w:p>
          <w:p w:rsidR="00D554DC" w:rsidRDefault="00D554DC">
            <w:pPr>
              <w:spacing w:after="0"/>
              <w:ind w:left="135"/>
            </w:pPr>
          </w:p>
        </w:tc>
      </w:tr>
      <w:tr w:rsidR="00D554DC">
        <w:trPr>
          <w:trHeight w:val="144"/>
          <w:tblCellSpacing w:w="20" w:type="nil"/>
        </w:trPr>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c>
          <w:tcPr>
            <w:tcW w:w="814"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Всего </w:t>
            </w:r>
          </w:p>
          <w:p w:rsidR="00D554DC" w:rsidRDefault="00D554DC">
            <w:pPr>
              <w:spacing w:after="0"/>
              <w:ind w:left="135"/>
            </w:pPr>
          </w:p>
        </w:tc>
        <w:tc>
          <w:tcPr>
            <w:tcW w:w="1509"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Контрольные работы </w:t>
            </w:r>
          </w:p>
          <w:p w:rsidR="00D554DC" w:rsidRDefault="00D554DC">
            <w:pPr>
              <w:spacing w:after="0"/>
              <w:ind w:left="135"/>
            </w:pPr>
          </w:p>
        </w:tc>
        <w:tc>
          <w:tcPr>
            <w:tcW w:w="1610" w:type="dxa"/>
            <w:tcMar>
              <w:top w:w="50" w:type="dxa"/>
              <w:left w:w="100" w:type="dxa"/>
            </w:tcMar>
            <w:vAlign w:val="center"/>
          </w:tcPr>
          <w:p w:rsidR="00D554DC" w:rsidRDefault="00AA60FA">
            <w:pPr>
              <w:spacing w:after="0"/>
              <w:ind w:left="135"/>
            </w:pPr>
            <w:r>
              <w:rPr>
                <w:rFonts w:ascii="Times New Roman" w:hAnsi="Times New Roman"/>
                <w:b/>
                <w:color w:val="000000"/>
                <w:sz w:val="24"/>
              </w:rPr>
              <w:t xml:space="preserve">Практические работы </w:t>
            </w:r>
          </w:p>
          <w:p w:rsidR="00D554DC" w:rsidRDefault="00D554DC">
            <w:pPr>
              <w:spacing w:after="0"/>
              <w:ind w:left="135"/>
            </w:pPr>
          </w:p>
        </w:tc>
        <w:tc>
          <w:tcPr>
            <w:tcW w:w="0" w:type="auto"/>
            <w:vMerge/>
            <w:tcBorders>
              <w:top w:val="nil"/>
            </w:tcBorders>
            <w:tcMar>
              <w:top w:w="50" w:type="dxa"/>
              <w:left w:w="100" w:type="dxa"/>
            </w:tcMar>
          </w:tcPr>
          <w:p w:rsidR="00D554DC" w:rsidRDefault="00D554DC"/>
        </w:tc>
        <w:tc>
          <w:tcPr>
            <w:tcW w:w="0" w:type="auto"/>
            <w:vMerge/>
            <w:tcBorders>
              <w:top w:val="nil"/>
            </w:tcBorders>
            <w:tcMar>
              <w:top w:w="50" w:type="dxa"/>
              <w:left w:w="100" w:type="dxa"/>
            </w:tcMar>
          </w:tcPr>
          <w:p w:rsidR="00D554DC" w:rsidRDefault="00D554DC"/>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безопасного поведения в природной среде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0</w:t>
            </w:r>
            <w:r w:rsidR="00F70406">
              <w:rPr>
                <w:rFonts w:ascii="Times New Roman" w:hAnsi="Times New Roman"/>
                <w:color w:val="000000"/>
                <w:sz w:val="24"/>
                <w:lang w:val="ru-RU"/>
              </w:rPr>
              <w:t>1</w:t>
            </w:r>
            <w:r>
              <w:rPr>
                <w:rFonts w:ascii="Times New Roman" w:hAnsi="Times New Roman"/>
                <w:color w:val="000000"/>
                <w:sz w:val="24"/>
              </w:rPr>
              <w:t>.09.202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автономном существовании в природной среде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08</w:t>
            </w:r>
            <w:r>
              <w:rPr>
                <w:rFonts w:ascii="Times New Roman" w:hAnsi="Times New Roman"/>
                <w:color w:val="000000"/>
                <w:sz w:val="24"/>
              </w:rPr>
              <w:t>.09.202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14</w:t>
              </w:r>
              <w:r>
                <w:rPr>
                  <w:rFonts w:ascii="Times New Roman" w:hAnsi="Times New Roman"/>
                  <w:color w:val="0000FF"/>
                  <w:u w:val="single"/>
                </w:rPr>
                <w:t>e</w:t>
              </w:r>
              <w:r w:rsidRPr="00AA60FA">
                <w:rPr>
                  <w:rFonts w:ascii="Times New Roman" w:hAnsi="Times New Roman"/>
                  <w:color w:val="0000FF"/>
                  <w:u w:val="single"/>
                  <w:lang w:val="ru-RU"/>
                </w:rPr>
                <w:t>4</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Пожарная безопасность в природной среде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15</w:t>
            </w:r>
            <w:r>
              <w:rPr>
                <w:rFonts w:ascii="Times New Roman" w:hAnsi="Times New Roman"/>
                <w:color w:val="000000"/>
                <w:sz w:val="24"/>
              </w:rPr>
              <w:t>.09.202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0</w:t>
              </w:r>
              <w:r>
                <w:rPr>
                  <w:rFonts w:ascii="Times New Roman" w:hAnsi="Times New Roman"/>
                  <w:color w:val="0000FF"/>
                  <w:u w:val="single"/>
                </w:rPr>
                <w:t>efe</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4</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Безопасное поведение в горах</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2</w:t>
            </w:r>
            <w:r>
              <w:rPr>
                <w:rFonts w:ascii="Times New Roman" w:hAnsi="Times New Roman"/>
                <w:color w:val="000000"/>
                <w:sz w:val="24"/>
              </w:rPr>
              <w:t>.09.202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1</w:t>
              </w:r>
              <w:r>
                <w:rPr>
                  <w:rFonts w:ascii="Times New Roman" w:hAnsi="Times New Roman"/>
                  <w:color w:val="0000FF"/>
                  <w:u w:val="single"/>
                </w:rPr>
                <w:t>ac</w:t>
              </w:r>
              <w:r w:rsidRPr="00AA60FA">
                <w:rPr>
                  <w:rFonts w:ascii="Times New Roman" w:hAnsi="Times New Roman"/>
                  <w:color w:val="0000FF"/>
                  <w:u w:val="single"/>
                  <w:lang w:val="ru-RU"/>
                </w:rPr>
                <w:t>0</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5</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Безопасное поведение на водоёмах</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29</w:t>
            </w:r>
            <w:r>
              <w:rPr>
                <w:rFonts w:ascii="Times New Roman" w:hAnsi="Times New Roman"/>
                <w:color w:val="000000"/>
                <w:sz w:val="24"/>
              </w:rPr>
              <w:t>.</w:t>
            </w:r>
            <w:r w:rsidR="00F70406">
              <w:rPr>
                <w:rFonts w:ascii="Times New Roman" w:hAnsi="Times New Roman"/>
                <w:color w:val="000000"/>
                <w:sz w:val="24"/>
                <w:lang w:val="ru-RU"/>
              </w:rPr>
              <w:t>09</w:t>
            </w:r>
            <w:r>
              <w:rPr>
                <w:rFonts w:ascii="Times New Roman" w:hAnsi="Times New Roman"/>
                <w:color w:val="000000"/>
                <w:sz w:val="24"/>
              </w:rPr>
              <w:t>.202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1</w:t>
              </w:r>
              <w:r>
                <w:rPr>
                  <w:rFonts w:ascii="Times New Roman" w:hAnsi="Times New Roman"/>
                  <w:color w:val="0000FF"/>
                  <w:u w:val="single"/>
                </w:rPr>
                <w:t>da</w:t>
              </w:r>
              <w:r w:rsidRPr="00AA60FA">
                <w:rPr>
                  <w:rFonts w:ascii="Times New Roman" w:hAnsi="Times New Roman"/>
                  <w:color w:val="0000FF"/>
                  <w:u w:val="single"/>
                  <w:lang w:val="ru-RU"/>
                </w:rPr>
                <w:t>4</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наводнении, цунами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06</w:t>
            </w:r>
            <w:r>
              <w:rPr>
                <w:rFonts w:ascii="Times New Roman" w:hAnsi="Times New Roman"/>
                <w:color w:val="000000"/>
                <w:sz w:val="24"/>
              </w:rPr>
              <w:t>.10.202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209</w:t>
              </w:r>
              <w:r>
                <w:rPr>
                  <w:rFonts w:ascii="Times New Roman" w:hAnsi="Times New Roman"/>
                  <w:color w:val="0000FF"/>
                  <w:u w:val="single"/>
                </w:rPr>
                <w:t>c</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7</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урагане, смерче, грозе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13</w:t>
            </w:r>
            <w:r>
              <w:rPr>
                <w:rFonts w:ascii="Times New Roman" w:hAnsi="Times New Roman"/>
                <w:color w:val="000000"/>
                <w:sz w:val="24"/>
              </w:rPr>
              <w:t>.10.202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222</w:t>
              </w:r>
              <w:r>
                <w:rPr>
                  <w:rFonts w:ascii="Times New Roman" w:hAnsi="Times New Roman"/>
                  <w:color w:val="0000FF"/>
                  <w:u w:val="single"/>
                </w:rPr>
                <w:t>c</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действия при землетрясении, извержении вулкана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0</w:t>
            </w:r>
            <w:r>
              <w:rPr>
                <w:rFonts w:ascii="Times New Roman" w:hAnsi="Times New Roman"/>
                <w:color w:val="000000"/>
                <w:sz w:val="24"/>
              </w:rPr>
              <w:t>.10.202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23</w:t>
              </w:r>
              <w:r>
                <w:rPr>
                  <w:rFonts w:ascii="Times New Roman" w:hAnsi="Times New Roman"/>
                  <w:color w:val="0000FF"/>
                  <w:u w:val="single"/>
                </w:rPr>
                <w:t>a</w:t>
              </w:r>
              <w:r w:rsidRPr="00AA60FA">
                <w:rPr>
                  <w:rFonts w:ascii="Times New Roman" w:hAnsi="Times New Roman"/>
                  <w:color w:val="0000FF"/>
                  <w:u w:val="single"/>
                  <w:lang w:val="ru-RU"/>
                </w:rPr>
                <w:t>8</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9</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Экология и её значение для устойчивого развития общества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10</w:t>
            </w:r>
            <w:r>
              <w:rPr>
                <w:rFonts w:ascii="Times New Roman" w:hAnsi="Times New Roman"/>
                <w:color w:val="000000"/>
                <w:sz w:val="24"/>
              </w:rPr>
              <w:t>.11.202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10</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Общие представления о здоровье</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17</w:t>
            </w:r>
            <w:r>
              <w:rPr>
                <w:rFonts w:ascii="Times New Roman" w:hAnsi="Times New Roman"/>
                <w:color w:val="000000"/>
                <w:sz w:val="24"/>
              </w:rPr>
              <w:t>.11.202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279</w:t>
              </w:r>
              <w:r>
                <w:rPr>
                  <w:rFonts w:ascii="Times New Roman" w:hAnsi="Times New Roman"/>
                  <w:color w:val="0000FF"/>
                  <w:u w:val="single"/>
                </w:rPr>
                <w:t>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Предупреждение и защита от инфекционных заболеваний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4</w:t>
            </w:r>
            <w:r>
              <w:rPr>
                <w:rFonts w:ascii="Times New Roman" w:hAnsi="Times New Roman"/>
                <w:color w:val="000000"/>
                <w:sz w:val="24"/>
              </w:rPr>
              <w:t>.11.202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w:t>
              </w:r>
              <w:r>
                <w:rPr>
                  <w:rFonts w:ascii="Times New Roman" w:hAnsi="Times New Roman"/>
                  <w:color w:val="0000FF"/>
                  <w:u w:val="single"/>
                </w:rPr>
                <w:t>c</w:t>
              </w:r>
              <w:r w:rsidRPr="00AA60FA">
                <w:rPr>
                  <w:rFonts w:ascii="Times New Roman" w:hAnsi="Times New Roman"/>
                  <w:color w:val="0000FF"/>
                  <w:u w:val="single"/>
                  <w:lang w:val="ru-RU"/>
                </w:rPr>
                <w:t>0</w:t>
              </w:r>
              <w:r>
                <w:rPr>
                  <w:rFonts w:ascii="Times New Roman" w:hAnsi="Times New Roman"/>
                  <w:color w:val="0000FF"/>
                  <w:u w:val="single"/>
                </w:rPr>
                <w:t>e</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12</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Профилактика неинфекционных заболеваний</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01</w:t>
            </w:r>
            <w:r>
              <w:rPr>
                <w:rFonts w:ascii="Times New Roman" w:hAnsi="Times New Roman"/>
                <w:color w:val="000000"/>
                <w:sz w:val="24"/>
              </w:rPr>
              <w:t>.1</w:t>
            </w:r>
            <w:r w:rsidR="00F70406">
              <w:rPr>
                <w:rFonts w:ascii="Times New Roman" w:hAnsi="Times New Roman"/>
                <w:color w:val="000000"/>
                <w:sz w:val="24"/>
                <w:lang w:val="ru-RU"/>
              </w:rPr>
              <w:t>2</w:t>
            </w:r>
            <w:r>
              <w:rPr>
                <w:rFonts w:ascii="Times New Roman" w:hAnsi="Times New Roman"/>
                <w:color w:val="000000"/>
                <w:sz w:val="24"/>
              </w:rPr>
              <w:t>.202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2</w:t>
              </w:r>
              <w:r>
                <w:rPr>
                  <w:rFonts w:ascii="Times New Roman" w:hAnsi="Times New Roman"/>
                  <w:color w:val="0000FF"/>
                  <w:u w:val="single"/>
                </w:rPr>
                <w:t>d</w:t>
              </w:r>
              <w:r w:rsidRPr="00AA60FA">
                <w:rPr>
                  <w:rFonts w:ascii="Times New Roman" w:hAnsi="Times New Roman"/>
                  <w:color w:val="0000FF"/>
                  <w:u w:val="single"/>
                  <w:lang w:val="ru-RU"/>
                </w:rPr>
                <w:t>94</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Психическое здоровье и психологическое благополучие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08</w:t>
            </w:r>
            <w:r>
              <w:rPr>
                <w:rFonts w:ascii="Times New Roman" w:hAnsi="Times New Roman"/>
                <w:color w:val="000000"/>
                <w:sz w:val="24"/>
              </w:rPr>
              <w:t>.12.202</w:t>
            </w:r>
            <w:r w:rsidR="00F70406">
              <w:rPr>
                <w:rFonts w:ascii="Times New Roman" w:hAnsi="Times New Roman"/>
                <w:color w:val="000000"/>
                <w:sz w:val="24"/>
                <w:lang w:val="ru-RU"/>
              </w:rPr>
              <w:t>5</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3078</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14</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Первая помощь при неотложных состояниях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F70406">
              <w:rPr>
                <w:rFonts w:ascii="Times New Roman" w:hAnsi="Times New Roman"/>
                <w:color w:val="000000"/>
                <w:sz w:val="24"/>
                <w:lang w:val="ru-RU"/>
              </w:rPr>
              <w:t>5</w:t>
            </w:r>
            <w:r>
              <w:rPr>
                <w:rFonts w:ascii="Times New Roman" w:hAnsi="Times New Roman"/>
                <w:color w:val="000000"/>
                <w:sz w:val="24"/>
              </w:rPr>
              <w:t>.12.202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350</w:t>
              </w:r>
              <w:r>
                <w:rPr>
                  <w:rFonts w:ascii="Times New Roman" w:hAnsi="Times New Roman"/>
                  <w:color w:val="0000FF"/>
                  <w:u w:val="single"/>
                </w:rPr>
                <w:t>a</w:t>
              </w:r>
            </w:hyperlink>
            <w:r w:rsidRPr="00AA60FA">
              <w:rPr>
                <w:rFonts w:ascii="Times New Roman" w:hAnsi="Times New Roman"/>
                <w:color w:val="000000"/>
                <w:sz w:val="24"/>
                <w:lang w:val="ru-RU"/>
              </w:rPr>
              <w:t xml:space="preserve"> </w:t>
            </w:r>
            <w:hyperlink r:id="rId4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367</w:t>
              </w:r>
              <w:r>
                <w:rPr>
                  <w:rFonts w:ascii="Times New Roman" w:hAnsi="Times New Roman"/>
                  <w:color w:val="0000FF"/>
                  <w:u w:val="single"/>
                </w:rPr>
                <w:t>c</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15</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Pr="00F70406" w:rsidRDefault="00AA60FA">
            <w:pPr>
              <w:spacing w:after="0"/>
              <w:ind w:left="135"/>
              <w:rPr>
                <w:lang w:val="ru-RU"/>
              </w:rPr>
            </w:pPr>
            <w:r>
              <w:rPr>
                <w:rFonts w:ascii="Times New Roman" w:hAnsi="Times New Roman"/>
                <w:color w:val="000000"/>
                <w:sz w:val="24"/>
              </w:rPr>
              <w:t xml:space="preserve"> 2</w:t>
            </w:r>
            <w:r w:rsidR="00F70406">
              <w:rPr>
                <w:rFonts w:ascii="Times New Roman" w:hAnsi="Times New Roman"/>
                <w:color w:val="000000"/>
                <w:sz w:val="24"/>
                <w:lang w:val="ru-RU"/>
              </w:rPr>
              <w:t>2</w:t>
            </w:r>
            <w:r>
              <w:rPr>
                <w:rFonts w:ascii="Times New Roman" w:hAnsi="Times New Roman"/>
                <w:color w:val="000000"/>
                <w:sz w:val="24"/>
              </w:rPr>
              <w:t>.12.202</w:t>
            </w:r>
            <w:r w:rsidR="00F70406">
              <w:rPr>
                <w:rFonts w:ascii="Times New Roman" w:hAnsi="Times New Roman"/>
                <w:color w:val="000000"/>
                <w:sz w:val="24"/>
                <w:lang w:val="ru-RU"/>
              </w:rPr>
              <w:t>6</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9</w:t>
            </w:r>
            <w:r>
              <w:rPr>
                <w:rFonts w:ascii="Times New Roman" w:hAnsi="Times New Roman"/>
                <w:color w:val="000000"/>
                <w:sz w:val="24"/>
              </w:rPr>
              <w:t>.12.202</w:t>
            </w:r>
            <w:r w:rsidR="00F70406">
              <w:rPr>
                <w:rFonts w:ascii="Times New Roman" w:hAnsi="Times New Roman"/>
                <w:color w:val="000000"/>
                <w:sz w:val="24"/>
                <w:lang w:val="ru-RU"/>
              </w:rPr>
              <w:t>6</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17</w:t>
            </w:r>
          </w:p>
        </w:tc>
        <w:tc>
          <w:tcPr>
            <w:tcW w:w="3168" w:type="dxa"/>
            <w:tcMar>
              <w:top w:w="50" w:type="dxa"/>
              <w:left w:w="100" w:type="dxa"/>
            </w:tcMar>
            <w:vAlign w:val="center"/>
          </w:tcPr>
          <w:p w:rsidR="00D554DC" w:rsidRDefault="00AA60FA">
            <w:pPr>
              <w:spacing w:after="0"/>
              <w:ind w:left="135"/>
            </w:pPr>
            <w:r>
              <w:rPr>
                <w:rFonts w:ascii="Times New Roman" w:hAnsi="Times New Roman"/>
                <w:color w:val="000000"/>
                <w:sz w:val="24"/>
              </w:rPr>
              <w:t>Общение – основа социального взаимодействия</w:t>
            </w:r>
          </w:p>
        </w:tc>
        <w:tc>
          <w:tcPr>
            <w:tcW w:w="814"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F70406">
              <w:rPr>
                <w:rFonts w:ascii="Times New Roman" w:hAnsi="Times New Roman"/>
                <w:color w:val="000000"/>
                <w:sz w:val="24"/>
                <w:lang w:val="ru-RU"/>
              </w:rPr>
              <w:t>2</w:t>
            </w:r>
            <w:r>
              <w:rPr>
                <w:rFonts w:ascii="Times New Roman" w:hAnsi="Times New Roman"/>
                <w:color w:val="000000"/>
                <w:sz w:val="24"/>
              </w:rPr>
              <w:t>.01.202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3</w:t>
              </w:r>
              <w:r>
                <w:rPr>
                  <w:rFonts w:ascii="Times New Roman" w:hAnsi="Times New Roman"/>
                  <w:color w:val="0000FF"/>
                  <w:u w:val="single"/>
                </w:rPr>
                <w:t>ca</w:t>
              </w:r>
              <w:r w:rsidRPr="00AA60FA">
                <w:rPr>
                  <w:rFonts w:ascii="Times New Roman" w:hAnsi="Times New Roman"/>
                  <w:color w:val="0000FF"/>
                  <w:u w:val="single"/>
                  <w:lang w:val="ru-RU"/>
                </w:rPr>
                <w:t>8</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F70406">
              <w:rPr>
                <w:rFonts w:ascii="Times New Roman" w:hAnsi="Times New Roman"/>
                <w:color w:val="000000"/>
                <w:sz w:val="24"/>
                <w:lang w:val="ru-RU"/>
              </w:rPr>
              <w:t>9</w:t>
            </w:r>
            <w:r>
              <w:rPr>
                <w:rFonts w:ascii="Times New Roman" w:hAnsi="Times New Roman"/>
                <w:color w:val="000000"/>
                <w:sz w:val="24"/>
              </w:rPr>
              <w:t>.01.202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425</w:t>
              </w:r>
              <w:r>
                <w:rPr>
                  <w:rFonts w:ascii="Times New Roman" w:hAnsi="Times New Roman"/>
                  <w:color w:val="0000FF"/>
                  <w:u w:val="single"/>
                </w:rPr>
                <w:t>c</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19</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F70406">
              <w:rPr>
                <w:rFonts w:ascii="Times New Roman" w:hAnsi="Times New Roman"/>
                <w:color w:val="000000"/>
                <w:sz w:val="24"/>
                <w:lang w:val="ru-RU"/>
              </w:rPr>
              <w:t>6</w:t>
            </w:r>
            <w:r>
              <w:rPr>
                <w:rFonts w:ascii="Times New Roman" w:hAnsi="Times New Roman"/>
                <w:color w:val="000000"/>
                <w:sz w:val="24"/>
              </w:rPr>
              <w:t>.01.202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425</w:t>
              </w:r>
              <w:r>
                <w:rPr>
                  <w:rFonts w:ascii="Times New Roman" w:hAnsi="Times New Roman"/>
                  <w:color w:val="0000FF"/>
                  <w:u w:val="single"/>
                </w:rPr>
                <w:t>c</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20</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Манипуляция и способы </w:t>
            </w:r>
            <w:r w:rsidRPr="00AA60FA">
              <w:rPr>
                <w:rFonts w:ascii="Times New Roman" w:hAnsi="Times New Roman"/>
                <w:color w:val="000000"/>
                <w:sz w:val="24"/>
                <w:lang w:val="ru-RU"/>
              </w:rPr>
              <w:lastRenderedPageBreak/>
              <w:t>противостоять ей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lastRenderedPageBreak/>
              <w:t>02</w:t>
            </w:r>
            <w:r>
              <w:rPr>
                <w:rFonts w:ascii="Times New Roman" w:hAnsi="Times New Roman"/>
                <w:color w:val="000000"/>
                <w:sz w:val="24"/>
              </w:rPr>
              <w:t>.0</w:t>
            </w:r>
            <w:r w:rsidR="00F70406">
              <w:rPr>
                <w:rFonts w:ascii="Times New Roman" w:hAnsi="Times New Roman"/>
                <w:color w:val="000000"/>
                <w:sz w:val="24"/>
                <w:lang w:val="ru-RU"/>
              </w:rPr>
              <w:t>2</w:t>
            </w:r>
            <w:r>
              <w:rPr>
                <w:rFonts w:ascii="Times New Roman" w:hAnsi="Times New Roman"/>
                <w:color w:val="000000"/>
                <w:sz w:val="24"/>
              </w:rPr>
              <w:t>.202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lastRenderedPageBreak/>
              <w:t xml:space="preserve">Библиотека ЦОК </w:t>
            </w:r>
            <w:hyperlink r:id="rId5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40</w:t>
              </w:r>
              <w:r>
                <w:rPr>
                  <w:rFonts w:ascii="Times New Roman" w:hAnsi="Times New Roman"/>
                  <w:color w:val="0000FF"/>
                  <w:u w:val="single"/>
                </w:rPr>
                <w:t>ea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Pr="00F70406" w:rsidRDefault="00AA60FA">
            <w:pPr>
              <w:spacing w:after="0"/>
              <w:ind w:left="135"/>
              <w:rPr>
                <w:lang w:val="ru-RU"/>
              </w:rPr>
            </w:pPr>
            <w:r>
              <w:rPr>
                <w:rFonts w:ascii="Times New Roman" w:hAnsi="Times New Roman"/>
                <w:color w:val="000000"/>
                <w:sz w:val="24"/>
              </w:rPr>
              <w:t xml:space="preserve"> 0</w:t>
            </w:r>
            <w:r w:rsidR="00F70406">
              <w:rPr>
                <w:rFonts w:ascii="Times New Roman" w:hAnsi="Times New Roman"/>
                <w:color w:val="000000"/>
                <w:sz w:val="24"/>
                <w:lang w:val="ru-RU"/>
              </w:rPr>
              <w:t>9</w:t>
            </w:r>
            <w:r>
              <w:rPr>
                <w:rFonts w:ascii="Times New Roman" w:hAnsi="Times New Roman"/>
                <w:color w:val="000000"/>
                <w:sz w:val="24"/>
              </w:rPr>
              <w:t>.02.202</w:t>
            </w:r>
            <w:r w:rsidR="00F70406">
              <w:rPr>
                <w:rFonts w:ascii="Times New Roman" w:hAnsi="Times New Roman"/>
                <w:color w:val="000000"/>
                <w:sz w:val="24"/>
                <w:lang w:val="ru-RU"/>
              </w:rPr>
              <w:t>7</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40</w:t>
              </w:r>
              <w:r>
                <w:rPr>
                  <w:rFonts w:ascii="Times New Roman" w:hAnsi="Times New Roman"/>
                  <w:color w:val="0000FF"/>
                  <w:u w:val="single"/>
                </w:rPr>
                <w:t>ea</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Современные увлечения. Их возможности и риски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F70406">
              <w:rPr>
                <w:rFonts w:ascii="Times New Roman" w:hAnsi="Times New Roman"/>
                <w:color w:val="000000"/>
                <w:sz w:val="24"/>
                <w:lang w:val="ru-RU"/>
              </w:rPr>
              <w:t>6</w:t>
            </w:r>
            <w:r>
              <w:rPr>
                <w:rFonts w:ascii="Times New Roman" w:hAnsi="Times New Roman"/>
                <w:color w:val="000000"/>
                <w:sz w:val="24"/>
              </w:rPr>
              <w:t>.02.202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Цифровая среда - ее возможности и риски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02</w:t>
            </w:r>
            <w:r>
              <w:rPr>
                <w:rFonts w:ascii="Times New Roman" w:hAnsi="Times New Roman"/>
                <w:color w:val="000000"/>
                <w:sz w:val="24"/>
              </w:rPr>
              <w:t>.0</w:t>
            </w:r>
            <w:r w:rsidR="00F70406">
              <w:rPr>
                <w:rFonts w:ascii="Times New Roman" w:hAnsi="Times New Roman"/>
                <w:color w:val="000000"/>
                <w:sz w:val="24"/>
                <w:lang w:val="ru-RU"/>
              </w:rPr>
              <w:t>3</w:t>
            </w:r>
            <w:r>
              <w:rPr>
                <w:rFonts w:ascii="Times New Roman" w:hAnsi="Times New Roman"/>
                <w:color w:val="000000"/>
                <w:sz w:val="24"/>
              </w:rPr>
              <w:t>.202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4568</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24</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Вредоносные программы и приложения, способы защиты от них</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09</w:t>
            </w:r>
            <w:r>
              <w:rPr>
                <w:rFonts w:ascii="Times New Roman" w:hAnsi="Times New Roman"/>
                <w:color w:val="000000"/>
                <w:sz w:val="24"/>
              </w:rPr>
              <w:t>.0</w:t>
            </w:r>
            <w:r w:rsidR="00F70406">
              <w:rPr>
                <w:rFonts w:ascii="Times New Roman" w:hAnsi="Times New Roman"/>
                <w:color w:val="000000"/>
                <w:sz w:val="24"/>
                <w:lang w:val="ru-RU"/>
              </w:rPr>
              <w:t>3</w:t>
            </w:r>
            <w:r>
              <w:rPr>
                <w:rFonts w:ascii="Times New Roman" w:hAnsi="Times New Roman"/>
                <w:color w:val="000000"/>
                <w:sz w:val="24"/>
              </w:rPr>
              <w:t>.202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46</w:t>
              </w:r>
              <w:r>
                <w:rPr>
                  <w:rFonts w:ascii="Times New Roman" w:hAnsi="Times New Roman"/>
                  <w:color w:val="0000FF"/>
                  <w:u w:val="single"/>
                </w:rPr>
                <w:t>da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25</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Опасный и запрещенный контент: способы распознавания и защиты</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16</w:t>
            </w:r>
            <w:r>
              <w:rPr>
                <w:rFonts w:ascii="Times New Roman" w:hAnsi="Times New Roman"/>
                <w:color w:val="000000"/>
                <w:sz w:val="24"/>
              </w:rPr>
              <w:t>.03.202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46</w:t>
              </w:r>
              <w:r>
                <w:rPr>
                  <w:rFonts w:ascii="Times New Roman" w:hAnsi="Times New Roman"/>
                  <w:color w:val="0000FF"/>
                  <w:u w:val="single"/>
                </w:rPr>
                <w:t>da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26</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Деструктивные течения в интернете, их признаки, опасности</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23</w:t>
            </w:r>
            <w:r>
              <w:rPr>
                <w:rFonts w:ascii="Times New Roman" w:hAnsi="Times New Roman"/>
                <w:color w:val="000000"/>
                <w:sz w:val="24"/>
              </w:rPr>
              <w:t>.03.202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4842</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27</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безопасного поведения в цифровой среде</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F70406">
              <w:rPr>
                <w:rFonts w:ascii="Times New Roman" w:hAnsi="Times New Roman"/>
                <w:color w:val="000000"/>
                <w:sz w:val="24"/>
                <w:lang w:val="ru-RU"/>
              </w:rPr>
              <w:t>06</w:t>
            </w:r>
            <w:r>
              <w:rPr>
                <w:rFonts w:ascii="Times New Roman" w:hAnsi="Times New Roman"/>
                <w:color w:val="000000"/>
                <w:sz w:val="24"/>
              </w:rPr>
              <w:t>.0</w:t>
            </w:r>
            <w:r w:rsidR="00F70406">
              <w:rPr>
                <w:rFonts w:ascii="Times New Roman" w:hAnsi="Times New Roman"/>
                <w:color w:val="000000"/>
                <w:sz w:val="24"/>
                <w:lang w:val="ru-RU"/>
              </w:rPr>
              <w:t>4</w:t>
            </w:r>
            <w:r>
              <w:rPr>
                <w:rFonts w:ascii="Times New Roman" w:hAnsi="Times New Roman"/>
                <w:color w:val="000000"/>
                <w:sz w:val="24"/>
              </w:rPr>
              <w:t>.202</w:t>
            </w:r>
            <w:r w:rsidR="00F70406">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46</w:t>
              </w:r>
              <w:r>
                <w:rPr>
                  <w:rFonts w:ascii="Times New Roman" w:hAnsi="Times New Roman"/>
                  <w:color w:val="0000FF"/>
                  <w:u w:val="single"/>
                </w:rPr>
                <w:t>da</w:t>
              </w:r>
            </w:hyperlink>
          </w:p>
        </w:tc>
      </w:tr>
      <w:tr w:rsidR="00D554DC" w:rsidRPr="00963B2F">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28</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Сущность понятий «терроризм» и «экстремизм»</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EE7F09">
              <w:rPr>
                <w:rFonts w:ascii="Times New Roman" w:hAnsi="Times New Roman"/>
                <w:color w:val="000000"/>
                <w:sz w:val="24"/>
                <w:lang w:val="ru-RU"/>
              </w:rPr>
              <w:t>13</w:t>
            </w:r>
            <w:r>
              <w:rPr>
                <w:rFonts w:ascii="Times New Roman" w:hAnsi="Times New Roman"/>
                <w:color w:val="000000"/>
                <w:sz w:val="24"/>
              </w:rPr>
              <w:t>.0</w:t>
            </w:r>
            <w:r w:rsidR="00EE7F09">
              <w:rPr>
                <w:rFonts w:ascii="Times New Roman" w:hAnsi="Times New Roman"/>
                <w:color w:val="000000"/>
                <w:sz w:val="24"/>
                <w:lang w:val="ru-RU"/>
              </w:rPr>
              <w:t>4</w:t>
            </w:r>
            <w:r>
              <w:rPr>
                <w:rFonts w:ascii="Times New Roman" w:hAnsi="Times New Roman"/>
                <w:color w:val="000000"/>
                <w:sz w:val="24"/>
              </w:rPr>
              <w:t>.202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r>
                <w:rPr>
                  <w:rFonts w:ascii="Times New Roman" w:hAnsi="Times New Roman"/>
                  <w:color w:val="0000FF"/>
                  <w:u w:val="single"/>
                </w:rPr>
                <w:t>edsoo</w:t>
              </w:r>
              <w:r w:rsidRPr="00AA60FA">
                <w:rPr>
                  <w:rFonts w:ascii="Times New Roman" w:hAnsi="Times New Roman"/>
                  <w:color w:val="0000FF"/>
                  <w:u w:val="single"/>
                  <w:lang w:val="ru-RU"/>
                </w:rPr>
                <w:t>.</w:t>
              </w:r>
              <w:r>
                <w:rPr>
                  <w:rFonts w:ascii="Times New Roman" w:hAnsi="Times New Roman"/>
                  <w:color w:val="0000FF"/>
                  <w:u w:val="single"/>
                </w:rPr>
                <w:t>ru</w:t>
              </w:r>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r>
                <w:rPr>
                  <w:rFonts w:ascii="Times New Roman" w:hAnsi="Times New Roman"/>
                  <w:color w:val="0000FF"/>
                  <w:u w:val="single"/>
                </w:rPr>
                <w:t>eb</w:t>
              </w:r>
              <w:r w:rsidRPr="00AA60FA">
                <w:rPr>
                  <w:rFonts w:ascii="Times New Roman" w:hAnsi="Times New Roman"/>
                  <w:color w:val="0000FF"/>
                  <w:u w:val="single"/>
                  <w:lang w:val="ru-RU"/>
                </w:rPr>
                <w:t>46</w:t>
              </w:r>
              <w:r>
                <w:rPr>
                  <w:rFonts w:ascii="Times New Roman" w:hAnsi="Times New Roman"/>
                  <w:color w:val="0000FF"/>
                  <w:u w:val="single"/>
                </w:rPr>
                <w:t>da</w:t>
              </w:r>
            </w:hyperlink>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29</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EE7F09">
              <w:rPr>
                <w:rFonts w:ascii="Times New Roman" w:hAnsi="Times New Roman"/>
                <w:color w:val="000000"/>
                <w:sz w:val="24"/>
                <w:lang w:val="ru-RU"/>
              </w:rPr>
              <w:t>20</w:t>
            </w:r>
            <w:r>
              <w:rPr>
                <w:rFonts w:ascii="Times New Roman" w:hAnsi="Times New Roman"/>
                <w:color w:val="000000"/>
                <w:sz w:val="24"/>
              </w:rPr>
              <w:t>.04.202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30</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EE7F09">
              <w:rPr>
                <w:rFonts w:ascii="Times New Roman" w:hAnsi="Times New Roman"/>
                <w:color w:val="000000"/>
                <w:sz w:val="24"/>
                <w:lang w:val="ru-RU"/>
              </w:rPr>
              <w:t>27</w:t>
            </w:r>
            <w:r>
              <w:rPr>
                <w:rFonts w:ascii="Times New Roman" w:hAnsi="Times New Roman"/>
                <w:color w:val="000000"/>
                <w:sz w:val="24"/>
              </w:rPr>
              <w:t>.04.202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31</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 xml:space="preserve">Опасности вовлечения в экстремистскую и </w:t>
            </w:r>
            <w:r w:rsidRPr="00AA60FA">
              <w:rPr>
                <w:rFonts w:ascii="Times New Roman" w:hAnsi="Times New Roman"/>
                <w:color w:val="000000"/>
                <w:sz w:val="24"/>
                <w:lang w:val="ru-RU"/>
              </w:rPr>
              <w:lastRenderedPageBreak/>
              <w:t>террористическую деятельность, меры защиты</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EE7F09">
              <w:rPr>
                <w:rFonts w:ascii="Times New Roman" w:hAnsi="Times New Roman"/>
                <w:color w:val="000000"/>
                <w:sz w:val="24"/>
                <w:lang w:val="ru-RU"/>
              </w:rPr>
              <w:t>04</w:t>
            </w:r>
            <w:r>
              <w:rPr>
                <w:rFonts w:ascii="Times New Roman" w:hAnsi="Times New Roman"/>
                <w:color w:val="000000"/>
                <w:sz w:val="24"/>
              </w:rPr>
              <w:t>.0</w:t>
            </w:r>
            <w:r w:rsidR="00EE7F09">
              <w:rPr>
                <w:rFonts w:ascii="Times New Roman" w:hAnsi="Times New Roman"/>
                <w:color w:val="000000"/>
                <w:sz w:val="24"/>
                <w:lang w:val="ru-RU"/>
              </w:rPr>
              <w:t>5</w:t>
            </w:r>
            <w:r>
              <w:rPr>
                <w:rFonts w:ascii="Times New Roman" w:hAnsi="Times New Roman"/>
                <w:color w:val="000000"/>
                <w:sz w:val="24"/>
              </w:rPr>
              <w:t>.202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32</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w:t>
            </w:r>
            <w:r w:rsidR="00EE7F09">
              <w:rPr>
                <w:rFonts w:ascii="Times New Roman" w:hAnsi="Times New Roman"/>
                <w:color w:val="000000"/>
                <w:sz w:val="24"/>
                <w:lang w:val="ru-RU"/>
              </w:rPr>
              <w:t>11</w:t>
            </w:r>
            <w:r>
              <w:rPr>
                <w:rFonts w:ascii="Times New Roman" w:hAnsi="Times New Roman"/>
                <w:color w:val="000000"/>
                <w:sz w:val="24"/>
              </w:rPr>
              <w:t>.0</w:t>
            </w:r>
            <w:r w:rsidR="00EE7F09">
              <w:rPr>
                <w:rFonts w:ascii="Times New Roman" w:hAnsi="Times New Roman"/>
                <w:color w:val="000000"/>
                <w:sz w:val="24"/>
                <w:lang w:val="ru-RU"/>
              </w:rPr>
              <w:t>5</w:t>
            </w:r>
            <w:r>
              <w:rPr>
                <w:rFonts w:ascii="Times New Roman" w:hAnsi="Times New Roman"/>
                <w:color w:val="000000"/>
                <w:sz w:val="24"/>
              </w:rPr>
              <w:t>.202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33</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1</w:t>
            </w:r>
            <w:r w:rsidR="00EE7F09">
              <w:rPr>
                <w:rFonts w:ascii="Times New Roman" w:hAnsi="Times New Roman"/>
                <w:color w:val="000000"/>
                <w:sz w:val="24"/>
                <w:lang w:val="ru-RU"/>
              </w:rPr>
              <w:t>8</w:t>
            </w:r>
            <w:r>
              <w:rPr>
                <w:rFonts w:ascii="Times New Roman" w:hAnsi="Times New Roman"/>
                <w:color w:val="000000"/>
                <w:sz w:val="24"/>
              </w:rPr>
              <w:t>.05.202</w:t>
            </w:r>
            <w:r w:rsidR="00EE7F09">
              <w:rPr>
                <w:rFonts w:ascii="Times New Roman" w:hAnsi="Times New Roman"/>
                <w:color w:val="000000"/>
                <w:sz w:val="24"/>
                <w:lang w:val="ru-RU"/>
              </w:rPr>
              <w:t>7</w:t>
            </w:r>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368" w:type="dxa"/>
            <w:tcMar>
              <w:top w:w="50" w:type="dxa"/>
              <w:left w:w="100" w:type="dxa"/>
            </w:tcMar>
            <w:vAlign w:val="center"/>
          </w:tcPr>
          <w:p w:rsidR="00D554DC" w:rsidRDefault="00AA60FA">
            <w:pPr>
              <w:spacing w:after="0"/>
            </w:pPr>
            <w:r>
              <w:rPr>
                <w:rFonts w:ascii="Times New Roman" w:hAnsi="Times New Roman"/>
                <w:color w:val="000000"/>
                <w:sz w:val="24"/>
              </w:rPr>
              <w:t>34</w:t>
            </w:r>
          </w:p>
        </w:tc>
        <w:tc>
          <w:tcPr>
            <w:tcW w:w="3168" w:type="dxa"/>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14"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554DC" w:rsidRDefault="00D554DC">
            <w:pPr>
              <w:spacing w:after="0"/>
              <w:ind w:left="135"/>
              <w:jc w:val="center"/>
            </w:pPr>
          </w:p>
        </w:tc>
        <w:tc>
          <w:tcPr>
            <w:tcW w:w="1610" w:type="dxa"/>
            <w:tcMar>
              <w:top w:w="50" w:type="dxa"/>
              <w:left w:w="100" w:type="dxa"/>
            </w:tcMar>
            <w:vAlign w:val="center"/>
          </w:tcPr>
          <w:p w:rsidR="00D554DC" w:rsidRDefault="00D554DC">
            <w:pPr>
              <w:spacing w:after="0"/>
              <w:ind w:left="135"/>
              <w:jc w:val="center"/>
            </w:pPr>
          </w:p>
        </w:tc>
        <w:tc>
          <w:tcPr>
            <w:tcW w:w="1239" w:type="dxa"/>
            <w:tcMar>
              <w:top w:w="50" w:type="dxa"/>
              <w:left w:w="100" w:type="dxa"/>
            </w:tcMar>
            <w:vAlign w:val="center"/>
          </w:tcPr>
          <w:p w:rsidR="00D554DC" w:rsidRDefault="00AA60FA">
            <w:pPr>
              <w:spacing w:after="0"/>
              <w:ind w:left="135"/>
            </w:pPr>
            <w:r>
              <w:rPr>
                <w:rFonts w:ascii="Times New Roman" w:hAnsi="Times New Roman"/>
                <w:color w:val="000000"/>
                <w:sz w:val="24"/>
              </w:rPr>
              <w:t xml:space="preserve"> 2</w:t>
            </w:r>
            <w:r w:rsidR="00EE7F09">
              <w:rPr>
                <w:rFonts w:ascii="Times New Roman" w:hAnsi="Times New Roman"/>
                <w:color w:val="000000"/>
                <w:sz w:val="24"/>
                <w:lang w:val="ru-RU"/>
              </w:rPr>
              <w:t>5</w:t>
            </w:r>
            <w:r>
              <w:rPr>
                <w:rFonts w:ascii="Times New Roman" w:hAnsi="Times New Roman"/>
                <w:color w:val="000000"/>
                <w:sz w:val="24"/>
              </w:rPr>
              <w:t>.05.202</w:t>
            </w:r>
            <w:r w:rsidR="00EE7F09">
              <w:rPr>
                <w:rFonts w:ascii="Times New Roman" w:hAnsi="Times New Roman"/>
                <w:color w:val="000000"/>
                <w:sz w:val="24"/>
                <w:lang w:val="ru-RU"/>
              </w:rPr>
              <w:t>7</w:t>
            </w:r>
            <w:bookmarkStart w:id="11" w:name="_GoBack"/>
            <w:bookmarkEnd w:id="11"/>
            <w:r>
              <w:rPr>
                <w:rFonts w:ascii="Times New Roman" w:hAnsi="Times New Roman"/>
                <w:color w:val="000000"/>
                <w:sz w:val="24"/>
              </w:rPr>
              <w:t xml:space="preserve"> </w:t>
            </w:r>
          </w:p>
        </w:tc>
        <w:tc>
          <w:tcPr>
            <w:tcW w:w="1957" w:type="dxa"/>
            <w:tcMar>
              <w:top w:w="50" w:type="dxa"/>
              <w:left w:w="100" w:type="dxa"/>
            </w:tcMar>
            <w:vAlign w:val="center"/>
          </w:tcPr>
          <w:p w:rsidR="00D554DC" w:rsidRDefault="00D554DC">
            <w:pPr>
              <w:spacing w:after="0"/>
              <w:ind w:left="135"/>
            </w:pPr>
          </w:p>
        </w:tc>
      </w:tr>
      <w:tr w:rsidR="00D554DC">
        <w:trPr>
          <w:trHeight w:val="144"/>
          <w:tblCellSpacing w:w="20" w:type="nil"/>
        </w:trPr>
        <w:tc>
          <w:tcPr>
            <w:tcW w:w="0" w:type="auto"/>
            <w:gridSpan w:val="2"/>
            <w:tcMar>
              <w:top w:w="50" w:type="dxa"/>
              <w:left w:w="100" w:type="dxa"/>
            </w:tcMar>
            <w:vAlign w:val="center"/>
          </w:tcPr>
          <w:p w:rsidR="00D554DC" w:rsidRPr="00AA60FA" w:rsidRDefault="00AA60FA">
            <w:pPr>
              <w:spacing w:after="0"/>
              <w:ind w:left="135"/>
              <w:rPr>
                <w:lang w:val="ru-RU"/>
              </w:rPr>
            </w:pPr>
            <w:r w:rsidRPr="00AA60FA">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D554DC" w:rsidRDefault="00AA60FA">
            <w:pPr>
              <w:spacing w:after="0"/>
              <w:ind w:left="135"/>
              <w:jc w:val="center"/>
            </w:pPr>
            <w:r w:rsidRPr="00AA60F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554DC" w:rsidRDefault="00AA60F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4DC" w:rsidRDefault="00D554DC"/>
        </w:tc>
      </w:tr>
    </w:tbl>
    <w:p w:rsidR="00D554DC" w:rsidRDefault="00D554DC">
      <w:pPr>
        <w:sectPr w:rsidR="00D554DC">
          <w:pgSz w:w="16383" w:h="11906" w:orient="landscape"/>
          <w:pgMar w:top="1134" w:right="850" w:bottom="1134" w:left="1701" w:header="720" w:footer="720" w:gutter="0"/>
          <w:cols w:space="720"/>
        </w:sectPr>
      </w:pPr>
    </w:p>
    <w:p w:rsidR="00D554DC" w:rsidRDefault="00D554DC">
      <w:pPr>
        <w:sectPr w:rsidR="00D554DC">
          <w:pgSz w:w="16383" w:h="11906" w:orient="landscape"/>
          <w:pgMar w:top="1134" w:right="850" w:bottom="1134" w:left="1701" w:header="720" w:footer="720" w:gutter="0"/>
          <w:cols w:space="720"/>
        </w:sectPr>
      </w:pPr>
    </w:p>
    <w:p w:rsidR="00D554DC" w:rsidRDefault="00AA60FA">
      <w:pPr>
        <w:spacing w:after="0"/>
        <w:ind w:left="120"/>
      </w:pPr>
      <w:bookmarkStart w:id="12" w:name="block-43695030"/>
      <w:bookmarkEnd w:id="10"/>
      <w:r>
        <w:rPr>
          <w:rFonts w:ascii="Times New Roman" w:hAnsi="Times New Roman"/>
          <w:b/>
          <w:color w:val="000000"/>
          <w:sz w:val="28"/>
        </w:rPr>
        <w:lastRenderedPageBreak/>
        <w:t>УЧЕБНО-МЕТОДИЧЕСКОЕ ОБЕСПЕЧЕНИЕ ОБРАЗОВАТЕЛЬНОГО ПРОЦЕССА</w:t>
      </w:r>
    </w:p>
    <w:p w:rsidR="00D554DC" w:rsidRDefault="00AA60FA">
      <w:pPr>
        <w:spacing w:after="0" w:line="480" w:lineRule="auto"/>
        <w:ind w:left="120"/>
      </w:pPr>
      <w:r>
        <w:rPr>
          <w:rFonts w:ascii="Times New Roman" w:hAnsi="Times New Roman"/>
          <w:b/>
          <w:color w:val="000000"/>
          <w:sz w:val="28"/>
        </w:rPr>
        <w:t>ОБЯЗАТЕЛЬНЫЕ УЧЕБНЫЕ МАТЕРИАЛЫ ДЛЯ УЧЕНИКА</w:t>
      </w:r>
    </w:p>
    <w:p w:rsidR="00D554DC" w:rsidRDefault="00D554DC">
      <w:pPr>
        <w:spacing w:after="0" w:line="480" w:lineRule="auto"/>
        <w:ind w:left="120"/>
      </w:pPr>
    </w:p>
    <w:p w:rsidR="00D554DC" w:rsidRDefault="00D554DC">
      <w:pPr>
        <w:spacing w:after="0" w:line="480" w:lineRule="auto"/>
        <w:ind w:left="120"/>
      </w:pPr>
    </w:p>
    <w:p w:rsidR="00D554DC" w:rsidRDefault="00D554DC">
      <w:pPr>
        <w:spacing w:after="0"/>
        <w:ind w:left="120"/>
      </w:pPr>
    </w:p>
    <w:p w:rsidR="00D554DC" w:rsidRDefault="00AA60FA">
      <w:pPr>
        <w:spacing w:after="0" w:line="480" w:lineRule="auto"/>
        <w:ind w:left="120"/>
      </w:pPr>
      <w:r>
        <w:rPr>
          <w:rFonts w:ascii="Times New Roman" w:hAnsi="Times New Roman"/>
          <w:b/>
          <w:color w:val="000000"/>
          <w:sz w:val="28"/>
        </w:rPr>
        <w:t>МЕТОДИЧЕСКИЕ МАТЕРИАЛЫ ДЛЯ УЧИТЕЛЯ</w:t>
      </w:r>
    </w:p>
    <w:p w:rsidR="00D554DC" w:rsidRPr="00AA60FA" w:rsidRDefault="00AA60FA">
      <w:pPr>
        <w:spacing w:after="0" w:line="480" w:lineRule="auto"/>
        <w:ind w:left="120"/>
        <w:jc w:val="both"/>
        <w:rPr>
          <w:lang w:val="ru-RU"/>
        </w:rPr>
      </w:pPr>
      <w:r w:rsidRPr="00AA60FA">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AA60FA">
        <w:rPr>
          <w:rFonts w:ascii="Times New Roman" w:hAnsi="Times New Roman"/>
          <w:color w:val="000000"/>
          <w:sz w:val="28"/>
          <w:lang w:val="ru-RU"/>
        </w:rPr>
        <w:t>://</w:t>
      </w:r>
      <w:r>
        <w:rPr>
          <w:rFonts w:ascii="Times New Roman" w:hAnsi="Times New Roman"/>
          <w:color w:val="000000"/>
          <w:sz w:val="28"/>
        </w:rPr>
        <w:t>uchitel</w:t>
      </w:r>
      <w:r w:rsidRPr="00AA60FA">
        <w:rPr>
          <w:rFonts w:ascii="Times New Roman" w:hAnsi="Times New Roman"/>
          <w:color w:val="000000"/>
          <w:sz w:val="28"/>
          <w:lang w:val="ru-RU"/>
        </w:rPr>
        <w:t>.</w:t>
      </w:r>
      <w:r>
        <w:rPr>
          <w:rFonts w:ascii="Times New Roman" w:hAnsi="Times New Roman"/>
          <w:color w:val="000000"/>
          <w:sz w:val="28"/>
        </w:rPr>
        <w:t>club</w:t>
      </w:r>
      <w:r w:rsidRPr="00AA60FA">
        <w:rPr>
          <w:rFonts w:ascii="Times New Roman" w:hAnsi="Times New Roman"/>
          <w:color w:val="000000"/>
          <w:sz w:val="28"/>
          <w:lang w:val="ru-RU"/>
        </w:rPr>
        <w:t>/</w:t>
      </w:r>
      <w:r>
        <w:rPr>
          <w:rFonts w:ascii="Times New Roman" w:hAnsi="Times New Roman"/>
          <w:color w:val="000000"/>
          <w:sz w:val="28"/>
        </w:rPr>
        <w:t>fgos</w:t>
      </w:r>
      <w:r w:rsidRPr="00AA60FA">
        <w:rPr>
          <w:rFonts w:ascii="Times New Roman" w:hAnsi="Times New Roman"/>
          <w:color w:val="000000"/>
          <w:sz w:val="28"/>
          <w:lang w:val="ru-RU"/>
        </w:rPr>
        <w:t>/</w:t>
      </w:r>
      <w:r>
        <w:rPr>
          <w:rFonts w:ascii="Times New Roman" w:hAnsi="Times New Roman"/>
          <w:color w:val="000000"/>
          <w:sz w:val="28"/>
        </w:rPr>
        <w:t>fgos</w:t>
      </w:r>
      <w:r w:rsidRPr="00AA60FA">
        <w:rPr>
          <w:rFonts w:ascii="Times New Roman" w:hAnsi="Times New Roman"/>
          <w:color w:val="000000"/>
          <w:sz w:val="28"/>
          <w:lang w:val="ru-RU"/>
        </w:rPr>
        <w:t>-</w:t>
      </w:r>
      <w:r>
        <w:rPr>
          <w:rFonts w:ascii="Times New Roman" w:hAnsi="Times New Roman"/>
          <w:color w:val="000000"/>
          <w:sz w:val="28"/>
        </w:rPr>
        <w:t>obzh</w:t>
      </w:r>
      <w:r w:rsidRPr="00AA60FA">
        <w:rPr>
          <w:rFonts w:ascii="Times New Roman" w:hAnsi="Times New Roman"/>
          <w:color w:val="000000"/>
          <w:sz w:val="28"/>
          <w:lang w:val="ru-RU"/>
        </w:rPr>
        <w:t xml:space="preserve">. </w:t>
      </w:r>
    </w:p>
    <w:p w:rsidR="00D554DC" w:rsidRPr="00AA60FA" w:rsidRDefault="00D554DC">
      <w:pPr>
        <w:spacing w:after="0"/>
        <w:ind w:left="120"/>
        <w:rPr>
          <w:lang w:val="ru-RU"/>
        </w:rPr>
      </w:pPr>
    </w:p>
    <w:p w:rsidR="00D554DC" w:rsidRPr="00AA60FA" w:rsidRDefault="00AA60FA">
      <w:pPr>
        <w:spacing w:after="0" w:line="480" w:lineRule="auto"/>
        <w:ind w:left="120"/>
        <w:rPr>
          <w:lang w:val="ru-RU"/>
        </w:rPr>
      </w:pPr>
      <w:r w:rsidRPr="00AA60FA">
        <w:rPr>
          <w:rFonts w:ascii="Times New Roman" w:hAnsi="Times New Roman"/>
          <w:b/>
          <w:color w:val="000000"/>
          <w:sz w:val="28"/>
          <w:lang w:val="ru-RU"/>
        </w:rPr>
        <w:t>ЦИФРОВЫЕ ОБРАЗОВАТЕЛЬНЫЕ РЕСУРСЫ И РЕСУРСЫ СЕТИ ИНТЕРНЕТ</w:t>
      </w:r>
    </w:p>
    <w:p w:rsidR="00D554DC" w:rsidRPr="00AA60FA" w:rsidRDefault="00D554DC">
      <w:pPr>
        <w:spacing w:after="0" w:line="480" w:lineRule="auto"/>
        <w:ind w:left="120"/>
        <w:rPr>
          <w:lang w:val="ru-RU"/>
        </w:rPr>
      </w:pPr>
    </w:p>
    <w:p w:rsidR="00D554DC" w:rsidRPr="00AA60FA" w:rsidRDefault="00D554DC">
      <w:pPr>
        <w:rPr>
          <w:lang w:val="ru-RU"/>
        </w:rPr>
        <w:sectPr w:rsidR="00D554DC" w:rsidRPr="00AA60FA">
          <w:pgSz w:w="11906" w:h="16383"/>
          <w:pgMar w:top="1134" w:right="850" w:bottom="1134" w:left="1701" w:header="720" w:footer="720" w:gutter="0"/>
          <w:cols w:space="720"/>
        </w:sectPr>
      </w:pPr>
    </w:p>
    <w:bookmarkEnd w:id="12"/>
    <w:p w:rsidR="00AA60FA" w:rsidRPr="00AA60FA" w:rsidRDefault="00AA60FA">
      <w:pPr>
        <w:rPr>
          <w:lang w:val="ru-RU"/>
        </w:rPr>
      </w:pPr>
    </w:p>
    <w:sectPr w:rsidR="00AA60FA" w:rsidRPr="00AA60F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CC5200"/>
    <w:multiLevelType w:val="multilevel"/>
    <w:tmpl w:val="25DAA1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554DC"/>
    <w:rsid w:val="00613CD7"/>
    <w:rsid w:val="00960DF3"/>
    <w:rsid w:val="00963B2F"/>
    <w:rsid w:val="00AA60FA"/>
    <w:rsid w:val="00D44FFE"/>
    <w:rsid w:val="00D554DC"/>
    <w:rsid w:val="00EE7F09"/>
    <w:rsid w:val="00F70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56A4D"/>
  <w15:docId w15:val="{94DFC61C-D7F5-48DB-BAE3-6FB3770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26" Type="http://schemas.openxmlformats.org/officeDocument/2006/relationships/hyperlink" Target="https://m.edsoo.ru/f5eafef0" TargetMode="External"/><Relationship Id="rId39" Type="http://schemas.openxmlformats.org/officeDocument/2006/relationships/hyperlink" Target="https://m.edsoo.ru/f5eb222c" TargetMode="External"/><Relationship Id="rId21" Type="http://schemas.openxmlformats.org/officeDocument/2006/relationships/hyperlink" Target="https://m.edsoo.ru/f5ead51a" TargetMode="External"/><Relationship Id="rId34" Type="http://schemas.openxmlformats.org/officeDocument/2006/relationships/hyperlink" Target="https://m.edsoo.ru/f5eb14e4" TargetMode="External"/><Relationship Id="rId42" Type="http://schemas.openxmlformats.org/officeDocument/2006/relationships/hyperlink" Target="https://m.edsoo.ru/f5eb2c0e" TargetMode="External"/><Relationship Id="rId47" Type="http://schemas.openxmlformats.org/officeDocument/2006/relationships/hyperlink" Target="https://m.edsoo.ru/f5eb3ca8" TargetMode="External"/><Relationship Id="rId50" Type="http://schemas.openxmlformats.org/officeDocument/2006/relationships/hyperlink" Target="https://m.edsoo.ru/f5eb40ea" TargetMode="External"/><Relationship Id="rId55" Type="http://schemas.openxmlformats.org/officeDocument/2006/relationships/hyperlink" Target="https://m.edsoo.ru/f5eb4842"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f5eac746" TargetMode="External"/><Relationship Id="rId29" Type="http://schemas.openxmlformats.org/officeDocument/2006/relationships/hyperlink" Target="https://m.edsoo.ru/f5eb038c" TargetMode="External"/><Relationship Id="rId11" Type="http://schemas.openxmlformats.org/officeDocument/2006/relationships/hyperlink" Target="https://m.edsoo.ru/7f41b590" TargetMode="External"/><Relationship Id="rId24" Type="http://schemas.openxmlformats.org/officeDocument/2006/relationships/hyperlink" Target="https://m.edsoo.ru/f5eaf78e" TargetMode="External"/><Relationship Id="rId32" Type="http://schemas.openxmlformats.org/officeDocument/2006/relationships/hyperlink" Target="https://m.edsoo.ru/f5eb0c10" TargetMode="External"/><Relationship Id="rId37" Type="http://schemas.openxmlformats.org/officeDocument/2006/relationships/hyperlink" Target="https://m.edsoo.ru/f5eb1da4" TargetMode="External"/><Relationship Id="rId40" Type="http://schemas.openxmlformats.org/officeDocument/2006/relationships/hyperlink" Target="https://m.edsoo.ru/f5eb23a8" TargetMode="External"/><Relationship Id="rId45" Type="http://schemas.openxmlformats.org/officeDocument/2006/relationships/hyperlink" Target="https://m.edsoo.ru/f5eb350a" TargetMode="External"/><Relationship Id="rId53" Type="http://schemas.openxmlformats.org/officeDocument/2006/relationships/hyperlink" Target="https://m.edsoo.ru/f5eb46da" TargetMode="External"/><Relationship Id="rId58" Type="http://schemas.openxmlformats.org/officeDocument/2006/relationships/fontTable" Target="fontTable.xml"/><Relationship Id="rId5" Type="http://schemas.openxmlformats.org/officeDocument/2006/relationships/hyperlink" Target="https://m.edsoo.ru/7f419506" TargetMode="External"/><Relationship Id="rId19" Type="http://schemas.openxmlformats.org/officeDocument/2006/relationships/hyperlink" Target="https://m.edsoo.ru/f5eacdf4"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30" Type="http://schemas.openxmlformats.org/officeDocument/2006/relationships/hyperlink" Target="https://m.edsoo.ru/f5eb0c10" TargetMode="External"/><Relationship Id="rId35" Type="http://schemas.openxmlformats.org/officeDocument/2006/relationships/hyperlink" Target="https://m.edsoo.ru/f5eb0efe" TargetMode="External"/><Relationship Id="rId43" Type="http://schemas.openxmlformats.org/officeDocument/2006/relationships/hyperlink" Target="https://m.edsoo.ru/f5eb2d94" TargetMode="External"/><Relationship Id="rId48" Type="http://schemas.openxmlformats.org/officeDocument/2006/relationships/hyperlink" Target="https://m.edsoo.ru/f5eb425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0ea" TargetMode="External"/><Relationship Id="rId3" Type="http://schemas.openxmlformats.org/officeDocument/2006/relationships/settings" Target="settings.xm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b0c10" TargetMode="External"/><Relationship Id="rId38" Type="http://schemas.openxmlformats.org/officeDocument/2006/relationships/hyperlink" Target="https://m.edsoo.ru/f5eb209c" TargetMode="External"/><Relationship Id="rId46" Type="http://schemas.openxmlformats.org/officeDocument/2006/relationships/hyperlink" Target="https://m.edsoo.ru/f5eb367c" TargetMode="External"/><Relationship Id="rId59" Type="http://schemas.openxmlformats.org/officeDocument/2006/relationships/theme" Target="theme/theme1.xml"/><Relationship Id="rId20" Type="http://schemas.openxmlformats.org/officeDocument/2006/relationships/hyperlink" Target="https://m.edsoo.ru/f5eacf84" TargetMode="External"/><Relationship Id="rId41" Type="http://schemas.openxmlformats.org/officeDocument/2006/relationships/hyperlink" Target="https://m.edsoo.ru/f5eb279a" TargetMode="External"/><Relationship Id="rId54"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b1ac0" TargetMode="External"/><Relationship Id="rId49" Type="http://schemas.openxmlformats.org/officeDocument/2006/relationships/hyperlink" Target="https://m.edsoo.ru/f5eb425c"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31" Type="http://schemas.openxmlformats.org/officeDocument/2006/relationships/hyperlink" Target="https://m.edsoo.ru/f5eb0c10" TargetMode="External"/><Relationship Id="rId44" Type="http://schemas.openxmlformats.org/officeDocument/2006/relationships/hyperlink" Target="https://m.edsoo.ru/f5eb3078" TargetMode="External"/><Relationship Id="rId52" Type="http://schemas.openxmlformats.org/officeDocument/2006/relationships/hyperlink" Target="https://m.edsoo.ru/f5eb45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48</Pages>
  <Words>10947</Words>
  <Characters>62403</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Игорь Берденников</cp:lastModifiedBy>
  <cp:revision>4</cp:revision>
  <dcterms:created xsi:type="dcterms:W3CDTF">2026-09-16T08:39:00Z</dcterms:created>
  <dcterms:modified xsi:type="dcterms:W3CDTF">2026-09-16T13:11:00Z</dcterms:modified>
</cp:coreProperties>
</file>