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50D" w:rsidRDefault="0023550D">
      <w:pPr>
        <w:pStyle w:val="20"/>
        <w:shd w:val="clear" w:color="auto" w:fill="auto"/>
        <w:spacing w:after="0"/>
      </w:pPr>
    </w:p>
    <w:p w:rsidR="0023550D" w:rsidRDefault="0023550D">
      <w:pPr>
        <w:pStyle w:val="20"/>
        <w:shd w:val="clear" w:color="auto" w:fill="auto"/>
        <w:spacing w:after="0"/>
      </w:pPr>
    </w:p>
    <w:p w:rsidR="0021799D" w:rsidRPr="0021799D" w:rsidRDefault="0021799D" w:rsidP="0021799D">
      <w:pPr>
        <w:shd w:val="clear" w:color="auto" w:fill="FFFFFF"/>
        <w:spacing w:line="317" w:lineRule="exact"/>
        <w:jc w:val="center"/>
        <w:rPr>
          <w:rFonts w:ascii="Times New Roman" w:hAnsi="Times New Roman" w:cs="Times New Roman"/>
          <w:b/>
          <w:bCs/>
          <w:spacing w:val="-2"/>
        </w:rPr>
      </w:pPr>
      <w:r w:rsidRPr="0021799D">
        <w:rPr>
          <w:rFonts w:ascii="Times New Roman" w:hAnsi="Times New Roman" w:cs="Times New Roman"/>
          <w:b/>
          <w:bCs/>
          <w:spacing w:val="-2"/>
        </w:rPr>
        <w:t>муниципальное бюджетное общеобразовательное учреждение</w:t>
      </w:r>
    </w:p>
    <w:p w:rsidR="0021799D" w:rsidRPr="0021799D" w:rsidRDefault="0021799D" w:rsidP="0021799D">
      <w:pPr>
        <w:shd w:val="clear" w:color="auto" w:fill="FFFFFF"/>
        <w:spacing w:line="317" w:lineRule="exact"/>
        <w:jc w:val="center"/>
        <w:rPr>
          <w:rFonts w:ascii="Times New Roman" w:hAnsi="Times New Roman" w:cs="Times New Roman"/>
          <w:b/>
          <w:bCs/>
        </w:rPr>
      </w:pPr>
      <w:r w:rsidRPr="0021799D">
        <w:rPr>
          <w:rFonts w:ascii="Times New Roman" w:hAnsi="Times New Roman" w:cs="Times New Roman"/>
          <w:b/>
          <w:bCs/>
        </w:rPr>
        <w:t xml:space="preserve"> города Ростова-на-Дону «Школа № 79 имени 440-го гаубичного артиллерийского полка»</w:t>
      </w:r>
    </w:p>
    <w:p w:rsidR="0021799D" w:rsidRPr="0021799D" w:rsidRDefault="0021799D" w:rsidP="0021799D">
      <w:pPr>
        <w:jc w:val="center"/>
        <w:rPr>
          <w:rFonts w:ascii="Times New Roman" w:eastAsia="Times New Roman" w:hAnsi="Times New Roman" w:cs="Times New Roman"/>
          <w:b/>
          <w:bCs/>
        </w:rPr>
      </w:pPr>
    </w:p>
    <w:p w:rsidR="0021799D" w:rsidRPr="0021799D" w:rsidRDefault="0021799D" w:rsidP="0021799D">
      <w:pPr>
        <w:jc w:val="center"/>
        <w:rPr>
          <w:rFonts w:ascii="Times New Roman" w:eastAsia="Times New Roman" w:hAnsi="Times New Roman" w:cs="Times New Roman"/>
          <w:b/>
          <w:bCs/>
          <w:sz w:val="28"/>
          <w:szCs w:val="28"/>
          <w:u w:val="single"/>
        </w:rPr>
      </w:pPr>
    </w:p>
    <w:tbl>
      <w:tblPr>
        <w:tblpPr w:leftFromText="180" w:rightFromText="180" w:vertAnchor="page" w:horzAnchor="margin" w:tblpY="2476"/>
        <w:tblW w:w="10739" w:type="dxa"/>
        <w:tblLook w:val="04A0" w:firstRow="1" w:lastRow="0" w:firstColumn="1" w:lastColumn="0" w:noHBand="0" w:noVBand="1"/>
      </w:tblPr>
      <w:tblGrid>
        <w:gridCol w:w="5327"/>
        <w:gridCol w:w="5412"/>
      </w:tblGrid>
      <w:tr w:rsidR="0021799D" w:rsidRPr="0021799D" w:rsidTr="00324417">
        <w:tc>
          <w:tcPr>
            <w:tcW w:w="5327" w:type="dxa"/>
            <w:shd w:val="clear" w:color="auto" w:fill="auto"/>
          </w:tcPr>
          <w:p w:rsidR="0021799D" w:rsidRPr="0021799D" w:rsidRDefault="0021799D" w:rsidP="0021799D">
            <w:pPr>
              <w:widowControl/>
              <w:suppressAutoHyphens/>
              <w:outlineLvl w:val="0"/>
              <w:rPr>
                <w:rFonts w:ascii="Times New Roman" w:eastAsia="Calibri" w:hAnsi="Times New Roman" w:cs="Times New Roman"/>
                <w:color w:val="auto"/>
                <w:kern w:val="2"/>
                <w:lang w:eastAsia="en-US" w:bidi="ar-SA"/>
              </w:rPr>
            </w:pPr>
            <w:r w:rsidRPr="0021799D">
              <w:rPr>
                <w:rFonts w:ascii="Times New Roman" w:eastAsia="Calibri" w:hAnsi="Times New Roman" w:cs="Times New Roman"/>
                <w:color w:val="auto"/>
                <w:kern w:val="2"/>
                <w:lang w:eastAsia="en-US" w:bidi="ar-SA"/>
              </w:rPr>
              <w:t>РАССМОТРЕНО</w:t>
            </w:r>
          </w:p>
          <w:p w:rsidR="0021799D" w:rsidRPr="0021799D" w:rsidRDefault="0021799D" w:rsidP="0021799D">
            <w:pPr>
              <w:widowControl/>
              <w:suppressAutoHyphens/>
              <w:outlineLvl w:val="0"/>
              <w:rPr>
                <w:rFonts w:ascii="Times New Roman" w:eastAsia="Calibri" w:hAnsi="Times New Roman" w:cs="Times New Roman"/>
                <w:color w:val="auto"/>
                <w:kern w:val="2"/>
                <w:lang w:eastAsia="en-US" w:bidi="ar-SA"/>
              </w:rPr>
            </w:pPr>
            <w:r w:rsidRPr="0021799D">
              <w:rPr>
                <w:rFonts w:ascii="Times New Roman" w:eastAsia="Calibri" w:hAnsi="Times New Roman" w:cs="Times New Roman"/>
                <w:color w:val="auto"/>
                <w:kern w:val="2"/>
                <w:lang w:eastAsia="en-US" w:bidi="ar-SA"/>
              </w:rPr>
              <w:t xml:space="preserve">На заседании </w:t>
            </w:r>
            <w:proofErr w:type="gramStart"/>
            <w:r w:rsidRPr="0021799D">
              <w:rPr>
                <w:rFonts w:ascii="Times New Roman" w:eastAsia="Calibri" w:hAnsi="Times New Roman" w:cs="Times New Roman"/>
                <w:color w:val="auto"/>
                <w:kern w:val="2"/>
                <w:lang w:eastAsia="en-US" w:bidi="ar-SA"/>
              </w:rPr>
              <w:t>педагогического</w:t>
            </w:r>
            <w:proofErr w:type="gramEnd"/>
            <w:r w:rsidRPr="0021799D">
              <w:rPr>
                <w:rFonts w:ascii="Times New Roman" w:eastAsia="Calibri" w:hAnsi="Times New Roman" w:cs="Times New Roman"/>
                <w:color w:val="auto"/>
                <w:kern w:val="2"/>
                <w:lang w:eastAsia="en-US" w:bidi="ar-SA"/>
              </w:rPr>
              <w:t xml:space="preserve"> </w:t>
            </w:r>
          </w:p>
          <w:p w:rsidR="0021799D" w:rsidRPr="0021799D" w:rsidRDefault="0021799D" w:rsidP="0021799D">
            <w:pPr>
              <w:widowControl/>
              <w:suppressAutoHyphens/>
              <w:outlineLvl w:val="0"/>
              <w:rPr>
                <w:rFonts w:ascii="Times New Roman" w:eastAsia="Calibri" w:hAnsi="Times New Roman" w:cs="Times New Roman"/>
                <w:color w:val="auto"/>
                <w:kern w:val="2"/>
                <w:lang w:eastAsia="en-US" w:bidi="ar-SA"/>
              </w:rPr>
            </w:pPr>
            <w:r w:rsidRPr="0021799D">
              <w:rPr>
                <w:rFonts w:ascii="Times New Roman" w:eastAsia="Calibri" w:hAnsi="Times New Roman" w:cs="Times New Roman"/>
                <w:color w:val="auto"/>
                <w:kern w:val="2"/>
                <w:lang w:eastAsia="en-US" w:bidi="ar-SA"/>
              </w:rPr>
              <w:t>Совета МБОУ «Школа № 79</w:t>
            </w:r>
          </w:p>
          <w:p w:rsidR="0021799D" w:rsidRPr="0021799D" w:rsidRDefault="0021799D" w:rsidP="0021799D">
            <w:pPr>
              <w:widowControl/>
              <w:suppressAutoHyphens/>
              <w:outlineLvl w:val="0"/>
              <w:rPr>
                <w:rFonts w:ascii="Times New Roman" w:eastAsia="Calibri" w:hAnsi="Times New Roman" w:cs="Times New Roman"/>
                <w:color w:val="auto"/>
                <w:kern w:val="2"/>
                <w:lang w:eastAsia="en-US" w:bidi="ar-SA"/>
              </w:rPr>
            </w:pPr>
            <w:r w:rsidRPr="0021799D">
              <w:rPr>
                <w:rFonts w:ascii="Times New Roman" w:eastAsia="Calibri" w:hAnsi="Times New Roman" w:cs="Times New Roman"/>
                <w:color w:val="auto"/>
                <w:kern w:val="2"/>
                <w:lang w:eastAsia="en-US" w:bidi="ar-SA"/>
              </w:rPr>
              <w:t xml:space="preserve"> им.440-го </w:t>
            </w:r>
            <w:proofErr w:type="gramStart"/>
            <w:r w:rsidRPr="0021799D">
              <w:rPr>
                <w:rFonts w:ascii="Times New Roman" w:eastAsia="Calibri" w:hAnsi="Times New Roman" w:cs="Times New Roman"/>
                <w:color w:val="auto"/>
                <w:kern w:val="2"/>
                <w:lang w:eastAsia="en-US" w:bidi="ar-SA"/>
              </w:rPr>
              <w:t>гаубичного</w:t>
            </w:r>
            <w:proofErr w:type="gramEnd"/>
          </w:p>
          <w:p w:rsidR="0021799D" w:rsidRPr="0021799D" w:rsidRDefault="0021799D" w:rsidP="0021799D">
            <w:pPr>
              <w:widowControl/>
              <w:suppressAutoHyphens/>
              <w:outlineLvl w:val="0"/>
              <w:rPr>
                <w:rFonts w:ascii="Times New Roman" w:eastAsia="Calibri" w:hAnsi="Times New Roman" w:cs="Times New Roman"/>
                <w:color w:val="auto"/>
                <w:kern w:val="2"/>
                <w:lang w:eastAsia="en-US" w:bidi="ar-SA"/>
              </w:rPr>
            </w:pPr>
            <w:r w:rsidRPr="0021799D">
              <w:rPr>
                <w:rFonts w:ascii="Times New Roman" w:eastAsia="Calibri" w:hAnsi="Times New Roman" w:cs="Times New Roman"/>
                <w:color w:val="auto"/>
                <w:kern w:val="2"/>
                <w:lang w:eastAsia="en-US" w:bidi="ar-SA"/>
              </w:rPr>
              <w:t xml:space="preserve"> артиллеийского полка»</w:t>
            </w:r>
          </w:p>
          <w:p w:rsidR="0021799D" w:rsidRPr="0021799D" w:rsidRDefault="0021799D" w:rsidP="0021799D">
            <w:pPr>
              <w:widowControl/>
              <w:suppressAutoHyphens/>
              <w:outlineLvl w:val="0"/>
              <w:rPr>
                <w:rFonts w:ascii="Times New Roman" w:eastAsia="Calibri" w:hAnsi="Times New Roman" w:cs="Times New Roman"/>
                <w:color w:val="auto"/>
                <w:kern w:val="2"/>
                <w:lang w:eastAsia="en-US" w:bidi="ar-SA"/>
              </w:rPr>
            </w:pPr>
            <w:r w:rsidRPr="0021799D">
              <w:rPr>
                <w:rFonts w:ascii="Times New Roman" w:eastAsia="Calibri" w:hAnsi="Times New Roman" w:cs="Times New Roman"/>
                <w:color w:val="auto"/>
                <w:kern w:val="2"/>
                <w:lang w:eastAsia="en-US" w:bidi="ar-SA"/>
              </w:rPr>
              <w:t>Протокол № 1от 30 августа 2024 года</w:t>
            </w:r>
          </w:p>
        </w:tc>
        <w:tc>
          <w:tcPr>
            <w:tcW w:w="5412" w:type="dxa"/>
            <w:shd w:val="clear" w:color="auto" w:fill="auto"/>
          </w:tcPr>
          <w:p w:rsidR="0021799D" w:rsidRPr="0021799D" w:rsidRDefault="0021799D" w:rsidP="0021799D">
            <w:pPr>
              <w:widowControl/>
              <w:suppressAutoHyphens/>
              <w:jc w:val="right"/>
              <w:outlineLvl w:val="0"/>
              <w:rPr>
                <w:rFonts w:ascii="Times New Roman" w:eastAsia="Calibri" w:hAnsi="Times New Roman" w:cs="Times New Roman"/>
                <w:color w:val="auto"/>
                <w:kern w:val="2"/>
                <w:lang w:eastAsia="en-US" w:bidi="ar-SA"/>
              </w:rPr>
            </w:pPr>
            <w:r w:rsidRPr="0021799D">
              <w:rPr>
                <w:rFonts w:ascii="Times New Roman" w:eastAsia="Calibri" w:hAnsi="Times New Roman" w:cs="Times New Roman"/>
                <w:color w:val="auto"/>
                <w:kern w:val="2"/>
                <w:lang w:eastAsia="en-US" w:bidi="ar-SA"/>
              </w:rPr>
              <w:t>УТВЕРЖДЕНО</w:t>
            </w:r>
          </w:p>
          <w:p w:rsidR="0021799D" w:rsidRPr="0021799D" w:rsidRDefault="0021799D" w:rsidP="0021799D">
            <w:pPr>
              <w:widowControl/>
              <w:suppressAutoHyphens/>
              <w:jc w:val="right"/>
              <w:outlineLvl w:val="0"/>
              <w:rPr>
                <w:rFonts w:ascii="Times New Roman" w:eastAsia="Calibri" w:hAnsi="Times New Roman" w:cs="Times New Roman"/>
                <w:color w:val="auto"/>
                <w:kern w:val="2"/>
                <w:lang w:eastAsia="en-US" w:bidi="ar-SA"/>
              </w:rPr>
            </w:pPr>
            <w:r w:rsidRPr="0021799D">
              <w:rPr>
                <w:rFonts w:ascii="Times New Roman" w:eastAsia="Calibri" w:hAnsi="Times New Roman" w:cs="Times New Roman"/>
                <w:color w:val="auto"/>
                <w:kern w:val="2"/>
                <w:lang w:eastAsia="en-US" w:bidi="ar-SA"/>
              </w:rPr>
              <w:t xml:space="preserve">Директор </w:t>
            </w:r>
          </w:p>
          <w:p w:rsidR="0021799D" w:rsidRPr="0021799D" w:rsidRDefault="0021799D" w:rsidP="0021799D">
            <w:pPr>
              <w:widowControl/>
              <w:suppressAutoHyphens/>
              <w:jc w:val="right"/>
              <w:outlineLvl w:val="0"/>
              <w:rPr>
                <w:rFonts w:ascii="Times New Roman" w:eastAsia="Calibri" w:hAnsi="Times New Roman" w:cs="Times New Roman"/>
                <w:color w:val="auto"/>
                <w:kern w:val="2"/>
                <w:lang w:eastAsia="en-US" w:bidi="ar-SA"/>
              </w:rPr>
            </w:pPr>
            <w:r w:rsidRPr="0021799D">
              <w:rPr>
                <w:rFonts w:ascii="Times New Roman" w:eastAsia="Calibri" w:hAnsi="Times New Roman" w:cs="Times New Roman"/>
                <w:color w:val="auto"/>
                <w:kern w:val="2"/>
                <w:lang w:eastAsia="en-US" w:bidi="ar-SA"/>
              </w:rPr>
              <w:t>МБОУ «Школа № 79</w:t>
            </w:r>
          </w:p>
          <w:p w:rsidR="0021799D" w:rsidRPr="0021799D" w:rsidRDefault="0021799D" w:rsidP="0021799D">
            <w:pPr>
              <w:widowControl/>
              <w:suppressAutoHyphens/>
              <w:jc w:val="right"/>
              <w:outlineLvl w:val="0"/>
              <w:rPr>
                <w:rFonts w:ascii="Times New Roman" w:eastAsia="Calibri" w:hAnsi="Times New Roman" w:cs="Times New Roman"/>
                <w:color w:val="auto"/>
                <w:kern w:val="2"/>
                <w:lang w:eastAsia="en-US" w:bidi="ar-SA"/>
              </w:rPr>
            </w:pPr>
            <w:r w:rsidRPr="0021799D">
              <w:rPr>
                <w:rFonts w:ascii="Times New Roman" w:eastAsia="Calibri" w:hAnsi="Times New Roman" w:cs="Times New Roman"/>
                <w:color w:val="auto"/>
                <w:kern w:val="2"/>
                <w:lang w:eastAsia="en-US" w:bidi="ar-SA"/>
              </w:rPr>
              <w:t xml:space="preserve"> им.440-го гаубичного </w:t>
            </w:r>
          </w:p>
          <w:p w:rsidR="0021799D" w:rsidRPr="0021799D" w:rsidRDefault="0021799D" w:rsidP="0021799D">
            <w:pPr>
              <w:widowControl/>
              <w:suppressAutoHyphens/>
              <w:jc w:val="right"/>
              <w:outlineLvl w:val="0"/>
              <w:rPr>
                <w:rFonts w:ascii="Times New Roman" w:eastAsia="Calibri" w:hAnsi="Times New Roman" w:cs="Times New Roman"/>
                <w:color w:val="auto"/>
                <w:kern w:val="2"/>
                <w:lang w:eastAsia="en-US" w:bidi="ar-SA"/>
              </w:rPr>
            </w:pPr>
            <w:r w:rsidRPr="0021799D">
              <w:rPr>
                <w:rFonts w:ascii="Times New Roman" w:eastAsia="Calibri" w:hAnsi="Times New Roman" w:cs="Times New Roman"/>
                <w:color w:val="auto"/>
                <w:kern w:val="2"/>
                <w:lang w:eastAsia="en-US" w:bidi="ar-SA"/>
              </w:rPr>
              <w:t>артиллеийского полка»</w:t>
            </w:r>
          </w:p>
          <w:p w:rsidR="0021799D" w:rsidRPr="0021799D" w:rsidRDefault="0021799D" w:rsidP="0021799D">
            <w:pPr>
              <w:widowControl/>
              <w:suppressAutoHyphens/>
              <w:jc w:val="right"/>
              <w:outlineLvl w:val="0"/>
              <w:rPr>
                <w:rFonts w:ascii="Times New Roman" w:eastAsia="Calibri" w:hAnsi="Times New Roman" w:cs="Times New Roman"/>
                <w:color w:val="auto"/>
                <w:kern w:val="2"/>
                <w:lang w:eastAsia="en-US" w:bidi="ar-SA"/>
              </w:rPr>
            </w:pPr>
            <w:r w:rsidRPr="0021799D">
              <w:rPr>
                <w:rFonts w:ascii="Times New Roman" w:eastAsia="Calibri" w:hAnsi="Times New Roman" w:cs="Times New Roman"/>
                <w:color w:val="auto"/>
                <w:kern w:val="2"/>
                <w:lang w:eastAsia="en-US" w:bidi="ar-SA"/>
              </w:rPr>
              <w:t>И.А. Игнатьев</w:t>
            </w:r>
          </w:p>
          <w:p w:rsidR="0021799D" w:rsidRPr="0021799D" w:rsidRDefault="0021799D" w:rsidP="0021799D">
            <w:pPr>
              <w:widowControl/>
              <w:suppressAutoHyphens/>
              <w:jc w:val="right"/>
              <w:outlineLvl w:val="0"/>
              <w:rPr>
                <w:rFonts w:ascii="Times New Roman" w:eastAsia="Calibri" w:hAnsi="Times New Roman" w:cs="Times New Roman"/>
                <w:color w:val="auto"/>
                <w:kern w:val="2"/>
                <w:lang w:eastAsia="en-US" w:bidi="ar-SA"/>
              </w:rPr>
            </w:pPr>
            <w:r w:rsidRPr="0021799D">
              <w:rPr>
                <w:rFonts w:ascii="Times New Roman" w:eastAsia="Calibri" w:hAnsi="Times New Roman" w:cs="Times New Roman"/>
                <w:color w:val="auto"/>
                <w:kern w:val="2"/>
                <w:lang w:eastAsia="en-US" w:bidi="ar-SA"/>
              </w:rPr>
              <w:t>________________________________</w:t>
            </w:r>
          </w:p>
          <w:p w:rsidR="0021799D" w:rsidRPr="0021799D" w:rsidRDefault="0021799D" w:rsidP="0021799D">
            <w:pPr>
              <w:widowControl/>
              <w:suppressAutoHyphens/>
              <w:jc w:val="center"/>
              <w:outlineLvl w:val="0"/>
              <w:rPr>
                <w:rFonts w:ascii="Times New Roman" w:eastAsia="Calibri" w:hAnsi="Times New Roman" w:cs="Times New Roman"/>
                <w:color w:val="auto"/>
                <w:kern w:val="2"/>
                <w:lang w:eastAsia="en-US" w:bidi="ar-SA"/>
              </w:rPr>
            </w:pPr>
            <w:r w:rsidRPr="0021799D">
              <w:rPr>
                <w:rFonts w:ascii="Times New Roman" w:eastAsia="Calibri" w:hAnsi="Times New Roman" w:cs="Times New Roman"/>
                <w:color w:val="auto"/>
                <w:kern w:val="2"/>
                <w:lang w:eastAsia="en-US" w:bidi="ar-SA"/>
              </w:rPr>
              <w:t xml:space="preserve">               Приказ № 324  от 30.08.2024 года</w:t>
            </w:r>
          </w:p>
          <w:p w:rsidR="0021799D" w:rsidRPr="0021799D" w:rsidRDefault="0021799D" w:rsidP="0021799D">
            <w:pPr>
              <w:widowControl/>
              <w:suppressAutoHyphens/>
              <w:jc w:val="center"/>
              <w:outlineLvl w:val="0"/>
              <w:rPr>
                <w:rFonts w:ascii="Times New Roman" w:eastAsia="Calibri" w:hAnsi="Times New Roman" w:cs="Times New Roman"/>
                <w:color w:val="auto"/>
                <w:kern w:val="2"/>
                <w:lang w:eastAsia="en-US" w:bidi="ar-SA"/>
              </w:rPr>
            </w:pPr>
          </w:p>
        </w:tc>
      </w:tr>
    </w:tbl>
    <w:p w:rsidR="0023550D" w:rsidRDefault="0023550D" w:rsidP="00E73A8F">
      <w:pPr>
        <w:pStyle w:val="11"/>
        <w:shd w:val="clear" w:color="auto" w:fill="auto"/>
        <w:spacing w:before="120" w:line="232" w:lineRule="auto"/>
        <w:ind w:firstLine="0"/>
        <w:rPr>
          <w:b/>
          <w:bCs/>
          <w:color w:val="231E20"/>
        </w:rPr>
      </w:pPr>
    </w:p>
    <w:p w:rsidR="0023550D" w:rsidRDefault="0023550D" w:rsidP="0023550D">
      <w:pPr>
        <w:pStyle w:val="11"/>
        <w:shd w:val="clear" w:color="auto" w:fill="auto"/>
        <w:spacing w:before="120" w:line="232" w:lineRule="auto"/>
        <w:ind w:firstLine="0"/>
        <w:jc w:val="center"/>
        <w:rPr>
          <w:color w:val="auto"/>
        </w:rPr>
      </w:pPr>
      <w:r>
        <w:rPr>
          <w:b/>
          <w:bCs/>
          <w:color w:val="231E20"/>
        </w:rPr>
        <w:t>ОСНОВНАЯ ОБРАЗОВАТЕЛЬНАЯ ПРОГРАММА</w:t>
      </w:r>
      <w:r>
        <w:rPr>
          <w:b/>
          <w:bCs/>
          <w:color w:val="231E20"/>
        </w:rPr>
        <w:br/>
      </w:r>
      <w:r w:rsidRPr="0023550D">
        <w:rPr>
          <w:b/>
          <w:szCs w:val="24"/>
        </w:rPr>
        <w:t>НАЧАЛЬНОГО</w:t>
      </w:r>
      <w:r>
        <w:rPr>
          <w:b/>
          <w:bCs/>
          <w:color w:val="231E20"/>
        </w:rPr>
        <w:t xml:space="preserve">  ОБЩЕГО ОБРАЗОВАНИЯ</w:t>
      </w:r>
      <w:r>
        <w:rPr>
          <w:b/>
          <w:bCs/>
          <w:color w:val="231E20"/>
        </w:rPr>
        <w:br/>
        <w:t>МУНИЦИПАЛЬНОГО БЮДЖЕТНОГО</w:t>
      </w:r>
      <w:r>
        <w:rPr>
          <w:b/>
          <w:bCs/>
          <w:color w:val="231E20"/>
        </w:rPr>
        <w:br/>
        <w:t>ОБЩЕОБРАЗОВАТЕЛЬНОГО УЧРЕЖДЕНИЯ ГОРОДА</w:t>
      </w:r>
      <w:r>
        <w:rPr>
          <w:b/>
          <w:bCs/>
          <w:color w:val="231E20"/>
        </w:rPr>
        <w:br/>
        <w:t>РОСТОВА-НА-ДОНУ</w:t>
      </w:r>
    </w:p>
    <w:p w:rsidR="0023550D" w:rsidRDefault="0023550D" w:rsidP="0023550D">
      <w:pPr>
        <w:shd w:val="clear" w:color="auto" w:fill="FFFFFF"/>
        <w:spacing w:line="317" w:lineRule="exact"/>
        <w:jc w:val="center"/>
        <w:rPr>
          <w:rFonts w:ascii="Times New Roman" w:hAnsi="Times New Roman" w:cs="Times New Roman"/>
          <w:b/>
          <w:szCs w:val="28"/>
        </w:rPr>
      </w:pPr>
      <w:r>
        <w:rPr>
          <w:rFonts w:ascii="Times New Roman" w:hAnsi="Times New Roman" w:cs="Times New Roman"/>
          <w:b/>
          <w:bCs/>
          <w:szCs w:val="28"/>
        </w:rPr>
        <w:t>«Школа № 79 имени 440-го гаубичного артиллерийского полка»</w:t>
      </w:r>
    </w:p>
    <w:p w:rsidR="0023550D" w:rsidRDefault="0023550D" w:rsidP="0023550D">
      <w:pPr>
        <w:pStyle w:val="20"/>
        <w:shd w:val="clear" w:color="auto" w:fill="auto"/>
        <w:spacing w:after="0"/>
      </w:pPr>
      <w:r>
        <w:rPr>
          <w:b w:val="0"/>
          <w:bCs w:val="0"/>
          <w:color w:val="231E20"/>
        </w:rPr>
        <w:br/>
        <w:t>для 1-4 классов</w:t>
      </w:r>
      <w:r>
        <w:rPr>
          <w:b w:val="0"/>
          <w:bCs w:val="0"/>
          <w:color w:val="231E20"/>
        </w:rPr>
        <w:br/>
      </w:r>
    </w:p>
    <w:p w:rsidR="00E73A8F" w:rsidRDefault="00BA7BAD">
      <w:pPr>
        <w:pStyle w:val="20"/>
        <w:shd w:val="clear" w:color="auto" w:fill="auto"/>
        <w:spacing w:after="0"/>
        <w:rPr>
          <w:b w:val="0"/>
          <w:bCs w:val="0"/>
          <w:color w:val="636364"/>
        </w:rPr>
      </w:pPr>
      <w:r>
        <w:rPr>
          <w:b w:val="0"/>
          <w:bCs w:val="0"/>
          <w:color w:val="636364"/>
        </w:rPr>
        <w:t>2024</w:t>
      </w:r>
    </w:p>
    <w:p w:rsidR="00E73A8F" w:rsidRDefault="00E73A8F">
      <w:pPr>
        <w:pStyle w:val="20"/>
        <w:shd w:val="clear" w:color="auto" w:fill="auto"/>
        <w:spacing w:after="0"/>
        <w:rPr>
          <w:b w:val="0"/>
          <w:bCs w:val="0"/>
          <w:color w:val="636364"/>
        </w:rPr>
      </w:pPr>
    </w:p>
    <w:p w:rsidR="00E73A8F" w:rsidRDefault="00E73A8F">
      <w:pPr>
        <w:pStyle w:val="20"/>
        <w:shd w:val="clear" w:color="auto" w:fill="auto"/>
        <w:spacing w:after="0"/>
        <w:rPr>
          <w:b w:val="0"/>
          <w:bCs w:val="0"/>
          <w:color w:val="636364"/>
        </w:rPr>
      </w:pPr>
    </w:p>
    <w:p w:rsidR="00E73A8F" w:rsidRDefault="00E73A8F">
      <w:pPr>
        <w:pStyle w:val="20"/>
        <w:shd w:val="clear" w:color="auto" w:fill="auto"/>
        <w:spacing w:after="0"/>
        <w:rPr>
          <w:b w:val="0"/>
          <w:bCs w:val="0"/>
          <w:color w:val="636364"/>
        </w:rPr>
      </w:pPr>
    </w:p>
    <w:p w:rsidR="00E73A8F" w:rsidRDefault="00E73A8F">
      <w:pPr>
        <w:pStyle w:val="20"/>
        <w:shd w:val="clear" w:color="auto" w:fill="auto"/>
        <w:spacing w:after="0"/>
        <w:rPr>
          <w:b w:val="0"/>
          <w:bCs w:val="0"/>
          <w:color w:val="636364"/>
        </w:rPr>
      </w:pPr>
    </w:p>
    <w:p w:rsidR="00E73A8F" w:rsidRDefault="00E73A8F">
      <w:pPr>
        <w:pStyle w:val="20"/>
        <w:shd w:val="clear" w:color="auto" w:fill="auto"/>
        <w:spacing w:after="0"/>
        <w:rPr>
          <w:b w:val="0"/>
          <w:bCs w:val="0"/>
          <w:color w:val="636364"/>
        </w:rPr>
      </w:pPr>
    </w:p>
    <w:p w:rsidR="00E73A8F" w:rsidRDefault="00E73A8F">
      <w:pPr>
        <w:pStyle w:val="20"/>
        <w:shd w:val="clear" w:color="auto" w:fill="auto"/>
        <w:spacing w:after="0"/>
        <w:rPr>
          <w:b w:val="0"/>
          <w:bCs w:val="0"/>
          <w:color w:val="636364"/>
        </w:rPr>
      </w:pPr>
    </w:p>
    <w:p w:rsidR="00E73A8F" w:rsidRDefault="00E73A8F">
      <w:pPr>
        <w:pStyle w:val="20"/>
        <w:shd w:val="clear" w:color="auto" w:fill="auto"/>
        <w:spacing w:after="0"/>
        <w:rPr>
          <w:b w:val="0"/>
          <w:bCs w:val="0"/>
          <w:color w:val="636364"/>
        </w:rPr>
      </w:pPr>
    </w:p>
    <w:p w:rsidR="00E73A8F" w:rsidRDefault="00E73A8F">
      <w:pPr>
        <w:pStyle w:val="20"/>
        <w:shd w:val="clear" w:color="auto" w:fill="auto"/>
        <w:spacing w:after="0"/>
        <w:rPr>
          <w:b w:val="0"/>
          <w:bCs w:val="0"/>
          <w:color w:val="636364"/>
        </w:rPr>
      </w:pPr>
    </w:p>
    <w:p w:rsidR="00E73A8F" w:rsidRDefault="00E73A8F">
      <w:pPr>
        <w:pStyle w:val="20"/>
        <w:shd w:val="clear" w:color="auto" w:fill="auto"/>
        <w:spacing w:after="0"/>
        <w:rPr>
          <w:b w:val="0"/>
          <w:bCs w:val="0"/>
          <w:color w:val="636364"/>
        </w:rPr>
      </w:pPr>
    </w:p>
    <w:p w:rsidR="00E73A8F" w:rsidRDefault="00E73A8F">
      <w:pPr>
        <w:pStyle w:val="20"/>
        <w:shd w:val="clear" w:color="auto" w:fill="auto"/>
        <w:spacing w:after="0"/>
        <w:rPr>
          <w:b w:val="0"/>
          <w:bCs w:val="0"/>
          <w:color w:val="636364"/>
        </w:rPr>
      </w:pPr>
    </w:p>
    <w:p w:rsidR="00E73A8F" w:rsidRDefault="00E73A8F">
      <w:pPr>
        <w:pStyle w:val="20"/>
        <w:shd w:val="clear" w:color="auto" w:fill="auto"/>
        <w:spacing w:after="0"/>
        <w:rPr>
          <w:b w:val="0"/>
          <w:bCs w:val="0"/>
          <w:color w:val="636364"/>
        </w:rPr>
      </w:pPr>
    </w:p>
    <w:p w:rsidR="00E73A8F" w:rsidRDefault="00E73A8F">
      <w:pPr>
        <w:pStyle w:val="20"/>
        <w:shd w:val="clear" w:color="auto" w:fill="auto"/>
        <w:spacing w:after="0"/>
        <w:rPr>
          <w:b w:val="0"/>
          <w:bCs w:val="0"/>
          <w:color w:val="636364"/>
        </w:rPr>
      </w:pPr>
    </w:p>
    <w:p w:rsidR="00E73A8F" w:rsidRDefault="00E73A8F">
      <w:pPr>
        <w:pStyle w:val="20"/>
        <w:shd w:val="clear" w:color="auto" w:fill="auto"/>
        <w:spacing w:after="0"/>
        <w:rPr>
          <w:b w:val="0"/>
          <w:bCs w:val="0"/>
          <w:color w:val="636364"/>
        </w:rPr>
      </w:pPr>
    </w:p>
    <w:p w:rsidR="00E73A8F" w:rsidRDefault="00E73A8F">
      <w:pPr>
        <w:pStyle w:val="20"/>
        <w:shd w:val="clear" w:color="auto" w:fill="auto"/>
        <w:spacing w:after="0"/>
        <w:rPr>
          <w:b w:val="0"/>
          <w:bCs w:val="0"/>
          <w:color w:val="636364"/>
        </w:rPr>
      </w:pPr>
    </w:p>
    <w:p w:rsidR="00AA6AF3" w:rsidRDefault="00BA7BAD">
      <w:pPr>
        <w:pStyle w:val="20"/>
        <w:shd w:val="clear" w:color="auto" w:fill="auto"/>
        <w:spacing w:after="0"/>
      </w:pPr>
      <w:bookmarkStart w:id="0" w:name="_GoBack"/>
      <w:bookmarkEnd w:id="0"/>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06"/>
        <w:gridCol w:w="8419"/>
        <w:gridCol w:w="1003"/>
      </w:tblGrid>
      <w:tr w:rsidR="00AA6AF3">
        <w:trPr>
          <w:trHeight w:hRule="exact" w:val="336"/>
          <w:jc w:val="center"/>
        </w:trPr>
        <w:tc>
          <w:tcPr>
            <w:tcW w:w="806"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280"/>
              <w:rPr>
                <w:sz w:val="24"/>
                <w:szCs w:val="24"/>
              </w:rPr>
            </w:pPr>
            <w:r>
              <w:rPr>
                <w:sz w:val="24"/>
                <w:szCs w:val="24"/>
              </w:rPr>
              <w:lastRenderedPageBreak/>
              <w:t>№</w:t>
            </w:r>
          </w:p>
        </w:tc>
        <w:tc>
          <w:tcPr>
            <w:tcW w:w="8419"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rPr>
                <w:b/>
                <w:bCs/>
                <w:color w:val="171717"/>
              </w:rPr>
              <w:t>СОДЕРЖАНИЕ</w:t>
            </w:r>
          </w:p>
        </w:tc>
        <w:tc>
          <w:tcPr>
            <w:tcW w:w="1003" w:type="dxa"/>
            <w:tcBorders>
              <w:top w:val="single" w:sz="4" w:space="0" w:color="auto"/>
              <w:left w:val="single" w:sz="4" w:space="0" w:color="auto"/>
              <w:right w:val="single" w:sz="4" w:space="0" w:color="auto"/>
            </w:tcBorders>
            <w:shd w:val="clear" w:color="auto" w:fill="FFFFFF"/>
            <w:vAlign w:val="bottom"/>
          </w:tcPr>
          <w:p w:rsidR="00AA6AF3" w:rsidRDefault="00BA7BAD">
            <w:pPr>
              <w:pStyle w:val="a6"/>
              <w:shd w:val="clear" w:color="auto" w:fill="auto"/>
              <w:ind w:firstLine="0"/>
              <w:jc w:val="center"/>
            </w:pPr>
            <w:r>
              <w:rPr>
                <w:color w:val="171717"/>
              </w:rPr>
              <w:t>Стр.</w:t>
            </w:r>
          </w:p>
        </w:tc>
      </w:tr>
      <w:tr w:rsidR="00AA6AF3">
        <w:trPr>
          <w:trHeight w:hRule="exact" w:val="331"/>
          <w:jc w:val="center"/>
        </w:trPr>
        <w:tc>
          <w:tcPr>
            <w:tcW w:w="806" w:type="dxa"/>
            <w:tcBorders>
              <w:top w:val="single" w:sz="4" w:space="0" w:color="auto"/>
              <w:left w:val="single" w:sz="4" w:space="0" w:color="auto"/>
            </w:tcBorders>
            <w:shd w:val="clear" w:color="auto" w:fill="FFFFFF"/>
          </w:tcPr>
          <w:p w:rsidR="00AA6AF3" w:rsidRDefault="00AA6AF3">
            <w:pPr>
              <w:rPr>
                <w:sz w:val="10"/>
                <w:szCs w:val="10"/>
              </w:rPr>
            </w:pPr>
          </w:p>
        </w:tc>
        <w:tc>
          <w:tcPr>
            <w:tcW w:w="8419" w:type="dxa"/>
            <w:tcBorders>
              <w:top w:val="single" w:sz="4" w:space="0" w:color="auto"/>
              <w:left w:val="single" w:sz="4" w:space="0" w:color="auto"/>
            </w:tcBorders>
            <w:shd w:val="clear" w:color="auto" w:fill="FFFFFF"/>
          </w:tcPr>
          <w:p w:rsidR="00AA6AF3" w:rsidRDefault="00BA7BAD">
            <w:pPr>
              <w:pStyle w:val="a6"/>
              <w:shd w:val="clear" w:color="auto" w:fill="auto"/>
              <w:ind w:firstLine="0"/>
            </w:pPr>
            <w:r>
              <w:rPr>
                <w:color w:val="171717"/>
              </w:rPr>
              <w:t>Общие положения</w:t>
            </w:r>
          </w:p>
        </w:tc>
        <w:tc>
          <w:tcPr>
            <w:tcW w:w="1003"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340"/>
              <w:jc w:val="both"/>
              <w:rPr>
                <w:sz w:val="24"/>
                <w:szCs w:val="24"/>
              </w:rPr>
            </w:pPr>
            <w:r>
              <w:rPr>
                <w:sz w:val="24"/>
                <w:szCs w:val="24"/>
              </w:rPr>
              <w:t>3</w:t>
            </w:r>
          </w:p>
        </w:tc>
      </w:tr>
      <w:tr w:rsidR="00AA6AF3">
        <w:trPr>
          <w:trHeight w:hRule="exact" w:val="331"/>
          <w:jc w:val="center"/>
        </w:trPr>
        <w:tc>
          <w:tcPr>
            <w:tcW w:w="806"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both"/>
            </w:pPr>
            <w:r>
              <w:rPr>
                <w:b/>
                <w:bCs/>
                <w:color w:val="171717"/>
              </w:rPr>
              <w:t>1.</w:t>
            </w:r>
          </w:p>
        </w:tc>
        <w:tc>
          <w:tcPr>
            <w:tcW w:w="8419" w:type="dxa"/>
            <w:tcBorders>
              <w:top w:val="single" w:sz="4" w:space="0" w:color="auto"/>
              <w:left w:val="single" w:sz="4" w:space="0" w:color="auto"/>
            </w:tcBorders>
            <w:shd w:val="clear" w:color="auto" w:fill="FFFFFF"/>
          </w:tcPr>
          <w:p w:rsidR="00AA6AF3" w:rsidRDefault="00BA7BAD">
            <w:pPr>
              <w:pStyle w:val="a6"/>
              <w:shd w:val="clear" w:color="auto" w:fill="auto"/>
              <w:ind w:firstLine="0"/>
            </w:pPr>
            <w:r>
              <w:rPr>
                <w:b/>
                <w:bCs/>
                <w:color w:val="171717"/>
              </w:rPr>
              <w:t>ЦЕЛЕВОЙ РАЗДЕЛ</w:t>
            </w:r>
          </w:p>
        </w:tc>
        <w:tc>
          <w:tcPr>
            <w:tcW w:w="1003"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340"/>
              <w:jc w:val="both"/>
            </w:pPr>
            <w:r>
              <w:t>5</w:t>
            </w:r>
          </w:p>
        </w:tc>
      </w:tr>
      <w:tr w:rsidR="00AA6AF3">
        <w:trPr>
          <w:trHeight w:hRule="exact" w:val="336"/>
          <w:jc w:val="center"/>
        </w:trPr>
        <w:tc>
          <w:tcPr>
            <w:tcW w:w="806"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both"/>
            </w:pPr>
            <w:r>
              <w:rPr>
                <w:color w:val="171717"/>
              </w:rPr>
              <w:t>1.1.</w:t>
            </w:r>
          </w:p>
        </w:tc>
        <w:tc>
          <w:tcPr>
            <w:tcW w:w="8419" w:type="dxa"/>
            <w:tcBorders>
              <w:top w:val="single" w:sz="4" w:space="0" w:color="auto"/>
              <w:left w:val="single" w:sz="4" w:space="0" w:color="auto"/>
            </w:tcBorders>
            <w:shd w:val="clear" w:color="auto" w:fill="FFFFFF"/>
          </w:tcPr>
          <w:p w:rsidR="00AA6AF3" w:rsidRDefault="00BA7BAD">
            <w:pPr>
              <w:pStyle w:val="a6"/>
              <w:shd w:val="clear" w:color="auto" w:fill="auto"/>
              <w:ind w:firstLine="0"/>
            </w:pPr>
            <w:r>
              <w:rPr>
                <w:color w:val="171717"/>
              </w:rPr>
              <w:t>Пояснительная записка</w:t>
            </w:r>
          </w:p>
        </w:tc>
        <w:tc>
          <w:tcPr>
            <w:tcW w:w="1003"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340"/>
              <w:jc w:val="both"/>
            </w:pPr>
            <w:r>
              <w:t>5</w:t>
            </w:r>
          </w:p>
        </w:tc>
      </w:tr>
      <w:tr w:rsidR="00AA6AF3">
        <w:trPr>
          <w:trHeight w:hRule="exact" w:val="614"/>
          <w:jc w:val="center"/>
        </w:trPr>
        <w:tc>
          <w:tcPr>
            <w:tcW w:w="806"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both"/>
            </w:pPr>
            <w:r>
              <w:rPr>
                <w:color w:val="171717"/>
              </w:rPr>
              <w:t>1.2.</w:t>
            </w:r>
          </w:p>
        </w:tc>
        <w:tc>
          <w:tcPr>
            <w:tcW w:w="8419" w:type="dxa"/>
            <w:tcBorders>
              <w:top w:val="single" w:sz="4" w:space="0" w:color="auto"/>
              <w:left w:val="single" w:sz="4" w:space="0" w:color="auto"/>
            </w:tcBorders>
            <w:shd w:val="clear" w:color="auto" w:fill="FFFFFF"/>
          </w:tcPr>
          <w:p w:rsidR="00AA6AF3" w:rsidRDefault="00BA7BAD">
            <w:pPr>
              <w:pStyle w:val="a6"/>
              <w:shd w:val="clear" w:color="auto" w:fill="auto"/>
              <w:spacing w:line="228" w:lineRule="auto"/>
              <w:ind w:firstLine="0"/>
            </w:pPr>
            <w:r>
              <w:rPr>
                <w:color w:val="171717"/>
              </w:rPr>
              <w:t>Планируемые результаты освоения обучающимися программы ОП НОО</w:t>
            </w:r>
          </w:p>
        </w:tc>
        <w:tc>
          <w:tcPr>
            <w:tcW w:w="1003"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340"/>
              <w:jc w:val="both"/>
            </w:pPr>
            <w:r>
              <w:t>7</w:t>
            </w:r>
          </w:p>
        </w:tc>
      </w:tr>
      <w:tr w:rsidR="00AA6AF3">
        <w:trPr>
          <w:trHeight w:hRule="exact" w:val="619"/>
          <w:jc w:val="center"/>
        </w:trPr>
        <w:tc>
          <w:tcPr>
            <w:tcW w:w="806" w:type="dxa"/>
            <w:tcBorders>
              <w:top w:val="single" w:sz="4" w:space="0" w:color="auto"/>
              <w:left w:val="single" w:sz="4" w:space="0" w:color="auto"/>
            </w:tcBorders>
            <w:shd w:val="clear" w:color="auto" w:fill="FFFFFF"/>
          </w:tcPr>
          <w:p w:rsidR="00AA6AF3" w:rsidRDefault="00BA7BAD">
            <w:pPr>
              <w:pStyle w:val="a6"/>
              <w:shd w:val="clear" w:color="auto" w:fill="auto"/>
              <w:ind w:firstLine="0"/>
              <w:jc w:val="both"/>
            </w:pPr>
            <w:r>
              <w:rPr>
                <w:color w:val="171717"/>
              </w:rPr>
              <w:t>1.3.</w:t>
            </w:r>
          </w:p>
        </w:tc>
        <w:tc>
          <w:tcPr>
            <w:tcW w:w="8419" w:type="dxa"/>
            <w:tcBorders>
              <w:top w:val="single" w:sz="4" w:space="0" w:color="auto"/>
              <w:left w:val="single" w:sz="4" w:space="0" w:color="auto"/>
            </w:tcBorders>
            <w:shd w:val="clear" w:color="auto" w:fill="FFFFFF"/>
            <w:vAlign w:val="bottom"/>
          </w:tcPr>
          <w:p w:rsidR="00AA6AF3" w:rsidRDefault="00BA7BAD">
            <w:pPr>
              <w:pStyle w:val="a6"/>
              <w:shd w:val="clear" w:color="auto" w:fill="auto"/>
              <w:spacing w:line="228" w:lineRule="auto"/>
              <w:ind w:firstLine="0"/>
            </w:pPr>
            <w:r>
              <w:rPr>
                <w:color w:val="171717"/>
              </w:rPr>
              <w:t>Система оценки достижения планируемых результатов освоения ОП НОО</w:t>
            </w:r>
          </w:p>
        </w:tc>
        <w:tc>
          <w:tcPr>
            <w:tcW w:w="1003" w:type="dxa"/>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pPr>
            <w:r>
              <w:t>8</w:t>
            </w:r>
          </w:p>
        </w:tc>
      </w:tr>
      <w:tr w:rsidR="00AA6AF3">
        <w:trPr>
          <w:trHeight w:hRule="exact" w:val="331"/>
          <w:jc w:val="center"/>
        </w:trPr>
        <w:tc>
          <w:tcPr>
            <w:tcW w:w="806"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both"/>
            </w:pPr>
            <w:r>
              <w:rPr>
                <w:b/>
                <w:bCs/>
                <w:color w:val="171717"/>
              </w:rPr>
              <w:t>2.</w:t>
            </w:r>
          </w:p>
        </w:tc>
        <w:tc>
          <w:tcPr>
            <w:tcW w:w="8419" w:type="dxa"/>
            <w:tcBorders>
              <w:top w:val="single" w:sz="4" w:space="0" w:color="auto"/>
              <w:left w:val="single" w:sz="4" w:space="0" w:color="auto"/>
            </w:tcBorders>
            <w:shd w:val="clear" w:color="auto" w:fill="FFFFFF"/>
          </w:tcPr>
          <w:p w:rsidR="00AA6AF3" w:rsidRDefault="00BA7BAD">
            <w:pPr>
              <w:pStyle w:val="a6"/>
              <w:shd w:val="clear" w:color="auto" w:fill="auto"/>
              <w:ind w:firstLine="0"/>
            </w:pPr>
            <w:r>
              <w:rPr>
                <w:b/>
                <w:bCs/>
                <w:color w:val="171717"/>
              </w:rPr>
              <w:t>СОДЕРЖАТЕЛЬНЫЙ РАЗДЕЛ</w:t>
            </w:r>
          </w:p>
        </w:tc>
        <w:tc>
          <w:tcPr>
            <w:tcW w:w="1003"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rPr>
                <w:b/>
                <w:bCs/>
              </w:rPr>
              <w:t>15</w:t>
            </w:r>
          </w:p>
        </w:tc>
      </w:tr>
      <w:tr w:rsidR="00AA6AF3">
        <w:trPr>
          <w:trHeight w:hRule="exact" w:val="331"/>
          <w:jc w:val="center"/>
        </w:trPr>
        <w:tc>
          <w:tcPr>
            <w:tcW w:w="806"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both"/>
            </w:pPr>
            <w:r>
              <w:t>2.1.</w:t>
            </w:r>
          </w:p>
        </w:tc>
        <w:tc>
          <w:tcPr>
            <w:tcW w:w="8419"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Рабочая программа по учебному предмету «Русский язык»</w:t>
            </w:r>
          </w:p>
        </w:tc>
        <w:tc>
          <w:tcPr>
            <w:tcW w:w="1003"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340"/>
              <w:jc w:val="both"/>
            </w:pPr>
            <w:r>
              <w:t>15</w:t>
            </w:r>
          </w:p>
        </w:tc>
      </w:tr>
      <w:tr w:rsidR="00AA6AF3">
        <w:trPr>
          <w:trHeight w:hRule="exact" w:val="336"/>
          <w:jc w:val="center"/>
        </w:trPr>
        <w:tc>
          <w:tcPr>
            <w:tcW w:w="806"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both"/>
            </w:pPr>
            <w:r>
              <w:t>2.2.</w:t>
            </w:r>
          </w:p>
        </w:tc>
        <w:tc>
          <w:tcPr>
            <w:tcW w:w="8419"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Рабочая программа по учебному предмету «Литературное чтение»</w:t>
            </w:r>
          </w:p>
        </w:tc>
        <w:tc>
          <w:tcPr>
            <w:tcW w:w="1003"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43</w:t>
            </w:r>
          </w:p>
        </w:tc>
      </w:tr>
      <w:tr w:rsidR="00AA6AF3">
        <w:trPr>
          <w:trHeight w:hRule="exact" w:val="648"/>
          <w:jc w:val="center"/>
        </w:trPr>
        <w:tc>
          <w:tcPr>
            <w:tcW w:w="806" w:type="dxa"/>
            <w:tcBorders>
              <w:top w:val="single" w:sz="4" w:space="0" w:color="auto"/>
              <w:left w:val="single" w:sz="4" w:space="0" w:color="auto"/>
            </w:tcBorders>
            <w:shd w:val="clear" w:color="auto" w:fill="FFFFFF"/>
          </w:tcPr>
          <w:p w:rsidR="00AA6AF3" w:rsidRDefault="00BA7BAD">
            <w:pPr>
              <w:pStyle w:val="a6"/>
              <w:shd w:val="clear" w:color="auto" w:fill="auto"/>
              <w:ind w:firstLine="0"/>
              <w:jc w:val="both"/>
            </w:pPr>
            <w:r>
              <w:t>2.3.</w:t>
            </w:r>
          </w:p>
        </w:tc>
        <w:tc>
          <w:tcPr>
            <w:tcW w:w="8419"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pPr>
            <w:r>
              <w:t>Рабочая программа по учебному предмету «Иностранный (английский) язык»</w:t>
            </w:r>
          </w:p>
        </w:tc>
        <w:tc>
          <w:tcPr>
            <w:tcW w:w="1003"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69</w:t>
            </w:r>
          </w:p>
        </w:tc>
      </w:tr>
      <w:tr w:rsidR="00AA6AF3">
        <w:trPr>
          <w:trHeight w:hRule="exact" w:val="336"/>
          <w:jc w:val="center"/>
        </w:trPr>
        <w:tc>
          <w:tcPr>
            <w:tcW w:w="806" w:type="dxa"/>
            <w:tcBorders>
              <w:top w:val="single" w:sz="4" w:space="0" w:color="auto"/>
              <w:left w:val="single" w:sz="4" w:space="0" w:color="auto"/>
            </w:tcBorders>
            <w:shd w:val="clear" w:color="auto" w:fill="FFFFFF"/>
          </w:tcPr>
          <w:p w:rsidR="00AA6AF3" w:rsidRDefault="00BA7BAD">
            <w:pPr>
              <w:pStyle w:val="a6"/>
              <w:shd w:val="clear" w:color="auto" w:fill="auto"/>
              <w:ind w:firstLine="0"/>
              <w:jc w:val="both"/>
            </w:pPr>
            <w:r>
              <w:t>2.4.</w:t>
            </w:r>
          </w:p>
        </w:tc>
        <w:tc>
          <w:tcPr>
            <w:tcW w:w="8419"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Рабочая программа по учебному предмету «Математика»</w:t>
            </w:r>
          </w:p>
        </w:tc>
        <w:tc>
          <w:tcPr>
            <w:tcW w:w="1003"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92</w:t>
            </w:r>
          </w:p>
        </w:tc>
      </w:tr>
      <w:tr w:rsidR="00AA6AF3">
        <w:trPr>
          <w:trHeight w:hRule="exact" w:val="331"/>
          <w:jc w:val="center"/>
        </w:trPr>
        <w:tc>
          <w:tcPr>
            <w:tcW w:w="806" w:type="dxa"/>
            <w:tcBorders>
              <w:top w:val="single" w:sz="4" w:space="0" w:color="auto"/>
              <w:left w:val="single" w:sz="4" w:space="0" w:color="auto"/>
            </w:tcBorders>
            <w:shd w:val="clear" w:color="auto" w:fill="FFFFFF"/>
          </w:tcPr>
          <w:p w:rsidR="00AA6AF3" w:rsidRDefault="00BA7BAD">
            <w:pPr>
              <w:pStyle w:val="a6"/>
              <w:shd w:val="clear" w:color="auto" w:fill="auto"/>
              <w:ind w:firstLine="0"/>
              <w:jc w:val="both"/>
            </w:pPr>
            <w:r>
              <w:t>2.5.</w:t>
            </w:r>
          </w:p>
        </w:tc>
        <w:tc>
          <w:tcPr>
            <w:tcW w:w="8419"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Рабочая программа по учебному предмету «Окружающий мир»</w:t>
            </w:r>
          </w:p>
        </w:tc>
        <w:tc>
          <w:tcPr>
            <w:tcW w:w="1003" w:type="dxa"/>
            <w:tcBorders>
              <w:top w:val="single" w:sz="4" w:space="0" w:color="auto"/>
              <w:left w:val="single" w:sz="4" w:space="0" w:color="auto"/>
              <w:right w:val="single" w:sz="4" w:space="0" w:color="auto"/>
            </w:tcBorders>
            <w:shd w:val="clear" w:color="auto" w:fill="FFFFFF"/>
            <w:vAlign w:val="bottom"/>
          </w:tcPr>
          <w:p w:rsidR="00AA6AF3" w:rsidRDefault="00BA7BAD">
            <w:pPr>
              <w:pStyle w:val="a6"/>
              <w:shd w:val="clear" w:color="auto" w:fill="auto"/>
              <w:ind w:firstLine="260"/>
              <w:jc w:val="both"/>
            </w:pPr>
            <w:r>
              <w:t>112</w:t>
            </w:r>
          </w:p>
        </w:tc>
      </w:tr>
      <w:tr w:rsidR="00AA6AF3">
        <w:trPr>
          <w:trHeight w:hRule="exact" w:val="653"/>
          <w:jc w:val="center"/>
        </w:trPr>
        <w:tc>
          <w:tcPr>
            <w:tcW w:w="806"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both"/>
            </w:pPr>
            <w:r>
              <w:t>2.6.</w:t>
            </w:r>
          </w:p>
        </w:tc>
        <w:tc>
          <w:tcPr>
            <w:tcW w:w="8419"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pPr>
            <w:r>
              <w:t>Рабочая программа по учебному предмету «Основы религиозных культур и светской этики»</w:t>
            </w:r>
          </w:p>
        </w:tc>
        <w:tc>
          <w:tcPr>
            <w:tcW w:w="1003"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131</w:t>
            </w:r>
          </w:p>
        </w:tc>
      </w:tr>
      <w:tr w:rsidR="00AA6AF3">
        <w:trPr>
          <w:trHeight w:hRule="exact" w:val="653"/>
          <w:jc w:val="center"/>
        </w:trPr>
        <w:tc>
          <w:tcPr>
            <w:tcW w:w="806" w:type="dxa"/>
            <w:tcBorders>
              <w:top w:val="single" w:sz="4" w:space="0" w:color="auto"/>
              <w:left w:val="single" w:sz="4" w:space="0" w:color="auto"/>
            </w:tcBorders>
            <w:shd w:val="clear" w:color="auto" w:fill="FFFFFF"/>
          </w:tcPr>
          <w:p w:rsidR="00AA6AF3" w:rsidRDefault="00BA7BAD">
            <w:pPr>
              <w:pStyle w:val="a6"/>
              <w:shd w:val="clear" w:color="auto" w:fill="auto"/>
              <w:ind w:firstLine="0"/>
              <w:jc w:val="both"/>
            </w:pPr>
            <w:r>
              <w:t>2.7.</w:t>
            </w:r>
          </w:p>
        </w:tc>
        <w:tc>
          <w:tcPr>
            <w:tcW w:w="8419"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pPr>
            <w:r>
              <w:t>Рабочая программа по учебному предмету «Изобразительное искусство»</w:t>
            </w:r>
          </w:p>
        </w:tc>
        <w:tc>
          <w:tcPr>
            <w:tcW w:w="1003"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260"/>
              <w:jc w:val="both"/>
            </w:pPr>
            <w:r>
              <w:t>147</w:t>
            </w:r>
          </w:p>
        </w:tc>
      </w:tr>
      <w:tr w:rsidR="00AA6AF3">
        <w:trPr>
          <w:trHeight w:hRule="exact" w:val="331"/>
          <w:jc w:val="center"/>
        </w:trPr>
        <w:tc>
          <w:tcPr>
            <w:tcW w:w="806"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both"/>
            </w:pPr>
            <w:r>
              <w:t>2.8.</w:t>
            </w:r>
          </w:p>
        </w:tc>
        <w:tc>
          <w:tcPr>
            <w:tcW w:w="8419"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Рабочая программа по учебному предмету «Музыка»</w:t>
            </w:r>
          </w:p>
        </w:tc>
        <w:tc>
          <w:tcPr>
            <w:tcW w:w="1003"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171</w:t>
            </w:r>
          </w:p>
        </w:tc>
      </w:tr>
      <w:tr w:rsidR="00AA6AF3">
        <w:trPr>
          <w:trHeight w:hRule="exact" w:val="331"/>
          <w:jc w:val="center"/>
        </w:trPr>
        <w:tc>
          <w:tcPr>
            <w:tcW w:w="806" w:type="dxa"/>
            <w:tcBorders>
              <w:top w:val="single" w:sz="4" w:space="0" w:color="auto"/>
              <w:left w:val="single" w:sz="4" w:space="0" w:color="auto"/>
            </w:tcBorders>
            <w:shd w:val="clear" w:color="auto" w:fill="FFFFFF"/>
          </w:tcPr>
          <w:p w:rsidR="00AA6AF3" w:rsidRDefault="00BA7BAD">
            <w:pPr>
              <w:pStyle w:val="a6"/>
              <w:shd w:val="clear" w:color="auto" w:fill="auto"/>
              <w:ind w:firstLine="0"/>
              <w:jc w:val="both"/>
            </w:pPr>
            <w:r>
              <w:t>2.9.</w:t>
            </w:r>
          </w:p>
        </w:tc>
        <w:tc>
          <w:tcPr>
            <w:tcW w:w="8419"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Рабочая программа по учебному предмету «Труд»</w:t>
            </w:r>
          </w:p>
        </w:tc>
        <w:tc>
          <w:tcPr>
            <w:tcW w:w="1003"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205</w:t>
            </w:r>
          </w:p>
        </w:tc>
      </w:tr>
      <w:tr w:rsidR="00AA6AF3">
        <w:trPr>
          <w:trHeight w:hRule="exact" w:val="331"/>
          <w:jc w:val="center"/>
        </w:trPr>
        <w:tc>
          <w:tcPr>
            <w:tcW w:w="806"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both"/>
            </w:pPr>
            <w:r>
              <w:t>2.10.</w:t>
            </w:r>
          </w:p>
        </w:tc>
        <w:tc>
          <w:tcPr>
            <w:tcW w:w="8419"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pPr>
            <w:r>
              <w:t>Рабочая программа по учебному предмету «Физическая культура»</w:t>
            </w:r>
          </w:p>
        </w:tc>
        <w:tc>
          <w:tcPr>
            <w:tcW w:w="1003" w:type="dxa"/>
            <w:tcBorders>
              <w:top w:val="single" w:sz="4" w:space="0" w:color="auto"/>
              <w:left w:val="single" w:sz="4" w:space="0" w:color="auto"/>
              <w:right w:val="single" w:sz="4" w:space="0" w:color="auto"/>
            </w:tcBorders>
            <w:shd w:val="clear" w:color="auto" w:fill="FFFFFF"/>
            <w:vAlign w:val="bottom"/>
          </w:tcPr>
          <w:p w:rsidR="00AA6AF3" w:rsidRDefault="00BA7BAD">
            <w:pPr>
              <w:pStyle w:val="a6"/>
              <w:shd w:val="clear" w:color="auto" w:fill="auto"/>
              <w:ind w:firstLine="0"/>
              <w:jc w:val="center"/>
            </w:pPr>
            <w:r>
              <w:t>226</w:t>
            </w:r>
          </w:p>
        </w:tc>
      </w:tr>
      <w:tr w:rsidR="00AA6AF3">
        <w:trPr>
          <w:trHeight w:hRule="exact" w:val="331"/>
          <w:jc w:val="center"/>
        </w:trPr>
        <w:tc>
          <w:tcPr>
            <w:tcW w:w="806"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both"/>
            </w:pPr>
            <w:r>
              <w:rPr>
                <w:color w:val="171717"/>
              </w:rPr>
              <w:t>2.11.</w:t>
            </w:r>
          </w:p>
        </w:tc>
        <w:tc>
          <w:tcPr>
            <w:tcW w:w="8419"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Программа формирования универсальных учебных действий</w:t>
            </w:r>
          </w:p>
        </w:tc>
        <w:tc>
          <w:tcPr>
            <w:tcW w:w="1003"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248</w:t>
            </w:r>
          </w:p>
        </w:tc>
      </w:tr>
      <w:tr w:rsidR="00AA6AF3">
        <w:trPr>
          <w:trHeight w:hRule="exact" w:val="658"/>
          <w:jc w:val="center"/>
        </w:trPr>
        <w:tc>
          <w:tcPr>
            <w:tcW w:w="806"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both"/>
            </w:pPr>
            <w:r>
              <w:rPr>
                <w:color w:val="171717"/>
              </w:rPr>
              <w:t>2.12.</w:t>
            </w:r>
          </w:p>
        </w:tc>
        <w:tc>
          <w:tcPr>
            <w:tcW w:w="8419"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pPr>
            <w:r>
              <w:rPr>
                <w:color w:val="171717"/>
              </w:rPr>
              <w:t>Критерии оценивания предметных результатов, обучающихся на уровне начального общего образования</w:t>
            </w:r>
          </w:p>
        </w:tc>
        <w:tc>
          <w:tcPr>
            <w:tcW w:w="1003"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255</w:t>
            </w:r>
          </w:p>
        </w:tc>
      </w:tr>
      <w:tr w:rsidR="00AA6AF3">
        <w:trPr>
          <w:trHeight w:hRule="exact" w:val="331"/>
          <w:jc w:val="center"/>
        </w:trPr>
        <w:tc>
          <w:tcPr>
            <w:tcW w:w="806" w:type="dxa"/>
            <w:tcBorders>
              <w:top w:val="single" w:sz="4" w:space="0" w:color="auto"/>
              <w:left w:val="single" w:sz="4" w:space="0" w:color="auto"/>
            </w:tcBorders>
            <w:shd w:val="clear" w:color="auto" w:fill="FFFFFF"/>
          </w:tcPr>
          <w:p w:rsidR="00AA6AF3" w:rsidRDefault="00BA7BAD">
            <w:pPr>
              <w:pStyle w:val="a6"/>
              <w:shd w:val="clear" w:color="auto" w:fill="auto"/>
              <w:ind w:firstLine="0"/>
              <w:jc w:val="both"/>
            </w:pPr>
            <w:r>
              <w:rPr>
                <w:color w:val="171717"/>
              </w:rPr>
              <w:t>2.13.</w:t>
            </w:r>
          </w:p>
        </w:tc>
        <w:tc>
          <w:tcPr>
            <w:tcW w:w="8419" w:type="dxa"/>
            <w:tcBorders>
              <w:top w:val="single" w:sz="4" w:space="0" w:color="auto"/>
              <w:left w:val="single" w:sz="4" w:space="0" w:color="auto"/>
            </w:tcBorders>
            <w:shd w:val="clear" w:color="auto" w:fill="FFFFFF"/>
          </w:tcPr>
          <w:p w:rsidR="00AA6AF3" w:rsidRDefault="00BA7BAD">
            <w:pPr>
              <w:pStyle w:val="a6"/>
              <w:shd w:val="clear" w:color="auto" w:fill="auto"/>
              <w:ind w:firstLine="0"/>
            </w:pPr>
            <w:r>
              <w:rPr>
                <w:color w:val="171717"/>
              </w:rPr>
              <w:t>Программа воспитания.</w:t>
            </w:r>
          </w:p>
        </w:tc>
        <w:tc>
          <w:tcPr>
            <w:tcW w:w="1003"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275</w:t>
            </w:r>
          </w:p>
        </w:tc>
      </w:tr>
      <w:tr w:rsidR="00AA6AF3">
        <w:trPr>
          <w:trHeight w:hRule="exact" w:val="331"/>
          <w:jc w:val="center"/>
        </w:trPr>
        <w:tc>
          <w:tcPr>
            <w:tcW w:w="806" w:type="dxa"/>
            <w:tcBorders>
              <w:top w:val="single" w:sz="4" w:space="0" w:color="auto"/>
              <w:left w:val="single" w:sz="4" w:space="0" w:color="auto"/>
            </w:tcBorders>
            <w:shd w:val="clear" w:color="auto" w:fill="FFFFFF"/>
          </w:tcPr>
          <w:p w:rsidR="00AA6AF3" w:rsidRDefault="00BA7BAD">
            <w:pPr>
              <w:pStyle w:val="a6"/>
              <w:shd w:val="clear" w:color="auto" w:fill="auto"/>
              <w:ind w:firstLine="0"/>
              <w:jc w:val="both"/>
            </w:pPr>
            <w:r>
              <w:rPr>
                <w:color w:val="171717"/>
              </w:rPr>
              <w:t>2.14.</w:t>
            </w:r>
          </w:p>
        </w:tc>
        <w:tc>
          <w:tcPr>
            <w:tcW w:w="8419" w:type="dxa"/>
            <w:tcBorders>
              <w:top w:val="single" w:sz="4" w:space="0" w:color="auto"/>
              <w:left w:val="single" w:sz="4" w:space="0" w:color="auto"/>
            </w:tcBorders>
            <w:shd w:val="clear" w:color="auto" w:fill="FFFFFF"/>
          </w:tcPr>
          <w:p w:rsidR="00AA6AF3" w:rsidRDefault="00BA7BAD">
            <w:pPr>
              <w:pStyle w:val="a6"/>
              <w:shd w:val="clear" w:color="auto" w:fill="auto"/>
              <w:ind w:firstLine="0"/>
            </w:pPr>
            <w:r>
              <w:rPr>
                <w:color w:val="171717"/>
              </w:rPr>
              <w:t>Календарный план воспитательной работы</w:t>
            </w:r>
          </w:p>
        </w:tc>
        <w:tc>
          <w:tcPr>
            <w:tcW w:w="1003"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305</w:t>
            </w:r>
          </w:p>
        </w:tc>
      </w:tr>
      <w:tr w:rsidR="00AA6AF3">
        <w:trPr>
          <w:trHeight w:hRule="exact" w:val="331"/>
          <w:jc w:val="center"/>
        </w:trPr>
        <w:tc>
          <w:tcPr>
            <w:tcW w:w="806" w:type="dxa"/>
            <w:tcBorders>
              <w:top w:val="single" w:sz="4" w:space="0" w:color="auto"/>
              <w:left w:val="single" w:sz="4" w:space="0" w:color="auto"/>
            </w:tcBorders>
            <w:shd w:val="clear" w:color="auto" w:fill="FFFFFF"/>
          </w:tcPr>
          <w:p w:rsidR="00AA6AF3" w:rsidRDefault="00BA7BAD">
            <w:pPr>
              <w:pStyle w:val="a6"/>
              <w:shd w:val="clear" w:color="auto" w:fill="auto"/>
              <w:ind w:firstLine="0"/>
              <w:jc w:val="both"/>
            </w:pPr>
            <w:r>
              <w:rPr>
                <w:b/>
                <w:bCs/>
                <w:color w:val="171717"/>
              </w:rPr>
              <w:t>3.</w:t>
            </w:r>
          </w:p>
        </w:tc>
        <w:tc>
          <w:tcPr>
            <w:tcW w:w="8419" w:type="dxa"/>
            <w:tcBorders>
              <w:top w:val="single" w:sz="4" w:space="0" w:color="auto"/>
              <w:left w:val="single" w:sz="4" w:space="0" w:color="auto"/>
            </w:tcBorders>
            <w:shd w:val="clear" w:color="auto" w:fill="FFFFFF"/>
          </w:tcPr>
          <w:p w:rsidR="00AA6AF3" w:rsidRDefault="00BA7BAD">
            <w:pPr>
              <w:pStyle w:val="a6"/>
              <w:shd w:val="clear" w:color="auto" w:fill="auto"/>
              <w:ind w:firstLine="0"/>
            </w:pPr>
            <w:r>
              <w:rPr>
                <w:b/>
                <w:bCs/>
                <w:color w:val="171717"/>
              </w:rPr>
              <w:t>ОРГАНИЗАЦИОННЫЙ РАЗДЕЛ</w:t>
            </w:r>
          </w:p>
        </w:tc>
        <w:tc>
          <w:tcPr>
            <w:tcW w:w="1003"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260"/>
              <w:jc w:val="both"/>
              <w:rPr>
                <w:sz w:val="24"/>
                <w:szCs w:val="24"/>
              </w:rPr>
            </w:pPr>
            <w:r>
              <w:rPr>
                <w:sz w:val="24"/>
                <w:szCs w:val="24"/>
              </w:rPr>
              <w:t>372</w:t>
            </w:r>
          </w:p>
        </w:tc>
      </w:tr>
      <w:tr w:rsidR="00AA6AF3">
        <w:trPr>
          <w:trHeight w:hRule="exact" w:val="331"/>
          <w:jc w:val="center"/>
        </w:trPr>
        <w:tc>
          <w:tcPr>
            <w:tcW w:w="806" w:type="dxa"/>
            <w:tcBorders>
              <w:top w:val="single" w:sz="4" w:space="0" w:color="auto"/>
              <w:left w:val="single" w:sz="4" w:space="0" w:color="auto"/>
            </w:tcBorders>
            <w:shd w:val="clear" w:color="auto" w:fill="FFFFFF"/>
          </w:tcPr>
          <w:p w:rsidR="00AA6AF3" w:rsidRDefault="00BA7BAD">
            <w:pPr>
              <w:pStyle w:val="a6"/>
              <w:shd w:val="clear" w:color="auto" w:fill="auto"/>
              <w:ind w:firstLine="0"/>
              <w:jc w:val="both"/>
            </w:pPr>
            <w:r>
              <w:rPr>
                <w:color w:val="171717"/>
              </w:rPr>
              <w:t>3.1.</w:t>
            </w:r>
          </w:p>
        </w:tc>
        <w:tc>
          <w:tcPr>
            <w:tcW w:w="8419" w:type="dxa"/>
            <w:tcBorders>
              <w:top w:val="single" w:sz="4" w:space="0" w:color="auto"/>
              <w:left w:val="single" w:sz="4" w:space="0" w:color="auto"/>
            </w:tcBorders>
            <w:shd w:val="clear" w:color="auto" w:fill="FFFFFF"/>
          </w:tcPr>
          <w:p w:rsidR="00AA6AF3" w:rsidRDefault="00BA7BAD">
            <w:pPr>
              <w:pStyle w:val="a6"/>
              <w:shd w:val="clear" w:color="auto" w:fill="auto"/>
              <w:ind w:firstLine="0"/>
            </w:pPr>
            <w:r>
              <w:rPr>
                <w:color w:val="171717"/>
              </w:rPr>
              <w:t>Учебный план начального общего образования</w:t>
            </w:r>
          </w:p>
        </w:tc>
        <w:tc>
          <w:tcPr>
            <w:tcW w:w="1003"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260"/>
              <w:jc w:val="both"/>
            </w:pPr>
            <w:r>
              <w:t>371</w:t>
            </w:r>
          </w:p>
        </w:tc>
      </w:tr>
      <w:tr w:rsidR="00AA6AF3">
        <w:trPr>
          <w:trHeight w:hRule="exact" w:val="331"/>
          <w:jc w:val="center"/>
        </w:trPr>
        <w:tc>
          <w:tcPr>
            <w:tcW w:w="806" w:type="dxa"/>
            <w:tcBorders>
              <w:top w:val="single" w:sz="4" w:space="0" w:color="auto"/>
              <w:left w:val="single" w:sz="4" w:space="0" w:color="auto"/>
            </w:tcBorders>
            <w:shd w:val="clear" w:color="auto" w:fill="FFFFFF"/>
          </w:tcPr>
          <w:p w:rsidR="00AA6AF3" w:rsidRDefault="00BA7BAD">
            <w:pPr>
              <w:pStyle w:val="a6"/>
              <w:shd w:val="clear" w:color="auto" w:fill="auto"/>
              <w:ind w:firstLine="0"/>
              <w:jc w:val="both"/>
            </w:pPr>
            <w:r>
              <w:rPr>
                <w:color w:val="171717"/>
              </w:rPr>
              <w:t>3.2.</w:t>
            </w:r>
          </w:p>
        </w:tc>
        <w:tc>
          <w:tcPr>
            <w:tcW w:w="8419"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Календарный учебный график</w:t>
            </w:r>
          </w:p>
        </w:tc>
        <w:tc>
          <w:tcPr>
            <w:tcW w:w="1003"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385</w:t>
            </w:r>
          </w:p>
        </w:tc>
      </w:tr>
      <w:tr w:rsidR="00AA6AF3">
        <w:trPr>
          <w:trHeight w:hRule="exact" w:val="336"/>
          <w:jc w:val="center"/>
        </w:trPr>
        <w:tc>
          <w:tcPr>
            <w:tcW w:w="806" w:type="dxa"/>
            <w:tcBorders>
              <w:top w:val="single" w:sz="4" w:space="0" w:color="auto"/>
              <w:left w:val="single" w:sz="4" w:space="0" w:color="auto"/>
            </w:tcBorders>
            <w:shd w:val="clear" w:color="auto" w:fill="FFFFFF"/>
          </w:tcPr>
          <w:p w:rsidR="00AA6AF3" w:rsidRDefault="00BA7BAD">
            <w:pPr>
              <w:pStyle w:val="a6"/>
              <w:shd w:val="clear" w:color="auto" w:fill="auto"/>
              <w:ind w:firstLine="0"/>
              <w:jc w:val="both"/>
            </w:pPr>
            <w:r>
              <w:rPr>
                <w:color w:val="171717"/>
              </w:rPr>
              <w:t>3.3.</w:t>
            </w:r>
          </w:p>
        </w:tc>
        <w:tc>
          <w:tcPr>
            <w:tcW w:w="8419" w:type="dxa"/>
            <w:tcBorders>
              <w:top w:val="single" w:sz="4" w:space="0" w:color="auto"/>
              <w:left w:val="single" w:sz="4" w:space="0" w:color="auto"/>
            </w:tcBorders>
            <w:shd w:val="clear" w:color="auto" w:fill="FFFFFF"/>
          </w:tcPr>
          <w:p w:rsidR="00AA6AF3" w:rsidRDefault="00BA7BAD">
            <w:pPr>
              <w:pStyle w:val="a6"/>
              <w:shd w:val="clear" w:color="auto" w:fill="auto"/>
              <w:ind w:firstLine="0"/>
            </w:pPr>
            <w:r>
              <w:rPr>
                <w:color w:val="171717"/>
              </w:rPr>
              <w:t>План внеурочной деятельности</w:t>
            </w:r>
          </w:p>
        </w:tc>
        <w:tc>
          <w:tcPr>
            <w:tcW w:w="1003"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260"/>
              <w:jc w:val="both"/>
            </w:pPr>
            <w:r>
              <w:t>386</w:t>
            </w:r>
          </w:p>
        </w:tc>
      </w:tr>
      <w:tr w:rsidR="00AA6AF3">
        <w:trPr>
          <w:trHeight w:hRule="exact" w:val="653"/>
          <w:jc w:val="center"/>
        </w:trPr>
        <w:tc>
          <w:tcPr>
            <w:tcW w:w="806" w:type="dxa"/>
            <w:tcBorders>
              <w:top w:val="single" w:sz="4" w:space="0" w:color="auto"/>
              <w:left w:val="single" w:sz="4" w:space="0" w:color="auto"/>
            </w:tcBorders>
            <w:shd w:val="clear" w:color="auto" w:fill="FFFFFF"/>
          </w:tcPr>
          <w:p w:rsidR="00AA6AF3" w:rsidRDefault="00BA7BAD">
            <w:pPr>
              <w:pStyle w:val="a6"/>
              <w:shd w:val="clear" w:color="auto" w:fill="auto"/>
              <w:ind w:firstLine="0"/>
              <w:jc w:val="both"/>
            </w:pPr>
            <w:r>
              <w:rPr>
                <w:b/>
                <w:bCs/>
                <w:color w:val="171717"/>
              </w:rPr>
              <w:t>4.</w:t>
            </w:r>
          </w:p>
        </w:tc>
        <w:tc>
          <w:tcPr>
            <w:tcW w:w="8419" w:type="dxa"/>
            <w:tcBorders>
              <w:top w:val="single" w:sz="4" w:space="0" w:color="auto"/>
              <w:left w:val="single" w:sz="4" w:space="0" w:color="auto"/>
            </w:tcBorders>
            <w:shd w:val="clear" w:color="auto" w:fill="FFFFFF"/>
            <w:vAlign w:val="bottom"/>
          </w:tcPr>
          <w:p w:rsidR="00AA6AF3" w:rsidRDefault="00BA7BAD">
            <w:pPr>
              <w:pStyle w:val="a6"/>
              <w:shd w:val="clear" w:color="auto" w:fill="auto"/>
              <w:spacing w:line="233" w:lineRule="auto"/>
              <w:ind w:firstLine="0"/>
            </w:pPr>
            <w:r>
              <w:rPr>
                <w:b/>
                <w:bCs/>
                <w:color w:val="171717"/>
              </w:rPr>
              <w:t>СИСТЕМА УСЛОВИЙ РЕАЛИЗАЦИИ ПРОГРАММЫ НАЧАЛЬНОГО ОБЩЕГО ОБРАЗОВАНИЯ</w:t>
            </w:r>
          </w:p>
        </w:tc>
        <w:tc>
          <w:tcPr>
            <w:tcW w:w="1003"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rPr>
                <w:b/>
                <w:bCs/>
              </w:rPr>
              <w:t>397</w:t>
            </w:r>
          </w:p>
        </w:tc>
      </w:tr>
      <w:tr w:rsidR="00AA6AF3">
        <w:trPr>
          <w:trHeight w:hRule="exact" w:val="648"/>
          <w:jc w:val="center"/>
        </w:trPr>
        <w:tc>
          <w:tcPr>
            <w:tcW w:w="806" w:type="dxa"/>
            <w:tcBorders>
              <w:top w:val="single" w:sz="4" w:space="0" w:color="auto"/>
              <w:left w:val="single" w:sz="4" w:space="0" w:color="auto"/>
            </w:tcBorders>
            <w:shd w:val="clear" w:color="auto" w:fill="FFFFFF"/>
          </w:tcPr>
          <w:p w:rsidR="00AA6AF3" w:rsidRDefault="00BA7BAD">
            <w:pPr>
              <w:pStyle w:val="a6"/>
              <w:shd w:val="clear" w:color="auto" w:fill="auto"/>
              <w:ind w:firstLine="0"/>
              <w:jc w:val="both"/>
            </w:pPr>
            <w:r>
              <w:rPr>
                <w:color w:val="171717"/>
              </w:rPr>
              <w:t>4.1.</w:t>
            </w:r>
          </w:p>
        </w:tc>
        <w:tc>
          <w:tcPr>
            <w:tcW w:w="8419"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pPr>
            <w:r>
              <w:rPr>
                <w:color w:val="171717"/>
              </w:rPr>
              <w:t>Кадровые условия реализации основной образовательной программы начального общего образования</w:t>
            </w:r>
          </w:p>
        </w:tc>
        <w:tc>
          <w:tcPr>
            <w:tcW w:w="1003"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260"/>
              <w:jc w:val="both"/>
            </w:pPr>
            <w:r>
              <w:t>398</w:t>
            </w:r>
          </w:p>
        </w:tc>
      </w:tr>
      <w:tr w:rsidR="00AA6AF3">
        <w:trPr>
          <w:trHeight w:hRule="exact" w:val="658"/>
          <w:jc w:val="center"/>
        </w:trPr>
        <w:tc>
          <w:tcPr>
            <w:tcW w:w="806" w:type="dxa"/>
            <w:tcBorders>
              <w:top w:val="single" w:sz="4" w:space="0" w:color="auto"/>
              <w:left w:val="single" w:sz="4" w:space="0" w:color="auto"/>
            </w:tcBorders>
            <w:shd w:val="clear" w:color="auto" w:fill="FFFFFF"/>
          </w:tcPr>
          <w:p w:rsidR="00AA6AF3" w:rsidRDefault="00BA7BAD">
            <w:pPr>
              <w:pStyle w:val="a6"/>
              <w:shd w:val="clear" w:color="auto" w:fill="auto"/>
              <w:ind w:firstLine="0"/>
              <w:jc w:val="both"/>
            </w:pPr>
            <w:r>
              <w:rPr>
                <w:color w:val="171717"/>
              </w:rPr>
              <w:t>4.2.</w:t>
            </w:r>
          </w:p>
        </w:tc>
        <w:tc>
          <w:tcPr>
            <w:tcW w:w="8419" w:type="dxa"/>
            <w:tcBorders>
              <w:top w:val="single" w:sz="4" w:space="0" w:color="auto"/>
              <w:left w:val="single" w:sz="4" w:space="0" w:color="auto"/>
            </w:tcBorders>
            <w:shd w:val="clear" w:color="auto" w:fill="FFFFFF"/>
            <w:vAlign w:val="bottom"/>
          </w:tcPr>
          <w:p w:rsidR="00AA6AF3" w:rsidRDefault="00BA7BAD">
            <w:pPr>
              <w:pStyle w:val="a6"/>
              <w:shd w:val="clear" w:color="auto" w:fill="auto"/>
              <w:tabs>
                <w:tab w:val="left" w:pos="3658"/>
              </w:tabs>
              <w:ind w:firstLine="0"/>
            </w:pPr>
            <w:r>
              <w:t>Психолого-педагогические</w:t>
            </w:r>
            <w:r>
              <w:tab/>
              <w:t>условия реализации основной</w:t>
            </w:r>
          </w:p>
          <w:p w:rsidR="00AA6AF3" w:rsidRDefault="00BA7BAD">
            <w:pPr>
              <w:pStyle w:val="a6"/>
              <w:shd w:val="clear" w:color="auto" w:fill="auto"/>
              <w:ind w:firstLine="0"/>
            </w:pPr>
            <w:r>
              <w:t>образовательной программы начального общего образования</w:t>
            </w:r>
          </w:p>
        </w:tc>
        <w:tc>
          <w:tcPr>
            <w:tcW w:w="1003"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404</w:t>
            </w:r>
          </w:p>
        </w:tc>
      </w:tr>
      <w:tr w:rsidR="00AA6AF3">
        <w:trPr>
          <w:trHeight w:hRule="exact" w:val="653"/>
          <w:jc w:val="center"/>
        </w:trPr>
        <w:tc>
          <w:tcPr>
            <w:tcW w:w="806" w:type="dxa"/>
            <w:tcBorders>
              <w:top w:val="single" w:sz="4" w:space="0" w:color="auto"/>
              <w:left w:val="single" w:sz="4" w:space="0" w:color="auto"/>
            </w:tcBorders>
            <w:shd w:val="clear" w:color="auto" w:fill="FFFFFF"/>
          </w:tcPr>
          <w:p w:rsidR="00AA6AF3" w:rsidRDefault="00BA7BAD">
            <w:pPr>
              <w:pStyle w:val="a6"/>
              <w:shd w:val="clear" w:color="auto" w:fill="auto"/>
              <w:ind w:firstLine="0"/>
              <w:jc w:val="both"/>
            </w:pPr>
            <w:r>
              <w:t>4.3.</w:t>
            </w:r>
          </w:p>
        </w:tc>
        <w:tc>
          <w:tcPr>
            <w:tcW w:w="8419"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pPr>
            <w:r>
              <w:t>Финансово-экономические условия реализации образовательной программы начального общего образования</w:t>
            </w:r>
          </w:p>
        </w:tc>
        <w:tc>
          <w:tcPr>
            <w:tcW w:w="1003"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405</w:t>
            </w:r>
          </w:p>
        </w:tc>
      </w:tr>
      <w:tr w:rsidR="00AA6AF3">
        <w:trPr>
          <w:trHeight w:hRule="exact" w:val="653"/>
          <w:jc w:val="center"/>
        </w:trPr>
        <w:tc>
          <w:tcPr>
            <w:tcW w:w="806" w:type="dxa"/>
            <w:tcBorders>
              <w:top w:val="single" w:sz="4" w:space="0" w:color="auto"/>
              <w:left w:val="single" w:sz="4" w:space="0" w:color="auto"/>
            </w:tcBorders>
            <w:shd w:val="clear" w:color="auto" w:fill="FFFFFF"/>
          </w:tcPr>
          <w:p w:rsidR="00AA6AF3" w:rsidRDefault="00BA7BAD">
            <w:pPr>
              <w:pStyle w:val="a6"/>
              <w:shd w:val="clear" w:color="auto" w:fill="auto"/>
              <w:ind w:firstLine="180"/>
            </w:pPr>
            <w:r>
              <w:rPr>
                <w:color w:val="171717"/>
              </w:rPr>
              <w:t>4.4.</w:t>
            </w:r>
          </w:p>
        </w:tc>
        <w:tc>
          <w:tcPr>
            <w:tcW w:w="8419"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pPr>
            <w:r>
              <w:t>Информационно-методические условия реализации программы начального общего образования</w:t>
            </w:r>
          </w:p>
        </w:tc>
        <w:tc>
          <w:tcPr>
            <w:tcW w:w="1003"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409</w:t>
            </w:r>
          </w:p>
        </w:tc>
      </w:tr>
      <w:tr w:rsidR="00AA6AF3">
        <w:trPr>
          <w:trHeight w:hRule="exact" w:val="653"/>
          <w:jc w:val="center"/>
        </w:trPr>
        <w:tc>
          <w:tcPr>
            <w:tcW w:w="806" w:type="dxa"/>
            <w:tcBorders>
              <w:top w:val="single" w:sz="4" w:space="0" w:color="auto"/>
              <w:left w:val="single" w:sz="4" w:space="0" w:color="auto"/>
            </w:tcBorders>
            <w:shd w:val="clear" w:color="auto" w:fill="FFFFFF"/>
          </w:tcPr>
          <w:p w:rsidR="00AA6AF3" w:rsidRDefault="00BA7BAD">
            <w:pPr>
              <w:pStyle w:val="a6"/>
              <w:shd w:val="clear" w:color="auto" w:fill="auto"/>
              <w:ind w:firstLine="180"/>
            </w:pPr>
            <w:r>
              <w:rPr>
                <w:color w:val="171717"/>
              </w:rPr>
              <w:t>4.5.</w:t>
            </w:r>
          </w:p>
        </w:tc>
        <w:tc>
          <w:tcPr>
            <w:tcW w:w="8419"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pPr>
            <w:r>
              <w:t>Материально-технические условия реализации основной образовательной программы</w:t>
            </w:r>
          </w:p>
        </w:tc>
        <w:tc>
          <w:tcPr>
            <w:tcW w:w="1003"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416</w:t>
            </w:r>
          </w:p>
        </w:tc>
      </w:tr>
      <w:tr w:rsidR="00AA6AF3">
        <w:trPr>
          <w:trHeight w:hRule="exact" w:val="336"/>
          <w:jc w:val="center"/>
        </w:trPr>
        <w:tc>
          <w:tcPr>
            <w:tcW w:w="806"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180"/>
            </w:pPr>
            <w:r>
              <w:rPr>
                <w:color w:val="171717"/>
              </w:rPr>
              <w:t>4.6.</w:t>
            </w:r>
          </w:p>
        </w:tc>
        <w:tc>
          <w:tcPr>
            <w:tcW w:w="8419"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pPr>
            <w:r>
              <w:t>Механизмы достижения целевых ориентиров в системе условий</w:t>
            </w:r>
          </w:p>
        </w:tc>
        <w:tc>
          <w:tcPr>
            <w:tcW w:w="1003" w:type="dxa"/>
            <w:tcBorders>
              <w:top w:val="single" w:sz="4" w:space="0" w:color="auto"/>
              <w:left w:val="single" w:sz="4" w:space="0" w:color="auto"/>
              <w:right w:val="single" w:sz="4" w:space="0" w:color="auto"/>
            </w:tcBorders>
            <w:shd w:val="clear" w:color="auto" w:fill="FFFFFF"/>
            <w:vAlign w:val="bottom"/>
          </w:tcPr>
          <w:p w:rsidR="00AA6AF3" w:rsidRDefault="00BA7BAD">
            <w:pPr>
              <w:pStyle w:val="a6"/>
              <w:shd w:val="clear" w:color="auto" w:fill="auto"/>
              <w:ind w:firstLine="0"/>
              <w:jc w:val="center"/>
            </w:pPr>
            <w:r>
              <w:t>424</w:t>
            </w:r>
          </w:p>
        </w:tc>
      </w:tr>
      <w:tr w:rsidR="00AA6AF3">
        <w:trPr>
          <w:trHeight w:hRule="exact" w:val="341"/>
          <w:jc w:val="center"/>
        </w:trPr>
        <w:tc>
          <w:tcPr>
            <w:tcW w:w="806"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280"/>
            </w:pPr>
            <w:r>
              <w:rPr>
                <w:color w:val="171717"/>
              </w:rPr>
              <w:t>5.</w:t>
            </w:r>
          </w:p>
        </w:tc>
        <w:tc>
          <w:tcPr>
            <w:tcW w:w="8419"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Приложение 1</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AA6AF3" w:rsidRDefault="00BA7BAD">
            <w:pPr>
              <w:pStyle w:val="a6"/>
              <w:shd w:val="clear" w:color="auto" w:fill="auto"/>
              <w:ind w:firstLine="0"/>
              <w:jc w:val="center"/>
            </w:pPr>
            <w:r>
              <w:t>425</w:t>
            </w:r>
          </w:p>
        </w:tc>
      </w:tr>
    </w:tbl>
    <w:p w:rsidR="00AA6AF3" w:rsidRDefault="00BA7BAD">
      <w:pPr>
        <w:pStyle w:val="10"/>
        <w:keepNext/>
        <w:keepLines/>
        <w:shd w:val="clear" w:color="auto" w:fill="auto"/>
        <w:spacing w:after="300"/>
        <w:ind w:firstLine="0"/>
        <w:jc w:val="center"/>
      </w:pPr>
      <w:bookmarkStart w:id="1" w:name="bookmark0"/>
      <w:bookmarkStart w:id="2" w:name="bookmark1"/>
      <w:r>
        <w:lastRenderedPageBreak/>
        <w:t>ОБЩИЕ ПОЛОЖЕНИЯ</w:t>
      </w:r>
      <w:bookmarkEnd w:id="1"/>
      <w:bookmarkEnd w:id="2"/>
    </w:p>
    <w:p w:rsidR="00AA6AF3" w:rsidRDefault="00BA7BAD">
      <w:pPr>
        <w:pStyle w:val="11"/>
        <w:shd w:val="clear" w:color="auto" w:fill="auto"/>
        <w:ind w:firstLine="740"/>
        <w:jc w:val="both"/>
      </w:pPr>
      <w:r>
        <w:t>Образовательная программа начального общего образования (далее - ОП НОО) разработана в соответствии с 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rsidR="00AA6AF3" w:rsidRDefault="00BA7BAD">
      <w:pPr>
        <w:pStyle w:val="11"/>
        <w:shd w:val="clear" w:color="auto" w:fill="auto"/>
        <w:ind w:firstLine="740"/>
        <w:jc w:val="both"/>
      </w:pPr>
      <w:r>
        <w:t>Содержание ОП НОО представлено учебно-методической документацией (учебный план, календарный учебный график,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базовый объём и содержание образования уровня начальногообщего образования, планируемые результаты освоения образовательной программы.</w:t>
      </w:r>
    </w:p>
    <w:p w:rsidR="00AA6AF3" w:rsidRDefault="00BA7BAD">
      <w:pPr>
        <w:pStyle w:val="11"/>
        <w:shd w:val="clear" w:color="auto" w:fill="auto"/>
        <w:ind w:firstLine="740"/>
        <w:jc w:val="both"/>
      </w:pPr>
      <w:r>
        <w:t>Организации, осуществляющие образовательную деятельность по имеющим государственную аккредитацию образовательным программам начального общего образования, разрабатывают основную образовательную программу начального общего образования (далее соответственно - образовательная организация, ООП НОО) в соответствии с федеральным государственным образовательным стандартом начального общего образования и федеральной основной общеобразовательной программой начального общего образования (далее - ФГОС НОО). При этом содержание и планируемые результаты разработанной образовательной организацией ООП НОО должны быть не ниже соответствующих содержания и планируемых результатов ОП НОО.</w:t>
      </w:r>
    </w:p>
    <w:p w:rsidR="00AA6AF3" w:rsidRDefault="00BA7BAD">
      <w:pPr>
        <w:pStyle w:val="11"/>
        <w:shd w:val="clear" w:color="auto" w:fill="auto"/>
        <w:ind w:firstLine="740"/>
        <w:jc w:val="both"/>
      </w:pPr>
      <w:r>
        <w:t>ООП НОО МАОУ «Лицей № 27» предусматривает непосредственное применение при реализации обязательной части ООП НОО федеральных рабочих программ по учебным предметам «Русский язык», «Литературное чтение», «Окружающий мир».</w:t>
      </w:r>
    </w:p>
    <w:p w:rsidR="00AA6AF3" w:rsidRDefault="00BA7BAD">
      <w:pPr>
        <w:pStyle w:val="11"/>
        <w:shd w:val="clear" w:color="auto" w:fill="auto"/>
        <w:ind w:firstLine="720"/>
      </w:pPr>
      <w:r>
        <w:t>ОП НОО включает три раздела: целевой, содержательный, организационный.</w:t>
      </w:r>
    </w:p>
    <w:p w:rsidR="00AA6AF3" w:rsidRDefault="00BA7BAD">
      <w:pPr>
        <w:pStyle w:val="11"/>
        <w:shd w:val="clear" w:color="auto" w:fill="auto"/>
        <w:ind w:firstLine="740"/>
        <w:jc w:val="both"/>
      </w:pPr>
      <w:r>
        <w:t>Целевой раздел определяет общее назначение, цели, задачи и планируемые результаты реализации ОП НОО, а также способы определения достижения этих целей и результатов.</w:t>
      </w:r>
    </w:p>
    <w:p w:rsidR="00AA6AF3" w:rsidRDefault="00BA7BAD">
      <w:pPr>
        <w:pStyle w:val="11"/>
        <w:shd w:val="clear" w:color="auto" w:fill="auto"/>
        <w:ind w:firstLine="720"/>
        <w:jc w:val="both"/>
      </w:pPr>
      <w:r>
        <w:t>Целевой раздел ОП НОО включает:</w:t>
      </w:r>
    </w:p>
    <w:p w:rsidR="00AA6AF3" w:rsidRDefault="00BA7BAD">
      <w:pPr>
        <w:pStyle w:val="11"/>
        <w:shd w:val="clear" w:color="auto" w:fill="auto"/>
        <w:ind w:firstLine="720"/>
        <w:jc w:val="both"/>
      </w:pPr>
      <w:r>
        <w:t>пояснительную записку;</w:t>
      </w:r>
    </w:p>
    <w:p w:rsidR="00AA6AF3" w:rsidRDefault="00BA7BAD">
      <w:pPr>
        <w:pStyle w:val="11"/>
        <w:shd w:val="clear" w:color="auto" w:fill="auto"/>
        <w:ind w:firstLine="720"/>
        <w:jc w:val="both"/>
      </w:pPr>
      <w:r>
        <w:t>планируемые результаты освоения обучающимися ОП НОО;</w:t>
      </w:r>
    </w:p>
    <w:p w:rsidR="00AA6AF3" w:rsidRDefault="00BA7BAD">
      <w:pPr>
        <w:pStyle w:val="11"/>
        <w:shd w:val="clear" w:color="auto" w:fill="auto"/>
        <w:ind w:firstLine="720"/>
      </w:pPr>
      <w:r>
        <w:t>систему оценки достижения планируемых результатов освоения ОП НОО.</w:t>
      </w:r>
    </w:p>
    <w:p w:rsidR="00AA6AF3" w:rsidRDefault="00BA7BAD">
      <w:pPr>
        <w:pStyle w:val="11"/>
        <w:shd w:val="clear" w:color="auto" w:fill="auto"/>
        <w:ind w:firstLine="740"/>
        <w:jc w:val="both"/>
      </w:pPr>
      <w:r>
        <w:t>Пояснительная записка целевого раздела ОП НОО раскрывает:</w:t>
      </w:r>
    </w:p>
    <w:p w:rsidR="00AA6AF3" w:rsidRDefault="00BA7BAD">
      <w:pPr>
        <w:pStyle w:val="11"/>
        <w:shd w:val="clear" w:color="auto" w:fill="auto"/>
        <w:ind w:firstLine="740"/>
        <w:jc w:val="both"/>
      </w:pPr>
      <w:r>
        <w:t>цели реализации ОП НОО, конкретизированные в соответствии с требованиями ФГОС НОО к результатам освоения обучающимися программы начального общего образования;</w:t>
      </w:r>
    </w:p>
    <w:p w:rsidR="00AA6AF3" w:rsidRDefault="00BA7BAD">
      <w:pPr>
        <w:pStyle w:val="11"/>
        <w:shd w:val="clear" w:color="auto" w:fill="auto"/>
        <w:ind w:firstLine="740"/>
        <w:jc w:val="both"/>
      </w:pPr>
      <w:r>
        <w:t>принципы формирования и механизмы реализации ОП НОО, в том числе посредством реализации индивидуальных учебных планов;</w:t>
      </w:r>
    </w:p>
    <w:p w:rsidR="00AA6AF3" w:rsidRDefault="00BA7BAD">
      <w:pPr>
        <w:pStyle w:val="11"/>
        <w:shd w:val="clear" w:color="auto" w:fill="auto"/>
        <w:ind w:firstLine="740"/>
        <w:jc w:val="both"/>
        <w:sectPr w:rsidR="00AA6AF3">
          <w:pgSz w:w="11900" w:h="16840"/>
          <w:pgMar w:top="419" w:right="514" w:bottom="1466" w:left="1080" w:header="0" w:footer="3" w:gutter="0"/>
          <w:cols w:space="720"/>
          <w:noEndnote/>
          <w:docGrid w:linePitch="360"/>
        </w:sectPr>
      </w:pPr>
      <w:r>
        <w:t>общую характеристику ОП НОО.</w:t>
      </w:r>
    </w:p>
    <w:p w:rsidR="00AA6AF3" w:rsidRDefault="00BA7BAD">
      <w:pPr>
        <w:pStyle w:val="11"/>
        <w:shd w:val="clear" w:color="auto" w:fill="auto"/>
        <w:ind w:left="720" w:firstLine="0"/>
        <w:jc w:val="both"/>
      </w:pPr>
      <w:r>
        <w:lastRenderedPageBreak/>
        <w:t>программу формирования универсальных учебных действий у обучающихся; рабочую программу воспитания.</w:t>
      </w:r>
    </w:p>
    <w:p w:rsidR="00AA6AF3" w:rsidRDefault="00BA7BAD">
      <w:pPr>
        <w:pStyle w:val="11"/>
        <w:shd w:val="clear" w:color="auto" w:fill="auto"/>
        <w:ind w:firstLine="720"/>
        <w:jc w:val="both"/>
      </w:pPr>
      <w:r>
        <w:t>Рабочие программы учебных предметов обеспечивают достижение планируемых результатов освоения ОП НОО и разработаны на основе требований ФГОС НОО к результатам освоения программы начального общего образования.</w:t>
      </w:r>
    </w:p>
    <w:p w:rsidR="00AA6AF3" w:rsidRDefault="00BA7BAD">
      <w:pPr>
        <w:pStyle w:val="11"/>
        <w:shd w:val="clear" w:color="auto" w:fill="auto"/>
        <w:ind w:firstLine="720"/>
        <w:jc w:val="both"/>
      </w:pPr>
      <w:r>
        <w:t>Программа формирования универсальных учебных действий у обучающихся содержит:</w:t>
      </w:r>
    </w:p>
    <w:p w:rsidR="00AA6AF3" w:rsidRDefault="00BA7BAD">
      <w:pPr>
        <w:pStyle w:val="11"/>
        <w:shd w:val="clear" w:color="auto" w:fill="auto"/>
        <w:ind w:firstLine="720"/>
        <w:jc w:val="both"/>
      </w:pPr>
      <w:r>
        <w:t>описание взаимосвязи универсальных учебных действий с содержанием учебных предметов;</w:t>
      </w:r>
    </w:p>
    <w:p w:rsidR="00AA6AF3" w:rsidRDefault="00BA7BAD">
      <w:pPr>
        <w:pStyle w:val="11"/>
        <w:shd w:val="clear" w:color="auto" w:fill="auto"/>
        <w:ind w:firstLine="720"/>
        <w:jc w:val="both"/>
      </w:pPr>
      <w:r>
        <w:t>характеристики регулятивных, познавательных, коммуникативных универсальных учебных действий обучающихся.</w:t>
      </w:r>
    </w:p>
    <w:p w:rsidR="00AA6AF3" w:rsidRDefault="00BA7BAD">
      <w:pPr>
        <w:pStyle w:val="11"/>
        <w:shd w:val="clear" w:color="auto" w:fill="auto"/>
        <w:ind w:firstLine="720"/>
        <w:jc w:val="both"/>
      </w:pPr>
      <w: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rsidR="00AA6AF3" w:rsidRDefault="00BA7BAD">
      <w:pPr>
        <w:pStyle w:val="11"/>
        <w:shd w:val="clear" w:color="auto" w:fill="auto"/>
        <w:ind w:firstLine="720"/>
        <w:jc w:val="both"/>
      </w:pPr>
      <w:r>
        <w:t>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AA6AF3" w:rsidRDefault="00BA7BAD">
      <w:pPr>
        <w:pStyle w:val="11"/>
        <w:shd w:val="clear" w:color="auto" w:fill="auto"/>
        <w:ind w:firstLine="720"/>
        <w:jc w:val="both"/>
      </w:pPr>
      <w:r>
        <w:t>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начального общего образования.</w:t>
      </w:r>
    </w:p>
    <w:p w:rsidR="00AA6AF3" w:rsidRDefault="00BA7BAD">
      <w:pPr>
        <w:pStyle w:val="11"/>
        <w:shd w:val="clear" w:color="auto" w:fill="auto"/>
        <w:ind w:firstLine="720"/>
        <w:jc w:val="both"/>
      </w:pPr>
      <w:r>
        <w:t>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p>
    <w:p w:rsidR="00AA6AF3" w:rsidRDefault="00BA7BAD">
      <w:pPr>
        <w:pStyle w:val="11"/>
        <w:shd w:val="clear" w:color="auto" w:fill="auto"/>
        <w:ind w:firstLine="720"/>
        <w:jc w:val="both"/>
      </w:pPr>
      <w:r>
        <w:t>Организационный раздел ОП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включает:</w:t>
      </w:r>
    </w:p>
    <w:p w:rsidR="00AA6AF3" w:rsidRDefault="00BA7BAD">
      <w:pPr>
        <w:pStyle w:val="11"/>
        <w:shd w:val="clear" w:color="auto" w:fill="auto"/>
        <w:ind w:firstLine="720"/>
        <w:jc w:val="both"/>
      </w:pPr>
      <w:r>
        <w:t>учебный план;</w:t>
      </w:r>
    </w:p>
    <w:p w:rsidR="00AA6AF3" w:rsidRDefault="00BA7BAD">
      <w:pPr>
        <w:pStyle w:val="11"/>
        <w:shd w:val="clear" w:color="auto" w:fill="auto"/>
        <w:ind w:firstLine="720"/>
        <w:jc w:val="both"/>
      </w:pPr>
      <w:r>
        <w:t>календарный учебный график;</w:t>
      </w:r>
    </w:p>
    <w:p w:rsidR="00AA6AF3" w:rsidRDefault="00BA7BAD">
      <w:pPr>
        <w:pStyle w:val="11"/>
        <w:shd w:val="clear" w:color="auto" w:fill="auto"/>
        <w:ind w:firstLine="720"/>
        <w:jc w:val="both"/>
      </w:pPr>
      <w:r>
        <w:t>план внеурочной деятельности;</w:t>
      </w:r>
    </w:p>
    <w:p w:rsidR="00AA6AF3" w:rsidRDefault="00BA7BAD">
      <w:pPr>
        <w:pStyle w:val="11"/>
        <w:shd w:val="clear" w:color="auto" w:fill="auto"/>
        <w:ind w:firstLine="720"/>
        <w:jc w:val="both"/>
        <w:sectPr w:rsidR="00AA6AF3">
          <w:pgSz w:w="11900" w:h="16840"/>
          <w:pgMar w:top="2667" w:right="511" w:bottom="1649" w:left="1084" w:header="0" w:footer="3" w:gutter="0"/>
          <w:cols w:space="720"/>
          <w:noEndnote/>
          <w:docGrid w:linePitch="360"/>
        </w:sectPr>
      </w:pPr>
      <w: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w:t>
      </w:r>
      <w:r>
        <w:lastRenderedPageBreak/>
        <w:t>принимает участие в учебном году или периоде обучения.</w:t>
      </w:r>
    </w:p>
    <w:p w:rsidR="00AA6AF3" w:rsidRDefault="00BA7BAD">
      <w:pPr>
        <w:pStyle w:val="11"/>
        <w:numPr>
          <w:ilvl w:val="0"/>
          <w:numId w:val="1"/>
        </w:numPr>
        <w:shd w:val="clear" w:color="auto" w:fill="auto"/>
        <w:tabs>
          <w:tab w:val="left" w:pos="369"/>
        </w:tabs>
        <w:spacing w:after="320"/>
        <w:ind w:firstLine="0"/>
        <w:jc w:val="center"/>
      </w:pPr>
      <w:r>
        <w:rPr>
          <w:b/>
          <w:bCs/>
        </w:rPr>
        <w:lastRenderedPageBreak/>
        <w:t>ЦЕЛЕВОЙ РАЗДЕЛ ОП НОО</w:t>
      </w:r>
    </w:p>
    <w:p w:rsidR="00AA6AF3" w:rsidRDefault="00BA7BAD">
      <w:pPr>
        <w:pStyle w:val="11"/>
        <w:numPr>
          <w:ilvl w:val="1"/>
          <w:numId w:val="1"/>
        </w:numPr>
        <w:shd w:val="clear" w:color="auto" w:fill="auto"/>
        <w:ind w:firstLine="720"/>
        <w:jc w:val="both"/>
      </w:pPr>
      <w:r>
        <w:rPr>
          <w:b/>
          <w:bCs/>
        </w:rPr>
        <w:t>Пояснительная записка.</w:t>
      </w:r>
    </w:p>
    <w:p w:rsidR="00AA6AF3" w:rsidRDefault="00BA7BAD">
      <w:pPr>
        <w:pStyle w:val="11"/>
        <w:shd w:val="clear" w:color="auto" w:fill="auto"/>
        <w:ind w:firstLine="720"/>
        <w:jc w:val="both"/>
      </w:pPr>
      <w:r>
        <w:t>ОП НОО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AA6AF3" w:rsidRDefault="00BA7BAD">
      <w:pPr>
        <w:pStyle w:val="11"/>
        <w:shd w:val="clear" w:color="auto" w:fill="auto"/>
        <w:ind w:firstLine="720"/>
        <w:jc w:val="both"/>
      </w:pPr>
      <w:r>
        <w:t>Целями реализации ОП НОО являются:</w:t>
      </w:r>
    </w:p>
    <w:p w:rsidR="00AA6AF3" w:rsidRDefault="00BA7BAD">
      <w:pPr>
        <w:pStyle w:val="11"/>
        <w:shd w:val="clear" w:color="auto" w:fill="auto"/>
        <w:ind w:firstLine="720"/>
        <w:jc w:val="both"/>
      </w:pPr>
      <w: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AA6AF3" w:rsidRDefault="00BA7BAD">
      <w:pPr>
        <w:pStyle w:val="11"/>
        <w:shd w:val="clear" w:color="auto" w:fill="auto"/>
        <w:ind w:firstLine="720"/>
        <w:jc w:val="both"/>
      </w:pPr>
      <w:r>
        <w:t>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процесса;</w:t>
      </w:r>
    </w:p>
    <w:p w:rsidR="00AA6AF3" w:rsidRDefault="00BA7BAD">
      <w:pPr>
        <w:pStyle w:val="11"/>
        <w:shd w:val="clear" w:color="auto" w:fill="auto"/>
        <w:ind w:firstLine="720"/>
        <w:jc w:val="both"/>
      </w:pPr>
      <w:r>
        <w:t>организация образовательного процесса с учётом целей, содержания и планируемых результатов начального общего образования, отражённых в ФГОС НОО;</w:t>
      </w:r>
    </w:p>
    <w:p w:rsidR="00AA6AF3" w:rsidRDefault="00BA7BAD">
      <w:pPr>
        <w:pStyle w:val="11"/>
        <w:shd w:val="clear" w:color="auto" w:fill="auto"/>
        <w:ind w:firstLine="720"/>
        <w:jc w:val="both"/>
      </w:pPr>
      <w:r>
        <w:t>создание условий для свободного развития каждого обучающегося с учётом его потребностей, возможностей и стремления к самореализации;</w:t>
      </w:r>
    </w:p>
    <w:p w:rsidR="00AA6AF3" w:rsidRDefault="00BA7BAD">
      <w:pPr>
        <w:pStyle w:val="11"/>
        <w:shd w:val="clear" w:color="auto" w:fill="auto"/>
        <w:ind w:firstLine="720"/>
        <w:jc w:val="both"/>
      </w:pPr>
      <w: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w:t>
      </w:r>
    </w:p>
    <w:p w:rsidR="00AA6AF3" w:rsidRDefault="00BA7BAD">
      <w:pPr>
        <w:pStyle w:val="11"/>
        <w:shd w:val="clear" w:color="auto" w:fill="auto"/>
        <w:ind w:firstLine="720"/>
        <w:jc w:val="both"/>
      </w:pPr>
      <w:r>
        <w:t>Достижение поставленных целей реализации ОП НОО предусматривает решение следующих основных задач:</w:t>
      </w:r>
    </w:p>
    <w:p w:rsidR="00AA6AF3" w:rsidRDefault="00BA7BAD">
      <w:pPr>
        <w:pStyle w:val="11"/>
        <w:shd w:val="clear" w:color="auto" w:fill="auto"/>
        <w:ind w:firstLine="720"/>
        <w:jc w:val="both"/>
      </w:pPr>
      <w:r>
        <w:t>формирование общей культуры, гражданско-патриотическое, духовно</w:t>
      </w:r>
      <w:r>
        <w:softHyphen/>
        <w:t>нравственное воспитание, интеллектуальное развитие, становление творческих способностей, сохранение и укрепление здоровья;</w:t>
      </w:r>
    </w:p>
    <w:p w:rsidR="00AA6AF3" w:rsidRDefault="00BA7BAD">
      <w:pPr>
        <w:pStyle w:val="11"/>
        <w:shd w:val="clear" w:color="auto" w:fill="auto"/>
        <w:ind w:firstLine="720"/>
        <w:jc w:val="both"/>
      </w:pPr>
      <w:r>
        <w:t>обеспечение планируемых результатов по освоению обучающимися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AA6AF3" w:rsidRDefault="00BA7BAD">
      <w:pPr>
        <w:pStyle w:val="11"/>
        <w:shd w:val="clear" w:color="auto" w:fill="auto"/>
        <w:ind w:firstLine="720"/>
        <w:jc w:val="both"/>
      </w:pPr>
      <w:r>
        <w:t>становление и развитие личности в ее индивидуальности, самобытности, уникальности и неповторимости;</w:t>
      </w:r>
    </w:p>
    <w:p w:rsidR="00AA6AF3" w:rsidRDefault="00BA7BAD">
      <w:pPr>
        <w:pStyle w:val="11"/>
        <w:shd w:val="clear" w:color="auto" w:fill="auto"/>
        <w:ind w:firstLine="720"/>
        <w:jc w:val="both"/>
      </w:pPr>
      <w:r>
        <w:t>достижение планируемых результатов освоения ОП НОО всеми обучающимися, в том числе обучающимися с ограниченными возможностями здоровья (далее - обучающиеся с ОВЗ);</w:t>
      </w:r>
    </w:p>
    <w:p w:rsidR="00AA6AF3" w:rsidRDefault="00BA7BAD">
      <w:pPr>
        <w:pStyle w:val="11"/>
        <w:shd w:val="clear" w:color="auto" w:fill="auto"/>
        <w:ind w:firstLine="720"/>
        <w:jc w:val="both"/>
      </w:pPr>
      <w:r>
        <w:t>обеспечение доступности получения качественного начального общего образования;</w:t>
      </w:r>
    </w:p>
    <w:p w:rsidR="00AA6AF3" w:rsidRDefault="00BA7BAD">
      <w:pPr>
        <w:pStyle w:val="11"/>
        <w:shd w:val="clear" w:color="auto" w:fill="auto"/>
        <w:spacing w:after="160"/>
        <w:ind w:firstLine="720"/>
        <w:jc w:val="both"/>
        <w:sectPr w:rsidR="00AA6AF3">
          <w:pgSz w:w="11900" w:h="16840"/>
          <w:pgMar w:top="1304" w:right="511" w:bottom="1304" w:left="1084" w:header="0" w:footer="3" w:gutter="0"/>
          <w:cols w:space="720"/>
          <w:noEndnote/>
          <w:docGrid w:linePitch="360"/>
        </w:sectPr>
      </w:pPr>
      <w:r>
        <w:t>выявление и развитие способностей обучающихся, в том числе лиц,</w:t>
      </w:r>
    </w:p>
    <w:p w:rsidR="00AA6AF3" w:rsidRDefault="00BA7BAD">
      <w:pPr>
        <w:pStyle w:val="11"/>
        <w:shd w:val="clear" w:color="auto" w:fill="auto"/>
        <w:ind w:firstLine="720"/>
        <w:jc w:val="both"/>
      </w:pPr>
      <w:r>
        <w:lastRenderedPageBreak/>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AA6AF3" w:rsidRDefault="00BA7BAD">
      <w:pPr>
        <w:pStyle w:val="11"/>
        <w:shd w:val="clear" w:color="auto" w:fill="auto"/>
        <w:ind w:firstLine="720"/>
        <w:jc w:val="both"/>
      </w:pPr>
      <w:r>
        <w:t>ОП НОО учитывает следующие принципы:</w:t>
      </w:r>
    </w:p>
    <w:p w:rsidR="00AA6AF3" w:rsidRDefault="00BA7BAD">
      <w:pPr>
        <w:pStyle w:val="11"/>
        <w:numPr>
          <w:ilvl w:val="0"/>
          <w:numId w:val="2"/>
        </w:numPr>
        <w:shd w:val="clear" w:color="auto" w:fill="auto"/>
        <w:tabs>
          <w:tab w:val="left" w:pos="1076"/>
        </w:tabs>
        <w:ind w:firstLine="720"/>
        <w:jc w:val="both"/>
      </w:pPr>
      <w:r>
        <w:t>принцип учета ФГОС НОО: ОП НОО базируется на требованиях, предъявляемых ФГОС НОО к целям, содержанию, планируемым результатам и условиям обучения на уровне начального общего образования;</w:t>
      </w:r>
    </w:p>
    <w:p w:rsidR="00AA6AF3" w:rsidRDefault="00BA7BAD">
      <w:pPr>
        <w:pStyle w:val="11"/>
        <w:numPr>
          <w:ilvl w:val="0"/>
          <w:numId w:val="2"/>
        </w:numPr>
        <w:shd w:val="clear" w:color="auto" w:fill="auto"/>
        <w:tabs>
          <w:tab w:val="left" w:pos="1076"/>
        </w:tabs>
        <w:ind w:firstLine="720"/>
        <w:jc w:val="both"/>
      </w:pPr>
      <w:r>
        <w:t>принцип учета языка обучения: с учетом условий функционирования образовательной организации 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AA6AF3" w:rsidRDefault="00BA7BAD">
      <w:pPr>
        <w:pStyle w:val="11"/>
        <w:numPr>
          <w:ilvl w:val="0"/>
          <w:numId w:val="2"/>
        </w:numPr>
        <w:shd w:val="clear" w:color="auto" w:fill="auto"/>
        <w:tabs>
          <w:tab w:val="left" w:pos="1076"/>
        </w:tabs>
        <w:ind w:firstLine="720"/>
        <w:jc w:val="both"/>
      </w:pPr>
      <w:r>
        <w:t>принцип учета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AA6AF3" w:rsidRDefault="00BA7BAD">
      <w:pPr>
        <w:pStyle w:val="11"/>
        <w:numPr>
          <w:ilvl w:val="0"/>
          <w:numId w:val="2"/>
        </w:numPr>
        <w:shd w:val="clear" w:color="auto" w:fill="auto"/>
        <w:tabs>
          <w:tab w:val="left" w:pos="1076"/>
        </w:tabs>
        <w:ind w:firstLine="720"/>
        <w:jc w:val="both"/>
      </w:pPr>
      <w:r>
        <w:t>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AA6AF3" w:rsidRDefault="00BA7BAD">
      <w:pPr>
        <w:pStyle w:val="11"/>
        <w:numPr>
          <w:ilvl w:val="0"/>
          <w:numId w:val="2"/>
        </w:numPr>
        <w:shd w:val="clear" w:color="auto" w:fill="auto"/>
        <w:tabs>
          <w:tab w:val="left" w:pos="1076"/>
        </w:tabs>
        <w:ind w:firstLine="720"/>
        <w:jc w:val="both"/>
      </w:pPr>
      <w:r>
        <w:t>принцип преемственности и перспективности: программа обеспечивает связь и динамику в формировании знаний, умений и способов деятельности, а также успешную адаптацию обучающихся к обучению по образовательным программам начального общего образования, единые подходы между их обучением и развитием на уровнях начального общего и основного общего образования;</w:t>
      </w:r>
    </w:p>
    <w:p w:rsidR="00AA6AF3" w:rsidRDefault="00BA7BAD">
      <w:pPr>
        <w:pStyle w:val="11"/>
        <w:numPr>
          <w:ilvl w:val="0"/>
          <w:numId w:val="2"/>
        </w:numPr>
        <w:shd w:val="clear" w:color="auto" w:fill="auto"/>
        <w:tabs>
          <w:tab w:val="left" w:pos="1071"/>
        </w:tabs>
        <w:ind w:firstLine="720"/>
        <w:jc w:val="both"/>
      </w:pPr>
      <w:r>
        <w:t>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AA6AF3" w:rsidRDefault="00BA7BAD">
      <w:pPr>
        <w:pStyle w:val="11"/>
        <w:numPr>
          <w:ilvl w:val="0"/>
          <w:numId w:val="2"/>
        </w:numPr>
        <w:shd w:val="clear" w:color="auto" w:fill="auto"/>
        <w:tabs>
          <w:tab w:val="left" w:pos="1076"/>
        </w:tabs>
        <w:ind w:firstLine="720"/>
        <w:jc w:val="both"/>
        <w:sectPr w:rsidR="00AA6AF3">
          <w:pgSz w:w="11900" w:h="16840"/>
          <w:pgMar w:top="2672" w:right="511" w:bottom="1323" w:left="1084" w:header="0" w:footer="3" w:gutter="0"/>
          <w:cols w:space="720"/>
          <w:noEndnote/>
          <w:docGrid w:linePitch="360"/>
        </w:sectPr>
      </w:pPr>
      <w: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w:t>
      </w:r>
    </w:p>
    <w:p w:rsidR="00AA6AF3" w:rsidRDefault="00BA7BAD">
      <w:pPr>
        <w:pStyle w:val="11"/>
        <w:shd w:val="clear" w:color="auto" w:fill="auto"/>
        <w:ind w:firstLine="0"/>
        <w:jc w:val="both"/>
      </w:pPr>
      <w:r>
        <w:lastRenderedPageBreak/>
        <w:t>Российской Федерации 29 января 2021 г., регистрационный № 62296), с изменениями, внесенными 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 72558),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AA6AF3" w:rsidRDefault="00BA7BAD">
      <w:pPr>
        <w:pStyle w:val="11"/>
        <w:shd w:val="clear" w:color="auto" w:fill="auto"/>
        <w:tabs>
          <w:tab w:val="left" w:pos="8770"/>
        </w:tabs>
        <w:ind w:firstLine="720"/>
        <w:jc w:val="both"/>
      </w:pPr>
      <w:r>
        <w:t>ОП НОО учитывает возрастные и психологические особенности обучающихся. Наиболее адаптивным сроком освоения ООП НОО является четыре года. Общий объем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w:t>
      </w:r>
      <w:r>
        <w:tab/>
        <w:t>Санитарно</w:t>
      </w:r>
      <w:r>
        <w:softHyphen/>
      </w:r>
    </w:p>
    <w:p w:rsidR="00AA6AF3" w:rsidRDefault="00BA7BAD">
      <w:pPr>
        <w:pStyle w:val="11"/>
        <w:shd w:val="clear" w:color="auto" w:fill="auto"/>
        <w:ind w:firstLine="0"/>
        <w:jc w:val="both"/>
      </w:pPr>
      <w:r>
        <w:t>эпидемиологическими требованиями.</w:t>
      </w:r>
    </w:p>
    <w:p w:rsidR="00AA6AF3" w:rsidRDefault="00BA7BAD">
      <w:pPr>
        <w:pStyle w:val="11"/>
        <w:shd w:val="clear" w:color="auto" w:fill="auto"/>
        <w:ind w:firstLine="720"/>
        <w:jc w:val="both"/>
      </w:pPr>
      <w: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При формировании индивидуальных учебных планов, в том числе для ускоренного обучения, объем дневной и недельной учебной нагрузки, организация учебных и внеурочных мероприятий, расписание занятий, объем домашних заданий должны соответствовать требованиям, предусмотренным Гигиеническими нормативами и Санитарно-эпидемиологическими требованиями.</w:t>
      </w:r>
    </w:p>
    <w:p w:rsidR="00AA6AF3" w:rsidRDefault="00BA7BAD">
      <w:pPr>
        <w:pStyle w:val="10"/>
        <w:keepNext/>
        <w:keepLines/>
        <w:numPr>
          <w:ilvl w:val="1"/>
          <w:numId w:val="1"/>
        </w:numPr>
        <w:shd w:val="clear" w:color="auto" w:fill="auto"/>
        <w:tabs>
          <w:tab w:val="left" w:pos="1282"/>
        </w:tabs>
        <w:spacing w:after="0"/>
        <w:ind w:firstLine="720"/>
        <w:jc w:val="both"/>
      </w:pPr>
      <w:bookmarkStart w:id="3" w:name="bookmark2"/>
      <w:bookmarkStart w:id="4" w:name="bookmark3"/>
      <w:r>
        <w:t>Планируемые результаты освоения обучающимися программы НОО</w:t>
      </w:r>
      <w:bookmarkEnd w:id="3"/>
      <w:bookmarkEnd w:id="4"/>
    </w:p>
    <w:p w:rsidR="00AA6AF3" w:rsidRDefault="00BA7BAD">
      <w:pPr>
        <w:pStyle w:val="11"/>
        <w:shd w:val="clear" w:color="auto" w:fill="auto"/>
        <w:ind w:firstLine="720"/>
        <w:jc w:val="both"/>
      </w:pPr>
      <w:r>
        <w:t>Планируемые результаты освоения 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rsidR="00AA6AF3" w:rsidRDefault="00BA7BAD">
      <w:pPr>
        <w:pStyle w:val="11"/>
        <w:shd w:val="clear" w:color="auto" w:fill="auto"/>
        <w:ind w:firstLine="720"/>
        <w:jc w:val="both"/>
      </w:pPr>
      <w:r>
        <w:t>Личностные результаты освоения 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A6AF3" w:rsidRDefault="00BA7BAD">
      <w:pPr>
        <w:pStyle w:val="11"/>
        <w:shd w:val="clear" w:color="auto" w:fill="auto"/>
        <w:ind w:firstLine="720"/>
        <w:jc w:val="both"/>
        <w:sectPr w:rsidR="00AA6AF3">
          <w:pgSz w:w="11900" w:h="16840"/>
          <w:pgMar w:top="1294" w:right="506" w:bottom="1123" w:left="1084" w:header="0" w:footer="3" w:gutter="0"/>
          <w:cols w:space="720"/>
          <w:noEndnote/>
          <w:docGrid w:linePitch="360"/>
        </w:sectPr>
      </w:pPr>
      <w:r>
        <w:t>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w:t>
      </w:r>
    </w:p>
    <w:p w:rsidR="00AA6AF3" w:rsidRDefault="00BA7BAD">
      <w:pPr>
        <w:pStyle w:val="11"/>
        <w:shd w:val="clear" w:color="auto" w:fill="auto"/>
        <w:ind w:firstLine="740"/>
        <w:jc w:val="both"/>
      </w:pPr>
      <w:r>
        <w:lastRenderedPageBreak/>
        <w:t>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AA6AF3" w:rsidRDefault="00BA7BAD">
      <w:pPr>
        <w:pStyle w:val="11"/>
        <w:shd w:val="clear" w:color="auto" w:fill="auto"/>
        <w:ind w:firstLine="740"/>
        <w:jc w:val="both"/>
      </w:pPr>
      <w: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w:t>
      </w:r>
    </w:p>
    <w:p w:rsidR="00AA6AF3" w:rsidRDefault="00BA7BAD">
      <w:pPr>
        <w:pStyle w:val="11"/>
        <w:shd w:val="clear" w:color="auto" w:fill="auto"/>
        <w:ind w:firstLine="740"/>
        <w:jc w:val="both"/>
      </w:pPr>
      <w: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ОП НОО и обеспечение эффективной обратной связи, позволяющей осуществлять управление образовательным процессом.</w:t>
      </w:r>
    </w:p>
    <w:p w:rsidR="00AA6AF3" w:rsidRDefault="00BA7BAD">
      <w:pPr>
        <w:pStyle w:val="11"/>
        <w:shd w:val="clear" w:color="auto" w:fill="auto"/>
        <w:ind w:firstLine="740"/>
        <w:jc w:val="both"/>
      </w:pPr>
      <w:r>
        <w:t>Основными направлениями и целями оценочной деятельности в образовательной организации являются:</w:t>
      </w:r>
    </w:p>
    <w:p w:rsidR="00AA6AF3" w:rsidRDefault="00BA7BAD">
      <w:pPr>
        <w:pStyle w:val="11"/>
        <w:shd w:val="clear" w:color="auto" w:fill="auto"/>
        <w:ind w:firstLine="740"/>
        <w:jc w:val="both"/>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AA6AF3" w:rsidRDefault="00BA7BAD">
      <w:pPr>
        <w:pStyle w:val="11"/>
        <w:shd w:val="clear" w:color="auto" w:fill="auto"/>
        <w:ind w:firstLine="740"/>
        <w:jc w:val="both"/>
      </w:pPr>
      <w:r>
        <w:t>оценка результатов деятельности педагогических работников как основа аттестационных процедур;</w:t>
      </w:r>
    </w:p>
    <w:p w:rsidR="00AA6AF3" w:rsidRDefault="00BA7BAD">
      <w:pPr>
        <w:pStyle w:val="11"/>
        <w:shd w:val="clear" w:color="auto" w:fill="auto"/>
        <w:ind w:firstLine="740"/>
        <w:jc w:val="both"/>
      </w:pPr>
      <w:r>
        <w:t>оценка результатов деятельности образовательной организации как основа аккредитационных процедур.</w:t>
      </w:r>
    </w:p>
    <w:p w:rsidR="00AA6AF3" w:rsidRDefault="00BA7BAD">
      <w:pPr>
        <w:pStyle w:val="11"/>
        <w:shd w:val="clear" w:color="auto" w:fill="auto"/>
        <w:ind w:firstLine="740"/>
        <w:jc w:val="both"/>
      </w:pPr>
      <w:r>
        <w:t>Основным объектом системы оценки, её содержательной и критериальной базой выступают требования ФГОС НОО, которые конкретизируются в планируемых результатах освоения обучающимися ФОП НОО.</w:t>
      </w:r>
    </w:p>
    <w:p w:rsidR="00AA6AF3" w:rsidRDefault="00BA7BAD">
      <w:pPr>
        <w:pStyle w:val="11"/>
        <w:shd w:val="clear" w:color="auto" w:fill="auto"/>
        <w:ind w:firstLine="740"/>
        <w:jc w:val="both"/>
      </w:pPr>
      <w:r>
        <w:t>Система оценки включает процедуры внутренней и внешней оценки.</w:t>
      </w:r>
    </w:p>
    <w:p w:rsidR="00AA6AF3" w:rsidRDefault="00BA7BAD">
      <w:pPr>
        <w:pStyle w:val="11"/>
        <w:shd w:val="clear" w:color="auto" w:fill="auto"/>
        <w:ind w:firstLine="740"/>
        <w:jc w:val="both"/>
      </w:pPr>
      <w:r>
        <w:t>Внутренняя оценка включает:</w:t>
      </w:r>
    </w:p>
    <w:p w:rsidR="00AA6AF3" w:rsidRDefault="00BA7BAD">
      <w:pPr>
        <w:pStyle w:val="11"/>
        <w:shd w:val="clear" w:color="auto" w:fill="auto"/>
        <w:ind w:firstLine="740"/>
        <w:jc w:val="both"/>
      </w:pPr>
      <w:r>
        <w:t>стартовую диагностику;</w:t>
      </w:r>
    </w:p>
    <w:p w:rsidR="00AA6AF3" w:rsidRDefault="00BA7BAD">
      <w:pPr>
        <w:pStyle w:val="11"/>
        <w:shd w:val="clear" w:color="auto" w:fill="auto"/>
        <w:ind w:firstLine="740"/>
        <w:jc w:val="both"/>
      </w:pPr>
      <w:r>
        <w:t>текущую и тематическую оценки;</w:t>
      </w:r>
    </w:p>
    <w:p w:rsidR="00AA6AF3" w:rsidRDefault="00BA7BAD">
      <w:pPr>
        <w:pStyle w:val="11"/>
        <w:shd w:val="clear" w:color="auto" w:fill="auto"/>
        <w:ind w:firstLine="740"/>
        <w:jc w:val="both"/>
      </w:pPr>
      <w:r>
        <w:t>итоговую оценку;</w:t>
      </w:r>
    </w:p>
    <w:p w:rsidR="00AA6AF3" w:rsidRDefault="00BA7BAD">
      <w:pPr>
        <w:pStyle w:val="11"/>
        <w:shd w:val="clear" w:color="auto" w:fill="auto"/>
        <w:ind w:firstLine="740"/>
        <w:jc w:val="both"/>
      </w:pPr>
      <w:r>
        <w:t>промежуточную аттестацию;</w:t>
      </w:r>
    </w:p>
    <w:p w:rsidR="00AA6AF3" w:rsidRDefault="00BA7BAD">
      <w:pPr>
        <w:pStyle w:val="11"/>
        <w:shd w:val="clear" w:color="auto" w:fill="auto"/>
        <w:ind w:firstLine="740"/>
        <w:jc w:val="both"/>
      </w:pPr>
      <w:r>
        <w:t>психолого-педагогическое наблюдение;</w:t>
      </w:r>
    </w:p>
    <w:p w:rsidR="00AA6AF3" w:rsidRDefault="00BA7BAD">
      <w:pPr>
        <w:pStyle w:val="11"/>
        <w:shd w:val="clear" w:color="auto" w:fill="auto"/>
        <w:ind w:firstLine="720"/>
        <w:jc w:val="both"/>
      </w:pPr>
      <w:r>
        <w:t>внутренний мониторинг образовательных достижений обучающихся.</w:t>
      </w:r>
    </w:p>
    <w:p w:rsidR="00AA6AF3" w:rsidRDefault="00BA7BAD">
      <w:pPr>
        <w:pStyle w:val="11"/>
        <w:shd w:val="clear" w:color="auto" w:fill="auto"/>
        <w:ind w:firstLine="720"/>
        <w:jc w:val="both"/>
      </w:pPr>
      <w:r>
        <w:t>Внешняя оценка включает:</w:t>
      </w:r>
    </w:p>
    <w:p w:rsidR="00AA6AF3" w:rsidRDefault="00BA7BAD">
      <w:pPr>
        <w:pStyle w:val="11"/>
        <w:shd w:val="clear" w:color="auto" w:fill="auto"/>
        <w:ind w:firstLine="720"/>
        <w:jc w:val="both"/>
      </w:pPr>
      <w:r>
        <w:t>независимую оценку качества подготовки обучающихся;</w:t>
      </w:r>
    </w:p>
    <w:p w:rsidR="00AA6AF3" w:rsidRDefault="00BA7BAD">
      <w:pPr>
        <w:pStyle w:val="11"/>
        <w:shd w:val="clear" w:color="auto" w:fill="auto"/>
        <w:ind w:firstLine="720"/>
        <w:jc w:val="both"/>
        <w:sectPr w:rsidR="00AA6AF3">
          <w:pgSz w:w="11900" w:h="16840"/>
          <w:pgMar w:top="2994" w:right="511" w:bottom="1002" w:left="1084" w:header="0" w:footer="3" w:gutter="0"/>
          <w:cols w:space="720"/>
          <w:noEndnote/>
          <w:docGrid w:linePitch="360"/>
        </w:sectPr>
      </w:pPr>
      <w:r>
        <w:lastRenderedPageBreak/>
        <w:t>итоговую аттестацию.</w:t>
      </w:r>
    </w:p>
    <w:p w:rsidR="00AA6AF3" w:rsidRDefault="00BA7BAD">
      <w:pPr>
        <w:pStyle w:val="11"/>
        <w:shd w:val="clear" w:color="auto" w:fill="auto"/>
        <w:ind w:firstLine="720"/>
        <w:jc w:val="both"/>
      </w:pPr>
      <w:r>
        <w:lastRenderedPageBreak/>
        <w:t>Системно-деятельностный подход к оценке образовательных достижений обучающихся проявляется в оценке способности обучающихся к решению учебно</w:t>
      </w:r>
      <w:r>
        <w:softHyphen/>
        <w:t>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AA6AF3" w:rsidRDefault="00BA7BAD">
      <w:pPr>
        <w:pStyle w:val="11"/>
        <w:shd w:val="clear" w:color="auto" w:fill="auto"/>
        <w:ind w:firstLine="720"/>
        <w:jc w:val="both"/>
      </w:pPr>
      <w:r>
        <w:t>Уровневый подход к оценке образовательных достижений обучающихся служит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AA6AF3" w:rsidRDefault="00BA7BAD">
      <w:pPr>
        <w:pStyle w:val="11"/>
        <w:shd w:val="clear" w:color="auto" w:fill="auto"/>
        <w:ind w:firstLine="800"/>
        <w:jc w:val="both"/>
      </w:pPr>
      <w:r>
        <w:t>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rsidR="00AA6AF3" w:rsidRDefault="00BA7BAD">
      <w:pPr>
        <w:pStyle w:val="11"/>
        <w:shd w:val="clear" w:color="auto" w:fill="auto"/>
        <w:ind w:firstLine="800"/>
        <w:jc w:val="both"/>
      </w:pPr>
      <w:r>
        <w:t>Комплексный подход к оценке образовательных достижений реализуется через:</w:t>
      </w:r>
    </w:p>
    <w:p w:rsidR="00AA6AF3" w:rsidRDefault="00BA7BAD">
      <w:pPr>
        <w:pStyle w:val="11"/>
        <w:shd w:val="clear" w:color="auto" w:fill="auto"/>
        <w:ind w:firstLine="720"/>
        <w:jc w:val="both"/>
      </w:pPr>
      <w:r>
        <w:t>оценку предметных и метапредметных результатов;</w:t>
      </w:r>
    </w:p>
    <w:p w:rsidR="00AA6AF3" w:rsidRDefault="00BA7BAD">
      <w:pPr>
        <w:pStyle w:val="11"/>
        <w:shd w:val="clear" w:color="auto" w:fill="auto"/>
        <w:ind w:firstLine="720"/>
        <w:jc w:val="both"/>
      </w:pPr>
      <w: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другие) для интерпретации полученных результатов в целях управления качеством образования;</w:t>
      </w:r>
    </w:p>
    <w:p w:rsidR="00AA6AF3" w:rsidRDefault="00BA7BAD">
      <w:pPr>
        <w:pStyle w:val="11"/>
        <w:shd w:val="clear" w:color="auto" w:fill="auto"/>
        <w:ind w:firstLine="720"/>
        <w:jc w:val="both"/>
      </w:pPr>
      <w:r>
        <w:t>использование разнообразных методов и форм оценки, взаимно дополняющих друг друга, в том числе оценок творческих работ, наблюдения;</w:t>
      </w:r>
    </w:p>
    <w:p w:rsidR="00AA6AF3" w:rsidRDefault="00BA7BAD">
      <w:pPr>
        <w:pStyle w:val="11"/>
        <w:shd w:val="clear" w:color="auto" w:fill="auto"/>
        <w:ind w:firstLine="720"/>
        <w:jc w:val="both"/>
      </w:pPr>
      <w: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AA6AF3" w:rsidRDefault="00BA7BAD">
      <w:pPr>
        <w:pStyle w:val="11"/>
        <w:shd w:val="clear" w:color="auto" w:fill="auto"/>
        <w:ind w:firstLine="720"/>
        <w:jc w:val="both"/>
      </w:pPr>
      <w:r>
        <w:t>использование мониторинга динамических показателей освоения умений и знаний, в том числе формируемых с использованием информационно</w:t>
      </w:r>
      <w:r>
        <w:softHyphen/>
        <w:t>коммуникационных (цифровых) технологий.</w:t>
      </w:r>
    </w:p>
    <w:p w:rsidR="00AA6AF3" w:rsidRDefault="00BA7BAD">
      <w:pPr>
        <w:pStyle w:val="11"/>
        <w:shd w:val="clear" w:color="auto" w:fill="auto"/>
        <w:ind w:firstLine="720"/>
        <w:jc w:val="both"/>
      </w:pPr>
      <w:r>
        <w:t>Целью оценки личностных достижений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w:t>
      </w:r>
    </w:p>
    <w:p w:rsidR="00AA6AF3" w:rsidRDefault="00BA7BAD">
      <w:pPr>
        <w:pStyle w:val="11"/>
        <w:shd w:val="clear" w:color="auto" w:fill="auto"/>
        <w:ind w:firstLine="720"/>
        <w:jc w:val="both"/>
      </w:pPr>
      <w:r>
        <w:t>При оценке личностных результатов необходимо соблюдение этических норм и правил взаимодействия с обучающимся с учетом его индивидуально</w:t>
      </w:r>
      <w:r>
        <w:softHyphen/>
        <w:t>психологических особенностей развития.</w:t>
      </w:r>
    </w:p>
    <w:p w:rsidR="00AA6AF3" w:rsidRDefault="00BA7BAD">
      <w:pPr>
        <w:pStyle w:val="11"/>
        <w:shd w:val="clear" w:color="auto" w:fill="auto"/>
        <w:ind w:firstLine="720"/>
        <w:jc w:val="both"/>
      </w:pPr>
      <w:r>
        <w:t xml:space="preserve">Личностные достижения обучающихся, освоивших ОП НОО, включают две </w:t>
      </w:r>
      <w:r>
        <w:lastRenderedPageBreak/>
        <w:t>группы результатов:</w:t>
      </w:r>
    </w:p>
    <w:p w:rsidR="00AA6AF3" w:rsidRDefault="00BA7BAD">
      <w:pPr>
        <w:pStyle w:val="11"/>
        <w:shd w:val="clear" w:color="auto" w:fill="auto"/>
        <w:ind w:firstLine="720"/>
        <w:jc w:val="both"/>
      </w:pPr>
      <w:r>
        <w:t>Учитывая особенности групп личностных результатов, учитель может осуществлять оценку только следующих качеств:</w:t>
      </w:r>
    </w:p>
    <w:p w:rsidR="00AA6AF3" w:rsidRDefault="00BA7BAD">
      <w:pPr>
        <w:pStyle w:val="11"/>
        <w:shd w:val="clear" w:color="auto" w:fill="auto"/>
        <w:ind w:firstLine="720"/>
        <w:jc w:val="both"/>
      </w:pPr>
      <w:r>
        <w:t>наличие и характеристика мотива познания и учения;</w:t>
      </w:r>
    </w:p>
    <w:p w:rsidR="00AA6AF3" w:rsidRDefault="00BA7BAD">
      <w:pPr>
        <w:pStyle w:val="11"/>
        <w:shd w:val="clear" w:color="auto" w:fill="auto"/>
        <w:ind w:firstLine="720"/>
        <w:jc w:val="both"/>
      </w:pPr>
      <w:r>
        <w:t>наличие умений принимать и удерживать учебную задачу, планировать учебные действия;</w:t>
      </w:r>
    </w:p>
    <w:p w:rsidR="00AA6AF3" w:rsidRDefault="00BA7BAD">
      <w:pPr>
        <w:pStyle w:val="11"/>
        <w:shd w:val="clear" w:color="auto" w:fill="auto"/>
        <w:ind w:firstLine="720"/>
        <w:jc w:val="both"/>
      </w:pPr>
      <w:r>
        <w:t>способность осуществлять самоконтроль и самооценку.</w:t>
      </w:r>
    </w:p>
    <w:p w:rsidR="00AA6AF3" w:rsidRDefault="00BA7BAD">
      <w:pPr>
        <w:pStyle w:val="11"/>
        <w:shd w:val="clear" w:color="auto" w:fill="auto"/>
        <w:ind w:firstLine="720"/>
        <w:jc w:val="both"/>
      </w:pPr>
      <w:r>
        <w:t>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rsidR="00AA6AF3" w:rsidRDefault="00BA7BAD">
      <w:pPr>
        <w:pStyle w:val="11"/>
        <w:shd w:val="clear" w:color="auto" w:fill="auto"/>
        <w:ind w:firstLine="720"/>
        <w:jc w:val="both"/>
      </w:pPr>
      <w:r>
        <w:t>Оценка метапредметных результатов осуществляется через оценку достижения планируемых результатов освоения ОП НОО, которые отражают совокупность познавательных, коммуникативных и регулятивных универсальных учебных действий.</w:t>
      </w:r>
    </w:p>
    <w:p w:rsidR="00AA6AF3" w:rsidRDefault="00BA7BAD">
      <w:pPr>
        <w:pStyle w:val="11"/>
        <w:shd w:val="clear" w:color="auto" w:fill="auto"/>
        <w:ind w:firstLine="720"/>
        <w:jc w:val="both"/>
      </w:pPr>
      <w:r>
        <w:t>Формирование метапредметных результатов обеспечивается комплексом освоения программ учебных предметов и внеурочной деятельности.</w:t>
      </w:r>
    </w:p>
    <w:p w:rsidR="00AA6AF3" w:rsidRDefault="00BA7BAD">
      <w:pPr>
        <w:pStyle w:val="11"/>
        <w:shd w:val="clear" w:color="auto" w:fill="auto"/>
        <w:ind w:firstLine="720"/>
        <w:jc w:val="both"/>
      </w:pPr>
      <w:r>
        <w:t>Оценка метапредметных результатов проводится с целью определения сформированности:</w:t>
      </w:r>
    </w:p>
    <w:p w:rsidR="00AA6AF3" w:rsidRDefault="00BA7BAD">
      <w:pPr>
        <w:pStyle w:val="11"/>
        <w:shd w:val="clear" w:color="auto" w:fill="auto"/>
        <w:ind w:left="720" w:firstLine="0"/>
      </w:pPr>
      <w:r>
        <w:t>познавательных универсальных учебных действий; коммуникативных универсальных учебных действий; регулятивных универсальных учебных действий.</w:t>
      </w:r>
    </w:p>
    <w:p w:rsidR="00AA6AF3" w:rsidRDefault="00BA7BAD">
      <w:pPr>
        <w:pStyle w:val="11"/>
        <w:shd w:val="clear" w:color="auto" w:fill="auto"/>
        <w:ind w:firstLine="720"/>
        <w:jc w:val="both"/>
      </w:pPr>
      <w:r>
        <w:t>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умений работать с информацией.</w:t>
      </w:r>
    </w:p>
    <w:p w:rsidR="00AA6AF3" w:rsidRDefault="00BA7BAD">
      <w:pPr>
        <w:pStyle w:val="11"/>
        <w:shd w:val="clear" w:color="auto" w:fill="auto"/>
        <w:ind w:firstLine="720"/>
        <w:jc w:val="both"/>
      </w:pPr>
      <w:r>
        <w:t>Овладение базовыми логическими действиями обеспечивает формирование у обучающихся умений:</w:t>
      </w:r>
    </w:p>
    <w:p w:rsidR="00AA6AF3" w:rsidRDefault="00BA7BAD">
      <w:pPr>
        <w:pStyle w:val="11"/>
        <w:shd w:val="clear" w:color="auto" w:fill="auto"/>
        <w:ind w:firstLine="720"/>
        <w:jc w:val="both"/>
      </w:pPr>
      <w:r>
        <w:t>сравнивать объекты, устанавливать основания для сравнения, устанавливать аналогии;</w:t>
      </w:r>
    </w:p>
    <w:p w:rsidR="00AA6AF3" w:rsidRDefault="00BA7BAD">
      <w:pPr>
        <w:pStyle w:val="11"/>
        <w:shd w:val="clear" w:color="auto" w:fill="auto"/>
        <w:ind w:firstLine="720"/>
        <w:jc w:val="both"/>
      </w:pPr>
      <w:r>
        <w:t>объединять части объекта (объекты) по определенному признаку;</w:t>
      </w:r>
    </w:p>
    <w:p w:rsidR="00AA6AF3" w:rsidRDefault="00BA7BAD">
      <w:pPr>
        <w:pStyle w:val="11"/>
        <w:shd w:val="clear" w:color="auto" w:fill="auto"/>
        <w:ind w:firstLine="720"/>
        <w:jc w:val="both"/>
      </w:pPr>
      <w:r>
        <w:t>определять существенный признак для классификации, классифицировать предложенные объекты;</w:t>
      </w:r>
    </w:p>
    <w:p w:rsidR="00AA6AF3" w:rsidRDefault="00BA7BAD">
      <w:pPr>
        <w:pStyle w:val="11"/>
        <w:shd w:val="clear" w:color="auto" w:fill="auto"/>
        <w:ind w:firstLine="720"/>
        <w:jc w:val="both"/>
      </w:pPr>
      <w:r>
        <w:t>находить закономерности и противоречия в рассматриваемых фактах, данных и наблюдениях на основе предложенного учителем алгоритма;</w:t>
      </w:r>
    </w:p>
    <w:p w:rsidR="00AA6AF3" w:rsidRDefault="00BA7BAD">
      <w:pPr>
        <w:pStyle w:val="11"/>
        <w:shd w:val="clear" w:color="auto" w:fill="auto"/>
        <w:ind w:firstLine="720"/>
        <w:jc w:val="both"/>
      </w:pPr>
      <w:r>
        <w:t>выявлять недостаток информации для решения учебной (практической) задачи на основе предложенного алгоритма;</w:t>
      </w:r>
    </w:p>
    <w:p w:rsidR="00AA6AF3" w:rsidRDefault="00BA7BAD">
      <w:pPr>
        <w:pStyle w:val="11"/>
        <w:shd w:val="clear" w:color="auto" w:fill="auto"/>
        <w:ind w:firstLine="720"/>
        <w:jc w:val="both"/>
      </w:pPr>
      <w:r>
        <w:t>устанавливать причинно-следственные связи в ситуациях, поддающихся непосредственному наблюдению или знакомых по опыту, делать выводы.</w:t>
      </w:r>
    </w:p>
    <w:p w:rsidR="00AA6AF3" w:rsidRDefault="00BA7BAD">
      <w:pPr>
        <w:pStyle w:val="11"/>
        <w:shd w:val="clear" w:color="auto" w:fill="auto"/>
        <w:ind w:firstLine="720"/>
        <w:jc w:val="both"/>
      </w:pPr>
      <w:r>
        <w:t>Овладение базовыми исследовательскими действиями обеспечивает формирование у обучающихся умений:</w:t>
      </w:r>
    </w:p>
    <w:p w:rsidR="00AA6AF3" w:rsidRDefault="00BA7BAD">
      <w:pPr>
        <w:pStyle w:val="11"/>
        <w:shd w:val="clear" w:color="auto" w:fill="auto"/>
        <w:ind w:firstLine="720"/>
        <w:jc w:val="both"/>
      </w:pPr>
      <w:r>
        <w:t xml:space="preserve">определять разрыв между реальным и желательным состоянием объекта </w:t>
      </w:r>
      <w:r>
        <w:lastRenderedPageBreak/>
        <w:t>(ситуации) на основе предложенных учителем вопросов;</w:t>
      </w:r>
    </w:p>
    <w:p w:rsidR="00AA6AF3" w:rsidRDefault="00BA7BAD">
      <w:pPr>
        <w:pStyle w:val="11"/>
        <w:shd w:val="clear" w:color="auto" w:fill="auto"/>
        <w:ind w:firstLine="720"/>
        <w:jc w:val="both"/>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AA6AF3" w:rsidRDefault="00BA7BAD">
      <w:pPr>
        <w:pStyle w:val="11"/>
        <w:shd w:val="clear" w:color="auto" w:fill="auto"/>
        <w:ind w:firstLine="720"/>
        <w:jc w:val="both"/>
      </w:pPr>
      <w: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AA6AF3" w:rsidRDefault="00BA7BAD">
      <w:pPr>
        <w:pStyle w:val="11"/>
        <w:shd w:val="clear" w:color="auto" w:fill="auto"/>
        <w:ind w:firstLine="720"/>
        <w:jc w:val="both"/>
      </w:pPr>
      <w:r>
        <w:t>прогнозировать возможное развитие процессов, событий и их последствия в аналогичных или сходных ситуациях.</w:t>
      </w:r>
    </w:p>
    <w:p w:rsidR="00AA6AF3" w:rsidRDefault="00BA7BAD">
      <w:pPr>
        <w:pStyle w:val="11"/>
        <w:shd w:val="clear" w:color="auto" w:fill="auto"/>
        <w:ind w:firstLine="720"/>
        <w:jc w:val="both"/>
      </w:pPr>
      <w:r>
        <w:t>Работа с информацией как одно из познавательных универсальных учебных действий обеспечивает сформированность у обучающихся умений:</w:t>
      </w:r>
    </w:p>
    <w:p w:rsidR="00AA6AF3" w:rsidRDefault="00BA7BAD">
      <w:pPr>
        <w:pStyle w:val="11"/>
        <w:shd w:val="clear" w:color="auto" w:fill="auto"/>
        <w:ind w:firstLine="720"/>
        <w:jc w:val="both"/>
      </w:pPr>
      <w:r>
        <w:t>выбирать источник получения информации;</w:t>
      </w:r>
    </w:p>
    <w:p w:rsidR="00AA6AF3" w:rsidRDefault="00BA7BAD">
      <w:pPr>
        <w:pStyle w:val="11"/>
        <w:shd w:val="clear" w:color="auto" w:fill="auto"/>
        <w:ind w:firstLine="720"/>
        <w:jc w:val="both"/>
      </w:pPr>
      <w:r>
        <w:t>согласно заданному алгоритму находить в предложенном источнике информацию, представленную в явном виде;</w:t>
      </w:r>
    </w:p>
    <w:p w:rsidR="00AA6AF3" w:rsidRDefault="00BA7BAD">
      <w:pPr>
        <w:pStyle w:val="11"/>
        <w:shd w:val="clear" w:color="auto" w:fill="auto"/>
        <w:ind w:firstLine="720"/>
        <w:jc w:val="both"/>
      </w:pPr>
      <w:r>
        <w:t>распознавать достоверную и недостоверную информацию самостоятельно или на основании предложенного учителем способа ее проверки;</w:t>
      </w:r>
    </w:p>
    <w:p w:rsidR="00AA6AF3" w:rsidRDefault="00BA7BAD">
      <w:pPr>
        <w:pStyle w:val="11"/>
        <w:shd w:val="clear" w:color="auto" w:fill="auto"/>
        <w:tabs>
          <w:tab w:val="left" w:pos="8275"/>
        </w:tabs>
        <w:ind w:firstLine="720"/>
        <w:jc w:val="both"/>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в</w:t>
      </w:r>
      <w:r>
        <w:tab/>
        <w:t>информацинно-</w:t>
      </w:r>
    </w:p>
    <w:p w:rsidR="00AA6AF3" w:rsidRDefault="00BA7BAD">
      <w:pPr>
        <w:pStyle w:val="11"/>
        <w:shd w:val="clear" w:color="auto" w:fill="auto"/>
        <w:ind w:firstLine="0"/>
        <w:jc w:val="both"/>
      </w:pPr>
      <w:r>
        <w:t>телекоммуникационной сети Интернет (далее - Интернет);</w:t>
      </w:r>
    </w:p>
    <w:p w:rsidR="00AA6AF3" w:rsidRDefault="00BA7BAD">
      <w:pPr>
        <w:pStyle w:val="11"/>
        <w:shd w:val="clear" w:color="auto" w:fill="auto"/>
        <w:ind w:firstLine="720"/>
        <w:jc w:val="both"/>
      </w:pPr>
      <w:r>
        <w:t>анализировать и создавать текстовую, видео-, графическую, звуковую информацию в соответствии с учебной задачей;</w:t>
      </w:r>
    </w:p>
    <w:p w:rsidR="00AA6AF3" w:rsidRDefault="00BA7BAD">
      <w:pPr>
        <w:pStyle w:val="11"/>
        <w:shd w:val="clear" w:color="auto" w:fill="auto"/>
        <w:ind w:firstLine="720"/>
        <w:jc w:val="both"/>
      </w:pPr>
      <w:r>
        <w:t>самостоятельно создавать схемы, таблицы для представления информации.</w:t>
      </w:r>
    </w:p>
    <w:p w:rsidR="00AA6AF3" w:rsidRDefault="00BA7BAD">
      <w:pPr>
        <w:pStyle w:val="11"/>
        <w:shd w:val="clear" w:color="auto" w:fill="auto"/>
        <w:ind w:firstLine="720"/>
        <w:jc w:val="both"/>
      </w:pPr>
      <w:r>
        <w:t>Овладение универсальными учебными коммуникативными действиями предполагает формирование и оценку у обучающихся таких групп умений, как общение и совместная деятельность.</w:t>
      </w:r>
    </w:p>
    <w:p w:rsidR="00AA6AF3" w:rsidRDefault="00BA7BAD">
      <w:pPr>
        <w:pStyle w:val="11"/>
        <w:shd w:val="clear" w:color="auto" w:fill="auto"/>
        <w:ind w:firstLine="720"/>
        <w:jc w:val="both"/>
      </w:pPr>
      <w:r>
        <w:t>Общение как одно из коммуникативных универсальных учебных действий обеспечивает сформированность у обучающихся умений:</w:t>
      </w:r>
    </w:p>
    <w:p w:rsidR="00AA6AF3" w:rsidRDefault="00BA7BAD">
      <w:pPr>
        <w:pStyle w:val="11"/>
        <w:shd w:val="clear" w:color="auto" w:fill="auto"/>
        <w:ind w:firstLine="720"/>
        <w:jc w:val="both"/>
      </w:pPr>
      <w:r>
        <w:t>воспринимать и формулировать суждения, выражать эмоции в соответствии с целями и условиями общения в знакомой среде;</w:t>
      </w:r>
    </w:p>
    <w:p w:rsidR="00AA6AF3" w:rsidRDefault="00BA7BAD">
      <w:pPr>
        <w:pStyle w:val="11"/>
        <w:shd w:val="clear" w:color="auto" w:fill="auto"/>
        <w:ind w:firstLine="720"/>
        <w:jc w:val="both"/>
      </w:pPr>
      <w: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AA6AF3" w:rsidRDefault="00BA7BAD">
      <w:pPr>
        <w:pStyle w:val="11"/>
        <w:shd w:val="clear" w:color="auto" w:fill="auto"/>
        <w:ind w:firstLine="720"/>
        <w:jc w:val="both"/>
      </w:pPr>
      <w:r>
        <w:t>корректно и аргументированно высказывать свое мнение;</w:t>
      </w:r>
    </w:p>
    <w:p w:rsidR="00AA6AF3" w:rsidRDefault="00BA7BAD">
      <w:pPr>
        <w:pStyle w:val="11"/>
        <w:shd w:val="clear" w:color="auto" w:fill="auto"/>
        <w:ind w:firstLine="720"/>
        <w:jc w:val="both"/>
      </w:pPr>
      <w:r>
        <w:t>строить речевое высказывание в соответствии с поставленной задачей;</w:t>
      </w:r>
    </w:p>
    <w:p w:rsidR="00AA6AF3" w:rsidRDefault="00BA7BAD">
      <w:pPr>
        <w:pStyle w:val="11"/>
        <w:shd w:val="clear" w:color="auto" w:fill="auto"/>
        <w:ind w:firstLine="720"/>
        <w:jc w:val="both"/>
      </w:pPr>
      <w:r>
        <w:t>создавать устные и письменные тексты (описание, рассуждение, повествование);</w:t>
      </w:r>
    </w:p>
    <w:p w:rsidR="00AA6AF3" w:rsidRDefault="00BA7BAD">
      <w:pPr>
        <w:pStyle w:val="11"/>
        <w:shd w:val="clear" w:color="auto" w:fill="auto"/>
        <w:ind w:firstLine="720"/>
        <w:jc w:val="both"/>
      </w:pPr>
      <w:r>
        <w:t>подготавливать небольшие публичные выступления;</w:t>
      </w:r>
    </w:p>
    <w:p w:rsidR="00AA6AF3" w:rsidRDefault="00BA7BAD">
      <w:pPr>
        <w:pStyle w:val="11"/>
        <w:shd w:val="clear" w:color="auto" w:fill="auto"/>
        <w:ind w:firstLine="720"/>
        <w:jc w:val="both"/>
      </w:pPr>
      <w:r>
        <w:t>подбирать иллюстративный материал (рисунки, фото, плакаты) к тексту выступления.</w:t>
      </w:r>
    </w:p>
    <w:p w:rsidR="00AA6AF3" w:rsidRDefault="00BA7BAD">
      <w:pPr>
        <w:pStyle w:val="11"/>
        <w:shd w:val="clear" w:color="auto" w:fill="auto"/>
        <w:ind w:firstLine="720"/>
        <w:jc w:val="both"/>
        <w:sectPr w:rsidR="00AA6AF3">
          <w:pgSz w:w="11900" w:h="16840"/>
          <w:pgMar w:top="2547" w:right="507" w:bottom="1121" w:left="1083" w:header="0" w:footer="3" w:gutter="0"/>
          <w:cols w:space="720"/>
          <w:noEndnote/>
          <w:docGrid w:linePitch="360"/>
        </w:sectPr>
      </w:pPr>
      <w:r>
        <w:t>Совместная деятельность как одно из коммуникативных универсальных</w:t>
      </w:r>
    </w:p>
    <w:p w:rsidR="00AA6AF3" w:rsidRDefault="00BA7BAD">
      <w:pPr>
        <w:pStyle w:val="11"/>
        <w:shd w:val="clear" w:color="auto" w:fill="auto"/>
        <w:ind w:firstLine="720"/>
        <w:jc w:val="both"/>
      </w:pPr>
      <w:r>
        <w:lastRenderedPageBreak/>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AA6AF3" w:rsidRDefault="00BA7BAD">
      <w:pPr>
        <w:pStyle w:val="11"/>
        <w:shd w:val="clear" w:color="auto" w:fill="auto"/>
        <w:ind w:firstLine="720"/>
        <w:jc w:val="both"/>
      </w:pPr>
      <w:r>
        <w:t>ответственно выполнять свою часть работы;</w:t>
      </w:r>
    </w:p>
    <w:p w:rsidR="00AA6AF3" w:rsidRDefault="00BA7BAD">
      <w:pPr>
        <w:pStyle w:val="11"/>
        <w:shd w:val="clear" w:color="auto" w:fill="auto"/>
        <w:ind w:firstLine="720"/>
        <w:jc w:val="both"/>
      </w:pPr>
      <w:r>
        <w:t>оценивать свой вклад в общий результат;</w:t>
      </w:r>
    </w:p>
    <w:p w:rsidR="00AA6AF3" w:rsidRDefault="00BA7BAD">
      <w:pPr>
        <w:pStyle w:val="11"/>
        <w:shd w:val="clear" w:color="auto" w:fill="auto"/>
        <w:ind w:firstLine="720"/>
        <w:jc w:val="both"/>
      </w:pPr>
      <w:r>
        <w:t>выполнять совместные проектные задания с использованием предложенных образцов.</w:t>
      </w:r>
    </w:p>
    <w:p w:rsidR="00AA6AF3" w:rsidRDefault="00BA7BAD">
      <w:pPr>
        <w:pStyle w:val="11"/>
        <w:shd w:val="clear" w:color="auto" w:fill="auto"/>
        <w:ind w:firstLine="720"/>
        <w:jc w:val="both"/>
      </w:pPr>
      <w:r>
        <w:t>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rsidR="00AA6AF3" w:rsidRDefault="00BA7BAD">
      <w:pPr>
        <w:pStyle w:val="11"/>
        <w:shd w:val="clear" w:color="auto" w:fill="auto"/>
        <w:ind w:firstLine="720"/>
        <w:jc w:val="both"/>
      </w:pPr>
      <w:r>
        <w:t>Оценка достижения метапредметных результатов осуществляется как учителем в ходе текущей и промежуточной оценки по учебному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AA6AF3" w:rsidRDefault="00BA7BAD">
      <w:pPr>
        <w:pStyle w:val="11"/>
        <w:shd w:val="clear" w:color="auto" w:fill="auto"/>
        <w:ind w:firstLine="720"/>
        <w:jc w:val="both"/>
      </w:pPr>
      <w:r>
        <w:t>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rsidR="00AA6AF3" w:rsidRDefault="00BA7BAD">
      <w:pPr>
        <w:pStyle w:val="11"/>
        <w:shd w:val="clear" w:color="auto" w:fill="auto"/>
        <w:ind w:firstLine="720"/>
        <w:jc w:val="both"/>
      </w:pPr>
      <w:r>
        <w:t>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AA6AF3" w:rsidRDefault="00BA7BAD">
      <w:pPr>
        <w:pStyle w:val="11"/>
        <w:shd w:val="clear" w:color="auto" w:fill="auto"/>
        <w:ind w:firstLine="720"/>
        <w:jc w:val="both"/>
      </w:pPr>
      <w:r>
        <w:t>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w:t>
      </w:r>
    </w:p>
    <w:p w:rsidR="00AA6AF3" w:rsidRDefault="00BA7BAD">
      <w:pPr>
        <w:pStyle w:val="11"/>
        <w:shd w:val="clear" w:color="auto" w:fill="auto"/>
        <w:ind w:firstLine="720"/>
        <w:jc w:val="both"/>
      </w:pPr>
      <w:r>
        <w:t>Основным предметом оценки результатов освоения ООП НОО в соответствии с требованиями ФГОС НОО является способность к решению учебно</w:t>
      </w:r>
      <w:r>
        <w:softHyphen/>
        <w:t>познавательных и учебно-практических задач, основанных на изучаемом учебном материале и способах действий, в том числе метапредметных (познавательных,</w:t>
      </w:r>
    </w:p>
    <w:p w:rsidR="00AA6AF3" w:rsidRDefault="00BA7BAD">
      <w:pPr>
        <w:pStyle w:val="11"/>
        <w:shd w:val="clear" w:color="auto" w:fill="auto"/>
        <w:ind w:firstLine="720"/>
        <w:jc w:val="both"/>
      </w:pPr>
      <w:r>
        <w:lastRenderedPageBreak/>
        <w:t>Особенности оценки предметных результатов по отдельному учебному предмету фиксируются в рабочих программах учебных предметов ООП НОО.</w:t>
      </w:r>
    </w:p>
    <w:p w:rsidR="00AA6AF3" w:rsidRDefault="00BA7BAD">
      <w:pPr>
        <w:pStyle w:val="11"/>
        <w:shd w:val="clear" w:color="auto" w:fill="auto"/>
        <w:ind w:firstLine="720"/>
        <w:jc w:val="both"/>
      </w:pPr>
      <w:r>
        <w:t>Описание оценки предметных результатов по отдельному учебному предмету включает:</w:t>
      </w:r>
    </w:p>
    <w:p w:rsidR="00AA6AF3" w:rsidRDefault="00BA7BAD">
      <w:pPr>
        <w:pStyle w:val="11"/>
        <w:shd w:val="clear" w:color="auto" w:fill="auto"/>
        <w:ind w:firstLine="720"/>
        <w:jc w:val="both"/>
      </w:pPr>
      <w: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AA6AF3" w:rsidRDefault="00BA7BAD">
      <w:pPr>
        <w:pStyle w:val="11"/>
        <w:shd w:val="clear" w:color="auto" w:fill="auto"/>
        <w:ind w:firstLine="720"/>
        <w:jc w:val="both"/>
      </w:pPr>
      <w: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AA6AF3" w:rsidRDefault="00BA7BAD">
      <w:pPr>
        <w:pStyle w:val="11"/>
        <w:shd w:val="clear" w:color="auto" w:fill="auto"/>
        <w:ind w:firstLine="720"/>
        <w:jc w:val="both"/>
      </w:pPr>
      <w:r>
        <w:t>график контрольных мероприятий.</w:t>
      </w:r>
    </w:p>
    <w:p w:rsidR="00AA6AF3" w:rsidRDefault="00BA7BAD">
      <w:pPr>
        <w:pStyle w:val="11"/>
        <w:shd w:val="clear" w:color="auto" w:fill="auto"/>
        <w:ind w:firstLine="720"/>
        <w:jc w:val="both"/>
      </w:pPr>
      <w:r>
        <w:t>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w:t>
      </w:r>
    </w:p>
    <w:p w:rsidR="00AA6AF3" w:rsidRDefault="00BA7BAD">
      <w:pPr>
        <w:pStyle w:val="11"/>
        <w:shd w:val="clear" w:color="auto" w:fill="auto"/>
        <w:ind w:firstLine="720"/>
        <w:jc w:val="both"/>
      </w:pPr>
      <w:r>
        <w:t>Стартовая диагностика проводится в начале 1 класса и выступает как основа (точка отсчета)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счетом.</w:t>
      </w:r>
    </w:p>
    <w:p w:rsidR="00AA6AF3" w:rsidRDefault="00BA7BAD">
      <w:pPr>
        <w:pStyle w:val="11"/>
        <w:shd w:val="clear" w:color="auto" w:fill="auto"/>
        <w:ind w:firstLine="720"/>
        <w:jc w:val="both"/>
      </w:pPr>
      <w:r>
        <w:t>Стартовая диагностика может проводиться педагогическими работниками с целью оценки готовности к изучению отдельных учебных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AA6AF3" w:rsidRDefault="00BA7BAD">
      <w:pPr>
        <w:pStyle w:val="11"/>
        <w:shd w:val="clear" w:color="auto" w:fill="auto"/>
        <w:ind w:firstLine="720"/>
        <w:jc w:val="both"/>
      </w:pPr>
      <w:r>
        <w:t>Текущая оценка направлена на оценку индивидуального продвижения обучающегося в освоении программы учебного предмета.</w:t>
      </w:r>
    </w:p>
    <w:p w:rsidR="00AA6AF3" w:rsidRDefault="00BA7BAD">
      <w:pPr>
        <w:pStyle w:val="11"/>
        <w:shd w:val="clear" w:color="auto" w:fill="auto"/>
        <w:ind w:firstLine="720"/>
        <w:jc w:val="both"/>
      </w:pPr>
      <w: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учителем и обучающимся существующих проблем в обучении.</w:t>
      </w:r>
    </w:p>
    <w:p w:rsidR="00AA6AF3" w:rsidRDefault="00BA7BAD">
      <w:pPr>
        <w:pStyle w:val="11"/>
        <w:shd w:val="clear" w:color="auto" w:fill="auto"/>
        <w:ind w:firstLine="720"/>
        <w:jc w:val="both"/>
      </w:pPr>
      <w: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AA6AF3" w:rsidRDefault="00BA7BAD">
      <w:pPr>
        <w:pStyle w:val="11"/>
        <w:shd w:val="clear" w:color="auto" w:fill="auto"/>
        <w:ind w:firstLine="720"/>
        <w:jc w:val="both"/>
      </w:pPr>
      <w:r>
        <w:t>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rsidR="00AA6AF3" w:rsidRDefault="00BA7BAD">
      <w:pPr>
        <w:pStyle w:val="11"/>
        <w:shd w:val="clear" w:color="auto" w:fill="auto"/>
        <w:ind w:firstLine="720"/>
        <w:jc w:val="both"/>
      </w:pPr>
      <w:r>
        <w:t>Результаты текущей оценки являются основой для индивидуализации учебного процесса.</w:t>
      </w:r>
    </w:p>
    <w:p w:rsidR="00AA6AF3" w:rsidRDefault="00BA7BAD">
      <w:pPr>
        <w:pStyle w:val="11"/>
        <w:shd w:val="clear" w:color="auto" w:fill="auto"/>
        <w:ind w:firstLine="720"/>
        <w:jc w:val="both"/>
      </w:pPr>
      <w:r>
        <w:t xml:space="preserve">Тематическая оценка направлена на оценку уровня достижения обучающимися </w:t>
      </w:r>
      <w:r>
        <w:lastRenderedPageBreak/>
        <w:t>тематических планируемых результатов по учебному предмету.</w:t>
      </w:r>
    </w:p>
    <w:p w:rsidR="00AA6AF3" w:rsidRDefault="00BA7BAD">
      <w:pPr>
        <w:pStyle w:val="11"/>
        <w:shd w:val="clear" w:color="auto" w:fill="auto"/>
        <w:ind w:firstLine="720"/>
        <w:jc w:val="both"/>
      </w:pPr>
      <w:r>
        <w:t>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rsidR="00AA6AF3" w:rsidRDefault="00BA7BAD">
      <w:pPr>
        <w:pStyle w:val="11"/>
        <w:shd w:val="clear" w:color="auto" w:fill="auto"/>
        <w:ind w:firstLine="720"/>
        <w:jc w:val="both"/>
        <w:sectPr w:rsidR="00AA6AF3">
          <w:pgSz w:w="11900" w:h="16840"/>
          <w:pgMar w:top="2866" w:right="508" w:bottom="1119" w:left="1081" w:header="0" w:footer="3" w:gutter="0"/>
          <w:cols w:space="720"/>
          <w:noEndnote/>
          <w:docGrid w:linePitch="360"/>
        </w:sectPr>
      </w:pPr>
      <w: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учебному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учебного предмета с учётом формируемых метапредметных действий.</w:t>
      </w:r>
    </w:p>
    <w:p w:rsidR="00AA6AF3" w:rsidRDefault="00BA7BAD">
      <w:pPr>
        <w:pStyle w:val="11"/>
        <w:numPr>
          <w:ilvl w:val="0"/>
          <w:numId w:val="1"/>
        </w:numPr>
        <w:shd w:val="clear" w:color="auto" w:fill="auto"/>
        <w:tabs>
          <w:tab w:val="left" w:pos="351"/>
        </w:tabs>
        <w:spacing w:after="320"/>
        <w:ind w:firstLine="0"/>
        <w:jc w:val="center"/>
      </w:pPr>
      <w:r>
        <w:rPr>
          <w:b/>
          <w:bCs/>
        </w:rPr>
        <w:lastRenderedPageBreak/>
        <w:t>СОДЕРЖАТЕЛЬНЫЙ РАЗДЕЛ</w:t>
      </w:r>
    </w:p>
    <w:p w:rsidR="00AA6AF3" w:rsidRDefault="00BA7BAD">
      <w:pPr>
        <w:pStyle w:val="11"/>
        <w:numPr>
          <w:ilvl w:val="1"/>
          <w:numId w:val="1"/>
        </w:numPr>
        <w:shd w:val="clear" w:color="auto" w:fill="auto"/>
        <w:tabs>
          <w:tab w:val="left" w:pos="1282"/>
        </w:tabs>
        <w:ind w:firstLine="720"/>
        <w:jc w:val="both"/>
      </w:pPr>
      <w:r>
        <w:rPr>
          <w:b/>
          <w:bCs/>
        </w:rPr>
        <w:t>Рабочая программа по учебному предмету «Русский язык».</w:t>
      </w:r>
    </w:p>
    <w:p w:rsidR="00AA6AF3" w:rsidRDefault="00BA7BAD">
      <w:pPr>
        <w:pStyle w:val="11"/>
        <w:shd w:val="clear" w:color="auto" w:fill="auto"/>
        <w:ind w:firstLine="720"/>
        <w:jc w:val="both"/>
      </w:pPr>
      <w:r>
        <w:t>Рабочая программа по учебному предмету «Русский язык» (предметная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AA6AF3" w:rsidRDefault="00BA7BAD">
      <w:pPr>
        <w:pStyle w:val="11"/>
        <w:shd w:val="clear" w:color="auto" w:fill="auto"/>
        <w:ind w:firstLine="720"/>
        <w:jc w:val="both"/>
      </w:pPr>
      <w:r>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AA6AF3" w:rsidRDefault="00BA7BAD">
      <w:pPr>
        <w:pStyle w:val="11"/>
        <w:shd w:val="clear" w:color="auto" w:fill="auto"/>
        <w:ind w:firstLine="720"/>
        <w:jc w:val="both"/>
      </w:pPr>
      <w: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начального общего образования.</w:t>
      </w:r>
    </w:p>
    <w:p w:rsidR="00AA6AF3" w:rsidRDefault="00BA7BAD">
      <w:pPr>
        <w:pStyle w:val="11"/>
        <w:shd w:val="clear" w:color="auto" w:fill="auto"/>
        <w:ind w:firstLine="720"/>
        <w:jc w:val="both"/>
      </w:pPr>
      <w:r>
        <w:t>Планируемые результаты освоения программы 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AA6AF3" w:rsidRDefault="00BA7BAD">
      <w:pPr>
        <w:pStyle w:val="11"/>
        <w:shd w:val="clear" w:color="auto" w:fill="auto"/>
        <w:ind w:firstLine="720"/>
        <w:jc w:val="both"/>
      </w:pPr>
      <w:r>
        <w:rPr>
          <w:b/>
          <w:bCs/>
        </w:rPr>
        <w:t>Пояснительная записка.</w:t>
      </w:r>
    </w:p>
    <w:p w:rsidR="00AA6AF3" w:rsidRDefault="00BA7BAD">
      <w:pPr>
        <w:pStyle w:val="11"/>
        <w:shd w:val="clear" w:color="auto" w:fill="auto"/>
        <w:ind w:firstLine="720"/>
        <w:jc w:val="both"/>
      </w:pPr>
      <w:r>
        <w:t>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рабочей программе воспитания.</w:t>
      </w:r>
    </w:p>
    <w:p w:rsidR="00AA6AF3" w:rsidRDefault="00BA7BAD">
      <w:pPr>
        <w:pStyle w:val="11"/>
        <w:shd w:val="clear" w:color="auto" w:fill="auto"/>
        <w:ind w:firstLine="720"/>
        <w:jc w:val="both"/>
      </w:pPr>
      <w:r>
        <w:t>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 а также будут востребованы в жизни.</w:t>
      </w:r>
    </w:p>
    <w:p w:rsidR="00AA6AF3" w:rsidRDefault="00BA7BAD">
      <w:pPr>
        <w:pStyle w:val="11"/>
        <w:shd w:val="clear" w:color="auto" w:fill="auto"/>
        <w:ind w:firstLine="720"/>
        <w:jc w:val="both"/>
      </w:pPr>
      <w:r>
        <w:t>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rsidR="00AA6AF3" w:rsidRDefault="00BA7BAD">
      <w:pPr>
        <w:pStyle w:val="11"/>
        <w:shd w:val="clear" w:color="auto" w:fill="auto"/>
        <w:ind w:firstLine="720"/>
        <w:jc w:val="both"/>
      </w:pPr>
      <w:r>
        <w:t>Русский язык обладает значительным потенциалом в развитии функциональной грамотности обучающихся, особенно таких ее компонентов, как языковая, коммуникативная, читательская, общекультурная и социальная грамотность.</w:t>
      </w:r>
    </w:p>
    <w:p w:rsidR="00AA6AF3" w:rsidRDefault="00BA7BAD">
      <w:pPr>
        <w:pStyle w:val="11"/>
        <w:shd w:val="clear" w:color="auto" w:fill="auto"/>
        <w:ind w:firstLine="720"/>
        <w:jc w:val="both"/>
      </w:pPr>
      <w:r>
        <w:t xml:space="preserve">Первичное знакомство с системой русского языка, богатством его </w:t>
      </w:r>
      <w:r>
        <w:lastRenderedPageBreak/>
        <w:t>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самовыражения взглядов, мыслей, чувств, проявления себя в различных жизненно важных для человека областях.</w:t>
      </w:r>
    </w:p>
    <w:p w:rsidR="00AA6AF3" w:rsidRDefault="00BA7BAD">
      <w:pPr>
        <w:pStyle w:val="11"/>
        <w:shd w:val="clear" w:color="auto" w:fill="auto"/>
        <w:tabs>
          <w:tab w:val="left" w:pos="5717"/>
          <w:tab w:val="left" w:pos="7234"/>
        </w:tabs>
        <w:ind w:firstLine="720"/>
        <w:jc w:val="both"/>
      </w:pPr>
      <w:r>
        <w:t>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w:t>
      </w:r>
      <w:r>
        <w:tab/>
        <w:t>являются</w:t>
      </w:r>
      <w:r>
        <w:tab/>
        <w:t>развитие устойчивого</w:t>
      </w:r>
    </w:p>
    <w:p w:rsidR="00AA6AF3" w:rsidRDefault="00BA7BAD">
      <w:pPr>
        <w:pStyle w:val="11"/>
        <w:shd w:val="clear" w:color="auto" w:fill="auto"/>
        <w:ind w:firstLine="0"/>
        <w:jc w:val="both"/>
      </w:pPr>
      <w:r>
        <w:t>познавательного интереса к изучению русского языка, формирование ответственности за сохранение чистоты русского языка.</w:t>
      </w:r>
    </w:p>
    <w:p w:rsidR="00AA6AF3" w:rsidRDefault="00BA7BAD">
      <w:pPr>
        <w:pStyle w:val="11"/>
        <w:shd w:val="clear" w:color="auto" w:fill="auto"/>
        <w:ind w:firstLine="720"/>
        <w:jc w:val="both"/>
      </w:pPr>
      <w:r>
        <w:t>Изучение русского языка направлено на достижение следующих целей: 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AA6AF3" w:rsidRDefault="00BA7BAD">
      <w:pPr>
        <w:pStyle w:val="11"/>
        <w:shd w:val="clear" w:color="auto" w:fill="auto"/>
        <w:ind w:firstLine="720"/>
        <w:jc w:val="both"/>
      </w:pPr>
      <w: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rsidR="00AA6AF3" w:rsidRDefault="00BA7BAD">
      <w:pPr>
        <w:pStyle w:val="11"/>
        <w:shd w:val="clear" w:color="auto" w:fill="auto"/>
        <w:ind w:firstLine="720"/>
        <w:jc w:val="both"/>
      </w:pPr>
      <w:r>
        <w:t>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AA6AF3" w:rsidRDefault="00BA7BAD">
      <w:pPr>
        <w:pStyle w:val="11"/>
        <w:shd w:val="clear" w:color="auto" w:fill="auto"/>
        <w:ind w:firstLine="720"/>
        <w:jc w:val="both"/>
      </w:pPr>
      <w:r>
        <w:t>развитие функциональной грамотности, готовности к успешному взаимодействию с изменяющимся миром и дальнейшему успешному образованию.</w:t>
      </w:r>
    </w:p>
    <w:p w:rsidR="00AA6AF3" w:rsidRDefault="00BA7BAD">
      <w:pPr>
        <w:pStyle w:val="11"/>
        <w:shd w:val="clear" w:color="auto" w:fill="auto"/>
        <w:ind w:firstLine="720"/>
        <w:jc w:val="both"/>
      </w:pPr>
      <w:r>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AA6AF3" w:rsidRDefault="00BA7BAD">
      <w:pPr>
        <w:pStyle w:val="11"/>
        <w:shd w:val="clear" w:color="auto" w:fill="auto"/>
        <w:ind w:firstLine="720"/>
        <w:jc w:val="both"/>
      </w:pPr>
      <w:r>
        <w:lastRenderedPageBreak/>
        <w:t>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AA6AF3" w:rsidRDefault="00BA7BAD">
      <w:pPr>
        <w:pStyle w:val="11"/>
        <w:shd w:val="clear" w:color="auto" w:fill="auto"/>
        <w:ind w:firstLine="720"/>
        <w:jc w:val="both"/>
      </w:pPr>
      <w:r>
        <w:t>Программа по русскому языку позволит педагогическому работнику: 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AA6AF3" w:rsidRDefault="00BA7BAD">
      <w:pPr>
        <w:pStyle w:val="11"/>
        <w:shd w:val="clear" w:color="auto" w:fill="auto"/>
        <w:ind w:firstLine="720"/>
        <w:jc w:val="both"/>
      </w:pPr>
      <w:r>
        <w:t>определить и структурировать планируемые результаты обучения и содержание русского языка по годам обучения в соответствии с ФГОС НОО;</w:t>
      </w:r>
    </w:p>
    <w:p w:rsidR="00AA6AF3" w:rsidRDefault="00BA7BAD">
      <w:pPr>
        <w:pStyle w:val="11"/>
        <w:shd w:val="clear" w:color="auto" w:fill="auto"/>
        <w:ind w:firstLine="720"/>
        <w:jc w:val="both"/>
      </w:pPr>
      <w:r>
        <w:t>разработать календарно-тематическое планирование с учетом особенностей конкретного класса.</w:t>
      </w:r>
    </w:p>
    <w:p w:rsidR="00AA6AF3" w:rsidRDefault="00BA7BAD">
      <w:pPr>
        <w:pStyle w:val="11"/>
        <w:shd w:val="clear" w:color="auto" w:fill="auto"/>
        <w:ind w:firstLine="720"/>
        <w:jc w:val="both"/>
      </w:pPr>
      <w:r>
        <w:t>В программе 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Личностные и метапредметные результаты представлены с учетом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rsidR="00AA6AF3" w:rsidRDefault="00BA7BAD">
      <w:pPr>
        <w:pStyle w:val="11"/>
        <w:shd w:val="clear" w:color="auto" w:fill="auto"/>
        <w:ind w:firstLine="720"/>
        <w:jc w:val="both"/>
      </w:pPr>
      <w:r>
        <w:t>Программа по русскому языку устанавливает распределение учебного материала по классам, основанное на логике развития предметного содержания и учете психологических и возрастных особенностей обучающихся.</w:t>
      </w:r>
    </w:p>
    <w:p w:rsidR="00AA6AF3" w:rsidRDefault="00BA7BAD">
      <w:pPr>
        <w:pStyle w:val="11"/>
        <w:shd w:val="clear" w:color="auto" w:fill="auto"/>
        <w:ind w:firstLine="720"/>
        <w:jc w:val="both"/>
      </w:pPr>
      <w:r>
        <w:t>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rsidR="00AA6AF3" w:rsidRDefault="00BA7BAD">
      <w:pPr>
        <w:pStyle w:val="11"/>
        <w:shd w:val="clear" w:color="auto" w:fill="auto"/>
        <w:ind w:firstLine="720"/>
        <w:jc w:val="both"/>
      </w:pPr>
      <w:r>
        <w:t>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w:t>
      </w:r>
    </w:p>
    <w:p w:rsidR="00AA6AF3" w:rsidRDefault="00BA7BAD">
      <w:pPr>
        <w:pStyle w:val="11"/>
        <w:shd w:val="clear" w:color="auto" w:fill="auto"/>
        <w:ind w:firstLine="720"/>
        <w:jc w:val="both"/>
      </w:pPr>
      <w:r>
        <w:t>Общее число часов, рекомендованных для изучения русского языка, -675 (5 часов в неделю в каждом классе): в 1 классе - 165 часов, во 2-4 классах - по 170 часов.</w:t>
      </w:r>
    </w:p>
    <w:p w:rsidR="00AA6AF3" w:rsidRDefault="00BA7BAD">
      <w:pPr>
        <w:pStyle w:val="11"/>
        <w:shd w:val="clear" w:color="auto" w:fill="auto"/>
        <w:ind w:firstLine="720"/>
        <w:jc w:val="both"/>
      </w:pPr>
      <w:r>
        <w:rPr>
          <w:b/>
          <w:bCs/>
        </w:rPr>
        <w:t>Содержание обучения в 1 классе.</w:t>
      </w:r>
    </w:p>
    <w:p w:rsidR="00AA6AF3" w:rsidRDefault="00BA7BAD">
      <w:pPr>
        <w:pStyle w:val="11"/>
        <w:shd w:val="clear" w:color="auto" w:fill="auto"/>
        <w:ind w:firstLine="720"/>
        <w:jc w:val="both"/>
      </w:pPr>
      <w:r>
        <w:t>Обучение грамоте.</w:t>
      </w:r>
    </w:p>
    <w:p w:rsidR="00AA6AF3" w:rsidRDefault="00BA7BAD">
      <w:pPr>
        <w:pStyle w:val="11"/>
        <w:shd w:val="clear" w:color="auto" w:fill="auto"/>
        <w:ind w:firstLine="720"/>
        <w:jc w:val="both"/>
        <w:sectPr w:rsidR="00AA6AF3">
          <w:pgSz w:w="11900" w:h="16840"/>
          <w:pgMar w:top="1294" w:right="504" w:bottom="1118" w:left="1080" w:header="0" w:footer="3" w:gutter="0"/>
          <w:cols w:space="720"/>
          <w:noEndnote/>
          <w:docGrid w:linePitch="360"/>
        </w:sectPr>
      </w:pPr>
      <w:r>
        <w:t>Начальным этапом изучения учебных предметов «Русский язык», «Литературное чтение» в 1 классе является учебный курс «Обучение грамоте»: обучение письму идёт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 «Литературное чтение» (обучение чтению). Продолжительность учебного курса «Обучение грамоте» зависит от уровня подготовки класса и может составлять от 20</w:t>
      </w:r>
    </w:p>
    <w:p w:rsidR="00AA6AF3" w:rsidRDefault="00BA7BAD">
      <w:pPr>
        <w:pStyle w:val="11"/>
        <w:shd w:val="clear" w:color="auto" w:fill="auto"/>
        <w:ind w:firstLine="720"/>
        <w:jc w:val="both"/>
      </w:pPr>
      <w:r>
        <w:lastRenderedPageBreak/>
        <w:t>Понимание текста при его прослушивании и при самостоятельном чтении вслух.</w:t>
      </w:r>
    </w:p>
    <w:p w:rsidR="00AA6AF3" w:rsidRDefault="00BA7BAD">
      <w:pPr>
        <w:pStyle w:val="11"/>
        <w:shd w:val="clear" w:color="auto" w:fill="auto"/>
        <w:ind w:firstLine="720"/>
        <w:jc w:val="both"/>
      </w:pPr>
      <w:r>
        <w:t>Слово и предложение.</w:t>
      </w:r>
    </w:p>
    <w:p w:rsidR="00AA6AF3" w:rsidRDefault="00BA7BAD">
      <w:pPr>
        <w:pStyle w:val="11"/>
        <w:shd w:val="clear" w:color="auto" w:fill="auto"/>
        <w:ind w:firstLine="720"/>
        <w:jc w:val="both"/>
      </w:pPr>
      <w:r>
        <w:t>Различение слова и предложения. Работа с предложением: выделение слов, изменение их порядка.</w:t>
      </w:r>
    </w:p>
    <w:p w:rsidR="00AA6AF3" w:rsidRDefault="00BA7BAD">
      <w:pPr>
        <w:pStyle w:val="11"/>
        <w:shd w:val="clear" w:color="auto" w:fill="auto"/>
        <w:ind w:firstLine="720"/>
        <w:jc w:val="both"/>
      </w:pPr>
      <w:r>
        <w:t>Восприятие слова как объекта изучения, материала для анализа. Наблюдение над значением слова. Выявление слов, значение которых требует уточнения.</w:t>
      </w:r>
    </w:p>
    <w:p w:rsidR="00AA6AF3" w:rsidRDefault="00BA7BAD">
      <w:pPr>
        <w:pStyle w:val="11"/>
        <w:shd w:val="clear" w:color="auto" w:fill="auto"/>
        <w:ind w:firstLine="720"/>
        <w:jc w:val="both"/>
      </w:pPr>
      <w:r>
        <w:t>Фонетика.</w:t>
      </w:r>
    </w:p>
    <w:p w:rsidR="00AA6AF3" w:rsidRDefault="00BA7BAD">
      <w:pPr>
        <w:pStyle w:val="11"/>
        <w:shd w:val="clear" w:color="auto" w:fill="auto"/>
        <w:ind w:firstLine="720"/>
        <w:jc w:val="both"/>
      </w:pPr>
      <w:r>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твердых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AA6AF3" w:rsidRDefault="00BA7BAD">
      <w:pPr>
        <w:pStyle w:val="11"/>
        <w:shd w:val="clear" w:color="auto" w:fill="auto"/>
        <w:ind w:firstLine="720"/>
        <w:jc w:val="both"/>
      </w:pPr>
      <w:r>
        <w:t>Графика.</w:t>
      </w:r>
    </w:p>
    <w:p w:rsidR="00AA6AF3" w:rsidRDefault="00BA7BAD">
      <w:pPr>
        <w:pStyle w:val="11"/>
        <w:shd w:val="clear" w:color="auto" w:fill="auto"/>
        <w:ind w:firstLine="720"/>
        <w:jc w:val="both"/>
      </w:pPr>
      <w:r>
        <w:t>Различение звука и буквы: буква как знак звука. Слоговой принцип русской графики. Буквы гласных как показатель твердости - мягкости согласных звуков. Функции букв е, е, ю, я. Мягкий знак как показатель мягкости предшествующего согласного звука в конце слова. Последовательность букв в русском алфавите.</w:t>
      </w:r>
    </w:p>
    <w:p w:rsidR="00AA6AF3" w:rsidRDefault="00BA7BAD">
      <w:pPr>
        <w:pStyle w:val="11"/>
        <w:shd w:val="clear" w:color="auto" w:fill="auto"/>
        <w:ind w:firstLine="720"/>
        <w:jc w:val="both"/>
      </w:pPr>
      <w:r>
        <w:t>Чтение.</w:t>
      </w:r>
    </w:p>
    <w:p w:rsidR="00AA6AF3" w:rsidRDefault="00BA7BAD">
      <w:pPr>
        <w:pStyle w:val="11"/>
        <w:shd w:val="clear" w:color="auto" w:fill="auto"/>
        <w:ind w:firstLine="720"/>
        <w:jc w:val="both"/>
      </w:pPr>
      <w: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AA6AF3" w:rsidRDefault="00BA7BAD">
      <w:pPr>
        <w:pStyle w:val="11"/>
        <w:shd w:val="clear" w:color="auto" w:fill="auto"/>
        <w:ind w:firstLine="720"/>
        <w:jc w:val="both"/>
      </w:pPr>
      <w: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AA6AF3" w:rsidRDefault="00BA7BAD">
      <w:pPr>
        <w:pStyle w:val="11"/>
        <w:shd w:val="clear" w:color="auto" w:fill="auto"/>
        <w:ind w:firstLine="720"/>
        <w:jc w:val="both"/>
      </w:pPr>
      <w:r>
        <w:t>Письмо.</w:t>
      </w:r>
    </w:p>
    <w:p w:rsidR="00AA6AF3" w:rsidRDefault="00BA7BAD">
      <w:pPr>
        <w:pStyle w:val="11"/>
        <w:shd w:val="clear" w:color="auto" w:fill="auto"/>
        <w:ind w:firstLine="1380"/>
        <w:jc w:val="both"/>
      </w:pPr>
      <w: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AA6AF3" w:rsidRDefault="00BA7BAD">
      <w:pPr>
        <w:pStyle w:val="11"/>
        <w:shd w:val="clear" w:color="auto" w:fill="auto"/>
        <w:ind w:firstLine="720"/>
        <w:jc w:val="both"/>
        <w:sectPr w:rsidR="00AA6AF3">
          <w:pgSz w:w="11900" w:h="16840"/>
          <w:pgMar w:top="2989" w:right="511" w:bottom="1323" w:left="1084" w:header="0" w:footer="3" w:gutter="0"/>
          <w:cols w:space="720"/>
          <w:noEndnote/>
          <w:docGrid w:linePitch="360"/>
        </w:sectPr>
      </w:pPr>
      <w:r>
        <w:t xml:space="preserve">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Приемы и </w:t>
      </w:r>
      <w:r>
        <w:lastRenderedPageBreak/>
        <w:t>последовательность правильного списывания текста.</w:t>
      </w:r>
    </w:p>
    <w:p w:rsidR="00AA6AF3" w:rsidRDefault="00BA7BAD">
      <w:pPr>
        <w:pStyle w:val="11"/>
        <w:shd w:val="clear" w:color="auto" w:fill="auto"/>
        <w:spacing w:after="1600"/>
        <w:ind w:firstLine="720"/>
        <w:jc w:val="both"/>
      </w:pPr>
      <w:r>
        <w:lastRenderedPageBreak/>
        <w:t>Орфография и пунктуация.</w:t>
      </w:r>
    </w:p>
    <w:p w:rsidR="00AA6AF3" w:rsidRDefault="00BA7BAD">
      <w:pPr>
        <w:pStyle w:val="11"/>
        <w:shd w:val="clear" w:color="auto" w:fill="auto"/>
        <w:ind w:firstLine="720"/>
        <w:jc w:val="both"/>
      </w:pPr>
      <w:r>
        <w:t>Систематический курс.</w:t>
      </w:r>
    </w:p>
    <w:p w:rsidR="00AA6AF3" w:rsidRDefault="00BA7BAD">
      <w:pPr>
        <w:pStyle w:val="11"/>
        <w:shd w:val="clear" w:color="auto" w:fill="auto"/>
        <w:ind w:firstLine="720"/>
        <w:jc w:val="both"/>
      </w:pPr>
      <w:r>
        <w:t>Общие сведения о языке.</w:t>
      </w:r>
    </w:p>
    <w:p w:rsidR="00AA6AF3" w:rsidRDefault="00BA7BAD">
      <w:pPr>
        <w:pStyle w:val="11"/>
        <w:shd w:val="clear" w:color="auto" w:fill="auto"/>
        <w:ind w:firstLine="720"/>
        <w:jc w:val="both"/>
      </w:pPr>
      <w:r>
        <w:t>Язык как основное средство человеческого общения. Цели и ситуации общения.</w:t>
      </w:r>
    </w:p>
    <w:p w:rsidR="00AA6AF3" w:rsidRDefault="00BA7BAD">
      <w:pPr>
        <w:pStyle w:val="11"/>
        <w:shd w:val="clear" w:color="auto" w:fill="auto"/>
        <w:ind w:firstLine="720"/>
        <w:jc w:val="both"/>
      </w:pPr>
      <w:r>
        <w:t>Фонетика.</w:t>
      </w:r>
    </w:p>
    <w:p w:rsidR="00AA6AF3" w:rsidRDefault="00BA7BAD">
      <w:pPr>
        <w:pStyle w:val="11"/>
        <w:shd w:val="clear" w:color="auto" w:fill="auto"/>
        <w:ind w:firstLine="720"/>
        <w:jc w:val="both"/>
      </w:pPr>
      <w: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AA6AF3" w:rsidRDefault="00BA7BAD">
      <w:pPr>
        <w:pStyle w:val="11"/>
        <w:shd w:val="clear" w:color="auto" w:fill="auto"/>
        <w:ind w:firstLine="720"/>
        <w:jc w:val="both"/>
      </w:pPr>
      <w:r>
        <w:t>Слог. Количество слогов в слове. Ударный слог. Деление слов на слоги (простые случаи, без стечения согласных).</w:t>
      </w:r>
    </w:p>
    <w:p w:rsidR="00AA6AF3" w:rsidRDefault="00BA7BAD">
      <w:pPr>
        <w:pStyle w:val="11"/>
        <w:shd w:val="clear" w:color="auto" w:fill="auto"/>
        <w:ind w:firstLine="720"/>
        <w:jc w:val="both"/>
      </w:pPr>
      <w:r>
        <w:t>Графика.</w:t>
      </w:r>
    </w:p>
    <w:p w:rsidR="00AA6AF3" w:rsidRDefault="00BA7BAD">
      <w:pPr>
        <w:pStyle w:val="11"/>
        <w:shd w:val="clear" w:color="auto" w:fill="auto"/>
        <w:ind w:firstLine="720"/>
        <w:jc w:val="both"/>
      </w:pPr>
      <w:r>
        <w:t>Звук и буква. Различение звуков и букв. Обозначение при письме твёрдости согласных звуков буквами «а», «о», «у», «ы», «э»; слова с буквой «э». Обозначение при письме мягкости согласных звуков буквами «е», «е», «ю», «я», «и». Функции букв «е», «е», «ю», «я». Мягкий знак как показатель мягкости предшествующего согласного звука в конце слова.</w:t>
      </w:r>
    </w:p>
    <w:p w:rsidR="00AA6AF3" w:rsidRDefault="00BA7BAD">
      <w:pPr>
        <w:pStyle w:val="11"/>
        <w:shd w:val="clear" w:color="auto" w:fill="auto"/>
        <w:ind w:firstLine="720"/>
        <w:jc w:val="both"/>
      </w:pPr>
      <w:r>
        <w:t>Установление соотношения звукового и буквенного состава слова в словах, например, стол и конь.</w:t>
      </w:r>
    </w:p>
    <w:p w:rsidR="00AA6AF3" w:rsidRDefault="00BA7BAD">
      <w:pPr>
        <w:pStyle w:val="11"/>
        <w:shd w:val="clear" w:color="auto" w:fill="auto"/>
        <w:ind w:firstLine="720"/>
        <w:jc w:val="both"/>
      </w:pPr>
      <w:r>
        <w:t>Небуквенные графические средства: пробел между словами, знак переноса. Русский алфавит: правильное название букв, их последовательность. Использование алфавита для упорядочения списка слов.</w:t>
      </w:r>
    </w:p>
    <w:p w:rsidR="00AA6AF3" w:rsidRDefault="00BA7BAD">
      <w:pPr>
        <w:pStyle w:val="11"/>
        <w:shd w:val="clear" w:color="auto" w:fill="auto"/>
        <w:ind w:firstLine="720"/>
        <w:jc w:val="both"/>
      </w:pPr>
      <w:r>
        <w:t>Орфоэпия.</w:t>
      </w:r>
    </w:p>
    <w:p w:rsidR="00AA6AF3" w:rsidRDefault="00BA7BAD">
      <w:pPr>
        <w:pStyle w:val="11"/>
        <w:shd w:val="clear" w:color="auto" w:fill="auto"/>
        <w:ind w:firstLine="720"/>
        <w:jc w:val="both"/>
      </w:pPr>
      <w:r>
        <w:t>Произношение звуков и сочетаний звуков, ударение в словах в соответствии с нормами современного русского литературного языка (на основе ограниченного перечня слов, отрабатываемого в учебнике, включённом в федеральный перечень учебников (далее - учебник).</w:t>
      </w:r>
    </w:p>
    <w:p w:rsidR="00AA6AF3" w:rsidRDefault="00BA7BAD">
      <w:pPr>
        <w:pStyle w:val="11"/>
        <w:shd w:val="clear" w:color="auto" w:fill="auto"/>
        <w:ind w:firstLine="720"/>
        <w:jc w:val="both"/>
      </w:pPr>
      <w:r>
        <w:t>Лексика.</w:t>
      </w:r>
    </w:p>
    <w:p w:rsidR="00AA6AF3" w:rsidRDefault="00BA7BAD">
      <w:pPr>
        <w:pStyle w:val="11"/>
        <w:shd w:val="clear" w:color="auto" w:fill="auto"/>
        <w:ind w:firstLine="720"/>
        <w:jc w:val="both"/>
      </w:pPr>
      <w:r>
        <w:t>Слово как единица языка (ознакомление).</w:t>
      </w:r>
    </w:p>
    <w:p w:rsidR="00AA6AF3" w:rsidRDefault="00BA7BAD">
      <w:pPr>
        <w:pStyle w:val="11"/>
        <w:shd w:val="clear" w:color="auto" w:fill="auto"/>
        <w:ind w:firstLine="720"/>
        <w:jc w:val="both"/>
      </w:pPr>
      <w:r>
        <w:t>Слово как название предмета, признака предмета, действия предмета (ознакомление).</w:t>
      </w:r>
    </w:p>
    <w:p w:rsidR="00AA6AF3" w:rsidRDefault="00BA7BAD">
      <w:pPr>
        <w:pStyle w:val="11"/>
        <w:shd w:val="clear" w:color="auto" w:fill="auto"/>
        <w:ind w:firstLine="720"/>
        <w:jc w:val="both"/>
      </w:pPr>
      <w:r>
        <w:t>Выявление слов, значение которых требует уточнения.</w:t>
      </w:r>
    </w:p>
    <w:p w:rsidR="00AA6AF3" w:rsidRDefault="00BA7BAD">
      <w:pPr>
        <w:pStyle w:val="11"/>
        <w:shd w:val="clear" w:color="auto" w:fill="auto"/>
        <w:ind w:firstLine="720"/>
        <w:jc w:val="both"/>
      </w:pPr>
      <w:r>
        <w:t>Синтаксис.</w:t>
      </w:r>
    </w:p>
    <w:p w:rsidR="00AA6AF3" w:rsidRDefault="00BA7BAD">
      <w:pPr>
        <w:pStyle w:val="11"/>
        <w:shd w:val="clear" w:color="auto" w:fill="auto"/>
        <w:ind w:firstLine="720"/>
        <w:jc w:val="both"/>
      </w:pPr>
      <w:r>
        <w:t>Предложение как единица языка (ознакомление).</w:t>
      </w:r>
    </w:p>
    <w:p w:rsidR="00AA6AF3" w:rsidRDefault="00BA7BAD">
      <w:pPr>
        <w:pStyle w:val="11"/>
        <w:shd w:val="clear" w:color="auto" w:fill="auto"/>
        <w:ind w:firstLine="720"/>
        <w:jc w:val="both"/>
      </w:pPr>
      <w:r>
        <w:t>Слово, предложение (наблюдение над сходством и различием). Установление связи слов в предложении при помощи смысловых вопросов.</w:t>
      </w:r>
    </w:p>
    <w:p w:rsidR="00AA6AF3" w:rsidRDefault="00BA7BAD">
      <w:pPr>
        <w:pStyle w:val="11"/>
        <w:shd w:val="clear" w:color="auto" w:fill="auto"/>
        <w:ind w:firstLine="720"/>
        <w:jc w:val="both"/>
        <w:sectPr w:rsidR="00AA6AF3">
          <w:pgSz w:w="11900" w:h="16840"/>
          <w:pgMar w:top="1299" w:right="511" w:bottom="1299" w:left="1084" w:header="0" w:footer="3" w:gutter="0"/>
          <w:cols w:space="720"/>
          <w:noEndnote/>
          <w:docGrid w:linePitch="360"/>
        </w:sectPr>
      </w:pPr>
      <w:r>
        <w:t>Восстановление деформированных предложений. Составление предложений из набора форм слов.</w:t>
      </w:r>
    </w:p>
    <w:p w:rsidR="00AA6AF3" w:rsidRDefault="00BA7BAD">
      <w:pPr>
        <w:pStyle w:val="11"/>
        <w:shd w:val="clear" w:color="auto" w:fill="auto"/>
        <w:ind w:firstLine="720"/>
        <w:jc w:val="both"/>
      </w:pPr>
      <w:r>
        <w:lastRenderedPageBreak/>
        <w:t>перенос слов (без учета морфемного членения слова);</w:t>
      </w:r>
    </w:p>
    <w:p w:rsidR="00AA6AF3" w:rsidRDefault="00BA7BAD">
      <w:pPr>
        <w:pStyle w:val="11"/>
        <w:shd w:val="clear" w:color="auto" w:fill="auto"/>
        <w:ind w:firstLine="720"/>
        <w:jc w:val="both"/>
      </w:pPr>
      <w:r>
        <w:t>гласные после шипящих в сочетаниях жи, ши (в положении под ударением), «ча», «ща», «чу», «щу»;</w:t>
      </w:r>
    </w:p>
    <w:p w:rsidR="00AA6AF3" w:rsidRDefault="00BA7BAD">
      <w:pPr>
        <w:pStyle w:val="11"/>
        <w:shd w:val="clear" w:color="auto" w:fill="auto"/>
        <w:ind w:firstLine="720"/>
        <w:jc w:val="both"/>
      </w:pPr>
      <w:r>
        <w:t>сочетания «чк», «чн»;</w:t>
      </w:r>
    </w:p>
    <w:p w:rsidR="00AA6AF3" w:rsidRDefault="00BA7BAD">
      <w:pPr>
        <w:pStyle w:val="11"/>
        <w:shd w:val="clear" w:color="auto" w:fill="auto"/>
        <w:ind w:firstLine="720"/>
        <w:jc w:val="both"/>
      </w:pPr>
      <w:r>
        <w:t>слова с непроверяемыми гласными и согласными (перечень слов в орфографическом словаре учебника);</w:t>
      </w:r>
    </w:p>
    <w:p w:rsidR="00AA6AF3" w:rsidRDefault="00BA7BAD">
      <w:pPr>
        <w:pStyle w:val="11"/>
        <w:shd w:val="clear" w:color="auto" w:fill="auto"/>
        <w:ind w:firstLine="720"/>
        <w:jc w:val="both"/>
      </w:pPr>
      <w:r>
        <w:t>знаки препинания в конце предложения: точка, вопросительный и восклицательный знаки.</w:t>
      </w:r>
    </w:p>
    <w:p w:rsidR="00AA6AF3" w:rsidRDefault="00BA7BAD">
      <w:pPr>
        <w:pStyle w:val="11"/>
        <w:shd w:val="clear" w:color="auto" w:fill="auto"/>
        <w:ind w:firstLine="720"/>
        <w:jc w:val="both"/>
      </w:pPr>
      <w:r>
        <w:t>Алгоритм списывания текста.</w:t>
      </w:r>
    </w:p>
    <w:p w:rsidR="00AA6AF3" w:rsidRDefault="00BA7BAD">
      <w:pPr>
        <w:pStyle w:val="11"/>
        <w:shd w:val="clear" w:color="auto" w:fill="auto"/>
        <w:ind w:firstLine="720"/>
        <w:jc w:val="both"/>
      </w:pPr>
      <w:r>
        <w:t>Развитие речи.</w:t>
      </w:r>
    </w:p>
    <w:p w:rsidR="00AA6AF3" w:rsidRDefault="00BA7BAD">
      <w:pPr>
        <w:pStyle w:val="11"/>
        <w:shd w:val="clear" w:color="auto" w:fill="auto"/>
        <w:ind w:firstLine="720"/>
        <w:jc w:val="both"/>
      </w:pPr>
      <w:r>
        <w:t>Речь как основная форма общения между людьми. Текст как единица речи (ознакомление).</w:t>
      </w:r>
    </w:p>
    <w:p w:rsidR="00AA6AF3" w:rsidRDefault="00BA7BAD">
      <w:pPr>
        <w:pStyle w:val="11"/>
        <w:shd w:val="clear" w:color="auto" w:fill="auto"/>
        <w:ind w:firstLine="720"/>
        <w:jc w:val="both"/>
      </w:pPr>
      <w: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AA6AF3" w:rsidRDefault="00BA7BAD">
      <w:pPr>
        <w:pStyle w:val="11"/>
        <w:shd w:val="clear" w:color="auto" w:fill="auto"/>
        <w:ind w:firstLine="720"/>
        <w:jc w:val="both"/>
      </w:pPr>
      <w:r>
        <w:t>Нормы речевого этикета в ситуациях учебного и бытового общения (приветствие, прощание, извинение, благодарность, обращение с просьбой).</w:t>
      </w:r>
    </w:p>
    <w:p w:rsidR="00AA6AF3" w:rsidRDefault="00BA7BAD">
      <w:pPr>
        <w:pStyle w:val="11"/>
        <w:shd w:val="clear" w:color="auto" w:fill="auto"/>
        <w:ind w:firstLine="720"/>
        <w:jc w:val="both"/>
      </w:pPr>
      <w:r>
        <w:t>Составление небольших рассказов на основе наблюдений.</w:t>
      </w:r>
    </w:p>
    <w:p w:rsidR="00AA6AF3" w:rsidRDefault="00BA7BAD">
      <w:pPr>
        <w:pStyle w:val="11"/>
        <w:shd w:val="clear" w:color="auto" w:fill="auto"/>
        <w:ind w:firstLine="720"/>
        <w:jc w:val="both"/>
      </w:pPr>
      <w:r>
        <w:t>Изучение русского языка в 1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A6AF3" w:rsidRDefault="00BA7BAD">
      <w:pPr>
        <w:pStyle w:val="11"/>
        <w:shd w:val="clear" w:color="auto" w:fill="auto"/>
        <w:ind w:firstLine="720"/>
        <w:jc w:val="both"/>
      </w:pPr>
      <w:r>
        <w:t>Базовые логические действия как часть познавательных универсальных учебных действий:</w:t>
      </w:r>
    </w:p>
    <w:p w:rsidR="00AA6AF3" w:rsidRDefault="00BA7BAD">
      <w:pPr>
        <w:pStyle w:val="11"/>
        <w:shd w:val="clear" w:color="auto" w:fill="auto"/>
        <w:ind w:firstLine="720"/>
        <w:jc w:val="both"/>
      </w:pPr>
      <w: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rsidR="00AA6AF3" w:rsidRDefault="00BA7BAD">
      <w:pPr>
        <w:pStyle w:val="11"/>
        <w:shd w:val="clear" w:color="auto" w:fill="auto"/>
        <w:ind w:firstLine="720"/>
        <w:jc w:val="both"/>
      </w:pPr>
      <w: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rsidR="00AA6AF3" w:rsidRDefault="00BA7BAD">
      <w:pPr>
        <w:pStyle w:val="11"/>
        <w:shd w:val="clear" w:color="auto" w:fill="auto"/>
        <w:ind w:firstLine="720"/>
        <w:jc w:val="both"/>
      </w:pPr>
      <w:r>
        <w:t>устанавливать основания для сравнения звукового состава слов: выделять признаки сходства и различия;</w:t>
      </w:r>
    </w:p>
    <w:p w:rsidR="00AA6AF3" w:rsidRDefault="00BA7BAD">
      <w:pPr>
        <w:pStyle w:val="11"/>
        <w:shd w:val="clear" w:color="auto" w:fill="auto"/>
        <w:ind w:firstLine="720"/>
        <w:jc w:val="both"/>
      </w:pPr>
      <w: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AA6AF3" w:rsidRDefault="00BA7BAD">
      <w:pPr>
        <w:pStyle w:val="11"/>
        <w:shd w:val="clear" w:color="auto" w:fill="auto"/>
        <w:ind w:firstLine="720"/>
        <w:jc w:val="both"/>
      </w:pPr>
      <w:r>
        <w:t>Базовые исследовательские действия как часть познавательных универсальных учебных действий:</w:t>
      </w:r>
    </w:p>
    <w:p w:rsidR="00AA6AF3" w:rsidRDefault="00BA7BAD">
      <w:pPr>
        <w:pStyle w:val="11"/>
        <w:shd w:val="clear" w:color="auto" w:fill="auto"/>
        <w:ind w:firstLine="720"/>
        <w:jc w:val="both"/>
      </w:pPr>
      <w:r>
        <w:t>проводить изменения звуковой модели по предложенному учителем правилу,</w:t>
      </w:r>
    </w:p>
    <w:p w:rsidR="00AA6AF3" w:rsidRDefault="00BA7BAD">
      <w:pPr>
        <w:pStyle w:val="11"/>
        <w:shd w:val="clear" w:color="auto" w:fill="auto"/>
        <w:ind w:firstLine="720"/>
        <w:jc w:val="both"/>
      </w:pPr>
      <w:r>
        <w:t xml:space="preserve">выбирать источник получения информации: уточнять написание слова по </w:t>
      </w:r>
      <w:r>
        <w:lastRenderedPageBreak/>
        <w:t>орфографическому словарику учебника; место ударения в слове по перечню слов, отрабатываемых в учебнике;</w:t>
      </w:r>
    </w:p>
    <w:p w:rsidR="00AA6AF3" w:rsidRDefault="00BA7BAD">
      <w:pPr>
        <w:pStyle w:val="11"/>
        <w:shd w:val="clear" w:color="auto" w:fill="auto"/>
        <w:ind w:left="720" w:firstLine="0"/>
        <w:jc w:val="both"/>
      </w:pPr>
      <w:r>
        <w:t>анализировать графическую информацию - модели звукового состава слова; самостоятельно создавать модели звукового состава слова.</w:t>
      </w:r>
    </w:p>
    <w:p w:rsidR="00AA6AF3" w:rsidRDefault="00BA7BAD">
      <w:pPr>
        <w:pStyle w:val="11"/>
        <w:shd w:val="clear" w:color="auto" w:fill="auto"/>
        <w:ind w:firstLine="720"/>
      </w:pPr>
      <w:r>
        <w:t>Общение как часть коммуникативных универсальных учебных действий: воспринимать суждения, выражать эмоции в соответствии с целями и условиями общения в знакомой среде;</w:t>
      </w:r>
    </w:p>
    <w:p w:rsidR="00AA6AF3" w:rsidRDefault="00BA7BAD">
      <w:pPr>
        <w:pStyle w:val="11"/>
        <w:shd w:val="clear" w:color="auto" w:fill="auto"/>
        <w:ind w:firstLine="720"/>
      </w:pPr>
      <w:r>
        <w:t>проявлять уважительное отношение к собеседнику, соблюдать в процессе общения нормы речевого этикета;</w:t>
      </w:r>
    </w:p>
    <w:p w:rsidR="00AA6AF3" w:rsidRDefault="00BA7BAD">
      <w:pPr>
        <w:pStyle w:val="11"/>
        <w:shd w:val="clear" w:color="auto" w:fill="auto"/>
        <w:ind w:firstLine="720"/>
      </w:pPr>
      <w:r>
        <w:t>соблюдать правила ведения диалога;</w:t>
      </w:r>
    </w:p>
    <w:p w:rsidR="00AA6AF3" w:rsidRDefault="00BA7BAD">
      <w:pPr>
        <w:pStyle w:val="11"/>
        <w:shd w:val="clear" w:color="auto" w:fill="auto"/>
        <w:ind w:firstLine="720"/>
      </w:pPr>
      <w:r>
        <w:t>воспринимать разные точки зрения;</w:t>
      </w:r>
    </w:p>
    <w:p w:rsidR="00AA6AF3" w:rsidRDefault="00BA7BAD">
      <w:pPr>
        <w:pStyle w:val="11"/>
        <w:shd w:val="clear" w:color="auto" w:fill="auto"/>
        <w:ind w:firstLine="720"/>
      </w:pPr>
      <w:r>
        <w:t>в процессе учебного диалога отвечать на вопросы по изученному материалу; строить устное речевое высказывание об обозначении звуков буквами; о звуковом и буквенном составе слова.</w:t>
      </w:r>
    </w:p>
    <w:p w:rsidR="00AA6AF3" w:rsidRDefault="00BA7BAD">
      <w:pPr>
        <w:pStyle w:val="11"/>
        <w:shd w:val="clear" w:color="auto" w:fill="auto"/>
        <w:ind w:firstLine="720"/>
      </w:pPr>
      <w:r>
        <w:t>Самоорганизация как часть регулятивных универсальных учебных действий: определять последовательность учебных операций при проведении звукового анализа слова;</w:t>
      </w:r>
    </w:p>
    <w:p w:rsidR="00AA6AF3" w:rsidRDefault="00BA7BAD">
      <w:pPr>
        <w:pStyle w:val="11"/>
        <w:shd w:val="clear" w:color="auto" w:fill="auto"/>
        <w:ind w:firstLine="720"/>
      </w:pPr>
      <w:r>
        <w:t>определять последовательность учебных операций при списывании; 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rsidR="00AA6AF3" w:rsidRDefault="00BA7BAD">
      <w:pPr>
        <w:pStyle w:val="11"/>
        <w:shd w:val="clear" w:color="auto" w:fill="auto"/>
        <w:ind w:firstLine="720"/>
      </w:pPr>
      <w:r>
        <w:t>Самоконтроль как часть регулятивных универсальных учебных действий: находить ошибку, допущенную при проведении звукового анализа, при письме под диктовку или списывании слов, предложений, с использованием указаний педагога о наличии ошибки;</w:t>
      </w:r>
    </w:p>
    <w:p w:rsidR="00AA6AF3" w:rsidRDefault="00BA7BAD">
      <w:pPr>
        <w:pStyle w:val="11"/>
        <w:shd w:val="clear" w:color="auto" w:fill="auto"/>
        <w:ind w:firstLine="720"/>
      </w:pPr>
      <w:r>
        <w:t>оценивать правильность написания букв, соединений букв, слов, предложений.</w:t>
      </w:r>
    </w:p>
    <w:p w:rsidR="00AA6AF3" w:rsidRDefault="00BA7BAD">
      <w:pPr>
        <w:pStyle w:val="11"/>
        <w:shd w:val="clear" w:color="auto" w:fill="auto"/>
        <w:ind w:firstLine="720"/>
        <w:jc w:val="both"/>
      </w:pPr>
      <w:r>
        <w:t>Совместная деятельность:</w:t>
      </w:r>
    </w:p>
    <w:p w:rsidR="00AA6AF3" w:rsidRDefault="00BA7BAD">
      <w:pPr>
        <w:pStyle w:val="11"/>
        <w:shd w:val="clear" w:color="auto" w:fill="auto"/>
        <w:ind w:firstLine="720"/>
        <w:jc w:val="both"/>
      </w:pPr>
      <w: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AA6AF3" w:rsidRDefault="00BA7BAD">
      <w:pPr>
        <w:pStyle w:val="11"/>
        <w:shd w:val="clear" w:color="auto" w:fill="auto"/>
        <w:ind w:firstLine="720"/>
      </w:pPr>
      <w:r>
        <w:t>ответственно выполнять свою часть работы.</w:t>
      </w:r>
    </w:p>
    <w:p w:rsidR="00AA6AF3" w:rsidRDefault="00BA7BAD">
      <w:pPr>
        <w:pStyle w:val="11"/>
        <w:shd w:val="clear" w:color="auto" w:fill="auto"/>
        <w:ind w:firstLine="720"/>
        <w:jc w:val="both"/>
      </w:pPr>
      <w:r>
        <w:t>Содержание обучения во 2 классе.</w:t>
      </w:r>
    </w:p>
    <w:p w:rsidR="00AA6AF3" w:rsidRDefault="00BA7BAD">
      <w:pPr>
        <w:pStyle w:val="11"/>
        <w:shd w:val="clear" w:color="auto" w:fill="auto"/>
        <w:ind w:firstLine="720"/>
        <w:jc w:val="both"/>
      </w:pPr>
      <w:r>
        <w:t>Общие сведения о языке.</w:t>
      </w:r>
    </w:p>
    <w:p w:rsidR="00AA6AF3" w:rsidRDefault="00BA7BAD">
      <w:pPr>
        <w:pStyle w:val="11"/>
        <w:shd w:val="clear" w:color="auto" w:fill="auto"/>
        <w:ind w:firstLine="720"/>
        <w:jc w:val="both"/>
      </w:pPr>
      <w: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AA6AF3" w:rsidRDefault="00BA7BAD">
      <w:pPr>
        <w:pStyle w:val="11"/>
        <w:shd w:val="clear" w:color="auto" w:fill="auto"/>
        <w:ind w:firstLine="720"/>
        <w:jc w:val="both"/>
        <w:sectPr w:rsidR="00AA6AF3">
          <w:pgSz w:w="11900" w:h="16840"/>
          <w:pgMar w:top="2994" w:right="512" w:bottom="1324" w:left="1082" w:header="0" w:footer="3" w:gutter="0"/>
          <w:cols w:space="720"/>
          <w:noEndnote/>
          <w:docGrid w:linePitch="360"/>
        </w:sectPr>
      </w:pPr>
      <w:r>
        <w:t>Фонетика и графика.</w:t>
      </w:r>
    </w:p>
    <w:p w:rsidR="00AA6AF3" w:rsidRDefault="00BA7BAD">
      <w:pPr>
        <w:pStyle w:val="11"/>
        <w:shd w:val="clear" w:color="auto" w:fill="auto"/>
        <w:ind w:firstLine="720"/>
        <w:jc w:val="both"/>
      </w:pPr>
      <w:r>
        <w:lastRenderedPageBreak/>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при письме твёрдости и мягкости согласных звуков, функции букв «е», «е», «ю», «я» (повторение изученного в 1 классе).</w:t>
      </w:r>
    </w:p>
    <w:p w:rsidR="00AA6AF3" w:rsidRDefault="00BA7BAD">
      <w:pPr>
        <w:pStyle w:val="11"/>
        <w:shd w:val="clear" w:color="auto" w:fill="auto"/>
        <w:ind w:firstLine="720"/>
        <w:jc w:val="both"/>
      </w:pPr>
      <w:r>
        <w:t>Парные и непарные по твёрдости - мягкости согласные звуки.</w:t>
      </w:r>
    </w:p>
    <w:p w:rsidR="00AA6AF3" w:rsidRDefault="00BA7BAD">
      <w:pPr>
        <w:pStyle w:val="11"/>
        <w:shd w:val="clear" w:color="auto" w:fill="auto"/>
        <w:ind w:firstLine="720"/>
        <w:jc w:val="both"/>
      </w:pPr>
      <w:r>
        <w:t>Парные и непарные по звонкости - глухости согласные звуки.</w:t>
      </w:r>
    </w:p>
    <w:p w:rsidR="00AA6AF3" w:rsidRDefault="00BA7BAD">
      <w:pPr>
        <w:pStyle w:val="11"/>
        <w:shd w:val="clear" w:color="auto" w:fill="auto"/>
        <w:ind w:firstLine="720"/>
        <w:jc w:val="both"/>
      </w:pPr>
      <w: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AA6AF3" w:rsidRDefault="00BA7BAD">
      <w:pPr>
        <w:pStyle w:val="11"/>
        <w:shd w:val="clear" w:color="auto" w:fill="auto"/>
        <w:ind w:firstLine="720"/>
        <w:jc w:val="both"/>
      </w:pPr>
      <w:r>
        <w:t>Функции «ь»: показатель мягкости предшествующего согласного в конце и в середине слова; разделительный. Использование при письме разделительных «ъ» и «ь».</w:t>
      </w:r>
    </w:p>
    <w:p w:rsidR="00AA6AF3" w:rsidRDefault="00BA7BAD">
      <w:pPr>
        <w:pStyle w:val="11"/>
        <w:shd w:val="clear" w:color="auto" w:fill="auto"/>
        <w:ind w:firstLine="720"/>
        <w:jc w:val="both"/>
      </w:pPr>
      <w:r>
        <w:t>Соотношение звукового и буквенного состава в словах с буквами «е», «е», «ю», «я» (в начале слова и после гласных).</w:t>
      </w:r>
    </w:p>
    <w:p w:rsidR="00AA6AF3" w:rsidRDefault="00BA7BAD">
      <w:pPr>
        <w:pStyle w:val="11"/>
        <w:shd w:val="clear" w:color="auto" w:fill="auto"/>
        <w:ind w:firstLine="720"/>
        <w:jc w:val="both"/>
      </w:pPr>
      <w:r>
        <w:t>Деление слов на слоги (в том числе при стечении согласных).</w:t>
      </w:r>
    </w:p>
    <w:p w:rsidR="00AA6AF3" w:rsidRDefault="00BA7BAD">
      <w:pPr>
        <w:pStyle w:val="11"/>
        <w:shd w:val="clear" w:color="auto" w:fill="auto"/>
        <w:ind w:firstLine="720"/>
        <w:jc w:val="both"/>
      </w:pPr>
      <w:r>
        <w:t>Использование знания алфавита при работе со словарями.</w:t>
      </w:r>
    </w:p>
    <w:p w:rsidR="00AA6AF3" w:rsidRDefault="00BA7BAD">
      <w:pPr>
        <w:pStyle w:val="11"/>
        <w:shd w:val="clear" w:color="auto" w:fill="auto"/>
        <w:ind w:firstLine="720"/>
        <w:jc w:val="both"/>
      </w:pPr>
      <w:r>
        <w:t>Небуквенные графические средства: пробел между словами, знак переноса, абзац (красная строка), пунктуационные знаки (в пределах изученного).</w:t>
      </w:r>
    </w:p>
    <w:p w:rsidR="00AA6AF3" w:rsidRDefault="00BA7BAD">
      <w:pPr>
        <w:pStyle w:val="11"/>
        <w:shd w:val="clear" w:color="auto" w:fill="auto"/>
        <w:ind w:firstLine="720"/>
        <w:jc w:val="both"/>
      </w:pPr>
      <w:r>
        <w:t>Орфоэпия.</w:t>
      </w:r>
    </w:p>
    <w:p w:rsidR="00AA6AF3" w:rsidRDefault="00BA7BAD">
      <w:pPr>
        <w:pStyle w:val="11"/>
        <w:shd w:val="clear" w:color="auto" w:fill="auto"/>
        <w:ind w:firstLine="720"/>
        <w:jc w:val="both"/>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AA6AF3" w:rsidRDefault="00BA7BAD">
      <w:pPr>
        <w:pStyle w:val="11"/>
        <w:shd w:val="clear" w:color="auto" w:fill="auto"/>
        <w:ind w:firstLine="720"/>
        <w:jc w:val="both"/>
      </w:pPr>
      <w:r>
        <w:t>Лексика.</w:t>
      </w:r>
    </w:p>
    <w:p w:rsidR="00AA6AF3" w:rsidRDefault="00BA7BAD">
      <w:pPr>
        <w:pStyle w:val="11"/>
        <w:shd w:val="clear" w:color="auto" w:fill="auto"/>
        <w:ind w:firstLine="720"/>
        <w:jc w:val="both"/>
      </w:pPr>
      <w: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AA6AF3" w:rsidRDefault="00BA7BAD">
      <w:pPr>
        <w:pStyle w:val="11"/>
        <w:shd w:val="clear" w:color="auto" w:fill="auto"/>
        <w:ind w:firstLine="720"/>
        <w:jc w:val="both"/>
      </w:pPr>
      <w:r>
        <w:t>Однозначные и многозначные слова (простые случаи, наблюдение).</w:t>
      </w:r>
    </w:p>
    <w:p w:rsidR="00AA6AF3" w:rsidRDefault="00BA7BAD">
      <w:pPr>
        <w:pStyle w:val="11"/>
        <w:shd w:val="clear" w:color="auto" w:fill="auto"/>
        <w:ind w:firstLine="720"/>
        <w:jc w:val="both"/>
      </w:pPr>
      <w:r>
        <w:t>Наблюдение за использованием в речи синонимов, антонимов.</w:t>
      </w:r>
    </w:p>
    <w:p w:rsidR="00AA6AF3" w:rsidRDefault="00BA7BAD">
      <w:pPr>
        <w:pStyle w:val="11"/>
        <w:shd w:val="clear" w:color="auto" w:fill="auto"/>
        <w:ind w:firstLine="720"/>
        <w:jc w:val="both"/>
      </w:pPr>
      <w:r>
        <w:t>Состав слова (морфемика).</w:t>
      </w:r>
    </w:p>
    <w:p w:rsidR="00AA6AF3" w:rsidRDefault="00BA7BAD">
      <w:pPr>
        <w:pStyle w:val="11"/>
        <w:shd w:val="clear" w:color="auto" w:fill="auto"/>
        <w:ind w:firstLine="720"/>
        <w:jc w:val="both"/>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AA6AF3" w:rsidRDefault="00BA7BAD">
      <w:pPr>
        <w:pStyle w:val="11"/>
        <w:shd w:val="clear" w:color="auto" w:fill="auto"/>
        <w:ind w:firstLine="720"/>
        <w:jc w:val="both"/>
      </w:pPr>
      <w:r>
        <w:t>Окончание как изменяемая часть слова. Изменение формы слова с помощью окончания. Различение изменяемых и неизменяемых слов.</w:t>
      </w:r>
    </w:p>
    <w:p w:rsidR="00AA6AF3" w:rsidRDefault="00BA7BAD">
      <w:pPr>
        <w:pStyle w:val="11"/>
        <w:shd w:val="clear" w:color="auto" w:fill="auto"/>
        <w:ind w:firstLine="720"/>
        <w:jc w:val="both"/>
      </w:pPr>
      <w:r>
        <w:t>Суффикс как часть слова (наблюдение). Приставка как часть слова (наблюдение).</w:t>
      </w:r>
    </w:p>
    <w:p w:rsidR="00AA6AF3" w:rsidRDefault="00BA7BAD">
      <w:pPr>
        <w:pStyle w:val="11"/>
        <w:shd w:val="clear" w:color="auto" w:fill="auto"/>
        <w:ind w:firstLine="720"/>
        <w:jc w:val="both"/>
      </w:pPr>
      <w:r>
        <w:t>Морфология.</w:t>
      </w:r>
    </w:p>
    <w:p w:rsidR="00AA6AF3" w:rsidRDefault="00BA7BAD">
      <w:pPr>
        <w:pStyle w:val="11"/>
        <w:shd w:val="clear" w:color="auto" w:fill="auto"/>
        <w:ind w:firstLine="720"/>
        <w:jc w:val="both"/>
        <w:sectPr w:rsidR="00AA6AF3">
          <w:pgSz w:w="11900" w:h="16840"/>
          <w:pgMar w:top="1294" w:right="506" w:bottom="1123" w:left="1084" w:header="0" w:footer="3" w:gutter="0"/>
          <w:cols w:space="720"/>
          <w:noEndnote/>
          <w:docGrid w:linePitch="360"/>
        </w:sectPr>
      </w:pPr>
      <w:r>
        <w:t>Имя существительное (ознакомление): общее значение, вопросы («кто?», «что?»), употребление в речи.</w:t>
      </w:r>
    </w:p>
    <w:p w:rsidR="00AA6AF3" w:rsidRDefault="00BA7BAD">
      <w:pPr>
        <w:pStyle w:val="11"/>
        <w:shd w:val="clear" w:color="auto" w:fill="auto"/>
        <w:ind w:firstLine="720"/>
        <w:jc w:val="both"/>
      </w:pPr>
      <w:r>
        <w:lastRenderedPageBreak/>
        <w:t>Предлог. Отличие предлогов от приставок. Наиболее распространённые предлоги: «в», «на», «из», «без», «над», «до», «у», «о», «об» и другие.</w:t>
      </w:r>
    </w:p>
    <w:p w:rsidR="00AA6AF3" w:rsidRDefault="00BA7BAD">
      <w:pPr>
        <w:pStyle w:val="11"/>
        <w:shd w:val="clear" w:color="auto" w:fill="auto"/>
        <w:ind w:firstLine="720"/>
        <w:jc w:val="both"/>
      </w:pPr>
      <w:r>
        <w:t>Синтаксис.</w:t>
      </w:r>
    </w:p>
    <w:p w:rsidR="00AA6AF3" w:rsidRDefault="00BA7BAD">
      <w:pPr>
        <w:pStyle w:val="11"/>
        <w:shd w:val="clear" w:color="auto" w:fill="auto"/>
        <w:ind w:firstLine="720"/>
        <w:jc w:val="both"/>
      </w:pPr>
      <w:r>
        <w:t>Порядок слов в предложении; связь слов в предложении (повторение).</w:t>
      </w:r>
    </w:p>
    <w:p w:rsidR="00AA6AF3" w:rsidRDefault="00BA7BAD">
      <w:pPr>
        <w:pStyle w:val="11"/>
        <w:shd w:val="clear" w:color="auto" w:fill="auto"/>
        <w:ind w:firstLine="720"/>
        <w:jc w:val="both"/>
      </w:pPr>
      <w: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AA6AF3" w:rsidRDefault="00BA7BAD">
      <w:pPr>
        <w:pStyle w:val="11"/>
        <w:shd w:val="clear" w:color="auto" w:fill="auto"/>
        <w:ind w:firstLine="720"/>
        <w:jc w:val="both"/>
      </w:pPr>
      <w:r>
        <w:t>Виды предложений по цели высказывания: повествовательные, вопросительные, побудительные предложения.</w:t>
      </w:r>
    </w:p>
    <w:p w:rsidR="00AA6AF3" w:rsidRDefault="00BA7BAD">
      <w:pPr>
        <w:pStyle w:val="11"/>
        <w:shd w:val="clear" w:color="auto" w:fill="auto"/>
        <w:ind w:firstLine="720"/>
        <w:jc w:val="both"/>
      </w:pPr>
      <w:r>
        <w:t>Виды предложений по эмоциональной окраске (по интонации): восклицательные и невосклицательные предложения.</w:t>
      </w:r>
    </w:p>
    <w:p w:rsidR="00AA6AF3" w:rsidRDefault="00BA7BAD">
      <w:pPr>
        <w:pStyle w:val="11"/>
        <w:shd w:val="clear" w:color="auto" w:fill="auto"/>
        <w:ind w:firstLine="720"/>
        <w:jc w:val="both"/>
      </w:pPr>
      <w:r>
        <w:t>Орфография и пунктуация.</w:t>
      </w:r>
    </w:p>
    <w:p w:rsidR="00AA6AF3" w:rsidRDefault="00BA7BAD">
      <w:pPr>
        <w:pStyle w:val="11"/>
        <w:shd w:val="clear" w:color="auto" w:fill="auto"/>
        <w:ind w:firstLine="720"/>
        <w:jc w:val="both"/>
      </w:pPr>
      <w: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p w:rsidR="00AA6AF3" w:rsidRDefault="00BA7BAD">
      <w:pPr>
        <w:pStyle w:val="11"/>
        <w:shd w:val="clear" w:color="auto" w:fill="auto"/>
        <w:ind w:firstLine="720"/>
        <w:jc w:val="both"/>
      </w:pPr>
      <w: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AA6AF3" w:rsidRDefault="00BA7BAD">
      <w:pPr>
        <w:pStyle w:val="11"/>
        <w:shd w:val="clear" w:color="auto" w:fill="auto"/>
        <w:ind w:firstLine="720"/>
        <w:jc w:val="both"/>
      </w:pPr>
      <w:r>
        <w:t>Правила правописания и их применение:</w:t>
      </w:r>
    </w:p>
    <w:p w:rsidR="00AA6AF3" w:rsidRDefault="00BA7BAD">
      <w:pPr>
        <w:pStyle w:val="11"/>
        <w:shd w:val="clear" w:color="auto" w:fill="auto"/>
        <w:ind w:firstLine="720"/>
        <w:jc w:val="both"/>
      </w:pPr>
      <w:r>
        <w:t>разделительный мягкий знак;</w:t>
      </w:r>
    </w:p>
    <w:p w:rsidR="00AA6AF3" w:rsidRDefault="00BA7BAD">
      <w:pPr>
        <w:pStyle w:val="11"/>
        <w:shd w:val="clear" w:color="auto" w:fill="auto"/>
        <w:ind w:firstLine="720"/>
        <w:jc w:val="both"/>
      </w:pPr>
      <w:r>
        <w:t>сочетания «чт», «щн», «нч»;</w:t>
      </w:r>
    </w:p>
    <w:p w:rsidR="00AA6AF3" w:rsidRDefault="00BA7BAD">
      <w:pPr>
        <w:pStyle w:val="11"/>
        <w:shd w:val="clear" w:color="auto" w:fill="auto"/>
        <w:ind w:firstLine="720"/>
        <w:jc w:val="both"/>
      </w:pPr>
      <w:r>
        <w:t>проверяемые безударные гласные в корне слова;</w:t>
      </w:r>
    </w:p>
    <w:p w:rsidR="00AA6AF3" w:rsidRDefault="00BA7BAD">
      <w:pPr>
        <w:pStyle w:val="11"/>
        <w:shd w:val="clear" w:color="auto" w:fill="auto"/>
        <w:ind w:firstLine="720"/>
        <w:jc w:val="both"/>
      </w:pPr>
      <w:r>
        <w:t>парные звонкие и глухие согласные в корне слова;</w:t>
      </w:r>
    </w:p>
    <w:p w:rsidR="00AA6AF3" w:rsidRDefault="00BA7BAD">
      <w:pPr>
        <w:pStyle w:val="11"/>
        <w:shd w:val="clear" w:color="auto" w:fill="auto"/>
        <w:ind w:firstLine="720"/>
        <w:jc w:val="both"/>
      </w:pPr>
      <w:r>
        <w:t>непроверяемые гласные и согласные (перечень слов в орфографическом словаре учебника);</w:t>
      </w:r>
    </w:p>
    <w:p w:rsidR="00AA6AF3" w:rsidRDefault="00BA7BAD">
      <w:pPr>
        <w:pStyle w:val="11"/>
        <w:shd w:val="clear" w:color="auto" w:fill="auto"/>
        <w:ind w:firstLine="720"/>
        <w:jc w:val="both"/>
      </w:pPr>
      <w:r>
        <w:t>прописная буква в именах собственных: имена, фамилии, отчества людей, клички животных, географические названия;</w:t>
      </w:r>
    </w:p>
    <w:p w:rsidR="00AA6AF3" w:rsidRDefault="00BA7BAD">
      <w:pPr>
        <w:pStyle w:val="11"/>
        <w:shd w:val="clear" w:color="auto" w:fill="auto"/>
        <w:ind w:firstLine="720"/>
        <w:jc w:val="both"/>
      </w:pPr>
      <w:r>
        <w:t>раздельное написание предлогов с именами существительными.</w:t>
      </w:r>
    </w:p>
    <w:p w:rsidR="00AA6AF3" w:rsidRDefault="00BA7BAD">
      <w:pPr>
        <w:pStyle w:val="11"/>
        <w:shd w:val="clear" w:color="auto" w:fill="auto"/>
        <w:ind w:firstLine="720"/>
        <w:jc w:val="both"/>
      </w:pPr>
      <w:r>
        <w:t>Развитие речи.</w:t>
      </w:r>
    </w:p>
    <w:p w:rsidR="00AA6AF3" w:rsidRDefault="00BA7BAD">
      <w:pPr>
        <w:pStyle w:val="11"/>
        <w:shd w:val="clear" w:color="auto" w:fill="auto"/>
        <w:ind w:firstLine="720"/>
        <w:jc w:val="both"/>
      </w:pPr>
      <w:r>
        <w:t xml:space="preserve">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другие). </w:t>
      </w:r>
      <w:r>
        <w:lastRenderedPageBreak/>
        <w:t>Практическое овладение диалогической формой речи. Соблюдение норм речевого</w:t>
      </w:r>
    </w:p>
    <w:p w:rsidR="00AA6AF3" w:rsidRDefault="00BA7BAD">
      <w:pPr>
        <w:pStyle w:val="11"/>
        <w:shd w:val="clear" w:color="auto" w:fill="auto"/>
        <w:ind w:firstLine="720"/>
        <w:jc w:val="both"/>
      </w:pPr>
      <w: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AA6AF3" w:rsidRDefault="00BA7BAD">
      <w:pPr>
        <w:pStyle w:val="11"/>
        <w:shd w:val="clear" w:color="auto" w:fill="auto"/>
        <w:ind w:firstLine="720"/>
        <w:jc w:val="both"/>
      </w:pPr>
      <w:r>
        <w:t>Типы текстов: описание, повествование, рассуждение, их особенности (первичное ознакомление).</w:t>
      </w:r>
    </w:p>
    <w:p w:rsidR="00AA6AF3" w:rsidRDefault="00BA7BAD">
      <w:pPr>
        <w:pStyle w:val="11"/>
        <w:shd w:val="clear" w:color="auto" w:fill="auto"/>
        <w:ind w:firstLine="720"/>
        <w:jc w:val="both"/>
      </w:pPr>
      <w:r>
        <w:t>Поздравление и поздравительная открытка.</w:t>
      </w:r>
    </w:p>
    <w:p w:rsidR="00AA6AF3" w:rsidRDefault="00BA7BAD">
      <w:pPr>
        <w:pStyle w:val="11"/>
        <w:shd w:val="clear" w:color="auto" w:fill="auto"/>
        <w:ind w:firstLine="720"/>
        <w:jc w:val="both"/>
      </w:pPr>
      <w: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AA6AF3" w:rsidRDefault="00BA7BAD">
      <w:pPr>
        <w:pStyle w:val="11"/>
        <w:shd w:val="clear" w:color="auto" w:fill="auto"/>
        <w:ind w:firstLine="720"/>
        <w:jc w:val="both"/>
      </w:pPr>
      <w:r>
        <w:t>Подробное изложение повествовательного текста объемом 30-45 слов с использованием вопросов.</w:t>
      </w:r>
    </w:p>
    <w:p w:rsidR="00AA6AF3" w:rsidRDefault="00BA7BAD">
      <w:pPr>
        <w:pStyle w:val="11"/>
        <w:shd w:val="clear" w:color="auto" w:fill="auto"/>
        <w:ind w:firstLine="720"/>
        <w:jc w:val="both"/>
      </w:pPr>
      <w:r>
        <w:t>Изучение русского языка во 2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A6AF3" w:rsidRDefault="00BA7BAD">
      <w:pPr>
        <w:pStyle w:val="11"/>
        <w:shd w:val="clear" w:color="auto" w:fill="auto"/>
        <w:ind w:firstLine="720"/>
        <w:jc w:val="both"/>
      </w:pPr>
      <w:r>
        <w:t>Базовые логические действия как часть познавательных универсальных учебных действий:</w:t>
      </w:r>
    </w:p>
    <w:p w:rsidR="00AA6AF3" w:rsidRDefault="00BA7BAD">
      <w:pPr>
        <w:pStyle w:val="11"/>
        <w:shd w:val="clear" w:color="auto" w:fill="auto"/>
        <w:ind w:firstLine="720"/>
        <w:jc w:val="both"/>
      </w:pPr>
      <w:r>
        <w:t>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p>
    <w:p w:rsidR="00AA6AF3" w:rsidRDefault="00BA7BAD">
      <w:pPr>
        <w:pStyle w:val="11"/>
        <w:shd w:val="clear" w:color="auto" w:fill="auto"/>
        <w:ind w:firstLine="720"/>
        <w:jc w:val="both"/>
      </w:pPr>
      <w:r>
        <w:t>сравнивать значение однокоренных (родственных) слов: указывать сходство и различие лексического значения;</w:t>
      </w:r>
    </w:p>
    <w:p w:rsidR="00AA6AF3" w:rsidRDefault="00BA7BAD">
      <w:pPr>
        <w:pStyle w:val="11"/>
        <w:shd w:val="clear" w:color="auto" w:fill="auto"/>
        <w:ind w:firstLine="720"/>
        <w:jc w:val="both"/>
      </w:pPr>
      <w:r>
        <w:t>сравнивать буквенную оболочку однокоренных (родственных) слов: выявлять случаи чередования;</w:t>
      </w:r>
    </w:p>
    <w:p w:rsidR="00AA6AF3" w:rsidRDefault="00BA7BAD">
      <w:pPr>
        <w:pStyle w:val="11"/>
        <w:shd w:val="clear" w:color="auto" w:fill="auto"/>
        <w:ind w:firstLine="720"/>
        <w:jc w:val="both"/>
      </w:pPr>
      <w:r>
        <w:t>устанавливать основания для сравнения слов: на какой вопрос отвечают, что обозначают;</w:t>
      </w:r>
    </w:p>
    <w:p w:rsidR="00AA6AF3" w:rsidRDefault="00BA7BAD">
      <w:pPr>
        <w:pStyle w:val="11"/>
        <w:shd w:val="clear" w:color="auto" w:fill="auto"/>
        <w:ind w:firstLine="720"/>
        <w:jc w:val="both"/>
      </w:pPr>
      <w:r>
        <w:t>характеризовать звуки по заданным параметрам;</w:t>
      </w:r>
    </w:p>
    <w:p w:rsidR="00AA6AF3" w:rsidRDefault="00BA7BAD">
      <w:pPr>
        <w:pStyle w:val="11"/>
        <w:shd w:val="clear" w:color="auto" w:fill="auto"/>
        <w:ind w:firstLine="720"/>
        <w:jc w:val="both"/>
      </w:pPr>
      <w:r>
        <w:t>определять признак, по которому проведена классификация звуков, букв, слов, предложений;</w:t>
      </w:r>
    </w:p>
    <w:p w:rsidR="00AA6AF3" w:rsidRDefault="00BA7BAD">
      <w:pPr>
        <w:pStyle w:val="11"/>
        <w:shd w:val="clear" w:color="auto" w:fill="auto"/>
        <w:ind w:firstLine="720"/>
        <w:jc w:val="both"/>
      </w:pPr>
      <w:r>
        <w:t>находить закономерности в процессе наблюдения за языковыми единицами; ориентироваться в изученных понятиях (корень, окончание, текст); соотносить понятие с его краткой характеристикой.</w:t>
      </w:r>
    </w:p>
    <w:p w:rsidR="00AA6AF3" w:rsidRDefault="00BA7BAD">
      <w:pPr>
        <w:pStyle w:val="11"/>
        <w:shd w:val="clear" w:color="auto" w:fill="auto"/>
        <w:ind w:firstLine="720"/>
        <w:jc w:val="both"/>
      </w:pPr>
      <w:r>
        <w:t>Базовые исследовательские действия как часть познавательных универсальных учебных действий:</w:t>
      </w:r>
    </w:p>
    <w:p w:rsidR="00AA6AF3" w:rsidRDefault="00BA7BAD">
      <w:pPr>
        <w:pStyle w:val="11"/>
        <w:shd w:val="clear" w:color="auto" w:fill="auto"/>
        <w:ind w:firstLine="720"/>
        <w:jc w:val="both"/>
      </w:pPr>
      <w:r>
        <w:t xml:space="preserve">проводить по предложенному плану наблюдение за языковыми единицами </w:t>
      </w:r>
      <w:r>
        <w:lastRenderedPageBreak/>
        <w:t>(слово, предложение, текст);</w:t>
      </w:r>
    </w:p>
    <w:p w:rsidR="00AA6AF3" w:rsidRDefault="00BA7BAD">
      <w:pPr>
        <w:pStyle w:val="11"/>
        <w:shd w:val="clear" w:color="auto" w:fill="auto"/>
        <w:ind w:firstLine="720"/>
        <w:jc w:val="both"/>
      </w:pPr>
      <w:r>
        <w:t>выбирать источник получения информации: словарь учебника для получения информации;</w:t>
      </w:r>
    </w:p>
    <w:p w:rsidR="00AA6AF3" w:rsidRDefault="00BA7BAD">
      <w:pPr>
        <w:pStyle w:val="11"/>
        <w:shd w:val="clear" w:color="auto" w:fill="auto"/>
        <w:ind w:firstLine="720"/>
        <w:jc w:val="both"/>
      </w:pPr>
      <w:r>
        <w:t>устанавливать с помощью словаря значения многозначных слов;</w:t>
      </w:r>
    </w:p>
    <w:p w:rsidR="00AA6AF3" w:rsidRDefault="00BA7BAD">
      <w:pPr>
        <w:pStyle w:val="11"/>
        <w:shd w:val="clear" w:color="auto" w:fill="auto"/>
        <w:ind w:firstLine="720"/>
        <w:jc w:val="both"/>
      </w:pPr>
      <w:r>
        <w:t>согласно заданному алгоритму находить в предложенном источнике информацию, представленную в явном виде;</w:t>
      </w:r>
    </w:p>
    <w:p w:rsidR="00AA6AF3" w:rsidRDefault="00BA7BAD">
      <w:pPr>
        <w:pStyle w:val="11"/>
        <w:shd w:val="clear" w:color="auto" w:fill="auto"/>
        <w:ind w:firstLine="720"/>
        <w:jc w:val="both"/>
      </w:pPr>
      <w: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AA6AF3" w:rsidRDefault="00BA7BAD">
      <w:pPr>
        <w:pStyle w:val="11"/>
        <w:shd w:val="clear" w:color="auto" w:fill="auto"/>
        <w:ind w:firstLine="720"/>
        <w:jc w:val="both"/>
      </w:pPr>
      <w:r>
        <w:t>с помощью учителя на уроках русского языка создавать схемы, таблицы для представления информации.</w:t>
      </w:r>
    </w:p>
    <w:p w:rsidR="00AA6AF3" w:rsidRDefault="00BA7BAD">
      <w:pPr>
        <w:pStyle w:val="11"/>
        <w:shd w:val="clear" w:color="auto" w:fill="auto"/>
        <w:ind w:left="720" w:firstLine="0"/>
        <w:jc w:val="both"/>
      </w:pPr>
      <w:r>
        <w:t>Общение как часть коммуникативных универсальных учебных действий: воспринимать и формулировать суждения о языковых единицах;</w:t>
      </w:r>
    </w:p>
    <w:p w:rsidR="00AA6AF3" w:rsidRDefault="00BA7BAD">
      <w:pPr>
        <w:pStyle w:val="11"/>
        <w:shd w:val="clear" w:color="auto" w:fill="auto"/>
        <w:ind w:firstLine="720"/>
        <w:jc w:val="both"/>
      </w:pPr>
      <w:r>
        <w:t>проявлять уважительное отношение к собеседнику, соблюдать правила ведения диалога;</w:t>
      </w:r>
    </w:p>
    <w:p w:rsidR="00AA6AF3" w:rsidRDefault="00BA7BAD">
      <w:pPr>
        <w:pStyle w:val="11"/>
        <w:shd w:val="clear" w:color="auto" w:fill="auto"/>
        <w:ind w:firstLine="720"/>
        <w:jc w:val="both"/>
      </w:pPr>
      <w:r>
        <w:t>признавать возможность существования разных точек зрения в процессе анализа результатов наблюдения за языковыми единицами;</w:t>
      </w:r>
    </w:p>
    <w:p w:rsidR="00AA6AF3" w:rsidRDefault="00BA7BAD">
      <w:pPr>
        <w:pStyle w:val="11"/>
        <w:shd w:val="clear" w:color="auto" w:fill="auto"/>
        <w:ind w:firstLine="720"/>
        <w:jc w:val="both"/>
      </w:pPr>
      <w:r>
        <w:t>корректно и аргументированно высказывать свое мнение о результатах наблюдения за языковыми единицами;</w:t>
      </w:r>
    </w:p>
    <w:p w:rsidR="00AA6AF3" w:rsidRDefault="00BA7BAD">
      <w:pPr>
        <w:pStyle w:val="11"/>
        <w:shd w:val="clear" w:color="auto" w:fill="auto"/>
        <w:ind w:firstLine="720"/>
        <w:jc w:val="both"/>
      </w:pPr>
      <w:r>
        <w:t>строить устное диалогическое выказывание;</w:t>
      </w:r>
    </w:p>
    <w:p w:rsidR="00AA6AF3" w:rsidRDefault="00BA7BAD">
      <w:pPr>
        <w:pStyle w:val="11"/>
        <w:shd w:val="clear" w:color="auto" w:fill="auto"/>
        <w:ind w:firstLine="720"/>
        <w:jc w:val="both"/>
      </w:pPr>
      <w:r>
        <w:t>строить устное монологическое высказывание на определенную тему, на основе наблюдения с соблюдением орфоэпических норм, правильной интонации;</w:t>
      </w:r>
    </w:p>
    <w:p w:rsidR="00AA6AF3" w:rsidRDefault="00BA7BAD">
      <w:pPr>
        <w:pStyle w:val="11"/>
        <w:shd w:val="clear" w:color="auto" w:fill="auto"/>
        <w:ind w:firstLine="720"/>
        <w:jc w:val="both"/>
      </w:pPr>
      <w:r>
        <w:t>устно и письменно формулировать простые выводы на основе прочитанного или услышанного текста.</w:t>
      </w:r>
    </w:p>
    <w:p w:rsidR="00AA6AF3" w:rsidRDefault="00BA7BAD">
      <w:pPr>
        <w:pStyle w:val="11"/>
        <w:shd w:val="clear" w:color="auto" w:fill="auto"/>
        <w:ind w:firstLine="720"/>
        <w:jc w:val="both"/>
      </w:pPr>
      <w:r>
        <w:t>Самоорганизация как часть регулятивных универсальных учебных действий: планировать с помощью учителя действия по решению орфографической задачи;</w:t>
      </w:r>
    </w:p>
    <w:p w:rsidR="00AA6AF3" w:rsidRDefault="00BA7BAD">
      <w:pPr>
        <w:pStyle w:val="11"/>
        <w:shd w:val="clear" w:color="auto" w:fill="auto"/>
        <w:ind w:firstLine="720"/>
        <w:jc w:val="both"/>
      </w:pPr>
      <w:r>
        <w:t>выстраивать последовательность выбранных действий.</w:t>
      </w:r>
    </w:p>
    <w:p w:rsidR="00AA6AF3" w:rsidRDefault="00BA7BAD">
      <w:pPr>
        <w:pStyle w:val="11"/>
        <w:shd w:val="clear" w:color="auto" w:fill="auto"/>
        <w:ind w:firstLine="720"/>
        <w:jc w:val="both"/>
      </w:pPr>
      <w:r>
        <w:t>Самоконтроль как часть регулятивных универсальных учебных действий:</w:t>
      </w:r>
    </w:p>
    <w:p w:rsidR="00AA6AF3" w:rsidRDefault="00BA7BAD">
      <w:pPr>
        <w:pStyle w:val="11"/>
        <w:shd w:val="clear" w:color="auto" w:fill="auto"/>
        <w:ind w:firstLine="720"/>
        <w:jc w:val="both"/>
      </w:pPr>
      <w:r>
        <w:t>устанавливать с помощью учителя причины успеха (неудач) при выполнении заданий по русскому языку;</w:t>
      </w:r>
    </w:p>
    <w:p w:rsidR="00AA6AF3" w:rsidRDefault="00BA7BAD">
      <w:pPr>
        <w:pStyle w:val="11"/>
        <w:shd w:val="clear" w:color="auto" w:fill="auto"/>
        <w:ind w:firstLine="720"/>
        <w:jc w:val="both"/>
      </w:pPr>
      <w: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AA6AF3" w:rsidRDefault="00BA7BAD">
      <w:pPr>
        <w:pStyle w:val="11"/>
        <w:shd w:val="clear" w:color="auto" w:fill="auto"/>
        <w:ind w:firstLine="720"/>
        <w:jc w:val="both"/>
      </w:pPr>
      <w:r>
        <w:t>Совместная деятельность:</w:t>
      </w:r>
    </w:p>
    <w:p w:rsidR="00AA6AF3" w:rsidRDefault="00BA7BAD">
      <w:pPr>
        <w:pStyle w:val="11"/>
        <w:shd w:val="clear" w:color="auto" w:fill="auto"/>
        <w:ind w:firstLine="720"/>
        <w:jc w:val="both"/>
      </w:pPr>
      <w: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rsidR="00AA6AF3" w:rsidRDefault="00BA7BAD">
      <w:pPr>
        <w:pStyle w:val="11"/>
        <w:shd w:val="clear" w:color="auto" w:fill="auto"/>
        <w:ind w:firstLine="720"/>
        <w:jc w:val="both"/>
        <w:sectPr w:rsidR="00AA6AF3">
          <w:pgSz w:w="11900" w:h="16840"/>
          <w:pgMar w:top="2777" w:right="512" w:bottom="1198" w:left="1083" w:header="0" w:footer="3" w:gutter="0"/>
          <w:cols w:space="720"/>
          <w:noEndnote/>
          <w:docGrid w:linePitch="360"/>
        </w:sectPr>
      </w:pPr>
      <w:r>
        <w:lastRenderedPageBreak/>
        <w:t>совместно обсуждать процесс и результат работы;</w:t>
      </w:r>
    </w:p>
    <w:p w:rsidR="00AA6AF3" w:rsidRDefault="00BA7BAD">
      <w:pPr>
        <w:pStyle w:val="11"/>
        <w:shd w:val="clear" w:color="auto" w:fill="auto"/>
        <w:ind w:firstLine="720"/>
        <w:jc w:val="both"/>
      </w:pPr>
      <w:r>
        <w:lastRenderedPageBreak/>
        <w:t>ответственно выполнять свою часть работы;</w:t>
      </w:r>
    </w:p>
    <w:p w:rsidR="00AA6AF3" w:rsidRDefault="00BA7BAD">
      <w:pPr>
        <w:pStyle w:val="11"/>
        <w:shd w:val="clear" w:color="auto" w:fill="auto"/>
        <w:ind w:firstLine="720"/>
        <w:jc w:val="both"/>
      </w:pPr>
      <w:r>
        <w:t>оценивать свой вклад в общий результат.</w:t>
      </w:r>
    </w:p>
    <w:p w:rsidR="00AA6AF3" w:rsidRDefault="00BA7BAD">
      <w:pPr>
        <w:pStyle w:val="11"/>
        <w:shd w:val="clear" w:color="auto" w:fill="auto"/>
        <w:ind w:firstLine="720"/>
        <w:jc w:val="both"/>
      </w:pPr>
      <w:r>
        <w:t>Содержание обучения в 3 классе.</w:t>
      </w:r>
    </w:p>
    <w:p w:rsidR="00AA6AF3" w:rsidRDefault="00BA7BAD">
      <w:pPr>
        <w:pStyle w:val="11"/>
        <w:shd w:val="clear" w:color="auto" w:fill="auto"/>
        <w:ind w:firstLine="720"/>
        <w:jc w:val="both"/>
      </w:pPr>
      <w:r>
        <w:t>Сведения о русском языке.</w:t>
      </w:r>
    </w:p>
    <w:p w:rsidR="00AA6AF3" w:rsidRDefault="00BA7BAD">
      <w:pPr>
        <w:pStyle w:val="11"/>
        <w:shd w:val="clear" w:color="auto" w:fill="auto"/>
        <w:ind w:firstLine="720"/>
        <w:jc w:val="both"/>
      </w:pPr>
      <w:r>
        <w:t>Русский язык как государственный язык Российской Федерации. Методы познания языка: наблюдение, анализ, лингвистический эксперимент.</w:t>
      </w:r>
    </w:p>
    <w:p w:rsidR="00AA6AF3" w:rsidRDefault="00BA7BAD">
      <w:pPr>
        <w:pStyle w:val="11"/>
        <w:shd w:val="clear" w:color="auto" w:fill="auto"/>
        <w:ind w:firstLine="720"/>
        <w:jc w:val="both"/>
      </w:pPr>
      <w:r>
        <w:t>Фонетика и графика.</w:t>
      </w:r>
    </w:p>
    <w:p w:rsidR="00AA6AF3" w:rsidRDefault="00BA7BAD">
      <w:pPr>
        <w:pStyle w:val="11"/>
        <w:shd w:val="clear" w:color="auto" w:fill="auto"/>
        <w:ind w:firstLine="720"/>
        <w:jc w:val="both"/>
      </w:pPr>
      <w:r>
        <w:t>Звуки русского языка: гласный (согласный); гласный ударный (безударный); согласный твердый (мягкий), парный (непарный); согласный глухой (звонкий), парный (непарный); функции разделительных мягкого и твердого знаков, условия использования при письме разделительных мягкого и твердого знаков (повторение изученного).</w:t>
      </w:r>
    </w:p>
    <w:p w:rsidR="00AA6AF3" w:rsidRDefault="00BA7BAD">
      <w:pPr>
        <w:pStyle w:val="11"/>
        <w:shd w:val="clear" w:color="auto" w:fill="auto"/>
        <w:ind w:firstLine="720"/>
        <w:jc w:val="both"/>
      </w:pPr>
      <w:r>
        <w:t>Соотношение звукового и буквенного состава в словах с разделительными ь и ъ, в словах с непроизносимыми согласными.</w:t>
      </w:r>
    </w:p>
    <w:p w:rsidR="00AA6AF3" w:rsidRDefault="00BA7BAD">
      <w:pPr>
        <w:pStyle w:val="11"/>
        <w:shd w:val="clear" w:color="auto" w:fill="auto"/>
        <w:ind w:firstLine="720"/>
        <w:jc w:val="both"/>
      </w:pPr>
      <w:r>
        <w:t>Использование алфавита при работе со словарями, справочниками, каталогами.</w:t>
      </w:r>
    </w:p>
    <w:p w:rsidR="00AA6AF3" w:rsidRDefault="00BA7BAD">
      <w:pPr>
        <w:pStyle w:val="11"/>
        <w:shd w:val="clear" w:color="auto" w:fill="auto"/>
        <w:ind w:firstLine="720"/>
        <w:jc w:val="both"/>
      </w:pPr>
      <w:r>
        <w:t>Орфоэпия.</w:t>
      </w:r>
    </w:p>
    <w:p w:rsidR="00AA6AF3" w:rsidRDefault="00BA7BAD">
      <w:pPr>
        <w:pStyle w:val="11"/>
        <w:shd w:val="clear" w:color="auto" w:fill="auto"/>
        <w:ind w:firstLine="720"/>
        <w:jc w:val="both"/>
      </w:pPr>
      <w: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AA6AF3" w:rsidRDefault="00BA7BAD">
      <w:pPr>
        <w:pStyle w:val="11"/>
        <w:shd w:val="clear" w:color="auto" w:fill="auto"/>
        <w:ind w:firstLine="720"/>
        <w:jc w:val="both"/>
      </w:pPr>
      <w:r>
        <w:t>Использование орфоэпического словаря для решения практических задач.</w:t>
      </w:r>
    </w:p>
    <w:p w:rsidR="00AA6AF3" w:rsidRDefault="00BA7BAD">
      <w:pPr>
        <w:pStyle w:val="11"/>
        <w:shd w:val="clear" w:color="auto" w:fill="auto"/>
        <w:ind w:firstLine="720"/>
        <w:jc w:val="both"/>
      </w:pPr>
      <w:r>
        <w:t>Лексика.</w:t>
      </w:r>
    </w:p>
    <w:p w:rsidR="00AA6AF3" w:rsidRDefault="00BA7BAD">
      <w:pPr>
        <w:pStyle w:val="11"/>
        <w:shd w:val="clear" w:color="auto" w:fill="auto"/>
        <w:ind w:firstLine="720"/>
        <w:jc w:val="both"/>
      </w:pPr>
      <w:r>
        <w:t>Повторение: лексическое значение слова.</w:t>
      </w:r>
    </w:p>
    <w:p w:rsidR="00AA6AF3" w:rsidRDefault="00BA7BAD">
      <w:pPr>
        <w:pStyle w:val="11"/>
        <w:shd w:val="clear" w:color="auto" w:fill="auto"/>
        <w:ind w:firstLine="720"/>
        <w:jc w:val="both"/>
      </w:pPr>
      <w:r>
        <w:t>Прямое и переносное значение слова (ознакомление). Устаревшие слова (ознакомление).</w:t>
      </w:r>
    </w:p>
    <w:p w:rsidR="00AA6AF3" w:rsidRDefault="00BA7BAD">
      <w:pPr>
        <w:pStyle w:val="11"/>
        <w:shd w:val="clear" w:color="auto" w:fill="auto"/>
        <w:ind w:firstLine="720"/>
        <w:jc w:val="both"/>
      </w:pPr>
      <w:r>
        <w:t>Состав слова (морфемика).</w:t>
      </w:r>
    </w:p>
    <w:p w:rsidR="00AA6AF3" w:rsidRDefault="00BA7BAD">
      <w:pPr>
        <w:pStyle w:val="11"/>
        <w:shd w:val="clear" w:color="auto" w:fill="auto"/>
        <w:ind w:firstLine="720"/>
        <w:jc w:val="both"/>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AA6AF3" w:rsidRDefault="00BA7BAD">
      <w:pPr>
        <w:pStyle w:val="11"/>
        <w:shd w:val="clear" w:color="auto" w:fill="auto"/>
        <w:ind w:firstLine="720"/>
        <w:jc w:val="both"/>
      </w:pPr>
      <w:r>
        <w:t>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w:t>
      </w:r>
    </w:p>
    <w:p w:rsidR="00AA6AF3" w:rsidRDefault="00BA7BAD">
      <w:pPr>
        <w:pStyle w:val="11"/>
        <w:shd w:val="clear" w:color="auto" w:fill="auto"/>
        <w:ind w:firstLine="720"/>
        <w:jc w:val="both"/>
      </w:pPr>
      <w:r>
        <w:t>Морфология.</w:t>
      </w:r>
    </w:p>
    <w:p w:rsidR="00AA6AF3" w:rsidRDefault="00BA7BAD">
      <w:pPr>
        <w:pStyle w:val="11"/>
        <w:shd w:val="clear" w:color="auto" w:fill="auto"/>
        <w:ind w:firstLine="720"/>
        <w:jc w:val="both"/>
      </w:pPr>
      <w:r>
        <w:t>Части речи.</w:t>
      </w:r>
    </w:p>
    <w:p w:rsidR="00AA6AF3" w:rsidRDefault="00BA7BAD">
      <w:pPr>
        <w:pStyle w:val="11"/>
        <w:shd w:val="clear" w:color="auto" w:fill="auto"/>
        <w:ind w:firstLine="720"/>
        <w:jc w:val="both"/>
      </w:pPr>
      <w: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имен существительных. Определение падежа, в котором употреблено имя существительное. Изменение имен существительных по падежам и числам (склонение). Имена существительные 1, 2, 3</w:t>
      </w:r>
      <w:r>
        <w:softHyphen/>
        <w:t>го склонения. Имена существительные одушевленные и неодушевленные.</w:t>
      </w:r>
    </w:p>
    <w:p w:rsidR="00AA6AF3" w:rsidRDefault="00BA7BAD">
      <w:pPr>
        <w:pStyle w:val="11"/>
        <w:shd w:val="clear" w:color="auto" w:fill="auto"/>
        <w:ind w:firstLine="720"/>
        <w:jc w:val="both"/>
        <w:sectPr w:rsidR="00AA6AF3">
          <w:pgSz w:w="11900" w:h="16840"/>
          <w:pgMar w:top="1294" w:right="516" w:bottom="1118" w:left="1084" w:header="0" w:footer="3" w:gutter="0"/>
          <w:cols w:space="720"/>
          <w:noEndnote/>
          <w:docGrid w:linePitch="360"/>
        </w:sectPr>
      </w:pPr>
      <w:r>
        <w:t>Имя прилагательное: общее значение, вопросы, употребление в речи.</w:t>
      </w:r>
    </w:p>
    <w:p w:rsidR="00AA6AF3" w:rsidRDefault="00BA7BAD">
      <w:pPr>
        <w:pStyle w:val="11"/>
        <w:shd w:val="clear" w:color="auto" w:fill="auto"/>
        <w:ind w:firstLine="720"/>
        <w:jc w:val="both"/>
      </w:pPr>
      <w:r>
        <w:lastRenderedPageBreak/>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AA6AF3" w:rsidRDefault="00BA7BAD">
      <w:pPr>
        <w:pStyle w:val="11"/>
        <w:shd w:val="clear" w:color="auto" w:fill="auto"/>
        <w:ind w:firstLine="720"/>
        <w:jc w:val="both"/>
      </w:pPr>
      <w:r>
        <w:t>Глагол: общее значение, вопросы, употребление в речи. Неопределенная форма глагола. Настоящее, будущее, прошедшее время глаголов. Изменение глаголов по временам, числам. Род глаголов в прошедшем времени.</w:t>
      </w:r>
    </w:p>
    <w:p w:rsidR="00AA6AF3" w:rsidRDefault="00BA7BAD">
      <w:pPr>
        <w:pStyle w:val="11"/>
        <w:shd w:val="clear" w:color="auto" w:fill="auto"/>
        <w:ind w:firstLine="720"/>
        <w:jc w:val="both"/>
      </w:pPr>
      <w:r>
        <w:t>Частица «не», ее значение.</w:t>
      </w:r>
    </w:p>
    <w:p w:rsidR="00AA6AF3" w:rsidRDefault="00BA7BAD">
      <w:pPr>
        <w:pStyle w:val="11"/>
        <w:shd w:val="clear" w:color="auto" w:fill="auto"/>
        <w:ind w:firstLine="720"/>
        <w:jc w:val="both"/>
      </w:pPr>
      <w:r>
        <w:t>Синтаксис.</w:t>
      </w:r>
    </w:p>
    <w:p w:rsidR="00AA6AF3" w:rsidRDefault="00BA7BAD">
      <w:pPr>
        <w:pStyle w:val="11"/>
        <w:shd w:val="clear" w:color="auto" w:fill="auto"/>
        <w:ind w:firstLine="720"/>
        <w:jc w:val="both"/>
      </w:pPr>
      <w: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распространенные и нераспространенные.</w:t>
      </w:r>
    </w:p>
    <w:p w:rsidR="00AA6AF3" w:rsidRDefault="00BA7BAD">
      <w:pPr>
        <w:pStyle w:val="11"/>
        <w:shd w:val="clear" w:color="auto" w:fill="auto"/>
        <w:ind w:firstLine="720"/>
        <w:jc w:val="both"/>
      </w:pPr>
      <w:r>
        <w:t>Наблюдение за однородными членами предложения с союзами «и», «а», «но» и без союзов.</w:t>
      </w:r>
    </w:p>
    <w:p w:rsidR="00AA6AF3" w:rsidRDefault="00BA7BAD">
      <w:pPr>
        <w:pStyle w:val="11"/>
        <w:shd w:val="clear" w:color="auto" w:fill="auto"/>
        <w:ind w:firstLine="720"/>
        <w:jc w:val="both"/>
      </w:pPr>
      <w:r>
        <w:t>Орфография и пунктуация.</w:t>
      </w:r>
    </w:p>
    <w:p w:rsidR="00AA6AF3" w:rsidRDefault="00BA7BAD">
      <w:pPr>
        <w:pStyle w:val="11"/>
        <w:shd w:val="clear" w:color="auto" w:fill="auto"/>
        <w:ind w:firstLine="720"/>
        <w:jc w:val="both"/>
      </w:pPr>
      <w: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AA6AF3" w:rsidRDefault="00BA7BAD">
      <w:pPr>
        <w:pStyle w:val="11"/>
        <w:shd w:val="clear" w:color="auto" w:fill="auto"/>
        <w:ind w:firstLine="720"/>
        <w:jc w:val="both"/>
      </w:pPr>
      <w:r>
        <w:t>Использование орфографического словаря для определения (уточнения) написания слова.</w:t>
      </w:r>
    </w:p>
    <w:p w:rsidR="00AA6AF3" w:rsidRDefault="00BA7BAD">
      <w:pPr>
        <w:pStyle w:val="11"/>
        <w:shd w:val="clear" w:color="auto" w:fill="auto"/>
        <w:ind w:firstLine="720"/>
        <w:jc w:val="both"/>
      </w:pPr>
      <w:r>
        <w:t>Правила правописания и их применение:</w:t>
      </w:r>
    </w:p>
    <w:p w:rsidR="00AA6AF3" w:rsidRDefault="00BA7BAD">
      <w:pPr>
        <w:pStyle w:val="11"/>
        <w:shd w:val="clear" w:color="auto" w:fill="auto"/>
        <w:ind w:firstLine="720"/>
        <w:jc w:val="both"/>
      </w:pPr>
      <w:r>
        <w:t>разделительный твердый знак;</w:t>
      </w:r>
    </w:p>
    <w:p w:rsidR="00AA6AF3" w:rsidRDefault="00BA7BAD">
      <w:pPr>
        <w:pStyle w:val="11"/>
        <w:shd w:val="clear" w:color="auto" w:fill="auto"/>
        <w:ind w:firstLine="720"/>
        <w:jc w:val="both"/>
      </w:pPr>
      <w:r>
        <w:t>непроизносимые согласные в корне слова;</w:t>
      </w:r>
    </w:p>
    <w:p w:rsidR="00AA6AF3" w:rsidRDefault="00BA7BAD">
      <w:pPr>
        <w:pStyle w:val="11"/>
        <w:shd w:val="clear" w:color="auto" w:fill="auto"/>
        <w:ind w:firstLine="720"/>
        <w:jc w:val="both"/>
      </w:pPr>
      <w:r>
        <w:t>мягкий знак после шипящих на конце имен существительных;</w:t>
      </w:r>
    </w:p>
    <w:p w:rsidR="00AA6AF3" w:rsidRDefault="00BA7BAD">
      <w:pPr>
        <w:pStyle w:val="11"/>
        <w:shd w:val="clear" w:color="auto" w:fill="auto"/>
        <w:ind w:firstLine="720"/>
        <w:jc w:val="both"/>
      </w:pPr>
      <w:r>
        <w:t>безударные гласные в падежных окончаниях имен существительных (на уровне наблюдения);</w:t>
      </w:r>
    </w:p>
    <w:p w:rsidR="00AA6AF3" w:rsidRDefault="00BA7BAD">
      <w:pPr>
        <w:pStyle w:val="11"/>
        <w:shd w:val="clear" w:color="auto" w:fill="auto"/>
        <w:ind w:firstLine="720"/>
        <w:jc w:val="both"/>
      </w:pPr>
      <w:r>
        <w:t>безударные гласные в падежных окончаниях имен прилагательных (на уровне наблюдения);</w:t>
      </w:r>
    </w:p>
    <w:p w:rsidR="00AA6AF3" w:rsidRDefault="00BA7BAD">
      <w:pPr>
        <w:pStyle w:val="11"/>
        <w:shd w:val="clear" w:color="auto" w:fill="auto"/>
        <w:ind w:firstLine="720"/>
        <w:jc w:val="both"/>
      </w:pPr>
      <w:r>
        <w:t>раздельное написание предлогов с личными местоимениями;</w:t>
      </w:r>
    </w:p>
    <w:p w:rsidR="00AA6AF3" w:rsidRDefault="00BA7BAD">
      <w:pPr>
        <w:pStyle w:val="11"/>
        <w:shd w:val="clear" w:color="auto" w:fill="auto"/>
        <w:ind w:firstLine="720"/>
        <w:jc w:val="both"/>
      </w:pPr>
      <w:r>
        <w:t>непроверяемые гласные и согласные (перечень слов в орфографическом словаре учебника);</w:t>
      </w:r>
    </w:p>
    <w:p w:rsidR="00AA6AF3" w:rsidRDefault="00BA7BAD">
      <w:pPr>
        <w:pStyle w:val="11"/>
        <w:shd w:val="clear" w:color="auto" w:fill="auto"/>
        <w:ind w:firstLine="720"/>
        <w:jc w:val="both"/>
      </w:pPr>
      <w:r>
        <w:t>раздельное написание частицы не с глаголами.</w:t>
      </w:r>
    </w:p>
    <w:p w:rsidR="00AA6AF3" w:rsidRDefault="00BA7BAD">
      <w:pPr>
        <w:pStyle w:val="11"/>
        <w:shd w:val="clear" w:color="auto" w:fill="auto"/>
        <w:ind w:firstLine="720"/>
        <w:jc w:val="both"/>
      </w:pPr>
      <w:r>
        <w:t>Развитие речи.</w:t>
      </w:r>
    </w:p>
    <w:p w:rsidR="00AA6AF3" w:rsidRDefault="00BA7BAD">
      <w:pPr>
        <w:pStyle w:val="11"/>
        <w:shd w:val="clear" w:color="auto" w:fill="auto"/>
        <w:ind w:firstLine="720"/>
        <w:jc w:val="both"/>
      </w:pPr>
      <w:r>
        <w:t xml:space="preserve">Нормы речевого этикета: устное и письменное приглашение, просьба, извинение, благодарность, отказ и другие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w:t>
      </w:r>
      <w:r>
        <w:lastRenderedPageBreak/>
        <w:t>деятельности; контролировать (устно координировать) действия при проведении</w:t>
      </w:r>
    </w:p>
    <w:p w:rsidR="00AA6AF3" w:rsidRDefault="00BA7BAD">
      <w:pPr>
        <w:pStyle w:val="11"/>
        <w:shd w:val="clear" w:color="auto" w:fill="auto"/>
        <w:ind w:firstLine="720"/>
        <w:jc w:val="both"/>
      </w:pPr>
      <w: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AA6AF3" w:rsidRDefault="00BA7BAD">
      <w:pPr>
        <w:pStyle w:val="11"/>
        <w:shd w:val="clear" w:color="auto" w:fill="auto"/>
        <w:ind w:firstLine="720"/>
        <w:jc w:val="both"/>
      </w:pPr>
      <w: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AA6AF3" w:rsidRDefault="00BA7BAD">
      <w:pPr>
        <w:pStyle w:val="11"/>
        <w:shd w:val="clear" w:color="auto" w:fill="auto"/>
        <w:ind w:firstLine="720"/>
        <w:jc w:val="both"/>
      </w:pPr>
      <w:r>
        <w:t>Определение типов текстов (повествование, описание, рассуждение) и создание собственных текстов заданного типа.</w:t>
      </w:r>
    </w:p>
    <w:p w:rsidR="00AA6AF3" w:rsidRDefault="00BA7BAD">
      <w:pPr>
        <w:pStyle w:val="11"/>
        <w:shd w:val="clear" w:color="auto" w:fill="auto"/>
        <w:ind w:firstLine="720"/>
        <w:jc w:val="both"/>
      </w:pPr>
      <w:r>
        <w:t>Жанр письма, объявления.</w:t>
      </w:r>
    </w:p>
    <w:p w:rsidR="00AA6AF3" w:rsidRDefault="00BA7BAD">
      <w:pPr>
        <w:pStyle w:val="11"/>
        <w:shd w:val="clear" w:color="auto" w:fill="auto"/>
        <w:ind w:firstLine="720"/>
        <w:jc w:val="both"/>
      </w:pPr>
      <w:r>
        <w:t>Изложение текста по коллективно или самостоятельно составленному плану.</w:t>
      </w:r>
    </w:p>
    <w:p w:rsidR="00AA6AF3" w:rsidRDefault="00BA7BAD">
      <w:pPr>
        <w:pStyle w:val="11"/>
        <w:shd w:val="clear" w:color="auto" w:fill="auto"/>
        <w:ind w:firstLine="720"/>
        <w:jc w:val="both"/>
      </w:pPr>
      <w:r>
        <w:t>Изучающее чтение. Функции ознакомительного чтения, ситуации применения.</w:t>
      </w:r>
    </w:p>
    <w:p w:rsidR="00AA6AF3" w:rsidRDefault="00BA7BAD">
      <w:pPr>
        <w:pStyle w:val="11"/>
        <w:shd w:val="clear" w:color="auto" w:fill="auto"/>
        <w:ind w:firstLine="720"/>
        <w:jc w:val="both"/>
      </w:pPr>
      <w:r>
        <w:t>Изучение русского языка в 3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A6AF3" w:rsidRDefault="00BA7BAD">
      <w:pPr>
        <w:pStyle w:val="11"/>
        <w:shd w:val="clear" w:color="auto" w:fill="auto"/>
        <w:ind w:firstLine="720"/>
        <w:jc w:val="both"/>
      </w:pPr>
      <w:r>
        <w:t>Базовые логические действия как часть познавательных универсальных учебных действий:</w:t>
      </w:r>
    </w:p>
    <w:p w:rsidR="00AA6AF3" w:rsidRDefault="00BA7BAD">
      <w:pPr>
        <w:pStyle w:val="11"/>
        <w:shd w:val="clear" w:color="auto" w:fill="auto"/>
        <w:ind w:firstLine="720"/>
        <w:jc w:val="both"/>
      </w:pPr>
      <w:r>
        <w:t>сравнивать грамматические признаки разных частей речи: выделять общие и различные грамматические признаки;</w:t>
      </w:r>
    </w:p>
    <w:p w:rsidR="00AA6AF3" w:rsidRDefault="00BA7BAD">
      <w:pPr>
        <w:pStyle w:val="11"/>
        <w:shd w:val="clear" w:color="auto" w:fill="auto"/>
        <w:ind w:firstLine="720"/>
        <w:jc w:val="both"/>
      </w:pPr>
      <w:r>
        <w:t>сравнивать тему и основную мысль текста;</w:t>
      </w:r>
    </w:p>
    <w:p w:rsidR="00AA6AF3" w:rsidRDefault="00BA7BAD">
      <w:pPr>
        <w:pStyle w:val="11"/>
        <w:shd w:val="clear" w:color="auto" w:fill="auto"/>
        <w:ind w:firstLine="720"/>
        <w:jc w:val="both"/>
      </w:pPr>
      <w:r>
        <w:t>сравнивать типы текстов (повествование, описание, рассуждение): выделять особенности каждого типа текста;</w:t>
      </w:r>
    </w:p>
    <w:p w:rsidR="00AA6AF3" w:rsidRDefault="00BA7BAD">
      <w:pPr>
        <w:pStyle w:val="11"/>
        <w:shd w:val="clear" w:color="auto" w:fill="auto"/>
        <w:ind w:firstLine="720"/>
        <w:jc w:val="both"/>
      </w:pPr>
      <w:r>
        <w:t>сравнивать прямое и переносное значение слова;</w:t>
      </w:r>
    </w:p>
    <w:p w:rsidR="00AA6AF3" w:rsidRDefault="00BA7BAD">
      <w:pPr>
        <w:pStyle w:val="11"/>
        <w:shd w:val="clear" w:color="auto" w:fill="auto"/>
        <w:ind w:firstLine="720"/>
        <w:jc w:val="both"/>
      </w:pPr>
      <w:r>
        <w:t>группировать слова на основании того, какой частью речи они являются;</w:t>
      </w:r>
    </w:p>
    <w:p w:rsidR="00AA6AF3" w:rsidRDefault="00BA7BAD">
      <w:pPr>
        <w:pStyle w:val="11"/>
        <w:shd w:val="clear" w:color="auto" w:fill="auto"/>
        <w:ind w:firstLine="720"/>
        <w:jc w:val="both"/>
      </w:pPr>
      <w:r>
        <w:t>объединять имена существительные в группы по определенному грамматическому признаку (например, род или число), самостоятельно находить возможный признак группировки;</w:t>
      </w:r>
    </w:p>
    <w:p w:rsidR="00AA6AF3" w:rsidRDefault="00BA7BAD">
      <w:pPr>
        <w:pStyle w:val="11"/>
        <w:shd w:val="clear" w:color="auto" w:fill="auto"/>
        <w:ind w:firstLine="720"/>
        <w:jc w:val="both"/>
      </w:pPr>
      <w:r>
        <w:t>определять существенный признак для классификации звуков, предложений; 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AA6AF3" w:rsidRDefault="00BA7BAD">
      <w:pPr>
        <w:pStyle w:val="11"/>
        <w:shd w:val="clear" w:color="auto" w:fill="auto"/>
        <w:ind w:firstLine="720"/>
        <w:jc w:val="both"/>
      </w:pPr>
      <w:r>
        <w:t>Базовые исследовательские действия как часть познавательных универсальных учебных действий:</w:t>
      </w:r>
    </w:p>
    <w:p w:rsidR="00AA6AF3" w:rsidRDefault="00BA7BAD">
      <w:pPr>
        <w:pStyle w:val="11"/>
        <w:shd w:val="clear" w:color="auto" w:fill="auto"/>
        <w:ind w:firstLine="720"/>
      </w:pPr>
      <w:r>
        <w:t>определять разрыв между реальным и желательным качеством текста на основе предложенных учителем критериев;</w:t>
      </w:r>
    </w:p>
    <w:p w:rsidR="00AA6AF3" w:rsidRDefault="00BA7BAD">
      <w:pPr>
        <w:pStyle w:val="11"/>
        <w:shd w:val="clear" w:color="auto" w:fill="auto"/>
        <w:ind w:firstLine="720"/>
      </w:pPr>
      <w:r>
        <w:t>с помощью учителя формулировать цель изменения текста, планировать действия по изменению текста;</w:t>
      </w:r>
    </w:p>
    <w:p w:rsidR="00AA6AF3" w:rsidRDefault="00BA7BAD">
      <w:pPr>
        <w:pStyle w:val="11"/>
        <w:shd w:val="clear" w:color="auto" w:fill="auto"/>
        <w:ind w:firstLine="720"/>
        <w:jc w:val="both"/>
      </w:pPr>
      <w:r>
        <w:t>высказывать предположение в процессе наблюдения за языковым материалом;</w:t>
      </w:r>
    </w:p>
    <w:p w:rsidR="00AA6AF3" w:rsidRDefault="00BA7BAD">
      <w:pPr>
        <w:pStyle w:val="11"/>
        <w:shd w:val="clear" w:color="auto" w:fill="auto"/>
        <w:ind w:firstLine="720"/>
        <w:jc w:val="both"/>
      </w:pPr>
      <w:r>
        <w:t>проводить по предложенному плану несложное лингвистическое мини-</w:t>
      </w:r>
      <w:r>
        <w:lastRenderedPageBreak/>
        <w:t>исследование, выполнять по предложенному плану проектное задание;</w:t>
      </w:r>
    </w:p>
    <w:p w:rsidR="00AA6AF3" w:rsidRDefault="00BA7BAD">
      <w:pPr>
        <w:pStyle w:val="11"/>
        <w:shd w:val="clear" w:color="auto" w:fill="auto"/>
        <w:ind w:firstLine="720"/>
        <w:sectPr w:rsidR="00AA6AF3">
          <w:pgSz w:w="11900" w:h="16840"/>
          <w:pgMar w:top="2360" w:right="510" w:bottom="1295" w:left="1080" w:header="0" w:footer="3" w:gutter="0"/>
          <w:cols w:space="720"/>
          <w:noEndnote/>
          <w:docGrid w:linePitch="360"/>
        </w:sectPr>
      </w:pPr>
      <w:r>
        <w:t>формулировать выводы об особенностях каждого из трех типов текстов,</w:t>
      </w:r>
    </w:p>
    <w:p w:rsidR="00AA6AF3" w:rsidRDefault="00BA7BAD">
      <w:pPr>
        <w:pStyle w:val="11"/>
        <w:shd w:val="clear" w:color="auto" w:fill="auto"/>
        <w:ind w:firstLine="720"/>
      </w:pPr>
      <w:r>
        <w:lastRenderedPageBreak/>
        <w:t>выбирать источник получения информации при выполнении мини-исследования;</w:t>
      </w:r>
    </w:p>
    <w:p w:rsidR="00AA6AF3" w:rsidRDefault="00BA7BAD">
      <w:pPr>
        <w:pStyle w:val="11"/>
        <w:shd w:val="clear" w:color="auto" w:fill="auto"/>
        <w:ind w:firstLine="720"/>
      </w:pPr>
      <w:r>
        <w:t>анализировать текстовую, графическую, звуковую информацию в соответствии с учебной задачей;</w:t>
      </w:r>
    </w:p>
    <w:p w:rsidR="00AA6AF3" w:rsidRDefault="00BA7BAD">
      <w:pPr>
        <w:pStyle w:val="11"/>
        <w:shd w:val="clear" w:color="auto" w:fill="auto"/>
        <w:ind w:firstLine="720"/>
      </w:pPr>
      <w:r>
        <w:t>самостоятельно создавать схемы, таблицы для представления информации как результата наблюдения за языковыми единицами.</w:t>
      </w:r>
    </w:p>
    <w:p w:rsidR="00AA6AF3" w:rsidRDefault="00BA7BAD">
      <w:pPr>
        <w:pStyle w:val="11"/>
        <w:shd w:val="clear" w:color="auto" w:fill="auto"/>
        <w:ind w:firstLine="720"/>
      </w:pPr>
      <w:r>
        <w:t>Общение как часть коммуникативных универсальных учебных действий: строить речевое высказывание в соответствии с поставленной задачей; создавать устные и письменные тексты (описание, рассуждение, повествование), соответствующие ситуации общения;</w:t>
      </w:r>
    </w:p>
    <w:p w:rsidR="00AA6AF3" w:rsidRDefault="00BA7BAD">
      <w:pPr>
        <w:pStyle w:val="11"/>
        <w:shd w:val="clear" w:color="auto" w:fill="auto"/>
        <w:ind w:firstLine="720"/>
      </w:pPr>
      <w:r>
        <w:t>подготавливать небольшие выступления о результатах групповой работы, наблюдения, выполненного мини-исследования, проектного задания;</w:t>
      </w:r>
    </w:p>
    <w:p w:rsidR="00AA6AF3" w:rsidRDefault="00BA7BAD">
      <w:pPr>
        <w:pStyle w:val="11"/>
        <w:shd w:val="clear" w:color="auto" w:fill="auto"/>
        <w:ind w:firstLine="720"/>
      </w:pPr>
      <w: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AA6AF3" w:rsidRDefault="00BA7BAD">
      <w:pPr>
        <w:pStyle w:val="11"/>
        <w:shd w:val="clear" w:color="auto" w:fill="auto"/>
        <w:ind w:left="720" w:firstLine="0"/>
      </w:pPr>
      <w:r>
        <w:t>Самоорганизация как часть регулятивных универсальных учебных действий: планировать действия по решению орфографической задачи;</w:t>
      </w:r>
    </w:p>
    <w:p w:rsidR="00AA6AF3" w:rsidRDefault="00BA7BAD">
      <w:pPr>
        <w:pStyle w:val="11"/>
        <w:shd w:val="clear" w:color="auto" w:fill="auto"/>
        <w:ind w:firstLine="720"/>
        <w:jc w:val="both"/>
      </w:pPr>
      <w:r>
        <w:t>выстраивать последовательность выбранных действий.</w:t>
      </w:r>
    </w:p>
    <w:p w:rsidR="00AA6AF3" w:rsidRDefault="00BA7BAD">
      <w:pPr>
        <w:pStyle w:val="11"/>
        <w:shd w:val="clear" w:color="auto" w:fill="auto"/>
        <w:ind w:firstLine="720"/>
        <w:jc w:val="both"/>
      </w:pPr>
      <w:r>
        <w:t>Самоконтроль как часть регулятивных универсальных учебных действий:</w:t>
      </w:r>
    </w:p>
    <w:p w:rsidR="00AA6AF3" w:rsidRDefault="00BA7BAD">
      <w:pPr>
        <w:pStyle w:val="11"/>
        <w:shd w:val="clear" w:color="auto" w:fill="auto"/>
        <w:ind w:firstLine="720"/>
        <w:jc w:val="both"/>
      </w:pPr>
      <w:r>
        <w:t>устанавливать причины успеха (неудач) при выполнении заданий по русскому языку;</w:t>
      </w:r>
    </w:p>
    <w:p w:rsidR="00AA6AF3" w:rsidRDefault="00BA7BAD">
      <w:pPr>
        <w:pStyle w:val="11"/>
        <w:shd w:val="clear" w:color="auto" w:fill="auto"/>
        <w:ind w:firstLine="720"/>
        <w:jc w:val="both"/>
      </w:pPr>
      <w: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AA6AF3" w:rsidRDefault="00BA7BAD">
      <w:pPr>
        <w:pStyle w:val="11"/>
        <w:shd w:val="clear" w:color="auto" w:fill="auto"/>
        <w:ind w:firstLine="720"/>
        <w:jc w:val="both"/>
      </w:pPr>
      <w:r>
        <w:t>Совместная деятельность:</w:t>
      </w:r>
    </w:p>
    <w:p w:rsidR="00AA6AF3" w:rsidRDefault="00BA7BAD">
      <w:pPr>
        <w:pStyle w:val="11"/>
        <w:shd w:val="clear" w:color="auto" w:fill="auto"/>
        <w:ind w:firstLine="720"/>
        <w:jc w:val="both"/>
      </w:pPr>
      <w:r>
        <w:t>формулировать краткосрочные и долгосрочные цели (индивидуальные с учетом участия в коллективных задачах) при выполнении коллективного мини</w:t>
      </w:r>
      <w:r>
        <w:softHyphen/>
        <w:t>исследования или проектного задания на основе предложенного формата планирования, распределения промежуточных шагов и сроков;</w:t>
      </w:r>
    </w:p>
    <w:p w:rsidR="00AA6AF3" w:rsidRDefault="00BA7BAD">
      <w:pPr>
        <w:pStyle w:val="11"/>
        <w:shd w:val="clear" w:color="auto" w:fill="auto"/>
        <w:ind w:firstLine="720"/>
        <w:jc w:val="both"/>
      </w:pPr>
      <w:r>
        <w:t>выполнять совместные (в группах) проектные задания с использованием предложенных образцов;</w:t>
      </w:r>
    </w:p>
    <w:p w:rsidR="00AA6AF3" w:rsidRDefault="00BA7BAD">
      <w:pPr>
        <w:pStyle w:val="11"/>
        <w:shd w:val="clear" w:color="auto" w:fill="auto"/>
        <w:ind w:firstLine="720"/>
        <w:jc w:val="both"/>
      </w:pPr>
      <w:r>
        <w:t>при выполнении совместной деятельности справедливо распределять работу, договариваться, обсуждать процесс и результат совместной работы;</w:t>
      </w:r>
    </w:p>
    <w:p w:rsidR="00AA6AF3" w:rsidRDefault="00BA7BAD">
      <w:pPr>
        <w:pStyle w:val="11"/>
        <w:shd w:val="clear" w:color="auto" w:fill="auto"/>
        <w:ind w:firstLine="720"/>
        <w:jc w:val="both"/>
      </w:pPr>
      <w: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AA6AF3" w:rsidRDefault="00BA7BAD">
      <w:pPr>
        <w:pStyle w:val="11"/>
        <w:shd w:val="clear" w:color="auto" w:fill="auto"/>
        <w:ind w:firstLine="720"/>
        <w:jc w:val="both"/>
      </w:pPr>
      <w:r>
        <w:t>Содержание обучения в 4 классе.</w:t>
      </w:r>
    </w:p>
    <w:p w:rsidR="00AA6AF3" w:rsidRDefault="00BA7BAD">
      <w:pPr>
        <w:pStyle w:val="11"/>
        <w:shd w:val="clear" w:color="auto" w:fill="auto"/>
        <w:ind w:firstLine="720"/>
        <w:jc w:val="both"/>
      </w:pPr>
      <w:r>
        <w:t>Сведения о русском языке.</w:t>
      </w:r>
    </w:p>
    <w:p w:rsidR="00AA6AF3" w:rsidRDefault="00BA7BAD">
      <w:pPr>
        <w:pStyle w:val="11"/>
        <w:shd w:val="clear" w:color="auto" w:fill="auto"/>
        <w:ind w:firstLine="720"/>
        <w:jc w:val="both"/>
      </w:pPr>
      <w:r>
        <w:t xml:space="preserve">Русский язык как язык межнационального общения. Различные методы </w:t>
      </w:r>
      <w:r>
        <w:lastRenderedPageBreak/>
        <w:t>познания языка: наблюдение, анализ, лингвистический эксперимент,</w:t>
      </w:r>
    </w:p>
    <w:p w:rsidR="00AA6AF3" w:rsidRDefault="00BA7BAD">
      <w:pPr>
        <w:pStyle w:val="11"/>
        <w:shd w:val="clear" w:color="auto" w:fill="auto"/>
        <w:ind w:firstLine="720"/>
        <w:jc w:val="both"/>
      </w:pPr>
      <w:r>
        <w:t>Орфоэпия.</w:t>
      </w:r>
    </w:p>
    <w:p w:rsidR="00AA6AF3" w:rsidRDefault="00BA7BAD">
      <w:pPr>
        <w:pStyle w:val="11"/>
        <w:shd w:val="clear" w:color="auto" w:fill="auto"/>
        <w:ind w:firstLine="720"/>
        <w:jc w:val="both"/>
      </w:pPr>
      <w: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AA6AF3" w:rsidRDefault="00BA7BAD">
      <w:pPr>
        <w:pStyle w:val="11"/>
        <w:shd w:val="clear" w:color="auto" w:fill="auto"/>
        <w:ind w:firstLine="720"/>
        <w:jc w:val="both"/>
      </w:pPr>
      <w:r>
        <w:t>Использование орфоэпических словарей русского языка при определении правильного произношения слов.</w:t>
      </w:r>
    </w:p>
    <w:p w:rsidR="00AA6AF3" w:rsidRDefault="00BA7BAD">
      <w:pPr>
        <w:pStyle w:val="11"/>
        <w:shd w:val="clear" w:color="auto" w:fill="auto"/>
        <w:ind w:firstLine="720"/>
        <w:jc w:val="both"/>
      </w:pPr>
      <w:r>
        <w:t>Лексика.</w:t>
      </w:r>
    </w:p>
    <w:p w:rsidR="00AA6AF3" w:rsidRDefault="00BA7BAD">
      <w:pPr>
        <w:pStyle w:val="11"/>
        <w:shd w:val="clear" w:color="auto" w:fill="auto"/>
        <w:ind w:firstLine="720"/>
        <w:jc w:val="both"/>
      </w:pPr>
      <w:r>
        <w:t>Повторение и продолжение работы: наблюдение за использованием в речи синонимов, антонимов, устаревших слов (простые случаи).</w:t>
      </w:r>
    </w:p>
    <w:p w:rsidR="00AA6AF3" w:rsidRDefault="00BA7BAD">
      <w:pPr>
        <w:pStyle w:val="11"/>
        <w:shd w:val="clear" w:color="auto" w:fill="auto"/>
        <w:ind w:firstLine="720"/>
        <w:jc w:val="both"/>
      </w:pPr>
      <w:r>
        <w:t>Наблюдение за использованием в речи фразеологизмов (простые случаи).</w:t>
      </w:r>
    </w:p>
    <w:p w:rsidR="00AA6AF3" w:rsidRDefault="00BA7BAD">
      <w:pPr>
        <w:pStyle w:val="11"/>
        <w:shd w:val="clear" w:color="auto" w:fill="auto"/>
        <w:ind w:firstLine="720"/>
        <w:jc w:val="both"/>
      </w:pPr>
      <w:r>
        <w:t>Состав слова (морфемика).</w:t>
      </w:r>
    </w:p>
    <w:p w:rsidR="00AA6AF3" w:rsidRDefault="00BA7BAD">
      <w:pPr>
        <w:pStyle w:val="11"/>
        <w:shd w:val="clear" w:color="auto" w:fill="auto"/>
        <w:ind w:firstLine="720"/>
        <w:jc w:val="both"/>
      </w:pPr>
      <w:r>
        <w:t>Состав изменяемых слов, выделение в словах с однозначно выделяемыми морфемами окончания, корня, приставки, суффикса (повторение изученного).</w:t>
      </w:r>
    </w:p>
    <w:p w:rsidR="00AA6AF3" w:rsidRDefault="00BA7BAD">
      <w:pPr>
        <w:pStyle w:val="11"/>
        <w:shd w:val="clear" w:color="auto" w:fill="auto"/>
        <w:ind w:firstLine="720"/>
        <w:jc w:val="both"/>
      </w:pPr>
      <w:r>
        <w:t>Основа слова.</w:t>
      </w:r>
    </w:p>
    <w:p w:rsidR="00AA6AF3" w:rsidRDefault="00BA7BAD">
      <w:pPr>
        <w:pStyle w:val="11"/>
        <w:shd w:val="clear" w:color="auto" w:fill="auto"/>
        <w:ind w:firstLine="720"/>
        <w:jc w:val="both"/>
      </w:pPr>
      <w:r>
        <w:t>Состав неизменяемых слов (ознакомление).</w:t>
      </w:r>
    </w:p>
    <w:p w:rsidR="00AA6AF3" w:rsidRDefault="00BA7BAD">
      <w:pPr>
        <w:pStyle w:val="11"/>
        <w:shd w:val="clear" w:color="auto" w:fill="auto"/>
        <w:ind w:firstLine="720"/>
        <w:jc w:val="both"/>
      </w:pPr>
      <w:r>
        <w:t>Значение наиболее употребляемых суффиксов изученных частей речи (ознакомление).</w:t>
      </w:r>
    </w:p>
    <w:p w:rsidR="00AA6AF3" w:rsidRDefault="00BA7BAD">
      <w:pPr>
        <w:pStyle w:val="11"/>
        <w:shd w:val="clear" w:color="auto" w:fill="auto"/>
        <w:ind w:firstLine="720"/>
        <w:jc w:val="both"/>
      </w:pPr>
      <w:r>
        <w:t>Морфология.</w:t>
      </w:r>
    </w:p>
    <w:p w:rsidR="00AA6AF3" w:rsidRDefault="00BA7BAD">
      <w:pPr>
        <w:pStyle w:val="11"/>
        <w:shd w:val="clear" w:color="auto" w:fill="auto"/>
        <w:ind w:firstLine="720"/>
        <w:jc w:val="both"/>
      </w:pPr>
      <w:r>
        <w:t>Части речи самостоятельные и служебные.</w:t>
      </w:r>
    </w:p>
    <w:p w:rsidR="00AA6AF3" w:rsidRDefault="00BA7BAD">
      <w:pPr>
        <w:pStyle w:val="11"/>
        <w:shd w:val="clear" w:color="auto" w:fill="auto"/>
        <w:ind w:firstLine="720"/>
        <w:jc w:val="both"/>
      </w:pPr>
      <w:r>
        <w:t>Имя существительное. Склонение имен существительных (кроме существительных на «-мя», «-ий», «-ие», «-ия»; на «-ья», например, «гостья»; на «-ье», например, «ожерелье» во множественном числе; а также кроме собственных имен существительных на «-ов», «-ин», «-ий»); имена существительные 1, 2, 3-го склонения (повторение изученного). Несклоняемые имена существительные (ознакомление).</w:t>
      </w:r>
    </w:p>
    <w:p w:rsidR="00AA6AF3" w:rsidRDefault="00BA7BAD">
      <w:pPr>
        <w:pStyle w:val="11"/>
        <w:shd w:val="clear" w:color="auto" w:fill="auto"/>
        <w:ind w:firstLine="720"/>
        <w:jc w:val="both"/>
      </w:pPr>
      <w:r>
        <w:t>Имя прилагательное. Зависимость формы имени прилагательного от формы имени существительного (повторение). Склонение имен прилагательных во множественном числе.</w:t>
      </w:r>
    </w:p>
    <w:p w:rsidR="00AA6AF3" w:rsidRDefault="00BA7BAD">
      <w:pPr>
        <w:pStyle w:val="11"/>
        <w:shd w:val="clear" w:color="auto" w:fill="auto"/>
        <w:ind w:firstLine="720"/>
        <w:jc w:val="both"/>
      </w:pPr>
      <w: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AA6AF3" w:rsidRDefault="00BA7BAD">
      <w:pPr>
        <w:pStyle w:val="11"/>
        <w:shd w:val="clear" w:color="auto" w:fill="auto"/>
        <w:ind w:firstLine="720"/>
        <w:jc w:val="both"/>
      </w:pPr>
      <w:r>
        <w:t>Глагол. Изменение глаголов по лицам и числам в настоящем и будущем времени (спряжение). I и II спряжение глаголов. Способы определения I и II спряжения глаголов.</w:t>
      </w:r>
    </w:p>
    <w:p w:rsidR="00AA6AF3" w:rsidRDefault="00BA7BAD">
      <w:pPr>
        <w:pStyle w:val="11"/>
        <w:shd w:val="clear" w:color="auto" w:fill="auto"/>
        <w:ind w:firstLine="720"/>
        <w:jc w:val="both"/>
      </w:pPr>
      <w:r>
        <w:t>Наречие (общее представление). Значение, вопросы, употребление в речи.</w:t>
      </w:r>
    </w:p>
    <w:p w:rsidR="00AA6AF3" w:rsidRDefault="00BA7BAD">
      <w:pPr>
        <w:pStyle w:val="11"/>
        <w:shd w:val="clear" w:color="auto" w:fill="auto"/>
        <w:ind w:firstLine="720"/>
        <w:jc w:val="both"/>
      </w:pPr>
      <w:r>
        <w:t>Предлог. Отличие предлогов от приставок (повторение).</w:t>
      </w:r>
    </w:p>
    <w:p w:rsidR="00AA6AF3" w:rsidRDefault="00BA7BAD">
      <w:pPr>
        <w:pStyle w:val="11"/>
        <w:shd w:val="clear" w:color="auto" w:fill="auto"/>
        <w:ind w:firstLine="720"/>
        <w:jc w:val="both"/>
      </w:pPr>
      <w:r>
        <w:t>Союз; союзы «и», «а», «но» в простых и сложных предложениях.</w:t>
      </w:r>
    </w:p>
    <w:p w:rsidR="00AA6AF3" w:rsidRDefault="00BA7BAD">
      <w:pPr>
        <w:pStyle w:val="11"/>
        <w:shd w:val="clear" w:color="auto" w:fill="auto"/>
        <w:ind w:firstLine="720"/>
        <w:jc w:val="both"/>
      </w:pPr>
      <w:r>
        <w:lastRenderedPageBreak/>
        <w:t>Частица «не», «ее» значение (повторение).</w:t>
      </w:r>
    </w:p>
    <w:p w:rsidR="00AA6AF3" w:rsidRDefault="00BA7BAD">
      <w:pPr>
        <w:pStyle w:val="11"/>
        <w:shd w:val="clear" w:color="auto" w:fill="auto"/>
        <w:ind w:firstLine="720"/>
        <w:jc w:val="both"/>
        <w:sectPr w:rsidR="00AA6AF3">
          <w:pgSz w:w="11900" w:h="16840"/>
          <w:pgMar w:top="3008" w:right="512" w:bottom="1305" w:left="1082" w:header="0" w:footer="3" w:gutter="0"/>
          <w:cols w:space="720"/>
          <w:noEndnote/>
          <w:docGrid w:linePitch="360"/>
        </w:sectPr>
      </w:pPr>
      <w:r>
        <w:t>Синтаксис.</w:t>
      </w:r>
    </w:p>
    <w:p w:rsidR="00AA6AF3" w:rsidRDefault="00BA7BAD">
      <w:pPr>
        <w:pStyle w:val="11"/>
        <w:shd w:val="clear" w:color="auto" w:fill="auto"/>
        <w:ind w:firstLine="720"/>
        <w:jc w:val="both"/>
      </w:pPr>
      <w:r>
        <w:lastRenderedPageBreak/>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предложении (при помощи смысловых вопросов); распространенные и нераспространённые предложения (повторение изученного).</w:t>
      </w:r>
    </w:p>
    <w:p w:rsidR="00AA6AF3" w:rsidRDefault="00BA7BAD">
      <w:pPr>
        <w:pStyle w:val="11"/>
        <w:shd w:val="clear" w:color="auto" w:fill="auto"/>
        <w:ind w:firstLine="720"/>
        <w:jc w:val="both"/>
      </w:pPr>
      <w:r>
        <w:t>Связь между словами в словосочетании.</w:t>
      </w:r>
    </w:p>
    <w:p w:rsidR="00AA6AF3" w:rsidRDefault="00BA7BAD">
      <w:pPr>
        <w:pStyle w:val="11"/>
        <w:shd w:val="clear" w:color="auto" w:fill="auto"/>
        <w:ind w:firstLine="720"/>
        <w:jc w:val="both"/>
      </w:pPr>
      <w:r>
        <w:t>Предложения с однородными членами: без союзов, с союзами «а», «но», с одиночным союзом «и». Интонация перечисления в предложениях с однородными членами.</w:t>
      </w:r>
    </w:p>
    <w:p w:rsidR="00AA6AF3" w:rsidRDefault="00BA7BAD">
      <w:pPr>
        <w:pStyle w:val="11"/>
        <w:shd w:val="clear" w:color="auto" w:fill="auto"/>
        <w:ind w:firstLine="720"/>
        <w:jc w:val="both"/>
      </w:pPr>
      <w:r>
        <w:t>Простое и сложное предложения (ознакомление). Сложные предложения: сложносочинённые с союзами «и», «а», «но»; бессоюзные сложные предложения (без называния терминов).</w:t>
      </w:r>
    </w:p>
    <w:p w:rsidR="00AA6AF3" w:rsidRDefault="00BA7BAD">
      <w:pPr>
        <w:pStyle w:val="11"/>
        <w:shd w:val="clear" w:color="auto" w:fill="auto"/>
        <w:ind w:firstLine="720"/>
        <w:jc w:val="both"/>
      </w:pPr>
      <w:r>
        <w:t>Орфография и пунктуация.</w:t>
      </w:r>
    </w:p>
    <w:p w:rsidR="00AA6AF3" w:rsidRDefault="00BA7BAD">
      <w:pPr>
        <w:pStyle w:val="11"/>
        <w:shd w:val="clear" w:color="auto" w:fill="auto"/>
        <w:tabs>
          <w:tab w:val="left" w:pos="8251"/>
          <w:tab w:val="left" w:pos="8779"/>
        </w:tabs>
        <w:ind w:firstLine="720"/>
        <w:jc w:val="both"/>
      </w:pPr>
      <w:r>
        <w:t>Повторение правил правописания, изученных в 1,</w:t>
      </w:r>
      <w:r>
        <w:tab/>
        <w:t>2,</w:t>
      </w:r>
      <w:r>
        <w:tab/>
        <w:t>3 классах.</w:t>
      </w:r>
    </w:p>
    <w:p w:rsidR="00AA6AF3" w:rsidRDefault="00BA7BAD">
      <w:pPr>
        <w:pStyle w:val="11"/>
        <w:shd w:val="clear" w:color="auto" w:fill="auto"/>
        <w:ind w:firstLine="0"/>
        <w:jc w:val="both"/>
      </w:pPr>
      <w: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AA6AF3" w:rsidRDefault="00BA7BAD">
      <w:pPr>
        <w:pStyle w:val="11"/>
        <w:shd w:val="clear" w:color="auto" w:fill="auto"/>
        <w:ind w:firstLine="720"/>
        <w:jc w:val="both"/>
      </w:pPr>
      <w:r>
        <w:t>Использование орфографического словаря для определения (уточнения) написания слова.</w:t>
      </w:r>
    </w:p>
    <w:p w:rsidR="00AA6AF3" w:rsidRDefault="00BA7BAD">
      <w:pPr>
        <w:pStyle w:val="11"/>
        <w:shd w:val="clear" w:color="auto" w:fill="auto"/>
        <w:ind w:firstLine="720"/>
        <w:jc w:val="both"/>
      </w:pPr>
      <w:r>
        <w:t>Правила правописания и их применение:</w:t>
      </w:r>
    </w:p>
    <w:p w:rsidR="00AA6AF3" w:rsidRDefault="00BA7BAD">
      <w:pPr>
        <w:pStyle w:val="11"/>
        <w:shd w:val="clear" w:color="auto" w:fill="auto"/>
        <w:ind w:firstLine="720"/>
        <w:jc w:val="both"/>
      </w:pPr>
      <w:r>
        <w:t>безударные падежные окончания имён существительных (кроме существительных на «-мя», «-ий», «-ие», «-ия», на «-ья», например, «гостья», на «-ье», например, «ожерелье» во множественном числе, а также кроме собственных имён существительных на «-ов», «-ин», «-ий»);</w:t>
      </w:r>
    </w:p>
    <w:p w:rsidR="00AA6AF3" w:rsidRDefault="00BA7BAD">
      <w:pPr>
        <w:pStyle w:val="11"/>
        <w:shd w:val="clear" w:color="auto" w:fill="auto"/>
        <w:ind w:firstLine="720"/>
        <w:jc w:val="both"/>
      </w:pPr>
      <w:r>
        <w:t>безударные падежные окончания имён прилагательных;</w:t>
      </w:r>
    </w:p>
    <w:p w:rsidR="00AA6AF3" w:rsidRDefault="00BA7BAD">
      <w:pPr>
        <w:pStyle w:val="11"/>
        <w:shd w:val="clear" w:color="auto" w:fill="auto"/>
        <w:ind w:firstLine="720"/>
        <w:jc w:val="both"/>
      </w:pPr>
      <w:r>
        <w:t>мягкий знак после шипящих на конце глаголов в форме 2-го лица единственного числа;</w:t>
      </w:r>
    </w:p>
    <w:p w:rsidR="00AA6AF3" w:rsidRDefault="00BA7BAD">
      <w:pPr>
        <w:pStyle w:val="11"/>
        <w:shd w:val="clear" w:color="auto" w:fill="auto"/>
        <w:ind w:left="720" w:firstLine="0"/>
        <w:jc w:val="both"/>
      </w:pPr>
      <w:r>
        <w:t>наличие или отсутствие мягкого знака в глаголах на «-ться» и «-тся»; безударные личные окончания глаголов;</w:t>
      </w:r>
    </w:p>
    <w:p w:rsidR="00AA6AF3" w:rsidRDefault="00BA7BAD">
      <w:pPr>
        <w:pStyle w:val="11"/>
        <w:shd w:val="clear" w:color="auto" w:fill="auto"/>
        <w:ind w:firstLine="720"/>
        <w:jc w:val="both"/>
      </w:pPr>
      <w:r>
        <w:t>знаки препинания в предложениях с однородными членами, соединёнными союзами «и», «а», «но» и без союзов.</w:t>
      </w:r>
    </w:p>
    <w:p w:rsidR="00AA6AF3" w:rsidRDefault="00BA7BAD">
      <w:pPr>
        <w:pStyle w:val="11"/>
        <w:shd w:val="clear" w:color="auto" w:fill="auto"/>
        <w:ind w:firstLine="720"/>
        <w:jc w:val="both"/>
      </w:pPr>
      <w:r>
        <w:t>Знаки препинания в сложном предложении, состоящем из двух простых (наблюдение).</w:t>
      </w:r>
    </w:p>
    <w:p w:rsidR="00AA6AF3" w:rsidRDefault="00BA7BAD">
      <w:pPr>
        <w:pStyle w:val="11"/>
        <w:shd w:val="clear" w:color="auto" w:fill="auto"/>
        <w:ind w:firstLine="720"/>
        <w:jc w:val="both"/>
      </w:pPr>
      <w:r>
        <w:t>Знаки препинания в предложении с прямой речью после слов автора (наблюдение).</w:t>
      </w:r>
    </w:p>
    <w:p w:rsidR="00AA6AF3" w:rsidRDefault="00BA7BAD">
      <w:pPr>
        <w:pStyle w:val="11"/>
        <w:shd w:val="clear" w:color="auto" w:fill="auto"/>
        <w:ind w:firstLine="720"/>
        <w:jc w:val="both"/>
      </w:pPr>
      <w:r>
        <w:t>Развитие речи.</w:t>
      </w:r>
    </w:p>
    <w:p w:rsidR="00AA6AF3" w:rsidRDefault="00BA7BAD">
      <w:pPr>
        <w:pStyle w:val="11"/>
        <w:shd w:val="clear" w:color="auto" w:fill="auto"/>
        <w:ind w:firstLine="720"/>
        <w:jc w:val="both"/>
      </w:pPr>
      <w: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другие); диалог; монолог; отражение темы текста или основной мысли в заголовке.</w:t>
      </w:r>
    </w:p>
    <w:p w:rsidR="00AA6AF3" w:rsidRDefault="00BA7BAD">
      <w:pPr>
        <w:pStyle w:val="11"/>
        <w:shd w:val="clear" w:color="auto" w:fill="auto"/>
        <w:ind w:firstLine="720"/>
        <w:jc w:val="both"/>
        <w:sectPr w:rsidR="00AA6AF3">
          <w:pgSz w:w="11900" w:h="16840"/>
          <w:pgMar w:top="1294" w:right="516" w:bottom="1123" w:left="1084" w:header="0" w:footer="3" w:gutter="0"/>
          <w:cols w:space="720"/>
          <w:noEndnote/>
          <w:docGrid w:linePitch="360"/>
        </w:sectPr>
      </w:pPr>
      <w:r>
        <w:t>Корректирование текстов (заданных и собственных) с учётом точности, правильности, богатства и выразительности письменной речи.</w:t>
      </w:r>
    </w:p>
    <w:p w:rsidR="00AA6AF3" w:rsidRDefault="00BA7BAD">
      <w:pPr>
        <w:pStyle w:val="11"/>
        <w:shd w:val="clear" w:color="auto" w:fill="auto"/>
        <w:ind w:firstLine="720"/>
        <w:jc w:val="both"/>
      </w:pPr>
      <w:r>
        <w:lastRenderedPageBreak/>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rsidR="00AA6AF3" w:rsidRDefault="00BA7BAD">
      <w:pPr>
        <w:pStyle w:val="11"/>
        <w:shd w:val="clear" w:color="auto" w:fill="auto"/>
        <w:ind w:firstLine="720"/>
        <w:jc w:val="both"/>
      </w:pPr>
      <w:r>
        <w:t>Изучение русского языка в 4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A6AF3" w:rsidRDefault="00BA7BAD">
      <w:pPr>
        <w:pStyle w:val="11"/>
        <w:shd w:val="clear" w:color="auto" w:fill="auto"/>
        <w:ind w:firstLine="720"/>
        <w:jc w:val="both"/>
      </w:pPr>
      <w:r>
        <w:t>Базовые логические действия как часть познавательных универсальных учебных действий:</w:t>
      </w:r>
    </w:p>
    <w:p w:rsidR="00AA6AF3" w:rsidRDefault="00BA7BAD">
      <w:pPr>
        <w:pStyle w:val="11"/>
        <w:shd w:val="clear" w:color="auto" w:fill="auto"/>
        <w:ind w:firstLine="720"/>
        <w:jc w:val="both"/>
      </w:pPr>
      <w: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rsidR="00AA6AF3" w:rsidRDefault="00BA7BAD">
      <w:pPr>
        <w:pStyle w:val="11"/>
        <w:shd w:val="clear" w:color="auto" w:fill="auto"/>
        <w:ind w:firstLine="720"/>
        <w:jc w:val="both"/>
      </w:pPr>
      <w:r>
        <w:t>группировать слова на основании того, какой частью речи они являются;</w:t>
      </w:r>
    </w:p>
    <w:p w:rsidR="00AA6AF3" w:rsidRDefault="00BA7BAD">
      <w:pPr>
        <w:pStyle w:val="11"/>
        <w:shd w:val="clear" w:color="auto" w:fill="auto"/>
        <w:ind w:firstLine="720"/>
        <w:jc w:val="both"/>
      </w:pPr>
      <w:r>
        <w:t>объединять глаголы в группы по определенному признаку (например, время, спряжение);</w:t>
      </w:r>
    </w:p>
    <w:p w:rsidR="00AA6AF3" w:rsidRDefault="00BA7BAD">
      <w:pPr>
        <w:pStyle w:val="11"/>
        <w:shd w:val="clear" w:color="auto" w:fill="auto"/>
        <w:ind w:firstLine="720"/>
        <w:jc w:val="both"/>
      </w:pPr>
      <w:r>
        <w:t>объединять предложения по определенному признаку, самостоятельно устанавливать этот признак;</w:t>
      </w:r>
    </w:p>
    <w:p w:rsidR="00AA6AF3" w:rsidRDefault="00BA7BAD">
      <w:pPr>
        <w:pStyle w:val="11"/>
        <w:shd w:val="clear" w:color="auto" w:fill="auto"/>
        <w:ind w:firstLine="720"/>
        <w:jc w:val="both"/>
      </w:pPr>
      <w:r>
        <w:t>классифицировать предложенные языковые единицы;</w:t>
      </w:r>
    </w:p>
    <w:p w:rsidR="00AA6AF3" w:rsidRDefault="00BA7BAD">
      <w:pPr>
        <w:pStyle w:val="11"/>
        <w:shd w:val="clear" w:color="auto" w:fill="auto"/>
        <w:ind w:firstLine="720"/>
        <w:jc w:val="both"/>
      </w:pPr>
      <w:r>
        <w:t>устно характеризовать языковые единицы по заданным признакам;</w:t>
      </w:r>
    </w:p>
    <w:p w:rsidR="00AA6AF3" w:rsidRDefault="00BA7BAD">
      <w:pPr>
        <w:pStyle w:val="11"/>
        <w:shd w:val="clear" w:color="auto" w:fill="auto"/>
        <w:ind w:firstLine="720"/>
        <w:jc w:val="both"/>
      </w:pPr>
      <w:r>
        <w:t>ориентироваться в изученных понятиях (склонение, спряжение, неопределенная форма, однородные члены предложения, сложное предложение) и соотносить понятие с его краткой характеристикой.</w:t>
      </w:r>
    </w:p>
    <w:p w:rsidR="00AA6AF3" w:rsidRDefault="00BA7BAD">
      <w:pPr>
        <w:pStyle w:val="11"/>
        <w:shd w:val="clear" w:color="auto" w:fill="auto"/>
        <w:ind w:firstLine="720"/>
        <w:jc w:val="both"/>
      </w:pPr>
      <w:r>
        <w:t>Базовые исследовательские действия как часть познавательных универсальных учебных действий:</w:t>
      </w:r>
    </w:p>
    <w:p w:rsidR="00AA6AF3" w:rsidRDefault="00BA7BAD">
      <w:pPr>
        <w:pStyle w:val="11"/>
        <w:shd w:val="clear" w:color="auto" w:fill="auto"/>
        <w:ind w:firstLine="720"/>
        <w:jc w:val="both"/>
      </w:pPr>
      <w:r>
        <w:t>сравнивать несколько вариантов выполнения заданий по русскому языку, выбирать наиболее целесообразный (на основе предложенных критериев);</w:t>
      </w:r>
    </w:p>
    <w:p w:rsidR="00AA6AF3" w:rsidRDefault="00BA7BAD">
      <w:pPr>
        <w:pStyle w:val="11"/>
        <w:shd w:val="clear" w:color="auto" w:fill="auto"/>
        <w:ind w:firstLine="720"/>
        <w:jc w:val="both"/>
      </w:pPr>
      <w:r>
        <w:t>проводить по предложенному алгоритму различные виды анализа (звуко-буквенный, морфемный, морфологический, синтаксический);</w:t>
      </w:r>
    </w:p>
    <w:p w:rsidR="00AA6AF3" w:rsidRDefault="00BA7BAD">
      <w:pPr>
        <w:pStyle w:val="11"/>
        <w:shd w:val="clear" w:color="auto" w:fill="auto"/>
        <w:ind w:firstLine="720"/>
        <w:jc w:val="both"/>
      </w:pPr>
      <w:r>
        <w:t>формулировать выводы и подкреплять их доказательствами на основе результатов проведенного наблюдения за языковым материалом (классификации, сравнения, мини-исследования);</w:t>
      </w:r>
    </w:p>
    <w:p w:rsidR="00AA6AF3" w:rsidRDefault="00BA7BAD">
      <w:pPr>
        <w:pStyle w:val="11"/>
        <w:shd w:val="clear" w:color="auto" w:fill="auto"/>
        <w:ind w:firstLine="720"/>
        <w:jc w:val="both"/>
      </w:pPr>
      <w:r>
        <w:t>выявлять недостаток информации для решения учебной (практической) задачи на основе предложенного алгоритма;</w:t>
      </w:r>
    </w:p>
    <w:p w:rsidR="00AA6AF3" w:rsidRDefault="00BA7BAD">
      <w:pPr>
        <w:pStyle w:val="11"/>
        <w:shd w:val="clear" w:color="auto" w:fill="auto"/>
        <w:ind w:firstLine="720"/>
        <w:jc w:val="both"/>
      </w:pPr>
      <w:r>
        <w:t>прогнозировать возможное развитие речевой ситуации.</w:t>
      </w:r>
    </w:p>
    <w:p w:rsidR="00AA6AF3" w:rsidRDefault="00BA7BAD">
      <w:pPr>
        <w:pStyle w:val="11"/>
        <w:shd w:val="clear" w:color="auto" w:fill="auto"/>
        <w:ind w:firstLine="720"/>
        <w:jc w:val="both"/>
      </w:pPr>
      <w:r>
        <w:t>Работа с информацией как часть познавательных универсальных учебных действий:</w:t>
      </w:r>
    </w:p>
    <w:p w:rsidR="00AA6AF3" w:rsidRDefault="00BA7BAD">
      <w:pPr>
        <w:pStyle w:val="11"/>
        <w:shd w:val="clear" w:color="auto" w:fill="auto"/>
        <w:ind w:firstLine="720"/>
        <w:jc w:val="both"/>
        <w:sectPr w:rsidR="00AA6AF3">
          <w:pgSz w:w="11900" w:h="16840"/>
          <w:pgMar w:top="2346" w:right="511" w:bottom="1324" w:left="1084" w:header="0" w:footer="3" w:gutter="0"/>
          <w:cols w:space="720"/>
          <w:noEndnote/>
          <w:docGrid w:linePitch="360"/>
        </w:sectPr>
      </w:pPr>
      <w:r>
        <w:t>выбирать источник получения информации, работать со словарями, справочниками в поисках информации, необходимой для решения учебно</w:t>
      </w:r>
      <w:r>
        <w:softHyphen/>
        <w:t xml:space="preserve">практической задачи; находить дополнительную информацию, используя </w:t>
      </w:r>
      <w:r>
        <w:lastRenderedPageBreak/>
        <w:t>справочники и словари;</w:t>
      </w:r>
    </w:p>
    <w:p w:rsidR="00AA6AF3" w:rsidRDefault="00BA7BAD">
      <w:pPr>
        <w:pStyle w:val="11"/>
        <w:shd w:val="clear" w:color="auto" w:fill="auto"/>
        <w:ind w:firstLine="720"/>
      </w:pPr>
      <w:r>
        <w:lastRenderedPageBreak/>
        <w:t>самостоятельно создавать схемы, таблицы для представления информации. Общение как часть коммуникативных универсальных учебных действий: воспринимать и формулировать суждения, выбирать языковые средства для выражения эмоций в соответствии с целями и условиями общения в знакомой среде;</w:t>
      </w:r>
    </w:p>
    <w:p w:rsidR="00AA6AF3" w:rsidRDefault="00BA7BAD">
      <w:pPr>
        <w:pStyle w:val="11"/>
        <w:shd w:val="clear" w:color="auto" w:fill="auto"/>
        <w:ind w:firstLine="720"/>
      </w:pPr>
      <w:r>
        <w:t>строить устное высказывание при обосновании правильности написания, при обобщении результатов наблюдения за орфографическим материалом;</w:t>
      </w:r>
    </w:p>
    <w:p w:rsidR="00AA6AF3" w:rsidRDefault="00BA7BAD">
      <w:pPr>
        <w:pStyle w:val="11"/>
        <w:shd w:val="clear" w:color="auto" w:fill="auto"/>
        <w:ind w:firstLine="720"/>
      </w:pPr>
      <w:r>
        <w:t>создавать устные и письменные тексты (описание, рассуждение, повествование), определяя необходимый в данной речевой ситуации тип текста;</w:t>
      </w:r>
    </w:p>
    <w:p w:rsidR="00AA6AF3" w:rsidRDefault="00BA7BAD">
      <w:pPr>
        <w:pStyle w:val="11"/>
        <w:shd w:val="clear" w:color="auto" w:fill="auto"/>
        <w:ind w:firstLine="720"/>
      </w:pPr>
      <w:r>
        <w:t>подготавливать небольшие публичные выступления;</w:t>
      </w:r>
    </w:p>
    <w:p w:rsidR="00AA6AF3" w:rsidRDefault="00BA7BAD">
      <w:pPr>
        <w:pStyle w:val="11"/>
        <w:shd w:val="clear" w:color="auto" w:fill="auto"/>
        <w:ind w:firstLine="720"/>
      </w:pPr>
      <w:r>
        <w:t>подбирать иллюстративный материал (рисунки, фото, плакаты) к тексту выступления.</w:t>
      </w:r>
    </w:p>
    <w:p w:rsidR="00AA6AF3" w:rsidRDefault="00BA7BAD">
      <w:pPr>
        <w:pStyle w:val="11"/>
        <w:shd w:val="clear" w:color="auto" w:fill="auto"/>
        <w:ind w:firstLine="720"/>
      </w:pPr>
      <w:r>
        <w:t>Самоорганизация как часть регулятивных универсальных учебных действий: самостоятельно планировать действия по решению учебной задачи для получения результата;</w:t>
      </w:r>
    </w:p>
    <w:p w:rsidR="00AA6AF3" w:rsidRDefault="00BA7BAD">
      <w:pPr>
        <w:pStyle w:val="11"/>
        <w:shd w:val="clear" w:color="auto" w:fill="auto"/>
        <w:ind w:firstLine="720"/>
      </w:pPr>
      <w:r>
        <w:t>выстраивать последовательность выбранных действий;</w:t>
      </w:r>
    </w:p>
    <w:p w:rsidR="00AA6AF3" w:rsidRDefault="00BA7BAD">
      <w:pPr>
        <w:pStyle w:val="11"/>
        <w:shd w:val="clear" w:color="auto" w:fill="auto"/>
        <w:ind w:firstLine="720"/>
      </w:pPr>
      <w:r>
        <w:t>предвидеть трудности и возможные ошибки.</w:t>
      </w:r>
    </w:p>
    <w:p w:rsidR="00AA6AF3" w:rsidRDefault="00BA7BAD">
      <w:pPr>
        <w:pStyle w:val="11"/>
        <w:shd w:val="clear" w:color="auto" w:fill="auto"/>
        <w:ind w:firstLine="720"/>
      </w:pPr>
      <w:r>
        <w:t>Самоконтроль как часть регулятивных универсальных учебных действий: контролировать процесс и результат выполнения задания, корректировать учебные действия для преодоления ошибок;</w:t>
      </w:r>
    </w:p>
    <w:p w:rsidR="00AA6AF3" w:rsidRDefault="00BA7BAD">
      <w:pPr>
        <w:pStyle w:val="11"/>
        <w:shd w:val="clear" w:color="auto" w:fill="auto"/>
        <w:ind w:firstLine="720"/>
      </w:pPr>
      <w:r>
        <w:t>находить ошибки в своей и чужих работах, устанавливать их причины; оценивать по предложенным критериям общий результат деятельности и свой вклад в нее;</w:t>
      </w:r>
    </w:p>
    <w:p w:rsidR="00AA6AF3" w:rsidRDefault="00BA7BAD">
      <w:pPr>
        <w:pStyle w:val="11"/>
        <w:shd w:val="clear" w:color="auto" w:fill="auto"/>
        <w:ind w:firstLine="720"/>
      </w:pPr>
      <w:r>
        <w:t>принимать оценку своей работы.</w:t>
      </w:r>
    </w:p>
    <w:p w:rsidR="00AA6AF3" w:rsidRDefault="00BA7BAD">
      <w:pPr>
        <w:pStyle w:val="11"/>
        <w:shd w:val="clear" w:color="auto" w:fill="auto"/>
        <w:ind w:firstLine="720"/>
      </w:pPr>
      <w:r>
        <w:t>Совместная деятельность:</w:t>
      </w:r>
    </w:p>
    <w:p w:rsidR="00AA6AF3" w:rsidRDefault="00BA7BAD">
      <w:pPr>
        <w:pStyle w:val="11"/>
        <w:shd w:val="clear" w:color="auto" w:fill="auto"/>
        <w:ind w:firstLine="720"/>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AA6AF3" w:rsidRDefault="00BA7BAD">
      <w:pPr>
        <w:pStyle w:val="11"/>
        <w:shd w:val="clear" w:color="auto" w:fill="auto"/>
        <w:ind w:left="720" w:firstLine="0"/>
      </w:pPr>
      <w:r>
        <w:t>проявлять готовность руководить, выполнять поручения, подчиняться; ответственно выполнять свою часть работы;</w:t>
      </w:r>
    </w:p>
    <w:p w:rsidR="00AA6AF3" w:rsidRDefault="00BA7BAD">
      <w:pPr>
        <w:pStyle w:val="11"/>
        <w:shd w:val="clear" w:color="auto" w:fill="auto"/>
        <w:ind w:firstLine="720"/>
      </w:pPr>
      <w:r>
        <w:t>оценивать свой вклад в общий результат;</w:t>
      </w:r>
    </w:p>
    <w:p w:rsidR="00AA6AF3" w:rsidRDefault="00BA7BAD">
      <w:pPr>
        <w:pStyle w:val="11"/>
        <w:shd w:val="clear" w:color="auto" w:fill="auto"/>
        <w:ind w:firstLine="720"/>
      </w:pPr>
      <w:r>
        <w:t>выполнять совместные проектные задания с использованием предложенных образцов, планов, идей.</w:t>
      </w:r>
    </w:p>
    <w:p w:rsidR="00AA6AF3" w:rsidRDefault="00BA7BAD">
      <w:pPr>
        <w:pStyle w:val="11"/>
        <w:shd w:val="clear" w:color="auto" w:fill="auto"/>
        <w:ind w:firstLine="720"/>
      </w:pPr>
      <w:r>
        <w:t>Планируемые результаты освоения программы по русскому языку на уровне начального общего образования.</w:t>
      </w:r>
    </w:p>
    <w:p w:rsidR="00AA6AF3" w:rsidRDefault="00BA7BAD">
      <w:pPr>
        <w:pStyle w:val="11"/>
        <w:shd w:val="clear" w:color="auto" w:fill="auto"/>
        <w:ind w:firstLine="720"/>
      </w:pPr>
      <w:r>
        <w:t>В результате изучения русского языка на уровне начального общего образования у обучающегося будут сформированы личностные результаты:</w:t>
      </w:r>
    </w:p>
    <w:p w:rsidR="00AA6AF3" w:rsidRDefault="00BA7BAD">
      <w:pPr>
        <w:pStyle w:val="11"/>
        <w:numPr>
          <w:ilvl w:val="0"/>
          <w:numId w:val="3"/>
        </w:numPr>
        <w:shd w:val="clear" w:color="auto" w:fill="auto"/>
        <w:tabs>
          <w:tab w:val="left" w:pos="1155"/>
        </w:tabs>
        <w:ind w:firstLine="720"/>
      </w:pPr>
      <w:r>
        <w:t>гражданско-патриотическое воспитание:</w:t>
      </w:r>
    </w:p>
    <w:p w:rsidR="00AA6AF3" w:rsidRDefault="00BA7BAD">
      <w:pPr>
        <w:pStyle w:val="11"/>
        <w:shd w:val="clear" w:color="auto" w:fill="auto"/>
        <w:ind w:firstLine="720"/>
        <w:sectPr w:rsidR="00AA6AF3">
          <w:pgSz w:w="11900" w:h="16840"/>
          <w:pgMar w:top="2989" w:right="521" w:bottom="1328" w:left="1084" w:header="0" w:footer="3" w:gutter="0"/>
          <w:cols w:space="720"/>
          <w:noEndnote/>
          <w:docGrid w:linePitch="360"/>
        </w:sectPr>
      </w:pPr>
      <w:r>
        <w:t xml:space="preserve">становление ценностного отношения к своей Родине, в том числе через </w:t>
      </w:r>
      <w:r>
        <w:lastRenderedPageBreak/>
        <w:t>изучение русского языка, отражающего историю и культуру страны;</w:t>
      </w:r>
    </w:p>
    <w:p w:rsidR="00AA6AF3" w:rsidRDefault="00BA7BAD">
      <w:pPr>
        <w:pStyle w:val="11"/>
        <w:shd w:val="clear" w:color="auto" w:fill="auto"/>
        <w:ind w:firstLine="720"/>
        <w:jc w:val="both"/>
      </w:pPr>
      <w:r>
        <w:lastRenderedPageBreak/>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rsidR="00AA6AF3" w:rsidRDefault="00BA7BAD">
      <w:pPr>
        <w:pStyle w:val="11"/>
        <w:shd w:val="clear" w:color="auto" w:fill="auto"/>
        <w:ind w:firstLine="720"/>
        <w:jc w:val="both"/>
      </w:pPr>
      <w:r>
        <w:t>проявление уважения к своему и другим народам, формируемое в том числе на основе примеров из текстов, с которыми идет работа на уроках русского языка;</w:t>
      </w:r>
    </w:p>
    <w:p w:rsidR="00AA6AF3" w:rsidRDefault="00BA7BAD">
      <w:pPr>
        <w:pStyle w:val="11"/>
        <w:shd w:val="clear" w:color="auto" w:fill="auto"/>
        <w:ind w:firstLine="720"/>
        <w:jc w:val="both"/>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отраженных в текстах, с которыми идет работа на уроках русского языка;</w:t>
      </w:r>
    </w:p>
    <w:p w:rsidR="00AA6AF3" w:rsidRDefault="00BA7BAD">
      <w:pPr>
        <w:pStyle w:val="11"/>
        <w:numPr>
          <w:ilvl w:val="0"/>
          <w:numId w:val="3"/>
        </w:numPr>
        <w:shd w:val="clear" w:color="auto" w:fill="auto"/>
        <w:tabs>
          <w:tab w:val="left" w:pos="1134"/>
        </w:tabs>
        <w:ind w:firstLine="720"/>
        <w:jc w:val="both"/>
      </w:pPr>
      <w:r>
        <w:t>духовно-нравственное воспитание:</w:t>
      </w:r>
    </w:p>
    <w:p w:rsidR="00AA6AF3" w:rsidRDefault="00BA7BAD">
      <w:pPr>
        <w:pStyle w:val="11"/>
        <w:shd w:val="clear" w:color="auto" w:fill="auto"/>
        <w:ind w:firstLine="720"/>
        <w:jc w:val="both"/>
      </w:pPr>
      <w:r>
        <w:t>осознание языка как одной из главных духовно-нравственных ценностей народа;</w:t>
      </w:r>
    </w:p>
    <w:p w:rsidR="00AA6AF3" w:rsidRDefault="00BA7BAD">
      <w:pPr>
        <w:pStyle w:val="11"/>
        <w:shd w:val="clear" w:color="auto" w:fill="auto"/>
        <w:ind w:firstLine="720"/>
        <w:jc w:val="both"/>
      </w:pPr>
      <w:r>
        <w:t>признание индивидуальности каждого человека с использованием собственного жизненного и читательского опыта;</w:t>
      </w:r>
    </w:p>
    <w:p w:rsidR="00AA6AF3" w:rsidRDefault="00BA7BAD">
      <w:pPr>
        <w:pStyle w:val="11"/>
        <w:shd w:val="clear" w:color="auto" w:fill="auto"/>
        <w:ind w:firstLine="720"/>
        <w:jc w:val="both"/>
      </w:pPr>
      <w:r>
        <w:t>проявление сопереживания, уважения и доброжелательности, в том числе с использованием языковых средств для выражения своего состояния и чувств;</w:t>
      </w:r>
    </w:p>
    <w:p w:rsidR="00AA6AF3" w:rsidRDefault="00BA7BAD">
      <w:pPr>
        <w:pStyle w:val="11"/>
        <w:shd w:val="clear" w:color="auto" w:fill="auto"/>
        <w:ind w:firstLine="720"/>
        <w:jc w:val="both"/>
      </w:pPr>
      <w: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AA6AF3" w:rsidRDefault="00BA7BAD">
      <w:pPr>
        <w:pStyle w:val="11"/>
        <w:numPr>
          <w:ilvl w:val="0"/>
          <w:numId w:val="3"/>
        </w:numPr>
        <w:shd w:val="clear" w:color="auto" w:fill="auto"/>
        <w:tabs>
          <w:tab w:val="left" w:pos="1134"/>
        </w:tabs>
        <w:ind w:firstLine="720"/>
        <w:jc w:val="both"/>
      </w:pPr>
      <w:r>
        <w:t>эстетическое воспитание:</w:t>
      </w:r>
    </w:p>
    <w:p w:rsidR="00AA6AF3" w:rsidRDefault="00BA7BAD">
      <w:pPr>
        <w:pStyle w:val="11"/>
        <w:shd w:val="clear" w:color="auto" w:fill="auto"/>
        <w:ind w:firstLine="720"/>
        <w:jc w:val="both"/>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AA6AF3" w:rsidRDefault="00BA7BAD">
      <w:pPr>
        <w:pStyle w:val="11"/>
        <w:shd w:val="clear" w:color="auto" w:fill="auto"/>
        <w:ind w:firstLine="720"/>
        <w:jc w:val="both"/>
      </w:pPr>
      <w:r>
        <w:t>стремление к самовыражению в искусстве слова; осознание важности русского языка как средства общения и самовыражения;</w:t>
      </w:r>
    </w:p>
    <w:p w:rsidR="00AA6AF3" w:rsidRDefault="00BA7BAD">
      <w:pPr>
        <w:pStyle w:val="11"/>
        <w:numPr>
          <w:ilvl w:val="0"/>
          <w:numId w:val="3"/>
        </w:numPr>
        <w:shd w:val="clear" w:color="auto" w:fill="auto"/>
        <w:tabs>
          <w:tab w:val="left" w:pos="1124"/>
        </w:tabs>
        <w:ind w:firstLine="720"/>
        <w:jc w:val="both"/>
      </w:pPr>
      <w:r>
        <w:t>физическое воспитание, формирование культуры здоровья и эмоционального благополучия:</w:t>
      </w:r>
    </w:p>
    <w:p w:rsidR="00AA6AF3" w:rsidRDefault="00BA7BAD">
      <w:pPr>
        <w:pStyle w:val="11"/>
        <w:shd w:val="clear" w:color="auto" w:fill="auto"/>
        <w:ind w:firstLine="720"/>
        <w:jc w:val="both"/>
      </w:pPr>
      <w:r>
        <w:t>соблюдение правил безопасного поиска в информационной среде дополнительной информации в процессе языкового образования;</w:t>
      </w:r>
    </w:p>
    <w:p w:rsidR="00AA6AF3" w:rsidRDefault="00BA7BAD">
      <w:pPr>
        <w:pStyle w:val="11"/>
        <w:shd w:val="clear" w:color="auto" w:fill="auto"/>
        <w:ind w:firstLine="720"/>
        <w:jc w:val="both"/>
      </w:pPr>
      <w:r>
        <w:t>бережное отношение к физическому и психическому здоровью, проявляющееся в выборе приемлемых способов речевого самовыражения соблюдении норм речевого этикета и правил общения;</w:t>
      </w:r>
    </w:p>
    <w:p w:rsidR="00AA6AF3" w:rsidRDefault="00BA7BAD">
      <w:pPr>
        <w:pStyle w:val="11"/>
        <w:numPr>
          <w:ilvl w:val="0"/>
          <w:numId w:val="3"/>
        </w:numPr>
        <w:shd w:val="clear" w:color="auto" w:fill="auto"/>
        <w:tabs>
          <w:tab w:val="left" w:pos="1134"/>
        </w:tabs>
        <w:ind w:firstLine="720"/>
        <w:jc w:val="both"/>
      </w:pPr>
      <w:r>
        <w:t>трудовое воспитание:</w:t>
      </w:r>
    </w:p>
    <w:p w:rsidR="00AA6AF3" w:rsidRDefault="00BA7BAD">
      <w:pPr>
        <w:pStyle w:val="11"/>
        <w:shd w:val="clear" w:color="auto" w:fill="auto"/>
        <w:ind w:firstLine="720"/>
        <w:jc w:val="both"/>
      </w:pPr>
      <w:r>
        <w:t>осознание ценности труда в жизни человека и общества (в том числе благодаря примерам из текстов, с которыми идет работа на уроках русского языка), интерес к различным профессиям, возникающий при обсуждении примеров из текстов, с которыми идет работа на уроках русского языка;</w:t>
      </w:r>
    </w:p>
    <w:p w:rsidR="00AA6AF3" w:rsidRDefault="00BA7BAD">
      <w:pPr>
        <w:pStyle w:val="11"/>
        <w:numPr>
          <w:ilvl w:val="0"/>
          <w:numId w:val="3"/>
        </w:numPr>
        <w:shd w:val="clear" w:color="auto" w:fill="auto"/>
        <w:tabs>
          <w:tab w:val="left" w:pos="1134"/>
        </w:tabs>
        <w:ind w:firstLine="720"/>
        <w:jc w:val="both"/>
      </w:pPr>
      <w:r>
        <w:t>экологическое воспитание:</w:t>
      </w:r>
    </w:p>
    <w:p w:rsidR="00AA6AF3" w:rsidRDefault="00BA7BAD">
      <w:pPr>
        <w:pStyle w:val="11"/>
        <w:shd w:val="clear" w:color="auto" w:fill="auto"/>
        <w:ind w:left="720" w:firstLine="0"/>
        <w:jc w:val="both"/>
      </w:pPr>
      <w:r>
        <w:t>бережное отношение к природе, формируемое в процессе работы с текстами; неприятие действий, приносящих вред природе;</w:t>
      </w:r>
    </w:p>
    <w:p w:rsidR="00AA6AF3" w:rsidRDefault="00BA7BAD">
      <w:pPr>
        <w:pStyle w:val="11"/>
        <w:numPr>
          <w:ilvl w:val="0"/>
          <w:numId w:val="3"/>
        </w:numPr>
        <w:shd w:val="clear" w:color="auto" w:fill="auto"/>
        <w:tabs>
          <w:tab w:val="left" w:pos="1134"/>
        </w:tabs>
        <w:ind w:firstLine="720"/>
        <w:jc w:val="both"/>
      </w:pPr>
      <w:r>
        <w:lastRenderedPageBreak/>
        <w:t>ценность научного познания:</w:t>
      </w:r>
    </w:p>
    <w:p w:rsidR="00AA6AF3" w:rsidRDefault="00BA7BAD">
      <w:pPr>
        <w:pStyle w:val="11"/>
        <w:shd w:val="clear" w:color="auto" w:fill="auto"/>
        <w:ind w:firstLine="720"/>
        <w:jc w:val="both"/>
      </w:pPr>
      <w: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AA6AF3" w:rsidRDefault="00BA7BAD">
      <w:pPr>
        <w:pStyle w:val="11"/>
        <w:shd w:val="clear" w:color="auto" w:fill="auto"/>
        <w:ind w:firstLine="720"/>
        <w:jc w:val="both"/>
      </w:pPr>
      <w:r>
        <w:t>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A6AF3" w:rsidRDefault="00BA7BAD">
      <w:pPr>
        <w:pStyle w:val="11"/>
        <w:shd w:val="clear" w:color="auto" w:fill="auto"/>
        <w:ind w:firstLine="720"/>
        <w:jc w:val="both"/>
      </w:pPr>
      <w:r>
        <w:t>У обучающегося будут сформированы следующие базовые логические действия как часть познавательных универсальных учебных действий:</w:t>
      </w:r>
    </w:p>
    <w:p w:rsidR="00AA6AF3" w:rsidRDefault="00BA7BAD">
      <w:pPr>
        <w:pStyle w:val="11"/>
        <w:shd w:val="clear" w:color="auto" w:fill="auto"/>
        <w:ind w:firstLine="720"/>
        <w:jc w:val="both"/>
      </w:pPr>
      <w: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другие); устанавливать аналогии языковых единиц;</w:t>
      </w:r>
    </w:p>
    <w:p w:rsidR="00AA6AF3" w:rsidRDefault="00BA7BAD">
      <w:pPr>
        <w:pStyle w:val="11"/>
        <w:shd w:val="clear" w:color="auto" w:fill="auto"/>
        <w:ind w:firstLine="720"/>
        <w:jc w:val="both"/>
      </w:pPr>
      <w:r>
        <w:t>объединять объекты (языковые единицы) по определенному признаку;</w:t>
      </w:r>
    </w:p>
    <w:p w:rsidR="00AA6AF3" w:rsidRDefault="00BA7BAD">
      <w:pPr>
        <w:pStyle w:val="11"/>
        <w:shd w:val="clear" w:color="auto" w:fill="auto"/>
        <w:ind w:firstLine="720"/>
        <w:jc w:val="both"/>
      </w:pPr>
      <w: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AA6AF3" w:rsidRDefault="00BA7BAD">
      <w:pPr>
        <w:pStyle w:val="11"/>
        <w:shd w:val="clear" w:color="auto" w:fill="auto"/>
        <w:ind w:firstLine="720"/>
        <w:jc w:val="both"/>
      </w:pPr>
      <w: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AA6AF3" w:rsidRDefault="00BA7BAD">
      <w:pPr>
        <w:pStyle w:val="11"/>
        <w:shd w:val="clear" w:color="auto" w:fill="auto"/>
        <w:ind w:firstLine="720"/>
        <w:jc w:val="both"/>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AA6AF3" w:rsidRDefault="00BA7BAD">
      <w:pPr>
        <w:pStyle w:val="11"/>
        <w:shd w:val="clear" w:color="auto" w:fill="auto"/>
        <w:ind w:firstLine="720"/>
        <w:jc w:val="both"/>
      </w:pPr>
      <w:r>
        <w:t>устанавливать причинно-следственные связи в ситуациях наблюдения за языковым материалом, делать выводы.</w:t>
      </w:r>
    </w:p>
    <w:p w:rsidR="00AA6AF3" w:rsidRDefault="00BA7BAD">
      <w:pPr>
        <w:pStyle w:val="11"/>
        <w:shd w:val="clear" w:color="auto" w:fill="auto"/>
        <w:ind w:firstLine="720"/>
        <w:jc w:val="both"/>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AA6AF3" w:rsidRDefault="00BA7BAD">
      <w:pPr>
        <w:pStyle w:val="11"/>
        <w:shd w:val="clear" w:color="auto" w:fill="auto"/>
        <w:ind w:firstLine="720"/>
        <w:jc w:val="both"/>
      </w:pPr>
      <w:r>
        <w:t>с помощью учителя формулировать цель, планировать изменения языкового объекта, речевой ситуации;</w:t>
      </w:r>
    </w:p>
    <w:p w:rsidR="00AA6AF3" w:rsidRDefault="00BA7BAD">
      <w:pPr>
        <w:pStyle w:val="11"/>
        <w:shd w:val="clear" w:color="auto" w:fill="auto"/>
        <w:ind w:firstLine="720"/>
        <w:jc w:val="both"/>
      </w:pPr>
      <w:r>
        <w:t>сравнивать несколько вариантов выполнения задания, выбирать наиболее целесообразный (на основе предложенных критериев);</w:t>
      </w:r>
    </w:p>
    <w:p w:rsidR="00AA6AF3" w:rsidRDefault="00BA7BAD">
      <w:pPr>
        <w:pStyle w:val="11"/>
        <w:shd w:val="clear" w:color="auto" w:fill="auto"/>
        <w:ind w:firstLine="720"/>
        <w:jc w:val="both"/>
      </w:pPr>
      <w:r>
        <w:t>проводить по предложенному плану несложное лингвистическое мини</w:t>
      </w:r>
      <w:r>
        <w:softHyphen/>
        <w:t>исследование, выполнять по предложенному плану проектное задание;</w:t>
      </w:r>
    </w:p>
    <w:p w:rsidR="00AA6AF3" w:rsidRDefault="00BA7BAD">
      <w:pPr>
        <w:pStyle w:val="11"/>
        <w:shd w:val="clear" w:color="auto" w:fill="auto"/>
        <w:ind w:firstLine="720"/>
        <w:jc w:val="both"/>
      </w:pPr>
      <w:r>
        <w:t>формулировать выводы и подкреплять их доказательствами на основе результатов проведенного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AA6AF3" w:rsidRDefault="00BA7BAD">
      <w:pPr>
        <w:pStyle w:val="11"/>
        <w:shd w:val="clear" w:color="auto" w:fill="auto"/>
        <w:ind w:firstLine="720"/>
        <w:jc w:val="both"/>
      </w:pPr>
      <w:r>
        <w:t>прогнозировать возможное развитие процессов, событий и их последствия в аналогичных или сходных ситуациях.</w:t>
      </w:r>
    </w:p>
    <w:p w:rsidR="00AA6AF3" w:rsidRDefault="00BA7BAD">
      <w:pPr>
        <w:pStyle w:val="11"/>
        <w:shd w:val="clear" w:color="auto" w:fill="auto"/>
        <w:ind w:firstLine="720"/>
        <w:jc w:val="both"/>
      </w:pPr>
      <w:r>
        <w:lastRenderedPageBreak/>
        <w:t>У обучающегося будут сформированы следующие действия при работе с информацией как часть познавательных универсальных учебных действий:</w:t>
      </w:r>
    </w:p>
    <w:p w:rsidR="00AA6AF3" w:rsidRDefault="00BA7BAD">
      <w:pPr>
        <w:pStyle w:val="11"/>
        <w:shd w:val="clear" w:color="auto" w:fill="auto"/>
        <w:ind w:firstLine="720"/>
        <w:jc w:val="both"/>
      </w:pPr>
      <w:r>
        <w:t>распознавать достоверную и недостоверную информацию самостоятельно или на основании предложенного учителем способа ее проверки (обращаясь к словарям, справочникам, учебнику);</w:t>
      </w:r>
    </w:p>
    <w:p w:rsidR="00AA6AF3" w:rsidRDefault="00BA7BAD">
      <w:pPr>
        <w:pStyle w:val="11"/>
        <w:shd w:val="clear" w:color="auto" w:fill="auto"/>
        <w:ind w:firstLine="720"/>
        <w:jc w:val="both"/>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AA6AF3" w:rsidRDefault="00BA7BAD">
      <w:pPr>
        <w:pStyle w:val="11"/>
        <w:shd w:val="clear" w:color="auto" w:fill="auto"/>
        <w:ind w:firstLine="720"/>
        <w:jc w:val="both"/>
      </w:pPr>
      <w:r>
        <w:t>анализировать и создавать текстовую, видео-, графическую, звуковую информацию в соответствии с учебной задачей;</w:t>
      </w:r>
    </w:p>
    <w:p w:rsidR="00AA6AF3" w:rsidRDefault="00BA7BAD">
      <w:pPr>
        <w:pStyle w:val="11"/>
        <w:shd w:val="clear" w:color="auto" w:fill="auto"/>
        <w:ind w:firstLine="720"/>
        <w:jc w:val="both"/>
      </w:pPr>
      <w: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AA6AF3" w:rsidRDefault="00BA7BAD">
      <w:pPr>
        <w:pStyle w:val="11"/>
        <w:shd w:val="clear" w:color="auto" w:fill="auto"/>
        <w:ind w:firstLine="720"/>
        <w:jc w:val="both"/>
      </w:pPr>
      <w:r>
        <w:t>У обучающегося будут сформированы следующие действия общения как часть коммуникативных универсальных учебных действий:</w:t>
      </w:r>
    </w:p>
    <w:p w:rsidR="00AA6AF3" w:rsidRDefault="00BA7BAD">
      <w:pPr>
        <w:pStyle w:val="11"/>
        <w:shd w:val="clear" w:color="auto" w:fill="auto"/>
        <w:ind w:firstLine="720"/>
        <w:jc w:val="both"/>
      </w:pPr>
      <w:r>
        <w:t>воспринимать и формулировать суждения, выражать эмоции в соответствии с целями и условиями общения в знакомой среде;</w:t>
      </w:r>
    </w:p>
    <w:p w:rsidR="00AA6AF3" w:rsidRDefault="00BA7BAD">
      <w:pPr>
        <w:pStyle w:val="11"/>
        <w:shd w:val="clear" w:color="auto" w:fill="auto"/>
        <w:ind w:firstLine="720"/>
        <w:jc w:val="both"/>
      </w:pPr>
      <w:r>
        <w:t>проявлять уважительное отношение к собеседнику, соблюдать правила ведения диалоги и дискуссии;</w:t>
      </w:r>
    </w:p>
    <w:p w:rsidR="00AA6AF3" w:rsidRDefault="00BA7BAD">
      <w:pPr>
        <w:pStyle w:val="11"/>
        <w:shd w:val="clear" w:color="auto" w:fill="auto"/>
        <w:ind w:firstLine="720"/>
        <w:jc w:val="both"/>
      </w:pPr>
      <w:r>
        <w:t>признавать возможность существования разных точек зрения;</w:t>
      </w:r>
    </w:p>
    <w:p w:rsidR="00AA6AF3" w:rsidRDefault="00BA7BAD">
      <w:pPr>
        <w:pStyle w:val="11"/>
        <w:shd w:val="clear" w:color="auto" w:fill="auto"/>
        <w:ind w:firstLine="720"/>
        <w:jc w:val="both"/>
      </w:pPr>
      <w:r>
        <w:t>корректно и аргументированно высказывать свое мнение;</w:t>
      </w:r>
    </w:p>
    <w:p w:rsidR="00AA6AF3" w:rsidRDefault="00BA7BAD">
      <w:pPr>
        <w:pStyle w:val="11"/>
        <w:shd w:val="clear" w:color="auto" w:fill="auto"/>
        <w:ind w:firstLine="720"/>
        <w:jc w:val="both"/>
      </w:pPr>
      <w:r>
        <w:t>строить речевое высказывание в соответствии с поставленной задачей;</w:t>
      </w:r>
    </w:p>
    <w:p w:rsidR="00AA6AF3" w:rsidRDefault="00BA7BAD">
      <w:pPr>
        <w:pStyle w:val="11"/>
        <w:shd w:val="clear" w:color="auto" w:fill="auto"/>
        <w:ind w:firstLine="720"/>
        <w:jc w:val="both"/>
      </w:pPr>
      <w:r>
        <w:t>создавать устные и письменные тексты (описание, рассуждение, повествование) в соответствии с речевой ситуацией;</w:t>
      </w:r>
    </w:p>
    <w:p w:rsidR="00AA6AF3" w:rsidRDefault="00BA7BAD">
      <w:pPr>
        <w:pStyle w:val="11"/>
        <w:shd w:val="clear" w:color="auto" w:fill="auto"/>
        <w:ind w:firstLine="720"/>
        <w:jc w:val="both"/>
      </w:pPr>
      <w:r>
        <w:t>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AA6AF3" w:rsidRDefault="00BA7BAD">
      <w:pPr>
        <w:pStyle w:val="11"/>
        <w:shd w:val="clear" w:color="auto" w:fill="auto"/>
        <w:ind w:firstLine="720"/>
        <w:jc w:val="both"/>
      </w:pPr>
      <w:r>
        <w:t>подбирать иллюстративный материал (рисунки, фото, плакаты) к тексту выступления.</w:t>
      </w:r>
    </w:p>
    <w:p w:rsidR="00AA6AF3" w:rsidRDefault="00BA7BAD">
      <w:pPr>
        <w:pStyle w:val="11"/>
        <w:shd w:val="clear" w:color="auto" w:fill="auto"/>
        <w:ind w:firstLine="720"/>
        <w:jc w:val="both"/>
      </w:pPr>
      <w:r>
        <w:t>У обучающегося будут сформированы следующие действия самоорганизации как часть регулятивных универсальных учебных действий:</w:t>
      </w:r>
    </w:p>
    <w:p w:rsidR="00AA6AF3" w:rsidRDefault="00BA7BAD">
      <w:pPr>
        <w:pStyle w:val="11"/>
        <w:shd w:val="clear" w:color="auto" w:fill="auto"/>
        <w:ind w:left="720" w:firstLine="0"/>
        <w:jc w:val="both"/>
      </w:pPr>
      <w:r>
        <w:t>планировать действия по решению учебной задачи для получения результата; выстраивать последовательность выбранных действий.</w:t>
      </w:r>
    </w:p>
    <w:p w:rsidR="00AA6AF3" w:rsidRDefault="00BA7BAD">
      <w:pPr>
        <w:pStyle w:val="11"/>
        <w:shd w:val="clear" w:color="auto" w:fill="auto"/>
        <w:ind w:firstLine="720"/>
        <w:jc w:val="both"/>
      </w:pPr>
      <w:r>
        <w:t>У обучающегося будут сформированы следующие действия самоконтроля как часть регулятивных универсальных учебных действий:</w:t>
      </w:r>
    </w:p>
    <w:p w:rsidR="00AA6AF3" w:rsidRDefault="00BA7BAD">
      <w:pPr>
        <w:pStyle w:val="11"/>
        <w:shd w:val="clear" w:color="auto" w:fill="auto"/>
        <w:ind w:firstLine="720"/>
        <w:jc w:val="both"/>
      </w:pPr>
      <w:r>
        <w:t>устанавливать причины успеха (неудач) учебной деятельности;</w:t>
      </w:r>
    </w:p>
    <w:p w:rsidR="00AA6AF3" w:rsidRDefault="00BA7BAD">
      <w:pPr>
        <w:pStyle w:val="11"/>
        <w:shd w:val="clear" w:color="auto" w:fill="auto"/>
        <w:ind w:firstLine="720"/>
        <w:jc w:val="both"/>
      </w:pPr>
      <w:r>
        <w:t>корректировать свои учебные действия для преодоления речевых и орфографических ошибок;</w:t>
      </w:r>
    </w:p>
    <w:p w:rsidR="00AA6AF3" w:rsidRDefault="00BA7BAD">
      <w:pPr>
        <w:pStyle w:val="11"/>
        <w:shd w:val="clear" w:color="auto" w:fill="auto"/>
        <w:ind w:firstLine="720"/>
        <w:jc w:val="both"/>
      </w:pPr>
      <w:r>
        <w:t xml:space="preserve">соотносить результат деятельности с поставленной учебной задачей по </w:t>
      </w:r>
      <w:r>
        <w:lastRenderedPageBreak/>
        <w:t>выделению, характеристике, использованию языковых единиц;</w:t>
      </w:r>
    </w:p>
    <w:p w:rsidR="00AA6AF3" w:rsidRDefault="00BA7BAD">
      <w:pPr>
        <w:pStyle w:val="11"/>
        <w:shd w:val="clear" w:color="auto" w:fill="auto"/>
        <w:ind w:firstLine="720"/>
        <w:jc w:val="both"/>
        <w:sectPr w:rsidR="00AA6AF3">
          <w:pgSz w:w="11900" w:h="16840"/>
          <w:pgMar w:top="2446" w:right="509" w:bottom="1219" w:left="1080" w:header="0" w:footer="3" w:gutter="0"/>
          <w:cols w:space="720"/>
          <w:noEndnote/>
          <w:docGrid w:linePitch="360"/>
        </w:sectPr>
      </w:pPr>
      <w:r>
        <w:t>находить ошибку, допущенную при работе с языковым материалом, находить</w:t>
      </w:r>
    </w:p>
    <w:p w:rsidR="00AA6AF3" w:rsidRDefault="00BA7BAD">
      <w:pPr>
        <w:pStyle w:val="11"/>
        <w:shd w:val="clear" w:color="auto" w:fill="auto"/>
        <w:ind w:firstLine="720"/>
        <w:jc w:val="both"/>
      </w:pPr>
      <w:r>
        <w:lastRenderedPageBreak/>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AA6AF3" w:rsidRDefault="00BA7BAD">
      <w:pPr>
        <w:pStyle w:val="11"/>
        <w:shd w:val="clear" w:color="auto" w:fill="auto"/>
        <w:ind w:firstLine="72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AA6AF3" w:rsidRDefault="00BA7BAD">
      <w:pPr>
        <w:pStyle w:val="11"/>
        <w:shd w:val="clear" w:color="auto" w:fill="auto"/>
        <w:ind w:firstLine="720"/>
        <w:jc w:val="both"/>
      </w:pPr>
      <w:r>
        <w:t>проявлять готовность руководить, выполнять поручения, подчиняться, самостоятельно разрешать конфликты;</w:t>
      </w:r>
    </w:p>
    <w:p w:rsidR="00AA6AF3" w:rsidRDefault="00BA7BAD">
      <w:pPr>
        <w:pStyle w:val="11"/>
        <w:shd w:val="clear" w:color="auto" w:fill="auto"/>
        <w:ind w:firstLine="720"/>
        <w:jc w:val="both"/>
      </w:pPr>
      <w:r>
        <w:t>ответственно выполнять свою часть работы;</w:t>
      </w:r>
    </w:p>
    <w:p w:rsidR="00AA6AF3" w:rsidRDefault="00BA7BAD">
      <w:pPr>
        <w:pStyle w:val="11"/>
        <w:shd w:val="clear" w:color="auto" w:fill="auto"/>
        <w:ind w:firstLine="720"/>
        <w:jc w:val="both"/>
      </w:pPr>
      <w:r>
        <w:t>оценивать свой вклад в общий результат;</w:t>
      </w:r>
    </w:p>
    <w:p w:rsidR="00AA6AF3" w:rsidRDefault="00BA7BAD">
      <w:pPr>
        <w:pStyle w:val="11"/>
        <w:shd w:val="clear" w:color="auto" w:fill="auto"/>
        <w:ind w:firstLine="720"/>
        <w:jc w:val="both"/>
      </w:pPr>
      <w:r>
        <w:t>выполнять совместные проектные задания с использованием предложенных образцов.</w:t>
      </w:r>
    </w:p>
    <w:p w:rsidR="00AA6AF3" w:rsidRDefault="00BA7BAD">
      <w:pPr>
        <w:pStyle w:val="11"/>
        <w:shd w:val="clear" w:color="auto" w:fill="auto"/>
        <w:ind w:firstLine="720"/>
        <w:jc w:val="both"/>
      </w:pPr>
      <w:r>
        <w:t>Предметные результаты изучения русского языка. К концу обучения в 1 классе обучающийся научится:</w:t>
      </w:r>
    </w:p>
    <w:p w:rsidR="00AA6AF3" w:rsidRDefault="00BA7BAD">
      <w:pPr>
        <w:pStyle w:val="11"/>
        <w:shd w:val="clear" w:color="auto" w:fill="auto"/>
        <w:ind w:firstLine="720"/>
        <w:jc w:val="both"/>
      </w:pPr>
      <w:r>
        <w:t>различать слово и предложение; выделять слова из предложений;</w:t>
      </w:r>
    </w:p>
    <w:p w:rsidR="00AA6AF3" w:rsidRDefault="00BA7BAD">
      <w:pPr>
        <w:pStyle w:val="11"/>
        <w:shd w:val="clear" w:color="auto" w:fill="auto"/>
        <w:ind w:firstLine="720"/>
        <w:jc w:val="both"/>
      </w:pPr>
      <w:r>
        <w:t>выделять звуки из слова;</w:t>
      </w:r>
    </w:p>
    <w:p w:rsidR="00AA6AF3" w:rsidRDefault="00BA7BAD">
      <w:pPr>
        <w:pStyle w:val="11"/>
        <w:shd w:val="clear" w:color="auto" w:fill="auto"/>
        <w:ind w:firstLine="720"/>
        <w:jc w:val="both"/>
      </w:pPr>
      <w:r>
        <w:t>различать гласные и согласные звуки (в том числе различать в словах согласный звук [й'] и гласный звук [и]);</w:t>
      </w:r>
    </w:p>
    <w:p w:rsidR="00AA6AF3" w:rsidRDefault="00BA7BAD">
      <w:pPr>
        <w:pStyle w:val="11"/>
        <w:shd w:val="clear" w:color="auto" w:fill="auto"/>
        <w:ind w:firstLine="720"/>
        <w:jc w:val="both"/>
      </w:pPr>
      <w:r>
        <w:t>различать ударные и безударные гласные звуки;</w:t>
      </w:r>
    </w:p>
    <w:p w:rsidR="00AA6AF3" w:rsidRDefault="00BA7BAD">
      <w:pPr>
        <w:pStyle w:val="11"/>
        <w:shd w:val="clear" w:color="auto" w:fill="auto"/>
        <w:ind w:firstLine="720"/>
        <w:jc w:val="both"/>
      </w:pPr>
      <w:r>
        <w:t>различать согласные звуки: мягкие и твердые, звонкие и глухие (вне слова и в слове);</w:t>
      </w:r>
    </w:p>
    <w:p w:rsidR="00AA6AF3" w:rsidRDefault="00BA7BAD">
      <w:pPr>
        <w:pStyle w:val="11"/>
        <w:shd w:val="clear" w:color="auto" w:fill="auto"/>
        <w:ind w:firstLine="720"/>
        <w:jc w:val="both"/>
      </w:pPr>
      <w:r>
        <w:t>различать понятия «звук» и «буква»;</w:t>
      </w:r>
    </w:p>
    <w:p w:rsidR="00AA6AF3" w:rsidRDefault="00BA7BAD">
      <w:pPr>
        <w:pStyle w:val="11"/>
        <w:shd w:val="clear" w:color="auto" w:fill="auto"/>
        <w:ind w:firstLine="720"/>
        <w:jc w:val="both"/>
      </w:pPr>
      <w:r>
        <w:t>определять количество слогов в слове; делить слова на слоги (простые случаи: слова без стечения согласных); определять в слове ударный слог;</w:t>
      </w:r>
    </w:p>
    <w:p w:rsidR="00AA6AF3" w:rsidRDefault="00BA7BAD">
      <w:pPr>
        <w:pStyle w:val="11"/>
        <w:shd w:val="clear" w:color="auto" w:fill="auto"/>
        <w:ind w:firstLine="720"/>
        <w:jc w:val="both"/>
      </w:pPr>
      <w:r>
        <w:t>обозначать при письме мягкость согласных звуков буквами «е», «е», «ю», «я» и буквой «ь» в конце слова;</w:t>
      </w:r>
    </w:p>
    <w:p w:rsidR="00AA6AF3" w:rsidRDefault="00BA7BAD">
      <w:pPr>
        <w:pStyle w:val="11"/>
        <w:shd w:val="clear" w:color="auto" w:fill="auto"/>
        <w:ind w:firstLine="720"/>
        <w:jc w:val="both"/>
      </w:pPr>
      <w: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AA6AF3" w:rsidRDefault="00BA7BAD">
      <w:pPr>
        <w:pStyle w:val="11"/>
        <w:shd w:val="clear" w:color="auto" w:fill="auto"/>
        <w:ind w:firstLine="720"/>
        <w:jc w:val="both"/>
      </w:pPr>
      <w:r>
        <w:t>писать аккуратным разборчивым почерком прописные и строчные буквы, соединения букв, слова;</w:t>
      </w:r>
    </w:p>
    <w:p w:rsidR="00AA6AF3" w:rsidRDefault="00BA7BAD">
      <w:pPr>
        <w:pStyle w:val="11"/>
        <w:shd w:val="clear" w:color="auto" w:fill="auto"/>
        <w:ind w:firstLine="720"/>
        <w:jc w:val="both"/>
        <w:sectPr w:rsidR="00AA6AF3">
          <w:pgSz w:w="11900" w:h="16840"/>
          <w:pgMar w:top="2994" w:right="506" w:bottom="1324" w:left="1084" w:header="0" w:footer="3" w:gutter="0"/>
          <w:cols w:space="720"/>
          <w:noEndnote/>
          <w:docGrid w:linePitch="360"/>
        </w:sectPr>
      </w:pPr>
      <w:r>
        <w:t xml:space="preserve">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w:t>
      </w:r>
      <w:r>
        <w:lastRenderedPageBreak/>
        <w:t>«щу»; непроверяемые гласные и согласные (перечень слов в орфографическом</w:t>
      </w:r>
    </w:p>
    <w:p w:rsidR="00AA6AF3" w:rsidRDefault="00BA7BAD">
      <w:pPr>
        <w:pStyle w:val="11"/>
        <w:shd w:val="clear" w:color="auto" w:fill="auto"/>
        <w:ind w:firstLine="0"/>
        <w:jc w:val="both"/>
      </w:pPr>
      <w:r>
        <w:lastRenderedPageBreak/>
        <w:t>словаре учебника);</w:t>
      </w:r>
    </w:p>
    <w:p w:rsidR="00AA6AF3" w:rsidRDefault="00BA7BAD">
      <w:pPr>
        <w:pStyle w:val="11"/>
        <w:shd w:val="clear" w:color="auto" w:fill="auto"/>
        <w:ind w:firstLine="720"/>
        <w:jc w:val="both"/>
      </w:pPr>
      <w:r>
        <w:t>правильно списывать (без пропусков и искажений букв) слова и предложения, тексты объемом не более 25 слов;</w:t>
      </w:r>
    </w:p>
    <w:p w:rsidR="00AA6AF3" w:rsidRDefault="00BA7BAD">
      <w:pPr>
        <w:pStyle w:val="11"/>
        <w:shd w:val="clear" w:color="auto" w:fill="auto"/>
        <w:ind w:firstLine="720"/>
        <w:jc w:val="both"/>
      </w:pPr>
      <w:r>
        <w:t>писать под диктовку (без пропусков и искажений букв) слова, предложения из 3-5 слов, тексты объемом не более 20 слов, правописание которых не расходится с произношением;</w:t>
      </w:r>
    </w:p>
    <w:p w:rsidR="00AA6AF3" w:rsidRDefault="00BA7BAD">
      <w:pPr>
        <w:pStyle w:val="11"/>
        <w:shd w:val="clear" w:color="auto" w:fill="auto"/>
        <w:ind w:firstLine="720"/>
        <w:jc w:val="both"/>
      </w:pPr>
      <w:r>
        <w:t>находить и исправлять ошибки по изученным правилам;</w:t>
      </w:r>
    </w:p>
    <w:p w:rsidR="00AA6AF3" w:rsidRDefault="00BA7BAD">
      <w:pPr>
        <w:pStyle w:val="11"/>
        <w:shd w:val="clear" w:color="auto" w:fill="auto"/>
        <w:ind w:firstLine="720"/>
        <w:jc w:val="both"/>
      </w:pPr>
      <w:r>
        <w:t>понимать прослушанный текст;</w:t>
      </w:r>
    </w:p>
    <w:p w:rsidR="00AA6AF3" w:rsidRDefault="00BA7BAD">
      <w:pPr>
        <w:pStyle w:val="11"/>
        <w:shd w:val="clear" w:color="auto" w:fill="auto"/>
        <w:ind w:firstLine="720"/>
        <w:jc w:val="both"/>
      </w:pPr>
      <w: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AA6AF3" w:rsidRDefault="00BA7BAD">
      <w:pPr>
        <w:pStyle w:val="11"/>
        <w:shd w:val="clear" w:color="auto" w:fill="auto"/>
        <w:ind w:left="720" w:firstLine="0"/>
        <w:jc w:val="both"/>
      </w:pPr>
      <w:r>
        <w:t>находить в тексте слова, значение которых требует уточнения; составлять предложение из набора форм слов;</w:t>
      </w:r>
    </w:p>
    <w:p w:rsidR="00AA6AF3" w:rsidRDefault="00BA7BAD">
      <w:pPr>
        <w:pStyle w:val="11"/>
        <w:shd w:val="clear" w:color="auto" w:fill="auto"/>
        <w:ind w:firstLine="720"/>
        <w:jc w:val="both"/>
      </w:pPr>
      <w:r>
        <w:t>устно составлять текст из 3-5 предложений по сюжетным картинкам и на основе наблюдений;</w:t>
      </w:r>
    </w:p>
    <w:p w:rsidR="00AA6AF3" w:rsidRDefault="00BA7BAD">
      <w:pPr>
        <w:pStyle w:val="11"/>
        <w:shd w:val="clear" w:color="auto" w:fill="auto"/>
        <w:ind w:firstLine="720"/>
        <w:jc w:val="both"/>
      </w:pPr>
      <w:r>
        <w:t>использовать изученные понятия в процессе решения учебных задач.</w:t>
      </w:r>
    </w:p>
    <w:p w:rsidR="00AA6AF3" w:rsidRDefault="00BA7BAD">
      <w:pPr>
        <w:pStyle w:val="11"/>
        <w:shd w:val="clear" w:color="auto" w:fill="auto"/>
        <w:ind w:firstLine="720"/>
        <w:jc w:val="both"/>
      </w:pPr>
      <w:r>
        <w:t>Предметные результаты изучения русского языка. К концу обучения во 2 классе обучающийся научится:</w:t>
      </w:r>
    </w:p>
    <w:p w:rsidR="00AA6AF3" w:rsidRDefault="00BA7BAD">
      <w:pPr>
        <w:pStyle w:val="11"/>
        <w:shd w:val="clear" w:color="auto" w:fill="auto"/>
        <w:ind w:firstLine="720"/>
        <w:jc w:val="both"/>
      </w:pPr>
      <w:r>
        <w:t>осознавать язык как основное средство общения;</w:t>
      </w:r>
    </w:p>
    <w:p w:rsidR="00AA6AF3" w:rsidRDefault="00BA7BAD">
      <w:pPr>
        <w:pStyle w:val="11"/>
        <w:shd w:val="clear" w:color="auto" w:fill="auto"/>
        <w:ind w:firstLine="720"/>
        <w:jc w:val="both"/>
      </w:pPr>
      <w:r>
        <w:t>характеризовать согласные звуки вне слова и в слове по заданным параметрам: согласный парный (непарный) по твердости (мягкости); согласный парный (непарный) по звонкости (глухости);</w:t>
      </w:r>
    </w:p>
    <w:p w:rsidR="00AA6AF3" w:rsidRDefault="00BA7BAD">
      <w:pPr>
        <w:pStyle w:val="11"/>
        <w:shd w:val="clear" w:color="auto" w:fill="auto"/>
        <w:ind w:firstLine="720"/>
        <w:jc w:val="both"/>
      </w:pPr>
      <w:r>
        <w:t>определять количество слогов в слове; делить слово на слоги (в том числе слова со стечением согласных);</w:t>
      </w:r>
    </w:p>
    <w:p w:rsidR="00AA6AF3" w:rsidRDefault="00BA7BAD">
      <w:pPr>
        <w:pStyle w:val="11"/>
        <w:shd w:val="clear" w:color="auto" w:fill="auto"/>
        <w:ind w:firstLine="720"/>
        <w:jc w:val="both"/>
      </w:pPr>
      <w:r>
        <w:t>устанавливать соотношение звукового и буквенного состава слова, в том числе с учетом функций букв «е», «е», «ю», «я»;</w:t>
      </w:r>
    </w:p>
    <w:p w:rsidR="00AA6AF3" w:rsidRDefault="00BA7BAD">
      <w:pPr>
        <w:pStyle w:val="11"/>
        <w:shd w:val="clear" w:color="auto" w:fill="auto"/>
        <w:ind w:firstLine="720"/>
        <w:jc w:val="both"/>
      </w:pPr>
      <w:r>
        <w:t>обозначать при письме мягкость согласных звуков буквой мягкий знак в середине слова;</w:t>
      </w:r>
    </w:p>
    <w:p w:rsidR="00AA6AF3" w:rsidRDefault="00BA7BAD">
      <w:pPr>
        <w:pStyle w:val="11"/>
        <w:shd w:val="clear" w:color="auto" w:fill="auto"/>
        <w:ind w:firstLine="720"/>
        <w:jc w:val="both"/>
      </w:pPr>
      <w:r>
        <w:t>находить однокоренные слова;</w:t>
      </w:r>
    </w:p>
    <w:p w:rsidR="00AA6AF3" w:rsidRDefault="00BA7BAD">
      <w:pPr>
        <w:pStyle w:val="11"/>
        <w:shd w:val="clear" w:color="auto" w:fill="auto"/>
        <w:ind w:firstLine="720"/>
        <w:jc w:val="both"/>
      </w:pPr>
      <w:r>
        <w:t>выделять в слове корень (простые случаи);</w:t>
      </w:r>
    </w:p>
    <w:p w:rsidR="00AA6AF3" w:rsidRDefault="00BA7BAD">
      <w:pPr>
        <w:pStyle w:val="11"/>
        <w:shd w:val="clear" w:color="auto" w:fill="auto"/>
        <w:ind w:firstLine="720"/>
        <w:jc w:val="both"/>
      </w:pPr>
      <w:r>
        <w:t>выделять в слове окончание;</w:t>
      </w:r>
    </w:p>
    <w:p w:rsidR="00AA6AF3" w:rsidRDefault="00BA7BAD">
      <w:pPr>
        <w:pStyle w:val="11"/>
        <w:shd w:val="clear" w:color="auto" w:fill="auto"/>
        <w:ind w:firstLine="720"/>
        <w:jc w:val="both"/>
      </w:pPr>
      <w: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w:t>
      </w:r>
    </w:p>
    <w:p w:rsidR="00AA6AF3" w:rsidRDefault="00BA7BAD">
      <w:pPr>
        <w:pStyle w:val="11"/>
        <w:shd w:val="clear" w:color="auto" w:fill="auto"/>
        <w:ind w:firstLine="720"/>
        <w:jc w:val="both"/>
      </w:pPr>
      <w:r>
        <w:t>распознавать слова, отвечающие на вопросы «кто?», «что?»;</w:t>
      </w:r>
    </w:p>
    <w:p w:rsidR="00AA6AF3" w:rsidRDefault="00BA7BAD">
      <w:pPr>
        <w:pStyle w:val="11"/>
        <w:shd w:val="clear" w:color="auto" w:fill="auto"/>
        <w:ind w:firstLine="720"/>
        <w:jc w:val="both"/>
      </w:pPr>
      <w:r>
        <w:t>распознавать слова, отвечающие на вопросы «что делать?», «что сделать?» и другие;</w:t>
      </w:r>
    </w:p>
    <w:p w:rsidR="00AA6AF3" w:rsidRDefault="00BA7BAD">
      <w:pPr>
        <w:pStyle w:val="11"/>
        <w:shd w:val="clear" w:color="auto" w:fill="auto"/>
        <w:ind w:firstLine="720"/>
        <w:jc w:val="both"/>
      </w:pPr>
      <w:r>
        <w:t>распознавать слова, отвечающие на вопросы «какой?», «какая?», «какое?», «какие?»;</w:t>
      </w:r>
    </w:p>
    <w:p w:rsidR="00AA6AF3" w:rsidRDefault="00BA7BAD">
      <w:pPr>
        <w:pStyle w:val="11"/>
        <w:shd w:val="clear" w:color="auto" w:fill="auto"/>
        <w:ind w:firstLine="720"/>
        <w:jc w:val="both"/>
      </w:pPr>
      <w:r>
        <w:t>определять вид предложения по цели высказывания и по эмоциональной окраске;</w:t>
      </w:r>
    </w:p>
    <w:p w:rsidR="00AA6AF3" w:rsidRDefault="00BA7BAD">
      <w:pPr>
        <w:pStyle w:val="11"/>
        <w:shd w:val="clear" w:color="auto" w:fill="auto"/>
        <w:ind w:firstLine="720"/>
        <w:jc w:val="both"/>
      </w:pPr>
      <w:r>
        <w:t>находить место орфограммы в слове и между словами по изученным правилам;</w:t>
      </w:r>
    </w:p>
    <w:p w:rsidR="00AA6AF3" w:rsidRDefault="00BA7BAD">
      <w:pPr>
        <w:pStyle w:val="11"/>
        <w:shd w:val="clear" w:color="auto" w:fill="auto"/>
        <w:ind w:firstLine="720"/>
        <w:jc w:val="both"/>
        <w:sectPr w:rsidR="00AA6AF3">
          <w:pgSz w:w="11900" w:h="16840"/>
          <w:pgMar w:top="1299" w:right="516" w:bottom="1113" w:left="1084" w:header="0" w:footer="3" w:gutter="0"/>
          <w:cols w:space="720"/>
          <w:noEndnote/>
          <w:docGrid w:linePitch="360"/>
        </w:sectPr>
      </w:pPr>
      <w:r>
        <w:t>применять изученные правила правописания, в том числе сочетания чк, чн, чт; щн, нч; проверяемые безударные гласные в корне слова; парные звонкие и глухие</w:t>
      </w:r>
    </w:p>
    <w:p w:rsidR="00AA6AF3" w:rsidRDefault="00BA7BAD">
      <w:pPr>
        <w:pStyle w:val="11"/>
        <w:shd w:val="clear" w:color="auto" w:fill="auto"/>
        <w:ind w:firstLine="720"/>
        <w:jc w:val="both"/>
      </w:pPr>
      <w:r>
        <w:lastRenderedPageBreak/>
        <w:t>правильно списывать (без пропусков и искажений букв) слова и предложения, тексты объемом не более 50 слов;</w:t>
      </w:r>
    </w:p>
    <w:p w:rsidR="00AA6AF3" w:rsidRDefault="00BA7BAD">
      <w:pPr>
        <w:pStyle w:val="11"/>
        <w:shd w:val="clear" w:color="auto" w:fill="auto"/>
        <w:ind w:firstLine="720"/>
        <w:jc w:val="both"/>
      </w:pPr>
      <w:r>
        <w:t>писать под диктовку (без пропусков и искажений букв) слова, предложения, тексты объемом не более 45 слов с учетом изученных правил правописания;</w:t>
      </w:r>
    </w:p>
    <w:p w:rsidR="00AA6AF3" w:rsidRDefault="00BA7BAD">
      <w:pPr>
        <w:pStyle w:val="11"/>
        <w:shd w:val="clear" w:color="auto" w:fill="auto"/>
        <w:ind w:firstLine="720"/>
        <w:jc w:val="both"/>
      </w:pPr>
      <w:r>
        <w:t>находить и исправлять ошибки по изученным правилам;</w:t>
      </w:r>
    </w:p>
    <w:p w:rsidR="00AA6AF3" w:rsidRDefault="00BA7BAD">
      <w:pPr>
        <w:pStyle w:val="11"/>
        <w:shd w:val="clear" w:color="auto" w:fill="auto"/>
        <w:ind w:firstLine="720"/>
        <w:jc w:val="both"/>
      </w:pPr>
      <w:r>
        <w:t>пользоваться толковым, орфографическим, орфоэпическим словарями учебника;</w:t>
      </w:r>
    </w:p>
    <w:p w:rsidR="00AA6AF3" w:rsidRDefault="00BA7BAD">
      <w:pPr>
        <w:pStyle w:val="11"/>
        <w:shd w:val="clear" w:color="auto" w:fill="auto"/>
        <w:ind w:firstLine="720"/>
        <w:jc w:val="both"/>
      </w:pPr>
      <w:r>
        <w:t>строить устное диалогическое и монологическое высказывания (2-4 предложения на определенную тему, по наблюдениям) с соблюдением орфоэпических норм, правильной интонации;</w:t>
      </w:r>
    </w:p>
    <w:p w:rsidR="00AA6AF3" w:rsidRDefault="00BA7BAD">
      <w:pPr>
        <w:pStyle w:val="11"/>
        <w:shd w:val="clear" w:color="auto" w:fill="auto"/>
        <w:ind w:firstLine="720"/>
        <w:jc w:val="both"/>
      </w:pPr>
      <w:r>
        <w:t>формулировать простые выводы на основе прочитанного (услышанного) устно и письменно (1-2 предложения);</w:t>
      </w:r>
    </w:p>
    <w:p w:rsidR="00AA6AF3" w:rsidRDefault="00BA7BAD">
      <w:pPr>
        <w:pStyle w:val="11"/>
        <w:shd w:val="clear" w:color="auto" w:fill="auto"/>
        <w:ind w:firstLine="720"/>
        <w:jc w:val="both"/>
      </w:pPr>
      <w:r>
        <w:t>составлять предложения из слов, устанавливая между ними смысловую связь по вопросам;</w:t>
      </w:r>
    </w:p>
    <w:p w:rsidR="00AA6AF3" w:rsidRDefault="00BA7BAD">
      <w:pPr>
        <w:pStyle w:val="11"/>
        <w:shd w:val="clear" w:color="auto" w:fill="auto"/>
        <w:ind w:firstLine="720"/>
        <w:jc w:val="both"/>
      </w:pPr>
      <w:r>
        <w:t>определять тему текста и озаглавливать текст, отражая его тему;</w:t>
      </w:r>
    </w:p>
    <w:p w:rsidR="00AA6AF3" w:rsidRDefault="00BA7BAD">
      <w:pPr>
        <w:pStyle w:val="11"/>
        <w:shd w:val="clear" w:color="auto" w:fill="auto"/>
        <w:ind w:firstLine="720"/>
        <w:jc w:val="both"/>
      </w:pPr>
      <w:r>
        <w:t>составлять текст из разрозненных предложений, частей текста;</w:t>
      </w:r>
    </w:p>
    <w:p w:rsidR="00AA6AF3" w:rsidRDefault="00BA7BAD">
      <w:pPr>
        <w:pStyle w:val="11"/>
        <w:shd w:val="clear" w:color="auto" w:fill="auto"/>
        <w:ind w:firstLine="720"/>
        <w:jc w:val="both"/>
      </w:pPr>
      <w:r>
        <w:t>писать подробное изложение повествовательного текста объемом 30-45 слов с использованием вопросов;</w:t>
      </w:r>
    </w:p>
    <w:p w:rsidR="00AA6AF3" w:rsidRDefault="00BA7BAD">
      <w:pPr>
        <w:pStyle w:val="11"/>
        <w:shd w:val="clear" w:color="auto" w:fill="auto"/>
        <w:ind w:firstLine="720"/>
        <w:jc w:val="both"/>
      </w:pPr>
      <w:r>
        <w:t>объяснять своими словами значение изученных понятий; использовать изученные понятия в процессе решения учебных задач.</w:t>
      </w:r>
    </w:p>
    <w:p w:rsidR="00AA6AF3" w:rsidRDefault="00BA7BAD">
      <w:pPr>
        <w:pStyle w:val="11"/>
        <w:shd w:val="clear" w:color="auto" w:fill="auto"/>
        <w:ind w:firstLine="720"/>
        <w:jc w:val="both"/>
      </w:pPr>
      <w:r>
        <w:t>Предметные результаты изучения русского языка. К концу обучения в 3 классе обучающийся научится:</w:t>
      </w:r>
    </w:p>
    <w:p w:rsidR="00AA6AF3" w:rsidRDefault="00BA7BAD">
      <w:pPr>
        <w:pStyle w:val="11"/>
        <w:shd w:val="clear" w:color="auto" w:fill="auto"/>
        <w:ind w:firstLine="720"/>
        <w:jc w:val="both"/>
      </w:pPr>
      <w:r>
        <w:t>объяснять значение русского языка как государственного языка Российской Федерации;</w:t>
      </w:r>
    </w:p>
    <w:p w:rsidR="00AA6AF3" w:rsidRDefault="00BA7BAD">
      <w:pPr>
        <w:pStyle w:val="11"/>
        <w:shd w:val="clear" w:color="auto" w:fill="auto"/>
        <w:ind w:firstLine="720"/>
        <w:jc w:val="both"/>
      </w:pPr>
      <w:r>
        <w:t>характеризовать, сравнивать, классифицировать звуки вне слова и в слове по заданным параметрам;</w:t>
      </w:r>
    </w:p>
    <w:p w:rsidR="00AA6AF3" w:rsidRDefault="00BA7BAD">
      <w:pPr>
        <w:pStyle w:val="11"/>
        <w:shd w:val="clear" w:color="auto" w:fill="auto"/>
        <w:ind w:firstLine="720"/>
        <w:jc w:val="both"/>
      </w:pPr>
      <w:r>
        <w:t>производить звуко-буквенный анализ слова (в словах с орфограммами; без транскрибирования);</w:t>
      </w:r>
    </w:p>
    <w:p w:rsidR="00AA6AF3" w:rsidRDefault="00BA7BAD">
      <w:pPr>
        <w:pStyle w:val="11"/>
        <w:shd w:val="clear" w:color="auto" w:fill="auto"/>
        <w:ind w:firstLine="720"/>
        <w:jc w:val="both"/>
      </w:pPr>
      <w:r>
        <w:t>определять функцию разделительных мягкого и твердого знаков в словах; устанавливать соотношение звукового и буквенного состава, в том числе с учетом функций букв «е», «е», «ю», «я», в словах с разделительными «ь», «ъ», в словах с непроизносимыми согласными;</w:t>
      </w:r>
    </w:p>
    <w:p w:rsidR="00AA6AF3" w:rsidRDefault="00BA7BAD">
      <w:pPr>
        <w:pStyle w:val="11"/>
        <w:shd w:val="clear" w:color="auto" w:fill="auto"/>
        <w:ind w:firstLine="720"/>
        <w:jc w:val="both"/>
      </w:pPr>
      <w: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AA6AF3" w:rsidRDefault="00BA7BAD">
      <w:pPr>
        <w:pStyle w:val="11"/>
        <w:shd w:val="clear" w:color="auto" w:fill="auto"/>
        <w:ind w:firstLine="720"/>
        <w:jc w:val="both"/>
      </w:pPr>
      <w:r>
        <w:t>находить в словах с однозначно выделяемыми морфемами окончание, корень, приставку, суффикс;</w:t>
      </w:r>
    </w:p>
    <w:p w:rsidR="00AA6AF3" w:rsidRDefault="00BA7BAD">
      <w:pPr>
        <w:pStyle w:val="11"/>
        <w:shd w:val="clear" w:color="auto" w:fill="auto"/>
        <w:ind w:firstLine="720"/>
        <w:jc w:val="both"/>
      </w:pPr>
      <w:r>
        <w:t>выявлять случаи употребления синонимов и антонимов; подбирать синонимы и антонимы к словам разных частей речи;</w:t>
      </w:r>
    </w:p>
    <w:p w:rsidR="00AA6AF3" w:rsidRDefault="00BA7BAD">
      <w:pPr>
        <w:pStyle w:val="11"/>
        <w:shd w:val="clear" w:color="auto" w:fill="auto"/>
        <w:ind w:firstLine="720"/>
        <w:jc w:val="both"/>
      </w:pPr>
      <w:r>
        <w:lastRenderedPageBreak/>
        <w:t>распознавать слова, употребляемые в прямом и переносном значении</w:t>
      </w:r>
    </w:p>
    <w:p w:rsidR="00AA6AF3" w:rsidRDefault="00BA7BAD">
      <w:pPr>
        <w:pStyle w:val="11"/>
        <w:shd w:val="clear" w:color="auto" w:fill="auto"/>
        <w:ind w:firstLine="740"/>
        <w:jc w:val="both"/>
      </w:pPr>
      <w:r>
        <w:t>распознавать имена прилагательные; определять грамматические признаки имен прилагательных: род, число, падеж;</w:t>
      </w:r>
    </w:p>
    <w:p w:rsidR="00AA6AF3" w:rsidRDefault="00BA7BAD">
      <w:pPr>
        <w:pStyle w:val="11"/>
        <w:shd w:val="clear" w:color="auto" w:fill="auto"/>
        <w:ind w:firstLine="740"/>
        <w:jc w:val="both"/>
      </w:pPr>
      <w:r>
        <w:t>изменять имена прилагательные по падежам, числам, родам (в единственном числе) в соответствии с падежом, числом и родом имен существительных;</w:t>
      </w:r>
    </w:p>
    <w:p w:rsidR="00AA6AF3" w:rsidRDefault="00BA7BAD">
      <w:pPr>
        <w:pStyle w:val="11"/>
        <w:shd w:val="clear" w:color="auto" w:fill="auto"/>
        <w:ind w:firstLine="740"/>
        <w:jc w:val="both"/>
      </w:pPr>
      <w: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AA6AF3" w:rsidRDefault="00BA7BAD">
      <w:pPr>
        <w:pStyle w:val="11"/>
        <w:shd w:val="clear" w:color="auto" w:fill="auto"/>
        <w:ind w:firstLine="740"/>
        <w:jc w:val="both"/>
      </w:pPr>
      <w:r>
        <w:t>распознавать личные местоимения (в начальной форме);</w:t>
      </w:r>
    </w:p>
    <w:p w:rsidR="00AA6AF3" w:rsidRDefault="00BA7BAD">
      <w:pPr>
        <w:pStyle w:val="11"/>
        <w:shd w:val="clear" w:color="auto" w:fill="auto"/>
        <w:ind w:firstLine="740"/>
        <w:jc w:val="both"/>
      </w:pPr>
      <w:r>
        <w:t>использовать личные местоимения для устранения неоправданных повторов в тексте;</w:t>
      </w:r>
    </w:p>
    <w:p w:rsidR="00AA6AF3" w:rsidRDefault="00BA7BAD">
      <w:pPr>
        <w:pStyle w:val="11"/>
        <w:shd w:val="clear" w:color="auto" w:fill="auto"/>
        <w:ind w:firstLine="740"/>
        <w:jc w:val="both"/>
      </w:pPr>
      <w:r>
        <w:t>различать предлоги и приставки;</w:t>
      </w:r>
    </w:p>
    <w:p w:rsidR="00AA6AF3" w:rsidRDefault="00BA7BAD">
      <w:pPr>
        <w:pStyle w:val="11"/>
        <w:shd w:val="clear" w:color="auto" w:fill="auto"/>
        <w:ind w:firstLine="740"/>
        <w:jc w:val="both"/>
      </w:pPr>
      <w:r>
        <w:t>определять вид предложения по цели высказывания и по эмоциональной окраске;</w:t>
      </w:r>
    </w:p>
    <w:p w:rsidR="00AA6AF3" w:rsidRDefault="00BA7BAD">
      <w:pPr>
        <w:pStyle w:val="11"/>
        <w:shd w:val="clear" w:color="auto" w:fill="auto"/>
        <w:ind w:firstLine="740"/>
        <w:jc w:val="both"/>
      </w:pPr>
      <w:r>
        <w:t>находить главные и второстепенные (без деления на виды) члены предложения;</w:t>
      </w:r>
    </w:p>
    <w:p w:rsidR="00AA6AF3" w:rsidRDefault="00BA7BAD">
      <w:pPr>
        <w:pStyle w:val="11"/>
        <w:shd w:val="clear" w:color="auto" w:fill="auto"/>
        <w:ind w:firstLine="740"/>
        <w:jc w:val="both"/>
      </w:pPr>
      <w:r>
        <w:t>распознавать распространенные и нераспространенные предложения;</w:t>
      </w:r>
    </w:p>
    <w:p w:rsidR="00AA6AF3" w:rsidRDefault="00BA7BAD">
      <w:pPr>
        <w:pStyle w:val="11"/>
        <w:shd w:val="clear" w:color="auto" w:fill="auto"/>
        <w:ind w:firstLine="740"/>
        <w:jc w:val="both"/>
      </w:pPr>
      <w:r>
        <w:t>находить место орфограммы в слове и между словами по изученным правилам;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твердый знак; мягкий знак после шипящих на конце имен существительных; не с глаголами; раздельное написание предлогов со словами;</w:t>
      </w:r>
    </w:p>
    <w:p w:rsidR="00AA6AF3" w:rsidRDefault="00BA7BAD">
      <w:pPr>
        <w:pStyle w:val="11"/>
        <w:shd w:val="clear" w:color="auto" w:fill="auto"/>
        <w:ind w:firstLine="740"/>
        <w:jc w:val="both"/>
      </w:pPr>
      <w:r>
        <w:t>правильно списывать слова, предложения, тексты объемом не более 70 слов;</w:t>
      </w:r>
    </w:p>
    <w:p w:rsidR="00AA6AF3" w:rsidRDefault="00BA7BAD">
      <w:pPr>
        <w:pStyle w:val="11"/>
        <w:shd w:val="clear" w:color="auto" w:fill="auto"/>
        <w:ind w:firstLine="740"/>
        <w:jc w:val="both"/>
      </w:pPr>
      <w:r>
        <w:t>писать под диктовку тексты объемом не более 65 слов с учетом изученных правил правописания;</w:t>
      </w:r>
    </w:p>
    <w:p w:rsidR="00AA6AF3" w:rsidRDefault="00BA7BAD">
      <w:pPr>
        <w:pStyle w:val="11"/>
        <w:shd w:val="clear" w:color="auto" w:fill="auto"/>
        <w:ind w:firstLine="740"/>
        <w:jc w:val="both"/>
      </w:pPr>
      <w:r>
        <w:t>находить и исправлять ошибки по изученным правилам;</w:t>
      </w:r>
    </w:p>
    <w:p w:rsidR="00AA6AF3" w:rsidRDefault="00BA7BAD">
      <w:pPr>
        <w:pStyle w:val="11"/>
        <w:shd w:val="clear" w:color="auto" w:fill="auto"/>
        <w:ind w:firstLine="740"/>
        <w:jc w:val="both"/>
      </w:pPr>
      <w:r>
        <w:t>понимать тексты разных типов, находить в тексте заданную информацию;</w:t>
      </w:r>
    </w:p>
    <w:p w:rsidR="00AA6AF3" w:rsidRDefault="00BA7BAD">
      <w:pPr>
        <w:pStyle w:val="11"/>
        <w:shd w:val="clear" w:color="auto" w:fill="auto"/>
        <w:ind w:firstLine="740"/>
        <w:jc w:val="both"/>
      </w:pPr>
      <w:r>
        <w:t>формулировать устно и письменно на основе прочитанной (услышанной) информации простые выводы (1-2 предложения);</w:t>
      </w:r>
    </w:p>
    <w:p w:rsidR="00AA6AF3" w:rsidRDefault="00BA7BAD">
      <w:pPr>
        <w:pStyle w:val="11"/>
        <w:shd w:val="clear" w:color="auto" w:fill="auto"/>
        <w:ind w:firstLine="740"/>
        <w:jc w:val="both"/>
      </w:pPr>
      <w:r>
        <w:t>строить устное диалогическое и монологическое высказывания (3-5 предложений на определенную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AA6AF3" w:rsidRDefault="00BA7BAD">
      <w:pPr>
        <w:pStyle w:val="11"/>
        <w:shd w:val="clear" w:color="auto" w:fill="auto"/>
        <w:ind w:firstLine="740"/>
        <w:jc w:val="both"/>
      </w:pPr>
      <w:r>
        <w:t>определять связь предложений в тексте (с помощью личных местоимений, синонимов, союзов «и», «а», «но»);</w:t>
      </w:r>
    </w:p>
    <w:p w:rsidR="00AA6AF3" w:rsidRDefault="00BA7BAD">
      <w:pPr>
        <w:pStyle w:val="11"/>
        <w:shd w:val="clear" w:color="auto" w:fill="auto"/>
        <w:ind w:firstLine="740"/>
        <w:jc w:val="both"/>
      </w:pPr>
      <w:r>
        <w:t>определять ключевые слова в тексте;</w:t>
      </w:r>
    </w:p>
    <w:p w:rsidR="00AA6AF3" w:rsidRDefault="00BA7BAD">
      <w:pPr>
        <w:pStyle w:val="11"/>
        <w:shd w:val="clear" w:color="auto" w:fill="auto"/>
        <w:ind w:firstLine="740"/>
        <w:jc w:val="both"/>
      </w:pPr>
      <w:r>
        <w:lastRenderedPageBreak/>
        <w:t>определять тему текста и основную мысль текста;</w:t>
      </w:r>
    </w:p>
    <w:p w:rsidR="00AA6AF3" w:rsidRDefault="00BA7BAD">
      <w:pPr>
        <w:pStyle w:val="11"/>
        <w:shd w:val="clear" w:color="auto" w:fill="auto"/>
        <w:ind w:firstLine="720"/>
        <w:jc w:val="both"/>
      </w:pPr>
      <w:r>
        <w:t>объяснять своими словами значение изученных понятий, использовать изученные понятия в процессе решения учебных задач;</w:t>
      </w:r>
    </w:p>
    <w:p w:rsidR="00AA6AF3" w:rsidRDefault="00BA7BAD">
      <w:pPr>
        <w:pStyle w:val="11"/>
        <w:shd w:val="clear" w:color="auto" w:fill="auto"/>
        <w:ind w:firstLine="720"/>
        <w:jc w:val="both"/>
      </w:pPr>
      <w:r>
        <w:t>уточнять значение слова с помощью толкового словаря.</w:t>
      </w:r>
    </w:p>
    <w:p w:rsidR="00AA6AF3" w:rsidRDefault="00BA7BAD">
      <w:pPr>
        <w:pStyle w:val="11"/>
        <w:shd w:val="clear" w:color="auto" w:fill="auto"/>
        <w:ind w:firstLine="720"/>
        <w:jc w:val="both"/>
      </w:pPr>
      <w:r>
        <w:t>Предметные результаты изучения русского языка. К концу обучения в 4 классе обучающийся научится:</w:t>
      </w:r>
    </w:p>
    <w:p w:rsidR="00AA6AF3" w:rsidRDefault="00BA7BAD">
      <w:pPr>
        <w:pStyle w:val="11"/>
        <w:shd w:val="clear" w:color="auto" w:fill="auto"/>
        <w:ind w:firstLine="720"/>
        <w:jc w:val="both"/>
      </w:pPr>
      <w: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AA6AF3" w:rsidRDefault="00BA7BAD">
      <w:pPr>
        <w:pStyle w:val="11"/>
        <w:shd w:val="clear" w:color="auto" w:fill="auto"/>
        <w:ind w:firstLine="720"/>
        <w:jc w:val="both"/>
      </w:pPr>
      <w:r>
        <w:t>объяснять роль языка как основного средства общения;</w:t>
      </w:r>
    </w:p>
    <w:p w:rsidR="00AA6AF3" w:rsidRDefault="00BA7BAD">
      <w:pPr>
        <w:pStyle w:val="11"/>
        <w:shd w:val="clear" w:color="auto" w:fill="auto"/>
        <w:ind w:firstLine="720"/>
        <w:jc w:val="both"/>
      </w:pPr>
      <w:r>
        <w:t>объяснять роль русского языка как государственного языка Российской Федерации и языка межнационального общения;</w:t>
      </w:r>
    </w:p>
    <w:p w:rsidR="00AA6AF3" w:rsidRDefault="00BA7BAD">
      <w:pPr>
        <w:pStyle w:val="11"/>
        <w:shd w:val="clear" w:color="auto" w:fill="auto"/>
        <w:ind w:firstLine="720"/>
        <w:jc w:val="both"/>
      </w:pPr>
      <w:r>
        <w:t>осознавать правильную устную и письменную речь как показатель общей культуры человека;</w:t>
      </w:r>
    </w:p>
    <w:p w:rsidR="00AA6AF3" w:rsidRDefault="00BA7BAD">
      <w:pPr>
        <w:pStyle w:val="11"/>
        <w:shd w:val="clear" w:color="auto" w:fill="auto"/>
        <w:ind w:firstLine="720"/>
        <w:jc w:val="both"/>
      </w:pPr>
      <w:r>
        <w:t>проводить звуко-буквенный разбор слов (в соответствии с предложенным в учебнике алгоритмом);</w:t>
      </w:r>
    </w:p>
    <w:p w:rsidR="00AA6AF3" w:rsidRDefault="00BA7BAD">
      <w:pPr>
        <w:pStyle w:val="11"/>
        <w:shd w:val="clear" w:color="auto" w:fill="auto"/>
        <w:ind w:firstLine="720"/>
        <w:jc w:val="both"/>
      </w:pPr>
      <w:r>
        <w:t>подбирать к предложенным словам синонимы; подбирать к предложенным словам антонимы;</w:t>
      </w:r>
    </w:p>
    <w:p w:rsidR="00AA6AF3" w:rsidRDefault="00BA7BAD">
      <w:pPr>
        <w:pStyle w:val="11"/>
        <w:shd w:val="clear" w:color="auto" w:fill="auto"/>
        <w:ind w:firstLine="720"/>
        <w:jc w:val="both"/>
      </w:pPr>
      <w:r>
        <w:t>выявлять в речи слова, значение которых требует уточнения, определять значение слова по контексту;</w:t>
      </w:r>
    </w:p>
    <w:p w:rsidR="00AA6AF3" w:rsidRDefault="00BA7BAD">
      <w:pPr>
        <w:pStyle w:val="11"/>
        <w:shd w:val="clear" w:color="auto" w:fill="auto"/>
        <w:ind w:firstLine="720"/>
        <w:jc w:val="both"/>
      </w:pPr>
      <w: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AA6AF3" w:rsidRDefault="00BA7BAD">
      <w:pPr>
        <w:pStyle w:val="11"/>
        <w:shd w:val="clear" w:color="auto" w:fill="auto"/>
        <w:ind w:firstLine="720"/>
        <w:jc w:val="both"/>
      </w:pPr>
      <w:r>
        <w:t>устанавливать принадлежность слова к определенной части речи (в объеме изученного) по комплексу освоенных грамматических признаков;</w:t>
      </w:r>
    </w:p>
    <w:p w:rsidR="00AA6AF3" w:rsidRDefault="00BA7BAD">
      <w:pPr>
        <w:pStyle w:val="11"/>
        <w:shd w:val="clear" w:color="auto" w:fill="auto"/>
        <w:ind w:firstLine="720"/>
        <w:jc w:val="both"/>
      </w:pPr>
      <w:r>
        <w:t>определять грамматические признаки имен существительных: склонение, род, число, падеж; проводить разбор имени существительного как части речи;</w:t>
      </w:r>
    </w:p>
    <w:p w:rsidR="00AA6AF3" w:rsidRDefault="00BA7BAD">
      <w:pPr>
        <w:pStyle w:val="11"/>
        <w:shd w:val="clear" w:color="auto" w:fill="auto"/>
        <w:ind w:firstLine="720"/>
        <w:jc w:val="both"/>
      </w:pPr>
      <w:r>
        <w:t>определять грамматические признаки имен прилагательных: род (в единственном числе), число, падеж; проводить разбор имени прилагательного как части речи;</w:t>
      </w:r>
    </w:p>
    <w:p w:rsidR="00AA6AF3" w:rsidRDefault="00BA7BAD">
      <w:pPr>
        <w:pStyle w:val="11"/>
        <w:shd w:val="clear" w:color="auto" w:fill="auto"/>
        <w:ind w:firstLine="720"/>
        <w:jc w:val="both"/>
      </w:pPr>
      <w:r>
        <w:t>устанавливать (находить) неопределенную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AA6AF3" w:rsidRDefault="00BA7BAD">
      <w:pPr>
        <w:pStyle w:val="11"/>
        <w:shd w:val="clear" w:color="auto" w:fill="auto"/>
        <w:ind w:firstLine="720"/>
        <w:jc w:val="both"/>
      </w:pPr>
      <w: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AA6AF3" w:rsidRDefault="00BA7BAD">
      <w:pPr>
        <w:pStyle w:val="11"/>
        <w:shd w:val="clear" w:color="auto" w:fill="auto"/>
        <w:ind w:firstLine="720"/>
        <w:jc w:val="both"/>
      </w:pPr>
      <w:r>
        <w:t>различать предложение, словосочетание и слово;</w:t>
      </w:r>
    </w:p>
    <w:p w:rsidR="00AA6AF3" w:rsidRDefault="00BA7BAD">
      <w:pPr>
        <w:pStyle w:val="11"/>
        <w:shd w:val="clear" w:color="auto" w:fill="auto"/>
        <w:ind w:firstLine="720"/>
        <w:jc w:val="both"/>
      </w:pPr>
      <w:r>
        <w:t>классифицировать предложения по цели высказывания и по эмоциональной</w:t>
      </w:r>
    </w:p>
    <w:p w:rsidR="00AA6AF3" w:rsidRDefault="00BA7BAD">
      <w:pPr>
        <w:pStyle w:val="11"/>
        <w:shd w:val="clear" w:color="auto" w:fill="auto"/>
        <w:ind w:firstLine="740"/>
        <w:jc w:val="both"/>
      </w:pPr>
      <w:r>
        <w:lastRenderedPageBreak/>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rsidR="00AA6AF3" w:rsidRDefault="00BA7BAD">
      <w:pPr>
        <w:pStyle w:val="11"/>
        <w:shd w:val="clear" w:color="auto" w:fill="auto"/>
        <w:ind w:firstLine="740"/>
        <w:jc w:val="both"/>
      </w:pPr>
      <w:r>
        <w:t>производить синтаксический разбор простого предложения;</w:t>
      </w:r>
    </w:p>
    <w:p w:rsidR="00AA6AF3" w:rsidRDefault="00BA7BAD">
      <w:pPr>
        <w:pStyle w:val="11"/>
        <w:shd w:val="clear" w:color="auto" w:fill="auto"/>
        <w:ind w:firstLine="740"/>
        <w:jc w:val="both"/>
      </w:pPr>
      <w:r>
        <w:t>находить место орфограммы в слове и между словами по изученным правилам;</w:t>
      </w:r>
    </w:p>
    <w:p w:rsidR="00AA6AF3" w:rsidRDefault="00BA7BAD">
      <w:pPr>
        <w:pStyle w:val="11"/>
        <w:shd w:val="clear" w:color="auto" w:fill="auto"/>
        <w:ind w:firstLine="740"/>
        <w:jc w:val="both"/>
      </w:pPr>
      <w: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«-мя», «-ий», «-ие», «-ия», на «-ья», например, «гостья»; на «-ье», например, ожерелье во множественном числе, а также кроме собственных 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 тся; безударные личные окончания глаголов; знаки препинания в предложениях с однородными членами, соединёнными союзами и, а, но и без союзов;</w:t>
      </w:r>
    </w:p>
    <w:p w:rsidR="00AA6AF3" w:rsidRDefault="00BA7BAD">
      <w:pPr>
        <w:pStyle w:val="11"/>
        <w:shd w:val="clear" w:color="auto" w:fill="auto"/>
        <w:ind w:firstLine="740"/>
        <w:jc w:val="both"/>
      </w:pPr>
      <w:r>
        <w:t>правильно списывать тексты объёмом не более 85 слов;</w:t>
      </w:r>
    </w:p>
    <w:p w:rsidR="00AA6AF3" w:rsidRDefault="00BA7BAD">
      <w:pPr>
        <w:pStyle w:val="11"/>
        <w:shd w:val="clear" w:color="auto" w:fill="auto"/>
        <w:ind w:firstLine="740"/>
        <w:jc w:val="both"/>
      </w:pPr>
      <w:r>
        <w:t>писать под диктовку тексты объёмом не более 80 слов с учётом изученных правил правописания;</w:t>
      </w:r>
    </w:p>
    <w:p w:rsidR="00AA6AF3" w:rsidRDefault="00BA7BAD">
      <w:pPr>
        <w:pStyle w:val="11"/>
        <w:shd w:val="clear" w:color="auto" w:fill="auto"/>
        <w:ind w:firstLine="740"/>
        <w:jc w:val="both"/>
      </w:pPr>
      <w:r>
        <w:t>находить и исправлять орфографические и пунктуационные ошибки по изученным правилам;</w:t>
      </w:r>
    </w:p>
    <w:p w:rsidR="00AA6AF3" w:rsidRDefault="00BA7BAD">
      <w:pPr>
        <w:pStyle w:val="11"/>
        <w:shd w:val="clear" w:color="auto" w:fill="auto"/>
        <w:ind w:firstLine="740"/>
        <w:jc w:val="both"/>
      </w:pPr>
      <w:r>
        <w:t>осознавать ситуацию общения (с какой целью, с кем, где происходит общение); выбирать языковые средства в ситуации общения;</w:t>
      </w:r>
    </w:p>
    <w:p w:rsidR="00AA6AF3" w:rsidRDefault="00BA7BAD">
      <w:pPr>
        <w:pStyle w:val="11"/>
        <w:shd w:val="clear" w:color="auto" w:fill="auto"/>
        <w:ind w:firstLine="740"/>
        <w:jc w:val="both"/>
      </w:pPr>
      <w:r>
        <w:t>строить устное диалогическое и монологическое высказывания (4-6 предложений), соблюдая орфоэпические нормы, правильную интонацию, нормы речевого взаимодействия;</w:t>
      </w:r>
    </w:p>
    <w:p w:rsidR="00AA6AF3" w:rsidRDefault="00BA7BAD">
      <w:pPr>
        <w:pStyle w:val="11"/>
        <w:shd w:val="clear" w:color="auto" w:fill="auto"/>
        <w:ind w:firstLine="740"/>
        <w:jc w:val="both"/>
      </w:pPr>
      <w: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w:t>
      </w:r>
    </w:p>
    <w:p w:rsidR="00AA6AF3" w:rsidRDefault="00BA7BAD">
      <w:pPr>
        <w:pStyle w:val="11"/>
        <w:shd w:val="clear" w:color="auto" w:fill="auto"/>
        <w:ind w:firstLine="740"/>
        <w:jc w:val="both"/>
      </w:pPr>
      <w:r>
        <w:t>определять тему и основную мысль текста; самостоятельно озаглавливать текст с использованием темы или основной мысли;</w:t>
      </w:r>
    </w:p>
    <w:p w:rsidR="00AA6AF3" w:rsidRDefault="00BA7BAD">
      <w:pPr>
        <w:pStyle w:val="11"/>
        <w:shd w:val="clear" w:color="auto" w:fill="auto"/>
        <w:ind w:firstLine="740"/>
        <w:jc w:val="both"/>
      </w:pPr>
      <w:r>
        <w:t>корректировать порядок предложений и частей текста;</w:t>
      </w:r>
    </w:p>
    <w:p w:rsidR="00AA6AF3" w:rsidRDefault="00BA7BAD">
      <w:pPr>
        <w:pStyle w:val="11"/>
        <w:shd w:val="clear" w:color="auto" w:fill="auto"/>
        <w:ind w:firstLine="740"/>
        <w:jc w:val="both"/>
      </w:pPr>
      <w:r>
        <w:t>составлять план к заданным текстам;</w:t>
      </w:r>
    </w:p>
    <w:p w:rsidR="00AA6AF3" w:rsidRDefault="00BA7BAD">
      <w:pPr>
        <w:pStyle w:val="11"/>
        <w:shd w:val="clear" w:color="auto" w:fill="auto"/>
        <w:ind w:firstLine="740"/>
        <w:jc w:val="both"/>
      </w:pPr>
      <w:r>
        <w:t>осуществлять подробный пересказ текста (устно и письменно);</w:t>
      </w:r>
    </w:p>
    <w:p w:rsidR="00AA6AF3" w:rsidRDefault="00BA7BAD">
      <w:pPr>
        <w:pStyle w:val="11"/>
        <w:shd w:val="clear" w:color="auto" w:fill="auto"/>
        <w:ind w:firstLine="740"/>
        <w:jc w:val="both"/>
      </w:pPr>
      <w:r>
        <w:t>осуществлять выборочный пересказ текста (устно);</w:t>
      </w:r>
    </w:p>
    <w:p w:rsidR="00AA6AF3" w:rsidRDefault="00BA7BAD">
      <w:pPr>
        <w:pStyle w:val="11"/>
        <w:shd w:val="clear" w:color="auto" w:fill="auto"/>
        <w:ind w:firstLine="740"/>
        <w:jc w:val="both"/>
      </w:pPr>
      <w:r>
        <w:t>писать (после предварительной подготовки) сочинения по заданным темам;</w:t>
      </w:r>
    </w:p>
    <w:p w:rsidR="00AA6AF3" w:rsidRDefault="00BA7BAD">
      <w:pPr>
        <w:pStyle w:val="11"/>
        <w:shd w:val="clear" w:color="auto" w:fill="auto"/>
        <w:ind w:firstLine="720"/>
        <w:jc w:val="both"/>
      </w:pPr>
      <w:r>
        <w:t xml:space="preserve">объяснять своими словами значение изученных понятий; использовать </w:t>
      </w:r>
      <w:r>
        <w:lastRenderedPageBreak/>
        <w:t>изученные понятия;</w:t>
      </w:r>
    </w:p>
    <w:p w:rsidR="00AA6AF3" w:rsidRDefault="00BA7BAD">
      <w:pPr>
        <w:pStyle w:val="11"/>
        <w:shd w:val="clear" w:color="auto" w:fill="auto"/>
        <w:spacing w:after="320"/>
        <w:ind w:firstLine="720"/>
        <w:jc w:val="both"/>
      </w:pPr>
      <w:r>
        <w:t>уточнять значение слова с помощью справочных изданий, в том числе из числа верифицированных электронных ресурсов, включенных в федеральный перечень.</w:t>
      </w:r>
    </w:p>
    <w:p w:rsidR="00AA6AF3" w:rsidRDefault="00BA7BAD">
      <w:pPr>
        <w:pStyle w:val="10"/>
        <w:keepNext/>
        <w:keepLines/>
        <w:numPr>
          <w:ilvl w:val="0"/>
          <w:numId w:val="4"/>
        </w:numPr>
        <w:shd w:val="clear" w:color="auto" w:fill="auto"/>
        <w:tabs>
          <w:tab w:val="left" w:pos="1282"/>
        </w:tabs>
        <w:spacing w:after="0"/>
        <w:ind w:firstLine="720"/>
        <w:jc w:val="both"/>
      </w:pPr>
      <w:bookmarkStart w:id="5" w:name="bookmark4"/>
      <w:bookmarkStart w:id="6" w:name="bookmark5"/>
      <w:r>
        <w:t>Рабочая программа по учебному предмету «Литературное чтение».</w:t>
      </w:r>
      <w:bookmarkEnd w:id="5"/>
      <w:bookmarkEnd w:id="6"/>
    </w:p>
    <w:p w:rsidR="00AA6AF3" w:rsidRDefault="00BA7BAD">
      <w:pPr>
        <w:pStyle w:val="11"/>
        <w:shd w:val="clear" w:color="auto" w:fill="auto"/>
        <w:ind w:firstLine="720"/>
        <w:jc w:val="both"/>
      </w:pPr>
      <w:r>
        <w:t>Рабочая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rsidR="00AA6AF3" w:rsidRDefault="00BA7BAD">
      <w:pPr>
        <w:pStyle w:val="11"/>
        <w:shd w:val="clear" w:color="auto" w:fill="auto"/>
        <w:ind w:firstLine="720"/>
        <w:jc w:val="both"/>
      </w:pPr>
      <w:r>
        <w:t>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AA6AF3" w:rsidRDefault="00BA7BAD">
      <w:pPr>
        <w:pStyle w:val="11"/>
        <w:shd w:val="clear" w:color="auto" w:fill="auto"/>
        <w:ind w:firstLine="720"/>
        <w:jc w:val="both"/>
      </w:pPr>
      <w: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учетом возрастных особенностей обучающихся.</w:t>
      </w:r>
    </w:p>
    <w:p w:rsidR="00AA6AF3" w:rsidRDefault="00BA7BAD">
      <w:pPr>
        <w:pStyle w:val="11"/>
        <w:shd w:val="clear" w:color="auto" w:fill="auto"/>
        <w:ind w:firstLine="720"/>
        <w:jc w:val="both"/>
      </w:pPr>
      <w: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AA6AF3" w:rsidRDefault="00BA7BAD">
      <w:pPr>
        <w:pStyle w:val="11"/>
        <w:shd w:val="clear" w:color="auto" w:fill="auto"/>
        <w:ind w:firstLine="720"/>
        <w:jc w:val="both"/>
      </w:pPr>
      <w:r>
        <w:t>Пояснительная записка.</w:t>
      </w:r>
    </w:p>
    <w:p w:rsidR="00AA6AF3" w:rsidRDefault="00BA7BAD">
      <w:pPr>
        <w:pStyle w:val="11"/>
        <w:shd w:val="clear" w:color="auto" w:fill="auto"/>
        <w:ind w:firstLine="720"/>
        <w:jc w:val="both"/>
      </w:pPr>
      <w: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AA6AF3" w:rsidRDefault="00BA7BAD">
      <w:pPr>
        <w:pStyle w:val="11"/>
        <w:shd w:val="clear" w:color="auto" w:fill="auto"/>
        <w:ind w:firstLine="720"/>
        <w:jc w:val="both"/>
      </w:pPr>
      <w: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AA6AF3" w:rsidRDefault="00BA7BAD">
      <w:pPr>
        <w:pStyle w:val="11"/>
        <w:shd w:val="clear" w:color="auto" w:fill="auto"/>
        <w:spacing w:after="160"/>
        <w:ind w:firstLine="720"/>
        <w:jc w:val="both"/>
      </w:pPr>
      <w:r>
        <w:t>Литературное чтение призвано ввести обучающегося в мир художественной литературы, обеспечить формирование навыков смыслового чтения, способов и</w:t>
      </w:r>
    </w:p>
    <w:p w:rsidR="00AA6AF3" w:rsidRDefault="00BA7BAD">
      <w:pPr>
        <w:pStyle w:val="11"/>
        <w:shd w:val="clear" w:color="auto" w:fill="auto"/>
        <w:ind w:firstLine="720"/>
        <w:jc w:val="both"/>
      </w:pPr>
      <w:r>
        <w:t xml:space="preserve">Приоритетная цель обучения литературному чтению - становление грамотного читателя, мотивированного к использованию читательской деятельности как </w:t>
      </w:r>
      <w:r>
        <w:lastRenderedPageBreak/>
        <w:t>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AA6AF3" w:rsidRDefault="00BA7BAD">
      <w:pPr>
        <w:pStyle w:val="11"/>
        <w:shd w:val="clear" w:color="auto" w:fill="auto"/>
        <w:ind w:firstLine="720"/>
        <w:jc w:val="both"/>
      </w:pPr>
      <w:r>
        <w:t>Приобретенные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начальногообщего образования, а также будут востребованы в жизни.</w:t>
      </w:r>
    </w:p>
    <w:p w:rsidR="00AA6AF3" w:rsidRDefault="00BA7BAD">
      <w:pPr>
        <w:pStyle w:val="11"/>
        <w:shd w:val="clear" w:color="auto" w:fill="auto"/>
        <w:ind w:firstLine="720"/>
        <w:jc w:val="both"/>
      </w:pPr>
      <w:r>
        <w:t>Достижение цели изучения литературного чтения определяется решением следующих задач:</w:t>
      </w:r>
    </w:p>
    <w:p w:rsidR="00AA6AF3" w:rsidRDefault="00BA7BAD">
      <w:pPr>
        <w:pStyle w:val="11"/>
        <w:shd w:val="clear" w:color="auto" w:fill="auto"/>
        <w:ind w:firstLine="720"/>
        <w:jc w:val="both"/>
      </w:pPr>
      <w: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AA6AF3" w:rsidRDefault="00BA7BAD">
      <w:pPr>
        <w:pStyle w:val="11"/>
        <w:shd w:val="clear" w:color="auto" w:fill="auto"/>
        <w:ind w:firstLine="720"/>
        <w:jc w:val="both"/>
      </w:pPr>
      <w:r>
        <w:t>достижение необходимого для продолжения образования уровня общего речевого развития;</w:t>
      </w:r>
    </w:p>
    <w:p w:rsidR="00AA6AF3" w:rsidRDefault="00BA7BAD">
      <w:pPr>
        <w:pStyle w:val="11"/>
        <w:shd w:val="clear" w:color="auto" w:fill="auto"/>
        <w:ind w:firstLine="720"/>
        <w:jc w:val="both"/>
      </w:pPr>
      <w: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AA6AF3" w:rsidRDefault="00BA7BAD">
      <w:pPr>
        <w:pStyle w:val="11"/>
        <w:shd w:val="clear" w:color="auto" w:fill="auto"/>
        <w:ind w:firstLine="720"/>
        <w:jc w:val="both"/>
      </w:pPr>
      <w:r>
        <w:t>первоначальное представление о многообразии жанров художественных произведений и произведений устного народного творчества;</w:t>
      </w:r>
    </w:p>
    <w:p w:rsidR="00AA6AF3" w:rsidRDefault="00BA7BAD">
      <w:pPr>
        <w:pStyle w:val="11"/>
        <w:shd w:val="clear" w:color="auto" w:fill="auto"/>
        <w:ind w:firstLine="720"/>
        <w:jc w:val="both"/>
      </w:pPr>
      <w: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AA6AF3" w:rsidRDefault="00BA7BAD">
      <w:pPr>
        <w:pStyle w:val="11"/>
        <w:shd w:val="clear" w:color="auto" w:fill="auto"/>
        <w:ind w:firstLine="720"/>
        <w:jc w:val="both"/>
      </w:pPr>
      <w:r>
        <w:t>овладение техникой смыслового чтения вслух, обеспечивающей понимание и использование информации для решения учебных задач.</w:t>
      </w:r>
    </w:p>
    <w:p w:rsidR="00AA6AF3" w:rsidRDefault="00BA7BAD">
      <w:pPr>
        <w:pStyle w:val="11"/>
        <w:shd w:val="clear" w:color="auto" w:fill="auto"/>
        <w:ind w:firstLine="720"/>
        <w:jc w:val="both"/>
      </w:pPr>
      <w: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AA6AF3" w:rsidRDefault="00BA7BAD">
      <w:pPr>
        <w:pStyle w:val="11"/>
        <w:shd w:val="clear" w:color="auto" w:fill="auto"/>
        <w:ind w:firstLine="720"/>
        <w:jc w:val="both"/>
      </w:pPr>
      <w: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w:t>
      </w:r>
      <w:r>
        <w:softHyphen/>
        <w:t>эстетических ценностей, культурных традиций народов России, отдельных произведений выдающихся представителей мировой детской литературы.</w:t>
      </w:r>
    </w:p>
    <w:p w:rsidR="00AA6AF3" w:rsidRDefault="00BA7BAD">
      <w:pPr>
        <w:pStyle w:val="11"/>
        <w:shd w:val="clear" w:color="auto" w:fill="auto"/>
        <w:ind w:firstLine="720"/>
        <w:jc w:val="both"/>
        <w:sectPr w:rsidR="00AA6AF3">
          <w:pgSz w:w="11900" w:h="16840"/>
          <w:pgMar w:top="2868" w:right="507" w:bottom="1122" w:left="1078" w:header="0" w:footer="3" w:gutter="0"/>
          <w:cols w:space="720"/>
          <w:noEndnote/>
          <w:docGrid w:linePitch="360"/>
        </w:sectPr>
      </w:pPr>
      <w: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w:t>
      </w:r>
    </w:p>
    <w:p w:rsidR="00AA6AF3" w:rsidRDefault="00BA7BAD">
      <w:pPr>
        <w:pStyle w:val="11"/>
        <w:shd w:val="clear" w:color="auto" w:fill="auto"/>
        <w:ind w:firstLine="0"/>
        <w:jc w:val="both"/>
      </w:pPr>
      <w:r>
        <w:lastRenderedPageBreak/>
        <w:t>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AA6AF3" w:rsidRDefault="00BA7BAD">
      <w:pPr>
        <w:pStyle w:val="11"/>
        <w:shd w:val="clear" w:color="auto" w:fill="auto"/>
        <w:ind w:firstLine="720"/>
        <w:jc w:val="both"/>
      </w:pPr>
      <w: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AA6AF3" w:rsidRDefault="00BA7BAD">
      <w:pPr>
        <w:pStyle w:val="11"/>
        <w:shd w:val="clear" w:color="auto" w:fill="auto"/>
        <w:ind w:firstLine="720"/>
        <w:jc w:val="both"/>
      </w:pPr>
      <w:r>
        <w:t>Литературное чтение является преемственным по отношению к учебному предмету «Литература», который изучается на уровне начального общего образования.</w:t>
      </w:r>
    </w:p>
    <w:p w:rsidR="00AA6AF3" w:rsidRDefault="00BA7BAD">
      <w:pPr>
        <w:pStyle w:val="11"/>
        <w:shd w:val="clear" w:color="auto" w:fill="auto"/>
        <w:ind w:firstLine="720"/>
        <w:jc w:val="both"/>
      </w:pPr>
      <w:r>
        <w:t>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отводится не менее 10 учебных недель (40 часов), для изучения литературного чтения во 2-4 классах рекомендуется отводить по 136 часов (4 часа в неделю в каждом классе).</w:t>
      </w:r>
    </w:p>
    <w:p w:rsidR="00AA6AF3" w:rsidRDefault="00BA7BAD">
      <w:pPr>
        <w:pStyle w:val="11"/>
        <w:shd w:val="clear" w:color="auto" w:fill="auto"/>
        <w:ind w:firstLine="720"/>
        <w:jc w:val="both"/>
      </w:pPr>
      <w:r>
        <w:t>Содержание обучения в 1 классе.</w:t>
      </w:r>
    </w:p>
    <w:p w:rsidR="00AA6AF3" w:rsidRDefault="00BA7BAD">
      <w:pPr>
        <w:pStyle w:val="11"/>
        <w:shd w:val="clear" w:color="auto" w:fill="auto"/>
        <w:ind w:firstLine="720"/>
        <w:jc w:val="both"/>
      </w:pPr>
      <w:r>
        <w:t>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четырех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rsidR="00AA6AF3" w:rsidRDefault="00BA7BAD">
      <w:pPr>
        <w:pStyle w:val="11"/>
        <w:shd w:val="clear" w:color="auto" w:fill="auto"/>
        <w:ind w:firstLine="720"/>
        <w:jc w:val="both"/>
      </w:pPr>
      <w:r>
        <w:t>Произведения для чтения: народные сказки о животных, например, «Лисица и тетерев», «Лиса и рак» и другие, литературные (авторские) сказки, например, К.Д. Ушинского «Петух и собака», сказки В.Г. Сутеева «Кораблик», «Под грибом» и другие (по выбору).</w:t>
      </w:r>
    </w:p>
    <w:p w:rsidR="00AA6AF3" w:rsidRDefault="00BA7BAD">
      <w:pPr>
        <w:pStyle w:val="11"/>
        <w:shd w:val="clear" w:color="auto" w:fill="auto"/>
        <w:ind w:firstLine="720"/>
        <w:jc w:val="both"/>
      </w:pPr>
      <w:r>
        <w:t>Произведения о детях. Понятие «тема произведения» (общее представление): чему посвящено, о чем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AA6AF3" w:rsidRDefault="00BA7BAD">
      <w:pPr>
        <w:pStyle w:val="11"/>
        <w:shd w:val="clear" w:color="auto" w:fill="auto"/>
        <w:ind w:firstLine="720"/>
        <w:jc w:val="both"/>
      </w:pPr>
      <w:r>
        <w:t>Произведения для чтения: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w:t>
      </w:r>
    </w:p>
    <w:p w:rsidR="00AA6AF3" w:rsidRDefault="00BA7BAD">
      <w:pPr>
        <w:pStyle w:val="11"/>
        <w:shd w:val="clear" w:color="auto" w:fill="auto"/>
        <w:ind w:firstLine="0"/>
        <w:jc w:val="both"/>
      </w:pPr>
      <w:r>
        <w:lastRenderedPageBreak/>
        <w:t>(по выбору).</w:t>
      </w:r>
    </w:p>
    <w:p w:rsidR="00AA6AF3" w:rsidRDefault="00BA7BAD">
      <w:pPr>
        <w:pStyle w:val="11"/>
        <w:shd w:val="clear" w:color="auto" w:fill="auto"/>
        <w:ind w:firstLine="720"/>
        <w:jc w:val="both"/>
      </w:pPr>
      <w:r>
        <w:t>Произведения о родной природе. Восприятие и самостоятельное чтение произведений о природе (на примере трех-четырех доступных произведений А.К. Толстого, А.Н. Плещеева, Е.Ф. Трутневой, С.Я. Маршака и другие).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rsidR="00AA6AF3" w:rsidRDefault="00BA7BAD">
      <w:pPr>
        <w:pStyle w:val="11"/>
        <w:shd w:val="clear" w:color="auto" w:fill="auto"/>
        <w:ind w:firstLine="720"/>
        <w:jc w:val="both"/>
      </w:pPr>
      <w:r>
        <w:t>Устное народное творчество: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Загадка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AA6AF3" w:rsidRDefault="00BA7BAD">
      <w:pPr>
        <w:pStyle w:val="11"/>
        <w:shd w:val="clear" w:color="auto" w:fill="auto"/>
        <w:ind w:firstLine="720"/>
        <w:jc w:val="both"/>
      </w:pPr>
      <w:r>
        <w:t>Произведения для чтения: потешки, загадки, пословицы.</w:t>
      </w:r>
    </w:p>
    <w:p w:rsidR="00AA6AF3" w:rsidRDefault="00BA7BAD">
      <w:pPr>
        <w:pStyle w:val="11"/>
        <w:shd w:val="clear" w:color="auto" w:fill="auto"/>
        <w:ind w:firstLine="720"/>
        <w:jc w:val="both"/>
      </w:pPr>
      <w:r>
        <w:t>Произведения о братьях наших меньших (три-четыре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rsidR="00AA6AF3" w:rsidRDefault="00BA7BAD">
      <w:pPr>
        <w:pStyle w:val="11"/>
        <w:shd w:val="clear" w:color="auto" w:fill="auto"/>
        <w:ind w:firstLine="720"/>
        <w:jc w:val="both"/>
      </w:pPr>
      <w:r>
        <w:t>Произведения для чтения: В.В. Бианки «Лис и Мышонок», Е.И. Чарушин «Про Томку», М.М. Пришвин «Ёж», Н.И. Сладков «Лисица и Ёж» и другие.</w:t>
      </w:r>
    </w:p>
    <w:p w:rsidR="00AA6AF3" w:rsidRDefault="00BA7BAD">
      <w:pPr>
        <w:pStyle w:val="11"/>
        <w:shd w:val="clear" w:color="auto" w:fill="auto"/>
        <w:ind w:firstLine="720"/>
        <w:jc w:val="both"/>
      </w:pPr>
      <w:r>
        <w:t>Произведения о маме. Восприятие и самостоятельное чтение произведений о маме (не менее одного автора по выбору, на примере произведений Е.А. Благининой, А.Л. Барто, А.В. Митяева и других). Осознание нравственно-этических понятий: чувство любви как привязанность одного человека к другому (матери к ребенку, детей к матери, близким), проявление любви и заботы о родных людях.</w:t>
      </w:r>
    </w:p>
    <w:p w:rsidR="00AA6AF3" w:rsidRDefault="00BA7BAD">
      <w:pPr>
        <w:pStyle w:val="11"/>
        <w:shd w:val="clear" w:color="auto" w:fill="auto"/>
        <w:ind w:firstLine="720"/>
        <w:jc w:val="both"/>
      </w:pPr>
      <w:r>
        <w:t>Произведения для чтения: Е.А. Благинина «Посидим в тишине», А.Л. Барто «Мама», А.В. Митяев «За что я люблю маму» и другие (по выбору).</w:t>
      </w:r>
    </w:p>
    <w:p w:rsidR="00AA6AF3" w:rsidRDefault="00BA7BAD">
      <w:pPr>
        <w:pStyle w:val="11"/>
        <w:shd w:val="clear" w:color="auto" w:fill="auto"/>
        <w:ind w:firstLine="720"/>
        <w:jc w:val="both"/>
      </w:pPr>
      <w:r>
        <w:t>Фольклорные и авторские произведения о чудесах и фантазии (не менее трех произведений). Способность автора произведения находить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AA6AF3" w:rsidRDefault="00BA7BAD">
      <w:pPr>
        <w:pStyle w:val="11"/>
        <w:shd w:val="clear" w:color="auto" w:fill="auto"/>
        <w:ind w:firstLine="720"/>
        <w:jc w:val="both"/>
      </w:pPr>
      <w:r>
        <w:t>Произведения для чтения: Р.С. Сеф «Чудо», В.В. Лунин «Я видел чудо», Б.В. Заходер «Моя Вообразилия», Ю.П. Мориц «Сто фантазий» и другие (по выбору).</w:t>
      </w:r>
    </w:p>
    <w:p w:rsidR="00AA6AF3" w:rsidRDefault="00BA7BAD">
      <w:pPr>
        <w:pStyle w:val="11"/>
        <w:shd w:val="clear" w:color="auto" w:fill="auto"/>
        <w:ind w:firstLine="720"/>
        <w:jc w:val="both"/>
      </w:pPr>
      <w:r>
        <w:t xml:space="preserve">Библиографическая культура (работа с детской книгой). Представление о том, что книга - источник необходимых знаний. Обложка, оглавление, иллюстрации как </w:t>
      </w:r>
      <w:r>
        <w:lastRenderedPageBreak/>
        <w:t>элементы ориентировки в книге. Умение использовать тематический каталог при выборе книг в библиотеке.</w:t>
      </w:r>
    </w:p>
    <w:p w:rsidR="00AA6AF3" w:rsidRDefault="00BA7BAD">
      <w:pPr>
        <w:pStyle w:val="11"/>
        <w:shd w:val="clear" w:color="auto" w:fill="auto"/>
        <w:ind w:firstLine="720"/>
        <w:jc w:val="both"/>
      </w:pPr>
      <w:r>
        <w:t>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A6AF3" w:rsidRDefault="00BA7BAD">
      <w:pPr>
        <w:pStyle w:val="11"/>
        <w:shd w:val="clear" w:color="auto" w:fill="auto"/>
        <w:ind w:firstLine="720"/>
        <w:jc w:val="both"/>
      </w:pPr>
      <w:r>
        <w:t>Базовые логические действия как часть познавательных универсальных учебных действий способствуют формированию умений:</w:t>
      </w:r>
    </w:p>
    <w:p w:rsidR="00AA6AF3" w:rsidRDefault="00BA7BAD">
      <w:pPr>
        <w:pStyle w:val="11"/>
        <w:shd w:val="clear" w:color="auto" w:fill="auto"/>
        <w:ind w:firstLine="720"/>
        <w:jc w:val="both"/>
      </w:pPr>
      <w: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w:t>
      </w:r>
    </w:p>
    <w:p w:rsidR="00AA6AF3" w:rsidRDefault="00BA7BAD">
      <w:pPr>
        <w:pStyle w:val="11"/>
        <w:shd w:val="clear" w:color="auto" w:fill="auto"/>
        <w:ind w:firstLine="720"/>
        <w:jc w:val="both"/>
      </w:pPr>
      <w:r>
        <w:t>понимать фактическое содержание прочитанного или прослушанного текста; 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AA6AF3" w:rsidRDefault="00BA7BAD">
      <w:pPr>
        <w:pStyle w:val="11"/>
        <w:shd w:val="clear" w:color="auto" w:fill="auto"/>
        <w:ind w:firstLine="720"/>
        <w:jc w:val="both"/>
      </w:pPr>
      <w:r>
        <w:t>различать и группировать произведения по жанрам (загадки, пословицы, сказки (фольклорная и литературная), стихотворение, рассказ);</w:t>
      </w:r>
    </w:p>
    <w:p w:rsidR="00AA6AF3" w:rsidRDefault="00BA7BAD">
      <w:pPr>
        <w:pStyle w:val="11"/>
        <w:shd w:val="clear" w:color="auto" w:fill="auto"/>
        <w:ind w:firstLine="720"/>
        <w:jc w:val="both"/>
      </w:pPr>
      <w: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AA6AF3" w:rsidRDefault="00BA7BAD">
      <w:pPr>
        <w:pStyle w:val="11"/>
        <w:shd w:val="clear" w:color="auto" w:fill="auto"/>
        <w:ind w:firstLine="720"/>
        <w:jc w:val="both"/>
      </w:pPr>
      <w:r>
        <w:t>сравнивать произведения по теме, настроению, которое оно вызывает.</w:t>
      </w:r>
    </w:p>
    <w:p w:rsidR="00AA6AF3" w:rsidRDefault="00BA7BAD">
      <w:pPr>
        <w:pStyle w:val="11"/>
        <w:shd w:val="clear" w:color="auto" w:fill="auto"/>
        <w:ind w:firstLine="720"/>
        <w:jc w:val="both"/>
      </w:pPr>
      <w:r>
        <w:t>Работа с информацией как часть познавательных универсальных учебных действий способствует формированию умений:</w:t>
      </w:r>
    </w:p>
    <w:p w:rsidR="00AA6AF3" w:rsidRDefault="00BA7BAD">
      <w:pPr>
        <w:pStyle w:val="11"/>
        <w:shd w:val="clear" w:color="auto" w:fill="auto"/>
        <w:ind w:firstLine="720"/>
        <w:jc w:val="both"/>
      </w:pPr>
      <w:r>
        <w:t>понимать, что текст произведения может быть представлен в иллюстрациях, различных видах зрительного искусства (фильм, спектакль и другие);</w:t>
      </w:r>
    </w:p>
    <w:p w:rsidR="00AA6AF3" w:rsidRDefault="00BA7BAD">
      <w:pPr>
        <w:pStyle w:val="11"/>
        <w:shd w:val="clear" w:color="auto" w:fill="auto"/>
        <w:ind w:firstLine="720"/>
        <w:jc w:val="both"/>
      </w:pPr>
      <w:r>
        <w:t>соотносить иллюстрацию с текстом произведения, читать отрывки из текста, которые соответствуют иллюстрации.</w:t>
      </w:r>
    </w:p>
    <w:p w:rsidR="00AA6AF3" w:rsidRDefault="00BA7BAD">
      <w:pPr>
        <w:pStyle w:val="11"/>
        <w:shd w:val="clear" w:color="auto" w:fill="auto"/>
        <w:ind w:firstLine="720"/>
        <w:jc w:val="both"/>
      </w:pPr>
      <w:r>
        <w:t>Коммуникативные универсальные учебные действия (далее - УУД) способствуют формированию умений:</w:t>
      </w:r>
    </w:p>
    <w:p w:rsidR="00AA6AF3" w:rsidRDefault="00BA7BAD">
      <w:pPr>
        <w:pStyle w:val="11"/>
        <w:shd w:val="clear" w:color="auto" w:fill="auto"/>
        <w:ind w:firstLine="720"/>
        <w:jc w:val="both"/>
      </w:pPr>
      <w:r>
        <w:t>читать наизусть стихотворения, соблюдать орфоэпические и пунктуационные нормы;</w:t>
      </w:r>
    </w:p>
    <w:p w:rsidR="00AA6AF3" w:rsidRDefault="00BA7BAD">
      <w:pPr>
        <w:pStyle w:val="11"/>
        <w:shd w:val="clear" w:color="auto" w:fill="auto"/>
        <w:ind w:firstLine="720"/>
        <w:jc w:val="both"/>
      </w:pPr>
      <w:r>
        <w:t>участвовать в беседе по обсуждению прослушанного или прочитанного текста: слушать собеседника, отвечать на вопросы, высказывать свое отношение к обсуждаемой проблеме;</w:t>
      </w:r>
    </w:p>
    <w:p w:rsidR="00AA6AF3" w:rsidRDefault="00BA7BAD">
      <w:pPr>
        <w:pStyle w:val="11"/>
        <w:shd w:val="clear" w:color="auto" w:fill="auto"/>
        <w:ind w:firstLine="720"/>
        <w:jc w:val="both"/>
      </w:pPr>
      <w:r>
        <w:t>пересказывать (устно) содержание произведения с использованием вопросов, рисунков, предложенного плана;</w:t>
      </w:r>
    </w:p>
    <w:p w:rsidR="00AA6AF3" w:rsidRDefault="00BA7BAD">
      <w:pPr>
        <w:pStyle w:val="11"/>
        <w:shd w:val="clear" w:color="auto" w:fill="auto"/>
        <w:ind w:firstLine="720"/>
        <w:jc w:val="both"/>
      </w:pPr>
      <w:r>
        <w:t>объяснять своими словами значение изученных понятий;</w:t>
      </w:r>
    </w:p>
    <w:p w:rsidR="00AA6AF3" w:rsidRDefault="00BA7BAD">
      <w:pPr>
        <w:pStyle w:val="11"/>
        <w:shd w:val="clear" w:color="auto" w:fill="auto"/>
        <w:ind w:firstLine="720"/>
        <w:jc w:val="both"/>
      </w:pPr>
      <w:r>
        <w:t>описывать свое настроение после слушания (чтения) стихотворений, сказок, рассказов.</w:t>
      </w:r>
    </w:p>
    <w:p w:rsidR="00AA6AF3" w:rsidRDefault="00BA7BAD">
      <w:pPr>
        <w:pStyle w:val="11"/>
        <w:shd w:val="clear" w:color="auto" w:fill="auto"/>
        <w:ind w:firstLine="720"/>
        <w:jc w:val="both"/>
      </w:pPr>
      <w:r>
        <w:t>Регулятивные универсальные учебные действия способствуют формированию умений:</w:t>
      </w:r>
    </w:p>
    <w:p w:rsidR="00AA6AF3" w:rsidRDefault="00BA7BAD">
      <w:pPr>
        <w:pStyle w:val="11"/>
        <w:shd w:val="clear" w:color="auto" w:fill="auto"/>
        <w:ind w:firstLine="720"/>
        <w:jc w:val="both"/>
        <w:sectPr w:rsidR="00AA6AF3">
          <w:pgSz w:w="11900" w:h="16840"/>
          <w:pgMar w:top="1294" w:right="509" w:bottom="1108" w:left="1080" w:header="0" w:footer="3" w:gutter="0"/>
          <w:cols w:space="720"/>
          <w:noEndnote/>
          <w:docGrid w:linePitch="360"/>
        </w:sectPr>
      </w:pPr>
      <w:r>
        <w:t>понимать и удерживать поставленную учебную задачу, в случае</w:t>
      </w:r>
    </w:p>
    <w:p w:rsidR="00AA6AF3" w:rsidRDefault="00BA7BAD">
      <w:pPr>
        <w:pStyle w:val="11"/>
        <w:shd w:val="clear" w:color="auto" w:fill="auto"/>
        <w:ind w:firstLine="740"/>
        <w:jc w:val="both"/>
      </w:pPr>
      <w:r>
        <w:lastRenderedPageBreak/>
        <w:t>с помощью учителя оценивать свои успехи (трудности) в освоении читательской деятельности.</w:t>
      </w:r>
    </w:p>
    <w:p w:rsidR="00AA6AF3" w:rsidRDefault="00BA7BAD">
      <w:pPr>
        <w:pStyle w:val="11"/>
        <w:shd w:val="clear" w:color="auto" w:fill="auto"/>
        <w:ind w:firstLine="740"/>
        <w:jc w:val="both"/>
      </w:pPr>
      <w:r>
        <w:t>Совместная деятельность способствует формированию умений:</w:t>
      </w:r>
    </w:p>
    <w:p w:rsidR="00AA6AF3" w:rsidRDefault="00BA7BAD">
      <w:pPr>
        <w:pStyle w:val="11"/>
        <w:shd w:val="clear" w:color="auto" w:fill="auto"/>
        <w:ind w:firstLine="740"/>
        <w:jc w:val="both"/>
      </w:pPr>
      <w:r>
        <w:t>проявлять желание работать в парах, небольших группах;</w:t>
      </w:r>
    </w:p>
    <w:p w:rsidR="00AA6AF3" w:rsidRDefault="00BA7BAD">
      <w:pPr>
        <w:pStyle w:val="11"/>
        <w:shd w:val="clear" w:color="auto" w:fill="auto"/>
        <w:ind w:firstLine="740"/>
        <w:jc w:val="both"/>
      </w:pPr>
      <w:r>
        <w:t>проявлять культуру взаимодействия, терпение, умение договариваться, ответственно выполнять свою часть работы.</w:t>
      </w:r>
    </w:p>
    <w:p w:rsidR="00AA6AF3" w:rsidRDefault="00BA7BAD">
      <w:pPr>
        <w:pStyle w:val="11"/>
        <w:shd w:val="clear" w:color="auto" w:fill="auto"/>
        <w:ind w:firstLine="740"/>
        <w:jc w:val="both"/>
      </w:pPr>
      <w:r>
        <w:t>Содержание обучения во 2 классе.</w:t>
      </w:r>
    </w:p>
    <w:p w:rsidR="00AA6AF3" w:rsidRDefault="00BA7BAD">
      <w:pPr>
        <w:pStyle w:val="11"/>
        <w:shd w:val="clear" w:color="auto" w:fill="auto"/>
        <w:ind w:firstLine="740"/>
        <w:jc w:val="both"/>
      </w:pPr>
      <w:r>
        <w:t>О нашей Родине. Круг чтения: произведения о Родине (на примере не менее трех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w:t>
      </w:r>
    </w:p>
    <w:p w:rsidR="00AA6AF3" w:rsidRDefault="00BA7BAD">
      <w:pPr>
        <w:pStyle w:val="11"/>
        <w:shd w:val="clear" w:color="auto" w:fill="auto"/>
        <w:ind w:firstLine="740"/>
        <w:jc w:val="both"/>
      </w:pPr>
      <w:r>
        <w:t>Произведения для чтения: И.С. Никитин «Русь», Ф.П. Савинов «Родина», А.А. Прокофьев «Родина» и другие (по выбору).</w:t>
      </w:r>
    </w:p>
    <w:p w:rsidR="00AA6AF3" w:rsidRDefault="00BA7BAD">
      <w:pPr>
        <w:pStyle w:val="11"/>
        <w:shd w:val="clear" w:color="auto" w:fill="auto"/>
        <w:ind w:firstLine="740"/>
        <w:jc w:val="both"/>
      </w:pPr>
      <w:r>
        <w:t>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«перевертыш событий» как основа построения небылиц. Ритм и счет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AA6AF3" w:rsidRDefault="00BA7BAD">
      <w:pPr>
        <w:pStyle w:val="11"/>
        <w:shd w:val="clear" w:color="auto" w:fill="auto"/>
        <w:ind w:firstLine="740"/>
        <w:jc w:val="both"/>
      </w:pPr>
      <w: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p>
    <w:p w:rsidR="00AA6AF3" w:rsidRDefault="00BA7BAD">
      <w:pPr>
        <w:pStyle w:val="11"/>
        <w:shd w:val="clear" w:color="auto" w:fill="auto"/>
        <w:ind w:firstLine="740"/>
        <w:jc w:val="both"/>
        <w:sectPr w:rsidR="00AA6AF3">
          <w:pgSz w:w="11900" w:h="16840"/>
          <w:pgMar w:top="2346" w:right="506" w:bottom="1324" w:left="1079" w:header="0" w:footer="3" w:gutter="0"/>
          <w:cols w:space="720"/>
          <w:noEndnote/>
          <w:docGrid w:linePitch="360"/>
        </w:sectPr>
      </w:pPr>
      <w:r>
        <w:t xml:space="preserve">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времен года). Средства выразительности при описании природы: сравнение и эпитет. Настроение, которое создает пейзажная лирика. Отражение темы «Времена года» в картинах художников (на примере пейзажей И.И. Левитана, В.Д. Поленова, А.И. </w:t>
      </w:r>
      <w:r>
        <w:lastRenderedPageBreak/>
        <w:t>Куинджи, И.И. Шишкина и других) и музыкальных произведениях (например,</w:t>
      </w:r>
    </w:p>
    <w:p w:rsidR="00AA6AF3" w:rsidRDefault="00BA7BAD">
      <w:pPr>
        <w:pStyle w:val="11"/>
        <w:shd w:val="clear" w:color="auto" w:fill="auto"/>
        <w:ind w:firstLine="0"/>
        <w:jc w:val="both"/>
      </w:pPr>
      <w:r>
        <w:lastRenderedPageBreak/>
        <w:t>произведения П.И. Чайковского, А. Вивальди и других).</w:t>
      </w:r>
    </w:p>
    <w:p w:rsidR="00AA6AF3" w:rsidRDefault="00BA7BAD">
      <w:pPr>
        <w:pStyle w:val="11"/>
        <w:shd w:val="clear" w:color="auto" w:fill="auto"/>
        <w:ind w:firstLine="720"/>
        <w:jc w:val="both"/>
      </w:pPr>
      <w: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«Поет зима - аукает.», И.З. Суриков «Лето» и другие.</w:t>
      </w:r>
    </w:p>
    <w:p w:rsidR="00AA6AF3" w:rsidRDefault="00BA7BAD">
      <w:pPr>
        <w:pStyle w:val="11"/>
        <w:shd w:val="clear" w:color="auto" w:fill="auto"/>
        <w:ind w:firstLine="720"/>
        <w:jc w:val="both"/>
      </w:pPr>
      <w:r>
        <w:t>О детях и дружбе. Круг чтения: тема дружбы в художественном произведении (расширение круга чтения: не менее четырех произведений, 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rsidR="00AA6AF3" w:rsidRDefault="00BA7BAD">
      <w:pPr>
        <w:pStyle w:val="11"/>
        <w:shd w:val="clear" w:color="auto" w:fill="auto"/>
        <w:ind w:firstLine="720"/>
        <w:jc w:val="both"/>
      </w:pPr>
      <w: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rsidR="00AA6AF3" w:rsidRDefault="00BA7BAD">
      <w:pPr>
        <w:pStyle w:val="11"/>
        <w:shd w:val="clear" w:color="auto" w:fill="auto"/>
        <w:ind w:firstLine="720"/>
        <w:jc w:val="both"/>
      </w:pPr>
      <w:r>
        <w:t>Мир сказок. Фольклорная (народная) и литературная (авторская) сказка: «бродячие» сюжеты (произведения по выбору, не менее четырех).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AA6AF3" w:rsidRDefault="00BA7BAD">
      <w:pPr>
        <w:pStyle w:val="11"/>
        <w:shd w:val="clear" w:color="auto" w:fill="auto"/>
        <w:ind w:firstLine="720"/>
        <w:jc w:val="both"/>
      </w:pPr>
      <w: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rsidR="00AA6AF3" w:rsidRDefault="00BA7BAD">
      <w:pPr>
        <w:pStyle w:val="11"/>
        <w:shd w:val="clear" w:color="auto" w:fill="auto"/>
        <w:ind w:firstLine="720"/>
        <w:jc w:val="both"/>
      </w:pPr>
      <w:r>
        <w:t>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rsidR="00AA6AF3" w:rsidRDefault="00BA7BAD">
      <w:pPr>
        <w:pStyle w:val="11"/>
        <w:shd w:val="clear" w:color="auto" w:fill="auto"/>
        <w:ind w:firstLine="720"/>
        <w:jc w:val="both"/>
      </w:pPr>
      <w:r>
        <w:t>Произведения для чтения: И.А. Крылов «Лебедь, Щука и Рак», Л.Н. Толстой «Лев и мышь», М.М. Пришвин «Ребята и утята», Б.С. Житков «Храбрый утенок», В.Д. Берестов «Кошкин щенок», В.В. Бианки «Музыкант», Е.И. Чарушин «Страшный рассказ», С.В. Михалков «Мой щенок» и другие (по выбору).</w:t>
      </w:r>
    </w:p>
    <w:p w:rsidR="00AA6AF3" w:rsidRDefault="00BA7BAD">
      <w:pPr>
        <w:pStyle w:val="11"/>
        <w:shd w:val="clear" w:color="auto" w:fill="auto"/>
        <w:ind w:firstLine="720"/>
        <w:jc w:val="both"/>
        <w:sectPr w:rsidR="00AA6AF3">
          <w:pgSz w:w="11900" w:h="16840"/>
          <w:pgMar w:top="1294" w:right="516" w:bottom="1123" w:left="1084" w:header="0" w:footer="3" w:gutter="0"/>
          <w:cols w:space="720"/>
          <w:noEndnote/>
          <w:docGrid w:linePitch="360"/>
        </w:sectPr>
      </w:pPr>
      <w:r>
        <w:t>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w:t>
      </w:r>
    </w:p>
    <w:p w:rsidR="00AA6AF3" w:rsidRDefault="00BA7BAD">
      <w:pPr>
        <w:pStyle w:val="11"/>
        <w:shd w:val="clear" w:color="auto" w:fill="auto"/>
        <w:ind w:firstLine="720"/>
        <w:jc w:val="both"/>
      </w:pPr>
      <w:r>
        <w:lastRenderedPageBreak/>
        <w:t>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AA6AF3" w:rsidRDefault="00BA7BAD">
      <w:pPr>
        <w:pStyle w:val="11"/>
        <w:shd w:val="clear" w:color="auto" w:fill="auto"/>
        <w:ind w:firstLine="720"/>
        <w:jc w:val="both"/>
      </w:pPr>
      <w:r>
        <w:t>Произведения для чтения: Ш. Перро «Кот в сапогах», Х.-К. Андерсен «Пятеро из одного стручка» и другие (по выбору).</w:t>
      </w:r>
    </w:p>
    <w:p w:rsidR="00AA6AF3" w:rsidRDefault="00BA7BAD">
      <w:pPr>
        <w:pStyle w:val="11"/>
        <w:shd w:val="clear" w:color="auto" w:fill="auto"/>
        <w:ind w:firstLine="720"/>
        <w:jc w:val="both"/>
      </w:pPr>
      <w:r>
        <w:t>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AA6AF3" w:rsidRDefault="00BA7BAD">
      <w:pPr>
        <w:pStyle w:val="11"/>
        <w:shd w:val="clear" w:color="auto" w:fill="auto"/>
        <w:ind w:firstLine="720"/>
        <w:jc w:val="both"/>
      </w:pPr>
      <w: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A6AF3" w:rsidRDefault="00BA7BAD">
      <w:pPr>
        <w:pStyle w:val="11"/>
        <w:shd w:val="clear" w:color="auto" w:fill="auto"/>
        <w:ind w:firstLine="720"/>
        <w:jc w:val="both"/>
      </w:pPr>
      <w: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AA6AF3" w:rsidRDefault="00BA7BAD">
      <w:pPr>
        <w:pStyle w:val="11"/>
        <w:shd w:val="clear" w:color="auto" w:fill="auto"/>
        <w:ind w:firstLine="720"/>
        <w:jc w:val="both"/>
      </w:pPr>
      <w: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(без отметочного оценивания);</w:t>
      </w:r>
    </w:p>
    <w:p w:rsidR="00AA6AF3" w:rsidRDefault="00BA7BAD">
      <w:pPr>
        <w:pStyle w:val="11"/>
        <w:shd w:val="clear" w:color="auto" w:fill="auto"/>
        <w:ind w:firstLine="720"/>
        <w:jc w:val="both"/>
      </w:pPr>
      <w:r>
        <w:t>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AA6AF3" w:rsidRDefault="00BA7BAD">
      <w:pPr>
        <w:pStyle w:val="11"/>
        <w:shd w:val="clear" w:color="auto" w:fill="auto"/>
        <w:ind w:firstLine="720"/>
        <w:jc w:val="both"/>
      </w:pPr>
      <w:r>
        <w:t>характеризовать (кратко) особенности жанров (произведения устного народного творчества, литературная сказка, рассказ, басня, стихотворение);</w:t>
      </w:r>
    </w:p>
    <w:p w:rsidR="00AA6AF3" w:rsidRDefault="00BA7BAD">
      <w:pPr>
        <w:pStyle w:val="11"/>
        <w:shd w:val="clear" w:color="auto" w:fill="auto"/>
        <w:ind w:firstLine="720"/>
        <w:jc w:val="both"/>
      </w:pPr>
      <w: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AA6AF3" w:rsidRDefault="00BA7BAD">
      <w:pPr>
        <w:pStyle w:val="11"/>
        <w:shd w:val="clear" w:color="auto" w:fill="auto"/>
        <w:ind w:firstLine="720"/>
        <w:jc w:val="both"/>
      </w:pPr>
      <w: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использованием контекста и по словарю.</w:t>
      </w:r>
    </w:p>
    <w:p w:rsidR="00AA6AF3" w:rsidRDefault="00BA7BAD">
      <w:pPr>
        <w:pStyle w:val="11"/>
        <w:shd w:val="clear" w:color="auto" w:fill="auto"/>
        <w:ind w:firstLine="720"/>
        <w:jc w:val="both"/>
      </w:pPr>
      <w:r>
        <w:t>Работа с информацией как часть познавательных универсальных учебных действий способствует формированию умений:</w:t>
      </w:r>
    </w:p>
    <w:p w:rsidR="00AA6AF3" w:rsidRDefault="00BA7BAD">
      <w:pPr>
        <w:pStyle w:val="11"/>
        <w:shd w:val="clear" w:color="auto" w:fill="auto"/>
        <w:ind w:firstLine="720"/>
        <w:jc w:val="both"/>
      </w:pPr>
      <w:r>
        <w:lastRenderedPageBreak/>
        <w:t>соотносить иллюстрации с текстом произведения;</w:t>
      </w:r>
    </w:p>
    <w:p w:rsidR="00AA6AF3" w:rsidRDefault="00BA7BAD">
      <w:pPr>
        <w:pStyle w:val="11"/>
        <w:shd w:val="clear" w:color="auto" w:fill="auto"/>
        <w:ind w:firstLine="720"/>
        <w:jc w:val="both"/>
      </w:pPr>
      <w:r>
        <w:t>Коммуникативные универсальные учебные действия способствуют формированию умений:</w:t>
      </w:r>
    </w:p>
    <w:p w:rsidR="00AA6AF3" w:rsidRDefault="00BA7BAD">
      <w:pPr>
        <w:pStyle w:val="11"/>
        <w:shd w:val="clear" w:color="auto" w:fill="auto"/>
        <w:ind w:firstLine="720"/>
        <w:jc w:val="both"/>
      </w:pPr>
      <w: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AA6AF3" w:rsidRDefault="00BA7BAD">
      <w:pPr>
        <w:pStyle w:val="11"/>
        <w:shd w:val="clear" w:color="auto" w:fill="auto"/>
        <w:ind w:firstLine="720"/>
        <w:jc w:val="both"/>
      </w:pPr>
      <w:r>
        <w:t>пересказывать подробно и выборочно прочитанное произведение;</w:t>
      </w:r>
    </w:p>
    <w:p w:rsidR="00AA6AF3" w:rsidRDefault="00BA7BAD">
      <w:pPr>
        <w:pStyle w:val="11"/>
        <w:shd w:val="clear" w:color="auto" w:fill="auto"/>
        <w:ind w:firstLine="720"/>
        <w:jc w:val="both"/>
      </w:pPr>
      <w:r>
        <w:t>обсуждать (в парах, группах) содержание текста, формулировать (устно) простые выводы на основе прочитанного (прослушанного) произведения;</w:t>
      </w:r>
    </w:p>
    <w:p w:rsidR="00AA6AF3" w:rsidRDefault="00BA7BAD">
      <w:pPr>
        <w:pStyle w:val="11"/>
        <w:shd w:val="clear" w:color="auto" w:fill="auto"/>
        <w:ind w:firstLine="720"/>
        <w:jc w:val="both"/>
      </w:pPr>
      <w:r>
        <w:t>описывать (устно) картины природы;</w:t>
      </w:r>
    </w:p>
    <w:p w:rsidR="00AA6AF3" w:rsidRDefault="00BA7BAD">
      <w:pPr>
        <w:pStyle w:val="11"/>
        <w:shd w:val="clear" w:color="auto" w:fill="auto"/>
        <w:ind w:firstLine="720"/>
        <w:jc w:val="both"/>
      </w:pPr>
      <w:r>
        <w:t>сочинять по аналогии с прочитанным загадки, рассказы, небольшие сказки; участвовать в инсценировках и драматизации отрывков из художественных произведений.</w:t>
      </w:r>
    </w:p>
    <w:p w:rsidR="00AA6AF3" w:rsidRDefault="00BA7BAD">
      <w:pPr>
        <w:pStyle w:val="11"/>
        <w:shd w:val="clear" w:color="auto" w:fill="auto"/>
        <w:ind w:firstLine="720"/>
        <w:jc w:val="both"/>
      </w:pPr>
      <w:r>
        <w:t>Регулятивные универсальные учебные действия способствуют формированию умений:</w:t>
      </w:r>
    </w:p>
    <w:p w:rsidR="00AA6AF3" w:rsidRDefault="00BA7BAD">
      <w:pPr>
        <w:pStyle w:val="11"/>
        <w:shd w:val="clear" w:color="auto" w:fill="auto"/>
        <w:ind w:firstLine="720"/>
        <w:jc w:val="both"/>
      </w:pPr>
      <w:r>
        <w:t>оценивать свое эмоциональное состояние, возникшее при прочтении (слушании) произведения;</w:t>
      </w:r>
    </w:p>
    <w:p w:rsidR="00AA6AF3" w:rsidRDefault="00BA7BAD">
      <w:pPr>
        <w:pStyle w:val="11"/>
        <w:shd w:val="clear" w:color="auto" w:fill="auto"/>
        <w:ind w:firstLine="720"/>
        <w:jc w:val="both"/>
      </w:pPr>
      <w:r>
        <w:t>удерживать в памяти последовательность событий прослушанного (прочитанного) текста;</w:t>
      </w:r>
    </w:p>
    <w:p w:rsidR="00AA6AF3" w:rsidRDefault="00BA7BAD">
      <w:pPr>
        <w:pStyle w:val="11"/>
        <w:shd w:val="clear" w:color="auto" w:fill="auto"/>
        <w:ind w:firstLine="720"/>
        <w:jc w:val="both"/>
      </w:pPr>
      <w:r>
        <w:t>контролировать выполнение поставленной учебной задачи при чтении (слушании) произведения;</w:t>
      </w:r>
    </w:p>
    <w:p w:rsidR="00AA6AF3" w:rsidRDefault="00BA7BAD">
      <w:pPr>
        <w:pStyle w:val="11"/>
        <w:shd w:val="clear" w:color="auto" w:fill="auto"/>
        <w:ind w:firstLine="720"/>
        <w:jc w:val="both"/>
      </w:pPr>
      <w:r>
        <w:t>проверять (по образцу) выполнение поставленной учебной задачи.</w:t>
      </w:r>
    </w:p>
    <w:p w:rsidR="00AA6AF3" w:rsidRDefault="00BA7BAD">
      <w:pPr>
        <w:pStyle w:val="11"/>
        <w:shd w:val="clear" w:color="auto" w:fill="auto"/>
        <w:ind w:left="720" w:firstLine="0"/>
        <w:jc w:val="both"/>
      </w:pPr>
      <w:r>
        <w:t>Совместная деятельность способствует формированию умений: выбирать себе партнеров по совместной деятельности;</w:t>
      </w:r>
    </w:p>
    <w:p w:rsidR="00AA6AF3" w:rsidRDefault="00BA7BAD">
      <w:pPr>
        <w:pStyle w:val="11"/>
        <w:shd w:val="clear" w:color="auto" w:fill="auto"/>
        <w:ind w:firstLine="720"/>
        <w:jc w:val="both"/>
      </w:pPr>
      <w:r>
        <w:t>распределять работу, договариваться, приходить к общему решению, отвечать за общий результат работы.</w:t>
      </w:r>
    </w:p>
    <w:p w:rsidR="00AA6AF3" w:rsidRDefault="00BA7BAD">
      <w:pPr>
        <w:pStyle w:val="11"/>
        <w:shd w:val="clear" w:color="auto" w:fill="auto"/>
        <w:ind w:firstLine="720"/>
        <w:jc w:val="both"/>
      </w:pPr>
      <w:r>
        <w:t>Содержание обучения в 3 классе.</w:t>
      </w:r>
    </w:p>
    <w:p w:rsidR="00AA6AF3" w:rsidRDefault="00BA7BAD">
      <w:pPr>
        <w:pStyle w:val="11"/>
        <w:shd w:val="clear" w:color="auto" w:fill="auto"/>
        <w:ind w:firstLine="720"/>
        <w:jc w:val="both"/>
      </w:pPr>
      <w:r>
        <w:t>О Родине и ее истории. Любовь к Родине и ее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XIX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AA6AF3" w:rsidRDefault="00BA7BAD">
      <w:pPr>
        <w:pStyle w:val="11"/>
        <w:shd w:val="clear" w:color="auto" w:fill="auto"/>
        <w:ind w:firstLine="720"/>
        <w:jc w:val="both"/>
        <w:sectPr w:rsidR="00AA6AF3">
          <w:pgSz w:w="11900" w:h="16840"/>
          <w:pgMar w:top="3010" w:right="511" w:bottom="1297" w:left="1084" w:header="0" w:footer="3" w:gutter="0"/>
          <w:cols w:space="720"/>
          <w:noEndnote/>
          <w:docGrid w:linePitch="360"/>
        </w:sectPr>
      </w:pPr>
      <w:r>
        <w:t xml:space="preserve">Произведения для чтения: К.Д. Ушинский «Наше отечество», М.М. Пришвин </w:t>
      </w:r>
      <w:r>
        <w:lastRenderedPageBreak/>
        <w:t>«Моя Родина», С.А. Васильев «Россия», Н.П. Кончаловская «Наша древняя столица» (отрывки) и другие (по выбору).</w:t>
      </w:r>
    </w:p>
    <w:p w:rsidR="00AA6AF3" w:rsidRDefault="00BA7BAD">
      <w:pPr>
        <w:pStyle w:val="11"/>
        <w:shd w:val="clear" w:color="auto" w:fill="auto"/>
        <w:ind w:firstLine="720"/>
        <w:jc w:val="both"/>
      </w:pPr>
      <w:r>
        <w:lastRenderedPageBreak/>
        <w:t>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AA6AF3" w:rsidRDefault="00BA7BAD">
      <w:pPr>
        <w:pStyle w:val="11"/>
        <w:shd w:val="clear" w:color="auto" w:fill="auto"/>
        <w:ind w:firstLine="720"/>
        <w:jc w:val="both"/>
      </w:pPr>
      <w: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И.Я. Билибина и других). Отражение в сказках народного быта и культуры. Составление плана сказки.</w:t>
      </w:r>
    </w:p>
    <w:p w:rsidR="00AA6AF3" w:rsidRDefault="00BA7BAD">
      <w:pPr>
        <w:pStyle w:val="11"/>
        <w:shd w:val="clear" w:color="auto" w:fill="auto"/>
        <w:ind w:firstLine="720"/>
        <w:jc w:val="both"/>
      </w:pPr>
      <w: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AA6AF3" w:rsidRDefault="00BA7BAD">
      <w:pPr>
        <w:pStyle w:val="11"/>
        <w:shd w:val="clear" w:color="auto" w:fill="auto"/>
        <w:ind w:firstLine="720"/>
        <w:jc w:val="both"/>
      </w:pPr>
      <w:r>
        <w:t>Произведения для чтения: малые жанры фольклора, русская народная сказка «Иван-царевич и серый волк», былина об Илье Муромце и другие (по выбору).</w:t>
      </w:r>
    </w:p>
    <w:p w:rsidR="00AA6AF3" w:rsidRDefault="00BA7BAD">
      <w:pPr>
        <w:pStyle w:val="11"/>
        <w:shd w:val="clear" w:color="auto" w:fill="auto"/>
        <w:ind w:firstLine="720"/>
        <w:jc w:val="both"/>
      </w:pPr>
      <w:r>
        <w:t>Творчество А.С. Пушкина. А.С. Пушкин -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прием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rsidR="00AA6AF3" w:rsidRDefault="00BA7BAD">
      <w:pPr>
        <w:pStyle w:val="11"/>
        <w:shd w:val="clear" w:color="auto" w:fill="auto"/>
        <w:ind w:firstLine="720"/>
        <w:jc w:val="both"/>
      </w:pPr>
      <w: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rsidR="00AA6AF3" w:rsidRDefault="00BA7BAD">
      <w:pPr>
        <w:pStyle w:val="11"/>
        <w:shd w:val="clear" w:color="auto" w:fill="auto"/>
        <w:ind w:firstLine="720"/>
        <w:jc w:val="both"/>
      </w:pPr>
      <w:r>
        <w:t>Творчество И.А. Крылова. 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AA6AF3" w:rsidRDefault="00BA7BAD">
      <w:pPr>
        <w:pStyle w:val="11"/>
        <w:shd w:val="clear" w:color="auto" w:fill="auto"/>
        <w:ind w:firstLine="720"/>
        <w:jc w:val="both"/>
      </w:pPr>
      <w:r>
        <w:t>Произведения для чтения: И.А. Крылов «Ворона и Лисица», «Лисица и виноград», «Мартышка и очки» и другие (по выбору).</w:t>
      </w:r>
    </w:p>
    <w:p w:rsidR="00AA6AF3" w:rsidRDefault="00BA7BAD">
      <w:pPr>
        <w:pStyle w:val="11"/>
        <w:shd w:val="clear" w:color="auto" w:fill="auto"/>
        <w:ind w:firstLine="720"/>
        <w:jc w:val="both"/>
      </w:pPr>
      <w:r>
        <w:lastRenderedPageBreak/>
        <w:t>Картины природы в произведениях поэтов и писателей Х1Х-ХХ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ее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AA6AF3" w:rsidRDefault="00BA7BAD">
      <w:pPr>
        <w:pStyle w:val="11"/>
        <w:shd w:val="clear" w:color="auto" w:fill="auto"/>
        <w:ind w:firstLine="720"/>
        <w:jc w:val="both"/>
      </w:pPr>
      <w:r>
        <w:t>Произведения для чтения: Ф.И. Тютчев «Есть в осени первоначальной...», А.А. Фет «Кот поет, глаза прищуря», «Мама! Глянь-ка из окошка.», А.Н. Майков «Осень», С.А. Есенин «Береза», Н.А. Некрасов «Железная дорога» (отрывок), А.А. Блок «Ворона», И.А. Бунин «Первый снег» и другие (по выбору).</w:t>
      </w:r>
    </w:p>
    <w:p w:rsidR="00AA6AF3" w:rsidRDefault="00BA7BAD">
      <w:pPr>
        <w:pStyle w:val="11"/>
        <w:shd w:val="clear" w:color="auto" w:fill="auto"/>
        <w:ind w:firstLine="720"/>
        <w:jc w:val="both"/>
      </w:pPr>
      <w:r>
        <w:t>Творчество Л.Н. Толстого. Жанровое многообразие произведений Л.Н. Толстого: сказки, рассказы, басни, быль (не менее трех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различение рассказчика и автора произведения. Художественные особенности текста-описания, текста-рассуждения.</w:t>
      </w:r>
    </w:p>
    <w:p w:rsidR="00AA6AF3" w:rsidRDefault="00BA7BAD">
      <w:pPr>
        <w:pStyle w:val="11"/>
        <w:shd w:val="clear" w:color="auto" w:fill="auto"/>
        <w:ind w:firstLine="720"/>
        <w:jc w:val="both"/>
      </w:pPr>
      <w:r>
        <w:t>Произведения для чтения: Л.Н. Толстой «Лебеди», «Зайцы», «Прыжок», «Акула» и другие.</w:t>
      </w:r>
    </w:p>
    <w:p w:rsidR="00AA6AF3" w:rsidRDefault="00BA7BAD">
      <w:pPr>
        <w:pStyle w:val="11"/>
        <w:shd w:val="clear" w:color="auto" w:fill="auto"/>
        <w:ind w:firstLine="720"/>
        <w:jc w:val="both"/>
      </w:pPr>
      <w:r>
        <w:t>Литературная сказка. Литературная сказка русских писателей (не менее двух). Круг чтения: произведения В.М. Гаршина, М. Горького, И.С. Соколова-Микитова и других. Особенности авторских сказок (сюжет, язык, герои). Составление аннотации.</w:t>
      </w:r>
    </w:p>
    <w:p w:rsidR="00AA6AF3" w:rsidRDefault="00BA7BAD">
      <w:pPr>
        <w:pStyle w:val="11"/>
        <w:shd w:val="clear" w:color="auto" w:fill="auto"/>
        <w:ind w:firstLine="720"/>
        <w:jc w:val="both"/>
      </w:pPr>
      <w:r>
        <w:t>Произведения для чтения: В.М. Гаршин «Лягушка-путешественница», И.С. Соколов-Микитов «Листопадничек», М. Горький «Случай с Евсейкой» и другие (по выбору).</w:t>
      </w:r>
    </w:p>
    <w:p w:rsidR="00AA6AF3" w:rsidRDefault="00BA7BAD">
      <w:pPr>
        <w:pStyle w:val="11"/>
        <w:shd w:val="clear" w:color="auto" w:fill="auto"/>
        <w:ind w:firstLine="720"/>
        <w:jc w:val="both"/>
      </w:pPr>
      <w:r>
        <w:t>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четырех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rsidR="00AA6AF3" w:rsidRDefault="00BA7BAD">
      <w:pPr>
        <w:pStyle w:val="11"/>
        <w:shd w:val="clear" w:color="auto" w:fill="auto"/>
        <w:ind w:firstLine="720"/>
        <w:jc w:val="both"/>
      </w:pPr>
      <w:r>
        <w:t>Произведения для чтения: Б.С. Житков «Про обезьянку», К.Г. Паустовский «Барсучий нос», «Кот-ворюга», Д.Н. Мамин-Сибиряк «Приемыш» и другие (по выбору).</w:t>
      </w:r>
    </w:p>
    <w:p w:rsidR="00AA6AF3" w:rsidRDefault="00BA7BAD">
      <w:pPr>
        <w:pStyle w:val="11"/>
        <w:shd w:val="clear" w:color="auto" w:fill="auto"/>
        <w:ind w:firstLine="720"/>
        <w:jc w:val="both"/>
        <w:sectPr w:rsidR="00AA6AF3">
          <w:pgSz w:w="11900" w:h="16840"/>
          <w:pgMar w:top="1294" w:right="511" w:bottom="1123" w:left="1084" w:header="0" w:footer="3" w:gutter="0"/>
          <w:cols w:space="720"/>
          <w:noEndnote/>
          <w:docGrid w:linePitch="360"/>
        </w:sectPr>
      </w:pPr>
      <w:r>
        <w:t>Произведения о детях. Дети - герои произведений: раскрытие тем «Разные детские судьбы», «Дети на войне». Отличие автора от героя и рассказчика. Герой</w:t>
      </w:r>
    </w:p>
    <w:p w:rsidR="00AA6AF3" w:rsidRDefault="00BA7BAD">
      <w:pPr>
        <w:pStyle w:val="11"/>
        <w:shd w:val="clear" w:color="auto" w:fill="auto"/>
        <w:ind w:firstLine="720"/>
        <w:jc w:val="both"/>
      </w:pPr>
      <w:r>
        <w:lastRenderedPageBreak/>
        <w:t>Произведения для чтения: Л. Пантелеев «На ялике», А. Гайдар «Тимур и его команда» (отрывки), Л. Кассиль и другие (по выбору).</w:t>
      </w:r>
    </w:p>
    <w:p w:rsidR="00AA6AF3" w:rsidRDefault="00BA7BAD">
      <w:pPr>
        <w:pStyle w:val="11"/>
        <w:shd w:val="clear" w:color="auto" w:fill="auto"/>
        <w:ind w:firstLine="720"/>
        <w:jc w:val="both"/>
      </w:pPr>
      <w:r>
        <w:t>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rsidR="00AA6AF3" w:rsidRDefault="00BA7BAD">
      <w:pPr>
        <w:pStyle w:val="11"/>
        <w:shd w:val="clear" w:color="auto" w:fill="auto"/>
        <w:ind w:firstLine="720"/>
        <w:jc w:val="both"/>
      </w:pPr>
      <w:r>
        <w:t>Произведения для чтения: В.Ю. Драгунский «Денискины рассказы» (1-2 произведения), Н.Н. Носов «Веселая семейка» и другие (по выбору).</w:t>
      </w:r>
    </w:p>
    <w:p w:rsidR="00AA6AF3" w:rsidRDefault="00BA7BAD">
      <w:pPr>
        <w:pStyle w:val="11"/>
        <w:shd w:val="clear" w:color="auto" w:fill="auto"/>
        <w:ind w:firstLine="720"/>
        <w:jc w:val="both"/>
      </w:pPr>
      <w:r>
        <w:t>Зарубежная литература. Круг чтения (произведения двух-трех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w:t>
      </w:r>
    </w:p>
    <w:p w:rsidR="00AA6AF3" w:rsidRDefault="00BA7BAD">
      <w:pPr>
        <w:pStyle w:val="11"/>
        <w:shd w:val="clear" w:color="auto" w:fill="auto"/>
        <w:ind w:firstLine="720"/>
        <w:jc w:val="both"/>
      </w:pPr>
      <w:r>
        <w:t>Произведения для чтения: Х.-К. Андерсен «Гадкий утенок», Ш. Перро «Подарок феи» и другие (по выбору).</w:t>
      </w:r>
    </w:p>
    <w:p w:rsidR="00AA6AF3" w:rsidRDefault="00BA7BAD">
      <w:pPr>
        <w:pStyle w:val="11"/>
        <w:shd w:val="clear" w:color="auto" w:fill="auto"/>
        <w:ind w:firstLine="720"/>
        <w:jc w:val="both"/>
      </w:pPr>
      <w:r>
        <w:t>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учетом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AA6AF3" w:rsidRDefault="00BA7BAD">
      <w:pPr>
        <w:pStyle w:val="11"/>
        <w:shd w:val="clear" w:color="auto" w:fill="auto"/>
        <w:ind w:firstLine="720"/>
        <w:jc w:val="both"/>
      </w:pPr>
      <w: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A6AF3" w:rsidRDefault="00BA7BAD">
      <w:pPr>
        <w:pStyle w:val="11"/>
        <w:shd w:val="clear" w:color="auto" w:fill="auto"/>
        <w:ind w:firstLine="720"/>
        <w:jc w:val="both"/>
      </w:pPr>
      <w: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AA6AF3" w:rsidRDefault="00BA7BAD">
      <w:pPr>
        <w:pStyle w:val="11"/>
        <w:shd w:val="clear" w:color="auto" w:fill="auto"/>
        <w:ind w:firstLine="720"/>
        <w:jc w:val="both"/>
      </w:pPr>
      <w:r>
        <w:t>читать доступные по восприятию и небольшие по объему прозаические и стихотворные произведения;</w:t>
      </w:r>
    </w:p>
    <w:p w:rsidR="00AA6AF3" w:rsidRDefault="00BA7BAD">
      <w:pPr>
        <w:pStyle w:val="11"/>
        <w:shd w:val="clear" w:color="auto" w:fill="auto"/>
        <w:ind w:firstLine="720"/>
        <w:jc w:val="both"/>
      </w:pPr>
      <w:r>
        <w:t>различать сказочные и реалистические, лирические и эпические, народные и авторские произведения;</w:t>
      </w:r>
    </w:p>
    <w:p w:rsidR="00AA6AF3" w:rsidRDefault="00BA7BAD">
      <w:pPr>
        <w:pStyle w:val="11"/>
        <w:shd w:val="clear" w:color="auto" w:fill="auto"/>
        <w:ind w:firstLine="720"/>
        <w:jc w:val="both"/>
      </w:pPr>
      <w: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AA6AF3" w:rsidRDefault="00BA7BAD">
      <w:pPr>
        <w:pStyle w:val="11"/>
        <w:shd w:val="clear" w:color="auto" w:fill="auto"/>
        <w:ind w:firstLine="720"/>
        <w:jc w:val="both"/>
      </w:pPr>
      <w:r>
        <w:t>конструировать план текста, дополнять и восстанавливать нарушенную последовательность;</w:t>
      </w:r>
    </w:p>
    <w:p w:rsidR="00AA6AF3" w:rsidRDefault="00BA7BAD">
      <w:pPr>
        <w:pStyle w:val="11"/>
        <w:shd w:val="clear" w:color="auto" w:fill="auto"/>
        <w:ind w:firstLine="720"/>
        <w:jc w:val="both"/>
      </w:pPr>
      <w:r>
        <w:t>сравнивать произведения, относящиеся к одной теме, но разным жанрам; произведения одного жанра, но разной тематики;</w:t>
      </w:r>
    </w:p>
    <w:p w:rsidR="00AA6AF3" w:rsidRDefault="00BA7BAD">
      <w:pPr>
        <w:pStyle w:val="11"/>
        <w:shd w:val="clear" w:color="auto" w:fill="auto"/>
        <w:ind w:firstLine="740"/>
      </w:pPr>
      <w:r>
        <w:t xml:space="preserve">сравнивать информацию словесную (текст), графическую или </w:t>
      </w:r>
      <w:r>
        <w:lastRenderedPageBreak/>
        <w:t>изобразительную (иллюстрация), звуковую (музыкальное произведение);</w:t>
      </w:r>
    </w:p>
    <w:p w:rsidR="00AA6AF3" w:rsidRDefault="00BA7BAD">
      <w:pPr>
        <w:pStyle w:val="11"/>
        <w:shd w:val="clear" w:color="auto" w:fill="auto"/>
        <w:ind w:firstLine="740"/>
      </w:pPr>
      <w: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AA6AF3" w:rsidRDefault="00BA7BAD">
      <w:pPr>
        <w:pStyle w:val="11"/>
        <w:shd w:val="clear" w:color="auto" w:fill="auto"/>
        <w:ind w:firstLine="740"/>
      </w:pPr>
      <w:r>
        <w:t>выбирать книгу в библиотеке в соответствии с учебной задачей; составлять аннотацию.</w:t>
      </w:r>
    </w:p>
    <w:p w:rsidR="00AA6AF3" w:rsidRDefault="00BA7BAD">
      <w:pPr>
        <w:pStyle w:val="11"/>
        <w:shd w:val="clear" w:color="auto" w:fill="auto"/>
        <w:ind w:firstLine="740"/>
      </w:pPr>
      <w:r>
        <w:t>Коммуникативные универсальные учебные действия способствуют формированию умений:</w:t>
      </w:r>
    </w:p>
    <w:p w:rsidR="00AA6AF3" w:rsidRDefault="00BA7BAD">
      <w:pPr>
        <w:pStyle w:val="11"/>
        <w:shd w:val="clear" w:color="auto" w:fill="auto"/>
        <w:ind w:firstLine="740"/>
      </w:pPr>
      <w:r>
        <w:t>читать текст с разными интонациями, передавая свое отношение к событиям, героям произведения;</w:t>
      </w:r>
    </w:p>
    <w:p w:rsidR="00AA6AF3" w:rsidRDefault="00BA7BAD">
      <w:pPr>
        <w:pStyle w:val="11"/>
        <w:shd w:val="clear" w:color="auto" w:fill="auto"/>
        <w:ind w:firstLine="740"/>
      </w:pPr>
      <w:r>
        <w:t>формулировать вопросы по основным событиям текста;</w:t>
      </w:r>
    </w:p>
    <w:p w:rsidR="00AA6AF3" w:rsidRDefault="00BA7BAD">
      <w:pPr>
        <w:pStyle w:val="11"/>
        <w:shd w:val="clear" w:color="auto" w:fill="auto"/>
        <w:ind w:firstLine="740"/>
      </w:pPr>
      <w:r>
        <w:t>пересказывать текст (подробно, выборочно, с изменением лица);</w:t>
      </w:r>
    </w:p>
    <w:p w:rsidR="00AA6AF3" w:rsidRDefault="00BA7BAD">
      <w:pPr>
        <w:pStyle w:val="11"/>
        <w:shd w:val="clear" w:color="auto" w:fill="auto"/>
        <w:ind w:firstLine="740"/>
      </w:pPr>
      <w:r>
        <w:t>выразительно исполнять стихотворное произведение, создавая соответствующее настроение;</w:t>
      </w:r>
    </w:p>
    <w:p w:rsidR="00AA6AF3" w:rsidRDefault="00BA7BAD">
      <w:pPr>
        <w:pStyle w:val="11"/>
        <w:shd w:val="clear" w:color="auto" w:fill="auto"/>
        <w:ind w:firstLine="740"/>
      </w:pPr>
      <w:r>
        <w:t>сочинять простые истории (сказки, рассказы) по аналогии.</w:t>
      </w:r>
    </w:p>
    <w:p w:rsidR="00AA6AF3" w:rsidRDefault="00BA7BAD">
      <w:pPr>
        <w:pStyle w:val="11"/>
        <w:shd w:val="clear" w:color="auto" w:fill="auto"/>
        <w:ind w:firstLine="740"/>
      </w:pPr>
      <w:r>
        <w:t>Регулятивные универсальные учебные способствуют формированию умений: понимать цель чтения, удерживать ее в памяти, использовать в зависимости от учебной задачи вид чтения, контролировать реализацию поставленной задачи чтения;</w:t>
      </w:r>
    </w:p>
    <w:p w:rsidR="00AA6AF3" w:rsidRDefault="00BA7BAD">
      <w:pPr>
        <w:pStyle w:val="11"/>
        <w:shd w:val="clear" w:color="auto" w:fill="auto"/>
        <w:ind w:firstLine="740"/>
        <w:jc w:val="both"/>
      </w:pPr>
      <w:r>
        <w:t>оценивать качество своего восприятия текста на слух;</w:t>
      </w:r>
    </w:p>
    <w:p w:rsidR="00AA6AF3" w:rsidRDefault="00BA7BAD">
      <w:pPr>
        <w:pStyle w:val="11"/>
        <w:shd w:val="clear" w:color="auto" w:fill="auto"/>
        <w:ind w:firstLine="740"/>
        <w:jc w:val="both"/>
      </w:pPr>
      <w: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AA6AF3" w:rsidRDefault="00BA7BAD">
      <w:pPr>
        <w:pStyle w:val="11"/>
        <w:shd w:val="clear" w:color="auto" w:fill="auto"/>
        <w:ind w:firstLine="740"/>
        <w:jc w:val="both"/>
      </w:pPr>
      <w:r>
        <w:t>Совместная деятельность способствует формированию умений:</w:t>
      </w:r>
    </w:p>
    <w:p w:rsidR="00AA6AF3" w:rsidRDefault="00BA7BAD">
      <w:pPr>
        <w:pStyle w:val="11"/>
        <w:shd w:val="clear" w:color="auto" w:fill="auto"/>
        <w:ind w:firstLine="740"/>
        <w:jc w:val="both"/>
      </w:pPr>
      <w:r>
        <w:t>участвовать в совместной деятельности: выполнять роли лидера, подчиненного, соблюдать равноправие и дружелюбие;</w:t>
      </w:r>
    </w:p>
    <w:p w:rsidR="00AA6AF3" w:rsidRDefault="00BA7BAD">
      <w:pPr>
        <w:pStyle w:val="11"/>
        <w:shd w:val="clear" w:color="auto" w:fill="auto"/>
        <w:ind w:firstLine="740"/>
        <w:jc w:val="both"/>
      </w:pPr>
      <w:r>
        <w:t>в коллективной театрализованной деятельности читать по ролям, инсценировать несложные произведения фольклора и художественной литературы; выбирать роль, договариваться о манере ее исполнения в соответствии с общим замыслом;</w:t>
      </w:r>
    </w:p>
    <w:p w:rsidR="00AA6AF3" w:rsidRDefault="00BA7BAD">
      <w:pPr>
        <w:pStyle w:val="11"/>
        <w:shd w:val="clear" w:color="auto" w:fill="auto"/>
        <w:ind w:firstLine="740"/>
        <w:jc w:val="both"/>
      </w:pPr>
      <w:r>
        <w:t>осуществлять взаимопомощь, проявлять ответственность при выполнении своей части работы, оценивать свой вклад в общее дело.</w:t>
      </w:r>
    </w:p>
    <w:p w:rsidR="00AA6AF3" w:rsidRDefault="00BA7BAD">
      <w:pPr>
        <w:pStyle w:val="11"/>
        <w:shd w:val="clear" w:color="auto" w:fill="auto"/>
        <w:ind w:firstLine="740"/>
        <w:jc w:val="both"/>
      </w:pPr>
      <w:r>
        <w:t>Содержание обучения в 4 классе.</w:t>
      </w:r>
    </w:p>
    <w:p w:rsidR="00AA6AF3" w:rsidRDefault="00BA7BAD">
      <w:pPr>
        <w:pStyle w:val="11"/>
        <w:shd w:val="clear" w:color="auto" w:fill="auto"/>
        <w:ind w:firstLine="740"/>
        <w:jc w:val="both"/>
        <w:sectPr w:rsidR="00AA6AF3">
          <w:pgSz w:w="11900" w:h="16840"/>
          <w:pgMar w:top="2816" w:right="508" w:bottom="1165" w:left="1081" w:header="0" w:footer="3" w:gutter="0"/>
          <w:cols w:space="720"/>
          <w:noEndnote/>
          <w:docGrid w:linePitch="360"/>
        </w:sectPr>
      </w:pPr>
      <w:r>
        <w:t>О Родине, героические страницы истории. Наше Отечество, образ родной земли в стихотворных и прозаических произведениях писателей и поэтов XIX и ХХ веков (по выбору, не менее четырех,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w:t>
      </w:r>
    </w:p>
    <w:p w:rsidR="00AA6AF3" w:rsidRDefault="00BA7BAD">
      <w:pPr>
        <w:pStyle w:val="11"/>
        <w:shd w:val="clear" w:color="auto" w:fill="auto"/>
        <w:ind w:firstLine="720"/>
        <w:jc w:val="both"/>
      </w:pPr>
      <w:r>
        <w:lastRenderedPageBreak/>
        <w:t>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rsidR="00AA6AF3" w:rsidRDefault="00BA7BAD">
      <w:pPr>
        <w:pStyle w:val="11"/>
        <w:shd w:val="clear" w:color="auto" w:fill="auto"/>
        <w:ind w:firstLine="720"/>
        <w:jc w:val="both"/>
      </w:pPr>
      <w: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(1-2 рассказа военно-исторической тематики) и другие (по выбору).</w:t>
      </w:r>
    </w:p>
    <w:p w:rsidR="00AA6AF3" w:rsidRDefault="00BA7BAD">
      <w:pPr>
        <w:pStyle w:val="11"/>
        <w:shd w:val="clear" w:color="auto" w:fill="auto"/>
        <w:ind w:firstLine="720"/>
        <w:jc w:val="both"/>
      </w:pPr>
      <w:r>
        <w:t>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AA6AF3" w:rsidRDefault="00BA7BAD">
      <w:pPr>
        <w:pStyle w:val="11"/>
        <w:shd w:val="clear" w:color="auto" w:fill="auto"/>
        <w:ind w:firstLine="720"/>
        <w:jc w:val="both"/>
      </w:pPr>
      <w:r>
        <w:t>Круг чтения: былина как эпическая песня о героическом событии. Герой былины - защитник страны. Образы русских богатырей: Ильи Муромца, Алеши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rsidR="00AA6AF3" w:rsidRDefault="00BA7BAD">
      <w:pPr>
        <w:pStyle w:val="11"/>
        <w:shd w:val="clear" w:color="auto" w:fill="auto"/>
        <w:ind w:firstLine="720"/>
        <w:jc w:val="both"/>
      </w:pPr>
      <w:r>
        <w:t>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Алеше Поповиче, Добрыне Никитиче (1-2 по выбору).</w:t>
      </w:r>
    </w:p>
    <w:p w:rsidR="00AA6AF3" w:rsidRDefault="00BA7BAD">
      <w:pPr>
        <w:pStyle w:val="11"/>
        <w:shd w:val="clear" w:color="auto" w:fill="auto"/>
        <w:ind w:firstLine="720"/>
        <w:jc w:val="both"/>
      </w:pPr>
      <w:r>
        <w:t>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на примере 2-3 произведений. Литературные сказки А.С. Пушкина в стихах: «Сказка о мертвой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AA6AF3" w:rsidRDefault="00BA7BAD">
      <w:pPr>
        <w:pStyle w:val="11"/>
        <w:shd w:val="clear" w:color="auto" w:fill="auto"/>
        <w:ind w:firstLine="720"/>
        <w:jc w:val="both"/>
      </w:pPr>
      <w:r>
        <w:t>Произведения для чтения: А.С. Пушкин «Сказка о мертвой царевне и о семи богатырях», «Няне», «Осень» (отрывки), «Зимняя дорога» и другие.</w:t>
      </w:r>
    </w:p>
    <w:p w:rsidR="00AA6AF3" w:rsidRDefault="00BA7BAD">
      <w:pPr>
        <w:pStyle w:val="11"/>
        <w:shd w:val="clear" w:color="auto" w:fill="auto"/>
        <w:ind w:firstLine="720"/>
        <w:jc w:val="both"/>
      </w:pPr>
      <w:r>
        <w:t>Творчество И.А. Крылова. Представление о басне как лиро-эпическом жанре. Круг чтения: басни на примере произведений И.А. Крылова, И.И. Хемницера, Л.Н. Толстого, С.В. Михалкова. Басни стихотворные и прозаические (не менее трех). Развитие событий в басне, ее герои (положительные, отрицательные). Аллегория в баснях. Сравнение басен: назначение, темы и герои, особенности языка.</w:t>
      </w:r>
    </w:p>
    <w:p w:rsidR="00AA6AF3" w:rsidRDefault="00BA7BAD">
      <w:pPr>
        <w:pStyle w:val="11"/>
        <w:shd w:val="clear" w:color="auto" w:fill="auto"/>
        <w:ind w:firstLine="720"/>
        <w:jc w:val="both"/>
        <w:sectPr w:rsidR="00AA6AF3">
          <w:pgSz w:w="11900" w:h="16840"/>
          <w:pgMar w:top="2346" w:right="511" w:bottom="1319" w:left="1084" w:header="0" w:footer="3" w:gutter="0"/>
          <w:cols w:space="720"/>
          <w:noEndnote/>
          <w:docGrid w:linePitch="360"/>
        </w:sectPr>
      </w:pPr>
      <w:r>
        <w:lastRenderedPageBreak/>
        <w:t>Произведения для чтения: Крылов И.А. «Стрекоза и муравей», «Квартет»,</w:t>
      </w:r>
    </w:p>
    <w:p w:rsidR="00AA6AF3" w:rsidRDefault="00BA7BAD">
      <w:pPr>
        <w:pStyle w:val="11"/>
        <w:shd w:val="clear" w:color="auto" w:fill="auto"/>
        <w:ind w:firstLine="0"/>
        <w:jc w:val="both"/>
      </w:pPr>
      <w:r>
        <w:lastRenderedPageBreak/>
        <w:t>И.И. Хемницер «Стрекоза», Л.Н. Толстой «Стрекоза и муравьи» и другие.</w:t>
      </w:r>
    </w:p>
    <w:p w:rsidR="00AA6AF3" w:rsidRDefault="00BA7BAD">
      <w:pPr>
        <w:pStyle w:val="11"/>
        <w:shd w:val="clear" w:color="auto" w:fill="auto"/>
        <w:ind w:firstLine="720"/>
        <w:jc w:val="both"/>
      </w:pPr>
      <w:r>
        <w:t>Творчество М.Ю. Лермонтова. Круг чтения: лирические произведения М.Ю. Лермонтова (не менее трех). Средства художественной выразительности (сравнение, эпитет, олицетворение); рифма, ритм. Метафора как «свернутое» сравнение. Строфа как элемент композиции стихотворения. Переносное значение слов в метафоре. Метафора в стихотворениях М.Ю. Лермонтова.</w:t>
      </w:r>
    </w:p>
    <w:p w:rsidR="00AA6AF3" w:rsidRDefault="00BA7BAD">
      <w:pPr>
        <w:pStyle w:val="11"/>
        <w:shd w:val="clear" w:color="auto" w:fill="auto"/>
        <w:ind w:firstLine="720"/>
        <w:jc w:val="both"/>
      </w:pPr>
      <w:r>
        <w:t>Произведения для чтения: М.Ю. Лермонтов «Утес», «Парус», «Москва, Москва! ...Люблю тебя как сын...» и другие.</w:t>
      </w:r>
    </w:p>
    <w:p w:rsidR="00AA6AF3" w:rsidRDefault="00BA7BAD">
      <w:pPr>
        <w:pStyle w:val="11"/>
        <w:shd w:val="clear" w:color="auto" w:fill="auto"/>
        <w:ind w:firstLine="720"/>
        <w:jc w:val="both"/>
      </w:pPr>
      <w:r>
        <w:t>Литературная сказка. Тематика авторских стихотворных сказок (две-три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rsidR="00AA6AF3" w:rsidRDefault="00BA7BAD">
      <w:pPr>
        <w:pStyle w:val="11"/>
        <w:shd w:val="clear" w:color="auto" w:fill="auto"/>
        <w:ind w:firstLine="720"/>
        <w:jc w:val="both"/>
      </w:pPr>
      <w:r>
        <w:t>Произведения для чтения: П.П. Бажов «Серебряное копытце», П.П. Ершов «Конек-Горбунок», С.Т. Аксаков «Аленький цветочек» и другие.</w:t>
      </w:r>
    </w:p>
    <w:p w:rsidR="00AA6AF3" w:rsidRDefault="00BA7BAD">
      <w:pPr>
        <w:pStyle w:val="11"/>
        <w:shd w:val="clear" w:color="auto" w:fill="auto"/>
        <w:ind w:firstLine="720"/>
        <w:jc w:val="both"/>
      </w:pPr>
      <w:r>
        <w:t>Картины природы в творчестве поэтов и писателей Х1Х-ХХ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приемы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AA6AF3" w:rsidRDefault="00BA7BAD">
      <w:pPr>
        <w:pStyle w:val="11"/>
        <w:shd w:val="clear" w:color="auto" w:fill="auto"/>
        <w:ind w:firstLine="720"/>
        <w:jc w:val="both"/>
      </w:pPr>
      <w:r>
        <w:t>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rsidR="00AA6AF3" w:rsidRDefault="00BA7BAD">
      <w:pPr>
        <w:pStyle w:val="11"/>
        <w:shd w:val="clear" w:color="auto" w:fill="auto"/>
        <w:ind w:firstLine="720"/>
        <w:jc w:val="both"/>
      </w:pPr>
      <w:r>
        <w:t>Творчество Л.Н. Толстого. Круг чтения (не менее трех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rsidR="00AA6AF3" w:rsidRDefault="00BA7BAD">
      <w:pPr>
        <w:pStyle w:val="11"/>
        <w:shd w:val="clear" w:color="auto" w:fill="auto"/>
        <w:ind w:firstLine="720"/>
        <w:jc w:val="both"/>
      </w:pPr>
      <w:r>
        <w:t>Произведения для чтения: Л.Н. Толстой «Детство» (отдельные главы), «Русак», «Черепаха» и другие (по выбору).</w:t>
      </w:r>
    </w:p>
    <w:p w:rsidR="00AA6AF3" w:rsidRDefault="00BA7BAD">
      <w:pPr>
        <w:pStyle w:val="11"/>
        <w:shd w:val="clear" w:color="auto" w:fill="auto"/>
        <w:ind w:firstLine="800"/>
        <w:jc w:val="both"/>
      </w:pPr>
      <w:r>
        <w:t>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трех авторов): на примере произведений А.И. Куприна, В.П. Астафьева, К.Г. Паустовского, М.М. Пришвина, Ю.И. Коваля и другие.</w:t>
      </w:r>
    </w:p>
    <w:p w:rsidR="00AA6AF3" w:rsidRDefault="00BA7BAD">
      <w:pPr>
        <w:pStyle w:val="11"/>
        <w:shd w:val="clear" w:color="auto" w:fill="auto"/>
        <w:ind w:firstLine="800"/>
        <w:jc w:val="both"/>
      </w:pPr>
      <w:r>
        <w:t>Произведения для чтения: В.П. Астафьев «Капалуха», М.М. Пришвин «Выскочка» и другие (по выбору).</w:t>
      </w:r>
    </w:p>
    <w:p w:rsidR="00AA6AF3" w:rsidRDefault="00BA7BAD">
      <w:pPr>
        <w:pStyle w:val="11"/>
        <w:shd w:val="clear" w:color="auto" w:fill="auto"/>
        <w:ind w:firstLine="720"/>
        <w:jc w:val="both"/>
        <w:sectPr w:rsidR="00AA6AF3">
          <w:pgSz w:w="11900" w:h="16840"/>
          <w:pgMar w:top="1294" w:right="506" w:bottom="1113" w:left="1084" w:header="0" w:footer="3" w:gutter="0"/>
          <w:cols w:space="720"/>
          <w:noEndnote/>
          <w:docGrid w:linePitch="360"/>
        </w:sectPr>
      </w:pPr>
      <w:r>
        <w:t>Произведения о детях. Тематика произведений о детях, их жизни, играх и</w:t>
      </w:r>
    </w:p>
    <w:p w:rsidR="00AA6AF3" w:rsidRDefault="00BA7BAD">
      <w:pPr>
        <w:pStyle w:val="11"/>
        <w:shd w:val="clear" w:color="auto" w:fill="auto"/>
        <w:ind w:firstLine="720"/>
        <w:jc w:val="both"/>
      </w:pPr>
      <w:r>
        <w:lastRenderedPageBreak/>
        <w:t>Произведения для чтения: А.П. Чехов «Мальчики», Н.Г. Гарин-Михайловский «Детство Темы» (отдельные главы), М.М. Зощенко «О Леньке и Миньке» (1-2 рассказа из цикла), К.Г. Паустовский «Корзина с еловыми шишками» и другие.</w:t>
      </w:r>
    </w:p>
    <w:p w:rsidR="00AA6AF3" w:rsidRDefault="00BA7BAD">
      <w:pPr>
        <w:pStyle w:val="11"/>
        <w:shd w:val="clear" w:color="auto" w:fill="auto"/>
        <w:ind w:firstLine="720"/>
        <w:jc w:val="both"/>
      </w:pPr>
      <w:r>
        <w:t>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rsidR="00AA6AF3" w:rsidRDefault="00BA7BAD">
      <w:pPr>
        <w:pStyle w:val="11"/>
        <w:shd w:val="clear" w:color="auto" w:fill="auto"/>
        <w:ind w:firstLine="720"/>
        <w:jc w:val="both"/>
      </w:pPr>
      <w:r>
        <w:t>Пьеса и сказка: драматическое и эпическое произведения. Авторские ремарки: назначение, содержание.</w:t>
      </w:r>
    </w:p>
    <w:p w:rsidR="00AA6AF3" w:rsidRDefault="00BA7BAD">
      <w:pPr>
        <w:pStyle w:val="11"/>
        <w:shd w:val="clear" w:color="auto" w:fill="auto"/>
        <w:ind w:firstLine="720"/>
        <w:jc w:val="both"/>
      </w:pPr>
      <w:r>
        <w:t>Произведения для чтения: С.Я. Маршак «Двенадцать месяцев» и другие.</w:t>
      </w:r>
    </w:p>
    <w:p w:rsidR="00AA6AF3" w:rsidRDefault="00BA7BAD">
      <w:pPr>
        <w:pStyle w:val="11"/>
        <w:shd w:val="clear" w:color="auto" w:fill="auto"/>
        <w:ind w:firstLine="720"/>
        <w:jc w:val="both"/>
      </w:pPr>
      <w:r>
        <w:t>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AA6AF3" w:rsidRDefault="00BA7BAD">
      <w:pPr>
        <w:pStyle w:val="11"/>
        <w:shd w:val="clear" w:color="auto" w:fill="auto"/>
        <w:ind w:firstLine="720"/>
        <w:jc w:val="both"/>
      </w:pPr>
      <w:r>
        <w:t>Произведения для чтения: В.Ю. Драгунский «Денискины рассказы» (1-2 произведения по выбору), Н.Н. Носов «Витя Малеев в школе и дома» (отдельные главы) и другие.</w:t>
      </w:r>
    </w:p>
    <w:p w:rsidR="00AA6AF3" w:rsidRDefault="00BA7BAD">
      <w:pPr>
        <w:pStyle w:val="11"/>
        <w:shd w:val="clear" w:color="auto" w:fill="auto"/>
        <w:ind w:firstLine="720"/>
        <w:jc w:val="both"/>
      </w:pPr>
      <w:r>
        <w:t>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 Свифта, М. Твена.</w:t>
      </w:r>
    </w:p>
    <w:p w:rsidR="00AA6AF3" w:rsidRDefault="00BA7BAD">
      <w:pPr>
        <w:pStyle w:val="11"/>
        <w:shd w:val="clear" w:color="auto" w:fill="auto"/>
        <w:ind w:firstLine="720"/>
        <w:jc w:val="both"/>
      </w:pPr>
      <w:r>
        <w:t>Произведения для чтения: Х.-К. Андерсен «Дикие лебеди», «Русалочка», Д. Свифт «Приключения Гулливера» (отдельные главы), М. Твен «Том Сойер» (отдельные главы) и другие (по выбору).</w:t>
      </w:r>
    </w:p>
    <w:p w:rsidR="00AA6AF3" w:rsidRDefault="00BA7BAD">
      <w:pPr>
        <w:pStyle w:val="11"/>
        <w:shd w:val="clear" w:color="auto" w:fill="auto"/>
        <w:ind w:firstLine="720"/>
        <w:jc w:val="both"/>
      </w:pPr>
      <w:r>
        <w:t>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AA6AF3" w:rsidRDefault="00BA7BAD">
      <w:pPr>
        <w:pStyle w:val="11"/>
        <w:shd w:val="clear" w:color="auto" w:fill="auto"/>
        <w:ind w:firstLine="720"/>
        <w:jc w:val="both"/>
      </w:pPr>
      <w:r>
        <w:t>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A6AF3" w:rsidRDefault="00BA7BAD">
      <w:pPr>
        <w:pStyle w:val="11"/>
        <w:shd w:val="clear" w:color="auto" w:fill="auto"/>
        <w:ind w:firstLine="720"/>
        <w:jc w:val="both"/>
      </w:pPr>
      <w: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AA6AF3" w:rsidRDefault="00BA7BAD">
      <w:pPr>
        <w:pStyle w:val="11"/>
        <w:shd w:val="clear" w:color="auto" w:fill="auto"/>
        <w:ind w:firstLine="720"/>
        <w:jc w:val="both"/>
      </w:pPr>
      <w:r>
        <w:t xml:space="preserve">читать вслух целыми словами без пропусков и перестановок букв и слогов доступные по восприятию и небольшие по объему прозаические и стихотворные </w:t>
      </w:r>
      <w:r>
        <w:lastRenderedPageBreak/>
        <w:t>произведения (без отметочного оценивания);</w:t>
      </w:r>
    </w:p>
    <w:p w:rsidR="00AA6AF3" w:rsidRDefault="00BA7BAD">
      <w:pPr>
        <w:pStyle w:val="11"/>
        <w:shd w:val="clear" w:color="auto" w:fill="auto"/>
        <w:ind w:firstLine="720"/>
        <w:jc w:val="both"/>
      </w:pPr>
      <w:r>
        <w:t>характеризовать героя и давать оценку его поступкам;</w:t>
      </w:r>
    </w:p>
    <w:p w:rsidR="00AA6AF3" w:rsidRDefault="00BA7BAD">
      <w:pPr>
        <w:pStyle w:val="11"/>
        <w:shd w:val="clear" w:color="auto" w:fill="auto"/>
        <w:ind w:firstLine="720"/>
        <w:jc w:val="both"/>
      </w:pPr>
      <w: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AA6AF3" w:rsidRDefault="00BA7BAD">
      <w:pPr>
        <w:pStyle w:val="11"/>
        <w:shd w:val="clear" w:color="auto" w:fill="auto"/>
        <w:ind w:firstLine="720"/>
        <w:jc w:val="both"/>
      </w:pPr>
      <w:r>
        <w:t>составлять план (вопросный, номинативный, цитатный) текста, дополнять и восстанавливать нарушенную последовательность;</w:t>
      </w:r>
    </w:p>
    <w:p w:rsidR="00AA6AF3" w:rsidRDefault="00BA7BAD">
      <w:pPr>
        <w:pStyle w:val="11"/>
        <w:shd w:val="clear" w:color="auto" w:fill="auto"/>
        <w:ind w:firstLine="720"/>
        <w:jc w:val="both"/>
      </w:pPr>
      <w: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AA6AF3" w:rsidRDefault="00BA7BAD">
      <w:pPr>
        <w:pStyle w:val="11"/>
        <w:shd w:val="clear" w:color="auto" w:fill="auto"/>
        <w:ind w:firstLine="720"/>
        <w:jc w:val="both"/>
      </w:pPr>
      <w:r>
        <w:t>Работа с информацией как часть познавательных универсальных учебных действий способствуют формированию умений:</w:t>
      </w:r>
    </w:p>
    <w:p w:rsidR="00AA6AF3" w:rsidRDefault="00BA7BAD">
      <w:pPr>
        <w:pStyle w:val="11"/>
        <w:shd w:val="clear" w:color="auto" w:fill="auto"/>
        <w:ind w:firstLine="720"/>
        <w:jc w:val="both"/>
      </w:pPr>
      <w:r>
        <w:t>использовать справочную информацию для получения дополнительной информации в соответствии с учебной задачей;</w:t>
      </w:r>
    </w:p>
    <w:p w:rsidR="00AA6AF3" w:rsidRDefault="00BA7BAD">
      <w:pPr>
        <w:pStyle w:val="11"/>
        <w:shd w:val="clear" w:color="auto" w:fill="auto"/>
        <w:ind w:firstLine="720"/>
        <w:jc w:val="both"/>
      </w:pPr>
      <w:r>
        <w:t>характеризовать книгу по ее элементам (обложка, оглавление, аннотация, предисловие, иллюстрации, примечания и другие);</w:t>
      </w:r>
    </w:p>
    <w:p w:rsidR="00AA6AF3" w:rsidRDefault="00BA7BAD">
      <w:pPr>
        <w:pStyle w:val="11"/>
        <w:shd w:val="clear" w:color="auto" w:fill="auto"/>
        <w:ind w:firstLine="720"/>
        <w:jc w:val="both"/>
      </w:pPr>
      <w:r>
        <w:t>выбирать книгу в библиотеке в соответствии с учебной задачей; составлять аннотацию.</w:t>
      </w:r>
    </w:p>
    <w:p w:rsidR="00AA6AF3" w:rsidRDefault="00BA7BAD">
      <w:pPr>
        <w:pStyle w:val="11"/>
        <w:shd w:val="clear" w:color="auto" w:fill="auto"/>
        <w:ind w:firstLine="720"/>
        <w:jc w:val="both"/>
      </w:pPr>
      <w:r>
        <w:t>Коммуникативные универсальные учебные действия способствуют формированию умений:</w:t>
      </w:r>
    </w:p>
    <w:p w:rsidR="00AA6AF3" w:rsidRDefault="00BA7BAD">
      <w:pPr>
        <w:pStyle w:val="11"/>
        <w:shd w:val="clear" w:color="auto" w:fill="auto"/>
        <w:ind w:firstLine="720"/>
        <w:jc w:val="both"/>
      </w:pPr>
      <w:r>
        <w:t>соблюдать правила речевого этикета в учебном диалоге, отвечать и задавать вопросы к учебным и художественным текстам;</w:t>
      </w:r>
    </w:p>
    <w:p w:rsidR="00AA6AF3" w:rsidRDefault="00BA7BAD">
      <w:pPr>
        <w:pStyle w:val="11"/>
        <w:shd w:val="clear" w:color="auto" w:fill="auto"/>
        <w:ind w:firstLine="720"/>
        <w:jc w:val="both"/>
      </w:pPr>
      <w:r>
        <w:t>пересказывать текст в соответствии с учебной задачей;</w:t>
      </w:r>
    </w:p>
    <w:p w:rsidR="00AA6AF3" w:rsidRDefault="00BA7BAD">
      <w:pPr>
        <w:pStyle w:val="11"/>
        <w:shd w:val="clear" w:color="auto" w:fill="auto"/>
        <w:ind w:firstLine="720"/>
        <w:jc w:val="both"/>
      </w:pPr>
      <w:r>
        <w:t>рассказывать о тематике детской литературы, о любимом писателе и его произведениях;</w:t>
      </w:r>
    </w:p>
    <w:p w:rsidR="00AA6AF3" w:rsidRDefault="00BA7BAD">
      <w:pPr>
        <w:pStyle w:val="11"/>
        <w:shd w:val="clear" w:color="auto" w:fill="auto"/>
        <w:ind w:firstLine="720"/>
        <w:jc w:val="both"/>
      </w:pPr>
      <w:r>
        <w:t>оценивать мнение авторов о героях и свое отношение к ним;</w:t>
      </w:r>
    </w:p>
    <w:p w:rsidR="00AA6AF3" w:rsidRDefault="00BA7BAD">
      <w:pPr>
        <w:pStyle w:val="11"/>
        <w:shd w:val="clear" w:color="auto" w:fill="auto"/>
        <w:ind w:firstLine="720"/>
        <w:jc w:val="both"/>
      </w:pPr>
      <w:r>
        <w:t>использовать элементы импровизации при исполнении фольклорных произведений;</w:t>
      </w:r>
    </w:p>
    <w:p w:rsidR="00AA6AF3" w:rsidRDefault="00BA7BAD">
      <w:pPr>
        <w:pStyle w:val="11"/>
        <w:shd w:val="clear" w:color="auto" w:fill="auto"/>
        <w:ind w:firstLine="720"/>
        <w:jc w:val="both"/>
      </w:pPr>
      <w:r>
        <w:t>сочинять небольшие тексты повествовательного и описательного характера по наблюдениям, на заданную тему.</w:t>
      </w:r>
    </w:p>
    <w:p w:rsidR="00AA6AF3" w:rsidRDefault="00BA7BAD">
      <w:pPr>
        <w:pStyle w:val="11"/>
        <w:shd w:val="clear" w:color="auto" w:fill="auto"/>
        <w:ind w:firstLine="720"/>
        <w:jc w:val="both"/>
      </w:pPr>
      <w:r>
        <w:t>Регулятивные универсальные учебные действия способствуют формированию умений:</w:t>
      </w:r>
    </w:p>
    <w:p w:rsidR="00AA6AF3" w:rsidRDefault="00BA7BAD">
      <w:pPr>
        <w:pStyle w:val="11"/>
        <w:shd w:val="clear" w:color="auto" w:fill="auto"/>
        <w:ind w:firstLine="720"/>
        <w:jc w:val="both"/>
      </w:pPr>
      <w:r>
        <w:t>понимать значения чтения для самообразования и саморазвития; самостоятельно организовывать читательскую деятельность во время досуга;</w:t>
      </w:r>
    </w:p>
    <w:p w:rsidR="00AA6AF3" w:rsidRDefault="00BA7BAD">
      <w:pPr>
        <w:pStyle w:val="11"/>
        <w:shd w:val="clear" w:color="auto" w:fill="auto"/>
        <w:ind w:firstLine="720"/>
        <w:jc w:val="both"/>
      </w:pPr>
      <w:r>
        <w:t>определять цель выразительного исполнения и работы с текстом;</w:t>
      </w:r>
    </w:p>
    <w:p w:rsidR="00AA6AF3" w:rsidRDefault="00BA7BAD">
      <w:pPr>
        <w:pStyle w:val="11"/>
        <w:shd w:val="clear" w:color="auto" w:fill="auto"/>
        <w:ind w:firstLine="720"/>
        <w:jc w:val="both"/>
      </w:pPr>
      <w:r>
        <w:t>оценивать выступление (свое и других обучающихся) с точки зрения передачи настроения, особенностей произведения и героев;</w:t>
      </w:r>
    </w:p>
    <w:p w:rsidR="00AA6AF3" w:rsidRDefault="00BA7BAD">
      <w:pPr>
        <w:pStyle w:val="11"/>
        <w:shd w:val="clear" w:color="auto" w:fill="auto"/>
        <w:ind w:firstLine="720"/>
        <w:jc w:val="both"/>
      </w:pPr>
      <w: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w:t>
      </w:r>
    </w:p>
    <w:p w:rsidR="00AA6AF3" w:rsidRDefault="00BA7BAD">
      <w:pPr>
        <w:pStyle w:val="11"/>
        <w:shd w:val="clear" w:color="auto" w:fill="auto"/>
        <w:ind w:firstLine="720"/>
        <w:jc w:val="both"/>
      </w:pPr>
      <w:r>
        <w:t>ответственно относиться к своим обязанностям в процессе совместной деятельности, оценивать свой вклад в общее дело.</w:t>
      </w:r>
    </w:p>
    <w:p w:rsidR="00AA6AF3" w:rsidRDefault="00BA7BAD">
      <w:pPr>
        <w:pStyle w:val="11"/>
        <w:shd w:val="clear" w:color="auto" w:fill="auto"/>
        <w:ind w:firstLine="720"/>
        <w:jc w:val="both"/>
      </w:pPr>
      <w:r>
        <w:t>Планируемые результаты освоения программы по литературному чтению на уровне начального общего образования.</w:t>
      </w:r>
    </w:p>
    <w:p w:rsidR="00AA6AF3" w:rsidRDefault="00BA7BAD">
      <w:pPr>
        <w:pStyle w:val="11"/>
        <w:shd w:val="clear" w:color="auto" w:fill="auto"/>
        <w:ind w:firstLine="720"/>
        <w:jc w:val="both"/>
      </w:pPr>
      <w:r>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AA6AF3" w:rsidRDefault="00BA7BAD">
      <w:pPr>
        <w:pStyle w:val="11"/>
        <w:shd w:val="clear" w:color="auto" w:fill="auto"/>
        <w:ind w:firstLine="720"/>
        <w:jc w:val="both"/>
      </w:pPr>
      <w:r>
        <w:t>В результате изучения литературного чтения на уровне начального общего образования у обучающегося будут сформированы личностные результаты:</w:t>
      </w:r>
    </w:p>
    <w:p w:rsidR="00AA6AF3" w:rsidRDefault="00BA7BAD">
      <w:pPr>
        <w:pStyle w:val="11"/>
        <w:numPr>
          <w:ilvl w:val="0"/>
          <w:numId w:val="5"/>
        </w:numPr>
        <w:shd w:val="clear" w:color="auto" w:fill="auto"/>
        <w:tabs>
          <w:tab w:val="left" w:pos="1095"/>
        </w:tabs>
        <w:ind w:firstLine="720"/>
        <w:jc w:val="both"/>
      </w:pPr>
      <w:r>
        <w:t>гражданско-патриотическое воспитание:</w:t>
      </w:r>
    </w:p>
    <w:p w:rsidR="00AA6AF3" w:rsidRDefault="00BA7BAD">
      <w:pPr>
        <w:pStyle w:val="11"/>
        <w:shd w:val="clear" w:color="auto" w:fill="auto"/>
        <w:ind w:firstLine="720"/>
        <w:jc w:val="both"/>
      </w:pPr>
      <w: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AA6AF3" w:rsidRDefault="00BA7BAD">
      <w:pPr>
        <w:pStyle w:val="11"/>
        <w:shd w:val="clear" w:color="auto" w:fill="auto"/>
        <w:ind w:firstLine="720"/>
        <w:jc w:val="both"/>
      </w:pPr>
      <w: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AA6AF3" w:rsidRDefault="00BA7BAD">
      <w:pPr>
        <w:pStyle w:val="11"/>
        <w:shd w:val="clear" w:color="auto" w:fill="auto"/>
        <w:ind w:firstLine="720"/>
        <w:jc w:val="both"/>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AA6AF3" w:rsidRDefault="00BA7BAD">
      <w:pPr>
        <w:pStyle w:val="11"/>
        <w:numPr>
          <w:ilvl w:val="0"/>
          <w:numId w:val="5"/>
        </w:numPr>
        <w:shd w:val="clear" w:color="auto" w:fill="auto"/>
        <w:tabs>
          <w:tab w:val="left" w:pos="1095"/>
        </w:tabs>
        <w:ind w:firstLine="720"/>
        <w:jc w:val="both"/>
      </w:pPr>
      <w:r>
        <w:t>духовно-нравственное воспитание:</w:t>
      </w:r>
    </w:p>
    <w:p w:rsidR="00AA6AF3" w:rsidRDefault="00BA7BAD">
      <w:pPr>
        <w:pStyle w:val="11"/>
        <w:shd w:val="clear" w:color="auto" w:fill="auto"/>
        <w:ind w:firstLine="720"/>
        <w:jc w:val="both"/>
      </w:pPr>
      <w: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w:t>
      </w:r>
    </w:p>
    <w:p w:rsidR="00AA6AF3" w:rsidRDefault="00BA7BAD">
      <w:pPr>
        <w:pStyle w:val="11"/>
        <w:shd w:val="clear" w:color="auto" w:fill="auto"/>
        <w:ind w:firstLine="720"/>
        <w:jc w:val="both"/>
      </w:pPr>
      <w:r>
        <w:t>осознание этических понятий, оценка поведения и поступков персонажей художественных произведений в ситуации нравственного выбора;</w:t>
      </w:r>
    </w:p>
    <w:p w:rsidR="00AA6AF3" w:rsidRDefault="00BA7BAD">
      <w:pPr>
        <w:pStyle w:val="11"/>
        <w:shd w:val="clear" w:color="auto" w:fill="auto"/>
        <w:ind w:firstLine="720"/>
        <w:jc w:val="both"/>
      </w:pPr>
      <w:r>
        <w:t xml:space="preserve">выражение своего видения мира, индивидуальной позиции посредством </w:t>
      </w:r>
      <w:r>
        <w:lastRenderedPageBreak/>
        <w:t>накопления и систематизации литературных впечатлений, разнообразных по эмоциональной окраске;</w:t>
      </w:r>
    </w:p>
    <w:p w:rsidR="00AA6AF3" w:rsidRDefault="00BA7BAD">
      <w:pPr>
        <w:pStyle w:val="11"/>
        <w:shd w:val="clear" w:color="auto" w:fill="auto"/>
        <w:ind w:firstLine="720"/>
        <w:jc w:val="both"/>
        <w:sectPr w:rsidR="00AA6AF3">
          <w:pgSz w:w="11900" w:h="16840"/>
          <w:pgMar w:top="3014" w:right="509" w:bottom="1288" w:left="1080" w:header="0" w:footer="3" w:gutter="0"/>
          <w:cols w:space="720"/>
          <w:noEndnote/>
          <w:docGrid w:linePitch="360"/>
        </w:sectPr>
      </w:pPr>
      <w:r>
        <w:t>неприятие любых форм поведения, направленных на причинение физического</w:t>
      </w:r>
    </w:p>
    <w:p w:rsidR="00AA6AF3" w:rsidRDefault="00BA7BAD">
      <w:pPr>
        <w:pStyle w:val="11"/>
        <w:shd w:val="clear" w:color="auto" w:fill="auto"/>
        <w:ind w:firstLine="0"/>
        <w:jc w:val="both"/>
      </w:pPr>
      <w:r>
        <w:lastRenderedPageBreak/>
        <w:t>и морального вреда другим людям.</w:t>
      </w:r>
    </w:p>
    <w:p w:rsidR="00AA6AF3" w:rsidRDefault="00BA7BAD">
      <w:pPr>
        <w:pStyle w:val="11"/>
        <w:numPr>
          <w:ilvl w:val="0"/>
          <w:numId w:val="5"/>
        </w:numPr>
        <w:shd w:val="clear" w:color="auto" w:fill="auto"/>
        <w:tabs>
          <w:tab w:val="left" w:pos="1159"/>
        </w:tabs>
        <w:ind w:firstLine="740"/>
        <w:jc w:val="both"/>
      </w:pPr>
      <w:r>
        <w:t>эстетическое воспитание:</w:t>
      </w:r>
    </w:p>
    <w:p w:rsidR="00AA6AF3" w:rsidRDefault="00BA7BAD">
      <w:pPr>
        <w:pStyle w:val="11"/>
        <w:shd w:val="clear" w:color="auto" w:fill="auto"/>
        <w:ind w:firstLine="740"/>
        <w:jc w:val="both"/>
      </w:pPr>
      <w: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свое отношение в разных видах художественной деятельности;</w:t>
      </w:r>
    </w:p>
    <w:p w:rsidR="00AA6AF3" w:rsidRDefault="00BA7BAD">
      <w:pPr>
        <w:pStyle w:val="11"/>
        <w:shd w:val="clear" w:color="auto" w:fill="auto"/>
        <w:ind w:firstLine="740"/>
        <w:jc w:val="both"/>
      </w:pPr>
      <w:r>
        <w:t>приобретение эстетического опыта слушания, чтения и эмоционально</w:t>
      </w:r>
      <w:r>
        <w:softHyphen/>
        <w:t>эстетической оценки произведений фольклора и художественной литературы;</w:t>
      </w:r>
    </w:p>
    <w:p w:rsidR="00AA6AF3" w:rsidRDefault="00BA7BAD">
      <w:pPr>
        <w:pStyle w:val="11"/>
        <w:shd w:val="clear" w:color="auto" w:fill="auto"/>
        <w:ind w:firstLine="740"/>
        <w:jc w:val="both"/>
      </w:pPr>
      <w:r>
        <w:t>понимание образного языка художественных произведений, выразительных средств, создающих художественный образ.</w:t>
      </w:r>
    </w:p>
    <w:p w:rsidR="00AA6AF3" w:rsidRDefault="00BA7BAD">
      <w:pPr>
        <w:pStyle w:val="11"/>
        <w:numPr>
          <w:ilvl w:val="0"/>
          <w:numId w:val="5"/>
        </w:numPr>
        <w:shd w:val="clear" w:color="auto" w:fill="auto"/>
        <w:tabs>
          <w:tab w:val="left" w:pos="1159"/>
        </w:tabs>
        <w:ind w:firstLine="740"/>
        <w:jc w:val="both"/>
      </w:pPr>
      <w:r>
        <w:t>трудовое воспитание:</w:t>
      </w:r>
    </w:p>
    <w:p w:rsidR="00AA6AF3" w:rsidRDefault="00BA7BAD">
      <w:pPr>
        <w:pStyle w:val="11"/>
        <w:shd w:val="clear" w:color="auto" w:fill="auto"/>
        <w:ind w:firstLine="740"/>
        <w:jc w:val="both"/>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AA6AF3" w:rsidRDefault="00BA7BAD">
      <w:pPr>
        <w:pStyle w:val="11"/>
        <w:numPr>
          <w:ilvl w:val="0"/>
          <w:numId w:val="5"/>
        </w:numPr>
        <w:shd w:val="clear" w:color="auto" w:fill="auto"/>
        <w:tabs>
          <w:tab w:val="left" w:pos="1159"/>
        </w:tabs>
        <w:ind w:firstLine="740"/>
        <w:jc w:val="both"/>
      </w:pPr>
      <w:r>
        <w:t>экологическое воспитание:</w:t>
      </w:r>
    </w:p>
    <w:p w:rsidR="00AA6AF3" w:rsidRDefault="00BA7BAD">
      <w:pPr>
        <w:pStyle w:val="11"/>
        <w:shd w:val="clear" w:color="auto" w:fill="auto"/>
        <w:ind w:firstLine="740"/>
        <w:jc w:val="both"/>
      </w:pPr>
      <w:r>
        <w:t>бережное отношение к природе, осознание проблем взаимоотношений человека и животных, отраженных в литературных произведениях;</w:t>
      </w:r>
    </w:p>
    <w:p w:rsidR="00AA6AF3" w:rsidRDefault="00BA7BAD">
      <w:pPr>
        <w:pStyle w:val="11"/>
        <w:shd w:val="clear" w:color="auto" w:fill="auto"/>
        <w:ind w:firstLine="740"/>
        <w:jc w:val="both"/>
      </w:pPr>
      <w:r>
        <w:t>неприятие действий, приносящих вред окружающей среде.</w:t>
      </w:r>
    </w:p>
    <w:p w:rsidR="00AA6AF3" w:rsidRDefault="00BA7BAD">
      <w:pPr>
        <w:pStyle w:val="11"/>
        <w:numPr>
          <w:ilvl w:val="0"/>
          <w:numId w:val="5"/>
        </w:numPr>
        <w:shd w:val="clear" w:color="auto" w:fill="auto"/>
        <w:tabs>
          <w:tab w:val="left" w:pos="1159"/>
        </w:tabs>
        <w:ind w:firstLine="740"/>
        <w:jc w:val="both"/>
      </w:pPr>
      <w:r>
        <w:t>ценности научного познания:</w:t>
      </w:r>
    </w:p>
    <w:p w:rsidR="00AA6AF3" w:rsidRDefault="00BA7BAD">
      <w:pPr>
        <w:pStyle w:val="11"/>
        <w:shd w:val="clear" w:color="auto" w:fill="auto"/>
        <w:ind w:firstLine="740"/>
        <w:jc w:val="both"/>
      </w:pPr>
      <w:r>
        <w:t>ориентация в деятельности на первоначальные представления о научной картине мира, понимание важности слова как средства создания словесно</w:t>
      </w:r>
      <w:r>
        <w:softHyphen/>
        <w:t>художественного образа, способа выражения мыслей, чувств, идей автора;</w:t>
      </w:r>
    </w:p>
    <w:p w:rsidR="00AA6AF3" w:rsidRDefault="00BA7BAD">
      <w:pPr>
        <w:pStyle w:val="11"/>
        <w:shd w:val="clear" w:color="auto" w:fill="auto"/>
        <w:ind w:firstLine="740"/>
        <w:jc w:val="both"/>
      </w:pPr>
      <w:r>
        <w:t>овладение смысловым чтением для решения различного уровня учебных и жизненных задач;</w:t>
      </w:r>
    </w:p>
    <w:p w:rsidR="00AA6AF3" w:rsidRDefault="00BA7BAD">
      <w:pPr>
        <w:pStyle w:val="11"/>
        <w:shd w:val="clear" w:color="auto" w:fill="auto"/>
        <w:ind w:firstLine="740"/>
        <w:jc w:val="both"/>
      </w:pPr>
      <w: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AA6AF3" w:rsidRDefault="00BA7BAD">
      <w:pPr>
        <w:pStyle w:val="11"/>
        <w:shd w:val="clear" w:color="auto" w:fill="auto"/>
        <w:ind w:firstLine="740"/>
        <w:jc w:val="both"/>
      </w:pPr>
      <w:r>
        <w:t>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A6AF3" w:rsidRDefault="00BA7BAD">
      <w:pPr>
        <w:pStyle w:val="11"/>
        <w:shd w:val="clear" w:color="auto" w:fill="auto"/>
        <w:ind w:firstLine="740"/>
        <w:jc w:val="both"/>
      </w:pPr>
      <w:r>
        <w:t>У обучающегося будут сформированы следующие базовые логические действия как часть познавательных универсальных учебных действий:</w:t>
      </w:r>
    </w:p>
    <w:p w:rsidR="00AA6AF3" w:rsidRDefault="00BA7BAD">
      <w:pPr>
        <w:pStyle w:val="11"/>
        <w:shd w:val="clear" w:color="auto" w:fill="auto"/>
        <w:ind w:firstLine="740"/>
        <w:jc w:val="both"/>
      </w:pPr>
      <w: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rsidR="00AA6AF3" w:rsidRDefault="00BA7BAD">
      <w:pPr>
        <w:pStyle w:val="11"/>
        <w:shd w:val="clear" w:color="auto" w:fill="auto"/>
        <w:ind w:firstLine="740"/>
        <w:jc w:val="both"/>
      </w:pPr>
      <w:r>
        <w:t>объединять произведения по жанру, авторской принадлежности;</w:t>
      </w:r>
    </w:p>
    <w:p w:rsidR="00AA6AF3" w:rsidRDefault="00BA7BAD">
      <w:pPr>
        <w:pStyle w:val="11"/>
        <w:shd w:val="clear" w:color="auto" w:fill="auto"/>
        <w:ind w:firstLine="740"/>
        <w:jc w:val="both"/>
      </w:pPr>
      <w:r>
        <w:t>определять существенный признак для классификации, классифицировать произведения по темам, жанрам;</w:t>
      </w:r>
    </w:p>
    <w:p w:rsidR="00AA6AF3" w:rsidRDefault="00BA7BAD">
      <w:pPr>
        <w:pStyle w:val="11"/>
        <w:shd w:val="clear" w:color="auto" w:fill="auto"/>
        <w:ind w:firstLine="740"/>
        <w:jc w:val="both"/>
      </w:pPr>
      <w: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AA6AF3" w:rsidRDefault="00BA7BAD">
      <w:pPr>
        <w:pStyle w:val="11"/>
        <w:shd w:val="clear" w:color="auto" w:fill="auto"/>
        <w:ind w:firstLine="740"/>
        <w:jc w:val="both"/>
        <w:sectPr w:rsidR="00AA6AF3">
          <w:pgSz w:w="11900" w:h="16840"/>
          <w:pgMar w:top="1299" w:right="511" w:bottom="1109" w:left="1079" w:header="0" w:footer="3" w:gutter="0"/>
          <w:cols w:space="720"/>
          <w:noEndnote/>
          <w:docGrid w:linePitch="360"/>
        </w:sectPr>
      </w:pPr>
      <w:r>
        <w:t>выявлять недостаток информации для решения учебной (практической) задачи</w:t>
      </w:r>
    </w:p>
    <w:p w:rsidR="00AA6AF3" w:rsidRDefault="00BA7BAD">
      <w:pPr>
        <w:pStyle w:val="11"/>
        <w:shd w:val="clear" w:color="auto" w:fill="auto"/>
        <w:ind w:firstLine="720"/>
        <w:jc w:val="both"/>
      </w:pPr>
      <w:r>
        <w:lastRenderedPageBreak/>
        <w:t>У обучающегося будут сформированы следующие базовые исследовательские действия как часть познавательных универсальных учебных действий:</w:t>
      </w:r>
    </w:p>
    <w:p w:rsidR="00AA6AF3" w:rsidRDefault="00BA7BAD">
      <w:pPr>
        <w:pStyle w:val="11"/>
        <w:shd w:val="clear" w:color="auto" w:fill="auto"/>
        <w:ind w:firstLine="720"/>
        <w:jc w:val="both"/>
      </w:pPr>
      <w:r>
        <w:t>определять разрыв между реальным и желательным состоянием объекта (ситуации) на основе предложенных учителем вопросов;</w:t>
      </w:r>
    </w:p>
    <w:p w:rsidR="00AA6AF3" w:rsidRDefault="00BA7BAD">
      <w:pPr>
        <w:pStyle w:val="11"/>
        <w:shd w:val="clear" w:color="auto" w:fill="auto"/>
        <w:ind w:firstLine="720"/>
        <w:jc w:val="both"/>
      </w:pPr>
      <w:r>
        <w:t>формулировать с помощью учителя цель, планировать изменения объекта, ситуации;</w:t>
      </w:r>
    </w:p>
    <w:p w:rsidR="00AA6AF3" w:rsidRDefault="00BA7BAD">
      <w:pPr>
        <w:pStyle w:val="11"/>
        <w:shd w:val="clear" w:color="auto" w:fill="auto"/>
        <w:ind w:firstLine="720"/>
        <w:jc w:val="both"/>
      </w:pPr>
      <w:r>
        <w:t>сравнивать несколько вариантов решения задачи, выбирать наиболее подходящий (на основе предложенных критериев);</w:t>
      </w:r>
    </w:p>
    <w:p w:rsidR="00AA6AF3" w:rsidRDefault="00BA7BAD">
      <w:pPr>
        <w:pStyle w:val="11"/>
        <w:shd w:val="clear" w:color="auto" w:fill="auto"/>
        <w:ind w:firstLine="720"/>
        <w:jc w:val="both"/>
      </w:pPr>
      <w:r>
        <w:t>формулировать выводы и подкреплять их доказательствами на основе результатов проведенного наблюдения (опыта, классификации, сравнения, исследования);</w:t>
      </w:r>
    </w:p>
    <w:p w:rsidR="00AA6AF3" w:rsidRDefault="00BA7BAD">
      <w:pPr>
        <w:pStyle w:val="11"/>
        <w:shd w:val="clear" w:color="auto" w:fill="auto"/>
        <w:ind w:firstLine="720"/>
        <w:jc w:val="both"/>
      </w:pPr>
      <w:r>
        <w:t>прогнозировать возможное развитие процессов, событий и их последствия в аналогичных или сходных ситуациях.</w:t>
      </w:r>
    </w:p>
    <w:p w:rsidR="00AA6AF3" w:rsidRDefault="00BA7BAD">
      <w:pPr>
        <w:pStyle w:val="11"/>
        <w:shd w:val="clear" w:color="auto" w:fill="auto"/>
        <w:ind w:firstLine="720"/>
        <w:jc w:val="both"/>
      </w:pPr>
      <w:r>
        <w:t>У обучающегося будут сформированы умения работать с информацией как часть познавательных универсальных учебных действий:</w:t>
      </w:r>
    </w:p>
    <w:p w:rsidR="00AA6AF3" w:rsidRDefault="00BA7BAD">
      <w:pPr>
        <w:pStyle w:val="11"/>
        <w:shd w:val="clear" w:color="auto" w:fill="auto"/>
        <w:ind w:firstLine="720"/>
        <w:jc w:val="both"/>
      </w:pPr>
      <w:r>
        <w:t>выбирать источник получения информации;</w:t>
      </w:r>
    </w:p>
    <w:p w:rsidR="00AA6AF3" w:rsidRDefault="00BA7BAD">
      <w:pPr>
        <w:pStyle w:val="11"/>
        <w:shd w:val="clear" w:color="auto" w:fill="auto"/>
        <w:ind w:firstLine="720"/>
        <w:jc w:val="both"/>
      </w:pPr>
      <w:r>
        <w:t>находить в предложенном источнике информацию, представленную в явном виде, согласно заданному алгоритму;</w:t>
      </w:r>
    </w:p>
    <w:p w:rsidR="00AA6AF3" w:rsidRDefault="00BA7BAD">
      <w:pPr>
        <w:pStyle w:val="11"/>
        <w:shd w:val="clear" w:color="auto" w:fill="auto"/>
        <w:ind w:firstLine="720"/>
        <w:jc w:val="both"/>
      </w:pPr>
      <w:r>
        <w:t>распознавать достоверную и недостоверную информацию самостоятельно или на основании предложенного учителем способа ее проверки;</w:t>
      </w:r>
    </w:p>
    <w:p w:rsidR="00AA6AF3" w:rsidRDefault="00BA7BAD">
      <w:pPr>
        <w:pStyle w:val="11"/>
        <w:shd w:val="clear" w:color="auto" w:fill="auto"/>
        <w:ind w:firstLine="720"/>
        <w:jc w:val="both"/>
      </w:pPr>
      <w:r>
        <w:t>соблюдать с помощью взрослых (учителей, родителей (законных представителей) правила информационной безопасности при поиске информации в Интернете;</w:t>
      </w:r>
    </w:p>
    <w:p w:rsidR="00AA6AF3" w:rsidRDefault="00BA7BAD">
      <w:pPr>
        <w:pStyle w:val="11"/>
        <w:shd w:val="clear" w:color="auto" w:fill="auto"/>
        <w:ind w:firstLine="720"/>
        <w:jc w:val="both"/>
      </w:pPr>
      <w:r>
        <w:t>анализировать и создавать текстовую, видео, графическую, звуковую информацию в соответствии с учебной задачей;</w:t>
      </w:r>
    </w:p>
    <w:p w:rsidR="00AA6AF3" w:rsidRDefault="00BA7BAD">
      <w:pPr>
        <w:pStyle w:val="11"/>
        <w:shd w:val="clear" w:color="auto" w:fill="auto"/>
        <w:ind w:firstLine="720"/>
        <w:jc w:val="both"/>
      </w:pPr>
      <w:r>
        <w:t>самостоятельно создавать схемы, таблицы для представления информации.</w:t>
      </w:r>
    </w:p>
    <w:p w:rsidR="00AA6AF3" w:rsidRDefault="00BA7BAD">
      <w:pPr>
        <w:pStyle w:val="11"/>
        <w:shd w:val="clear" w:color="auto" w:fill="auto"/>
        <w:ind w:firstLine="720"/>
        <w:jc w:val="both"/>
      </w:pPr>
      <w:r>
        <w:t>У обучающегося будут сформированы умения общения как часть коммуникативных универсальных учебных действий:</w:t>
      </w:r>
    </w:p>
    <w:p w:rsidR="00AA6AF3" w:rsidRDefault="00BA7BAD">
      <w:pPr>
        <w:pStyle w:val="11"/>
        <w:shd w:val="clear" w:color="auto" w:fill="auto"/>
        <w:ind w:firstLine="720"/>
        <w:jc w:val="both"/>
      </w:pPr>
      <w:r>
        <w:t>воспринимать и формулировать суждения, выражать эмоции в соответствии с целями и условиями общения в знакомой среде;</w:t>
      </w:r>
    </w:p>
    <w:p w:rsidR="00AA6AF3" w:rsidRDefault="00BA7BAD">
      <w:pPr>
        <w:pStyle w:val="11"/>
        <w:shd w:val="clear" w:color="auto" w:fill="auto"/>
        <w:ind w:firstLine="720"/>
        <w:jc w:val="both"/>
      </w:pPr>
      <w:r>
        <w:t>проявлять уважительное отношение к собеседнику, соблюдать правила ведения диалога и дискуссии;</w:t>
      </w:r>
    </w:p>
    <w:p w:rsidR="00AA6AF3" w:rsidRDefault="00BA7BAD">
      <w:pPr>
        <w:pStyle w:val="11"/>
        <w:shd w:val="clear" w:color="auto" w:fill="auto"/>
        <w:ind w:firstLine="720"/>
        <w:jc w:val="both"/>
      </w:pPr>
      <w:r>
        <w:t>признавать возможность существования разных точек зрения;</w:t>
      </w:r>
    </w:p>
    <w:p w:rsidR="00AA6AF3" w:rsidRDefault="00BA7BAD">
      <w:pPr>
        <w:pStyle w:val="11"/>
        <w:shd w:val="clear" w:color="auto" w:fill="auto"/>
        <w:ind w:firstLine="720"/>
        <w:jc w:val="both"/>
      </w:pPr>
      <w:r>
        <w:t>корректно и аргументированно высказывать свое мнение;</w:t>
      </w:r>
    </w:p>
    <w:p w:rsidR="00AA6AF3" w:rsidRDefault="00BA7BAD">
      <w:pPr>
        <w:pStyle w:val="11"/>
        <w:shd w:val="clear" w:color="auto" w:fill="auto"/>
        <w:ind w:firstLine="720"/>
        <w:jc w:val="both"/>
      </w:pPr>
      <w:r>
        <w:t>строить речевое высказывание в соответствии с поставленной задачей;</w:t>
      </w:r>
    </w:p>
    <w:p w:rsidR="00AA6AF3" w:rsidRDefault="00BA7BAD">
      <w:pPr>
        <w:pStyle w:val="11"/>
        <w:shd w:val="clear" w:color="auto" w:fill="auto"/>
        <w:ind w:firstLine="720"/>
        <w:jc w:val="both"/>
      </w:pPr>
      <w:r>
        <w:t>создавать устные и письменные тексты (описание, рассуждение, повествование);</w:t>
      </w:r>
    </w:p>
    <w:p w:rsidR="00AA6AF3" w:rsidRDefault="00BA7BAD">
      <w:pPr>
        <w:pStyle w:val="11"/>
        <w:shd w:val="clear" w:color="auto" w:fill="auto"/>
        <w:ind w:firstLine="720"/>
        <w:jc w:val="both"/>
      </w:pPr>
      <w:r>
        <w:t>подготавливать небольшие публичные выступления;</w:t>
      </w:r>
    </w:p>
    <w:p w:rsidR="00AA6AF3" w:rsidRDefault="00BA7BAD">
      <w:pPr>
        <w:pStyle w:val="11"/>
        <w:shd w:val="clear" w:color="auto" w:fill="auto"/>
        <w:ind w:firstLine="720"/>
        <w:jc w:val="both"/>
      </w:pPr>
      <w:r>
        <w:t xml:space="preserve">подбирать иллюстративный материал (рисунки, фото, плакаты) к тексту </w:t>
      </w:r>
      <w:r>
        <w:lastRenderedPageBreak/>
        <w:t>выступления.</w:t>
      </w:r>
    </w:p>
    <w:p w:rsidR="00AA6AF3" w:rsidRDefault="00BA7BAD">
      <w:pPr>
        <w:pStyle w:val="11"/>
        <w:shd w:val="clear" w:color="auto" w:fill="auto"/>
        <w:ind w:firstLine="720"/>
        <w:jc w:val="both"/>
      </w:pPr>
      <w:r>
        <w:t>У обучающегося будут сформированы умения самоконтроля как части регулятивных универсальных учебных действий:</w:t>
      </w:r>
    </w:p>
    <w:p w:rsidR="00AA6AF3" w:rsidRDefault="00BA7BAD">
      <w:pPr>
        <w:pStyle w:val="11"/>
        <w:shd w:val="clear" w:color="auto" w:fill="auto"/>
        <w:ind w:left="720" w:firstLine="0"/>
        <w:jc w:val="both"/>
      </w:pPr>
      <w:r>
        <w:t>устанавливать причины успеха (неудач) учебной деятельности; корректировать свои учебные действия для преодоления ошибок.</w:t>
      </w:r>
    </w:p>
    <w:p w:rsidR="00AA6AF3" w:rsidRDefault="00BA7BAD">
      <w:pPr>
        <w:pStyle w:val="11"/>
        <w:shd w:val="clear" w:color="auto" w:fill="auto"/>
        <w:ind w:firstLine="720"/>
        <w:jc w:val="both"/>
      </w:pPr>
      <w:r>
        <w:t>У обучающегося будут сформированы умения совместной деятельности: 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AA6AF3" w:rsidRDefault="00BA7BAD">
      <w:pPr>
        <w:pStyle w:val="11"/>
        <w:shd w:val="clear" w:color="auto" w:fill="auto"/>
        <w:ind w:firstLine="72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AA6AF3" w:rsidRDefault="00BA7BAD">
      <w:pPr>
        <w:pStyle w:val="11"/>
        <w:shd w:val="clear" w:color="auto" w:fill="auto"/>
        <w:ind w:firstLine="720"/>
        <w:jc w:val="both"/>
      </w:pPr>
      <w:r>
        <w:t>проявлять готовность руководить, выполнять поручения, подчиняться;</w:t>
      </w:r>
    </w:p>
    <w:p w:rsidR="00AA6AF3" w:rsidRDefault="00BA7BAD">
      <w:pPr>
        <w:pStyle w:val="11"/>
        <w:shd w:val="clear" w:color="auto" w:fill="auto"/>
        <w:ind w:firstLine="720"/>
        <w:jc w:val="both"/>
      </w:pPr>
      <w:r>
        <w:t>ответственно выполнять свою часть работы;</w:t>
      </w:r>
    </w:p>
    <w:p w:rsidR="00AA6AF3" w:rsidRDefault="00BA7BAD">
      <w:pPr>
        <w:pStyle w:val="11"/>
        <w:shd w:val="clear" w:color="auto" w:fill="auto"/>
        <w:ind w:firstLine="720"/>
        <w:jc w:val="both"/>
      </w:pPr>
      <w:r>
        <w:t>оценивать свой вклад в общий результат;</w:t>
      </w:r>
    </w:p>
    <w:p w:rsidR="00AA6AF3" w:rsidRDefault="00BA7BAD">
      <w:pPr>
        <w:pStyle w:val="11"/>
        <w:shd w:val="clear" w:color="auto" w:fill="auto"/>
        <w:ind w:firstLine="720"/>
        <w:jc w:val="both"/>
      </w:pPr>
      <w:r>
        <w:t>выполнять совместные проектные задания с использованием предложенных образцов;</w:t>
      </w:r>
    </w:p>
    <w:p w:rsidR="00AA6AF3" w:rsidRDefault="00BA7BAD">
      <w:pPr>
        <w:pStyle w:val="11"/>
        <w:shd w:val="clear" w:color="auto" w:fill="auto"/>
        <w:ind w:left="720" w:firstLine="0"/>
        <w:jc w:val="both"/>
      </w:pPr>
      <w:r>
        <w:t>планировать действия по решению учебной задачи для получения результата; выстраивать последовательность выбранных действий.</w:t>
      </w:r>
    </w:p>
    <w:p w:rsidR="00AA6AF3" w:rsidRDefault="00BA7BAD">
      <w:pPr>
        <w:pStyle w:val="11"/>
        <w:shd w:val="clear" w:color="auto" w:fill="auto"/>
        <w:ind w:firstLine="720"/>
        <w:jc w:val="both"/>
      </w:pPr>
      <w:r>
        <w:t>Предметные результаты изучения литературного чтения. К концу обучения в 1 классе обучающийся научится:</w:t>
      </w:r>
    </w:p>
    <w:p w:rsidR="00AA6AF3" w:rsidRDefault="00BA7BAD">
      <w:pPr>
        <w:pStyle w:val="11"/>
        <w:shd w:val="clear" w:color="auto" w:fill="auto"/>
        <w:ind w:firstLine="720"/>
        <w:jc w:val="both"/>
      </w:pPr>
      <w: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AA6AF3" w:rsidRDefault="00BA7BAD">
      <w:pPr>
        <w:pStyle w:val="11"/>
        <w:shd w:val="clear" w:color="auto" w:fill="auto"/>
        <w:ind w:firstLine="720"/>
        <w:jc w:val="both"/>
      </w:pPr>
      <w: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 оценивания);</w:t>
      </w:r>
    </w:p>
    <w:p w:rsidR="00AA6AF3" w:rsidRDefault="00BA7BAD">
      <w:pPr>
        <w:pStyle w:val="11"/>
        <w:shd w:val="clear" w:color="auto" w:fill="auto"/>
        <w:ind w:firstLine="720"/>
        <w:jc w:val="both"/>
      </w:pPr>
      <w: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AA6AF3" w:rsidRDefault="00BA7BAD">
      <w:pPr>
        <w:pStyle w:val="11"/>
        <w:shd w:val="clear" w:color="auto" w:fill="auto"/>
        <w:ind w:firstLine="720"/>
        <w:jc w:val="both"/>
      </w:pPr>
      <w:r>
        <w:t>различать прозаическую (нестихотворную) и стихотворную речь;</w:t>
      </w:r>
    </w:p>
    <w:p w:rsidR="00AA6AF3" w:rsidRDefault="00BA7BAD">
      <w:pPr>
        <w:pStyle w:val="11"/>
        <w:shd w:val="clear" w:color="auto" w:fill="auto"/>
        <w:ind w:firstLine="720"/>
        <w:jc w:val="both"/>
      </w:pPr>
      <w: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AA6AF3" w:rsidRDefault="00BA7BAD">
      <w:pPr>
        <w:pStyle w:val="11"/>
        <w:shd w:val="clear" w:color="auto" w:fill="auto"/>
        <w:ind w:firstLine="720"/>
        <w:jc w:val="both"/>
      </w:pPr>
      <w:r>
        <w:t>понимать содержание прослушанного (прочитанного) произведения: отвечать на вопросы по фактическому содержанию произведения;</w:t>
      </w:r>
    </w:p>
    <w:p w:rsidR="00AA6AF3" w:rsidRDefault="00BA7BAD">
      <w:pPr>
        <w:pStyle w:val="11"/>
        <w:shd w:val="clear" w:color="auto" w:fill="auto"/>
        <w:ind w:firstLine="720"/>
        <w:jc w:val="both"/>
        <w:sectPr w:rsidR="00AA6AF3">
          <w:pgSz w:w="11900" w:h="16840"/>
          <w:pgMar w:top="2686" w:right="507" w:bottom="1300" w:left="1082" w:header="0" w:footer="3" w:gutter="0"/>
          <w:cols w:space="720"/>
          <w:noEndnote/>
          <w:docGrid w:linePitch="360"/>
        </w:sectPr>
      </w:pPr>
      <w:r>
        <w:lastRenderedPageBreak/>
        <w:t>владеть элементарными умениями анализа текста прослушанного (прочитанного) произведения: определять последовательность событий в</w:t>
      </w:r>
    </w:p>
    <w:p w:rsidR="00AA6AF3" w:rsidRDefault="00BA7BAD">
      <w:pPr>
        <w:pStyle w:val="11"/>
        <w:shd w:val="clear" w:color="auto" w:fill="auto"/>
        <w:ind w:firstLine="0"/>
        <w:jc w:val="both"/>
      </w:pPr>
      <w:r>
        <w:lastRenderedPageBreak/>
        <w:t>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AA6AF3" w:rsidRDefault="00BA7BAD">
      <w:pPr>
        <w:pStyle w:val="11"/>
        <w:shd w:val="clear" w:color="auto" w:fill="auto"/>
        <w:ind w:firstLine="720"/>
        <w:jc w:val="both"/>
      </w:pPr>
      <w: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AA6AF3" w:rsidRDefault="00BA7BAD">
      <w:pPr>
        <w:pStyle w:val="11"/>
        <w:shd w:val="clear" w:color="auto" w:fill="auto"/>
        <w:ind w:firstLine="720"/>
        <w:jc w:val="both"/>
      </w:pPr>
      <w: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p w:rsidR="00AA6AF3" w:rsidRDefault="00BA7BAD">
      <w:pPr>
        <w:pStyle w:val="11"/>
        <w:shd w:val="clear" w:color="auto" w:fill="auto"/>
        <w:ind w:firstLine="720"/>
        <w:jc w:val="both"/>
      </w:pPr>
      <w:r>
        <w:t>читать по ролям с соблюдением норм произношения, расстановки ударения;</w:t>
      </w:r>
    </w:p>
    <w:p w:rsidR="00AA6AF3" w:rsidRDefault="00BA7BAD">
      <w:pPr>
        <w:pStyle w:val="11"/>
        <w:shd w:val="clear" w:color="auto" w:fill="auto"/>
        <w:ind w:firstLine="720"/>
        <w:jc w:val="both"/>
      </w:pPr>
      <w:r>
        <w:t>составлять высказывания по содержанию произведения (не менее 3 предложений) по заданному алгоритму;</w:t>
      </w:r>
    </w:p>
    <w:p w:rsidR="00AA6AF3" w:rsidRDefault="00BA7BAD">
      <w:pPr>
        <w:pStyle w:val="11"/>
        <w:shd w:val="clear" w:color="auto" w:fill="auto"/>
        <w:ind w:firstLine="720"/>
        <w:jc w:val="both"/>
      </w:pPr>
      <w:r>
        <w:t>сочинять небольшие тексты по предложенному началу (не менее 3 предложений);</w:t>
      </w:r>
    </w:p>
    <w:p w:rsidR="00AA6AF3" w:rsidRDefault="00BA7BAD">
      <w:pPr>
        <w:pStyle w:val="11"/>
        <w:shd w:val="clear" w:color="auto" w:fill="auto"/>
        <w:ind w:firstLine="720"/>
        <w:jc w:val="both"/>
      </w:pPr>
      <w:r>
        <w:t>ориентироваться в книге (учебнике) по обложке, оглавлению, иллюстрациям; выбирать книги для самостоятельного чтения по совету взрослого и с учетом рекомендованного учителем списка, рассказывать о прочитанной книге по предложенному алгоритму;</w:t>
      </w:r>
    </w:p>
    <w:p w:rsidR="00AA6AF3" w:rsidRDefault="00BA7BAD">
      <w:pPr>
        <w:pStyle w:val="11"/>
        <w:shd w:val="clear" w:color="auto" w:fill="auto"/>
        <w:ind w:firstLine="720"/>
        <w:jc w:val="both"/>
      </w:pPr>
      <w:r>
        <w:t>обращаться к справочной литературе для получения дополнительной информации в соответствии с учебной задачей.</w:t>
      </w:r>
    </w:p>
    <w:p w:rsidR="00AA6AF3" w:rsidRDefault="00BA7BAD">
      <w:pPr>
        <w:pStyle w:val="11"/>
        <w:shd w:val="clear" w:color="auto" w:fill="auto"/>
        <w:ind w:firstLine="720"/>
        <w:jc w:val="both"/>
      </w:pPr>
      <w:r>
        <w:t>Предметные результаты изучения литературного чтения. К концу обучения во 2 классе обучающийся научится:</w:t>
      </w:r>
    </w:p>
    <w:p w:rsidR="00AA6AF3" w:rsidRDefault="00BA7BAD">
      <w:pPr>
        <w:pStyle w:val="11"/>
        <w:shd w:val="clear" w:color="auto" w:fill="auto"/>
        <w:ind w:firstLine="720"/>
        <w:jc w:val="both"/>
      </w:pPr>
      <w: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w:t>
      </w:r>
      <w:r>
        <w:softHyphen/>
        <w:t>этических понятиях в контексте изученных произведений;</w:t>
      </w:r>
    </w:p>
    <w:p w:rsidR="00AA6AF3" w:rsidRDefault="00BA7BAD">
      <w:pPr>
        <w:pStyle w:val="11"/>
        <w:shd w:val="clear" w:color="auto" w:fill="auto"/>
        <w:ind w:firstLine="720"/>
        <w:jc w:val="both"/>
      </w:pPr>
      <w: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w:t>
      </w:r>
    </w:p>
    <w:p w:rsidR="00AA6AF3" w:rsidRDefault="00BA7BAD">
      <w:pPr>
        <w:pStyle w:val="11"/>
        <w:shd w:val="clear" w:color="auto" w:fill="auto"/>
        <w:ind w:firstLine="720"/>
        <w:jc w:val="both"/>
      </w:pPr>
      <w: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AA6AF3" w:rsidRDefault="00BA7BAD">
      <w:pPr>
        <w:pStyle w:val="11"/>
        <w:shd w:val="clear" w:color="auto" w:fill="auto"/>
        <w:ind w:firstLine="720"/>
        <w:jc w:val="both"/>
      </w:pPr>
      <w:r>
        <w:t>различать прозаическую и стихотворную речь: называть особенности стихотворного произведения (ритм, рифма);</w:t>
      </w:r>
    </w:p>
    <w:p w:rsidR="00AA6AF3" w:rsidRDefault="00BA7BAD">
      <w:pPr>
        <w:pStyle w:val="11"/>
        <w:shd w:val="clear" w:color="auto" w:fill="auto"/>
        <w:ind w:firstLine="720"/>
        <w:jc w:val="both"/>
      </w:pPr>
      <w: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rsidR="00AA6AF3" w:rsidRDefault="00BA7BAD">
      <w:pPr>
        <w:pStyle w:val="11"/>
        <w:shd w:val="clear" w:color="auto" w:fill="auto"/>
        <w:ind w:firstLine="720"/>
        <w:jc w:val="both"/>
      </w:pPr>
      <w: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AA6AF3" w:rsidRDefault="00BA7BAD">
      <w:pPr>
        <w:pStyle w:val="11"/>
        <w:shd w:val="clear" w:color="auto" w:fill="auto"/>
        <w:ind w:firstLine="720"/>
        <w:jc w:val="both"/>
      </w:pPr>
      <w:r>
        <w:t>владеть элементарными умениями анализа и интерпретации текста:</w:t>
      </w:r>
    </w:p>
    <w:p w:rsidR="00AA6AF3" w:rsidRDefault="00BA7BAD">
      <w:pPr>
        <w:pStyle w:val="11"/>
        <w:shd w:val="clear" w:color="auto" w:fill="auto"/>
        <w:ind w:firstLine="0"/>
        <w:jc w:val="both"/>
      </w:pPr>
      <w:r>
        <w:lastRenderedPageBreak/>
        <w:t>определять тему и главную мысль, воспроизводить последовательность событий тексте произведения, составлять план текста (вопросный, номинативный);</w:t>
      </w:r>
    </w:p>
    <w:p w:rsidR="00AA6AF3" w:rsidRDefault="00BA7BAD">
      <w:pPr>
        <w:pStyle w:val="11"/>
        <w:shd w:val="clear" w:color="auto" w:fill="auto"/>
        <w:ind w:firstLine="720"/>
        <w:jc w:val="both"/>
      </w:pPr>
      <w: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AA6AF3" w:rsidRDefault="00BA7BAD">
      <w:pPr>
        <w:pStyle w:val="11"/>
        <w:shd w:val="clear" w:color="auto" w:fill="auto"/>
        <w:ind w:firstLine="720"/>
        <w:jc w:val="both"/>
      </w:pPr>
      <w: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p w:rsidR="00AA6AF3" w:rsidRDefault="00BA7BAD">
      <w:pPr>
        <w:pStyle w:val="11"/>
        <w:shd w:val="clear" w:color="auto" w:fill="auto"/>
        <w:ind w:firstLine="720"/>
        <w:jc w:val="both"/>
      </w:pPr>
      <w: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AA6AF3" w:rsidRDefault="00BA7BAD">
      <w:pPr>
        <w:pStyle w:val="11"/>
        <w:shd w:val="clear" w:color="auto" w:fill="auto"/>
        <w:ind w:firstLine="720"/>
        <w:jc w:val="both"/>
      </w:pPr>
      <w: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AA6AF3" w:rsidRDefault="00BA7BAD">
      <w:pPr>
        <w:pStyle w:val="11"/>
        <w:shd w:val="clear" w:color="auto" w:fill="auto"/>
        <w:ind w:firstLine="720"/>
        <w:jc w:val="both"/>
      </w:pPr>
      <w:r>
        <w:t>пересказывать (устно) содержание произведения подробно, выборочно, от лица героя, от третьего лица;</w:t>
      </w:r>
    </w:p>
    <w:p w:rsidR="00AA6AF3" w:rsidRDefault="00BA7BAD">
      <w:pPr>
        <w:pStyle w:val="11"/>
        <w:shd w:val="clear" w:color="auto" w:fill="auto"/>
        <w:ind w:firstLine="720"/>
        <w:jc w:val="both"/>
      </w:pPr>
      <w:r>
        <w:t>читать по ролям с соблюдением норм произношения, расстановки ударения, инсценировать небольшие эпизоды из произведения;</w:t>
      </w:r>
    </w:p>
    <w:p w:rsidR="00AA6AF3" w:rsidRDefault="00BA7BAD">
      <w:pPr>
        <w:pStyle w:val="11"/>
        <w:shd w:val="clear" w:color="auto" w:fill="auto"/>
        <w:ind w:firstLine="720"/>
        <w:jc w:val="both"/>
      </w:pPr>
      <w:r>
        <w:t>составлять высказывания на заданную тему по содержанию произведения (не менее 5 предложений);</w:t>
      </w:r>
    </w:p>
    <w:p w:rsidR="00AA6AF3" w:rsidRDefault="00BA7BAD">
      <w:pPr>
        <w:pStyle w:val="11"/>
        <w:shd w:val="clear" w:color="auto" w:fill="auto"/>
        <w:ind w:firstLine="720"/>
        <w:jc w:val="both"/>
      </w:pPr>
      <w:r>
        <w:t>сочинять по аналогии с прочитанным загадки, небольшие сказки, рассказы; ориентироваться в книге и (или) учебнике по обложке, оглавлению, аннотации, иллюстрациям, предисловию, условным обозначениям;</w:t>
      </w:r>
    </w:p>
    <w:p w:rsidR="00AA6AF3" w:rsidRDefault="00BA7BAD">
      <w:pPr>
        <w:pStyle w:val="11"/>
        <w:shd w:val="clear" w:color="auto" w:fill="auto"/>
        <w:ind w:firstLine="720"/>
        <w:jc w:val="both"/>
      </w:pPr>
      <w:r>
        <w:t>выбирать книги для самостоятельного чтения с учетом рекомендательного списка, используя картотеки, рассказывать о прочитанной книге;</w:t>
      </w:r>
    </w:p>
    <w:p w:rsidR="00AA6AF3" w:rsidRDefault="00BA7BAD">
      <w:pPr>
        <w:pStyle w:val="11"/>
        <w:shd w:val="clear" w:color="auto" w:fill="auto"/>
        <w:ind w:firstLine="720"/>
        <w:jc w:val="both"/>
      </w:pPr>
      <w:r>
        <w:t>использовать справочную литературу для получения дополнительной информации в соответствии с учебной задачей.</w:t>
      </w:r>
    </w:p>
    <w:p w:rsidR="00AA6AF3" w:rsidRDefault="00BA7BAD">
      <w:pPr>
        <w:pStyle w:val="11"/>
        <w:shd w:val="clear" w:color="auto" w:fill="auto"/>
        <w:ind w:firstLine="720"/>
        <w:jc w:val="both"/>
      </w:pPr>
      <w:r>
        <w:t>Предметные результаты изучения литературного чтения. К концу обучения в 3 классе обучающийся научится:</w:t>
      </w:r>
    </w:p>
    <w:p w:rsidR="00AA6AF3" w:rsidRDefault="00BA7BAD">
      <w:pPr>
        <w:pStyle w:val="11"/>
        <w:shd w:val="clear" w:color="auto" w:fill="auto"/>
        <w:ind w:firstLine="720"/>
        <w:jc w:val="both"/>
      </w:pPr>
      <w: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AA6AF3" w:rsidRDefault="00BA7BAD">
      <w:pPr>
        <w:pStyle w:val="11"/>
        <w:shd w:val="clear" w:color="auto" w:fill="auto"/>
        <w:ind w:firstLine="720"/>
        <w:jc w:val="both"/>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AA6AF3" w:rsidRDefault="00BA7BAD">
      <w:pPr>
        <w:pStyle w:val="11"/>
        <w:shd w:val="clear" w:color="auto" w:fill="auto"/>
        <w:ind w:firstLine="720"/>
        <w:jc w:val="both"/>
      </w:pPr>
      <w: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(без отметочного оценивания);</w:t>
      </w:r>
    </w:p>
    <w:p w:rsidR="00AA6AF3" w:rsidRDefault="00BA7BAD">
      <w:pPr>
        <w:pStyle w:val="11"/>
        <w:shd w:val="clear" w:color="auto" w:fill="auto"/>
        <w:ind w:firstLine="720"/>
        <w:jc w:val="both"/>
      </w:pPr>
      <w:r>
        <w:t>читать наизусть не менее 4 стихотворений в соответствии с изученной тематикой произведений;</w:t>
      </w:r>
    </w:p>
    <w:p w:rsidR="00AA6AF3" w:rsidRDefault="00BA7BAD">
      <w:pPr>
        <w:pStyle w:val="11"/>
        <w:shd w:val="clear" w:color="auto" w:fill="auto"/>
        <w:ind w:firstLine="720"/>
        <w:jc w:val="both"/>
        <w:sectPr w:rsidR="00AA6AF3">
          <w:pgSz w:w="11900" w:h="16840"/>
          <w:pgMar w:top="1294" w:right="511" w:bottom="1113" w:left="1084" w:header="0" w:footer="3" w:gutter="0"/>
          <w:cols w:space="720"/>
          <w:noEndnote/>
          <w:docGrid w:linePitch="360"/>
        </w:sectPr>
      </w:pPr>
      <w:r>
        <w:t>различать художественные произведения и познавательные тексты;</w:t>
      </w:r>
    </w:p>
    <w:p w:rsidR="00AA6AF3" w:rsidRDefault="00BA7BAD">
      <w:pPr>
        <w:pStyle w:val="11"/>
        <w:shd w:val="clear" w:color="auto" w:fill="auto"/>
        <w:ind w:firstLine="720"/>
        <w:jc w:val="both"/>
      </w:pPr>
      <w:r>
        <w:lastRenderedPageBreak/>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rsidR="00AA6AF3" w:rsidRDefault="00BA7BAD">
      <w:pPr>
        <w:pStyle w:val="11"/>
        <w:shd w:val="clear" w:color="auto" w:fill="auto"/>
        <w:ind w:firstLine="720"/>
        <w:jc w:val="both"/>
      </w:pPr>
      <w: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AA6AF3" w:rsidRDefault="00BA7BAD">
      <w:pPr>
        <w:pStyle w:val="11"/>
        <w:shd w:val="clear" w:color="auto" w:fill="auto"/>
        <w:ind w:firstLine="720"/>
        <w:jc w:val="both"/>
      </w:pPr>
      <w: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AA6AF3" w:rsidRDefault="00BA7BAD">
      <w:pPr>
        <w:pStyle w:val="11"/>
        <w:shd w:val="clear" w:color="auto" w:fill="auto"/>
        <w:ind w:firstLine="720"/>
        <w:jc w:val="both"/>
      </w:pPr>
      <w: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AA6AF3" w:rsidRDefault="00BA7BAD">
      <w:pPr>
        <w:pStyle w:val="11"/>
        <w:shd w:val="clear" w:color="auto" w:fill="auto"/>
        <w:ind w:firstLine="720"/>
        <w:jc w:val="both"/>
      </w:pPr>
      <w: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AA6AF3" w:rsidRDefault="00BA7BAD">
      <w:pPr>
        <w:pStyle w:val="11"/>
        <w:shd w:val="clear" w:color="auto" w:fill="auto"/>
        <w:ind w:firstLine="720"/>
        <w:jc w:val="both"/>
      </w:pPr>
      <w: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AA6AF3" w:rsidRDefault="00BA7BAD">
      <w:pPr>
        <w:pStyle w:val="11"/>
        <w:shd w:val="clear" w:color="auto" w:fill="auto"/>
        <w:ind w:firstLine="720"/>
        <w:jc w:val="both"/>
      </w:pPr>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AA6AF3" w:rsidRDefault="00BA7BAD">
      <w:pPr>
        <w:pStyle w:val="11"/>
        <w:shd w:val="clear" w:color="auto" w:fill="auto"/>
        <w:ind w:firstLine="720"/>
        <w:jc w:val="both"/>
      </w:pPr>
      <w: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AA6AF3" w:rsidRDefault="00BA7BAD">
      <w:pPr>
        <w:pStyle w:val="11"/>
        <w:shd w:val="clear" w:color="auto" w:fill="auto"/>
        <w:ind w:firstLine="720"/>
        <w:jc w:val="both"/>
      </w:pPr>
      <w:r>
        <w:t>пересказывать произведение (устно) подробно, выборочно, сжато (кратко), от лица героя, с изменением лица рассказчика, от третьего лица;</w:t>
      </w:r>
    </w:p>
    <w:p w:rsidR="00AA6AF3" w:rsidRDefault="00BA7BAD">
      <w:pPr>
        <w:pStyle w:val="11"/>
        <w:shd w:val="clear" w:color="auto" w:fill="auto"/>
        <w:ind w:firstLine="720"/>
        <w:jc w:val="both"/>
      </w:pPr>
      <w:r>
        <w:t>при анализе и интерпретации текста использовать разные типы речи (повествование, описание, рассуждение) с учетом специфики учебного и художественного текстов;</w:t>
      </w:r>
    </w:p>
    <w:p w:rsidR="00AA6AF3" w:rsidRDefault="00BA7BAD">
      <w:pPr>
        <w:pStyle w:val="11"/>
        <w:shd w:val="clear" w:color="auto" w:fill="auto"/>
        <w:ind w:firstLine="720"/>
        <w:jc w:val="both"/>
      </w:pPr>
      <w:r>
        <w:t>читать по ролям с соблюдением норм произношения, инсценировать небольшие эпизоды из произведения;</w:t>
      </w:r>
    </w:p>
    <w:p w:rsidR="00AA6AF3" w:rsidRDefault="00BA7BAD">
      <w:pPr>
        <w:pStyle w:val="11"/>
        <w:shd w:val="clear" w:color="auto" w:fill="auto"/>
        <w:ind w:firstLine="720"/>
        <w:jc w:val="both"/>
      </w:pPr>
      <w:r>
        <w:t xml:space="preserve">составлять устные и письменные высказывания на основе прочитанного (прослушанного) текста на заданную тему по содержанию произведения (не менее 8 </w:t>
      </w:r>
      <w:r>
        <w:lastRenderedPageBreak/>
        <w:t>предложений), корректировать собственный письменный текст;</w:t>
      </w:r>
    </w:p>
    <w:p w:rsidR="00AA6AF3" w:rsidRDefault="00BA7BAD">
      <w:pPr>
        <w:pStyle w:val="11"/>
        <w:shd w:val="clear" w:color="auto" w:fill="auto"/>
        <w:ind w:firstLine="720"/>
        <w:jc w:val="both"/>
      </w:pPr>
      <w:r>
        <w:t>ориентироваться в книге по ее элементам (автор, название, обложка, титульный лист, оглавление, предисловие, аннотация, иллюстрации);</w:t>
      </w:r>
    </w:p>
    <w:p w:rsidR="00AA6AF3" w:rsidRDefault="00BA7BAD">
      <w:pPr>
        <w:pStyle w:val="11"/>
        <w:shd w:val="clear" w:color="auto" w:fill="auto"/>
        <w:ind w:firstLine="720"/>
        <w:jc w:val="both"/>
      </w:pPr>
      <w:r>
        <w:t>выбирать книги для самостоятельного чтения с учетом рекомендательного списка, используя картотеки, рассказывать о прочитанной книге;</w:t>
      </w:r>
    </w:p>
    <w:p w:rsidR="00AA6AF3" w:rsidRDefault="00BA7BAD">
      <w:pPr>
        <w:pStyle w:val="11"/>
        <w:shd w:val="clear" w:color="auto" w:fill="auto"/>
        <w:ind w:firstLine="720"/>
        <w:jc w:val="both"/>
      </w:pPr>
      <w:r>
        <w:t>использовать справочные издания, в том числе верифицированные электронные образовательные и информационные ресурсы, включенные в федеральный перечень.</w:t>
      </w:r>
    </w:p>
    <w:p w:rsidR="00AA6AF3" w:rsidRDefault="00BA7BAD">
      <w:pPr>
        <w:pStyle w:val="11"/>
        <w:shd w:val="clear" w:color="auto" w:fill="auto"/>
        <w:ind w:firstLine="720"/>
        <w:jc w:val="both"/>
      </w:pPr>
      <w:r>
        <w:t>Предметные результаты изучения литературного чтения. К концу обучения в 4 классе обучающийся научится:</w:t>
      </w:r>
    </w:p>
    <w:p w:rsidR="00AA6AF3" w:rsidRDefault="00BA7BAD">
      <w:pPr>
        <w:pStyle w:val="11"/>
        <w:shd w:val="clear" w:color="auto" w:fill="auto"/>
        <w:ind w:firstLine="720"/>
        <w:jc w:val="both"/>
      </w:pPr>
      <w: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AA6AF3" w:rsidRDefault="00BA7BAD">
      <w:pPr>
        <w:pStyle w:val="11"/>
        <w:shd w:val="clear" w:color="auto" w:fill="auto"/>
        <w:ind w:firstLine="720"/>
        <w:jc w:val="both"/>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AA6AF3" w:rsidRDefault="00BA7BAD">
      <w:pPr>
        <w:pStyle w:val="11"/>
        <w:shd w:val="clear" w:color="auto" w:fill="auto"/>
        <w:ind w:firstLine="720"/>
        <w:jc w:val="both"/>
      </w:pPr>
      <w: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p w:rsidR="00AA6AF3" w:rsidRDefault="00BA7BAD">
      <w:pPr>
        <w:pStyle w:val="11"/>
        <w:shd w:val="clear" w:color="auto" w:fill="auto"/>
        <w:ind w:firstLine="720"/>
        <w:jc w:val="both"/>
      </w:pPr>
      <w:r>
        <w:t>читать наизусть не менее 5 стихотворений в соответствии с изученной тематикой произведений;</w:t>
      </w:r>
    </w:p>
    <w:p w:rsidR="00AA6AF3" w:rsidRDefault="00BA7BAD">
      <w:pPr>
        <w:pStyle w:val="11"/>
        <w:shd w:val="clear" w:color="auto" w:fill="auto"/>
        <w:ind w:firstLine="720"/>
        <w:jc w:val="both"/>
      </w:pPr>
      <w:r>
        <w:t>различать художественные произведения и познавательные тексты;</w:t>
      </w:r>
    </w:p>
    <w:p w:rsidR="00AA6AF3" w:rsidRDefault="00BA7BAD">
      <w:pPr>
        <w:pStyle w:val="11"/>
        <w:shd w:val="clear" w:color="auto" w:fill="auto"/>
        <w:ind w:firstLine="720"/>
        <w:jc w:val="both"/>
      </w:pPr>
      <w: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AA6AF3" w:rsidRDefault="00BA7BAD">
      <w:pPr>
        <w:pStyle w:val="11"/>
        <w:shd w:val="clear" w:color="auto" w:fill="auto"/>
        <w:ind w:firstLine="720"/>
        <w:jc w:val="both"/>
      </w:pPr>
      <w:r>
        <w:t>понимать жанровую принадлежность, содержание, смысл прослушанного (прочитанного) произведения;</w:t>
      </w:r>
    </w:p>
    <w:p w:rsidR="00AA6AF3" w:rsidRDefault="00BA7BAD">
      <w:pPr>
        <w:pStyle w:val="11"/>
        <w:shd w:val="clear" w:color="auto" w:fill="auto"/>
        <w:ind w:firstLine="720"/>
        <w:jc w:val="both"/>
      </w:pPr>
      <w:r>
        <w:t>различать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AA6AF3" w:rsidRDefault="00BA7BAD">
      <w:pPr>
        <w:pStyle w:val="11"/>
        <w:shd w:val="clear" w:color="auto" w:fill="auto"/>
        <w:ind w:firstLine="720"/>
        <w:jc w:val="both"/>
      </w:pPr>
      <w: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AA6AF3" w:rsidRDefault="00BA7BAD">
      <w:pPr>
        <w:pStyle w:val="11"/>
        <w:shd w:val="clear" w:color="auto" w:fill="auto"/>
        <w:ind w:firstLine="720"/>
        <w:jc w:val="both"/>
      </w:pPr>
      <w: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AA6AF3" w:rsidRDefault="00BA7BAD">
      <w:pPr>
        <w:pStyle w:val="11"/>
        <w:shd w:val="clear" w:color="auto" w:fill="auto"/>
        <w:ind w:firstLine="720"/>
        <w:jc w:val="both"/>
        <w:sectPr w:rsidR="00AA6AF3">
          <w:pgSz w:w="11900" w:h="16840"/>
          <w:pgMar w:top="2497" w:right="516" w:bottom="1172" w:left="1084" w:header="0" w:footer="3" w:gutter="0"/>
          <w:cols w:space="720"/>
          <w:noEndnote/>
          <w:docGrid w:linePitch="360"/>
        </w:sectPr>
      </w:pPr>
      <w: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w:t>
      </w:r>
      <w:r>
        <w:lastRenderedPageBreak/>
        <w:t>чувствами героев, сравнивать героев одного произведения по самостоятельно</w:t>
      </w:r>
    </w:p>
    <w:p w:rsidR="00AA6AF3" w:rsidRDefault="00BA7BAD">
      <w:pPr>
        <w:pStyle w:val="11"/>
        <w:shd w:val="clear" w:color="auto" w:fill="auto"/>
        <w:ind w:firstLine="800"/>
        <w:jc w:val="both"/>
      </w:pPr>
      <w:r>
        <w:lastRenderedPageBreak/>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AA6AF3" w:rsidRDefault="00BA7BAD">
      <w:pPr>
        <w:pStyle w:val="11"/>
        <w:shd w:val="clear" w:color="auto" w:fill="auto"/>
        <w:ind w:firstLine="720"/>
        <w:jc w:val="both"/>
      </w:pPr>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AA6AF3" w:rsidRDefault="00BA7BAD">
      <w:pPr>
        <w:pStyle w:val="11"/>
        <w:shd w:val="clear" w:color="auto" w:fill="auto"/>
        <w:ind w:firstLine="720"/>
        <w:jc w:val="both"/>
      </w:pPr>
      <w: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p w:rsidR="00AA6AF3" w:rsidRDefault="00BA7BAD">
      <w:pPr>
        <w:pStyle w:val="11"/>
        <w:shd w:val="clear" w:color="auto" w:fill="auto"/>
        <w:ind w:firstLine="720"/>
        <w:jc w:val="both"/>
      </w:pPr>
      <w: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AA6AF3" w:rsidRDefault="00BA7BAD">
      <w:pPr>
        <w:pStyle w:val="11"/>
        <w:shd w:val="clear" w:color="auto" w:fill="auto"/>
        <w:ind w:firstLine="720"/>
        <w:jc w:val="both"/>
      </w:pPr>
      <w:r>
        <w:t>читать по ролям с соблюдением норм произношения, расстановки ударения, инсценировать небольшие эпизоды из произведения;</w:t>
      </w:r>
    </w:p>
    <w:p w:rsidR="00AA6AF3" w:rsidRDefault="00BA7BAD">
      <w:pPr>
        <w:pStyle w:val="11"/>
        <w:shd w:val="clear" w:color="auto" w:fill="auto"/>
        <w:ind w:firstLine="720"/>
        <w:jc w:val="both"/>
      </w:pPr>
      <w: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учетом правильности, выразительности письменной речи;</w:t>
      </w:r>
    </w:p>
    <w:p w:rsidR="00AA6AF3" w:rsidRDefault="00BA7BAD">
      <w:pPr>
        <w:pStyle w:val="11"/>
        <w:shd w:val="clear" w:color="auto" w:fill="auto"/>
        <w:ind w:firstLine="720"/>
        <w:jc w:val="both"/>
      </w:pPr>
      <w:r>
        <w:t>составлять краткий отзыв о прочитанном произведении по заданному алгоритму;</w:t>
      </w:r>
    </w:p>
    <w:p w:rsidR="00AA6AF3" w:rsidRDefault="00BA7BAD">
      <w:pPr>
        <w:pStyle w:val="11"/>
        <w:shd w:val="clear" w:color="auto" w:fill="auto"/>
        <w:ind w:firstLine="720"/>
        <w:jc w:val="both"/>
      </w:pPr>
      <w: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AA6AF3" w:rsidRDefault="00BA7BAD">
      <w:pPr>
        <w:pStyle w:val="11"/>
        <w:shd w:val="clear" w:color="auto" w:fill="auto"/>
        <w:ind w:firstLine="720"/>
        <w:jc w:val="both"/>
      </w:pPr>
      <w:r>
        <w:t>ориентироваться в книге по ее элементам (автор, название, обложка, титульный лист, оглавление, предисловие, аннотация, иллюстрации);</w:t>
      </w:r>
    </w:p>
    <w:p w:rsidR="00AA6AF3" w:rsidRDefault="00BA7BAD">
      <w:pPr>
        <w:pStyle w:val="11"/>
        <w:shd w:val="clear" w:color="auto" w:fill="auto"/>
        <w:ind w:firstLine="720"/>
        <w:jc w:val="both"/>
      </w:pPr>
      <w:r>
        <w:t>выбирать книги для самостоятельного чтения с учетом рекомендательного списка, используя картотеки, рассказывать о прочитанной книге;</w:t>
      </w:r>
    </w:p>
    <w:p w:rsidR="00AA6AF3" w:rsidRDefault="00BA7BAD">
      <w:pPr>
        <w:pStyle w:val="11"/>
        <w:shd w:val="clear" w:color="auto" w:fill="auto"/>
        <w:ind w:firstLine="720"/>
        <w:jc w:val="both"/>
        <w:sectPr w:rsidR="00AA6AF3">
          <w:pgSz w:w="11900" w:h="16840"/>
          <w:pgMar w:top="2989" w:right="511" w:bottom="2293" w:left="1084" w:header="0" w:footer="3" w:gutter="0"/>
          <w:cols w:space="720"/>
          <w:noEndnote/>
          <w:docGrid w:linePitch="360"/>
        </w:sectPr>
      </w:pPr>
      <w:r>
        <w:t xml:space="preserve">использовать справочную литературу, электронные образовательные и информационные ресурсы в Интернете (в условиях контролируемого входа), для </w:t>
      </w:r>
      <w:r>
        <w:lastRenderedPageBreak/>
        <w:t>получения дополнительной информации в соответствии с учебной задачей.</w:t>
      </w:r>
    </w:p>
    <w:p w:rsidR="00AA6AF3" w:rsidRDefault="00BA7BAD">
      <w:pPr>
        <w:pStyle w:val="10"/>
        <w:keepNext/>
        <w:keepLines/>
        <w:numPr>
          <w:ilvl w:val="0"/>
          <w:numId w:val="6"/>
        </w:numPr>
        <w:shd w:val="clear" w:color="auto" w:fill="auto"/>
        <w:tabs>
          <w:tab w:val="left" w:pos="1273"/>
        </w:tabs>
        <w:spacing w:after="0"/>
        <w:ind w:firstLine="720"/>
        <w:jc w:val="both"/>
      </w:pPr>
      <w:bookmarkStart w:id="7" w:name="bookmark6"/>
      <w:bookmarkStart w:id="8" w:name="bookmark7"/>
      <w:r>
        <w:lastRenderedPageBreak/>
        <w:t>Рабочая программа по учебному предмету «Иностранный (английский) язык».</w:t>
      </w:r>
      <w:bookmarkEnd w:id="7"/>
      <w:bookmarkEnd w:id="8"/>
    </w:p>
    <w:p w:rsidR="00AA6AF3" w:rsidRDefault="00BA7BAD">
      <w:pPr>
        <w:pStyle w:val="11"/>
        <w:shd w:val="clear" w:color="auto" w:fill="auto"/>
        <w:ind w:firstLine="720"/>
        <w:jc w:val="both"/>
      </w:pPr>
      <w:r>
        <w:t>Рабочая программа по учебному предмету «Иностранный (английский) язык» (предметная область «Иностранный язык») (далее соответственно - программа по иностранному (английскому) языку, иностранный (английский) язык) включает пояснительную записку, содержание обучения, планируемые результаты освоения программы по иностранному (английскому) языку.</w:t>
      </w:r>
    </w:p>
    <w:p w:rsidR="00AA6AF3" w:rsidRDefault="00BA7BAD">
      <w:pPr>
        <w:pStyle w:val="11"/>
        <w:shd w:val="clear" w:color="auto" w:fill="auto"/>
        <w:ind w:firstLine="720"/>
        <w:jc w:val="both"/>
      </w:pPr>
      <w:r>
        <w:t>Пояснительная записка отражает общие цели и задачи изучения иностранного (английского) языка, место в структуре учебного плана, а также подходы к отбору содержания и планируемым результатам.</w:t>
      </w:r>
    </w:p>
    <w:p w:rsidR="00AA6AF3" w:rsidRDefault="00BA7BAD">
      <w:pPr>
        <w:pStyle w:val="11"/>
        <w:shd w:val="clear" w:color="auto" w:fill="auto"/>
        <w:ind w:firstLine="720"/>
        <w:jc w:val="both"/>
      </w:pPr>
      <w: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AA6AF3" w:rsidRDefault="00BA7BAD">
      <w:pPr>
        <w:pStyle w:val="11"/>
        <w:shd w:val="clear" w:color="auto" w:fill="auto"/>
        <w:ind w:firstLine="720"/>
        <w:jc w:val="both"/>
      </w:pPr>
      <w:r>
        <w:t>Планируемые результаты освоения программы по иностранному (английскому)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AA6AF3" w:rsidRDefault="00BA7BAD">
      <w:pPr>
        <w:pStyle w:val="11"/>
        <w:shd w:val="clear" w:color="auto" w:fill="auto"/>
        <w:ind w:firstLine="720"/>
        <w:jc w:val="both"/>
      </w:pPr>
      <w:r>
        <w:rPr>
          <w:b/>
          <w:bCs/>
        </w:rPr>
        <w:t>Пояснительная записка.</w:t>
      </w:r>
    </w:p>
    <w:p w:rsidR="00AA6AF3" w:rsidRDefault="00BA7BAD">
      <w:pPr>
        <w:pStyle w:val="11"/>
        <w:shd w:val="clear" w:color="auto" w:fill="auto"/>
        <w:ind w:firstLine="720"/>
        <w:jc w:val="both"/>
      </w:pPr>
      <w: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AA6AF3" w:rsidRDefault="00BA7BAD">
      <w:pPr>
        <w:pStyle w:val="11"/>
        <w:shd w:val="clear" w:color="auto" w:fill="auto"/>
        <w:ind w:firstLine="720"/>
        <w:jc w:val="both"/>
      </w:pPr>
      <w: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остается возможность выбора учителем вариативной составляющей содержания образования по по иностранному (английскому) языку.</w:t>
      </w:r>
    </w:p>
    <w:p w:rsidR="00AA6AF3" w:rsidRDefault="00BA7BAD">
      <w:pPr>
        <w:pStyle w:val="11"/>
        <w:shd w:val="clear" w:color="auto" w:fill="auto"/>
        <w:ind w:firstLine="720"/>
        <w:jc w:val="both"/>
      </w:pPr>
      <w: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придает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AA6AF3" w:rsidRDefault="00BA7BAD">
      <w:pPr>
        <w:pStyle w:val="11"/>
        <w:shd w:val="clear" w:color="auto" w:fill="auto"/>
        <w:ind w:firstLine="720"/>
        <w:jc w:val="both"/>
      </w:pPr>
      <w: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определенном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AA6AF3" w:rsidRDefault="00BA7BAD">
      <w:pPr>
        <w:pStyle w:val="11"/>
        <w:shd w:val="clear" w:color="auto" w:fill="auto"/>
        <w:ind w:firstLine="720"/>
        <w:jc w:val="both"/>
        <w:sectPr w:rsidR="00AA6AF3">
          <w:pgSz w:w="11900" w:h="16840"/>
          <w:pgMar w:top="1304" w:right="511" w:bottom="1118" w:left="1084" w:header="0" w:footer="3" w:gutter="0"/>
          <w:cols w:space="720"/>
          <w:noEndnote/>
          <w:docGrid w:linePitch="360"/>
        </w:sectPr>
      </w:pPr>
      <w:r>
        <w:t>Цели обучения иностранному (английскому) языку на уровне начального</w:t>
      </w:r>
    </w:p>
    <w:p w:rsidR="00AA6AF3" w:rsidRDefault="00BA7BAD">
      <w:pPr>
        <w:pStyle w:val="11"/>
        <w:shd w:val="clear" w:color="auto" w:fill="auto"/>
        <w:ind w:firstLine="720"/>
        <w:jc w:val="both"/>
      </w:pPr>
      <w:r>
        <w:lastRenderedPageBreak/>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учетом возрастных возможностей и потребностей обучающегося;</w:t>
      </w:r>
    </w:p>
    <w:p w:rsidR="00AA6AF3" w:rsidRDefault="00BA7BAD">
      <w:pPr>
        <w:pStyle w:val="11"/>
        <w:shd w:val="clear" w:color="auto" w:fill="auto"/>
        <w:ind w:firstLine="720"/>
        <w:jc w:val="both"/>
      </w:pPr>
      <w:r>
        <w:t xml:space="preserve">расширение лингвистического кругозора обучающихся за счет овладения новыми языковыми средствами (фонетическими, орфографическими, лексическими, грамматическими) в соответствии </w:t>
      </w:r>
      <w:r>
        <w:rPr>
          <w:lang w:val="en-US" w:eastAsia="en-US" w:bidi="en-US"/>
        </w:rPr>
        <w:t>c</w:t>
      </w:r>
      <w:r w:rsidRPr="0023550D">
        <w:rPr>
          <w:lang w:eastAsia="en-US" w:bidi="en-US"/>
        </w:rPr>
        <w:t xml:space="preserve"> </w:t>
      </w:r>
      <w:r>
        <w:t>отобранными темами общения;</w:t>
      </w:r>
    </w:p>
    <w:p w:rsidR="00AA6AF3" w:rsidRDefault="00BA7BAD">
      <w:pPr>
        <w:pStyle w:val="11"/>
        <w:shd w:val="clear" w:color="auto" w:fill="auto"/>
        <w:ind w:firstLine="720"/>
        <w:jc w:val="both"/>
      </w:pPr>
      <w:r>
        <w:t>освоение знаний о языковых явлениях изучаемого иностранного языка, о разных способах выражения мысли на родном и иностранном языках;</w:t>
      </w:r>
    </w:p>
    <w:p w:rsidR="00AA6AF3" w:rsidRDefault="00BA7BAD">
      <w:pPr>
        <w:pStyle w:val="11"/>
        <w:shd w:val="clear" w:color="auto" w:fill="auto"/>
        <w:ind w:firstLine="720"/>
        <w:jc w:val="both"/>
      </w:pPr>
      <w:r>
        <w:t>использование для решения учебных задач интеллектуальных операций (сравнение, анализ, обобщение);</w:t>
      </w:r>
    </w:p>
    <w:p w:rsidR="00AA6AF3" w:rsidRDefault="00BA7BAD">
      <w:pPr>
        <w:pStyle w:val="11"/>
        <w:shd w:val="clear" w:color="auto" w:fill="auto"/>
        <w:ind w:firstLine="720"/>
        <w:jc w:val="both"/>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AA6AF3" w:rsidRDefault="00BA7BAD">
      <w:pPr>
        <w:pStyle w:val="11"/>
        <w:shd w:val="clear" w:color="auto" w:fill="auto"/>
        <w:ind w:firstLine="720"/>
        <w:jc w:val="both"/>
      </w:pPr>
      <w:r>
        <w:t>Развивающие цели программы по иностранному (английскому) языку на уровне начального общего образования включают:</w:t>
      </w:r>
    </w:p>
    <w:p w:rsidR="00AA6AF3" w:rsidRDefault="00BA7BAD">
      <w:pPr>
        <w:pStyle w:val="11"/>
        <w:shd w:val="clear" w:color="auto" w:fill="auto"/>
        <w:ind w:firstLine="720"/>
        <w:jc w:val="both"/>
      </w:pPr>
      <w: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AA6AF3" w:rsidRDefault="00BA7BAD">
      <w:pPr>
        <w:pStyle w:val="11"/>
        <w:shd w:val="clear" w:color="auto" w:fill="auto"/>
        <w:ind w:firstLine="720"/>
        <w:jc w:val="both"/>
      </w:pPr>
      <w:r>
        <w:t>становление коммуникативной культуры обучающихся и их общего речевого развития;</w:t>
      </w:r>
    </w:p>
    <w:p w:rsidR="00AA6AF3" w:rsidRDefault="00BA7BAD">
      <w:pPr>
        <w:pStyle w:val="11"/>
        <w:shd w:val="clear" w:color="auto" w:fill="auto"/>
        <w:ind w:firstLine="720"/>
        <w:jc w:val="both"/>
      </w:pPr>
      <w: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AA6AF3" w:rsidRDefault="00BA7BAD">
      <w:pPr>
        <w:pStyle w:val="11"/>
        <w:shd w:val="clear" w:color="auto" w:fill="auto"/>
        <w:ind w:firstLine="720"/>
        <w:jc w:val="both"/>
      </w:pPr>
      <w: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AA6AF3" w:rsidRDefault="00BA7BAD">
      <w:pPr>
        <w:pStyle w:val="11"/>
        <w:shd w:val="clear" w:color="auto" w:fill="auto"/>
        <w:ind w:firstLine="720"/>
        <w:jc w:val="both"/>
      </w:pPr>
      <w: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AA6AF3" w:rsidRDefault="00BA7BAD">
      <w:pPr>
        <w:pStyle w:val="11"/>
        <w:shd w:val="clear" w:color="auto" w:fill="auto"/>
        <w:ind w:firstLine="720"/>
        <w:jc w:val="both"/>
      </w:pPr>
      <w: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rsidR="00AA6AF3" w:rsidRDefault="00BA7BAD">
      <w:pPr>
        <w:pStyle w:val="11"/>
        <w:shd w:val="clear" w:color="auto" w:fill="auto"/>
        <w:ind w:firstLine="720"/>
        <w:jc w:val="both"/>
      </w:pPr>
      <w:r>
        <w:t>понимание необходимости овладения иностранным языком как средством общения в условиях взаимодействия разных стран и народов;</w:t>
      </w:r>
    </w:p>
    <w:p w:rsidR="00AA6AF3" w:rsidRDefault="00BA7BAD">
      <w:pPr>
        <w:pStyle w:val="11"/>
        <w:shd w:val="clear" w:color="auto" w:fill="auto"/>
        <w:ind w:firstLine="720"/>
        <w:jc w:val="both"/>
      </w:pPr>
      <w:r>
        <w:lastRenderedPageBreak/>
        <w:t>формирование предпосылок социокультурной/межкультурной компетенции,</w:t>
      </w:r>
    </w:p>
    <w:p w:rsidR="00AA6AF3" w:rsidRDefault="00BA7BAD">
      <w:pPr>
        <w:pStyle w:val="11"/>
        <w:shd w:val="clear" w:color="auto" w:fill="auto"/>
        <w:ind w:firstLine="720"/>
        <w:jc w:val="both"/>
      </w:pPr>
      <w: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AA6AF3" w:rsidRDefault="00BA7BAD">
      <w:pPr>
        <w:pStyle w:val="11"/>
        <w:shd w:val="clear" w:color="auto" w:fill="auto"/>
        <w:ind w:firstLine="720"/>
        <w:jc w:val="both"/>
      </w:pPr>
      <w:r>
        <w:t>воспитание эмоционального и познавательного интереса к художественной культуре других народов;</w:t>
      </w:r>
    </w:p>
    <w:p w:rsidR="00AA6AF3" w:rsidRDefault="00BA7BAD">
      <w:pPr>
        <w:pStyle w:val="11"/>
        <w:shd w:val="clear" w:color="auto" w:fill="auto"/>
        <w:tabs>
          <w:tab w:val="left" w:pos="9206"/>
        </w:tabs>
        <w:ind w:firstLine="720"/>
        <w:jc w:val="both"/>
      </w:pPr>
      <w:r>
        <w:t>формирование положительной мотивации и устойчивого</w:t>
      </w:r>
      <w:r>
        <w:tab/>
        <w:t>учебно</w:t>
      </w:r>
      <w:r>
        <w:softHyphen/>
      </w:r>
    </w:p>
    <w:p w:rsidR="00AA6AF3" w:rsidRDefault="00BA7BAD">
      <w:pPr>
        <w:pStyle w:val="11"/>
        <w:shd w:val="clear" w:color="auto" w:fill="auto"/>
        <w:ind w:firstLine="0"/>
        <w:jc w:val="both"/>
      </w:pPr>
      <w:r>
        <w:t>познавательного интереса к предмету «Иностранный язык».</w:t>
      </w:r>
    </w:p>
    <w:p w:rsidR="00AA6AF3" w:rsidRDefault="00BA7BAD">
      <w:pPr>
        <w:pStyle w:val="11"/>
        <w:shd w:val="clear" w:color="auto" w:fill="auto"/>
        <w:ind w:firstLine="720"/>
        <w:jc w:val="both"/>
      </w:pPr>
      <w:r>
        <w:t>Общее число часов, рекомендованных для изучения иностранного (английского) языка - 204 часа: во 2 классе - 68 часов (2 часа в неделю), в 3 классе - 68 часов (2 часа в неделю), в 4 классе - 68 часов (2 часа в неделю).</w:t>
      </w:r>
    </w:p>
    <w:p w:rsidR="00AA6AF3" w:rsidRDefault="00BA7BAD">
      <w:pPr>
        <w:pStyle w:val="11"/>
        <w:shd w:val="clear" w:color="auto" w:fill="auto"/>
        <w:ind w:firstLine="720"/>
        <w:jc w:val="both"/>
      </w:pPr>
      <w:r>
        <w:t>Содержание обучения во 2 классе.</w:t>
      </w:r>
    </w:p>
    <w:p w:rsidR="00AA6AF3" w:rsidRDefault="00BA7BAD">
      <w:pPr>
        <w:pStyle w:val="11"/>
        <w:shd w:val="clear" w:color="auto" w:fill="auto"/>
        <w:ind w:firstLine="720"/>
        <w:jc w:val="both"/>
      </w:pPr>
      <w:r>
        <w:t>Тематическое содержание речи.</w:t>
      </w:r>
    </w:p>
    <w:p w:rsidR="00AA6AF3" w:rsidRDefault="00BA7BAD">
      <w:pPr>
        <w:pStyle w:val="11"/>
        <w:shd w:val="clear" w:color="auto" w:fill="auto"/>
        <w:ind w:firstLine="720"/>
        <w:jc w:val="both"/>
      </w:pPr>
      <w:r>
        <w:t>Мир моего «я».</w:t>
      </w:r>
    </w:p>
    <w:p w:rsidR="00AA6AF3" w:rsidRDefault="00BA7BAD">
      <w:pPr>
        <w:pStyle w:val="11"/>
        <w:shd w:val="clear" w:color="auto" w:fill="auto"/>
        <w:ind w:left="720" w:firstLine="0"/>
        <w:jc w:val="both"/>
      </w:pPr>
      <w:r>
        <w:t>Приветствие. Знакомство. Моя семья. Мой день рождения. Моя любимая еда. Мир моих увлечений.</w:t>
      </w:r>
    </w:p>
    <w:p w:rsidR="00AA6AF3" w:rsidRDefault="00BA7BAD">
      <w:pPr>
        <w:pStyle w:val="11"/>
        <w:shd w:val="clear" w:color="auto" w:fill="auto"/>
        <w:ind w:left="720" w:firstLine="0"/>
        <w:jc w:val="both"/>
      </w:pPr>
      <w:r>
        <w:t>Любимый цвет, игрушка. Любимые занятия. Мой питомец. Выходной день. Мир вокруг меня.</w:t>
      </w:r>
    </w:p>
    <w:p w:rsidR="00AA6AF3" w:rsidRDefault="00BA7BAD">
      <w:pPr>
        <w:pStyle w:val="11"/>
        <w:shd w:val="clear" w:color="auto" w:fill="auto"/>
        <w:ind w:left="720" w:firstLine="0"/>
        <w:jc w:val="both"/>
      </w:pPr>
      <w:r>
        <w:t>Моя школа. Мои друзья. Моя малая родина (город, село).</w:t>
      </w:r>
    </w:p>
    <w:p w:rsidR="00AA6AF3" w:rsidRDefault="00BA7BAD">
      <w:pPr>
        <w:pStyle w:val="11"/>
        <w:shd w:val="clear" w:color="auto" w:fill="auto"/>
        <w:ind w:firstLine="720"/>
        <w:jc w:val="both"/>
      </w:pPr>
      <w:r>
        <w:t>Родная страна и страны изучаемого языка.</w:t>
      </w:r>
    </w:p>
    <w:p w:rsidR="00AA6AF3" w:rsidRDefault="00BA7BAD">
      <w:pPr>
        <w:pStyle w:val="11"/>
        <w:shd w:val="clear" w:color="auto" w:fill="auto"/>
        <w:ind w:firstLine="720"/>
        <w:jc w:val="both"/>
      </w:pPr>
      <w: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AA6AF3" w:rsidRDefault="00BA7BAD">
      <w:pPr>
        <w:pStyle w:val="11"/>
        <w:shd w:val="clear" w:color="auto" w:fill="auto"/>
        <w:ind w:firstLine="720"/>
        <w:jc w:val="both"/>
      </w:pPr>
      <w:r>
        <w:t>Коммуникативные умения.</w:t>
      </w:r>
    </w:p>
    <w:p w:rsidR="00AA6AF3" w:rsidRDefault="00BA7BAD">
      <w:pPr>
        <w:pStyle w:val="11"/>
        <w:shd w:val="clear" w:color="auto" w:fill="auto"/>
        <w:ind w:firstLine="720"/>
        <w:jc w:val="both"/>
      </w:pPr>
      <w:r>
        <w:t>Говорение.</w:t>
      </w:r>
    </w:p>
    <w:p w:rsidR="00AA6AF3" w:rsidRDefault="00BA7BAD">
      <w:pPr>
        <w:pStyle w:val="11"/>
        <w:shd w:val="clear" w:color="auto" w:fill="auto"/>
        <w:ind w:firstLine="720"/>
        <w:jc w:val="both"/>
      </w:pPr>
      <w:r>
        <w:t>Коммуникативные умения диалогической речи.</w:t>
      </w:r>
    </w:p>
    <w:p w:rsidR="00AA6AF3" w:rsidRDefault="00BA7BAD">
      <w:pPr>
        <w:pStyle w:val="11"/>
        <w:shd w:val="clear" w:color="auto" w:fill="auto"/>
        <w:ind w:firstLine="720"/>
        <w:jc w:val="both"/>
      </w:pPr>
      <w: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AA6AF3" w:rsidRDefault="00BA7BAD">
      <w:pPr>
        <w:pStyle w:val="11"/>
        <w:shd w:val="clear" w:color="auto" w:fill="auto"/>
        <w:ind w:firstLine="720"/>
        <w:jc w:val="both"/>
      </w:pPr>
      <w: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AA6AF3" w:rsidRDefault="00BA7BAD">
      <w:pPr>
        <w:pStyle w:val="11"/>
        <w:shd w:val="clear" w:color="auto" w:fill="auto"/>
        <w:ind w:firstLine="720"/>
        <w:jc w:val="both"/>
      </w:pPr>
      <w:r>
        <w:t>диалога-расспроса: запрашивание интересующей информации; сообщение фактической информации, ответы на вопросы собеседника.</w:t>
      </w:r>
    </w:p>
    <w:p w:rsidR="00AA6AF3" w:rsidRDefault="00BA7BAD">
      <w:pPr>
        <w:pStyle w:val="11"/>
        <w:shd w:val="clear" w:color="auto" w:fill="auto"/>
        <w:ind w:firstLine="720"/>
        <w:jc w:val="both"/>
      </w:pPr>
      <w:r>
        <w:t>Коммуникативные умения монологической речи.</w:t>
      </w:r>
    </w:p>
    <w:p w:rsidR="00AA6AF3" w:rsidRDefault="00BA7BAD">
      <w:pPr>
        <w:pStyle w:val="11"/>
        <w:shd w:val="clear" w:color="auto" w:fill="auto"/>
        <w:ind w:firstLine="720"/>
        <w:jc w:val="both"/>
      </w:pPr>
      <w: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AA6AF3" w:rsidRDefault="00BA7BAD">
      <w:pPr>
        <w:pStyle w:val="11"/>
        <w:shd w:val="clear" w:color="auto" w:fill="auto"/>
        <w:ind w:firstLine="720"/>
        <w:jc w:val="both"/>
      </w:pPr>
      <w:r>
        <w:t>Аудирование.</w:t>
      </w:r>
    </w:p>
    <w:p w:rsidR="00AA6AF3" w:rsidRDefault="00BA7BAD">
      <w:pPr>
        <w:pStyle w:val="11"/>
        <w:shd w:val="clear" w:color="auto" w:fill="auto"/>
        <w:ind w:firstLine="720"/>
        <w:jc w:val="both"/>
      </w:pPr>
      <w:r>
        <w:lastRenderedPageBreak/>
        <w:t>Понимание на слух речи учителя и других обучающихся и</w:t>
      </w:r>
    </w:p>
    <w:p w:rsidR="00AA6AF3" w:rsidRDefault="00BA7BAD">
      <w:pPr>
        <w:pStyle w:val="11"/>
        <w:shd w:val="clear" w:color="auto" w:fill="auto"/>
        <w:ind w:firstLine="720"/>
        <w:jc w:val="both"/>
      </w:pPr>
      <w: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rsidR="00AA6AF3" w:rsidRDefault="00BA7BAD">
      <w:pPr>
        <w:pStyle w:val="11"/>
        <w:shd w:val="clear" w:color="auto" w:fill="auto"/>
        <w:ind w:firstLine="720"/>
        <w:jc w:val="both"/>
      </w:pPr>
      <w: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p w:rsidR="00AA6AF3" w:rsidRDefault="00BA7BAD">
      <w:pPr>
        <w:pStyle w:val="11"/>
        <w:shd w:val="clear" w:color="auto" w:fill="auto"/>
        <w:ind w:firstLine="720"/>
        <w:jc w:val="both"/>
      </w:pPr>
      <w:r>
        <w:t>Тексты для аудирования: диалог, высказывания собеседников в ситуациях повседневного общения, рассказ, сказка.</w:t>
      </w:r>
    </w:p>
    <w:p w:rsidR="00AA6AF3" w:rsidRDefault="00BA7BAD">
      <w:pPr>
        <w:pStyle w:val="11"/>
        <w:shd w:val="clear" w:color="auto" w:fill="auto"/>
        <w:ind w:firstLine="720"/>
        <w:jc w:val="both"/>
      </w:pPr>
      <w:r>
        <w:t>Смысловое чтение.</w:t>
      </w:r>
    </w:p>
    <w:p w:rsidR="00AA6AF3" w:rsidRDefault="00BA7BAD">
      <w:pPr>
        <w:pStyle w:val="11"/>
        <w:shd w:val="clear" w:color="auto" w:fill="auto"/>
        <w:ind w:firstLine="720"/>
        <w:jc w:val="both"/>
      </w:pPr>
      <w: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AA6AF3" w:rsidRDefault="00BA7BAD">
      <w:pPr>
        <w:pStyle w:val="11"/>
        <w:shd w:val="clear" w:color="auto" w:fill="auto"/>
        <w:ind w:firstLine="720"/>
        <w:jc w:val="both"/>
      </w:pPr>
      <w:r>
        <w:t>Тексты для чтения вслух: диалог, рассказ, сказка.</w:t>
      </w:r>
    </w:p>
    <w:p w:rsidR="00AA6AF3" w:rsidRDefault="00BA7BAD">
      <w:pPr>
        <w:pStyle w:val="11"/>
        <w:shd w:val="clear" w:color="auto" w:fill="auto"/>
        <w:ind w:firstLine="720"/>
        <w:jc w:val="both"/>
      </w:pPr>
      <w: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A6AF3" w:rsidRDefault="00BA7BAD">
      <w:pPr>
        <w:pStyle w:val="11"/>
        <w:shd w:val="clear" w:color="auto" w:fill="auto"/>
        <w:ind w:firstLine="720"/>
        <w:jc w:val="both"/>
      </w:pPr>
      <w: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rsidR="00AA6AF3" w:rsidRDefault="00BA7BAD">
      <w:pPr>
        <w:pStyle w:val="11"/>
        <w:shd w:val="clear" w:color="auto" w:fill="auto"/>
        <w:ind w:firstLine="720"/>
        <w:jc w:val="both"/>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rsidR="00AA6AF3" w:rsidRDefault="00BA7BAD">
      <w:pPr>
        <w:pStyle w:val="11"/>
        <w:shd w:val="clear" w:color="auto" w:fill="auto"/>
        <w:ind w:firstLine="720"/>
        <w:jc w:val="both"/>
      </w:pPr>
      <w:r>
        <w:t>Тексты для чтения про себя: диалог, рассказ, сказка, электронное сообщение личного характера.</w:t>
      </w:r>
    </w:p>
    <w:p w:rsidR="00AA6AF3" w:rsidRDefault="00BA7BAD">
      <w:pPr>
        <w:pStyle w:val="11"/>
        <w:shd w:val="clear" w:color="auto" w:fill="auto"/>
        <w:ind w:firstLine="720"/>
        <w:jc w:val="both"/>
      </w:pPr>
      <w:r>
        <w:t>Письмо.</w:t>
      </w:r>
    </w:p>
    <w:p w:rsidR="00AA6AF3" w:rsidRDefault="00BA7BAD">
      <w:pPr>
        <w:pStyle w:val="11"/>
        <w:shd w:val="clear" w:color="auto" w:fill="auto"/>
        <w:ind w:firstLine="720"/>
        <w:jc w:val="both"/>
      </w:pPr>
      <w:r>
        <w:t>Овладение техникой письма (полупечатное написание букв, буквосочетаний, слов).</w:t>
      </w:r>
    </w:p>
    <w:p w:rsidR="00AA6AF3" w:rsidRDefault="00BA7BAD">
      <w:pPr>
        <w:pStyle w:val="11"/>
        <w:shd w:val="clear" w:color="auto" w:fill="auto"/>
        <w:ind w:firstLine="720"/>
        <w:jc w:val="both"/>
      </w:pPr>
      <w: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AA6AF3" w:rsidRDefault="00BA7BAD">
      <w:pPr>
        <w:pStyle w:val="11"/>
        <w:shd w:val="clear" w:color="auto" w:fill="auto"/>
        <w:ind w:firstLine="720"/>
        <w:jc w:val="both"/>
      </w:pPr>
      <w: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AA6AF3" w:rsidRDefault="00BA7BAD">
      <w:pPr>
        <w:pStyle w:val="11"/>
        <w:shd w:val="clear" w:color="auto" w:fill="auto"/>
        <w:ind w:firstLine="720"/>
        <w:jc w:val="both"/>
      </w:pPr>
      <w:r>
        <w:t>Написание с использованием образца коротких поздравлений с праздниками (с днем рождения, Новым годом).</w:t>
      </w:r>
    </w:p>
    <w:p w:rsidR="00AA6AF3" w:rsidRDefault="00BA7BAD">
      <w:pPr>
        <w:pStyle w:val="11"/>
        <w:shd w:val="clear" w:color="auto" w:fill="auto"/>
        <w:ind w:firstLine="720"/>
        <w:jc w:val="both"/>
        <w:sectPr w:rsidR="00AA6AF3">
          <w:pgSz w:w="11900" w:h="16840"/>
          <w:pgMar w:top="2779" w:right="506" w:bottom="1207" w:left="1080" w:header="0" w:footer="3" w:gutter="0"/>
          <w:cols w:space="720"/>
          <w:noEndnote/>
          <w:docGrid w:linePitch="360"/>
        </w:sectPr>
      </w:pPr>
      <w:r>
        <w:lastRenderedPageBreak/>
        <w:t>Языковые знания и навыки.</w:t>
      </w:r>
    </w:p>
    <w:p w:rsidR="00AA6AF3" w:rsidRDefault="00BA7BAD">
      <w:pPr>
        <w:pStyle w:val="11"/>
        <w:shd w:val="clear" w:color="auto" w:fill="auto"/>
        <w:ind w:firstLine="720"/>
        <w:jc w:val="both"/>
      </w:pPr>
      <w:r>
        <w:lastRenderedPageBreak/>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 </w:t>
      </w:r>
      <w:r>
        <w:rPr>
          <w:lang w:val="en-US" w:eastAsia="en-US" w:bidi="en-US"/>
        </w:rPr>
        <w:t>r</w:t>
      </w:r>
      <w:r>
        <w:t xml:space="preserve">II </w:t>
      </w:r>
      <w:r w:rsidRPr="0023550D">
        <w:rPr>
          <w:lang w:eastAsia="en-US" w:bidi="en-US"/>
        </w:rPr>
        <w:t>(</w:t>
      </w:r>
      <w:r>
        <w:rPr>
          <w:lang w:val="en-US" w:eastAsia="en-US" w:bidi="en-US"/>
        </w:rPr>
        <w:t>there</w:t>
      </w:r>
      <w:r w:rsidRPr="0023550D">
        <w:rPr>
          <w:lang w:eastAsia="en-US" w:bidi="en-US"/>
        </w:rPr>
        <w:t xml:space="preserve"> </w:t>
      </w:r>
      <w:r>
        <w:rPr>
          <w:lang w:val="en-US" w:eastAsia="en-US" w:bidi="en-US"/>
        </w:rPr>
        <w:t>is</w:t>
      </w:r>
      <w:r w:rsidRPr="0023550D">
        <w:rPr>
          <w:lang w:eastAsia="en-US" w:bidi="en-US"/>
        </w:rPr>
        <w:t>/</w:t>
      </w:r>
      <w:r>
        <w:rPr>
          <w:lang w:val="en-US" w:eastAsia="en-US" w:bidi="en-US"/>
        </w:rPr>
        <w:t>there</w:t>
      </w:r>
      <w:r w:rsidRPr="0023550D">
        <w:rPr>
          <w:lang w:eastAsia="en-US" w:bidi="en-US"/>
        </w:rPr>
        <w:t>).</w:t>
      </w:r>
    </w:p>
    <w:p w:rsidR="00AA6AF3" w:rsidRDefault="00BA7BAD">
      <w:pPr>
        <w:pStyle w:val="11"/>
        <w:shd w:val="clear" w:color="auto" w:fill="auto"/>
        <w:ind w:firstLine="720"/>
        <w:jc w:val="both"/>
      </w:pPr>
      <w:r>
        <w:t>Различение на слух,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AA6AF3" w:rsidRDefault="00BA7BAD">
      <w:pPr>
        <w:pStyle w:val="11"/>
        <w:shd w:val="clear" w:color="auto" w:fill="auto"/>
        <w:ind w:firstLine="720"/>
        <w:jc w:val="both"/>
      </w:pPr>
      <w: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p w:rsidR="00AA6AF3" w:rsidRDefault="00BA7BAD">
      <w:pPr>
        <w:pStyle w:val="11"/>
        <w:shd w:val="clear" w:color="auto" w:fill="auto"/>
        <w:ind w:firstLine="720"/>
        <w:jc w:val="both"/>
      </w:pPr>
      <w:r>
        <w:t>Чтение новых слов согласно основным правилам чтения английского языка.</w:t>
      </w:r>
    </w:p>
    <w:p w:rsidR="00AA6AF3" w:rsidRDefault="00BA7BAD">
      <w:pPr>
        <w:pStyle w:val="11"/>
        <w:shd w:val="clear" w:color="auto" w:fill="auto"/>
        <w:ind w:firstLine="720"/>
        <w:jc w:val="both"/>
      </w:pPr>
      <w:r>
        <w:t>Знаки английской транскрипции; отличие их от букв английского алфавита. Фонетически корректное озвучивание знаков транскрипции.</w:t>
      </w:r>
    </w:p>
    <w:p w:rsidR="00AA6AF3" w:rsidRDefault="00BA7BAD">
      <w:pPr>
        <w:pStyle w:val="11"/>
        <w:shd w:val="clear" w:color="auto" w:fill="auto"/>
        <w:ind w:firstLine="720"/>
        <w:jc w:val="both"/>
      </w:pPr>
      <w:r>
        <w:t>Графика, орфография и пунктуация.</w:t>
      </w:r>
    </w:p>
    <w:p w:rsidR="00AA6AF3" w:rsidRDefault="00BA7BAD">
      <w:pPr>
        <w:pStyle w:val="11"/>
        <w:shd w:val="clear" w:color="auto" w:fill="auto"/>
        <w:ind w:firstLine="720"/>
        <w:jc w:val="both"/>
      </w:pPr>
      <w:r>
        <w:t>Графически корректное (полупечатное) написание букв английского алфавита в буквосочетаниях и словах. Правильное написание изученных слов.</w:t>
      </w:r>
    </w:p>
    <w:p w:rsidR="00AA6AF3" w:rsidRDefault="00BA7BAD">
      <w:pPr>
        <w:pStyle w:val="11"/>
        <w:shd w:val="clear" w:color="auto" w:fill="auto"/>
        <w:ind w:firstLine="720"/>
        <w:jc w:val="both"/>
      </w:pPr>
      <w: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сокращенных формах глагола-связки, вспомогательного и модального глаголов (например, </w:t>
      </w:r>
      <w:r>
        <w:rPr>
          <w:lang w:val="en-US" w:eastAsia="en-US" w:bidi="en-US"/>
        </w:rPr>
        <w:t>I</w:t>
      </w:r>
      <w:r w:rsidRPr="0023550D">
        <w:rPr>
          <w:lang w:eastAsia="en-US" w:bidi="en-US"/>
        </w:rPr>
        <w:t>'</w:t>
      </w:r>
      <w:r>
        <w:rPr>
          <w:lang w:val="en-US" w:eastAsia="en-US" w:bidi="en-US"/>
        </w:rPr>
        <w:t>m</w:t>
      </w:r>
      <w:r w:rsidRPr="0023550D">
        <w:rPr>
          <w:lang w:eastAsia="en-US" w:bidi="en-US"/>
        </w:rPr>
        <w:t xml:space="preserve">, </w:t>
      </w:r>
      <w:r>
        <w:rPr>
          <w:lang w:val="en-US" w:eastAsia="en-US" w:bidi="en-US"/>
        </w:rPr>
        <w:t>isn</w:t>
      </w:r>
      <w:r w:rsidRPr="0023550D">
        <w:rPr>
          <w:lang w:eastAsia="en-US" w:bidi="en-US"/>
        </w:rPr>
        <w:t>'</w:t>
      </w:r>
      <w:r>
        <w:rPr>
          <w:lang w:val="en-US" w:eastAsia="en-US" w:bidi="en-US"/>
        </w:rPr>
        <w:t>t</w:t>
      </w:r>
      <w:r w:rsidRPr="0023550D">
        <w:rPr>
          <w:lang w:eastAsia="en-US" w:bidi="en-US"/>
        </w:rPr>
        <w:t xml:space="preserve">; </w:t>
      </w:r>
      <w:r>
        <w:rPr>
          <w:lang w:val="en-US" w:eastAsia="en-US" w:bidi="en-US"/>
        </w:rPr>
        <w:t>don</w:t>
      </w:r>
      <w:r w:rsidRPr="0023550D">
        <w:rPr>
          <w:lang w:eastAsia="en-US" w:bidi="en-US"/>
        </w:rPr>
        <w:t>'</w:t>
      </w:r>
      <w:r>
        <w:rPr>
          <w:lang w:val="en-US" w:eastAsia="en-US" w:bidi="en-US"/>
        </w:rPr>
        <w:t>t</w:t>
      </w:r>
      <w:r w:rsidRPr="0023550D">
        <w:rPr>
          <w:lang w:eastAsia="en-US" w:bidi="en-US"/>
        </w:rPr>
        <w:t xml:space="preserve">, </w:t>
      </w:r>
      <w:r>
        <w:rPr>
          <w:lang w:val="en-US" w:eastAsia="en-US" w:bidi="en-US"/>
        </w:rPr>
        <w:t>doesn</w:t>
      </w:r>
      <w:r w:rsidRPr="0023550D">
        <w:rPr>
          <w:lang w:eastAsia="en-US" w:bidi="en-US"/>
        </w:rPr>
        <w:t>'</w:t>
      </w:r>
      <w:r>
        <w:rPr>
          <w:lang w:val="en-US" w:eastAsia="en-US" w:bidi="en-US"/>
        </w:rPr>
        <w:t>t</w:t>
      </w:r>
      <w:r w:rsidRPr="0023550D">
        <w:rPr>
          <w:lang w:eastAsia="en-US" w:bidi="en-US"/>
        </w:rPr>
        <w:t xml:space="preserve">; </w:t>
      </w:r>
      <w:r>
        <w:rPr>
          <w:lang w:val="en-US" w:eastAsia="en-US" w:bidi="en-US"/>
        </w:rPr>
        <w:t>can</w:t>
      </w:r>
      <w:r w:rsidRPr="0023550D">
        <w:rPr>
          <w:lang w:eastAsia="en-US" w:bidi="en-US"/>
        </w:rPr>
        <w:t>'</w:t>
      </w:r>
      <w:r>
        <w:rPr>
          <w:lang w:val="en-US" w:eastAsia="en-US" w:bidi="en-US"/>
        </w:rPr>
        <w:t>t</w:t>
      </w:r>
      <w:r w:rsidRPr="0023550D">
        <w:rPr>
          <w:lang w:eastAsia="en-US" w:bidi="en-US"/>
        </w:rPr>
        <w:t xml:space="preserve">), </w:t>
      </w:r>
      <w:r>
        <w:t xml:space="preserve">существительных в притяжательном падеже </w:t>
      </w:r>
      <w:r w:rsidRPr="0023550D">
        <w:rPr>
          <w:lang w:eastAsia="en-US" w:bidi="en-US"/>
        </w:rPr>
        <w:t>(</w:t>
      </w:r>
      <w:r>
        <w:rPr>
          <w:lang w:val="en-US" w:eastAsia="en-US" w:bidi="en-US"/>
        </w:rPr>
        <w:t>Ann</w:t>
      </w:r>
      <w:r w:rsidRPr="0023550D">
        <w:rPr>
          <w:lang w:eastAsia="en-US" w:bidi="en-US"/>
        </w:rPr>
        <w:t>'</w:t>
      </w:r>
      <w:r>
        <w:rPr>
          <w:lang w:val="en-US" w:eastAsia="en-US" w:bidi="en-US"/>
        </w:rPr>
        <w:t>s</w:t>
      </w:r>
      <w:r w:rsidRPr="0023550D">
        <w:rPr>
          <w:lang w:eastAsia="en-US" w:bidi="en-US"/>
        </w:rPr>
        <w:t>).</w:t>
      </w:r>
    </w:p>
    <w:p w:rsidR="00AA6AF3" w:rsidRDefault="00BA7BAD">
      <w:pPr>
        <w:pStyle w:val="11"/>
        <w:shd w:val="clear" w:color="auto" w:fill="auto"/>
        <w:ind w:firstLine="720"/>
        <w:jc w:val="both"/>
      </w:pPr>
      <w:r>
        <w:t>Лексическая сторона речи.</w:t>
      </w:r>
    </w:p>
    <w:p w:rsidR="00AA6AF3" w:rsidRDefault="00BA7BAD">
      <w:pPr>
        <w:pStyle w:val="11"/>
        <w:shd w:val="clear" w:color="auto" w:fill="auto"/>
        <w:ind w:firstLine="720"/>
        <w:jc w:val="both"/>
      </w:pPr>
      <w: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AA6AF3" w:rsidRDefault="00BA7BAD">
      <w:pPr>
        <w:pStyle w:val="11"/>
        <w:shd w:val="clear" w:color="auto" w:fill="auto"/>
        <w:ind w:firstLine="720"/>
        <w:jc w:val="both"/>
      </w:pPr>
      <w:r>
        <w:t xml:space="preserve">Распознавание в устной и письменной речи интернациональных слов </w:t>
      </w:r>
      <w:r w:rsidRPr="0023550D">
        <w:rPr>
          <w:lang w:eastAsia="en-US" w:bidi="en-US"/>
        </w:rPr>
        <w:t>(</w:t>
      </w:r>
      <w:r>
        <w:rPr>
          <w:lang w:val="en-US" w:eastAsia="en-US" w:bidi="en-US"/>
        </w:rPr>
        <w:t>doctor</w:t>
      </w:r>
      <w:r w:rsidRPr="0023550D">
        <w:rPr>
          <w:lang w:eastAsia="en-US" w:bidi="en-US"/>
        </w:rPr>
        <w:t xml:space="preserve">, </w:t>
      </w:r>
      <w:r>
        <w:rPr>
          <w:lang w:val="en-US" w:eastAsia="en-US" w:bidi="en-US"/>
        </w:rPr>
        <w:t>film</w:t>
      </w:r>
      <w:r w:rsidRPr="0023550D">
        <w:rPr>
          <w:lang w:eastAsia="en-US" w:bidi="en-US"/>
        </w:rPr>
        <w:t xml:space="preserve">) </w:t>
      </w:r>
      <w:r>
        <w:t>с помощью языковой догадки.</w:t>
      </w:r>
    </w:p>
    <w:p w:rsidR="00AA6AF3" w:rsidRDefault="00BA7BAD">
      <w:pPr>
        <w:pStyle w:val="11"/>
        <w:shd w:val="clear" w:color="auto" w:fill="auto"/>
        <w:ind w:firstLine="720"/>
        <w:jc w:val="both"/>
      </w:pPr>
      <w:r>
        <w:t>Грамматическая сторона речи.</w:t>
      </w:r>
    </w:p>
    <w:p w:rsidR="00AA6AF3" w:rsidRDefault="00BA7BAD">
      <w:pPr>
        <w:pStyle w:val="11"/>
        <w:shd w:val="clear" w:color="auto" w:fill="auto"/>
        <w:ind w:firstLine="720"/>
        <w:jc w:val="both"/>
      </w:pPr>
      <w:r>
        <w:t>Распознавание и употребление в устной и письменной речи: изученных морфологических форм и синтаксических конструкций английского языка.</w:t>
      </w:r>
    </w:p>
    <w:p w:rsidR="00AA6AF3" w:rsidRDefault="00BA7BAD">
      <w:pPr>
        <w:pStyle w:val="11"/>
        <w:shd w:val="clear" w:color="auto" w:fill="auto"/>
        <w:ind w:firstLine="720"/>
        <w:jc w:val="both"/>
      </w:pPr>
      <w: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AA6AF3" w:rsidRDefault="00BA7BAD">
      <w:pPr>
        <w:pStyle w:val="11"/>
        <w:shd w:val="clear" w:color="auto" w:fill="auto"/>
        <w:ind w:firstLine="720"/>
        <w:jc w:val="both"/>
      </w:pPr>
      <w:r>
        <w:t>Нераспространенные и распространенные простые предложения.</w:t>
      </w:r>
    </w:p>
    <w:p w:rsidR="00AA6AF3" w:rsidRDefault="00BA7BAD">
      <w:pPr>
        <w:pStyle w:val="11"/>
        <w:shd w:val="clear" w:color="auto" w:fill="auto"/>
        <w:ind w:firstLine="720"/>
        <w:jc w:val="both"/>
      </w:pPr>
      <w:r>
        <w:t xml:space="preserve">Предложения с начальным </w:t>
      </w:r>
      <w:r>
        <w:rPr>
          <w:lang w:val="en-US" w:eastAsia="en-US" w:bidi="en-US"/>
        </w:rPr>
        <w:t>It</w:t>
      </w:r>
      <w:r w:rsidRPr="0023550D">
        <w:rPr>
          <w:lang w:eastAsia="en-US" w:bidi="en-US"/>
        </w:rPr>
        <w:t xml:space="preserve"> (</w:t>
      </w:r>
      <w:r>
        <w:rPr>
          <w:lang w:val="en-US" w:eastAsia="en-US" w:bidi="en-US"/>
        </w:rPr>
        <w:t>It</w:t>
      </w:r>
      <w:r w:rsidRPr="0023550D">
        <w:rPr>
          <w:lang w:eastAsia="en-US" w:bidi="en-US"/>
        </w:rPr>
        <w:t>'</w:t>
      </w:r>
      <w:r>
        <w:rPr>
          <w:lang w:val="en-US" w:eastAsia="en-US" w:bidi="en-US"/>
        </w:rPr>
        <w:t>s</w:t>
      </w:r>
      <w:r w:rsidRPr="0023550D">
        <w:rPr>
          <w:lang w:eastAsia="en-US" w:bidi="en-US"/>
        </w:rPr>
        <w:t xml:space="preserve"> </w:t>
      </w:r>
      <w:r>
        <w:rPr>
          <w:lang w:val="en-US" w:eastAsia="en-US" w:bidi="en-US"/>
        </w:rPr>
        <w:t>a</w:t>
      </w:r>
      <w:r w:rsidRPr="0023550D">
        <w:rPr>
          <w:lang w:eastAsia="en-US" w:bidi="en-US"/>
        </w:rPr>
        <w:t xml:space="preserve"> </w:t>
      </w:r>
      <w:r>
        <w:rPr>
          <w:lang w:val="en-US" w:eastAsia="en-US" w:bidi="en-US"/>
        </w:rPr>
        <w:t>red</w:t>
      </w:r>
      <w:r w:rsidRPr="0023550D">
        <w:rPr>
          <w:lang w:eastAsia="en-US" w:bidi="en-US"/>
        </w:rPr>
        <w:t xml:space="preserve"> </w:t>
      </w:r>
      <w:r>
        <w:rPr>
          <w:lang w:val="en-US" w:eastAsia="en-US" w:bidi="en-US"/>
        </w:rPr>
        <w:t>ball</w:t>
      </w:r>
      <w:r w:rsidRPr="0023550D">
        <w:rPr>
          <w:lang w:eastAsia="en-US" w:bidi="en-US"/>
        </w:rPr>
        <w:t>.).</w:t>
      </w:r>
    </w:p>
    <w:p w:rsidR="00AA6AF3" w:rsidRPr="0023550D" w:rsidRDefault="00BA7BAD">
      <w:pPr>
        <w:pStyle w:val="11"/>
        <w:shd w:val="clear" w:color="auto" w:fill="auto"/>
        <w:ind w:firstLine="720"/>
        <w:jc w:val="both"/>
        <w:rPr>
          <w:lang w:val="en-US"/>
        </w:rPr>
      </w:pPr>
      <w:r>
        <w:t>Предложения</w:t>
      </w:r>
      <w:r w:rsidRPr="0023550D">
        <w:rPr>
          <w:lang w:val="en-US"/>
        </w:rPr>
        <w:t xml:space="preserve"> </w:t>
      </w:r>
      <w:r>
        <w:t>с</w:t>
      </w:r>
      <w:r w:rsidRPr="0023550D">
        <w:rPr>
          <w:lang w:val="en-US"/>
        </w:rPr>
        <w:t xml:space="preserve"> </w:t>
      </w:r>
      <w:r>
        <w:t>начальным</w:t>
      </w:r>
      <w:r w:rsidRPr="0023550D">
        <w:rPr>
          <w:lang w:val="en-US"/>
        </w:rPr>
        <w:t xml:space="preserve"> </w:t>
      </w:r>
      <w:r>
        <w:rPr>
          <w:lang w:val="en-US" w:eastAsia="en-US" w:bidi="en-US"/>
        </w:rPr>
        <w:t xml:space="preserve">There </w:t>
      </w:r>
      <w:r w:rsidRPr="0023550D">
        <w:rPr>
          <w:lang w:val="en-US"/>
        </w:rPr>
        <w:t xml:space="preserve">+ </w:t>
      </w:r>
      <w:r>
        <w:rPr>
          <w:lang w:val="en-US" w:eastAsia="en-US" w:bidi="en-US"/>
        </w:rPr>
        <w:t xml:space="preserve">to be </w:t>
      </w:r>
      <w:r>
        <w:t>в</w:t>
      </w:r>
      <w:r w:rsidRPr="0023550D">
        <w:rPr>
          <w:lang w:val="en-US"/>
        </w:rPr>
        <w:t xml:space="preserve"> </w:t>
      </w:r>
      <w:r>
        <w:rPr>
          <w:lang w:val="en-US" w:eastAsia="en-US" w:bidi="en-US"/>
        </w:rPr>
        <w:t>Present Simple Tense (There is a cat in the room. Is there a cat in the room? - Yes, there is./No, there isn't. There are four pens on the table. Are there four pens on the table? - Yes, there are./No, there aren't. How many pens are there on the table? - There are four pens.).</w:t>
      </w:r>
    </w:p>
    <w:p w:rsidR="00AA6AF3" w:rsidRDefault="00BA7BAD">
      <w:pPr>
        <w:pStyle w:val="11"/>
        <w:shd w:val="clear" w:color="auto" w:fill="auto"/>
        <w:ind w:firstLine="720"/>
        <w:jc w:val="both"/>
        <w:sectPr w:rsidR="00AA6AF3">
          <w:pgSz w:w="11900" w:h="16840"/>
          <w:pgMar w:top="2346" w:right="511" w:bottom="1324" w:left="1084" w:header="0" w:footer="3" w:gutter="0"/>
          <w:cols w:space="720"/>
          <w:noEndnote/>
          <w:docGrid w:linePitch="360"/>
        </w:sectPr>
      </w:pPr>
      <w:r>
        <w:t xml:space="preserve">Предложения с простым глагольным сказуемым </w:t>
      </w:r>
      <w:r w:rsidRPr="0023550D">
        <w:rPr>
          <w:lang w:eastAsia="en-US" w:bidi="en-US"/>
        </w:rPr>
        <w:t>(</w:t>
      </w:r>
      <w:r>
        <w:rPr>
          <w:lang w:val="en-US" w:eastAsia="en-US" w:bidi="en-US"/>
        </w:rPr>
        <w:t>They</w:t>
      </w:r>
      <w:r w:rsidRPr="0023550D">
        <w:rPr>
          <w:lang w:eastAsia="en-US" w:bidi="en-US"/>
        </w:rPr>
        <w:t xml:space="preserve"> </w:t>
      </w:r>
      <w:r>
        <w:rPr>
          <w:lang w:val="en-US" w:eastAsia="en-US" w:bidi="en-US"/>
        </w:rPr>
        <w:t>live</w:t>
      </w:r>
      <w:r w:rsidRPr="0023550D">
        <w:rPr>
          <w:lang w:eastAsia="en-US" w:bidi="en-US"/>
        </w:rPr>
        <w:t xml:space="preserve"> </w:t>
      </w:r>
      <w:r>
        <w:rPr>
          <w:lang w:val="en-US" w:eastAsia="en-US" w:bidi="en-US"/>
        </w:rPr>
        <w:t>in</w:t>
      </w:r>
      <w:r w:rsidRPr="0023550D">
        <w:rPr>
          <w:lang w:eastAsia="en-US" w:bidi="en-US"/>
        </w:rPr>
        <w:t xml:space="preserve"> </w:t>
      </w:r>
      <w:r>
        <w:rPr>
          <w:lang w:val="en-US" w:eastAsia="en-US" w:bidi="en-US"/>
        </w:rPr>
        <w:t>the</w:t>
      </w:r>
      <w:r w:rsidRPr="0023550D">
        <w:rPr>
          <w:lang w:eastAsia="en-US" w:bidi="en-US"/>
        </w:rPr>
        <w:t xml:space="preserve"> </w:t>
      </w:r>
      <w:r>
        <w:rPr>
          <w:lang w:val="en-US" w:eastAsia="en-US" w:bidi="en-US"/>
        </w:rPr>
        <w:t>country</w:t>
      </w:r>
      <w:r w:rsidRPr="0023550D">
        <w:rPr>
          <w:lang w:eastAsia="en-US" w:bidi="en-US"/>
        </w:rPr>
        <w:t xml:space="preserve">.), </w:t>
      </w:r>
      <w:r>
        <w:lastRenderedPageBreak/>
        <w:t xml:space="preserve">составным именным сказуемым </w:t>
      </w:r>
      <w:r w:rsidRPr="0023550D">
        <w:rPr>
          <w:lang w:eastAsia="en-US" w:bidi="en-US"/>
        </w:rPr>
        <w:t>(</w:t>
      </w:r>
      <w:r>
        <w:rPr>
          <w:lang w:val="en-US" w:eastAsia="en-US" w:bidi="en-US"/>
        </w:rPr>
        <w:t>The</w:t>
      </w:r>
      <w:r w:rsidRPr="0023550D">
        <w:rPr>
          <w:lang w:eastAsia="en-US" w:bidi="en-US"/>
        </w:rPr>
        <w:t xml:space="preserve"> </w:t>
      </w:r>
      <w:r>
        <w:rPr>
          <w:lang w:val="en-US" w:eastAsia="en-US" w:bidi="en-US"/>
        </w:rPr>
        <w:t>box</w:t>
      </w:r>
      <w:r w:rsidRPr="0023550D">
        <w:rPr>
          <w:lang w:eastAsia="en-US" w:bidi="en-US"/>
        </w:rPr>
        <w:t xml:space="preserve"> </w:t>
      </w:r>
      <w:r>
        <w:rPr>
          <w:lang w:val="en-US" w:eastAsia="en-US" w:bidi="en-US"/>
        </w:rPr>
        <w:t>is</w:t>
      </w:r>
      <w:r w:rsidRPr="0023550D">
        <w:rPr>
          <w:lang w:eastAsia="en-US" w:bidi="en-US"/>
        </w:rPr>
        <w:t xml:space="preserve"> </w:t>
      </w:r>
      <w:r>
        <w:rPr>
          <w:lang w:val="en-US" w:eastAsia="en-US" w:bidi="en-US"/>
        </w:rPr>
        <w:t>small</w:t>
      </w:r>
      <w:r w:rsidRPr="0023550D">
        <w:rPr>
          <w:lang w:eastAsia="en-US" w:bidi="en-US"/>
        </w:rPr>
        <w:t xml:space="preserve">.) </w:t>
      </w:r>
      <w:r>
        <w:t>и составным глагольным</w:t>
      </w:r>
    </w:p>
    <w:p w:rsidR="00AA6AF3" w:rsidRDefault="00BA7BAD">
      <w:pPr>
        <w:pStyle w:val="11"/>
        <w:shd w:val="clear" w:color="auto" w:fill="auto"/>
        <w:ind w:firstLine="720"/>
        <w:jc w:val="both"/>
      </w:pPr>
      <w:r>
        <w:lastRenderedPageBreak/>
        <w:t xml:space="preserve">Побудительные предложения в утвердительной форме </w:t>
      </w:r>
      <w:r w:rsidRPr="0023550D">
        <w:rPr>
          <w:lang w:eastAsia="en-US" w:bidi="en-US"/>
        </w:rPr>
        <w:t>(</w:t>
      </w:r>
      <w:r>
        <w:rPr>
          <w:lang w:val="en-US" w:eastAsia="en-US" w:bidi="en-US"/>
        </w:rPr>
        <w:t>Come</w:t>
      </w:r>
      <w:r w:rsidRPr="0023550D">
        <w:rPr>
          <w:lang w:eastAsia="en-US" w:bidi="en-US"/>
        </w:rPr>
        <w:t xml:space="preserve"> </w:t>
      </w:r>
      <w:r>
        <w:rPr>
          <w:lang w:val="en-US" w:eastAsia="en-US" w:bidi="en-US"/>
        </w:rPr>
        <w:t>in</w:t>
      </w:r>
      <w:r w:rsidRPr="0023550D">
        <w:rPr>
          <w:lang w:eastAsia="en-US" w:bidi="en-US"/>
        </w:rPr>
        <w:t xml:space="preserve">, </w:t>
      </w:r>
      <w:r>
        <w:rPr>
          <w:lang w:val="en-US" w:eastAsia="en-US" w:bidi="en-US"/>
        </w:rPr>
        <w:t>please</w:t>
      </w:r>
      <w:r w:rsidRPr="0023550D">
        <w:rPr>
          <w:lang w:eastAsia="en-US" w:bidi="en-US"/>
        </w:rPr>
        <w:t>.).</w:t>
      </w:r>
    </w:p>
    <w:p w:rsidR="00AA6AF3" w:rsidRDefault="00BA7BAD">
      <w:pPr>
        <w:pStyle w:val="11"/>
        <w:shd w:val="clear" w:color="auto" w:fill="auto"/>
        <w:ind w:firstLine="720"/>
        <w:jc w:val="both"/>
      </w:pPr>
      <w:r>
        <w:t xml:space="preserve">Глаголы в </w:t>
      </w:r>
      <w:r>
        <w:rPr>
          <w:lang w:val="en-US" w:eastAsia="en-US" w:bidi="en-US"/>
        </w:rPr>
        <w:t>Present</w:t>
      </w:r>
      <w:r w:rsidRPr="0023550D">
        <w:rPr>
          <w:lang w:eastAsia="en-US" w:bidi="en-US"/>
        </w:rPr>
        <w:t xml:space="preserve"> </w:t>
      </w:r>
      <w:r>
        <w:rPr>
          <w:lang w:val="en-US" w:eastAsia="en-US" w:bidi="en-US"/>
        </w:rPr>
        <w:t>Simple</w:t>
      </w:r>
      <w:r w:rsidRPr="0023550D">
        <w:rPr>
          <w:lang w:eastAsia="en-US" w:bidi="en-US"/>
        </w:rPr>
        <w:t xml:space="preserve"> </w:t>
      </w:r>
      <w:r>
        <w:rPr>
          <w:lang w:val="en-US" w:eastAsia="en-US" w:bidi="en-US"/>
        </w:rPr>
        <w:t>Tense</w:t>
      </w:r>
      <w:r w:rsidRPr="0023550D">
        <w:rPr>
          <w:lang w:eastAsia="en-US" w:bidi="en-US"/>
        </w:rPr>
        <w:t xml:space="preserve"> </w:t>
      </w:r>
      <w:r>
        <w:t>в повествовательных (утвердительных и отрицательных) и вопросительных (общий и специальный вопросы) предложениях.</w:t>
      </w:r>
    </w:p>
    <w:p w:rsidR="00AA6AF3" w:rsidRPr="0023550D" w:rsidRDefault="00BA7BAD">
      <w:pPr>
        <w:pStyle w:val="11"/>
        <w:shd w:val="clear" w:color="auto" w:fill="auto"/>
        <w:ind w:firstLine="720"/>
        <w:jc w:val="both"/>
        <w:rPr>
          <w:lang w:val="en-US"/>
        </w:rPr>
      </w:pPr>
      <w:r>
        <w:t>Глагольная</w:t>
      </w:r>
      <w:r w:rsidRPr="0023550D">
        <w:rPr>
          <w:lang w:val="en-US"/>
        </w:rPr>
        <w:t xml:space="preserve"> </w:t>
      </w:r>
      <w:r>
        <w:t>конструкция</w:t>
      </w:r>
      <w:r w:rsidRPr="0023550D">
        <w:rPr>
          <w:lang w:val="en-US"/>
        </w:rPr>
        <w:t xml:space="preserve"> </w:t>
      </w:r>
      <w:r>
        <w:rPr>
          <w:lang w:val="en-US" w:eastAsia="en-US" w:bidi="en-US"/>
        </w:rPr>
        <w:t>have got (I've got a cat. He's/She's got a cat. Have you got a cat? - Yes, I have./No, I haven't. What have you got?).</w:t>
      </w:r>
    </w:p>
    <w:p w:rsidR="00AA6AF3" w:rsidRPr="0023550D" w:rsidRDefault="00BA7BAD">
      <w:pPr>
        <w:pStyle w:val="11"/>
        <w:shd w:val="clear" w:color="auto" w:fill="auto"/>
        <w:ind w:firstLine="720"/>
        <w:jc w:val="both"/>
        <w:rPr>
          <w:lang w:val="en-US"/>
        </w:rPr>
      </w:pPr>
      <w:r>
        <w:t>Модальный</w:t>
      </w:r>
      <w:r w:rsidRPr="0023550D">
        <w:rPr>
          <w:lang w:val="en-US"/>
        </w:rPr>
        <w:t xml:space="preserve"> </w:t>
      </w:r>
      <w:r>
        <w:t>глагол</w:t>
      </w:r>
      <w:r w:rsidRPr="0023550D">
        <w:rPr>
          <w:lang w:val="en-US"/>
        </w:rPr>
        <w:t xml:space="preserve"> </w:t>
      </w:r>
      <w:r>
        <w:rPr>
          <w:lang w:val="en-US" w:eastAsia="en-US" w:bidi="en-US"/>
        </w:rPr>
        <w:t xml:space="preserve">can: </w:t>
      </w:r>
      <w:r>
        <w:t>для</w:t>
      </w:r>
      <w:r w:rsidRPr="0023550D">
        <w:rPr>
          <w:lang w:val="en-US"/>
        </w:rPr>
        <w:t xml:space="preserve"> </w:t>
      </w:r>
      <w:r>
        <w:t>выражения</w:t>
      </w:r>
      <w:r w:rsidRPr="0023550D">
        <w:rPr>
          <w:lang w:val="en-US"/>
        </w:rPr>
        <w:t xml:space="preserve"> </w:t>
      </w:r>
      <w:r>
        <w:t>умения</w:t>
      </w:r>
      <w:r w:rsidRPr="0023550D">
        <w:rPr>
          <w:lang w:val="en-US"/>
        </w:rPr>
        <w:t xml:space="preserve"> </w:t>
      </w:r>
      <w:r>
        <w:rPr>
          <w:lang w:val="en-US" w:eastAsia="en-US" w:bidi="en-US"/>
        </w:rPr>
        <w:t xml:space="preserve">(I can play tennis.) </w:t>
      </w:r>
      <w:r>
        <w:t>и</w:t>
      </w:r>
      <w:r w:rsidRPr="0023550D">
        <w:rPr>
          <w:lang w:val="en-US"/>
        </w:rPr>
        <w:t xml:space="preserve"> </w:t>
      </w:r>
      <w:r>
        <w:t>отсутствия</w:t>
      </w:r>
      <w:r w:rsidRPr="0023550D">
        <w:rPr>
          <w:lang w:val="en-US"/>
        </w:rPr>
        <w:t xml:space="preserve"> </w:t>
      </w:r>
      <w:r>
        <w:t>умения</w:t>
      </w:r>
      <w:r w:rsidRPr="0023550D">
        <w:rPr>
          <w:lang w:val="en-US"/>
        </w:rPr>
        <w:t xml:space="preserve"> </w:t>
      </w:r>
      <w:r>
        <w:rPr>
          <w:lang w:val="en-US" w:eastAsia="en-US" w:bidi="en-US"/>
        </w:rPr>
        <w:t xml:space="preserve">(I can't play chess.); </w:t>
      </w:r>
      <w:r>
        <w:t>для</w:t>
      </w:r>
      <w:r w:rsidRPr="0023550D">
        <w:rPr>
          <w:lang w:val="en-US"/>
        </w:rPr>
        <w:t xml:space="preserve"> </w:t>
      </w:r>
      <w:r>
        <w:t>получения</w:t>
      </w:r>
      <w:r w:rsidRPr="0023550D">
        <w:rPr>
          <w:lang w:val="en-US"/>
        </w:rPr>
        <w:t xml:space="preserve"> </w:t>
      </w:r>
      <w:r>
        <w:t>разрешения</w:t>
      </w:r>
      <w:r w:rsidRPr="0023550D">
        <w:rPr>
          <w:lang w:val="en-US"/>
        </w:rPr>
        <w:t xml:space="preserve"> </w:t>
      </w:r>
      <w:r>
        <w:rPr>
          <w:lang w:val="en-US" w:eastAsia="en-US" w:bidi="en-US"/>
        </w:rPr>
        <w:t>(Can I go out?).</w:t>
      </w:r>
    </w:p>
    <w:p w:rsidR="00AA6AF3" w:rsidRDefault="00BA7BAD">
      <w:pPr>
        <w:pStyle w:val="11"/>
        <w:shd w:val="clear" w:color="auto" w:fill="auto"/>
        <w:ind w:firstLine="720"/>
        <w:jc w:val="both"/>
      </w:pPr>
      <w:r>
        <w:t xml:space="preserve">Определенный, неопределенный и нулевой артикли </w:t>
      </w:r>
      <w:r>
        <w:rPr>
          <w:lang w:val="en-US" w:eastAsia="en-US" w:bidi="en-US"/>
        </w:rPr>
        <w:t>c</w:t>
      </w:r>
      <w:r w:rsidRPr="0023550D">
        <w:rPr>
          <w:lang w:eastAsia="en-US" w:bidi="en-US"/>
        </w:rPr>
        <w:t xml:space="preserve"> </w:t>
      </w:r>
      <w:r>
        <w:t>именами существительными (наиболее распространенные случаи).</w:t>
      </w:r>
    </w:p>
    <w:p w:rsidR="00AA6AF3" w:rsidRDefault="00BA7BAD">
      <w:pPr>
        <w:pStyle w:val="11"/>
        <w:shd w:val="clear" w:color="auto" w:fill="auto"/>
        <w:ind w:firstLine="720"/>
        <w:jc w:val="both"/>
      </w:pPr>
      <w:r>
        <w:t xml:space="preserve">Существительные во множественном числе, образованные по правилу и исключения </w:t>
      </w:r>
      <w:r w:rsidRPr="0023550D">
        <w:rPr>
          <w:lang w:eastAsia="en-US" w:bidi="en-US"/>
        </w:rPr>
        <w:t>(</w:t>
      </w:r>
      <w:r>
        <w:rPr>
          <w:lang w:val="en-US" w:eastAsia="en-US" w:bidi="en-US"/>
        </w:rPr>
        <w:t>a</w:t>
      </w:r>
      <w:r w:rsidRPr="0023550D">
        <w:rPr>
          <w:lang w:eastAsia="en-US" w:bidi="en-US"/>
        </w:rPr>
        <w:t xml:space="preserve"> </w:t>
      </w:r>
      <w:r>
        <w:rPr>
          <w:lang w:val="en-US" w:eastAsia="en-US" w:bidi="en-US"/>
        </w:rPr>
        <w:t>book</w:t>
      </w:r>
      <w:r w:rsidRPr="0023550D">
        <w:rPr>
          <w:lang w:eastAsia="en-US" w:bidi="en-US"/>
        </w:rPr>
        <w:t xml:space="preserve"> </w:t>
      </w:r>
      <w:r>
        <w:t xml:space="preserve">- </w:t>
      </w:r>
      <w:r>
        <w:rPr>
          <w:lang w:val="en-US" w:eastAsia="en-US" w:bidi="en-US"/>
        </w:rPr>
        <w:t>books</w:t>
      </w:r>
      <w:r w:rsidRPr="0023550D">
        <w:rPr>
          <w:lang w:eastAsia="en-US" w:bidi="en-US"/>
        </w:rPr>
        <w:t xml:space="preserve">; </w:t>
      </w:r>
      <w:r>
        <w:rPr>
          <w:lang w:val="en-US" w:eastAsia="en-US" w:bidi="en-US"/>
        </w:rPr>
        <w:t>a</w:t>
      </w:r>
      <w:r w:rsidRPr="0023550D">
        <w:rPr>
          <w:lang w:eastAsia="en-US" w:bidi="en-US"/>
        </w:rPr>
        <w:t xml:space="preserve"> </w:t>
      </w:r>
      <w:r>
        <w:rPr>
          <w:lang w:val="en-US" w:eastAsia="en-US" w:bidi="en-US"/>
        </w:rPr>
        <w:t>man</w:t>
      </w:r>
      <w:r w:rsidRPr="0023550D">
        <w:rPr>
          <w:lang w:eastAsia="en-US" w:bidi="en-US"/>
        </w:rPr>
        <w:t xml:space="preserve"> </w:t>
      </w:r>
      <w:r>
        <w:t xml:space="preserve">- </w:t>
      </w:r>
      <w:r>
        <w:rPr>
          <w:lang w:val="en-US" w:eastAsia="en-US" w:bidi="en-US"/>
        </w:rPr>
        <w:t>men</w:t>
      </w:r>
      <w:r w:rsidRPr="0023550D">
        <w:rPr>
          <w:lang w:eastAsia="en-US" w:bidi="en-US"/>
        </w:rPr>
        <w:t>).</w:t>
      </w:r>
    </w:p>
    <w:p w:rsidR="00AA6AF3" w:rsidRDefault="00BA7BAD">
      <w:pPr>
        <w:pStyle w:val="11"/>
        <w:shd w:val="clear" w:color="auto" w:fill="auto"/>
        <w:ind w:firstLine="720"/>
        <w:jc w:val="both"/>
      </w:pPr>
      <w:r>
        <w:t>Личные</w:t>
      </w:r>
      <w:r w:rsidRPr="0023550D">
        <w:rPr>
          <w:lang w:val="en-US"/>
        </w:rPr>
        <w:t xml:space="preserve"> </w:t>
      </w:r>
      <w:r>
        <w:t>местоимения</w:t>
      </w:r>
      <w:r w:rsidRPr="0023550D">
        <w:rPr>
          <w:lang w:val="en-US"/>
        </w:rPr>
        <w:t xml:space="preserve"> </w:t>
      </w:r>
      <w:r>
        <w:rPr>
          <w:lang w:val="en-US" w:eastAsia="en-US" w:bidi="en-US"/>
        </w:rPr>
        <w:t xml:space="preserve">(I, you, he/she/it, we, they). </w:t>
      </w:r>
      <w:r>
        <w:t>Притяжательные</w:t>
      </w:r>
      <w:r w:rsidRPr="0023550D">
        <w:rPr>
          <w:lang w:val="en-US"/>
        </w:rPr>
        <w:t xml:space="preserve"> </w:t>
      </w:r>
      <w:r>
        <w:t>местоимения</w:t>
      </w:r>
      <w:r w:rsidRPr="0023550D">
        <w:rPr>
          <w:lang w:val="en-US"/>
        </w:rPr>
        <w:t xml:space="preserve"> </w:t>
      </w:r>
      <w:r>
        <w:rPr>
          <w:lang w:val="en-US" w:eastAsia="en-US" w:bidi="en-US"/>
        </w:rPr>
        <w:t xml:space="preserve">(my, your, his/her/its, our, their). </w:t>
      </w:r>
      <w:r>
        <w:t xml:space="preserve">Указательные местоимения </w:t>
      </w:r>
      <w:r w:rsidRPr="0023550D">
        <w:rPr>
          <w:lang w:eastAsia="en-US" w:bidi="en-US"/>
        </w:rPr>
        <w:t>(</w:t>
      </w:r>
      <w:r>
        <w:rPr>
          <w:lang w:val="en-US" w:eastAsia="en-US" w:bidi="en-US"/>
        </w:rPr>
        <w:t>this</w:t>
      </w:r>
      <w:r w:rsidRPr="0023550D">
        <w:rPr>
          <w:lang w:eastAsia="en-US" w:bidi="en-US"/>
        </w:rPr>
        <w:t xml:space="preserve"> </w:t>
      </w:r>
      <w:r>
        <w:t xml:space="preserve">- </w:t>
      </w:r>
      <w:r>
        <w:rPr>
          <w:lang w:val="en-US" w:eastAsia="en-US" w:bidi="en-US"/>
        </w:rPr>
        <w:t>these</w:t>
      </w:r>
      <w:r w:rsidRPr="0023550D">
        <w:rPr>
          <w:lang w:eastAsia="en-US" w:bidi="en-US"/>
        </w:rPr>
        <w:t>).</w:t>
      </w:r>
    </w:p>
    <w:p w:rsidR="00AA6AF3" w:rsidRDefault="00BA7BAD">
      <w:pPr>
        <w:pStyle w:val="11"/>
        <w:shd w:val="clear" w:color="auto" w:fill="auto"/>
        <w:ind w:firstLine="720"/>
        <w:jc w:val="both"/>
      </w:pPr>
      <w:r>
        <w:t>Количественные числительные (1-12).</w:t>
      </w:r>
    </w:p>
    <w:p w:rsidR="00AA6AF3" w:rsidRDefault="00BA7BAD">
      <w:pPr>
        <w:pStyle w:val="11"/>
        <w:shd w:val="clear" w:color="auto" w:fill="auto"/>
        <w:ind w:firstLine="720"/>
        <w:jc w:val="both"/>
      </w:pPr>
      <w:r>
        <w:t xml:space="preserve">Вопросительные слова </w:t>
      </w:r>
      <w:r w:rsidRPr="0023550D">
        <w:rPr>
          <w:lang w:eastAsia="en-US" w:bidi="en-US"/>
        </w:rPr>
        <w:t>(</w:t>
      </w:r>
      <w:r>
        <w:rPr>
          <w:lang w:val="en-US" w:eastAsia="en-US" w:bidi="en-US"/>
        </w:rPr>
        <w:t>who</w:t>
      </w:r>
      <w:r w:rsidRPr="0023550D">
        <w:rPr>
          <w:lang w:eastAsia="en-US" w:bidi="en-US"/>
        </w:rPr>
        <w:t xml:space="preserve">, </w:t>
      </w:r>
      <w:r>
        <w:rPr>
          <w:lang w:val="en-US" w:eastAsia="en-US" w:bidi="en-US"/>
        </w:rPr>
        <w:t>what</w:t>
      </w:r>
      <w:r w:rsidRPr="0023550D">
        <w:rPr>
          <w:lang w:eastAsia="en-US" w:bidi="en-US"/>
        </w:rPr>
        <w:t xml:space="preserve">, </w:t>
      </w:r>
      <w:r>
        <w:rPr>
          <w:lang w:val="en-US" w:eastAsia="en-US" w:bidi="en-US"/>
        </w:rPr>
        <w:t>how</w:t>
      </w:r>
      <w:r w:rsidRPr="0023550D">
        <w:rPr>
          <w:lang w:eastAsia="en-US" w:bidi="en-US"/>
        </w:rPr>
        <w:t xml:space="preserve">, </w:t>
      </w:r>
      <w:r>
        <w:rPr>
          <w:lang w:val="en-US" w:eastAsia="en-US" w:bidi="en-US"/>
        </w:rPr>
        <w:t>where</w:t>
      </w:r>
      <w:r w:rsidRPr="0023550D">
        <w:rPr>
          <w:lang w:eastAsia="en-US" w:bidi="en-US"/>
        </w:rPr>
        <w:t xml:space="preserve">, </w:t>
      </w:r>
      <w:r>
        <w:rPr>
          <w:lang w:val="en-US" w:eastAsia="en-US" w:bidi="en-US"/>
        </w:rPr>
        <w:t>how</w:t>
      </w:r>
      <w:r w:rsidRPr="0023550D">
        <w:rPr>
          <w:lang w:eastAsia="en-US" w:bidi="en-US"/>
        </w:rPr>
        <w:t xml:space="preserve"> </w:t>
      </w:r>
      <w:r>
        <w:rPr>
          <w:lang w:val="en-US" w:eastAsia="en-US" w:bidi="en-US"/>
        </w:rPr>
        <w:t>many</w:t>
      </w:r>
      <w:r w:rsidRPr="0023550D">
        <w:rPr>
          <w:lang w:eastAsia="en-US" w:bidi="en-US"/>
        </w:rPr>
        <w:t>).</w:t>
      </w:r>
    </w:p>
    <w:p w:rsidR="00AA6AF3" w:rsidRPr="0023550D" w:rsidRDefault="00BA7BAD">
      <w:pPr>
        <w:pStyle w:val="11"/>
        <w:shd w:val="clear" w:color="auto" w:fill="auto"/>
        <w:ind w:firstLine="720"/>
        <w:jc w:val="both"/>
        <w:rPr>
          <w:lang w:val="en-US"/>
        </w:rPr>
      </w:pPr>
      <w:r>
        <w:t>Предлоги</w:t>
      </w:r>
      <w:r w:rsidRPr="0023550D">
        <w:rPr>
          <w:lang w:val="en-US"/>
        </w:rPr>
        <w:t xml:space="preserve"> </w:t>
      </w:r>
      <w:r>
        <w:t>места</w:t>
      </w:r>
      <w:r w:rsidRPr="0023550D">
        <w:rPr>
          <w:lang w:val="en-US"/>
        </w:rPr>
        <w:t xml:space="preserve"> </w:t>
      </w:r>
      <w:r>
        <w:rPr>
          <w:lang w:val="en-US" w:eastAsia="en-US" w:bidi="en-US"/>
        </w:rPr>
        <w:t>(in, on, near, under).</w:t>
      </w:r>
    </w:p>
    <w:p w:rsidR="00AA6AF3" w:rsidRDefault="00BA7BAD">
      <w:pPr>
        <w:pStyle w:val="11"/>
        <w:shd w:val="clear" w:color="auto" w:fill="auto"/>
        <w:ind w:firstLine="720"/>
        <w:jc w:val="both"/>
      </w:pPr>
      <w:r>
        <w:t xml:space="preserve">Союзы </w:t>
      </w:r>
      <w:r>
        <w:rPr>
          <w:lang w:val="en-US" w:eastAsia="en-US" w:bidi="en-US"/>
        </w:rPr>
        <w:t>and</w:t>
      </w:r>
      <w:r w:rsidRPr="0023550D">
        <w:rPr>
          <w:lang w:eastAsia="en-US" w:bidi="en-US"/>
        </w:rPr>
        <w:t xml:space="preserve"> </w:t>
      </w:r>
      <w:r>
        <w:t xml:space="preserve">и </w:t>
      </w:r>
      <w:r>
        <w:rPr>
          <w:lang w:val="en-US" w:eastAsia="en-US" w:bidi="en-US"/>
        </w:rPr>
        <w:t>but</w:t>
      </w:r>
      <w:r w:rsidRPr="0023550D">
        <w:rPr>
          <w:lang w:eastAsia="en-US" w:bidi="en-US"/>
        </w:rPr>
        <w:t xml:space="preserve"> (</w:t>
      </w:r>
      <w:r>
        <w:rPr>
          <w:lang w:val="en-US" w:eastAsia="en-US" w:bidi="en-US"/>
        </w:rPr>
        <w:t>c</w:t>
      </w:r>
      <w:r w:rsidRPr="0023550D">
        <w:rPr>
          <w:lang w:eastAsia="en-US" w:bidi="en-US"/>
        </w:rPr>
        <w:t xml:space="preserve"> </w:t>
      </w:r>
      <w:r>
        <w:t>однородными членами).</w:t>
      </w:r>
    </w:p>
    <w:p w:rsidR="00AA6AF3" w:rsidRDefault="00BA7BAD">
      <w:pPr>
        <w:pStyle w:val="11"/>
        <w:shd w:val="clear" w:color="auto" w:fill="auto"/>
        <w:ind w:firstLine="720"/>
        <w:jc w:val="both"/>
      </w:pPr>
      <w:r>
        <w:t>Социокультурные знания и умения.</w:t>
      </w:r>
    </w:p>
    <w:p w:rsidR="00AA6AF3" w:rsidRDefault="00BA7BAD">
      <w:pPr>
        <w:pStyle w:val="11"/>
        <w:shd w:val="clear" w:color="auto" w:fill="auto"/>
        <w:ind w:firstLine="720"/>
        <w:jc w:val="both"/>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p w:rsidR="00AA6AF3" w:rsidRDefault="00BA7BAD">
      <w:pPr>
        <w:pStyle w:val="11"/>
        <w:shd w:val="clear" w:color="auto" w:fill="auto"/>
        <w:ind w:firstLine="720"/>
        <w:jc w:val="both"/>
      </w:pPr>
      <w:r>
        <w:t>Знание небольших произведений детского фольклора страны/стран изучаемого языка (рифмовки, стихи, песенки); персонажей детских книг.</w:t>
      </w:r>
    </w:p>
    <w:p w:rsidR="00AA6AF3" w:rsidRDefault="00BA7BAD">
      <w:pPr>
        <w:pStyle w:val="11"/>
        <w:shd w:val="clear" w:color="auto" w:fill="auto"/>
        <w:ind w:left="720" w:firstLine="0"/>
        <w:jc w:val="both"/>
      </w:pPr>
      <w:r>
        <w:t>Знание названий родной страны и страны/стран изучаемого языка и их столиц. Компенсаторные умения.</w:t>
      </w:r>
    </w:p>
    <w:p w:rsidR="00AA6AF3" w:rsidRDefault="00BA7BAD">
      <w:pPr>
        <w:pStyle w:val="11"/>
        <w:shd w:val="clear" w:color="auto" w:fill="auto"/>
        <w:ind w:firstLine="720"/>
        <w:jc w:val="both"/>
      </w:pPr>
      <w: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AA6AF3" w:rsidRDefault="00BA7BAD">
      <w:pPr>
        <w:pStyle w:val="11"/>
        <w:shd w:val="clear" w:color="auto" w:fill="auto"/>
        <w:ind w:firstLine="720"/>
        <w:jc w:val="both"/>
      </w:pPr>
      <w:r>
        <w:t>Использование при формулировании собственных высказываний ключевых слов, вопросов; иллюстраций.</w:t>
      </w:r>
    </w:p>
    <w:p w:rsidR="00AA6AF3" w:rsidRDefault="00BA7BAD">
      <w:pPr>
        <w:pStyle w:val="11"/>
        <w:shd w:val="clear" w:color="auto" w:fill="auto"/>
        <w:ind w:firstLine="720"/>
        <w:jc w:val="both"/>
      </w:pPr>
      <w:r>
        <w:t>Содержание обучения в 3 классе.</w:t>
      </w:r>
    </w:p>
    <w:p w:rsidR="00AA6AF3" w:rsidRDefault="00BA7BAD">
      <w:pPr>
        <w:pStyle w:val="11"/>
        <w:shd w:val="clear" w:color="auto" w:fill="auto"/>
        <w:ind w:firstLine="720"/>
        <w:jc w:val="both"/>
      </w:pPr>
      <w:r>
        <w:t>Тематическое содержание речи.</w:t>
      </w:r>
    </w:p>
    <w:p w:rsidR="00AA6AF3" w:rsidRDefault="00BA7BAD">
      <w:pPr>
        <w:pStyle w:val="11"/>
        <w:shd w:val="clear" w:color="auto" w:fill="auto"/>
        <w:ind w:firstLine="720"/>
        <w:jc w:val="both"/>
      </w:pPr>
      <w:r>
        <w:t>Мир моего «я».</w:t>
      </w:r>
    </w:p>
    <w:p w:rsidR="00AA6AF3" w:rsidRDefault="00BA7BAD">
      <w:pPr>
        <w:pStyle w:val="11"/>
        <w:shd w:val="clear" w:color="auto" w:fill="auto"/>
        <w:ind w:firstLine="720"/>
        <w:jc w:val="both"/>
      </w:pPr>
      <w:r>
        <w:t>Моя семья. Мой день рождения. Моя любимая еда. Мой день (распорядок дня).</w:t>
      </w:r>
    </w:p>
    <w:p w:rsidR="00AA6AF3" w:rsidRDefault="00BA7BAD">
      <w:pPr>
        <w:pStyle w:val="11"/>
        <w:shd w:val="clear" w:color="auto" w:fill="auto"/>
        <w:ind w:firstLine="720"/>
        <w:jc w:val="both"/>
      </w:pPr>
      <w:r>
        <w:t>Мир моих увлечений.</w:t>
      </w:r>
    </w:p>
    <w:p w:rsidR="00AA6AF3" w:rsidRDefault="00BA7BAD">
      <w:pPr>
        <w:pStyle w:val="11"/>
        <w:shd w:val="clear" w:color="auto" w:fill="auto"/>
        <w:ind w:firstLine="720"/>
        <w:jc w:val="both"/>
      </w:pPr>
      <w:r>
        <w:t>Любимая игрушка, игра. Мой питомец. Любимые занятия. Любимая сказка. Выходной день. Каникулы.</w:t>
      </w:r>
    </w:p>
    <w:p w:rsidR="00AA6AF3" w:rsidRDefault="00BA7BAD">
      <w:pPr>
        <w:pStyle w:val="11"/>
        <w:shd w:val="clear" w:color="auto" w:fill="auto"/>
        <w:ind w:firstLine="720"/>
        <w:jc w:val="both"/>
        <w:sectPr w:rsidR="00AA6AF3">
          <w:pgSz w:w="11900" w:h="16840"/>
          <w:pgMar w:top="2994" w:right="521" w:bottom="1328" w:left="1084" w:header="0" w:footer="3" w:gutter="0"/>
          <w:cols w:space="720"/>
          <w:noEndnote/>
          <w:docGrid w:linePitch="360"/>
        </w:sectPr>
      </w:pPr>
      <w:r>
        <w:t>Мир вокруг меня.</w:t>
      </w:r>
    </w:p>
    <w:p w:rsidR="00AA6AF3" w:rsidRDefault="00BA7BAD">
      <w:pPr>
        <w:pStyle w:val="11"/>
        <w:shd w:val="clear" w:color="auto" w:fill="auto"/>
        <w:ind w:firstLine="720"/>
        <w:jc w:val="both"/>
      </w:pPr>
      <w:r>
        <w:lastRenderedPageBreak/>
        <w:t>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AA6AF3" w:rsidRDefault="00BA7BAD">
      <w:pPr>
        <w:pStyle w:val="11"/>
        <w:shd w:val="clear" w:color="auto" w:fill="auto"/>
        <w:ind w:firstLine="720"/>
        <w:jc w:val="both"/>
      </w:pPr>
      <w:r>
        <w:t>Коммуникативные умения.</w:t>
      </w:r>
    </w:p>
    <w:p w:rsidR="00AA6AF3" w:rsidRDefault="00BA7BAD">
      <w:pPr>
        <w:pStyle w:val="11"/>
        <w:shd w:val="clear" w:color="auto" w:fill="auto"/>
        <w:ind w:firstLine="720"/>
        <w:jc w:val="both"/>
      </w:pPr>
      <w:r>
        <w:t>Говорение.</w:t>
      </w:r>
    </w:p>
    <w:p w:rsidR="00AA6AF3" w:rsidRDefault="00BA7BAD">
      <w:pPr>
        <w:pStyle w:val="11"/>
        <w:shd w:val="clear" w:color="auto" w:fill="auto"/>
        <w:ind w:firstLine="720"/>
        <w:jc w:val="both"/>
      </w:pPr>
      <w:r>
        <w:t>Коммуникативные умения диалогической речи.</w:t>
      </w:r>
    </w:p>
    <w:p w:rsidR="00AA6AF3" w:rsidRDefault="00BA7BAD">
      <w:pPr>
        <w:pStyle w:val="11"/>
        <w:shd w:val="clear" w:color="auto" w:fill="auto"/>
        <w:ind w:firstLine="720"/>
        <w:jc w:val="both"/>
      </w:pPr>
      <w: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AA6AF3" w:rsidRDefault="00BA7BAD">
      <w:pPr>
        <w:pStyle w:val="11"/>
        <w:shd w:val="clear" w:color="auto" w:fill="auto"/>
        <w:ind w:firstLine="720"/>
        <w:jc w:val="both"/>
      </w:pPr>
      <w: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AA6AF3" w:rsidRDefault="00BA7BAD">
      <w:pPr>
        <w:pStyle w:val="11"/>
        <w:shd w:val="clear" w:color="auto" w:fill="auto"/>
        <w:ind w:firstLine="720"/>
        <w:jc w:val="both"/>
      </w:pPr>
      <w: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AA6AF3" w:rsidRDefault="00BA7BAD">
      <w:pPr>
        <w:pStyle w:val="11"/>
        <w:shd w:val="clear" w:color="auto" w:fill="auto"/>
        <w:ind w:firstLine="720"/>
        <w:jc w:val="both"/>
      </w:pPr>
      <w:r>
        <w:t>диалога-расспроса: запрашивание интересующей информации; сообщение фактической информации, ответы на вопросы собеседника.</w:t>
      </w:r>
    </w:p>
    <w:p w:rsidR="00AA6AF3" w:rsidRDefault="00BA7BAD">
      <w:pPr>
        <w:pStyle w:val="11"/>
        <w:shd w:val="clear" w:color="auto" w:fill="auto"/>
        <w:ind w:firstLine="720"/>
        <w:jc w:val="both"/>
      </w:pPr>
      <w:r>
        <w:t>Коммуникативные умения монологической речи.</w:t>
      </w:r>
    </w:p>
    <w:p w:rsidR="00AA6AF3" w:rsidRDefault="00BA7BAD">
      <w:pPr>
        <w:pStyle w:val="11"/>
        <w:shd w:val="clear" w:color="auto" w:fill="auto"/>
        <w:ind w:firstLine="720"/>
        <w:jc w:val="both"/>
      </w:pPr>
      <w: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AA6AF3" w:rsidRDefault="00BA7BAD">
      <w:pPr>
        <w:pStyle w:val="11"/>
        <w:shd w:val="clear" w:color="auto" w:fill="auto"/>
        <w:ind w:firstLine="720"/>
        <w:jc w:val="both"/>
      </w:pPr>
      <w:r>
        <w:t>Пересказ с использованием ключевых слов, вопросов и (или) иллюстраций основного содержания прочитанного текста.</w:t>
      </w:r>
    </w:p>
    <w:p w:rsidR="00AA6AF3" w:rsidRDefault="00BA7BAD">
      <w:pPr>
        <w:pStyle w:val="11"/>
        <w:shd w:val="clear" w:color="auto" w:fill="auto"/>
        <w:ind w:firstLine="720"/>
        <w:jc w:val="both"/>
      </w:pPr>
      <w:r>
        <w:t>Аудирование.</w:t>
      </w:r>
    </w:p>
    <w:p w:rsidR="00AA6AF3" w:rsidRDefault="00BA7BAD">
      <w:pPr>
        <w:pStyle w:val="11"/>
        <w:shd w:val="clear" w:color="auto" w:fill="auto"/>
        <w:tabs>
          <w:tab w:val="left" w:pos="3082"/>
          <w:tab w:val="left" w:pos="3994"/>
        </w:tabs>
        <w:ind w:firstLine="720"/>
        <w:jc w:val="both"/>
      </w:pPr>
      <w:r>
        <w:t>Понимание на</w:t>
      </w:r>
      <w:r>
        <w:tab/>
        <w:t>слух</w:t>
      </w:r>
      <w:r>
        <w:tab/>
        <w:t>речи учителя и других обучающихся и</w:t>
      </w:r>
    </w:p>
    <w:p w:rsidR="00AA6AF3" w:rsidRDefault="00BA7BAD">
      <w:pPr>
        <w:pStyle w:val="11"/>
        <w:shd w:val="clear" w:color="auto" w:fill="auto"/>
        <w:ind w:firstLine="0"/>
        <w:jc w:val="both"/>
      </w:pPr>
      <w:r>
        <w:t>вербальная/невербальная реакция на услышанное (при непосредственном общении).</w:t>
      </w:r>
    </w:p>
    <w:p w:rsidR="00AA6AF3" w:rsidRDefault="00BA7BAD">
      <w:pPr>
        <w:pStyle w:val="11"/>
        <w:shd w:val="clear" w:color="auto" w:fill="auto"/>
        <w:ind w:firstLine="720"/>
        <w:jc w:val="both"/>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AA6AF3" w:rsidRDefault="00BA7BAD">
      <w:pPr>
        <w:pStyle w:val="11"/>
        <w:shd w:val="clear" w:color="auto" w:fill="auto"/>
        <w:ind w:firstLine="720"/>
        <w:jc w:val="both"/>
      </w:pPr>
      <w: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rsidR="00AA6AF3" w:rsidRDefault="00BA7BAD">
      <w:pPr>
        <w:pStyle w:val="11"/>
        <w:shd w:val="clear" w:color="auto" w:fill="auto"/>
        <w:ind w:firstLine="720"/>
        <w:jc w:val="both"/>
      </w:pPr>
      <w: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использованием иллюстраций и языковой, в том числе контекстуальной, догадки.</w:t>
      </w:r>
    </w:p>
    <w:p w:rsidR="00AA6AF3" w:rsidRDefault="00BA7BAD">
      <w:pPr>
        <w:pStyle w:val="11"/>
        <w:shd w:val="clear" w:color="auto" w:fill="auto"/>
        <w:ind w:firstLine="720"/>
        <w:jc w:val="both"/>
      </w:pPr>
      <w:r>
        <w:t>Тексты для аудирования: диалог, высказывания собеседников в ситуациях повседневного общения, рассказ, сказка.</w:t>
      </w:r>
    </w:p>
    <w:p w:rsidR="00AA6AF3" w:rsidRDefault="00BA7BAD">
      <w:pPr>
        <w:pStyle w:val="11"/>
        <w:shd w:val="clear" w:color="auto" w:fill="auto"/>
        <w:ind w:firstLine="720"/>
        <w:jc w:val="both"/>
      </w:pPr>
      <w:r>
        <w:lastRenderedPageBreak/>
        <w:t>Смысловое чтение.</w:t>
      </w:r>
    </w:p>
    <w:p w:rsidR="00AA6AF3" w:rsidRDefault="00BA7BAD">
      <w:pPr>
        <w:pStyle w:val="11"/>
        <w:shd w:val="clear" w:color="auto" w:fill="auto"/>
        <w:ind w:firstLine="720"/>
        <w:jc w:val="both"/>
      </w:pPr>
      <w: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A6AF3" w:rsidRDefault="00BA7BAD">
      <w:pPr>
        <w:pStyle w:val="11"/>
        <w:shd w:val="clear" w:color="auto" w:fill="auto"/>
        <w:ind w:firstLine="720"/>
        <w:jc w:val="both"/>
      </w:pPr>
      <w: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AA6AF3" w:rsidRDefault="00BA7BAD">
      <w:pPr>
        <w:pStyle w:val="11"/>
        <w:shd w:val="clear" w:color="auto" w:fill="auto"/>
        <w:ind w:firstLine="720"/>
        <w:jc w:val="both"/>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p w:rsidR="00AA6AF3" w:rsidRDefault="00BA7BAD">
      <w:pPr>
        <w:pStyle w:val="11"/>
        <w:shd w:val="clear" w:color="auto" w:fill="auto"/>
        <w:ind w:firstLine="720"/>
        <w:jc w:val="both"/>
      </w:pPr>
      <w:r>
        <w:t>Тексты для чтения: диалог, рассказ, сказка, электронное сообщение личного характера.</w:t>
      </w:r>
    </w:p>
    <w:p w:rsidR="00AA6AF3" w:rsidRDefault="00BA7BAD">
      <w:pPr>
        <w:pStyle w:val="11"/>
        <w:shd w:val="clear" w:color="auto" w:fill="auto"/>
        <w:ind w:firstLine="720"/>
        <w:jc w:val="both"/>
      </w:pPr>
      <w:r>
        <w:t>Письмо.</w:t>
      </w:r>
    </w:p>
    <w:p w:rsidR="00AA6AF3" w:rsidRDefault="00BA7BAD">
      <w:pPr>
        <w:pStyle w:val="11"/>
        <w:shd w:val="clear" w:color="auto" w:fill="auto"/>
        <w:ind w:firstLine="720"/>
        <w:jc w:val="both"/>
      </w:pPr>
      <w: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AA6AF3" w:rsidRDefault="00BA7BAD">
      <w:pPr>
        <w:pStyle w:val="11"/>
        <w:shd w:val="clear" w:color="auto" w:fill="auto"/>
        <w:ind w:firstLine="720"/>
        <w:jc w:val="both"/>
      </w:pPr>
      <w:r>
        <w:t>Создание подписей к картинкам, фотографиям с пояснением, что на них изображено.</w:t>
      </w:r>
    </w:p>
    <w:p w:rsidR="00AA6AF3" w:rsidRDefault="00BA7BAD">
      <w:pPr>
        <w:pStyle w:val="11"/>
        <w:shd w:val="clear" w:color="auto" w:fill="auto"/>
        <w:ind w:firstLine="720"/>
        <w:jc w:val="both"/>
      </w:pPr>
      <w: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AA6AF3" w:rsidRDefault="00BA7BAD">
      <w:pPr>
        <w:pStyle w:val="11"/>
        <w:shd w:val="clear" w:color="auto" w:fill="auto"/>
        <w:ind w:firstLine="720"/>
        <w:jc w:val="both"/>
      </w:pPr>
      <w:r>
        <w:t>Написание с использованием образца поздравлений с праздниками (с днем рождения, Новым годом, Рождеством) с выражением пожеланий.</w:t>
      </w:r>
    </w:p>
    <w:p w:rsidR="00AA6AF3" w:rsidRDefault="00BA7BAD">
      <w:pPr>
        <w:pStyle w:val="11"/>
        <w:shd w:val="clear" w:color="auto" w:fill="auto"/>
        <w:ind w:firstLine="720"/>
        <w:jc w:val="both"/>
      </w:pPr>
      <w:r>
        <w:t>Языковые знания и навыки.</w:t>
      </w:r>
    </w:p>
    <w:p w:rsidR="00AA6AF3" w:rsidRDefault="00BA7BAD">
      <w:pPr>
        <w:pStyle w:val="11"/>
        <w:shd w:val="clear" w:color="auto" w:fill="auto"/>
        <w:ind w:firstLine="720"/>
        <w:jc w:val="both"/>
      </w:pPr>
      <w:r>
        <w:t>Фонетическая сторона речи.</w:t>
      </w:r>
    </w:p>
    <w:p w:rsidR="00AA6AF3" w:rsidRDefault="00BA7BAD">
      <w:pPr>
        <w:pStyle w:val="11"/>
        <w:shd w:val="clear" w:color="auto" w:fill="auto"/>
        <w:ind w:firstLine="720"/>
        <w:jc w:val="both"/>
      </w:pPr>
      <w:r>
        <w:t>Буквы английского алфавита. Фонетически корректное озвучивание букв английского алфавита.</w:t>
      </w:r>
    </w:p>
    <w:p w:rsidR="00AA6AF3" w:rsidRDefault="00BA7BAD">
      <w:pPr>
        <w:pStyle w:val="11"/>
        <w:shd w:val="clear" w:color="auto" w:fill="auto"/>
        <w:ind w:firstLine="720"/>
        <w:jc w:val="both"/>
      </w:pPr>
      <w: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 </w:t>
      </w:r>
      <w:r>
        <w:rPr>
          <w:lang w:val="en-US" w:eastAsia="en-US" w:bidi="en-US"/>
        </w:rPr>
        <w:t>r</w:t>
      </w:r>
      <w:r>
        <w:t xml:space="preserve">II </w:t>
      </w:r>
      <w:r w:rsidRPr="0023550D">
        <w:rPr>
          <w:lang w:eastAsia="en-US" w:bidi="en-US"/>
        </w:rPr>
        <w:t>(</w:t>
      </w:r>
      <w:r>
        <w:rPr>
          <w:lang w:val="en-US" w:eastAsia="en-US" w:bidi="en-US"/>
        </w:rPr>
        <w:t>there</w:t>
      </w:r>
      <w:r w:rsidRPr="0023550D">
        <w:rPr>
          <w:lang w:eastAsia="en-US" w:bidi="en-US"/>
        </w:rPr>
        <w:t xml:space="preserve"> </w:t>
      </w:r>
      <w:r>
        <w:rPr>
          <w:lang w:val="en-US" w:eastAsia="en-US" w:bidi="en-US"/>
        </w:rPr>
        <w:t>is</w:t>
      </w:r>
      <w:r w:rsidRPr="0023550D">
        <w:rPr>
          <w:lang w:eastAsia="en-US" w:bidi="en-US"/>
        </w:rPr>
        <w:t>/</w:t>
      </w:r>
      <w:r>
        <w:rPr>
          <w:lang w:val="en-US" w:eastAsia="en-US" w:bidi="en-US"/>
        </w:rPr>
        <w:t>there</w:t>
      </w:r>
      <w:r w:rsidRPr="0023550D">
        <w:rPr>
          <w:lang w:eastAsia="en-US" w:bidi="en-US"/>
        </w:rPr>
        <w:t xml:space="preserve"> </w:t>
      </w:r>
      <w:r>
        <w:rPr>
          <w:lang w:val="en-US" w:eastAsia="en-US" w:bidi="en-US"/>
        </w:rPr>
        <w:t>are</w:t>
      </w:r>
      <w:r w:rsidRPr="0023550D">
        <w:rPr>
          <w:lang w:eastAsia="en-US" w:bidi="en-US"/>
        </w:rPr>
        <w:t>).</w:t>
      </w:r>
    </w:p>
    <w:p w:rsidR="00AA6AF3" w:rsidRDefault="00BA7BAD">
      <w:pPr>
        <w:pStyle w:val="11"/>
        <w:shd w:val="clear" w:color="auto" w:fill="auto"/>
        <w:ind w:firstLine="720"/>
        <w:jc w:val="both"/>
      </w:pPr>
      <w:r>
        <w:t>Ритмико-интонационные особенности повествовательного, побудительного и вопросительного (общий и специальный вопрос) предложений.</w:t>
      </w:r>
    </w:p>
    <w:p w:rsidR="00AA6AF3" w:rsidRDefault="00BA7BAD">
      <w:pPr>
        <w:pStyle w:val="11"/>
        <w:shd w:val="clear" w:color="auto" w:fill="auto"/>
        <w:ind w:firstLine="720"/>
        <w:jc w:val="both"/>
      </w:pPr>
      <w:r>
        <w:t>Различение на слух, без ошибок произнесение слов с соблюдением правильного ударения и фраз/предложений с соблюдением их ритмико</w:t>
      </w:r>
      <w:r>
        <w:softHyphen/>
        <w:t>интонационных особенностей.</w:t>
      </w:r>
    </w:p>
    <w:p w:rsidR="00AA6AF3" w:rsidRDefault="00BA7BAD">
      <w:pPr>
        <w:pStyle w:val="11"/>
        <w:shd w:val="clear" w:color="auto" w:fill="auto"/>
        <w:ind w:firstLine="720"/>
        <w:jc w:val="both"/>
        <w:sectPr w:rsidR="00AA6AF3">
          <w:pgSz w:w="11900" w:h="16840"/>
          <w:pgMar w:top="2499" w:right="510" w:bottom="1179" w:left="1080" w:header="0" w:footer="3" w:gutter="0"/>
          <w:cols w:space="720"/>
          <w:noEndnote/>
          <w:docGrid w:linePitch="360"/>
        </w:sectPr>
      </w:pPr>
      <w:r>
        <w:t xml:space="preserve">Чтение гласных в открытом и закрытом слоге в односложных словах, чтения гласных в третьем типе слога (гласная </w:t>
      </w:r>
      <w:r w:rsidRPr="0023550D">
        <w:rPr>
          <w:lang w:eastAsia="en-US" w:bidi="en-US"/>
        </w:rPr>
        <w:t xml:space="preserve">+ </w:t>
      </w:r>
      <w:r>
        <w:rPr>
          <w:lang w:val="en-US" w:eastAsia="en-US" w:bidi="en-US"/>
        </w:rPr>
        <w:t>r</w:t>
      </w:r>
      <w:r w:rsidRPr="0023550D">
        <w:rPr>
          <w:lang w:eastAsia="en-US" w:bidi="en-US"/>
        </w:rPr>
        <w:t xml:space="preserve">); </w:t>
      </w:r>
      <w:r>
        <w:t xml:space="preserve">согласных, основных звукобуквенных сочетаний, в частности сложных сочетаний букв (например, </w:t>
      </w:r>
      <w:r>
        <w:rPr>
          <w:lang w:val="en-US" w:eastAsia="en-US" w:bidi="en-US"/>
        </w:rPr>
        <w:t>tion</w:t>
      </w:r>
      <w:r w:rsidRPr="0023550D">
        <w:rPr>
          <w:lang w:eastAsia="en-US" w:bidi="en-US"/>
        </w:rPr>
        <w:t xml:space="preserve">, </w:t>
      </w:r>
      <w:r>
        <w:rPr>
          <w:lang w:val="en-US" w:eastAsia="en-US" w:bidi="en-US"/>
        </w:rPr>
        <w:t>ight</w:t>
      </w:r>
      <w:r w:rsidRPr="0023550D">
        <w:rPr>
          <w:lang w:eastAsia="en-US" w:bidi="en-US"/>
        </w:rPr>
        <w:t xml:space="preserve">) </w:t>
      </w:r>
      <w:r>
        <w:t xml:space="preserve">в </w:t>
      </w:r>
      <w:r>
        <w:lastRenderedPageBreak/>
        <w:t>односложных, двусложных и многосложных словах.</w:t>
      </w:r>
    </w:p>
    <w:p w:rsidR="00AA6AF3" w:rsidRDefault="00BA7BAD">
      <w:pPr>
        <w:pStyle w:val="11"/>
        <w:shd w:val="clear" w:color="auto" w:fill="auto"/>
        <w:ind w:firstLine="720"/>
        <w:jc w:val="both"/>
      </w:pPr>
      <w:r>
        <w:lastRenderedPageBreak/>
        <w:t>Выделение некоторых звукобуквенных сочетаний при анализе изученных слов.</w:t>
      </w:r>
    </w:p>
    <w:p w:rsidR="00AA6AF3" w:rsidRDefault="00BA7BAD">
      <w:pPr>
        <w:pStyle w:val="11"/>
        <w:shd w:val="clear" w:color="auto" w:fill="auto"/>
        <w:ind w:firstLine="720"/>
        <w:jc w:val="both"/>
      </w:pPr>
      <w:r>
        <w:t>Чтение новых слов согласно основным правилам чтения с использованием полной или частичной транскрипции.</w:t>
      </w:r>
    </w:p>
    <w:p w:rsidR="00AA6AF3" w:rsidRDefault="00BA7BAD">
      <w:pPr>
        <w:pStyle w:val="11"/>
        <w:shd w:val="clear" w:color="auto" w:fill="auto"/>
        <w:ind w:firstLine="720"/>
        <w:jc w:val="both"/>
      </w:pPr>
      <w:r>
        <w:t>Знаки английской транскрипции; отличие их от букв английского алфавита. Фонетически корректное озвучивание знаков транскрипции.</w:t>
      </w:r>
    </w:p>
    <w:p w:rsidR="00AA6AF3" w:rsidRDefault="00BA7BAD">
      <w:pPr>
        <w:pStyle w:val="11"/>
        <w:shd w:val="clear" w:color="auto" w:fill="auto"/>
        <w:ind w:firstLine="720"/>
        <w:jc w:val="both"/>
      </w:pPr>
      <w:r>
        <w:t>Графика, орфография и пунктуация.</w:t>
      </w:r>
    </w:p>
    <w:p w:rsidR="00AA6AF3" w:rsidRDefault="00BA7BAD">
      <w:pPr>
        <w:pStyle w:val="11"/>
        <w:shd w:val="clear" w:color="auto" w:fill="auto"/>
        <w:ind w:firstLine="720"/>
        <w:jc w:val="both"/>
      </w:pPr>
      <w:r>
        <w:t>Правильное написание изученных слов.</w:t>
      </w:r>
    </w:p>
    <w:p w:rsidR="00AA6AF3" w:rsidRDefault="00BA7BAD">
      <w:pPr>
        <w:pStyle w:val="11"/>
        <w:shd w:val="clear" w:color="auto" w:fill="auto"/>
        <w:ind w:firstLine="720"/>
        <w:jc w:val="both"/>
      </w:pPr>
      <w:r>
        <w:t>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сокращенных формах глагола-связки, вспомогательного и модального глаголов, существительных в притяжательном падеже.</w:t>
      </w:r>
    </w:p>
    <w:p w:rsidR="00AA6AF3" w:rsidRDefault="00BA7BAD">
      <w:pPr>
        <w:pStyle w:val="11"/>
        <w:shd w:val="clear" w:color="auto" w:fill="auto"/>
        <w:ind w:firstLine="720"/>
        <w:jc w:val="both"/>
      </w:pPr>
      <w:r>
        <w:t>Лексическая сторона речи.</w:t>
      </w:r>
    </w:p>
    <w:p w:rsidR="00AA6AF3" w:rsidRDefault="00BA7BAD">
      <w:pPr>
        <w:pStyle w:val="11"/>
        <w:shd w:val="clear" w:color="auto" w:fill="auto"/>
        <w:ind w:firstLine="720"/>
        <w:jc w:val="both"/>
      </w:pPr>
      <w: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AA6AF3" w:rsidRDefault="00BA7BAD">
      <w:pPr>
        <w:pStyle w:val="11"/>
        <w:shd w:val="clear" w:color="auto" w:fill="auto"/>
        <w:ind w:firstLine="720"/>
        <w:jc w:val="both"/>
      </w:pPr>
      <w: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23550D">
        <w:rPr>
          <w:lang w:eastAsia="en-US" w:bidi="en-US"/>
        </w:rPr>
        <w:t>-</w:t>
      </w:r>
      <w:r>
        <w:rPr>
          <w:lang w:val="en-US" w:eastAsia="en-US" w:bidi="en-US"/>
        </w:rPr>
        <w:t>teen</w:t>
      </w:r>
      <w:r w:rsidRPr="0023550D">
        <w:rPr>
          <w:lang w:eastAsia="en-US" w:bidi="en-US"/>
        </w:rPr>
        <w:t>, -</w:t>
      </w:r>
      <w:r>
        <w:rPr>
          <w:lang w:val="en-US" w:eastAsia="en-US" w:bidi="en-US"/>
        </w:rPr>
        <w:t>ty</w:t>
      </w:r>
      <w:r w:rsidRPr="0023550D">
        <w:rPr>
          <w:lang w:eastAsia="en-US" w:bidi="en-US"/>
        </w:rPr>
        <w:t>, -</w:t>
      </w:r>
      <w:r>
        <w:rPr>
          <w:lang w:val="en-US" w:eastAsia="en-US" w:bidi="en-US"/>
        </w:rPr>
        <w:t>th</w:t>
      </w:r>
      <w:r w:rsidRPr="0023550D">
        <w:rPr>
          <w:lang w:eastAsia="en-US" w:bidi="en-US"/>
        </w:rPr>
        <w:t xml:space="preserve">) </w:t>
      </w:r>
      <w:r>
        <w:t xml:space="preserve">и словосложения </w:t>
      </w:r>
      <w:r w:rsidRPr="0023550D">
        <w:rPr>
          <w:lang w:eastAsia="en-US" w:bidi="en-US"/>
        </w:rPr>
        <w:t>(</w:t>
      </w:r>
      <w:r>
        <w:rPr>
          <w:lang w:val="en-US" w:eastAsia="en-US" w:bidi="en-US"/>
        </w:rPr>
        <w:t>sportsman</w:t>
      </w:r>
      <w:r w:rsidRPr="0023550D">
        <w:rPr>
          <w:lang w:eastAsia="en-US" w:bidi="en-US"/>
        </w:rPr>
        <w:t>).</w:t>
      </w:r>
    </w:p>
    <w:p w:rsidR="00AA6AF3" w:rsidRDefault="00BA7BAD">
      <w:pPr>
        <w:pStyle w:val="11"/>
        <w:shd w:val="clear" w:color="auto" w:fill="auto"/>
        <w:ind w:firstLine="720"/>
        <w:jc w:val="both"/>
      </w:pPr>
      <w:r>
        <w:t xml:space="preserve">Распознавание в устной и письменной речи интернациональных слов </w:t>
      </w:r>
      <w:r w:rsidRPr="0023550D">
        <w:rPr>
          <w:lang w:eastAsia="en-US" w:bidi="en-US"/>
        </w:rPr>
        <w:t>(</w:t>
      </w:r>
      <w:r>
        <w:rPr>
          <w:lang w:val="en-US" w:eastAsia="en-US" w:bidi="en-US"/>
        </w:rPr>
        <w:t>doctor</w:t>
      </w:r>
      <w:r w:rsidRPr="0023550D">
        <w:rPr>
          <w:lang w:eastAsia="en-US" w:bidi="en-US"/>
        </w:rPr>
        <w:t xml:space="preserve">, </w:t>
      </w:r>
      <w:r>
        <w:rPr>
          <w:lang w:val="en-US" w:eastAsia="en-US" w:bidi="en-US"/>
        </w:rPr>
        <w:t>film</w:t>
      </w:r>
      <w:r w:rsidRPr="0023550D">
        <w:rPr>
          <w:lang w:eastAsia="en-US" w:bidi="en-US"/>
        </w:rPr>
        <w:t xml:space="preserve">) </w:t>
      </w:r>
      <w:r>
        <w:t>с помощью языковой догадки.</w:t>
      </w:r>
    </w:p>
    <w:p w:rsidR="00AA6AF3" w:rsidRDefault="00BA7BAD">
      <w:pPr>
        <w:pStyle w:val="11"/>
        <w:shd w:val="clear" w:color="auto" w:fill="auto"/>
        <w:ind w:firstLine="720"/>
        <w:jc w:val="both"/>
      </w:pPr>
      <w:r>
        <w:t>Грамматическая сторона речи.</w:t>
      </w:r>
    </w:p>
    <w:p w:rsidR="00AA6AF3" w:rsidRDefault="00BA7BAD">
      <w:pPr>
        <w:pStyle w:val="11"/>
        <w:shd w:val="clear" w:color="auto" w:fill="auto"/>
        <w:ind w:firstLine="720"/>
        <w:jc w:val="both"/>
      </w:pPr>
      <w:r>
        <w:t xml:space="preserve">Распознавание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23550D">
        <w:rPr>
          <w:lang w:eastAsia="en-US" w:bidi="en-US"/>
        </w:rPr>
        <w:t>-</w:t>
      </w:r>
      <w:r>
        <w:rPr>
          <w:lang w:val="en-US" w:eastAsia="en-US" w:bidi="en-US"/>
        </w:rPr>
        <w:t>teen</w:t>
      </w:r>
      <w:r w:rsidRPr="0023550D">
        <w:rPr>
          <w:lang w:eastAsia="en-US" w:bidi="en-US"/>
        </w:rPr>
        <w:t>, -</w:t>
      </w:r>
      <w:r>
        <w:rPr>
          <w:lang w:val="en-US" w:eastAsia="en-US" w:bidi="en-US"/>
        </w:rPr>
        <w:t>ty</w:t>
      </w:r>
      <w:r w:rsidRPr="0023550D">
        <w:rPr>
          <w:lang w:eastAsia="en-US" w:bidi="en-US"/>
        </w:rPr>
        <w:t>, -</w:t>
      </w:r>
      <w:r>
        <w:rPr>
          <w:lang w:val="en-US" w:eastAsia="en-US" w:bidi="en-US"/>
        </w:rPr>
        <w:t>th</w:t>
      </w:r>
      <w:r w:rsidRPr="0023550D">
        <w:rPr>
          <w:lang w:eastAsia="en-US" w:bidi="en-US"/>
        </w:rPr>
        <w:t xml:space="preserve">) </w:t>
      </w:r>
      <w:r>
        <w:t xml:space="preserve">и словосложения </w:t>
      </w:r>
      <w:r w:rsidRPr="0023550D">
        <w:rPr>
          <w:lang w:eastAsia="en-US" w:bidi="en-US"/>
        </w:rPr>
        <w:t>(</w:t>
      </w:r>
      <w:r>
        <w:rPr>
          <w:lang w:val="en-US" w:eastAsia="en-US" w:bidi="en-US"/>
        </w:rPr>
        <w:t>football</w:t>
      </w:r>
      <w:r w:rsidRPr="0023550D">
        <w:rPr>
          <w:lang w:eastAsia="en-US" w:bidi="en-US"/>
        </w:rPr>
        <w:t xml:space="preserve">, </w:t>
      </w:r>
      <w:r>
        <w:rPr>
          <w:lang w:val="en-US" w:eastAsia="en-US" w:bidi="en-US"/>
        </w:rPr>
        <w:t>snowman</w:t>
      </w:r>
      <w:r w:rsidRPr="0023550D">
        <w:rPr>
          <w:lang w:eastAsia="en-US" w:bidi="en-US"/>
        </w:rPr>
        <w:t>)</w:t>
      </w:r>
    </w:p>
    <w:p w:rsidR="00AA6AF3" w:rsidRPr="0023550D" w:rsidRDefault="00BA7BAD">
      <w:pPr>
        <w:pStyle w:val="11"/>
        <w:shd w:val="clear" w:color="auto" w:fill="auto"/>
        <w:ind w:firstLine="720"/>
        <w:jc w:val="both"/>
        <w:rPr>
          <w:lang w:val="en-US"/>
        </w:rPr>
      </w:pPr>
      <w:r>
        <w:t>Предложения</w:t>
      </w:r>
      <w:r w:rsidRPr="0023550D">
        <w:rPr>
          <w:lang w:val="en-US"/>
        </w:rPr>
        <w:t xml:space="preserve"> </w:t>
      </w:r>
      <w:r>
        <w:t>с</w:t>
      </w:r>
      <w:r w:rsidRPr="0023550D">
        <w:rPr>
          <w:lang w:val="en-US"/>
        </w:rPr>
        <w:t xml:space="preserve"> </w:t>
      </w:r>
      <w:r>
        <w:t>начальным</w:t>
      </w:r>
      <w:r w:rsidRPr="0023550D">
        <w:rPr>
          <w:lang w:val="en-US"/>
        </w:rPr>
        <w:t xml:space="preserve"> </w:t>
      </w:r>
      <w:r>
        <w:rPr>
          <w:lang w:val="en-US" w:eastAsia="en-US" w:bidi="en-US"/>
        </w:rPr>
        <w:t xml:space="preserve">There </w:t>
      </w:r>
      <w:r w:rsidRPr="0023550D">
        <w:rPr>
          <w:lang w:val="en-US"/>
        </w:rPr>
        <w:t xml:space="preserve">+ </w:t>
      </w:r>
      <w:r>
        <w:rPr>
          <w:lang w:val="en-US" w:eastAsia="en-US" w:bidi="en-US"/>
        </w:rPr>
        <w:t xml:space="preserve">to be </w:t>
      </w:r>
      <w:r>
        <w:t>в</w:t>
      </w:r>
      <w:r w:rsidRPr="0023550D">
        <w:rPr>
          <w:lang w:val="en-US"/>
        </w:rPr>
        <w:t xml:space="preserve"> </w:t>
      </w:r>
      <w:r>
        <w:rPr>
          <w:lang w:val="en-US" w:eastAsia="en-US" w:bidi="en-US"/>
        </w:rPr>
        <w:t>Past Simple Tense (There was an old house near the river.).</w:t>
      </w:r>
    </w:p>
    <w:p w:rsidR="00AA6AF3" w:rsidRDefault="00BA7BAD">
      <w:pPr>
        <w:pStyle w:val="11"/>
        <w:shd w:val="clear" w:color="auto" w:fill="auto"/>
        <w:ind w:firstLine="0"/>
        <w:jc w:val="center"/>
      </w:pPr>
      <w:r>
        <w:t xml:space="preserve">Побудительные предложения в отрицательной </w:t>
      </w:r>
      <w:r w:rsidRPr="0023550D">
        <w:rPr>
          <w:lang w:eastAsia="en-US" w:bidi="en-US"/>
        </w:rPr>
        <w:t>(</w:t>
      </w:r>
      <w:r>
        <w:rPr>
          <w:lang w:val="en-US" w:eastAsia="en-US" w:bidi="en-US"/>
        </w:rPr>
        <w:t>Don</w:t>
      </w:r>
      <w:r w:rsidRPr="0023550D">
        <w:rPr>
          <w:lang w:eastAsia="en-US" w:bidi="en-US"/>
        </w:rPr>
        <w:t>'</w:t>
      </w:r>
      <w:r>
        <w:rPr>
          <w:lang w:val="en-US" w:eastAsia="en-US" w:bidi="en-US"/>
        </w:rPr>
        <w:t>t</w:t>
      </w:r>
      <w:r w:rsidRPr="0023550D">
        <w:rPr>
          <w:lang w:eastAsia="en-US" w:bidi="en-US"/>
        </w:rPr>
        <w:t xml:space="preserve"> </w:t>
      </w:r>
      <w:r>
        <w:rPr>
          <w:lang w:val="en-US" w:eastAsia="en-US" w:bidi="en-US"/>
        </w:rPr>
        <w:t>talk</w:t>
      </w:r>
      <w:r w:rsidRPr="0023550D">
        <w:rPr>
          <w:lang w:eastAsia="en-US" w:bidi="en-US"/>
        </w:rPr>
        <w:t xml:space="preserve">, </w:t>
      </w:r>
      <w:r>
        <w:rPr>
          <w:lang w:val="en-US" w:eastAsia="en-US" w:bidi="en-US"/>
        </w:rPr>
        <w:t>please</w:t>
      </w:r>
      <w:r w:rsidRPr="0023550D">
        <w:rPr>
          <w:lang w:eastAsia="en-US" w:bidi="en-US"/>
        </w:rPr>
        <w:t xml:space="preserve">.) </w:t>
      </w:r>
      <w:r>
        <w:t>форме.</w:t>
      </w:r>
    </w:p>
    <w:p w:rsidR="00AA6AF3" w:rsidRDefault="00BA7BAD">
      <w:pPr>
        <w:pStyle w:val="11"/>
        <w:shd w:val="clear" w:color="auto" w:fill="auto"/>
        <w:ind w:firstLine="720"/>
        <w:jc w:val="both"/>
      </w:pPr>
      <w:r>
        <w:t xml:space="preserve">Правильные и неправильные глаголы в </w:t>
      </w:r>
      <w:r>
        <w:rPr>
          <w:lang w:val="en-US" w:eastAsia="en-US" w:bidi="en-US"/>
        </w:rPr>
        <w:t>Past</w:t>
      </w:r>
      <w:r w:rsidRPr="0023550D">
        <w:rPr>
          <w:lang w:eastAsia="en-US" w:bidi="en-US"/>
        </w:rPr>
        <w:t xml:space="preserve"> </w:t>
      </w:r>
      <w:r>
        <w:rPr>
          <w:lang w:val="en-US" w:eastAsia="en-US" w:bidi="en-US"/>
        </w:rPr>
        <w:t>Simple</w:t>
      </w:r>
      <w:r w:rsidRPr="0023550D">
        <w:rPr>
          <w:lang w:eastAsia="en-US" w:bidi="en-US"/>
        </w:rPr>
        <w:t xml:space="preserve"> </w:t>
      </w:r>
      <w:r>
        <w:rPr>
          <w:lang w:val="en-US" w:eastAsia="en-US" w:bidi="en-US"/>
        </w:rPr>
        <w:t>Tense</w:t>
      </w:r>
      <w:r w:rsidRPr="0023550D">
        <w:rPr>
          <w:lang w:eastAsia="en-US" w:bidi="en-US"/>
        </w:rPr>
        <w:t xml:space="preserve"> </w:t>
      </w:r>
      <w:r>
        <w:t>в повествовательных (утвердительных и отрицательных) и вопросительных (общий и специальный вопросы) предложениях.</w:t>
      </w:r>
    </w:p>
    <w:p w:rsidR="00AA6AF3" w:rsidRPr="0023550D" w:rsidRDefault="00BA7BAD">
      <w:pPr>
        <w:pStyle w:val="11"/>
        <w:shd w:val="clear" w:color="auto" w:fill="auto"/>
        <w:ind w:firstLine="720"/>
        <w:jc w:val="both"/>
        <w:rPr>
          <w:lang w:val="en-US"/>
        </w:rPr>
      </w:pPr>
      <w:r>
        <w:t>Конструкция</w:t>
      </w:r>
      <w:r w:rsidRPr="0023550D">
        <w:rPr>
          <w:lang w:val="en-US"/>
        </w:rPr>
        <w:t xml:space="preserve"> </w:t>
      </w:r>
      <w:r>
        <w:rPr>
          <w:lang w:val="en-US" w:eastAsia="en-US" w:bidi="en-US"/>
        </w:rPr>
        <w:t xml:space="preserve">I'd like to </w:t>
      </w:r>
      <w:r w:rsidRPr="0023550D">
        <w:rPr>
          <w:lang w:val="en-US"/>
        </w:rPr>
        <w:t xml:space="preserve">... </w:t>
      </w:r>
      <w:r>
        <w:rPr>
          <w:lang w:val="en-US" w:eastAsia="en-US" w:bidi="en-US"/>
        </w:rPr>
        <w:t>(I'd like to read this book.).</w:t>
      </w:r>
    </w:p>
    <w:p w:rsidR="00AA6AF3" w:rsidRPr="0023550D" w:rsidRDefault="00BA7BAD">
      <w:pPr>
        <w:pStyle w:val="11"/>
        <w:shd w:val="clear" w:color="auto" w:fill="auto"/>
        <w:ind w:firstLine="720"/>
        <w:jc w:val="both"/>
        <w:rPr>
          <w:lang w:val="en-US"/>
        </w:rPr>
      </w:pPr>
      <w:r>
        <w:t>Конструкции</w:t>
      </w:r>
      <w:r w:rsidRPr="0023550D">
        <w:rPr>
          <w:lang w:val="en-US"/>
        </w:rPr>
        <w:t xml:space="preserve"> </w:t>
      </w:r>
      <w:r>
        <w:t>с</w:t>
      </w:r>
      <w:r w:rsidRPr="0023550D">
        <w:rPr>
          <w:lang w:val="en-US"/>
        </w:rPr>
        <w:t xml:space="preserve"> </w:t>
      </w:r>
      <w:r>
        <w:t>глаголами</w:t>
      </w:r>
      <w:r w:rsidRPr="0023550D">
        <w:rPr>
          <w:lang w:val="en-US"/>
        </w:rPr>
        <w:t xml:space="preserve"> </w:t>
      </w:r>
      <w:r>
        <w:t>на</w:t>
      </w:r>
      <w:r w:rsidRPr="0023550D">
        <w:rPr>
          <w:lang w:val="en-US"/>
        </w:rPr>
        <w:t xml:space="preserve"> </w:t>
      </w:r>
      <w:r>
        <w:rPr>
          <w:lang w:val="en-US" w:eastAsia="en-US" w:bidi="en-US"/>
        </w:rPr>
        <w:t>-ing: to like/enjoy doing smth (I like riding my bike.).</w:t>
      </w:r>
    </w:p>
    <w:p w:rsidR="00AA6AF3" w:rsidRPr="0023550D" w:rsidRDefault="00BA7BAD">
      <w:pPr>
        <w:pStyle w:val="11"/>
        <w:shd w:val="clear" w:color="auto" w:fill="auto"/>
        <w:ind w:firstLine="720"/>
        <w:jc w:val="both"/>
        <w:rPr>
          <w:lang w:val="en-US"/>
        </w:rPr>
      </w:pPr>
      <w:r>
        <w:t>Существительные</w:t>
      </w:r>
      <w:r w:rsidRPr="0023550D">
        <w:rPr>
          <w:lang w:val="en-US"/>
        </w:rPr>
        <w:t xml:space="preserve"> </w:t>
      </w:r>
      <w:r>
        <w:t>в</w:t>
      </w:r>
      <w:r w:rsidRPr="0023550D">
        <w:rPr>
          <w:lang w:val="en-US"/>
        </w:rPr>
        <w:t xml:space="preserve"> </w:t>
      </w:r>
      <w:r>
        <w:t>притяжательном</w:t>
      </w:r>
      <w:r w:rsidRPr="0023550D">
        <w:rPr>
          <w:lang w:val="en-US"/>
        </w:rPr>
        <w:t xml:space="preserve"> </w:t>
      </w:r>
      <w:r>
        <w:t>падеже</w:t>
      </w:r>
      <w:r w:rsidRPr="0023550D">
        <w:rPr>
          <w:lang w:val="en-US"/>
        </w:rPr>
        <w:t xml:space="preserve"> </w:t>
      </w:r>
      <w:r>
        <w:rPr>
          <w:lang w:val="en-US" w:eastAsia="en-US" w:bidi="en-US"/>
        </w:rPr>
        <w:t>(Possessive Case; Ann's dress, children's toys, boys' books).</w:t>
      </w:r>
    </w:p>
    <w:p w:rsidR="00AA6AF3" w:rsidRDefault="00BA7BAD">
      <w:pPr>
        <w:pStyle w:val="11"/>
        <w:shd w:val="clear" w:color="auto" w:fill="auto"/>
        <w:ind w:firstLine="720"/>
        <w:jc w:val="both"/>
      </w:pPr>
      <w:r>
        <w:t xml:space="preserve">Слова, выражающие количество с исчисляемыми и неисчисляемыми существительными </w:t>
      </w:r>
      <w:r w:rsidRPr="0023550D">
        <w:rPr>
          <w:lang w:eastAsia="en-US" w:bidi="en-US"/>
        </w:rPr>
        <w:t>(</w:t>
      </w:r>
      <w:r>
        <w:rPr>
          <w:lang w:val="en-US" w:eastAsia="en-US" w:bidi="en-US"/>
        </w:rPr>
        <w:t>much</w:t>
      </w:r>
      <w:r w:rsidRPr="0023550D">
        <w:rPr>
          <w:lang w:eastAsia="en-US" w:bidi="en-US"/>
        </w:rPr>
        <w:t>/</w:t>
      </w:r>
      <w:r>
        <w:rPr>
          <w:lang w:val="en-US" w:eastAsia="en-US" w:bidi="en-US"/>
        </w:rPr>
        <w:t>many</w:t>
      </w:r>
      <w:r w:rsidRPr="0023550D">
        <w:rPr>
          <w:lang w:eastAsia="en-US" w:bidi="en-US"/>
        </w:rPr>
        <w:t>/</w:t>
      </w:r>
      <w:r>
        <w:rPr>
          <w:lang w:val="en-US" w:eastAsia="en-US" w:bidi="en-US"/>
        </w:rPr>
        <w:t>a</w:t>
      </w:r>
      <w:r w:rsidRPr="0023550D">
        <w:rPr>
          <w:lang w:eastAsia="en-US" w:bidi="en-US"/>
        </w:rPr>
        <w:t xml:space="preserve"> </w:t>
      </w:r>
      <w:r>
        <w:rPr>
          <w:lang w:val="en-US" w:eastAsia="en-US" w:bidi="en-US"/>
        </w:rPr>
        <w:t>lot</w:t>
      </w:r>
      <w:r w:rsidRPr="0023550D">
        <w:rPr>
          <w:lang w:eastAsia="en-US" w:bidi="en-US"/>
        </w:rPr>
        <w:t xml:space="preserve"> </w:t>
      </w:r>
      <w:r>
        <w:rPr>
          <w:lang w:val="en-US" w:eastAsia="en-US" w:bidi="en-US"/>
        </w:rPr>
        <w:t>of</w:t>
      </w:r>
      <w:r w:rsidRPr="0023550D">
        <w:rPr>
          <w:lang w:eastAsia="en-US" w:bidi="en-US"/>
        </w:rPr>
        <w:t>).</w:t>
      </w:r>
    </w:p>
    <w:p w:rsidR="00AA6AF3" w:rsidRDefault="00BA7BAD">
      <w:pPr>
        <w:pStyle w:val="11"/>
        <w:shd w:val="clear" w:color="auto" w:fill="auto"/>
        <w:ind w:firstLine="720"/>
        <w:jc w:val="both"/>
        <w:sectPr w:rsidR="00AA6AF3">
          <w:pgSz w:w="11900" w:h="16840"/>
          <w:pgMar w:top="1294" w:right="506" w:bottom="1118" w:left="1079" w:header="0" w:footer="3" w:gutter="0"/>
          <w:cols w:space="720"/>
          <w:noEndnote/>
          <w:docGrid w:linePitch="360"/>
        </w:sectPr>
      </w:pPr>
      <w:r>
        <w:t xml:space="preserve">Личные местоимения в объектном </w:t>
      </w:r>
      <w:r w:rsidRPr="0023550D">
        <w:rPr>
          <w:lang w:eastAsia="en-US" w:bidi="en-US"/>
        </w:rPr>
        <w:t>(</w:t>
      </w:r>
      <w:r>
        <w:rPr>
          <w:lang w:val="en-US" w:eastAsia="en-US" w:bidi="en-US"/>
        </w:rPr>
        <w:t>me</w:t>
      </w:r>
      <w:r w:rsidRPr="0023550D">
        <w:rPr>
          <w:lang w:eastAsia="en-US" w:bidi="en-US"/>
        </w:rPr>
        <w:t xml:space="preserve">, </w:t>
      </w:r>
      <w:r>
        <w:rPr>
          <w:lang w:val="en-US" w:eastAsia="en-US" w:bidi="en-US"/>
        </w:rPr>
        <w:t>you</w:t>
      </w:r>
      <w:r w:rsidRPr="0023550D">
        <w:rPr>
          <w:lang w:eastAsia="en-US" w:bidi="en-US"/>
        </w:rPr>
        <w:t xml:space="preserve">, </w:t>
      </w:r>
      <w:r>
        <w:rPr>
          <w:lang w:val="en-US" w:eastAsia="en-US" w:bidi="en-US"/>
        </w:rPr>
        <w:t>him</w:t>
      </w:r>
      <w:r w:rsidRPr="0023550D">
        <w:rPr>
          <w:lang w:eastAsia="en-US" w:bidi="en-US"/>
        </w:rPr>
        <w:t>/</w:t>
      </w:r>
      <w:r>
        <w:rPr>
          <w:lang w:val="en-US" w:eastAsia="en-US" w:bidi="en-US"/>
        </w:rPr>
        <w:t>her</w:t>
      </w:r>
      <w:r w:rsidRPr="0023550D">
        <w:rPr>
          <w:lang w:eastAsia="en-US" w:bidi="en-US"/>
        </w:rPr>
        <w:t>/</w:t>
      </w:r>
      <w:r>
        <w:rPr>
          <w:lang w:val="en-US" w:eastAsia="en-US" w:bidi="en-US"/>
        </w:rPr>
        <w:t>it</w:t>
      </w:r>
      <w:r w:rsidRPr="0023550D">
        <w:rPr>
          <w:lang w:eastAsia="en-US" w:bidi="en-US"/>
        </w:rPr>
        <w:t xml:space="preserve">, </w:t>
      </w:r>
      <w:r>
        <w:rPr>
          <w:lang w:val="en-US" w:eastAsia="en-US" w:bidi="en-US"/>
        </w:rPr>
        <w:t>us</w:t>
      </w:r>
      <w:r w:rsidRPr="0023550D">
        <w:rPr>
          <w:lang w:eastAsia="en-US" w:bidi="en-US"/>
        </w:rPr>
        <w:t xml:space="preserve">, </w:t>
      </w:r>
      <w:r>
        <w:rPr>
          <w:lang w:val="en-US" w:eastAsia="en-US" w:bidi="en-US"/>
        </w:rPr>
        <w:t>them</w:t>
      </w:r>
      <w:r w:rsidRPr="0023550D">
        <w:rPr>
          <w:lang w:eastAsia="en-US" w:bidi="en-US"/>
        </w:rPr>
        <w:t xml:space="preserve">) </w:t>
      </w:r>
      <w:r>
        <w:t xml:space="preserve">падеже. Указательные местоимения </w:t>
      </w:r>
      <w:r w:rsidRPr="0023550D">
        <w:rPr>
          <w:lang w:eastAsia="en-US" w:bidi="en-US"/>
        </w:rPr>
        <w:t>(</w:t>
      </w:r>
      <w:r>
        <w:rPr>
          <w:lang w:val="en-US" w:eastAsia="en-US" w:bidi="en-US"/>
        </w:rPr>
        <w:t>this</w:t>
      </w:r>
      <w:r w:rsidRPr="0023550D">
        <w:rPr>
          <w:lang w:eastAsia="en-US" w:bidi="en-US"/>
        </w:rPr>
        <w:t xml:space="preserve"> </w:t>
      </w:r>
      <w:r>
        <w:t xml:space="preserve">- </w:t>
      </w:r>
      <w:r>
        <w:rPr>
          <w:lang w:val="en-US" w:eastAsia="en-US" w:bidi="en-US"/>
        </w:rPr>
        <w:t>these</w:t>
      </w:r>
      <w:r w:rsidRPr="0023550D">
        <w:rPr>
          <w:lang w:eastAsia="en-US" w:bidi="en-US"/>
        </w:rPr>
        <w:t xml:space="preserve">; </w:t>
      </w:r>
      <w:r>
        <w:rPr>
          <w:lang w:val="en-US" w:eastAsia="en-US" w:bidi="en-US"/>
        </w:rPr>
        <w:t>that</w:t>
      </w:r>
      <w:r w:rsidRPr="0023550D">
        <w:rPr>
          <w:lang w:eastAsia="en-US" w:bidi="en-US"/>
        </w:rPr>
        <w:t xml:space="preserve"> </w:t>
      </w:r>
      <w:r>
        <w:t xml:space="preserve">- </w:t>
      </w:r>
      <w:r>
        <w:rPr>
          <w:lang w:val="en-US" w:eastAsia="en-US" w:bidi="en-US"/>
        </w:rPr>
        <w:t>those</w:t>
      </w:r>
      <w:r w:rsidRPr="0023550D">
        <w:rPr>
          <w:lang w:eastAsia="en-US" w:bidi="en-US"/>
        </w:rPr>
        <w:t xml:space="preserve">). </w:t>
      </w:r>
      <w:r>
        <w:t xml:space="preserve">Неопределенные местоимения </w:t>
      </w:r>
      <w:r w:rsidRPr="0023550D">
        <w:rPr>
          <w:lang w:eastAsia="en-US" w:bidi="en-US"/>
        </w:rPr>
        <w:t>(</w:t>
      </w:r>
      <w:r>
        <w:rPr>
          <w:lang w:val="en-US" w:eastAsia="en-US" w:bidi="en-US"/>
        </w:rPr>
        <w:t>some</w:t>
      </w:r>
      <w:r w:rsidRPr="0023550D">
        <w:rPr>
          <w:lang w:eastAsia="en-US" w:bidi="en-US"/>
        </w:rPr>
        <w:t>/</w:t>
      </w:r>
      <w:r>
        <w:rPr>
          <w:lang w:val="en-US" w:eastAsia="en-US" w:bidi="en-US"/>
        </w:rPr>
        <w:t>any</w:t>
      </w:r>
      <w:r w:rsidRPr="0023550D">
        <w:rPr>
          <w:lang w:eastAsia="en-US" w:bidi="en-US"/>
        </w:rPr>
        <w:t xml:space="preserve">) </w:t>
      </w:r>
      <w:r>
        <w:t xml:space="preserve">в повествовательных и вопросительных предложениях </w:t>
      </w:r>
      <w:r w:rsidRPr="0023550D">
        <w:rPr>
          <w:lang w:eastAsia="en-US" w:bidi="en-US"/>
        </w:rPr>
        <w:t>(</w:t>
      </w:r>
      <w:r>
        <w:rPr>
          <w:lang w:val="en-US" w:eastAsia="en-US" w:bidi="en-US"/>
        </w:rPr>
        <w:t>Have</w:t>
      </w:r>
      <w:r w:rsidRPr="0023550D">
        <w:rPr>
          <w:lang w:eastAsia="en-US" w:bidi="en-US"/>
        </w:rPr>
        <w:t xml:space="preserve"> </w:t>
      </w:r>
      <w:r>
        <w:rPr>
          <w:lang w:val="en-US" w:eastAsia="en-US" w:bidi="en-US"/>
        </w:rPr>
        <w:t>you</w:t>
      </w:r>
      <w:r w:rsidRPr="0023550D">
        <w:rPr>
          <w:lang w:eastAsia="en-US" w:bidi="en-US"/>
        </w:rPr>
        <w:t xml:space="preserve"> </w:t>
      </w:r>
      <w:r>
        <w:rPr>
          <w:lang w:val="en-US" w:eastAsia="en-US" w:bidi="en-US"/>
        </w:rPr>
        <w:t>got</w:t>
      </w:r>
      <w:r w:rsidRPr="0023550D">
        <w:rPr>
          <w:lang w:eastAsia="en-US" w:bidi="en-US"/>
        </w:rPr>
        <w:t xml:space="preserve"> </w:t>
      </w:r>
      <w:r>
        <w:rPr>
          <w:lang w:val="en-US" w:eastAsia="en-US" w:bidi="en-US"/>
        </w:rPr>
        <w:t>any</w:t>
      </w:r>
      <w:r w:rsidRPr="0023550D">
        <w:rPr>
          <w:lang w:eastAsia="en-US" w:bidi="en-US"/>
        </w:rPr>
        <w:t xml:space="preserve"> </w:t>
      </w:r>
      <w:r>
        <w:rPr>
          <w:lang w:val="en-US" w:eastAsia="en-US" w:bidi="en-US"/>
        </w:rPr>
        <w:t>friends</w:t>
      </w:r>
      <w:r w:rsidRPr="0023550D">
        <w:rPr>
          <w:lang w:eastAsia="en-US" w:bidi="en-US"/>
        </w:rPr>
        <w:t xml:space="preserve">? </w:t>
      </w:r>
      <w:r>
        <w:t xml:space="preserve">- </w:t>
      </w:r>
      <w:r>
        <w:rPr>
          <w:lang w:val="en-US" w:eastAsia="en-US" w:bidi="en-US"/>
        </w:rPr>
        <w:t>Yes</w:t>
      </w:r>
      <w:r w:rsidRPr="0023550D">
        <w:rPr>
          <w:lang w:eastAsia="en-US" w:bidi="en-US"/>
        </w:rPr>
        <w:t xml:space="preserve">, </w:t>
      </w:r>
      <w:r>
        <w:rPr>
          <w:lang w:val="en-US" w:eastAsia="en-US" w:bidi="en-US"/>
        </w:rPr>
        <w:t>I</w:t>
      </w:r>
      <w:r w:rsidRPr="0023550D">
        <w:rPr>
          <w:lang w:eastAsia="en-US" w:bidi="en-US"/>
        </w:rPr>
        <w:t>'</w:t>
      </w:r>
      <w:r>
        <w:rPr>
          <w:lang w:val="en-US" w:eastAsia="en-US" w:bidi="en-US"/>
        </w:rPr>
        <w:t>ve</w:t>
      </w:r>
      <w:r w:rsidRPr="0023550D">
        <w:rPr>
          <w:lang w:eastAsia="en-US" w:bidi="en-US"/>
        </w:rPr>
        <w:t xml:space="preserve"> </w:t>
      </w:r>
      <w:r>
        <w:rPr>
          <w:lang w:val="en-US" w:eastAsia="en-US" w:bidi="en-US"/>
        </w:rPr>
        <w:t>got</w:t>
      </w:r>
      <w:r w:rsidRPr="0023550D">
        <w:rPr>
          <w:lang w:eastAsia="en-US" w:bidi="en-US"/>
        </w:rPr>
        <w:t xml:space="preserve"> </w:t>
      </w:r>
      <w:r>
        <w:rPr>
          <w:lang w:val="en-US" w:eastAsia="en-US" w:bidi="en-US"/>
        </w:rPr>
        <w:t>some</w:t>
      </w:r>
      <w:r w:rsidRPr="0023550D">
        <w:rPr>
          <w:lang w:eastAsia="en-US" w:bidi="en-US"/>
        </w:rPr>
        <w:t>.).</w:t>
      </w:r>
    </w:p>
    <w:p w:rsidR="00AA6AF3" w:rsidRDefault="00BA7BAD">
      <w:pPr>
        <w:pStyle w:val="11"/>
        <w:shd w:val="clear" w:color="auto" w:fill="auto"/>
        <w:ind w:firstLine="720"/>
        <w:jc w:val="both"/>
      </w:pPr>
      <w:r>
        <w:lastRenderedPageBreak/>
        <w:t>Социокультурные знания и умения.</w:t>
      </w:r>
    </w:p>
    <w:p w:rsidR="00AA6AF3" w:rsidRDefault="00BA7BAD">
      <w:pPr>
        <w:pStyle w:val="11"/>
        <w:shd w:val="clear" w:color="auto" w:fill="auto"/>
        <w:ind w:firstLine="720"/>
        <w:jc w:val="both"/>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p w:rsidR="00AA6AF3" w:rsidRDefault="00BA7BAD">
      <w:pPr>
        <w:pStyle w:val="11"/>
        <w:shd w:val="clear" w:color="auto" w:fill="auto"/>
        <w:ind w:firstLine="720"/>
        <w:jc w:val="both"/>
      </w:pPr>
      <w:r>
        <w:t>Знание произведений детского фольклора (рифмовок, стихов, песенок), персонажей детских книг.</w:t>
      </w:r>
    </w:p>
    <w:p w:rsidR="00AA6AF3" w:rsidRDefault="00BA7BAD">
      <w:pPr>
        <w:pStyle w:val="11"/>
        <w:shd w:val="clear" w:color="auto" w:fill="auto"/>
        <w:ind w:firstLine="720"/>
        <w:jc w:val="both"/>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AA6AF3" w:rsidRDefault="00BA7BAD">
      <w:pPr>
        <w:pStyle w:val="11"/>
        <w:shd w:val="clear" w:color="auto" w:fill="auto"/>
        <w:ind w:firstLine="720"/>
        <w:jc w:val="both"/>
      </w:pPr>
      <w:r>
        <w:t>Компенсаторные умения.</w:t>
      </w:r>
    </w:p>
    <w:p w:rsidR="00AA6AF3" w:rsidRDefault="00BA7BAD">
      <w:pPr>
        <w:pStyle w:val="11"/>
        <w:shd w:val="clear" w:color="auto" w:fill="auto"/>
        <w:ind w:firstLine="720"/>
        <w:jc w:val="both"/>
      </w:pPr>
      <w:r>
        <w:t>Использование при чтении и аудировании языковой, в том числе контекстуальной, догадки.</w:t>
      </w:r>
    </w:p>
    <w:p w:rsidR="00AA6AF3" w:rsidRDefault="00BA7BAD">
      <w:pPr>
        <w:pStyle w:val="11"/>
        <w:shd w:val="clear" w:color="auto" w:fill="auto"/>
        <w:ind w:firstLine="720"/>
        <w:jc w:val="both"/>
      </w:pPr>
      <w:r>
        <w:t>Использование при формулировании собственных высказываний ключевых слов, вопросов; иллюстраций.</w:t>
      </w:r>
    </w:p>
    <w:p w:rsidR="00AA6AF3" w:rsidRDefault="00BA7BAD">
      <w:pPr>
        <w:pStyle w:val="11"/>
        <w:shd w:val="clear" w:color="auto" w:fill="auto"/>
        <w:ind w:firstLine="720"/>
        <w:jc w:val="both"/>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AA6AF3" w:rsidRDefault="00BA7BAD">
      <w:pPr>
        <w:pStyle w:val="11"/>
        <w:shd w:val="clear" w:color="auto" w:fill="auto"/>
        <w:ind w:firstLine="720"/>
        <w:jc w:val="both"/>
      </w:pPr>
      <w:r>
        <w:t>Содержание обучения в 4 классе.</w:t>
      </w:r>
    </w:p>
    <w:p w:rsidR="00AA6AF3" w:rsidRDefault="00BA7BAD">
      <w:pPr>
        <w:pStyle w:val="11"/>
        <w:shd w:val="clear" w:color="auto" w:fill="auto"/>
        <w:ind w:firstLine="720"/>
        <w:jc w:val="both"/>
      </w:pPr>
      <w:r>
        <w:t>Тематическое содержание речи.</w:t>
      </w:r>
    </w:p>
    <w:p w:rsidR="00AA6AF3" w:rsidRDefault="00BA7BAD">
      <w:pPr>
        <w:pStyle w:val="11"/>
        <w:shd w:val="clear" w:color="auto" w:fill="auto"/>
        <w:ind w:firstLine="720"/>
        <w:jc w:val="both"/>
      </w:pPr>
      <w:r>
        <w:t>Мир моего «я».</w:t>
      </w:r>
    </w:p>
    <w:p w:rsidR="00AA6AF3" w:rsidRDefault="00BA7BAD">
      <w:pPr>
        <w:pStyle w:val="11"/>
        <w:shd w:val="clear" w:color="auto" w:fill="auto"/>
        <w:ind w:firstLine="720"/>
        <w:jc w:val="both"/>
      </w:pPr>
      <w:r>
        <w:t>Моя семья. Мой день рождения, подарки. Моя любимая еда. Мой день (распорядок дня, домашние обязанности).</w:t>
      </w:r>
    </w:p>
    <w:p w:rsidR="00AA6AF3" w:rsidRDefault="00BA7BAD">
      <w:pPr>
        <w:pStyle w:val="11"/>
        <w:shd w:val="clear" w:color="auto" w:fill="auto"/>
        <w:ind w:firstLine="720"/>
        <w:jc w:val="both"/>
      </w:pPr>
      <w:r>
        <w:t>Мир моих увлечений.</w:t>
      </w:r>
    </w:p>
    <w:p w:rsidR="00AA6AF3" w:rsidRDefault="00BA7BAD">
      <w:pPr>
        <w:pStyle w:val="11"/>
        <w:shd w:val="clear" w:color="auto" w:fill="auto"/>
        <w:ind w:firstLine="720"/>
        <w:jc w:val="both"/>
      </w:pPr>
      <w:r>
        <w:t>Любимая игрушка, игра. Мой питомец. Любимые занятия. Занятия спортом. Любимая сказка/история/рассказ. Выходной день. Каникулы.</w:t>
      </w:r>
    </w:p>
    <w:p w:rsidR="00AA6AF3" w:rsidRDefault="00BA7BAD">
      <w:pPr>
        <w:pStyle w:val="11"/>
        <w:shd w:val="clear" w:color="auto" w:fill="auto"/>
        <w:ind w:firstLine="720"/>
        <w:jc w:val="both"/>
      </w:pPr>
      <w:r>
        <w:t>Мир вокруг меня.</w:t>
      </w:r>
    </w:p>
    <w:p w:rsidR="00AA6AF3" w:rsidRDefault="00BA7BAD">
      <w:pPr>
        <w:pStyle w:val="11"/>
        <w:shd w:val="clear" w:color="auto" w:fill="auto"/>
        <w:ind w:firstLine="720"/>
        <w:jc w:val="both"/>
      </w:pPr>
      <w:r>
        <w:t>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AA6AF3" w:rsidRDefault="00BA7BAD">
      <w:pPr>
        <w:pStyle w:val="11"/>
        <w:shd w:val="clear" w:color="auto" w:fill="auto"/>
        <w:ind w:firstLine="720"/>
        <w:jc w:val="both"/>
      </w:pPr>
      <w:r>
        <w:t>Родная страна и страны изучаемого языка.</w:t>
      </w:r>
    </w:p>
    <w:p w:rsidR="00AA6AF3" w:rsidRDefault="00BA7BAD">
      <w:pPr>
        <w:pStyle w:val="11"/>
        <w:shd w:val="clear" w:color="auto" w:fill="auto"/>
        <w:ind w:firstLine="720"/>
        <w:jc w:val="both"/>
      </w:pPr>
      <w:r>
        <w:t>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AA6AF3" w:rsidRDefault="00BA7BAD">
      <w:pPr>
        <w:pStyle w:val="11"/>
        <w:shd w:val="clear" w:color="auto" w:fill="auto"/>
        <w:ind w:firstLine="720"/>
        <w:jc w:val="both"/>
      </w:pPr>
      <w:r>
        <w:t>Коммуникативные умения.</w:t>
      </w:r>
    </w:p>
    <w:p w:rsidR="00AA6AF3" w:rsidRDefault="00BA7BAD">
      <w:pPr>
        <w:pStyle w:val="11"/>
        <w:shd w:val="clear" w:color="auto" w:fill="auto"/>
        <w:ind w:firstLine="720"/>
        <w:jc w:val="both"/>
      </w:pPr>
      <w:r>
        <w:t>Говорение.</w:t>
      </w:r>
    </w:p>
    <w:p w:rsidR="00AA6AF3" w:rsidRDefault="00BA7BAD">
      <w:pPr>
        <w:pStyle w:val="11"/>
        <w:shd w:val="clear" w:color="auto" w:fill="auto"/>
        <w:ind w:firstLine="720"/>
        <w:jc w:val="both"/>
        <w:sectPr w:rsidR="00AA6AF3">
          <w:pgSz w:w="11900" w:h="16840"/>
          <w:pgMar w:top="2994" w:right="516" w:bottom="1319" w:left="1084" w:header="0" w:footer="3" w:gutter="0"/>
          <w:cols w:space="720"/>
          <w:noEndnote/>
          <w:docGrid w:linePitch="360"/>
        </w:sectPr>
      </w:pPr>
      <w:r>
        <w:lastRenderedPageBreak/>
        <w:t>Коммуникативные умения диалогической речи.</w:t>
      </w:r>
    </w:p>
    <w:p w:rsidR="00AA6AF3" w:rsidRDefault="00BA7BAD">
      <w:pPr>
        <w:pStyle w:val="11"/>
        <w:shd w:val="clear" w:color="auto" w:fill="auto"/>
        <w:ind w:firstLine="720"/>
        <w:jc w:val="both"/>
      </w:pPr>
      <w:r>
        <w:lastRenderedPageBreak/>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AA6AF3" w:rsidRDefault="00BA7BAD">
      <w:pPr>
        <w:pStyle w:val="11"/>
        <w:shd w:val="clear" w:color="auto" w:fill="auto"/>
        <w:ind w:firstLine="720"/>
        <w:jc w:val="both"/>
      </w:pPr>
      <w: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AA6AF3" w:rsidRDefault="00BA7BAD">
      <w:pPr>
        <w:pStyle w:val="11"/>
        <w:shd w:val="clear" w:color="auto" w:fill="auto"/>
        <w:ind w:firstLine="720"/>
        <w:jc w:val="both"/>
      </w:pPr>
      <w:r>
        <w:t>диалога-расспроса: запрашивание интересующей информации; сообщение фактической информации, ответы на вопросы собеседника.</w:t>
      </w:r>
    </w:p>
    <w:p w:rsidR="00AA6AF3" w:rsidRDefault="00BA7BAD">
      <w:pPr>
        <w:pStyle w:val="11"/>
        <w:shd w:val="clear" w:color="auto" w:fill="auto"/>
        <w:ind w:firstLine="720"/>
        <w:jc w:val="both"/>
      </w:pPr>
      <w:r>
        <w:t>Коммуникативные умения монологической речи.</w:t>
      </w:r>
    </w:p>
    <w:p w:rsidR="00AA6AF3" w:rsidRDefault="00BA7BAD">
      <w:pPr>
        <w:pStyle w:val="11"/>
        <w:shd w:val="clear" w:color="auto" w:fill="auto"/>
        <w:ind w:firstLine="720"/>
        <w:jc w:val="both"/>
      </w:pPr>
      <w:r>
        <w:t>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иллюстраций .</w:t>
      </w:r>
    </w:p>
    <w:p w:rsidR="00AA6AF3" w:rsidRDefault="00BA7BAD">
      <w:pPr>
        <w:pStyle w:val="11"/>
        <w:shd w:val="clear" w:color="auto" w:fill="auto"/>
        <w:ind w:firstLine="720"/>
        <w:jc w:val="both"/>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AA6AF3" w:rsidRDefault="00BA7BAD">
      <w:pPr>
        <w:pStyle w:val="11"/>
        <w:shd w:val="clear" w:color="auto" w:fill="auto"/>
        <w:ind w:firstLine="720"/>
        <w:jc w:val="both"/>
      </w:pPr>
      <w:r>
        <w:t>Пересказ основного содержания прочитанного текста с использованием ключевых слов, вопросов, плана и (или) иллюстраций.</w:t>
      </w:r>
    </w:p>
    <w:p w:rsidR="00AA6AF3" w:rsidRDefault="00BA7BAD">
      <w:pPr>
        <w:pStyle w:val="11"/>
        <w:shd w:val="clear" w:color="auto" w:fill="auto"/>
        <w:ind w:firstLine="720"/>
        <w:jc w:val="both"/>
      </w:pPr>
      <w:r>
        <w:t>Краткое устное изложение результатов выполненного несложного проектного задания.</w:t>
      </w:r>
    </w:p>
    <w:p w:rsidR="00AA6AF3" w:rsidRDefault="00BA7BAD">
      <w:pPr>
        <w:pStyle w:val="11"/>
        <w:shd w:val="clear" w:color="auto" w:fill="auto"/>
        <w:ind w:firstLine="720"/>
        <w:jc w:val="both"/>
      </w:pPr>
      <w:r>
        <w:t>Аудирование.</w:t>
      </w:r>
    </w:p>
    <w:p w:rsidR="00AA6AF3" w:rsidRDefault="00BA7BAD">
      <w:pPr>
        <w:pStyle w:val="11"/>
        <w:shd w:val="clear" w:color="auto" w:fill="auto"/>
        <w:ind w:firstLine="720"/>
        <w:jc w:val="both"/>
      </w:pPr>
      <w:r>
        <w:t>Коммуникативные умения аудирования.</w:t>
      </w:r>
    </w:p>
    <w:p w:rsidR="00AA6AF3" w:rsidRDefault="00BA7BAD">
      <w:pPr>
        <w:pStyle w:val="11"/>
        <w:shd w:val="clear" w:color="auto" w:fill="auto"/>
        <w:ind w:firstLine="720"/>
        <w:jc w:val="both"/>
      </w:pPr>
      <w:r>
        <w:t>Понимание на слух речи учителя и других обучающихся и вербальная/невербальная реакция на услышанное (при непосредственном общении). 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AA6AF3" w:rsidRDefault="00BA7BAD">
      <w:pPr>
        <w:pStyle w:val="11"/>
        <w:shd w:val="clear" w:color="auto" w:fill="auto"/>
        <w:ind w:firstLine="720"/>
        <w:jc w:val="both"/>
      </w:pPr>
      <w: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использованием иллюстраций и языковой, в том числе контекстуальной, догадки.</w:t>
      </w:r>
    </w:p>
    <w:p w:rsidR="00AA6AF3" w:rsidRDefault="00BA7BAD">
      <w:pPr>
        <w:pStyle w:val="11"/>
        <w:shd w:val="clear" w:color="auto" w:fill="auto"/>
        <w:ind w:firstLine="720"/>
        <w:jc w:val="both"/>
      </w:pPr>
      <w:r>
        <w:t>Аудирование с пониманием запрашиваемой информации предполагает умение выделять запрашиваемую информацию фактического характера с использованием иллюстраций и языковой, в том числе контекстуальной, догадки.</w:t>
      </w:r>
    </w:p>
    <w:p w:rsidR="00AA6AF3" w:rsidRDefault="00BA7BAD">
      <w:pPr>
        <w:pStyle w:val="11"/>
        <w:shd w:val="clear" w:color="auto" w:fill="auto"/>
        <w:ind w:firstLine="720"/>
        <w:jc w:val="both"/>
      </w:pPr>
      <w: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AA6AF3" w:rsidRDefault="00BA7BAD">
      <w:pPr>
        <w:pStyle w:val="11"/>
        <w:shd w:val="clear" w:color="auto" w:fill="auto"/>
        <w:ind w:firstLine="720"/>
        <w:jc w:val="both"/>
      </w:pPr>
      <w:r>
        <w:t>Смысловое чтение.</w:t>
      </w:r>
    </w:p>
    <w:p w:rsidR="00AA6AF3" w:rsidRDefault="00BA7BAD">
      <w:pPr>
        <w:pStyle w:val="11"/>
        <w:shd w:val="clear" w:color="auto" w:fill="auto"/>
        <w:ind w:firstLine="720"/>
        <w:jc w:val="both"/>
        <w:sectPr w:rsidR="00AA6AF3">
          <w:pgSz w:w="11900" w:h="16840"/>
          <w:pgMar w:top="2346" w:right="516" w:bottom="1324" w:left="1084" w:header="0" w:footer="3" w:gutter="0"/>
          <w:cols w:space="720"/>
          <w:noEndnote/>
          <w:docGrid w:linePitch="360"/>
        </w:sectPr>
      </w:pPr>
      <w:r>
        <w:t>Чтение вслух учебных текстов с соблюдением правил чтения и соответствующей интонацией, понимание прочитанного.</w:t>
      </w:r>
    </w:p>
    <w:p w:rsidR="00AA6AF3" w:rsidRDefault="00BA7BAD">
      <w:pPr>
        <w:pStyle w:val="11"/>
        <w:shd w:val="clear" w:color="auto" w:fill="auto"/>
        <w:ind w:firstLine="720"/>
        <w:jc w:val="both"/>
      </w:pPr>
      <w:r>
        <w:lastRenderedPageBreak/>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AA6AF3" w:rsidRDefault="00BA7BAD">
      <w:pPr>
        <w:pStyle w:val="11"/>
        <w:shd w:val="clear" w:color="auto" w:fill="auto"/>
        <w:ind w:firstLine="720"/>
        <w:jc w:val="both"/>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w:t>
      </w:r>
    </w:p>
    <w:p w:rsidR="00AA6AF3" w:rsidRDefault="00BA7BAD">
      <w:pPr>
        <w:pStyle w:val="11"/>
        <w:shd w:val="clear" w:color="auto" w:fill="auto"/>
        <w:ind w:firstLine="720"/>
        <w:jc w:val="both"/>
      </w:pPr>
      <w: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 в том числе контекстуальной.</w:t>
      </w:r>
    </w:p>
    <w:p w:rsidR="00AA6AF3" w:rsidRDefault="00BA7BAD">
      <w:pPr>
        <w:pStyle w:val="11"/>
        <w:shd w:val="clear" w:color="auto" w:fill="auto"/>
        <w:ind w:firstLine="720"/>
        <w:jc w:val="both"/>
      </w:pPr>
      <w:r>
        <w:t>Прогнозирование содержания текста на основе заголовка</w:t>
      </w:r>
    </w:p>
    <w:p w:rsidR="00AA6AF3" w:rsidRDefault="00BA7BAD">
      <w:pPr>
        <w:pStyle w:val="11"/>
        <w:shd w:val="clear" w:color="auto" w:fill="auto"/>
        <w:ind w:firstLine="720"/>
        <w:jc w:val="both"/>
      </w:pPr>
      <w:r>
        <w:t>Чтение не сплошных текстов (таблиц, диаграмм) и понимание представленной в них информации.</w:t>
      </w:r>
    </w:p>
    <w:p w:rsidR="00AA6AF3" w:rsidRDefault="00BA7BAD">
      <w:pPr>
        <w:pStyle w:val="11"/>
        <w:shd w:val="clear" w:color="auto" w:fill="auto"/>
        <w:ind w:firstLine="720"/>
        <w:jc w:val="both"/>
      </w:pPr>
      <w:r>
        <w:t>Тексты для чтения: диалог, рассказ, сказка, электронное сообщение личного характера, текст научно-популярного характера, стихотворение.</w:t>
      </w:r>
    </w:p>
    <w:p w:rsidR="00AA6AF3" w:rsidRDefault="00BA7BAD">
      <w:pPr>
        <w:pStyle w:val="11"/>
        <w:shd w:val="clear" w:color="auto" w:fill="auto"/>
        <w:ind w:firstLine="720"/>
        <w:jc w:val="both"/>
      </w:pPr>
      <w:r>
        <w:t>Письмо.</w:t>
      </w:r>
    </w:p>
    <w:p w:rsidR="00AA6AF3" w:rsidRDefault="00BA7BAD">
      <w:pPr>
        <w:pStyle w:val="11"/>
        <w:shd w:val="clear" w:color="auto" w:fill="auto"/>
        <w:ind w:firstLine="720"/>
        <w:jc w:val="both"/>
      </w:pPr>
      <w: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AA6AF3" w:rsidRDefault="00BA7BAD">
      <w:pPr>
        <w:pStyle w:val="11"/>
        <w:shd w:val="clear" w:color="auto" w:fill="auto"/>
        <w:ind w:firstLine="720"/>
        <w:jc w:val="both"/>
      </w:pPr>
      <w: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AA6AF3" w:rsidRDefault="00BA7BAD">
      <w:pPr>
        <w:pStyle w:val="11"/>
        <w:shd w:val="clear" w:color="auto" w:fill="auto"/>
        <w:ind w:firstLine="720"/>
        <w:jc w:val="both"/>
      </w:pPr>
      <w:r>
        <w:t>Написание с использованием образца поздравления с праздниками (с днем рождения, Новым годом, Рождеством) с выражением пожеланий.</w:t>
      </w:r>
    </w:p>
    <w:p w:rsidR="00AA6AF3" w:rsidRDefault="00BA7BAD">
      <w:pPr>
        <w:pStyle w:val="11"/>
        <w:shd w:val="clear" w:color="auto" w:fill="auto"/>
        <w:ind w:firstLine="720"/>
        <w:jc w:val="both"/>
      </w:pPr>
      <w:r>
        <w:t>Написание электронного сообщения личного характера с использованием образца.</w:t>
      </w:r>
    </w:p>
    <w:p w:rsidR="00AA6AF3" w:rsidRDefault="00BA7BAD">
      <w:pPr>
        <w:pStyle w:val="11"/>
        <w:shd w:val="clear" w:color="auto" w:fill="auto"/>
        <w:ind w:firstLine="720"/>
        <w:jc w:val="both"/>
      </w:pPr>
      <w:r>
        <w:t>Языковые знания и навыки.</w:t>
      </w:r>
    </w:p>
    <w:p w:rsidR="00AA6AF3" w:rsidRDefault="00BA7BAD">
      <w:pPr>
        <w:pStyle w:val="11"/>
        <w:shd w:val="clear" w:color="auto" w:fill="auto"/>
        <w:ind w:firstLine="720"/>
        <w:jc w:val="both"/>
      </w:pPr>
      <w:r>
        <w:t>Фонетическая сторона речи.</w:t>
      </w:r>
    </w:p>
    <w:p w:rsidR="00AA6AF3" w:rsidRDefault="00BA7BAD">
      <w:pPr>
        <w:pStyle w:val="11"/>
        <w:shd w:val="clear" w:color="auto" w:fill="auto"/>
        <w:ind w:firstLine="720"/>
        <w:jc w:val="both"/>
      </w:pPr>
      <w: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 </w:t>
      </w:r>
      <w:r>
        <w:rPr>
          <w:lang w:val="en-US" w:eastAsia="en-US" w:bidi="en-US"/>
        </w:rPr>
        <w:t>r</w:t>
      </w:r>
      <w:r>
        <w:t xml:space="preserve">II </w:t>
      </w:r>
      <w:r w:rsidRPr="0023550D">
        <w:rPr>
          <w:lang w:eastAsia="en-US" w:bidi="en-US"/>
        </w:rPr>
        <w:t>(</w:t>
      </w:r>
      <w:r>
        <w:rPr>
          <w:lang w:val="en-US" w:eastAsia="en-US" w:bidi="en-US"/>
        </w:rPr>
        <w:t>there</w:t>
      </w:r>
      <w:r w:rsidRPr="0023550D">
        <w:rPr>
          <w:lang w:eastAsia="en-US" w:bidi="en-US"/>
        </w:rPr>
        <w:t xml:space="preserve"> </w:t>
      </w:r>
      <w:r>
        <w:rPr>
          <w:lang w:val="en-US" w:eastAsia="en-US" w:bidi="en-US"/>
        </w:rPr>
        <w:t>is</w:t>
      </w:r>
      <w:r w:rsidRPr="0023550D">
        <w:rPr>
          <w:lang w:eastAsia="en-US" w:bidi="en-US"/>
        </w:rPr>
        <w:t>/</w:t>
      </w:r>
      <w:r>
        <w:rPr>
          <w:lang w:val="en-US" w:eastAsia="en-US" w:bidi="en-US"/>
        </w:rPr>
        <w:t>there</w:t>
      </w:r>
      <w:r w:rsidRPr="0023550D">
        <w:rPr>
          <w:lang w:eastAsia="en-US" w:bidi="en-US"/>
        </w:rPr>
        <w:t xml:space="preserve"> </w:t>
      </w:r>
      <w:r>
        <w:rPr>
          <w:lang w:val="en-US" w:eastAsia="en-US" w:bidi="en-US"/>
        </w:rPr>
        <w:t>are</w:t>
      </w:r>
      <w:r w:rsidRPr="0023550D">
        <w:rPr>
          <w:lang w:eastAsia="en-US" w:bidi="en-US"/>
        </w:rPr>
        <w:t>).</w:t>
      </w:r>
    </w:p>
    <w:p w:rsidR="00AA6AF3" w:rsidRDefault="00BA7BAD">
      <w:pPr>
        <w:pStyle w:val="11"/>
        <w:shd w:val="clear" w:color="auto" w:fill="auto"/>
        <w:ind w:firstLine="720"/>
        <w:jc w:val="both"/>
      </w:pPr>
      <w:r>
        <w:t>Ритмико-интонационные особенности повествовательного, побудительного и вопросительного (общий и специальный вопрос) предложений.</w:t>
      </w:r>
    </w:p>
    <w:p w:rsidR="00AA6AF3" w:rsidRDefault="00BA7BAD">
      <w:pPr>
        <w:pStyle w:val="11"/>
        <w:shd w:val="clear" w:color="auto" w:fill="auto"/>
        <w:ind w:firstLine="720"/>
        <w:jc w:val="both"/>
      </w:pPr>
      <w: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AA6AF3" w:rsidRDefault="00BA7BAD">
      <w:pPr>
        <w:pStyle w:val="11"/>
        <w:shd w:val="clear" w:color="auto" w:fill="auto"/>
        <w:ind w:firstLine="720"/>
        <w:jc w:val="both"/>
      </w:pPr>
      <w:r>
        <w:t>Правила чтения: гласных в открытом и закрытом слоге в односложных словах,</w:t>
      </w:r>
    </w:p>
    <w:p w:rsidR="00AA6AF3" w:rsidRDefault="00BA7BAD">
      <w:pPr>
        <w:pStyle w:val="11"/>
        <w:shd w:val="clear" w:color="auto" w:fill="auto"/>
        <w:ind w:firstLine="720"/>
        <w:jc w:val="both"/>
      </w:pPr>
      <w:r>
        <w:lastRenderedPageBreak/>
        <w:t>Чтение новых слов согласно основным правилам чтения с использованием полной или частичной транскрипции, по аналогии.</w:t>
      </w:r>
    </w:p>
    <w:p w:rsidR="00AA6AF3" w:rsidRDefault="00BA7BAD">
      <w:pPr>
        <w:pStyle w:val="11"/>
        <w:shd w:val="clear" w:color="auto" w:fill="auto"/>
        <w:ind w:firstLine="720"/>
        <w:jc w:val="both"/>
      </w:pPr>
      <w:r>
        <w:t>Знаки английской транскрипции; отличие их от букв английского алфавита. Фонетически корректное озвучивание знаков транскрипции.</w:t>
      </w:r>
    </w:p>
    <w:p w:rsidR="00AA6AF3" w:rsidRDefault="00BA7BAD">
      <w:pPr>
        <w:pStyle w:val="11"/>
        <w:shd w:val="clear" w:color="auto" w:fill="auto"/>
        <w:ind w:firstLine="720"/>
        <w:jc w:val="both"/>
      </w:pPr>
      <w:r>
        <w:t>Графика, орфография и пунктуация.</w:t>
      </w:r>
    </w:p>
    <w:p w:rsidR="00AA6AF3" w:rsidRDefault="00BA7BAD">
      <w:pPr>
        <w:pStyle w:val="11"/>
        <w:shd w:val="clear" w:color="auto" w:fill="auto"/>
        <w:ind w:firstLine="720"/>
        <w:jc w:val="both"/>
      </w:pPr>
      <w:r>
        <w:t xml:space="preserve">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сокращенных формах глагола-связки, вспомогательного и модального глаголов, существительных в притяжательном падеже </w:t>
      </w:r>
      <w:r w:rsidRPr="0023550D">
        <w:rPr>
          <w:lang w:eastAsia="en-US" w:bidi="en-US"/>
        </w:rPr>
        <w:t>(</w:t>
      </w:r>
      <w:r>
        <w:rPr>
          <w:lang w:val="en-US" w:eastAsia="en-US" w:bidi="en-US"/>
        </w:rPr>
        <w:t>Possessive</w:t>
      </w:r>
      <w:r w:rsidRPr="0023550D">
        <w:rPr>
          <w:lang w:eastAsia="en-US" w:bidi="en-US"/>
        </w:rPr>
        <w:t xml:space="preserve"> </w:t>
      </w:r>
      <w:r>
        <w:rPr>
          <w:lang w:val="en-US" w:eastAsia="en-US" w:bidi="en-US"/>
        </w:rPr>
        <w:t>Case</w:t>
      </w:r>
      <w:r w:rsidRPr="0023550D">
        <w:rPr>
          <w:lang w:eastAsia="en-US" w:bidi="en-US"/>
        </w:rPr>
        <w:t>).</w:t>
      </w:r>
    </w:p>
    <w:p w:rsidR="00AA6AF3" w:rsidRDefault="00BA7BAD">
      <w:pPr>
        <w:pStyle w:val="11"/>
        <w:shd w:val="clear" w:color="auto" w:fill="auto"/>
        <w:ind w:firstLine="720"/>
        <w:jc w:val="both"/>
      </w:pPr>
      <w:r>
        <w:t>Лексическая сторона речи.</w:t>
      </w:r>
    </w:p>
    <w:p w:rsidR="00AA6AF3" w:rsidRDefault="00BA7BAD">
      <w:pPr>
        <w:pStyle w:val="11"/>
        <w:shd w:val="clear" w:color="auto" w:fill="auto"/>
        <w:ind w:firstLine="720"/>
        <w:jc w:val="both"/>
      </w:pPr>
      <w:r>
        <w:t>Распознавание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AA6AF3" w:rsidRDefault="00BA7BAD">
      <w:pPr>
        <w:pStyle w:val="11"/>
        <w:shd w:val="clear" w:color="auto" w:fill="auto"/>
        <w:ind w:firstLine="720"/>
        <w:jc w:val="both"/>
      </w:pPr>
      <w: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23550D">
        <w:rPr>
          <w:lang w:eastAsia="en-US" w:bidi="en-US"/>
        </w:rPr>
        <w:t>-</w:t>
      </w:r>
      <w:r>
        <w:rPr>
          <w:lang w:val="en-US" w:eastAsia="en-US" w:bidi="en-US"/>
        </w:rPr>
        <w:t>er</w:t>
      </w:r>
      <w:r w:rsidRPr="0023550D">
        <w:rPr>
          <w:lang w:eastAsia="en-US" w:bidi="en-US"/>
        </w:rPr>
        <w:t>/-</w:t>
      </w:r>
      <w:r>
        <w:rPr>
          <w:lang w:val="en-US" w:eastAsia="en-US" w:bidi="en-US"/>
        </w:rPr>
        <w:t>or</w:t>
      </w:r>
      <w:r w:rsidRPr="0023550D">
        <w:rPr>
          <w:lang w:eastAsia="en-US" w:bidi="en-US"/>
        </w:rPr>
        <w:t>, -</w:t>
      </w:r>
      <w:r>
        <w:rPr>
          <w:lang w:val="en-US" w:eastAsia="en-US" w:bidi="en-US"/>
        </w:rPr>
        <w:t>ist</w:t>
      </w:r>
      <w:r w:rsidRPr="0023550D">
        <w:rPr>
          <w:lang w:eastAsia="en-US" w:bidi="en-US"/>
        </w:rPr>
        <w:t xml:space="preserve"> (</w:t>
      </w:r>
      <w:r>
        <w:rPr>
          <w:lang w:val="en-US" w:eastAsia="en-US" w:bidi="en-US"/>
        </w:rPr>
        <w:t>worker</w:t>
      </w:r>
      <w:r w:rsidRPr="0023550D">
        <w:rPr>
          <w:lang w:eastAsia="en-US" w:bidi="en-US"/>
        </w:rPr>
        <w:t xml:space="preserve">, </w:t>
      </w:r>
      <w:r>
        <w:rPr>
          <w:lang w:val="en-US" w:eastAsia="en-US" w:bidi="en-US"/>
        </w:rPr>
        <w:t>actor</w:t>
      </w:r>
      <w:r w:rsidRPr="0023550D">
        <w:rPr>
          <w:lang w:eastAsia="en-US" w:bidi="en-US"/>
        </w:rPr>
        <w:t xml:space="preserve">, </w:t>
      </w:r>
      <w:r>
        <w:rPr>
          <w:lang w:val="en-US" w:eastAsia="en-US" w:bidi="en-US"/>
        </w:rPr>
        <w:t>artist</w:t>
      </w:r>
      <w:r w:rsidRPr="0023550D">
        <w:rPr>
          <w:lang w:eastAsia="en-US" w:bidi="en-US"/>
        </w:rPr>
        <w:t xml:space="preserve">) </w:t>
      </w:r>
      <w:r>
        <w:t xml:space="preserve">и конверсии </w:t>
      </w:r>
      <w:r w:rsidRPr="0023550D">
        <w:rPr>
          <w:lang w:eastAsia="en-US" w:bidi="en-US"/>
        </w:rPr>
        <w:t>(</w:t>
      </w:r>
      <w:r>
        <w:rPr>
          <w:lang w:val="en-US" w:eastAsia="en-US" w:bidi="en-US"/>
        </w:rPr>
        <w:t>to</w:t>
      </w:r>
      <w:r w:rsidRPr="0023550D">
        <w:rPr>
          <w:lang w:eastAsia="en-US" w:bidi="en-US"/>
        </w:rPr>
        <w:t xml:space="preserve"> </w:t>
      </w:r>
      <w:r>
        <w:rPr>
          <w:lang w:val="en-US" w:eastAsia="en-US" w:bidi="en-US"/>
        </w:rPr>
        <w:t>play</w:t>
      </w:r>
      <w:r w:rsidRPr="0023550D">
        <w:rPr>
          <w:lang w:eastAsia="en-US" w:bidi="en-US"/>
        </w:rPr>
        <w:t xml:space="preserve"> </w:t>
      </w:r>
      <w:r>
        <w:t xml:space="preserve">- </w:t>
      </w:r>
      <w:r>
        <w:rPr>
          <w:lang w:val="en-US" w:eastAsia="en-US" w:bidi="en-US"/>
        </w:rPr>
        <w:t>a</w:t>
      </w:r>
      <w:r w:rsidRPr="0023550D">
        <w:rPr>
          <w:lang w:eastAsia="en-US" w:bidi="en-US"/>
        </w:rPr>
        <w:t xml:space="preserve"> </w:t>
      </w:r>
      <w:r>
        <w:rPr>
          <w:lang w:val="en-US" w:eastAsia="en-US" w:bidi="en-US"/>
        </w:rPr>
        <w:t>play</w:t>
      </w:r>
      <w:r w:rsidRPr="0023550D">
        <w:rPr>
          <w:lang w:eastAsia="en-US" w:bidi="en-US"/>
        </w:rPr>
        <w:t>).</w:t>
      </w:r>
    </w:p>
    <w:p w:rsidR="00AA6AF3" w:rsidRDefault="00BA7BAD">
      <w:pPr>
        <w:pStyle w:val="11"/>
        <w:shd w:val="clear" w:color="auto" w:fill="auto"/>
        <w:ind w:firstLine="720"/>
        <w:jc w:val="both"/>
      </w:pPr>
      <w:r>
        <w:t xml:space="preserve">Использование языковой догадки для распознавания интернациональных слов </w:t>
      </w:r>
      <w:r w:rsidRPr="0023550D">
        <w:rPr>
          <w:lang w:eastAsia="en-US" w:bidi="en-US"/>
        </w:rPr>
        <w:t>(</w:t>
      </w:r>
      <w:r>
        <w:rPr>
          <w:lang w:val="en-US" w:eastAsia="en-US" w:bidi="en-US"/>
        </w:rPr>
        <w:t>pilot</w:t>
      </w:r>
      <w:r w:rsidRPr="0023550D">
        <w:rPr>
          <w:lang w:eastAsia="en-US" w:bidi="en-US"/>
        </w:rPr>
        <w:t xml:space="preserve">, </w:t>
      </w:r>
      <w:r>
        <w:rPr>
          <w:lang w:val="en-US" w:eastAsia="en-US" w:bidi="en-US"/>
        </w:rPr>
        <w:t>film</w:t>
      </w:r>
      <w:r w:rsidRPr="0023550D">
        <w:rPr>
          <w:lang w:eastAsia="en-US" w:bidi="en-US"/>
        </w:rPr>
        <w:t>).</w:t>
      </w:r>
    </w:p>
    <w:p w:rsidR="00AA6AF3" w:rsidRDefault="00BA7BAD">
      <w:pPr>
        <w:pStyle w:val="11"/>
        <w:shd w:val="clear" w:color="auto" w:fill="auto"/>
        <w:ind w:firstLine="720"/>
        <w:jc w:val="both"/>
      </w:pPr>
      <w:r>
        <w:t>Грамматическая сторона речи.</w:t>
      </w:r>
    </w:p>
    <w:p w:rsidR="00AA6AF3" w:rsidRDefault="00BA7BAD">
      <w:pPr>
        <w:pStyle w:val="11"/>
        <w:shd w:val="clear" w:color="auto" w:fill="auto"/>
        <w:ind w:firstLine="720"/>
        <w:jc w:val="both"/>
      </w:pPr>
      <w:r>
        <w:t>Распознавание и употребление в устной и письменной речи изученных морфологических форм и синтаксических конструкций английского языка.</w:t>
      </w:r>
    </w:p>
    <w:p w:rsidR="00AA6AF3" w:rsidRDefault="00BA7BAD">
      <w:pPr>
        <w:pStyle w:val="11"/>
        <w:shd w:val="clear" w:color="auto" w:fill="auto"/>
        <w:ind w:firstLine="720"/>
        <w:jc w:val="both"/>
      </w:pPr>
      <w:r>
        <w:t xml:space="preserve">Глаголы в </w:t>
      </w:r>
      <w:r>
        <w:rPr>
          <w:lang w:val="en-US" w:eastAsia="en-US" w:bidi="en-US"/>
        </w:rPr>
        <w:t>Present</w:t>
      </w:r>
      <w:r w:rsidRPr="0023550D">
        <w:rPr>
          <w:lang w:eastAsia="en-US" w:bidi="en-US"/>
        </w:rPr>
        <w:t>/</w:t>
      </w:r>
      <w:r>
        <w:rPr>
          <w:lang w:val="en-US" w:eastAsia="en-US" w:bidi="en-US"/>
        </w:rPr>
        <w:t>Past</w:t>
      </w:r>
      <w:r w:rsidRPr="0023550D">
        <w:rPr>
          <w:lang w:eastAsia="en-US" w:bidi="en-US"/>
        </w:rPr>
        <w:t xml:space="preserve"> </w:t>
      </w:r>
      <w:r>
        <w:rPr>
          <w:lang w:val="en-US" w:eastAsia="en-US" w:bidi="en-US"/>
        </w:rPr>
        <w:t>Simple</w:t>
      </w:r>
      <w:r w:rsidRPr="0023550D">
        <w:rPr>
          <w:lang w:eastAsia="en-US" w:bidi="en-US"/>
        </w:rPr>
        <w:t xml:space="preserve"> </w:t>
      </w:r>
      <w:r>
        <w:rPr>
          <w:lang w:val="en-US" w:eastAsia="en-US" w:bidi="en-US"/>
        </w:rPr>
        <w:t>Tense</w:t>
      </w:r>
      <w:r w:rsidRPr="0023550D">
        <w:rPr>
          <w:lang w:eastAsia="en-US" w:bidi="en-US"/>
        </w:rPr>
        <w:t xml:space="preserve">, </w:t>
      </w:r>
      <w:r>
        <w:rPr>
          <w:lang w:val="en-US" w:eastAsia="en-US" w:bidi="en-US"/>
        </w:rPr>
        <w:t>Present</w:t>
      </w:r>
      <w:r w:rsidRPr="0023550D">
        <w:rPr>
          <w:lang w:eastAsia="en-US" w:bidi="en-US"/>
        </w:rPr>
        <w:t xml:space="preserve"> </w:t>
      </w:r>
      <w:r>
        <w:rPr>
          <w:lang w:val="en-US" w:eastAsia="en-US" w:bidi="en-US"/>
        </w:rPr>
        <w:t>Continuous</w:t>
      </w:r>
      <w:r w:rsidRPr="0023550D">
        <w:rPr>
          <w:lang w:eastAsia="en-US" w:bidi="en-US"/>
        </w:rPr>
        <w:t xml:space="preserve"> </w:t>
      </w:r>
      <w:r>
        <w:rPr>
          <w:lang w:val="en-US" w:eastAsia="en-US" w:bidi="en-US"/>
        </w:rPr>
        <w:t>Tense</w:t>
      </w:r>
      <w:r w:rsidRPr="0023550D">
        <w:rPr>
          <w:lang w:eastAsia="en-US" w:bidi="en-US"/>
        </w:rPr>
        <w:t xml:space="preserve"> </w:t>
      </w:r>
      <w:r>
        <w:t>в повествовательных (утвердительных и отрицательных) и вопросительных (общий и специальный вопросы) предложениях.</w:t>
      </w:r>
    </w:p>
    <w:p w:rsidR="00AA6AF3" w:rsidRDefault="00BA7BAD">
      <w:pPr>
        <w:pStyle w:val="11"/>
        <w:shd w:val="clear" w:color="auto" w:fill="auto"/>
        <w:ind w:firstLine="720"/>
        <w:jc w:val="both"/>
      </w:pPr>
      <w:r>
        <w:t xml:space="preserve">Модальные глаголы </w:t>
      </w:r>
      <w:r>
        <w:rPr>
          <w:lang w:val="en-US" w:eastAsia="en-US" w:bidi="en-US"/>
        </w:rPr>
        <w:t>must</w:t>
      </w:r>
      <w:r w:rsidRPr="0023550D">
        <w:rPr>
          <w:lang w:eastAsia="en-US" w:bidi="en-US"/>
        </w:rPr>
        <w:t xml:space="preserve"> </w:t>
      </w:r>
      <w:r>
        <w:t xml:space="preserve">и </w:t>
      </w:r>
      <w:r>
        <w:rPr>
          <w:lang w:val="en-US" w:eastAsia="en-US" w:bidi="en-US"/>
        </w:rPr>
        <w:t>have</w:t>
      </w:r>
      <w:r w:rsidRPr="0023550D">
        <w:rPr>
          <w:lang w:eastAsia="en-US" w:bidi="en-US"/>
        </w:rPr>
        <w:t xml:space="preserve"> </w:t>
      </w:r>
      <w:r>
        <w:rPr>
          <w:lang w:val="en-US" w:eastAsia="en-US" w:bidi="en-US"/>
        </w:rPr>
        <w:t>to</w:t>
      </w:r>
      <w:r w:rsidRPr="0023550D">
        <w:rPr>
          <w:lang w:eastAsia="en-US" w:bidi="en-US"/>
        </w:rPr>
        <w:t>.</w:t>
      </w:r>
    </w:p>
    <w:p w:rsidR="00AA6AF3" w:rsidRDefault="00BA7BAD">
      <w:pPr>
        <w:pStyle w:val="11"/>
        <w:shd w:val="clear" w:color="auto" w:fill="auto"/>
        <w:ind w:firstLine="720"/>
        <w:jc w:val="both"/>
      </w:pPr>
      <w:r>
        <w:t>Конструкция</w:t>
      </w:r>
      <w:r w:rsidRPr="0023550D">
        <w:rPr>
          <w:lang w:val="en-US"/>
        </w:rPr>
        <w:t xml:space="preserve"> </w:t>
      </w:r>
      <w:r>
        <w:rPr>
          <w:lang w:val="en-US" w:eastAsia="en-US" w:bidi="en-US"/>
        </w:rPr>
        <w:t xml:space="preserve">to be going to </w:t>
      </w:r>
      <w:r>
        <w:t>и</w:t>
      </w:r>
      <w:r w:rsidRPr="0023550D">
        <w:rPr>
          <w:lang w:val="en-US"/>
        </w:rPr>
        <w:t xml:space="preserve"> </w:t>
      </w:r>
      <w:r>
        <w:rPr>
          <w:lang w:val="en-US" w:eastAsia="en-US" w:bidi="en-US"/>
        </w:rPr>
        <w:t xml:space="preserve">Future Simple Tense </w:t>
      </w:r>
      <w:r>
        <w:t>для</w:t>
      </w:r>
      <w:r w:rsidRPr="0023550D">
        <w:rPr>
          <w:lang w:val="en-US"/>
        </w:rPr>
        <w:t xml:space="preserve"> </w:t>
      </w:r>
      <w:r>
        <w:t>выражения</w:t>
      </w:r>
      <w:r w:rsidRPr="0023550D">
        <w:rPr>
          <w:lang w:val="en-US"/>
        </w:rPr>
        <w:t xml:space="preserve"> </w:t>
      </w:r>
      <w:r>
        <w:t>будущего</w:t>
      </w:r>
      <w:r w:rsidRPr="0023550D">
        <w:rPr>
          <w:lang w:val="en-US"/>
        </w:rPr>
        <w:t xml:space="preserve"> </w:t>
      </w:r>
      <w:r>
        <w:t>действия</w:t>
      </w:r>
      <w:r w:rsidRPr="0023550D">
        <w:rPr>
          <w:lang w:val="en-US"/>
        </w:rPr>
        <w:t xml:space="preserve"> </w:t>
      </w:r>
      <w:r>
        <w:rPr>
          <w:lang w:val="en-US" w:eastAsia="en-US" w:bidi="en-US"/>
        </w:rPr>
        <w:t>(I am going to have my birthday party on Saturday. Wait</w:t>
      </w:r>
      <w:r w:rsidRPr="0023550D">
        <w:rPr>
          <w:lang w:eastAsia="en-US" w:bidi="en-US"/>
        </w:rPr>
        <w:t xml:space="preserve">, </w:t>
      </w:r>
      <w:r>
        <w:rPr>
          <w:lang w:val="en-US" w:eastAsia="en-US" w:bidi="en-US"/>
        </w:rPr>
        <w:t>I</w:t>
      </w:r>
      <w:r w:rsidRPr="0023550D">
        <w:rPr>
          <w:lang w:eastAsia="en-US" w:bidi="en-US"/>
        </w:rPr>
        <w:t>'</w:t>
      </w:r>
      <w:r>
        <w:rPr>
          <w:lang w:val="en-US" w:eastAsia="en-US" w:bidi="en-US"/>
        </w:rPr>
        <w:t>ll</w:t>
      </w:r>
      <w:r w:rsidRPr="0023550D">
        <w:rPr>
          <w:lang w:eastAsia="en-US" w:bidi="en-US"/>
        </w:rPr>
        <w:t xml:space="preserve"> </w:t>
      </w:r>
      <w:r>
        <w:rPr>
          <w:lang w:val="en-US" w:eastAsia="en-US" w:bidi="en-US"/>
        </w:rPr>
        <w:t>help</w:t>
      </w:r>
      <w:r w:rsidRPr="0023550D">
        <w:rPr>
          <w:lang w:eastAsia="en-US" w:bidi="en-US"/>
        </w:rPr>
        <w:t xml:space="preserve"> </w:t>
      </w:r>
      <w:r>
        <w:rPr>
          <w:lang w:val="en-US" w:eastAsia="en-US" w:bidi="en-US"/>
        </w:rPr>
        <w:t>you</w:t>
      </w:r>
      <w:r w:rsidRPr="0023550D">
        <w:rPr>
          <w:lang w:eastAsia="en-US" w:bidi="en-US"/>
        </w:rPr>
        <w:t>.).</w:t>
      </w:r>
    </w:p>
    <w:p w:rsidR="00AA6AF3" w:rsidRDefault="00BA7BAD">
      <w:pPr>
        <w:pStyle w:val="11"/>
        <w:shd w:val="clear" w:color="auto" w:fill="auto"/>
        <w:ind w:firstLine="720"/>
        <w:jc w:val="both"/>
      </w:pPr>
      <w:r>
        <w:t xml:space="preserve">Отрицательное местоимение </w:t>
      </w:r>
      <w:r>
        <w:rPr>
          <w:lang w:val="en-US" w:eastAsia="en-US" w:bidi="en-US"/>
        </w:rPr>
        <w:t>no</w:t>
      </w:r>
      <w:r w:rsidRPr="0023550D">
        <w:rPr>
          <w:lang w:eastAsia="en-US" w:bidi="en-US"/>
        </w:rPr>
        <w:t>.</w:t>
      </w:r>
    </w:p>
    <w:p w:rsidR="00AA6AF3" w:rsidRDefault="00BA7BAD">
      <w:pPr>
        <w:pStyle w:val="11"/>
        <w:shd w:val="clear" w:color="auto" w:fill="auto"/>
        <w:ind w:firstLine="720"/>
        <w:jc w:val="both"/>
      </w:pPr>
      <w:r>
        <w:t xml:space="preserve">Степени сравнения прилагательных (формы, образованные по правилу и исключения: </w:t>
      </w:r>
      <w:r>
        <w:rPr>
          <w:lang w:val="en-US" w:eastAsia="en-US" w:bidi="en-US"/>
        </w:rPr>
        <w:t>good</w:t>
      </w:r>
      <w:r w:rsidRPr="0023550D">
        <w:rPr>
          <w:lang w:eastAsia="en-US" w:bidi="en-US"/>
        </w:rPr>
        <w:t xml:space="preserve"> - </w:t>
      </w:r>
      <w:r>
        <w:rPr>
          <w:lang w:val="en-US" w:eastAsia="en-US" w:bidi="en-US"/>
        </w:rPr>
        <w:t>better</w:t>
      </w:r>
      <w:r w:rsidRPr="0023550D">
        <w:rPr>
          <w:lang w:eastAsia="en-US" w:bidi="en-US"/>
        </w:rPr>
        <w:t xml:space="preserve"> - (</w:t>
      </w:r>
      <w:r>
        <w:rPr>
          <w:lang w:val="en-US" w:eastAsia="en-US" w:bidi="en-US"/>
        </w:rPr>
        <w:t>the</w:t>
      </w:r>
      <w:r w:rsidRPr="0023550D">
        <w:rPr>
          <w:lang w:eastAsia="en-US" w:bidi="en-US"/>
        </w:rPr>
        <w:t xml:space="preserve">) </w:t>
      </w:r>
      <w:r>
        <w:rPr>
          <w:lang w:val="en-US" w:eastAsia="en-US" w:bidi="en-US"/>
        </w:rPr>
        <w:t>best</w:t>
      </w:r>
      <w:r w:rsidRPr="0023550D">
        <w:rPr>
          <w:lang w:eastAsia="en-US" w:bidi="en-US"/>
        </w:rPr>
        <w:t xml:space="preserve">, </w:t>
      </w:r>
      <w:r>
        <w:rPr>
          <w:lang w:val="en-US" w:eastAsia="en-US" w:bidi="en-US"/>
        </w:rPr>
        <w:t>bad</w:t>
      </w:r>
      <w:r w:rsidRPr="0023550D">
        <w:rPr>
          <w:lang w:eastAsia="en-US" w:bidi="en-US"/>
        </w:rPr>
        <w:t xml:space="preserve"> - </w:t>
      </w:r>
      <w:r>
        <w:rPr>
          <w:lang w:val="en-US" w:eastAsia="en-US" w:bidi="en-US"/>
        </w:rPr>
        <w:t>worse</w:t>
      </w:r>
      <w:r w:rsidRPr="0023550D">
        <w:rPr>
          <w:lang w:eastAsia="en-US" w:bidi="en-US"/>
        </w:rPr>
        <w:t xml:space="preserve"> - (</w:t>
      </w:r>
      <w:r>
        <w:rPr>
          <w:lang w:val="en-US" w:eastAsia="en-US" w:bidi="en-US"/>
        </w:rPr>
        <w:t>the</w:t>
      </w:r>
      <w:r w:rsidRPr="0023550D">
        <w:rPr>
          <w:lang w:eastAsia="en-US" w:bidi="en-US"/>
        </w:rPr>
        <w:t xml:space="preserve">) </w:t>
      </w:r>
      <w:r>
        <w:rPr>
          <w:lang w:val="en-US" w:eastAsia="en-US" w:bidi="en-US"/>
        </w:rPr>
        <w:t>worst</w:t>
      </w:r>
      <w:r w:rsidRPr="0023550D">
        <w:rPr>
          <w:lang w:eastAsia="en-US" w:bidi="en-US"/>
        </w:rPr>
        <w:t>.</w:t>
      </w:r>
    </w:p>
    <w:p w:rsidR="00AA6AF3" w:rsidRDefault="00BA7BAD">
      <w:pPr>
        <w:pStyle w:val="11"/>
        <w:shd w:val="clear" w:color="auto" w:fill="auto"/>
        <w:ind w:firstLine="720"/>
        <w:jc w:val="both"/>
      </w:pPr>
      <w:r>
        <w:t>Наречия времени.</w:t>
      </w:r>
    </w:p>
    <w:p w:rsidR="00AA6AF3" w:rsidRDefault="00BA7BAD">
      <w:pPr>
        <w:pStyle w:val="11"/>
        <w:shd w:val="clear" w:color="auto" w:fill="auto"/>
        <w:ind w:firstLine="720"/>
        <w:jc w:val="both"/>
      </w:pPr>
      <w:r>
        <w:t xml:space="preserve">Обозначение даты и года. Обозначение времени </w:t>
      </w:r>
      <w:r w:rsidRPr="0023550D">
        <w:rPr>
          <w:lang w:eastAsia="en-US" w:bidi="en-US"/>
        </w:rPr>
        <w:t xml:space="preserve">(5 </w:t>
      </w:r>
      <w:r>
        <w:rPr>
          <w:lang w:val="en-US" w:eastAsia="en-US" w:bidi="en-US"/>
        </w:rPr>
        <w:t>o</w:t>
      </w:r>
      <w:r w:rsidRPr="0023550D">
        <w:rPr>
          <w:lang w:eastAsia="en-US" w:bidi="en-US"/>
        </w:rPr>
        <w:t>'</w:t>
      </w:r>
      <w:r>
        <w:rPr>
          <w:lang w:val="en-US" w:eastAsia="en-US" w:bidi="en-US"/>
        </w:rPr>
        <w:t>clock</w:t>
      </w:r>
      <w:r w:rsidRPr="0023550D">
        <w:rPr>
          <w:lang w:eastAsia="en-US" w:bidi="en-US"/>
        </w:rPr>
        <w:t xml:space="preserve">; 3 </w:t>
      </w:r>
      <w:r>
        <w:rPr>
          <w:lang w:val="en-US" w:eastAsia="en-US" w:bidi="en-US"/>
        </w:rPr>
        <w:t>am</w:t>
      </w:r>
      <w:r w:rsidRPr="0023550D">
        <w:rPr>
          <w:lang w:eastAsia="en-US" w:bidi="en-US"/>
        </w:rPr>
        <w:t xml:space="preserve">, 2 </w:t>
      </w:r>
      <w:r>
        <w:rPr>
          <w:lang w:val="en-US" w:eastAsia="en-US" w:bidi="en-US"/>
        </w:rPr>
        <w:t>pm</w:t>
      </w:r>
      <w:r w:rsidRPr="0023550D">
        <w:rPr>
          <w:lang w:eastAsia="en-US" w:bidi="en-US"/>
        </w:rPr>
        <w:t>).</w:t>
      </w:r>
    </w:p>
    <w:p w:rsidR="00AA6AF3" w:rsidRDefault="00BA7BAD">
      <w:pPr>
        <w:pStyle w:val="11"/>
        <w:shd w:val="clear" w:color="auto" w:fill="auto"/>
        <w:ind w:firstLine="720"/>
        <w:jc w:val="both"/>
      </w:pPr>
      <w:r>
        <w:t>Социокультурные знания и умения.</w:t>
      </w:r>
    </w:p>
    <w:p w:rsidR="00AA6AF3" w:rsidRDefault="00BA7BAD">
      <w:pPr>
        <w:pStyle w:val="11"/>
        <w:shd w:val="clear" w:color="auto" w:fill="auto"/>
        <w:ind w:firstLine="720"/>
        <w:jc w:val="both"/>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w:t>
      </w:r>
    </w:p>
    <w:p w:rsidR="00AA6AF3" w:rsidRDefault="00BA7BAD">
      <w:pPr>
        <w:pStyle w:val="11"/>
        <w:shd w:val="clear" w:color="auto" w:fill="auto"/>
        <w:ind w:firstLine="740"/>
        <w:jc w:val="both"/>
      </w:pPr>
      <w:r>
        <w:lastRenderedPageBreak/>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AA6AF3" w:rsidRDefault="00BA7BAD">
      <w:pPr>
        <w:pStyle w:val="11"/>
        <w:shd w:val="clear" w:color="auto" w:fill="auto"/>
        <w:ind w:firstLine="740"/>
        <w:jc w:val="both"/>
      </w:pPr>
      <w:r>
        <w:t>Компенсаторные умения.</w:t>
      </w:r>
    </w:p>
    <w:p w:rsidR="00AA6AF3" w:rsidRDefault="00BA7BAD">
      <w:pPr>
        <w:pStyle w:val="11"/>
        <w:shd w:val="clear" w:color="auto" w:fill="auto"/>
        <w:ind w:firstLine="740"/>
        <w:jc w:val="both"/>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AA6AF3" w:rsidRDefault="00BA7BAD">
      <w:pPr>
        <w:pStyle w:val="11"/>
        <w:shd w:val="clear" w:color="auto" w:fill="auto"/>
        <w:ind w:firstLine="740"/>
        <w:jc w:val="both"/>
      </w:pPr>
      <w:r>
        <w:t>Использование при формулировании собственных высказываний ключевых слов, вопросов; картинок, фотографий.</w:t>
      </w:r>
    </w:p>
    <w:p w:rsidR="00AA6AF3" w:rsidRDefault="00BA7BAD">
      <w:pPr>
        <w:pStyle w:val="11"/>
        <w:shd w:val="clear" w:color="auto" w:fill="auto"/>
        <w:ind w:firstLine="740"/>
        <w:jc w:val="both"/>
      </w:pPr>
      <w:r>
        <w:t>Прогнозирование содержание текста для чтения на основе заголовка.</w:t>
      </w:r>
    </w:p>
    <w:p w:rsidR="00AA6AF3" w:rsidRDefault="00BA7BAD">
      <w:pPr>
        <w:pStyle w:val="11"/>
        <w:shd w:val="clear" w:color="auto" w:fill="auto"/>
        <w:ind w:firstLine="740"/>
        <w:jc w:val="both"/>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AA6AF3" w:rsidRDefault="00BA7BAD">
      <w:pPr>
        <w:pStyle w:val="11"/>
        <w:shd w:val="clear" w:color="auto" w:fill="auto"/>
        <w:ind w:firstLine="740"/>
        <w:jc w:val="both"/>
      </w:pPr>
      <w:r>
        <w:t>Планируемые результаты освоения программы по иностранному (английскому) языку на уровне начального общего образования.</w:t>
      </w:r>
    </w:p>
    <w:p w:rsidR="00AA6AF3" w:rsidRDefault="00BA7BAD">
      <w:pPr>
        <w:pStyle w:val="11"/>
        <w:shd w:val="clear" w:color="auto" w:fill="auto"/>
        <w:ind w:firstLine="740"/>
        <w:jc w:val="both"/>
      </w:pPr>
      <w: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A6AF3" w:rsidRDefault="00BA7BAD">
      <w:pPr>
        <w:pStyle w:val="11"/>
        <w:shd w:val="clear" w:color="auto" w:fill="auto"/>
        <w:ind w:firstLine="740"/>
        <w:jc w:val="both"/>
      </w:pPr>
      <w: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AA6AF3" w:rsidRDefault="00BA7BAD">
      <w:pPr>
        <w:pStyle w:val="11"/>
        <w:shd w:val="clear" w:color="auto" w:fill="auto"/>
        <w:ind w:firstLine="740"/>
        <w:jc w:val="both"/>
      </w:pPr>
      <w:r>
        <w:t>гражданско-патриотическое воспитание:</w:t>
      </w:r>
    </w:p>
    <w:p w:rsidR="00AA6AF3" w:rsidRDefault="00BA7BAD">
      <w:pPr>
        <w:pStyle w:val="11"/>
        <w:shd w:val="clear" w:color="auto" w:fill="auto"/>
        <w:ind w:firstLine="740"/>
        <w:jc w:val="both"/>
      </w:pPr>
      <w:r>
        <w:t>становление ценностного отношения к своей Родине - России;</w:t>
      </w:r>
    </w:p>
    <w:p w:rsidR="00AA6AF3" w:rsidRDefault="00BA7BAD">
      <w:pPr>
        <w:pStyle w:val="11"/>
        <w:shd w:val="clear" w:color="auto" w:fill="auto"/>
        <w:ind w:firstLine="740"/>
        <w:jc w:val="both"/>
      </w:pPr>
      <w:r>
        <w:t>осознание своей этнокультурной и российской гражданской идентичности; сопричастность к прошлому, настоящему и будущему своей страны и родного края;</w:t>
      </w:r>
    </w:p>
    <w:p w:rsidR="00AA6AF3" w:rsidRDefault="00BA7BAD">
      <w:pPr>
        <w:pStyle w:val="11"/>
        <w:shd w:val="clear" w:color="auto" w:fill="auto"/>
        <w:ind w:firstLine="740"/>
        <w:jc w:val="both"/>
      </w:pPr>
      <w:r>
        <w:t>уважение к своему и другим народам;</w:t>
      </w:r>
    </w:p>
    <w:p w:rsidR="00AA6AF3" w:rsidRDefault="00BA7BAD">
      <w:pPr>
        <w:pStyle w:val="11"/>
        <w:shd w:val="clear" w:color="auto" w:fill="auto"/>
        <w:ind w:firstLine="740"/>
        <w:jc w:val="both"/>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AA6AF3" w:rsidRDefault="00BA7BAD">
      <w:pPr>
        <w:pStyle w:val="11"/>
        <w:shd w:val="clear" w:color="auto" w:fill="auto"/>
        <w:ind w:firstLine="740"/>
        <w:jc w:val="both"/>
      </w:pPr>
      <w:r>
        <w:t>духовно-нравственное воспитание:</w:t>
      </w:r>
    </w:p>
    <w:p w:rsidR="00AA6AF3" w:rsidRDefault="00BA7BAD">
      <w:pPr>
        <w:pStyle w:val="11"/>
        <w:shd w:val="clear" w:color="auto" w:fill="auto"/>
        <w:ind w:firstLine="740"/>
        <w:jc w:val="both"/>
      </w:pPr>
      <w:r>
        <w:t>признание индивидуальности каждого человека;</w:t>
      </w:r>
    </w:p>
    <w:p w:rsidR="00AA6AF3" w:rsidRDefault="00BA7BAD">
      <w:pPr>
        <w:pStyle w:val="11"/>
        <w:shd w:val="clear" w:color="auto" w:fill="auto"/>
        <w:ind w:firstLine="740"/>
        <w:jc w:val="both"/>
      </w:pPr>
      <w:r>
        <w:t>проявление сопереживания, уважения и доброжелательности;</w:t>
      </w:r>
    </w:p>
    <w:p w:rsidR="00AA6AF3" w:rsidRDefault="00BA7BAD">
      <w:pPr>
        <w:pStyle w:val="11"/>
        <w:shd w:val="clear" w:color="auto" w:fill="auto"/>
        <w:ind w:firstLine="740"/>
        <w:jc w:val="both"/>
      </w:pPr>
      <w:r>
        <w:t>неприятие любых форм поведения, направленных на причинение физического и морального вреда другим людям;</w:t>
      </w:r>
    </w:p>
    <w:p w:rsidR="00AA6AF3" w:rsidRDefault="00BA7BAD">
      <w:pPr>
        <w:pStyle w:val="11"/>
        <w:shd w:val="clear" w:color="auto" w:fill="auto"/>
        <w:ind w:firstLine="740"/>
        <w:jc w:val="both"/>
      </w:pPr>
      <w:r>
        <w:t>эстетическое воспитание:</w:t>
      </w:r>
    </w:p>
    <w:p w:rsidR="00AA6AF3" w:rsidRDefault="00BA7BAD">
      <w:pPr>
        <w:pStyle w:val="11"/>
        <w:shd w:val="clear" w:color="auto" w:fill="auto"/>
        <w:ind w:firstLine="740"/>
        <w:jc w:val="both"/>
      </w:pPr>
      <w:r>
        <w:t>уважительное отношение и интерес к художественной культуре, восприимчивость к разным видам искусства, традициям и творчеству своего и</w:t>
      </w:r>
    </w:p>
    <w:p w:rsidR="00AA6AF3" w:rsidRDefault="00BA7BAD">
      <w:pPr>
        <w:pStyle w:val="11"/>
        <w:shd w:val="clear" w:color="auto" w:fill="auto"/>
        <w:ind w:firstLine="720"/>
        <w:jc w:val="both"/>
      </w:pPr>
      <w:r>
        <w:lastRenderedPageBreak/>
        <w:t>соблюдение правил здорового и безопасного (для себя и других людей) образа жизни в окружающей среде (в том числе информационной);</w:t>
      </w:r>
    </w:p>
    <w:p w:rsidR="00AA6AF3" w:rsidRDefault="00BA7BAD">
      <w:pPr>
        <w:pStyle w:val="11"/>
        <w:shd w:val="clear" w:color="auto" w:fill="auto"/>
        <w:ind w:firstLine="720"/>
        <w:jc w:val="both"/>
      </w:pPr>
      <w:r>
        <w:t>бережное отношение к физическому и психическому здоровью;</w:t>
      </w:r>
    </w:p>
    <w:p w:rsidR="00AA6AF3" w:rsidRDefault="00BA7BAD">
      <w:pPr>
        <w:pStyle w:val="11"/>
        <w:shd w:val="clear" w:color="auto" w:fill="auto"/>
        <w:ind w:firstLine="720"/>
        <w:jc w:val="both"/>
      </w:pPr>
      <w:r>
        <w:t>трудовое воспитание:</w:t>
      </w:r>
    </w:p>
    <w:p w:rsidR="00AA6AF3" w:rsidRDefault="00BA7BAD">
      <w:pPr>
        <w:pStyle w:val="11"/>
        <w:shd w:val="clear" w:color="auto" w:fill="auto"/>
        <w:ind w:firstLine="720"/>
        <w:jc w:val="both"/>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AA6AF3" w:rsidRDefault="00BA7BAD">
      <w:pPr>
        <w:pStyle w:val="11"/>
        <w:shd w:val="clear" w:color="auto" w:fill="auto"/>
        <w:ind w:firstLine="720"/>
        <w:jc w:val="both"/>
      </w:pPr>
      <w:r>
        <w:t>экологическое воспитание:</w:t>
      </w:r>
    </w:p>
    <w:p w:rsidR="00AA6AF3" w:rsidRDefault="00BA7BAD">
      <w:pPr>
        <w:pStyle w:val="11"/>
        <w:shd w:val="clear" w:color="auto" w:fill="auto"/>
        <w:ind w:firstLine="720"/>
        <w:jc w:val="both"/>
      </w:pPr>
      <w:r>
        <w:t>бережное отношение к природе;</w:t>
      </w:r>
    </w:p>
    <w:p w:rsidR="00AA6AF3" w:rsidRDefault="00BA7BAD">
      <w:pPr>
        <w:pStyle w:val="11"/>
        <w:shd w:val="clear" w:color="auto" w:fill="auto"/>
        <w:ind w:firstLine="720"/>
        <w:jc w:val="both"/>
      </w:pPr>
      <w:r>
        <w:t>неприятие действий, приносящих вред природе;</w:t>
      </w:r>
    </w:p>
    <w:p w:rsidR="00AA6AF3" w:rsidRDefault="00BA7BAD">
      <w:pPr>
        <w:pStyle w:val="11"/>
        <w:shd w:val="clear" w:color="auto" w:fill="auto"/>
        <w:ind w:firstLine="720"/>
        <w:jc w:val="both"/>
      </w:pPr>
      <w:r>
        <w:t>ценности научного познания:</w:t>
      </w:r>
    </w:p>
    <w:p w:rsidR="00AA6AF3" w:rsidRDefault="00BA7BAD">
      <w:pPr>
        <w:pStyle w:val="11"/>
        <w:shd w:val="clear" w:color="auto" w:fill="auto"/>
        <w:ind w:firstLine="720"/>
        <w:jc w:val="both"/>
      </w:pPr>
      <w:r>
        <w:t>первоначальные представления о научной картине мира;</w:t>
      </w:r>
    </w:p>
    <w:p w:rsidR="00AA6AF3" w:rsidRDefault="00BA7BAD">
      <w:pPr>
        <w:pStyle w:val="11"/>
        <w:shd w:val="clear" w:color="auto" w:fill="auto"/>
        <w:ind w:firstLine="720"/>
        <w:jc w:val="both"/>
      </w:pPr>
      <w:r>
        <w:t>познавательные интересы, активность, инициативность, любознательность и самостоятельность в познании.</w:t>
      </w:r>
    </w:p>
    <w:p w:rsidR="00AA6AF3" w:rsidRDefault="00BA7BAD">
      <w:pPr>
        <w:pStyle w:val="11"/>
        <w:shd w:val="clear" w:color="auto" w:fill="auto"/>
        <w:ind w:firstLine="720"/>
        <w:jc w:val="both"/>
      </w:pPr>
      <w: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A6AF3" w:rsidRDefault="00BA7BAD">
      <w:pPr>
        <w:pStyle w:val="11"/>
        <w:shd w:val="clear" w:color="auto" w:fill="auto"/>
        <w:ind w:firstLine="720"/>
        <w:jc w:val="both"/>
      </w:pPr>
      <w:r>
        <w:t>У обучающегося будут сформированы следующие базовые логические действия как часть познавательных универсальных учебных действий:</w:t>
      </w:r>
    </w:p>
    <w:p w:rsidR="00AA6AF3" w:rsidRDefault="00BA7BAD">
      <w:pPr>
        <w:pStyle w:val="11"/>
        <w:shd w:val="clear" w:color="auto" w:fill="auto"/>
        <w:ind w:firstLine="720"/>
        <w:jc w:val="both"/>
      </w:pPr>
      <w:r>
        <w:t>сравнивать объекты, устанавливать основания для сравнения, устанавливать аналогии;</w:t>
      </w:r>
    </w:p>
    <w:p w:rsidR="00AA6AF3" w:rsidRDefault="00BA7BAD">
      <w:pPr>
        <w:pStyle w:val="11"/>
        <w:shd w:val="clear" w:color="auto" w:fill="auto"/>
        <w:ind w:firstLine="720"/>
        <w:jc w:val="both"/>
      </w:pPr>
      <w:r>
        <w:t>объединять части объекта (объекты) по определенному признаку;</w:t>
      </w:r>
    </w:p>
    <w:p w:rsidR="00AA6AF3" w:rsidRDefault="00BA7BAD">
      <w:pPr>
        <w:pStyle w:val="11"/>
        <w:shd w:val="clear" w:color="auto" w:fill="auto"/>
        <w:ind w:firstLine="720"/>
        <w:jc w:val="both"/>
      </w:pPr>
      <w:r>
        <w:t>определять существенный признак для классификации, классифицировать предложенные объекты;</w:t>
      </w:r>
    </w:p>
    <w:p w:rsidR="00AA6AF3" w:rsidRDefault="00BA7BAD">
      <w:pPr>
        <w:pStyle w:val="11"/>
        <w:shd w:val="clear" w:color="auto" w:fill="auto"/>
        <w:ind w:firstLine="720"/>
        <w:jc w:val="both"/>
      </w:pPr>
      <w:r>
        <w:t>находить закономерности и противоречия в рассматриваемых фактах, данных и наблюдениях на основе предложенного учителем алгоритма;</w:t>
      </w:r>
    </w:p>
    <w:p w:rsidR="00AA6AF3" w:rsidRDefault="00BA7BAD">
      <w:pPr>
        <w:pStyle w:val="11"/>
        <w:shd w:val="clear" w:color="auto" w:fill="auto"/>
        <w:ind w:firstLine="720"/>
        <w:jc w:val="both"/>
      </w:pPr>
      <w:r>
        <w:t>выявлять недостаток информации для решения учебной (практической) задачи на основе предложенного алгоритма;</w:t>
      </w:r>
    </w:p>
    <w:p w:rsidR="00AA6AF3" w:rsidRDefault="00BA7BAD">
      <w:pPr>
        <w:pStyle w:val="11"/>
        <w:shd w:val="clear" w:color="auto" w:fill="auto"/>
        <w:ind w:firstLine="720"/>
        <w:jc w:val="both"/>
      </w:pPr>
      <w:r>
        <w:t>устанавливать причинно-следственные связи в ситуациях, поддающихся непосредственному наблюдению или знакомых по опыту, делать выводы.</w:t>
      </w:r>
    </w:p>
    <w:p w:rsidR="00AA6AF3" w:rsidRDefault="00BA7BAD">
      <w:pPr>
        <w:pStyle w:val="11"/>
        <w:shd w:val="clear" w:color="auto" w:fill="auto"/>
        <w:ind w:firstLine="720"/>
        <w:jc w:val="both"/>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AA6AF3" w:rsidRDefault="00BA7BAD">
      <w:pPr>
        <w:pStyle w:val="11"/>
        <w:shd w:val="clear" w:color="auto" w:fill="auto"/>
        <w:ind w:firstLine="720"/>
        <w:jc w:val="both"/>
      </w:pPr>
      <w:r>
        <w:t>определять разрыв между реальным и желательным состоянием объекта (ситуации) на основе предложенных учителем вопросов;</w:t>
      </w:r>
    </w:p>
    <w:p w:rsidR="00AA6AF3" w:rsidRDefault="00BA7BAD">
      <w:pPr>
        <w:pStyle w:val="11"/>
        <w:shd w:val="clear" w:color="auto" w:fill="auto"/>
        <w:ind w:firstLine="720"/>
        <w:jc w:val="both"/>
      </w:pPr>
      <w:r>
        <w:t>с помощью педагогического работника формулировать цель, планировать изменения объекта, ситуации;</w:t>
      </w:r>
    </w:p>
    <w:p w:rsidR="00AA6AF3" w:rsidRDefault="00BA7BAD">
      <w:pPr>
        <w:pStyle w:val="11"/>
        <w:shd w:val="clear" w:color="auto" w:fill="auto"/>
        <w:ind w:firstLine="720"/>
        <w:jc w:val="both"/>
        <w:sectPr w:rsidR="00AA6AF3">
          <w:pgSz w:w="11900" w:h="16840"/>
          <w:pgMar w:top="2826" w:right="510" w:bottom="1155" w:left="1079" w:header="0" w:footer="3" w:gutter="0"/>
          <w:cols w:space="720"/>
          <w:noEndnote/>
          <w:docGrid w:linePitch="360"/>
        </w:sectPr>
      </w:pPr>
      <w:r>
        <w:t>сравнивать несколько вариантов решения задачи, выбирать наиболее подходящий (на основе предложенных критериев);</w:t>
      </w:r>
    </w:p>
    <w:p w:rsidR="00AA6AF3" w:rsidRDefault="00BA7BAD">
      <w:pPr>
        <w:pStyle w:val="11"/>
        <w:shd w:val="clear" w:color="auto" w:fill="auto"/>
        <w:ind w:firstLine="720"/>
        <w:jc w:val="both"/>
      </w:pPr>
      <w:r>
        <w:lastRenderedPageBreak/>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AA6AF3" w:rsidRDefault="00BA7BAD">
      <w:pPr>
        <w:pStyle w:val="11"/>
        <w:shd w:val="clear" w:color="auto" w:fill="auto"/>
        <w:ind w:firstLine="720"/>
        <w:jc w:val="both"/>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AA6AF3" w:rsidRDefault="00BA7BAD">
      <w:pPr>
        <w:pStyle w:val="11"/>
        <w:shd w:val="clear" w:color="auto" w:fill="auto"/>
        <w:ind w:firstLine="720"/>
        <w:jc w:val="both"/>
      </w:pPr>
      <w:r>
        <w:t>прогнозировать возможное развитие процессов, событий и их последствия в аналогичных или сходных ситуациях.</w:t>
      </w:r>
    </w:p>
    <w:p w:rsidR="00AA6AF3" w:rsidRDefault="00BA7BAD">
      <w:pPr>
        <w:pStyle w:val="11"/>
        <w:shd w:val="clear" w:color="auto" w:fill="auto"/>
        <w:ind w:firstLine="720"/>
        <w:jc w:val="both"/>
      </w:pPr>
      <w:r>
        <w:t>У обучающегося будут сформированы умения работать с информацией как часть познавательных универсальных учебных действий:</w:t>
      </w:r>
    </w:p>
    <w:p w:rsidR="00AA6AF3" w:rsidRDefault="00BA7BAD">
      <w:pPr>
        <w:pStyle w:val="11"/>
        <w:shd w:val="clear" w:color="auto" w:fill="auto"/>
        <w:ind w:firstLine="720"/>
        <w:jc w:val="both"/>
      </w:pPr>
      <w:r>
        <w:t>выбирать источник получения информации;</w:t>
      </w:r>
    </w:p>
    <w:p w:rsidR="00AA6AF3" w:rsidRDefault="00BA7BAD">
      <w:pPr>
        <w:pStyle w:val="11"/>
        <w:shd w:val="clear" w:color="auto" w:fill="auto"/>
        <w:ind w:firstLine="720"/>
        <w:jc w:val="both"/>
      </w:pPr>
      <w:r>
        <w:t>согласно заданному алгоритму находить в предложенном источнике информацию, представленную в явном виде;</w:t>
      </w:r>
    </w:p>
    <w:p w:rsidR="00AA6AF3" w:rsidRDefault="00BA7BAD">
      <w:pPr>
        <w:pStyle w:val="11"/>
        <w:shd w:val="clear" w:color="auto" w:fill="auto"/>
        <w:ind w:firstLine="720"/>
        <w:jc w:val="both"/>
      </w:pPr>
      <w:r>
        <w:t>распознавать достоверную и недостоверную информацию самостоятельно или на основании предложенного учителем способа ее проверки;</w:t>
      </w:r>
    </w:p>
    <w:p w:rsidR="00AA6AF3" w:rsidRDefault="00BA7BAD">
      <w:pPr>
        <w:pStyle w:val="11"/>
        <w:shd w:val="clear" w:color="auto" w:fill="auto"/>
        <w:ind w:firstLine="720"/>
        <w:jc w:val="both"/>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AA6AF3" w:rsidRDefault="00BA7BAD">
      <w:pPr>
        <w:pStyle w:val="11"/>
        <w:shd w:val="clear" w:color="auto" w:fill="auto"/>
        <w:ind w:firstLine="720"/>
        <w:jc w:val="both"/>
      </w:pPr>
      <w:r>
        <w:t>анализировать и создавать текстовую, видео, графическую, звуковую, информацию в соответствии с учебной задачей;</w:t>
      </w:r>
    </w:p>
    <w:p w:rsidR="00AA6AF3" w:rsidRDefault="00BA7BAD">
      <w:pPr>
        <w:pStyle w:val="11"/>
        <w:shd w:val="clear" w:color="auto" w:fill="auto"/>
        <w:ind w:firstLine="720"/>
        <w:jc w:val="both"/>
      </w:pPr>
      <w:r>
        <w:t>самостоятельно создавать схемы, таблицы для представления информации.</w:t>
      </w:r>
    </w:p>
    <w:p w:rsidR="00AA6AF3" w:rsidRDefault="00BA7BAD">
      <w:pPr>
        <w:pStyle w:val="11"/>
        <w:shd w:val="clear" w:color="auto" w:fill="auto"/>
        <w:ind w:firstLine="720"/>
        <w:jc w:val="both"/>
      </w:pPr>
      <w:r>
        <w:t>У обучающегося будут сформированы умения общения как часть коммуникативных универсальных учебных действий:</w:t>
      </w:r>
    </w:p>
    <w:p w:rsidR="00AA6AF3" w:rsidRDefault="00BA7BAD">
      <w:pPr>
        <w:pStyle w:val="11"/>
        <w:shd w:val="clear" w:color="auto" w:fill="auto"/>
        <w:ind w:firstLine="720"/>
        <w:jc w:val="both"/>
      </w:pPr>
      <w:r>
        <w:t>воспринимать и формулировать суждения, выражать эмоции в соответствии с целями и условиями общения в знакомой среде;</w:t>
      </w:r>
    </w:p>
    <w:p w:rsidR="00AA6AF3" w:rsidRDefault="00BA7BAD">
      <w:pPr>
        <w:pStyle w:val="11"/>
        <w:shd w:val="clear" w:color="auto" w:fill="auto"/>
        <w:ind w:firstLine="720"/>
        <w:jc w:val="both"/>
      </w:pPr>
      <w:r>
        <w:t>проявлять уважительное отношение к собеседнику, соблюдать правила ведения диалога и дискуссии;</w:t>
      </w:r>
    </w:p>
    <w:p w:rsidR="00AA6AF3" w:rsidRDefault="00BA7BAD">
      <w:pPr>
        <w:pStyle w:val="11"/>
        <w:shd w:val="clear" w:color="auto" w:fill="auto"/>
        <w:ind w:left="720" w:firstLine="0"/>
      </w:pPr>
      <w:r>
        <w:t>признавать возможность существования разных точек зрения; корректно и аргументированно высказывать свое мнение; строить речевое высказывание в соответствии с поставленной задачей;</w:t>
      </w:r>
    </w:p>
    <w:p w:rsidR="00AA6AF3" w:rsidRDefault="00BA7BAD">
      <w:pPr>
        <w:pStyle w:val="11"/>
        <w:shd w:val="clear" w:color="auto" w:fill="auto"/>
        <w:ind w:firstLine="720"/>
        <w:jc w:val="both"/>
      </w:pPr>
      <w:r>
        <w:t>создавать устные и письменные тексты (описание, рассуждение, повествование);</w:t>
      </w:r>
    </w:p>
    <w:p w:rsidR="00AA6AF3" w:rsidRDefault="00BA7BAD">
      <w:pPr>
        <w:pStyle w:val="11"/>
        <w:shd w:val="clear" w:color="auto" w:fill="auto"/>
        <w:ind w:firstLine="720"/>
        <w:jc w:val="both"/>
      </w:pPr>
      <w:r>
        <w:t>подготавливать небольшие публичные выступления;</w:t>
      </w:r>
    </w:p>
    <w:p w:rsidR="00AA6AF3" w:rsidRDefault="00BA7BAD">
      <w:pPr>
        <w:pStyle w:val="11"/>
        <w:shd w:val="clear" w:color="auto" w:fill="auto"/>
        <w:ind w:firstLine="720"/>
      </w:pPr>
      <w:r>
        <w:t>подбирать иллюстративный материал (рисунки, фото, плакаты) к тексту выступления.</w:t>
      </w:r>
    </w:p>
    <w:p w:rsidR="00AA6AF3" w:rsidRDefault="00BA7BAD">
      <w:pPr>
        <w:pStyle w:val="11"/>
        <w:shd w:val="clear" w:color="auto" w:fill="auto"/>
        <w:ind w:firstLine="720"/>
      </w:pPr>
      <w:r>
        <w:t>У обучающегося будут сформированы умения самоорганизации как части регулятивных универсальных учебных действий:</w:t>
      </w:r>
    </w:p>
    <w:p w:rsidR="00AA6AF3" w:rsidRDefault="00BA7BAD">
      <w:pPr>
        <w:pStyle w:val="11"/>
        <w:shd w:val="clear" w:color="auto" w:fill="auto"/>
        <w:ind w:left="720" w:firstLine="0"/>
      </w:pPr>
      <w:r>
        <w:t>планировать действия по решению учебной задачи для получения результата; выстраивать последовательность выбранных действий.</w:t>
      </w:r>
    </w:p>
    <w:p w:rsidR="00AA6AF3" w:rsidRDefault="00BA7BAD">
      <w:pPr>
        <w:pStyle w:val="11"/>
        <w:shd w:val="clear" w:color="auto" w:fill="auto"/>
        <w:ind w:firstLine="720"/>
        <w:jc w:val="both"/>
      </w:pPr>
      <w:r>
        <w:t>У обучающегося будут сформированы умения самоконтроля как части регулятивных универсальных учебных действий:</w:t>
      </w:r>
    </w:p>
    <w:p w:rsidR="00AA6AF3" w:rsidRDefault="00BA7BAD">
      <w:pPr>
        <w:pStyle w:val="11"/>
        <w:shd w:val="clear" w:color="auto" w:fill="auto"/>
        <w:ind w:left="720" w:firstLine="0"/>
        <w:sectPr w:rsidR="00AA6AF3">
          <w:pgSz w:w="11900" w:h="16840"/>
          <w:pgMar w:top="1294" w:right="511" w:bottom="1118" w:left="1084" w:header="0" w:footer="3" w:gutter="0"/>
          <w:cols w:space="720"/>
          <w:noEndnote/>
          <w:docGrid w:linePitch="360"/>
        </w:sectPr>
      </w:pPr>
      <w:r>
        <w:t>устанавливать причины успеха/неудач учебной деятельности; корректировать свои учебные действия для преодоления ошибок. У обучающегося будут сформированы умения совместной деятельности:</w:t>
      </w:r>
    </w:p>
    <w:p w:rsidR="00AA6AF3" w:rsidRDefault="00BA7BAD">
      <w:pPr>
        <w:pStyle w:val="11"/>
        <w:shd w:val="clear" w:color="auto" w:fill="auto"/>
        <w:ind w:firstLine="720"/>
        <w:jc w:val="both"/>
      </w:pPr>
      <w:r>
        <w:lastRenderedPageBreak/>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AA6AF3" w:rsidRDefault="00BA7BAD">
      <w:pPr>
        <w:pStyle w:val="11"/>
        <w:shd w:val="clear" w:color="auto" w:fill="auto"/>
        <w:ind w:left="720" w:firstLine="0"/>
        <w:jc w:val="both"/>
      </w:pPr>
      <w:r>
        <w:t>проявлять готовность руководить, выполнять поручения, подчиняться; ответственно выполнять свою часть работы;</w:t>
      </w:r>
    </w:p>
    <w:p w:rsidR="00AA6AF3" w:rsidRDefault="00BA7BAD">
      <w:pPr>
        <w:pStyle w:val="11"/>
        <w:shd w:val="clear" w:color="auto" w:fill="auto"/>
        <w:ind w:firstLine="720"/>
        <w:jc w:val="both"/>
      </w:pPr>
      <w:r>
        <w:t>оценивать свой вклад в общий результат;</w:t>
      </w:r>
    </w:p>
    <w:p w:rsidR="00AA6AF3" w:rsidRDefault="00BA7BAD">
      <w:pPr>
        <w:pStyle w:val="11"/>
        <w:shd w:val="clear" w:color="auto" w:fill="auto"/>
        <w:ind w:firstLine="720"/>
        <w:jc w:val="both"/>
      </w:pPr>
      <w:r>
        <w:t>выполнять совместные проектные задания с использованием предложенного образца.</w:t>
      </w:r>
    </w:p>
    <w:p w:rsidR="00AA6AF3" w:rsidRDefault="00BA7BAD">
      <w:pPr>
        <w:pStyle w:val="11"/>
        <w:shd w:val="clear" w:color="auto" w:fill="auto"/>
        <w:ind w:firstLine="720"/>
        <w:jc w:val="both"/>
      </w:pPr>
      <w: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w:t>
      </w:r>
      <w:r>
        <w:softHyphen/>
        <w:t>познавательной).</w:t>
      </w:r>
    </w:p>
    <w:p w:rsidR="00AA6AF3" w:rsidRDefault="00BA7BAD">
      <w:pPr>
        <w:pStyle w:val="11"/>
        <w:shd w:val="clear" w:color="auto" w:fill="auto"/>
        <w:ind w:firstLine="720"/>
        <w:jc w:val="both"/>
      </w:pPr>
      <w:r>
        <w:t>К концу обучения во 2 классе обучающийся получит следующие предметные результаты по отдельным темам программы по иностранному (английскому) языку: Коммуникативные умения.</w:t>
      </w:r>
    </w:p>
    <w:p w:rsidR="00AA6AF3" w:rsidRDefault="00BA7BAD">
      <w:pPr>
        <w:pStyle w:val="11"/>
        <w:shd w:val="clear" w:color="auto" w:fill="auto"/>
        <w:ind w:firstLine="720"/>
        <w:jc w:val="both"/>
      </w:pPr>
      <w:r>
        <w:t>Говорение:</w:t>
      </w:r>
    </w:p>
    <w:p w:rsidR="00AA6AF3" w:rsidRDefault="00BA7BAD">
      <w:pPr>
        <w:pStyle w:val="11"/>
        <w:shd w:val="clear" w:color="auto" w:fill="auto"/>
        <w:ind w:firstLine="720"/>
        <w:jc w:val="both"/>
      </w:pPr>
      <w: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AA6AF3" w:rsidRDefault="00BA7BAD">
      <w:pPr>
        <w:pStyle w:val="11"/>
        <w:shd w:val="clear" w:color="auto" w:fill="auto"/>
        <w:ind w:firstLine="720"/>
        <w:jc w:val="both"/>
      </w:pPr>
      <w:r>
        <w:t>создавать устные связные монологические высказывания объемом не менее 3 фраз в рамках изучаемой тематики с использованием картинок, фотографий и (или) ключевых слов, вопросов.</w:t>
      </w:r>
    </w:p>
    <w:p w:rsidR="00AA6AF3" w:rsidRDefault="00BA7BAD">
      <w:pPr>
        <w:pStyle w:val="11"/>
        <w:shd w:val="clear" w:color="auto" w:fill="auto"/>
        <w:ind w:firstLine="720"/>
        <w:jc w:val="both"/>
      </w:pPr>
      <w:r>
        <w:t>Аудирование:</w:t>
      </w:r>
    </w:p>
    <w:p w:rsidR="00AA6AF3" w:rsidRDefault="00BA7BAD">
      <w:pPr>
        <w:pStyle w:val="11"/>
        <w:shd w:val="clear" w:color="auto" w:fill="auto"/>
        <w:ind w:firstLine="720"/>
        <w:jc w:val="both"/>
      </w:pPr>
      <w:r>
        <w:t>воспринимать на слух и понимать речь учителя и других обучающихся;</w:t>
      </w:r>
    </w:p>
    <w:p w:rsidR="00AA6AF3" w:rsidRDefault="00BA7BAD">
      <w:pPr>
        <w:pStyle w:val="11"/>
        <w:shd w:val="clear" w:color="auto" w:fill="auto"/>
        <w:ind w:firstLine="720"/>
        <w:jc w:val="both"/>
      </w:pPr>
      <w: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AA6AF3" w:rsidRDefault="00BA7BAD">
      <w:pPr>
        <w:pStyle w:val="11"/>
        <w:shd w:val="clear" w:color="auto" w:fill="auto"/>
        <w:ind w:firstLine="720"/>
        <w:jc w:val="both"/>
      </w:pPr>
      <w:r>
        <w:t>Смысловое чтение:</w:t>
      </w:r>
    </w:p>
    <w:p w:rsidR="00AA6AF3" w:rsidRDefault="00BA7BAD">
      <w:pPr>
        <w:pStyle w:val="11"/>
        <w:shd w:val="clear" w:color="auto" w:fill="auto"/>
        <w:ind w:firstLine="720"/>
        <w:jc w:val="both"/>
      </w:pPr>
      <w:r>
        <w:t>читать вслух учебные тексты объемом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AA6AF3" w:rsidRDefault="00BA7BAD">
      <w:pPr>
        <w:pStyle w:val="11"/>
        <w:shd w:val="clear" w:color="auto" w:fill="auto"/>
        <w:ind w:firstLine="720"/>
        <w:jc w:val="both"/>
      </w:pPr>
      <w:r>
        <w:lastRenderedPageBreak/>
        <w:t>читать про себя и понимать учебные тексты, построенные на изученном</w:t>
      </w:r>
    </w:p>
    <w:p w:rsidR="00AA6AF3" w:rsidRDefault="00BA7BAD">
      <w:pPr>
        <w:pStyle w:val="11"/>
        <w:shd w:val="clear" w:color="auto" w:fill="auto"/>
        <w:ind w:firstLine="720"/>
        <w:jc w:val="both"/>
      </w:pPr>
      <w:r>
        <w:t>заполнять простые формуляры, сообщая о себе основные сведения, в соответствии с нормами, принятыми в стране/странах изучаемого языка;</w:t>
      </w:r>
    </w:p>
    <w:p w:rsidR="00AA6AF3" w:rsidRDefault="00BA7BAD">
      <w:pPr>
        <w:pStyle w:val="11"/>
        <w:shd w:val="clear" w:color="auto" w:fill="auto"/>
        <w:ind w:firstLine="720"/>
        <w:jc w:val="both"/>
      </w:pPr>
      <w:r>
        <w:t>писать с использованием образца короткие поздравления с праздниками (с днем рождения, Новым годом).</w:t>
      </w:r>
    </w:p>
    <w:p w:rsidR="00AA6AF3" w:rsidRDefault="00BA7BAD">
      <w:pPr>
        <w:pStyle w:val="11"/>
        <w:shd w:val="clear" w:color="auto" w:fill="auto"/>
        <w:ind w:firstLine="720"/>
        <w:jc w:val="both"/>
      </w:pPr>
      <w:r>
        <w:t>Языковые знания и навыки.</w:t>
      </w:r>
    </w:p>
    <w:p w:rsidR="00AA6AF3" w:rsidRDefault="00BA7BAD">
      <w:pPr>
        <w:pStyle w:val="11"/>
        <w:shd w:val="clear" w:color="auto" w:fill="auto"/>
        <w:ind w:firstLine="720"/>
        <w:jc w:val="both"/>
      </w:pPr>
      <w:r>
        <w:t>Фонетическая сторона речи:</w:t>
      </w:r>
    </w:p>
    <w:p w:rsidR="00AA6AF3" w:rsidRDefault="00BA7BAD">
      <w:pPr>
        <w:pStyle w:val="11"/>
        <w:shd w:val="clear" w:color="auto" w:fill="auto"/>
        <w:ind w:firstLine="720"/>
        <w:jc w:val="both"/>
      </w:pPr>
      <w: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AA6AF3" w:rsidRDefault="00BA7BAD">
      <w:pPr>
        <w:pStyle w:val="11"/>
        <w:shd w:val="clear" w:color="auto" w:fill="auto"/>
        <w:ind w:firstLine="720"/>
        <w:jc w:val="both"/>
      </w:pPr>
      <w:r>
        <w:t>применять правила чтения гласных в открытом и закрытом слоге в односложных словах, выделять некоторые звукобуквенные сочетания при анализе знакомых слов; озвучивать транскрипционные знаки, отличать их от букв;</w:t>
      </w:r>
    </w:p>
    <w:p w:rsidR="00AA6AF3" w:rsidRDefault="00BA7BAD">
      <w:pPr>
        <w:pStyle w:val="11"/>
        <w:shd w:val="clear" w:color="auto" w:fill="auto"/>
        <w:ind w:firstLine="720"/>
        <w:jc w:val="both"/>
      </w:pPr>
      <w:r>
        <w:t>читать новые слова согласно основным правилам чтения;</w:t>
      </w:r>
    </w:p>
    <w:p w:rsidR="00AA6AF3" w:rsidRDefault="00BA7BAD">
      <w:pPr>
        <w:pStyle w:val="11"/>
        <w:shd w:val="clear" w:color="auto" w:fill="auto"/>
        <w:ind w:firstLine="720"/>
        <w:jc w:val="both"/>
      </w:pPr>
      <w:r>
        <w:t>различать на слух и правильно произносить слова и фразы/предложения с соблюдением их ритмико-интонационных особенностей.</w:t>
      </w:r>
    </w:p>
    <w:p w:rsidR="00AA6AF3" w:rsidRDefault="00BA7BAD">
      <w:pPr>
        <w:pStyle w:val="11"/>
        <w:shd w:val="clear" w:color="auto" w:fill="auto"/>
        <w:ind w:firstLine="720"/>
        <w:jc w:val="both"/>
      </w:pPr>
      <w:r>
        <w:t>Графика, орфография и пунктуация:</w:t>
      </w:r>
    </w:p>
    <w:p w:rsidR="00AA6AF3" w:rsidRDefault="00BA7BAD">
      <w:pPr>
        <w:pStyle w:val="11"/>
        <w:shd w:val="clear" w:color="auto" w:fill="auto"/>
        <w:ind w:firstLine="720"/>
        <w:jc w:val="both"/>
      </w:pPr>
      <w:r>
        <w:t>правильно писать изученные слова;</w:t>
      </w:r>
    </w:p>
    <w:p w:rsidR="00AA6AF3" w:rsidRDefault="00BA7BAD">
      <w:pPr>
        <w:pStyle w:val="11"/>
        <w:shd w:val="clear" w:color="auto" w:fill="auto"/>
        <w:ind w:firstLine="720"/>
        <w:jc w:val="both"/>
      </w:pPr>
      <w:r>
        <w:t>заполнять пропуски словами; дописывать предложения;</w:t>
      </w:r>
    </w:p>
    <w:p w:rsidR="00AA6AF3" w:rsidRDefault="00BA7BAD">
      <w:pPr>
        <w:pStyle w:val="11"/>
        <w:shd w:val="clear" w:color="auto" w:fill="auto"/>
        <w:ind w:firstLine="720"/>
        <w:jc w:val="both"/>
      </w:pPr>
      <w:r>
        <w:t>правильно расставлять знаки препинания (точка, вопросительный и восклицательный знаки в конце предложения) и использовать знак апострофа в сокращенных формах глагола-связки, вспомогательного и модального глаголов.</w:t>
      </w:r>
    </w:p>
    <w:p w:rsidR="00AA6AF3" w:rsidRDefault="00BA7BAD">
      <w:pPr>
        <w:pStyle w:val="11"/>
        <w:shd w:val="clear" w:color="auto" w:fill="auto"/>
        <w:ind w:firstLine="720"/>
        <w:jc w:val="both"/>
      </w:pPr>
      <w:r>
        <w:t>Лексическая сторона речи:</w:t>
      </w:r>
    </w:p>
    <w:p w:rsidR="00AA6AF3" w:rsidRDefault="00BA7BAD">
      <w:pPr>
        <w:pStyle w:val="11"/>
        <w:shd w:val="clear" w:color="auto" w:fill="auto"/>
        <w:ind w:firstLine="720"/>
        <w:jc w:val="both"/>
      </w:pPr>
      <w: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AA6AF3" w:rsidRDefault="00BA7BAD">
      <w:pPr>
        <w:pStyle w:val="11"/>
        <w:shd w:val="clear" w:color="auto" w:fill="auto"/>
        <w:ind w:left="720" w:firstLine="0"/>
        <w:jc w:val="both"/>
      </w:pPr>
      <w:r>
        <w:t>использовать языковую догадку в распознавании интернациональных слов. Грамматическая сторона речи:</w:t>
      </w:r>
    </w:p>
    <w:p w:rsidR="00AA6AF3" w:rsidRDefault="00BA7BAD">
      <w:pPr>
        <w:pStyle w:val="11"/>
        <w:shd w:val="clear" w:color="auto" w:fill="auto"/>
        <w:ind w:firstLine="720"/>
        <w:jc w:val="both"/>
      </w:pPr>
      <w: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AA6AF3" w:rsidRDefault="00BA7BAD">
      <w:pPr>
        <w:pStyle w:val="11"/>
        <w:shd w:val="clear" w:color="auto" w:fill="auto"/>
        <w:ind w:firstLine="720"/>
        <w:jc w:val="both"/>
      </w:pPr>
      <w:r>
        <w:t>распознавать и употреблять нераспространенные и распространенные простые предложения;</w:t>
      </w:r>
    </w:p>
    <w:p w:rsidR="00AA6AF3" w:rsidRDefault="00BA7BAD">
      <w:pPr>
        <w:pStyle w:val="11"/>
        <w:shd w:val="clear" w:color="auto" w:fill="auto"/>
        <w:ind w:firstLine="720"/>
        <w:jc w:val="both"/>
      </w:pPr>
      <w:r>
        <w:t xml:space="preserve">распознавать и употреблять в устной и письменной речи предложения с начальным </w:t>
      </w:r>
      <w:r>
        <w:rPr>
          <w:lang w:val="en-US" w:eastAsia="en-US" w:bidi="en-US"/>
        </w:rPr>
        <w:t>It</w:t>
      </w:r>
      <w:r w:rsidRPr="0023550D">
        <w:rPr>
          <w:lang w:eastAsia="en-US" w:bidi="en-US"/>
        </w:rPr>
        <w:t>;</w:t>
      </w:r>
    </w:p>
    <w:p w:rsidR="00AA6AF3" w:rsidRDefault="00BA7BAD">
      <w:pPr>
        <w:pStyle w:val="11"/>
        <w:shd w:val="clear" w:color="auto" w:fill="auto"/>
        <w:ind w:firstLine="720"/>
        <w:jc w:val="both"/>
      </w:pPr>
      <w:r>
        <w:t xml:space="preserve">распознавать и употреблять в устной и письменной речи предложения с начальным </w:t>
      </w:r>
      <w:r>
        <w:rPr>
          <w:lang w:val="en-US" w:eastAsia="en-US" w:bidi="en-US"/>
        </w:rPr>
        <w:t>There</w:t>
      </w:r>
      <w:r w:rsidRPr="0023550D">
        <w:rPr>
          <w:lang w:eastAsia="en-US" w:bidi="en-US"/>
        </w:rPr>
        <w:t xml:space="preserve"> </w:t>
      </w:r>
      <w:r>
        <w:t xml:space="preserve">+ </w:t>
      </w:r>
      <w:r>
        <w:rPr>
          <w:lang w:val="en-US" w:eastAsia="en-US" w:bidi="en-US"/>
        </w:rPr>
        <w:t>to</w:t>
      </w:r>
      <w:r w:rsidRPr="0023550D">
        <w:rPr>
          <w:lang w:eastAsia="en-US" w:bidi="en-US"/>
        </w:rPr>
        <w:t xml:space="preserve"> </w:t>
      </w:r>
      <w:r>
        <w:rPr>
          <w:lang w:val="en-US" w:eastAsia="en-US" w:bidi="en-US"/>
        </w:rPr>
        <w:t>be</w:t>
      </w:r>
      <w:r w:rsidRPr="0023550D">
        <w:rPr>
          <w:lang w:eastAsia="en-US" w:bidi="en-US"/>
        </w:rPr>
        <w:t xml:space="preserve"> </w:t>
      </w:r>
      <w:r>
        <w:t xml:space="preserve">в </w:t>
      </w:r>
      <w:r>
        <w:rPr>
          <w:lang w:val="en-US" w:eastAsia="en-US" w:bidi="en-US"/>
        </w:rPr>
        <w:t>Present</w:t>
      </w:r>
      <w:r w:rsidRPr="0023550D">
        <w:rPr>
          <w:lang w:eastAsia="en-US" w:bidi="en-US"/>
        </w:rPr>
        <w:t xml:space="preserve"> </w:t>
      </w:r>
      <w:r>
        <w:rPr>
          <w:lang w:val="en-US" w:eastAsia="en-US" w:bidi="en-US"/>
        </w:rPr>
        <w:t>Simple</w:t>
      </w:r>
      <w:r w:rsidRPr="0023550D">
        <w:rPr>
          <w:lang w:eastAsia="en-US" w:bidi="en-US"/>
        </w:rPr>
        <w:t xml:space="preserve"> </w:t>
      </w:r>
      <w:r>
        <w:rPr>
          <w:lang w:val="en-US" w:eastAsia="en-US" w:bidi="en-US"/>
        </w:rPr>
        <w:t>Tense</w:t>
      </w:r>
      <w:r w:rsidRPr="0023550D">
        <w:rPr>
          <w:lang w:eastAsia="en-US" w:bidi="en-US"/>
        </w:rPr>
        <w:t>;</w:t>
      </w:r>
    </w:p>
    <w:p w:rsidR="00AA6AF3" w:rsidRDefault="00BA7BAD">
      <w:pPr>
        <w:pStyle w:val="11"/>
        <w:shd w:val="clear" w:color="auto" w:fill="auto"/>
        <w:ind w:firstLine="720"/>
        <w:jc w:val="both"/>
      </w:pPr>
      <w:r>
        <w:t xml:space="preserve">распознавать и употреблять в устной и письменной речи простые предложения </w:t>
      </w:r>
      <w:r>
        <w:lastRenderedPageBreak/>
        <w:t xml:space="preserve">с простым глагольным сказуемым </w:t>
      </w:r>
      <w:r w:rsidRPr="0023550D">
        <w:rPr>
          <w:lang w:eastAsia="en-US" w:bidi="en-US"/>
        </w:rPr>
        <w:t>(</w:t>
      </w:r>
      <w:r>
        <w:rPr>
          <w:lang w:val="en-US" w:eastAsia="en-US" w:bidi="en-US"/>
        </w:rPr>
        <w:t>He</w:t>
      </w:r>
      <w:r w:rsidRPr="0023550D">
        <w:rPr>
          <w:lang w:eastAsia="en-US" w:bidi="en-US"/>
        </w:rPr>
        <w:t xml:space="preserve"> </w:t>
      </w:r>
      <w:r>
        <w:rPr>
          <w:lang w:val="en-US" w:eastAsia="en-US" w:bidi="en-US"/>
        </w:rPr>
        <w:t>speaks</w:t>
      </w:r>
      <w:r w:rsidRPr="0023550D">
        <w:rPr>
          <w:lang w:eastAsia="en-US" w:bidi="en-US"/>
        </w:rPr>
        <w:t xml:space="preserve"> </w:t>
      </w:r>
      <w:r>
        <w:rPr>
          <w:lang w:val="en-US" w:eastAsia="en-US" w:bidi="en-US"/>
        </w:rPr>
        <w:t>English</w:t>
      </w:r>
      <w:r w:rsidRPr="0023550D">
        <w:rPr>
          <w:lang w:eastAsia="en-US" w:bidi="en-US"/>
        </w:rPr>
        <w:t>.);</w:t>
      </w:r>
    </w:p>
    <w:p w:rsidR="00AA6AF3" w:rsidRDefault="00BA7BAD">
      <w:pPr>
        <w:pStyle w:val="11"/>
        <w:shd w:val="clear" w:color="auto" w:fill="auto"/>
        <w:ind w:firstLine="720"/>
        <w:jc w:val="both"/>
      </w:pPr>
      <w:r>
        <w:t>распознавать и употреблять в устной и письменной речи предложения с краткими глагольными формами;</w:t>
      </w:r>
    </w:p>
    <w:p w:rsidR="00AA6AF3" w:rsidRDefault="00BA7BAD">
      <w:pPr>
        <w:pStyle w:val="11"/>
        <w:shd w:val="clear" w:color="auto" w:fill="auto"/>
        <w:ind w:firstLine="720"/>
        <w:jc w:val="both"/>
      </w:pPr>
      <w: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23550D">
        <w:rPr>
          <w:lang w:eastAsia="en-US" w:bidi="en-US"/>
        </w:rPr>
        <w:t>(</w:t>
      </w:r>
      <w:r>
        <w:rPr>
          <w:lang w:val="en-US" w:eastAsia="en-US" w:bidi="en-US"/>
        </w:rPr>
        <w:t>Come</w:t>
      </w:r>
      <w:r w:rsidRPr="0023550D">
        <w:rPr>
          <w:lang w:eastAsia="en-US" w:bidi="en-US"/>
        </w:rPr>
        <w:t xml:space="preserve"> </w:t>
      </w:r>
      <w:r>
        <w:rPr>
          <w:lang w:val="en-US" w:eastAsia="en-US" w:bidi="en-US"/>
        </w:rPr>
        <w:t>in</w:t>
      </w:r>
      <w:r w:rsidRPr="0023550D">
        <w:rPr>
          <w:lang w:eastAsia="en-US" w:bidi="en-US"/>
        </w:rPr>
        <w:t xml:space="preserve">, </w:t>
      </w:r>
      <w:r>
        <w:rPr>
          <w:lang w:val="en-US" w:eastAsia="en-US" w:bidi="en-US"/>
        </w:rPr>
        <w:t>please</w:t>
      </w:r>
      <w:r w:rsidRPr="0023550D">
        <w:rPr>
          <w:lang w:eastAsia="en-US" w:bidi="en-US"/>
        </w:rPr>
        <w:t>.);</w:t>
      </w:r>
    </w:p>
    <w:p w:rsidR="00AA6AF3" w:rsidRDefault="00BA7BAD">
      <w:pPr>
        <w:pStyle w:val="11"/>
        <w:shd w:val="clear" w:color="auto" w:fill="auto"/>
        <w:ind w:firstLine="720"/>
        <w:jc w:val="both"/>
      </w:pPr>
      <w:r>
        <w:t xml:space="preserve">распознавать и употреблять в устной и письменной речи настоящее простое время </w:t>
      </w:r>
      <w:r w:rsidRPr="0023550D">
        <w:rPr>
          <w:lang w:eastAsia="en-US" w:bidi="en-US"/>
        </w:rPr>
        <w:t>(</w:t>
      </w:r>
      <w:r>
        <w:rPr>
          <w:lang w:val="en-US" w:eastAsia="en-US" w:bidi="en-US"/>
        </w:rPr>
        <w:t>Present</w:t>
      </w:r>
      <w:r w:rsidRPr="0023550D">
        <w:rPr>
          <w:lang w:eastAsia="en-US" w:bidi="en-US"/>
        </w:rPr>
        <w:t xml:space="preserve"> </w:t>
      </w:r>
      <w:r>
        <w:rPr>
          <w:lang w:val="en-US" w:eastAsia="en-US" w:bidi="en-US"/>
        </w:rPr>
        <w:t>Simple</w:t>
      </w:r>
      <w:r w:rsidRPr="0023550D">
        <w:rPr>
          <w:lang w:eastAsia="en-US" w:bidi="en-US"/>
        </w:rPr>
        <w:t xml:space="preserve"> </w:t>
      </w:r>
      <w:r>
        <w:rPr>
          <w:lang w:val="en-US" w:eastAsia="en-US" w:bidi="en-US"/>
        </w:rPr>
        <w:t>Tense</w:t>
      </w:r>
      <w:r w:rsidRPr="0023550D">
        <w:rPr>
          <w:lang w:eastAsia="en-US" w:bidi="en-US"/>
        </w:rPr>
        <w:t xml:space="preserve">) </w:t>
      </w:r>
      <w:r>
        <w:t>в повествовательных (утвердительных и отрицательных) и вопросительных (общий и специальный вопрос) предложениях;</w:t>
      </w:r>
    </w:p>
    <w:p w:rsidR="00AA6AF3" w:rsidRDefault="00BA7BAD">
      <w:pPr>
        <w:pStyle w:val="11"/>
        <w:shd w:val="clear" w:color="auto" w:fill="auto"/>
        <w:ind w:firstLine="720"/>
        <w:jc w:val="both"/>
      </w:pPr>
      <w:r>
        <w:t xml:space="preserve">распознавать и употреблять в устной и письменной речи глагольную конструкцию </w:t>
      </w:r>
      <w:r>
        <w:rPr>
          <w:lang w:val="en-US" w:eastAsia="en-US" w:bidi="en-US"/>
        </w:rPr>
        <w:t>have</w:t>
      </w:r>
      <w:r w:rsidRPr="0023550D">
        <w:rPr>
          <w:lang w:eastAsia="en-US" w:bidi="en-US"/>
        </w:rPr>
        <w:t xml:space="preserve"> </w:t>
      </w:r>
      <w:r>
        <w:rPr>
          <w:lang w:val="en-US" w:eastAsia="en-US" w:bidi="en-US"/>
        </w:rPr>
        <w:t>got</w:t>
      </w:r>
      <w:r w:rsidRPr="0023550D">
        <w:rPr>
          <w:lang w:eastAsia="en-US" w:bidi="en-US"/>
        </w:rPr>
        <w:t xml:space="preserve"> (</w:t>
      </w:r>
      <w:r>
        <w:rPr>
          <w:lang w:val="en-US" w:eastAsia="en-US" w:bidi="en-US"/>
        </w:rPr>
        <w:t>I</w:t>
      </w:r>
      <w:r w:rsidRPr="0023550D">
        <w:rPr>
          <w:lang w:eastAsia="en-US" w:bidi="en-US"/>
        </w:rPr>
        <w:t>'</w:t>
      </w:r>
      <w:r>
        <w:rPr>
          <w:lang w:val="en-US" w:eastAsia="en-US" w:bidi="en-US"/>
        </w:rPr>
        <w:t>ve</w:t>
      </w:r>
      <w:r w:rsidRPr="0023550D">
        <w:rPr>
          <w:lang w:eastAsia="en-US" w:bidi="en-US"/>
        </w:rPr>
        <w:t xml:space="preserve"> </w:t>
      </w:r>
      <w:r>
        <w:rPr>
          <w:lang w:val="en-US" w:eastAsia="en-US" w:bidi="en-US"/>
        </w:rPr>
        <w:t>got</w:t>
      </w:r>
      <w:r w:rsidRPr="0023550D">
        <w:rPr>
          <w:lang w:eastAsia="en-US" w:bidi="en-US"/>
        </w:rPr>
        <w:t xml:space="preserve"> </w:t>
      </w:r>
      <w:r>
        <w:t xml:space="preserve">... </w:t>
      </w:r>
      <w:r>
        <w:rPr>
          <w:lang w:val="en-US" w:eastAsia="en-US" w:bidi="en-US"/>
        </w:rPr>
        <w:t>Have</w:t>
      </w:r>
      <w:r w:rsidRPr="0023550D">
        <w:rPr>
          <w:lang w:eastAsia="en-US" w:bidi="en-US"/>
        </w:rPr>
        <w:t xml:space="preserve"> </w:t>
      </w:r>
      <w:r>
        <w:rPr>
          <w:lang w:val="en-US" w:eastAsia="en-US" w:bidi="en-US"/>
        </w:rPr>
        <w:t>you</w:t>
      </w:r>
      <w:r w:rsidRPr="0023550D">
        <w:rPr>
          <w:lang w:eastAsia="en-US" w:bidi="en-US"/>
        </w:rPr>
        <w:t xml:space="preserve"> </w:t>
      </w:r>
      <w:r>
        <w:rPr>
          <w:lang w:val="en-US" w:eastAsia="en-US" w:bidi="en-US"/>
        </w:rPr>
        <w:t>got</w:t>
      </w:r>
      <w:r w:rsidRPr="0023550D">
        <w:rPr>
          <w:lang w:eastAsia="en-US" w:bidi="en-US"/>
        </w:rPr>
        <w:t xml:space="preserve"> </w:t>
      </w:r>
      <w:r>
        <w:t>...?);</w:t>
      </w:r>
    </w:p>
    <w:p w:rsidR="00AA6AF3" w:rsidRDefault="00BA7BAD">
      <w:pPr>
        <w:pStyle w:val="11"/>
        <w:shd w:val="clear" w:color="auto" w:fill="auto"/>
        <w:ind w:firstLine="720"/>
        <w:jc w:val="both"/>
      </w:pPr>
      <w:r>
        <w:t xml:space="preserve">распознавать и употреблять в устной и письменной речи модальный глагол </w:t>
      </w:r>
      <w:r>
        <w:rPr>
          <w:lang w:val="en-US" w:eastAsia="en-US" w:bidi="en-US"/>
        </w:rPr>
        <w:t>can</w:t>
      </w:r>
      <w:r w:rsidRPr="0023550D">
        <w:rPr>
          <w:lang w:eastAsia="en-US" w:bidi="en-US"/>
        </w:rPr>
        <w:t>/</w:t>
      </w:r>
      <w:r>
        <w:rPr>
          <w:lang w:val="en-US" w:eastAsia="en-US" w:bidi="en-US"/>
        </w:rPr>
        <w:t>can</w:t>
      </w:r>
      <w:r w:rsidRPr="0023550D">
        <w:rPr>
          <w:lang w:eastAsia="en-US" w:bidi="en-US"/>
        </w:rPr>
        <w:t>'</w:t>
      </w:r>
      <w:r>
        <w:rPr>
          <w:lang w:val="en-US" w:eastAsia="en-US" w:bidi="en-US"/>
        </w:rPr>
        <w:t>t</w:t>
      </w:r>
      <w:r w:rsidRPr="0023550D">
        <w:rPr>
          <w:lang w:eastAsia="en-US" w:bidi="en-US"/>
        </w:rPr>
        <w:t xml:space="preserve"> </w:t>
      </w:r>
      <w:r>
        <w:t xml:space="preserve">для выражения умения </w:t>
      </w:r>
      <w:r w:rsidRPr="0023550D">
        <w:rPr>
          <w:lang w:eastAsia="en-US" w:bidi="en-US"/>
        </w:rPr>
        <w:t>(</w:t>
      </w:r>
      <w:r>
        <w:rPr>
          <w:lang w:val="en-US" w:eastAsia="en-US" w:bidi="en-US"/>
        </w:rPr>
        <w:t>I</w:t>
      </w:r>
      <w:r w:rsidRPr="0023550D">
        <w:rPr>
          <w:lang w:eastAsia="en-US" w:bidi="en-US"/>
        </w:rPr>
        <w:t xml:space="preserve"> </w:t>
      </w:r>
      <w:r>
        <w:rPr>
          <w:lang w:val="en-US" w:eastAsia="en-US" w:bidi="en-US"/>
        </w:rPr>
        <w:t>can</w:t>
      </w:r>
      <w:r w:rsidRPr="0023550D">
        <w:rPr>
          <w:lang w:eastAsia="en-US" w:bidi="en-US"/>
        </w:rPr>
        <w:t xml:space="preserve"> </w:t>
      </w:r>
      <w:r>
        <w:rPr>
          <w:lang w:val="en-US" w:eastAsia="en-US" w:bidi="en-US"/>
        </w:rPr>
        <w:t>ride</w:t>
      </w:r>
      <w:r w:rsidRPr="0023550D">
        <w:rPr>
          <w:lang w:eastAsia="en-US" w:bidi="en-US"/>
        </w:rPr>
        <w:t xml:space="preserve"> </w:t>
      </w:r>
      <w:r>
        <w:rPr>
          <w:lang w:val="en-US" w:eastAsia="en-US" w:bidi="en-US"/>
        </w:rPr>
        <w:t>a</w:t>
      </w:r>
      <w:r w:rsidRPr="0023550D">
        <w:rPr>
          <w:lang w:eastAsia="en-US" w:bidi="en-US"/>
        </w:rPr>
        <w:t xml:space="preserve"> </w:t>
      </w:r>
      <w:r>
        <w:rPr>
          <w:lang w:val="en-US" w:eastAsia="en-US" w:bidi="en-US"/>
        </w:rPr>
        <w:t>bike</w:t>
      </w:r>
      <w:r w:rsidRPr="0023550D">
        <w:rPr>
          <w:lang w:eastAsia="en-US" w:bidi="en-US"/>
        </w:rPr>
        <w:t xml:space="preserve">.) </w:t>
      </w:r>
      <w:r>
        <w:t xml:space="preserve">и отсутствия умения </w:t>
      </w:r>
      <w:r w:rsidRPr="0023550D">
        <w:rPr>
          <w:lang w:eastAsia="en-US" w:bidi="en-US"/>
        </w:rPr>
        <w:t>(</w:t>
      </w:r>
      <w:r>
        <w:rPr>
          <w:lang w:val="en-US" w:eastAsia="en-US" w:bidi="en-US"/>
        </w:rPr>
        <w:t>I</w:t>
      </w:r>
      <w:r w:rsidRPr="0023550D">
        <w:rPr>
          <w:lang w:eastAsia="en-US" w:bidi="en-US"/>
        </w:rPr>
        <w:t xml:space="preserve"> </w:t>
      </w:r>
      <w:r>
        <w:rPr>
          <w:lang w:val="en-US" w:eastAsia="en-US" w:bidi="en-US"/>
        </w:rPr>
        <w:t>can</w:t>
      </w:r>
      <w:r w:rsidRPr="0023550D">
        <w:rPr>
          <w:lang w:eastAsia="en-US" w:bidi="en-US"/>
        </w:rPr>
        <w:t>'</w:t>
      </w:r>
      <w:r>
        <w:rPr>
          <w:lang w:val="en-US" w:eastAsia="en-US" w:bidi="en-US"/>
        </w:rPr>
        <w:t>t</w:t>
      </w:r>
      <w:r w:rsidRPr="0023550D">
        <w:rPr>
          <w:lang w:eastAsia="en-US" w:bidi="en-US"/>
        </w:rPr>
        <w:t xml:space="preserve"> </w:t>
      </w:r>
      <w:r>
        <w:rPr>
          <w:lang w:val="en-US" w:eastAsia="en-US" w:bidi="en-US"/>
        </w:rPr>
        <w:t>ride</w:t>
      </w:r>
      <w:r w:rsidRPr="0023550D">
        <w:rPr>
          <w:lang w:eastAsia="en-US" w:bidi="en-US"/>
        </w:rPr>
        <w:t xml:space="preserve"> </w:t>
      </w:r>
      <w:r>
        <w:rPr>
          <w:lang w:val="en-US" w:eastAsia="en-US" w:bidi="en-US"/>
        </w:rPr>
        <w:t>a</w:t>
      </w:r>
      <w:r w:rsidRPr="0023550D">
        <w:rPr>
          <w:lang w:eastAsia="en-US" w:bidi="en-US"/>
        </w:rPr>
        <w:t xml:space="preserve"> </w:t>
      </w:r>
      <w:r>
        <w:rPr>
          <w:lang w:val="en-US" w:eastAsia="en-US" w:bidi="en-US"/>
        </w:rPr>
        <w:t>bike</w:t>
      </w:r>
      <w:r w:rsidRPr="0023550D">
        <w:rPr>
          <w:lang w:eastAsia="en-US" w:bidi="en-US"/>
        </w:rPr>
        <w:t xml:space="preserve">.); </w:t>
      </w:r>
      <w:r>
        <w:rPr>
          <w:lang w:val="en-US" w:eastAsia="en-US" w:bidi="en-US"/>
        </w:rPr>
        <w:t>can</w:t>
      </w:r>
      <w:r w:rsidRPr="0023550D">
        <w:rPr>
          <w:lang w:eastAsia="en-US" w:bidi="en-US"/>
        </w:rPr>
        <w:t xml:space="preserve"> </w:t>
      </w:r>
      <w:r>
        <w:t xml:space="preserve">для получения разрешения </w:t>
      </w:r>
      <w:r w:rsidRPr="0023550D">
        <w:rPr>
          <w:lang w:eastAsia="en-US" w:bidi="en-US"/>
        </w:rPr>
        <w:t>(</w:t>
      </w:r>
      <w:r>
        <w:rPr>
          <w:lang w:val="en-US" w:eastAsia="en-US" w:bidi="en-US"/>
        </w:rPr>
        <w:t>Can</w:t>
      </w:r>
      <w:r w:rsidRPr="0023550D">
        <w:rPr>
          <w:lang w:eastAsia="en-US" w:bidi="en-US"/>
        </w:rPr>
        <w:t xml:space="preserve"> </w:t>
      </w:r>
      <w:r>
        <w:rPr>
          <w:lang w:val="en-US" w:eastAsia="en-US" w:bidi="en-US"/>
        </w:rPr>
        <w:t>I</w:t>
      </w:r>
      <w:r w:rsidRPr="0023550D">
        <w:rPr>
          <w:lang w:eastAsia="en-US" w:bidi="en-US"/>
        </w:rPr>
        <w:t xml:space="preserve"> </w:t>
      </w:r>
      <w:r>
        <w:rPr>
          <w:lang w:val="en-US" w:eastAsia="en-US" w:bidi="en-US"/>
        </w:rPr>
        <w:t>go</w:t>
      </w:r>
      <w:r w:rsidRPr="0023550D">
        <w:rPr>
          <w:lang w:eastAsia="en-US" w:bidi="en-US"/>
        </w:rPr>
        <w:t xml:space="preserve"> </w:t>
      </w:r>
      <w:r>
        <w:rPr>
          <w:lang w:val="en-US" w:eastAsia="en-US" w:bidi="en-US"/>
        </w:rPr>
        <w:t>out</w:t>
      </w:r>
      <w:r w:rsidRPr="0023550D">
        <w:rPr>
          <w:lang w:eastAsia="en-US" w:bidi="en-US"/>
        </w:rPr>
        <w:t>?);</w:t>
      </w:r>
    </w:p>
    <w:p w:rsidR="00AA6AF3" w:rsidRDefault="00BA7BAD">
      <w:pPr>
        <w:pStyle w:val="11"/>
        <w:shd w:val="clear" w:color="auto" w:fill="auto"/>
        <w:ind w:firstLine="720"/>
        <w:jc w:val="both"/>
      </w:pPr>
      <w:r>
        <w:t>распознавать и употреблять в устной и письменной речи неопределенный, определенный и нулевой артикль с существительными (наиболее распространенные случаи употребления);</w:t>
      </w:r>
    </w:p>
    <w:p w:rsidR="00AA6AF3" w:rsidRDefault="00BA7BAD">
      <w:pPr>
        <w:pStyle w:val="11"/>
        <w:shd w:val="clear" w:color="auto" w:fill="auto"/>
        <w:ind w:firstLine="720"/>
        <w:jc w:val="both"/>
      </w:pPr>
      <w:r>
        <w:t xml:space="preserve">распознавать и употреблять в устной и письменной речи множественное число существительных, образованное по правилам и исключения: </w:t>
      </w:r>
      <w:r>
        <w:rPr>
          <w:lang w:val="en-US" w:eastAsia="en-US" w:bidi="en-US"/>
        </w:rPr>
        <w:t>a</w:t>
      </w:r>
      <w:r w:rsidRPr="0023550D">
        <w:rPr>
          <w:lang w:eastAsia="en-US" w:bidi="en-US"/>
        </w:rPr>
        <w:t xml:space="preserve"> </w:t>
      </w:r>
      <w:r>
        <w:rPr>
          <w:lang w:val="en-US" w:eastAsia="en-US" w:bidi="en-US"/>
        </w:rPr>
        <w:t>pen</w:t>
      </w:r>
      <w:r w:rsidRPr="0023550D">
        <w:rPr>
          <w:lang w:eastAsia="en-US" w:bidi="en-US"/>
        </w:rPr>
        <w:t xml:space="preserve"> </w:t>
      </w:r>
      <w:r>
        <w:t xml:space="preserve">- </w:t>
      </w:r>
      <w:r>
        <w:rPr>
          <w:lang w:val="en-US" w:eastAsia="en-US" w:bidi="en-US"/>
        </w:rPr>
        <w:t>pens</w:t>
      </w:r>
      <w:r w:rsidRPr="0023550D">
        <w:rPr>
          <w:lang w:eastAsia="en-US" w:bidi="en-US"/>
        </w:rPr>
        <w:t xml:space="preserve">; </w:t>
      </w:r>
      <w:r>
        <w:rPr>
          <w:lang w:val="en-US" w:eastAsia="en-US" w:bidi="en-US"/>
        </w:rPr>
        <w:t>a</w:t>
      </w:r>
      <w:r w:rsidRPr="0023550D">
        <w:rPr>
          <w:lang w:eastAsia="en-US" w:bidi="en-US"/>
        </w:rPr>
        <w:t xml:space="preserve"> </w:t>
      </w:r>
      <w:r>
        <w:rPr>
          <w:lang w:val="en-US" w:eastAsia="en-US" w:bidi="en-US"/>
        </w:rPr>
        <w:t>man</w:t>
      </w:r>
      <w:r w:rsidRPr="0023550D">
        <w:rPr>
          <w:lang w:eastAsia="en-US" w:bidi="en-US"/>
        </w:rPr>
        <w:t xml:space="preserve"> - </w:t>
      </w:r>
      <w:r>
        <w:rPr>
          <w:lang w:val="en-US" w:eastAsia="en-US" w:bidi="en-US"/>
        </w:rPr>
        <w:t>men</w:t>
      </w:r>
      <w:r w:rsidRPr="0023550D">
        <w:rPr>
          <w:lang w:eastAsia="en-US" w:bidi="en-US"/>
        </w:rPr>
        <w:t>;</w:t>
      </w:r>
    </w:p>
    <w:p w:rsidR="00AA6AF3" w:rsidRDefault="00BA7BAD">
      <w:pPr>
        <w:pStyle w:val="11"/>
        <w:shd w:val="clear" w:color="auto" w:fill="auto"/>
        <w:ind w:firstLine="720"/>
        <w:jc w:val="both"/>
      </w:pPr>
      <w:r>
        <w:t>распознавать и употреблять в устной и письменной речи личные и притяжательные местоимения;</w:t>
      </w:r>
    </w:p>
    <w:p w:rsidR="00AA6AF3" w:rsidRDefault="00BA7BAD">
      <w:pPr>
        <w:pStyle w:val="11"/>
        <w:shd w:val="clear" w:color="auto" w:fill="auto"/>
        <w:ind w:firstLine="720"/>
        <w:jc w:val="both"/>
      </w:pPr>
      <w:r>
        <w:t xml:space="preserve">распознавать и употреблять в устной и письменной речи указательные местоимения </w:t>
      </w:r>
      <w:r>
        <w:rPr>
          <w:lang w:val="en-US" w:eastAsia="en-US" w:bidi="en-US"/>
        </w:rPr>
        <w:t>this</w:t>
      </w:r>
      <w:r w:rsidRPr="0023550D">
        <w:rPr>
          <w:lang w:eastAsia="en-US" w:bidi="en-US"/>
        </w:rPr>
        <w:t xml:space="preserve"> - </w:t>
      </w:r>
      <w:r>
        <w:rPr>
          <w:lang w:val="en-US" w:eastAsia="en-US" w:bidi="en-US"/>
        </w:rPr>
        <w:t>these</w:t>
      </w:r>
      <w:r w:rsidRPr="0023550D">
        <w:rPr>
          <w:lang w:eastAsia="en-US" w:bidi="en-US"/>
        </w:rPr>
        <w:t>;</w:t>
      </w:r>
    </w:p>
    <w:p w:rsidR="00AA6AF3" w:rsidRDefault="00BA7BAD">
      <w:pPr>
        <w:pStyle w:val="11"/>
        <w:shd w:val="clear" w:color="auto" w:fill="auto"/>
        <w:ind w:firstLine="720"/>
        <w:jc w:val="both"/>
      </w:pPr>
      <w:r>
        <w:t xml:space="preserve">распознавать и употреблять в устной и письменной речи количественные числительные </w:t>
      </w:r>
      <w:r w:rsidRPr="0023550D">
        <w:rPr>
          <w:lang w:eastAsia="en-US" w:bidi="en-US"/>
        </w:rPr>
        <w:t>(1-12);</w:t>
      </w:r>
    </w:p>
    <w:p w:rsidR="00AA6AF3" w:rsidRDefault="00BA7BAD">
      <w:pPr>
        <w:pStyle w:val="11"/>
        <w:shd w:val="clear" w:color="auto" w:fill="auto"/>
        <w:ind w:firstLine="720"/>
        <w:jc w:val="both"/>
      </w:pPr>
      <w:r>
        <w:t xml:space="preserve">распознавать и употреблять в устной и письменной речи вопросительные слова </w:t>
      </w:r>
      <w:r>
        <w:rPr>
          <w:lang w:val="en-US" w:eastAsia="en-US" w:bidi="en-US"/>
        </w:rPr>
        <w:t>who</w:t>
      </w:r>
      <w:r w:rsidRPr="0023550D">
        <w:rPr>
          <w:lang w:eastAsia="en-US" w:bidi="en-US"/>
        </w:rPr>
        <w:t xml:space="preserve">, </w:t>
      </w:r>
      <w:r>
        <w:rPr>
          <w:lang w:val="en-US" w:eastAsia="en-US" w:bidi="en-US"/>
        </w:rPr>
        <w:t>what</w:t>
      </w:r>
      <w:r w:rsidRPr="0023550D">
        <w:rPr>
          <w:lang w:eastAsia="en-US" w:bidi="en-US"/>
        </w:rPr>
        <w:t xml:space="preserve">, </w:t>
      </w:r>
      <w:r>
        <w:rPr>
          <w:lang w:val="en-US" w:eastAsia="en-US" w:bidi="en-US"/>
        </w:rPr>
        <w:t>how</w:t>
      </w:r>
      <w:r w:rsidRPr="0023550D">
        <w:rPr>
          <w:lang w:eastAsia="en-US" w:bidi="en-US"/>
        </w:rPr>
        <w:t xml:space="preserve">, </w:t>
      </w:r>
      <w:r>
        <w:rPr>
          <w:lang w:val="en-US" w:eastAsia="en-US" w:bidi="en-US"/>
        </w:rPr>
        <w:t>where</w:t>
      </w:r>
      <w:r w:rsidRPr="0023550D">
        <w:rPr>
          <w:lang w:eastAsia="en-US" w:bidi="en-US"/>
        </w:rPr>
        <w:t xml:space="preserve">, </w:t>
      </w:r>
      <w:r>
        <w:rPr>
          <w:lang w:val="en-US" w:eastAsia="en-US" w:bidi="en-US"/>
        </w:rPr>
        <w:t>how</w:t>
      </w:r>
      <w:r w:rsidRPr="0023550D">
        <w:rPr>
          <w:lang w:eastAsia="en-US" w:bidi="en-US"/>
        </w:rPr>
        <w:t xml:space="preserve"> </w:t>
      </w:r>
      <w:r>
        <w:rPr>
          <w:lang w:val="en-US" w:eastAsia="en-US" w:bidi="en-US"/>
        </w:rPr>
        <w:t>many</w:t>
      </w:r>
      <w:r w:rsidRPr="0023550D">
        <w:rPr>
          <w:lang w:eastAsia="en-US" w:bidi="en-US"/>
        </w:rPr>
        <w:t>;</w:t>
      </w:r>
    </w:p>
    <w:p w:rsidR="00AA6AF3" w:rsidRDefault="00BA7BAD">
      <w:pPr>
        <w:pStyle w:val="11"/>
        <w:shd w:val="clear" w:color="auto" w:fill="auto"/>
        <w:ind w:firstLine="720"/>
        <w:jc w:val="both"/>
      </w:pPr>
      <w:r>
        <w:t xml:space="preserve">распознавать и употреблять в устной и письменной речи предлоги места </w:t>
      </w:r>
      <w:r>
        <w:rPr>
          <w:lang w:val="en-US" w:eastAsia="en-US" w:bidi="en-US"/>
        </w:rPr>
        <w:t>on</w:t>
      </w:r>
      <w:r w:rsidRPr="0023550D">
        <w:rPr>
          <w:lang w:eastAsia="en-US" w:bidi="en-US"/>
        </w:rPr>
        <w:t xml:space="preserve">, </w:t>
      </w:r>
      <w:r>
        <w:rPr>
          <w:lang w:val="en-US" w:eastAsia="en-US" w:bidi="en-US"/>
        </w:rPr>
        <w:t>in</w:t>
      </w:r>
      <w:r w:rsidRPr="0023550D">
        <w:rPr>
          <w:lang w:eastAsia="en-US" w:bidi="en-US"/>
        </w:rPr>
        <w:t xml:space="preserve">, </w:t>
      </w:r>
      <w:r>
        <w:rPr>
          <w:lang w:val="en-US" w:eastAsia="en-US" w:bidi="en-US"/>
        </w:rPr>
        <w:t>near</w:t>
      </w:r>
      <w:r w:rsidRPr="0023550D">
        <w:rPr>
          <w:lang w:eastAsia="en-US" w:bidi="en-US"/>
        </w:rPr>
        <w:t xml:space="preserve">, </w:t>
      </w:r>
      <w:r>
        <w:rPr>
          <w:lang w:val="en-US" w:eastAsia="en-US" w:bidi="en-US"/>
        </w:rPr>
        <w:t>under</w:t>
      </w:r>
      <w:r w:rsidRPr="0023550D">
        <w:rPr>
          <w:lang w:eastAsia="en-US" w:bidi="en-US"/>
        </w:rPr>
        <w:t>;</w:t>
      </w:r>
    </w:p>
    <w:p w:rsidR="00AA6AF3" w:rsidRDefault="00BA7BAD">
      <w:pPr>
        <w:pStyle w:val="11"/>
        <w:shd w:val="clear" w:color="auto" w:fill="auto"/>
        <w:ind w:firstLine="720"/>
        <w:jc w:val="both"/>
      </w:pPr>
      <w:r>
        <w:t xml:space="preserve">распознавать и употреблять в устной и письменной речи союзы </w:t>
      </w:r>
      <w:r>
        <w:rPr>
          <w:lang w:val="en-US" w:eastAsia="en-US" w:bidi="en-US"/>
        </w:rPr>
        <w:t>and</w:t>
      </w:r>
      <w:r w:rsidRPr="0023550D">
        <w:rPr>
          <w:lang w:eastAsia="en-US" w:bidi="en-US"/>
        </w:rPr>
        <w:t xml:space="preserve"> </w:t>
      </w:r>
      <w:r>
        <w:t xml:space="preserve">и </w:t>
      </w:r>
      <w:r>
        <w:rPr>
          <w:lang w:val="en-US" w:eastAsia="en-US" w:bidi="en-US"/>
        </w:rPr>
        <w:t>but</w:t>
      </w:r>
      <w:r w:rsidRPr="0023550D">
        <w:rPr>
          <w:lang w:eastAsia="en-US" w:bidi="en-US"/>
        </w:rPr>
        <w:t xml:space="preserve"> </w:t>
      </w:r>
      <w:r>
        <w:t>(при однородных членах).</w:t>
      </w:r>
    </w:p>
    <w:p w:rsidR="00AA6AF3" w:rsidRDefault="00BA7BAD">
      <w:pPr>
        <w:pStyle w:val="11"/>
        <w:shd w:val="clear" w:color="auto" w:fill="auto"/>
        <w:ind w:firstLine="720"/>
        <w:jc w:val="both"/>
      </w:pPr>
      <w:r>
        <w:t>Социокультурные знания и умения:</w:t>
      </w:r>
    </w:p>
    <w:p w:rsidR="00AA6AF3" w:rsidRDefault="00BA7BAD">
      <w:pPr>
        <w:pStyle w:val="11"/>
        <w:shd w:val="clear" w:color="auto" w:fill="auto"/>
        <w:ind w:firstLine="720"/>
        <w:jc w:val="both"/>
      </w:pPr>
      <w: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p w:rsidR="00AA6AF3" w:rsidRDefault="00BA7BAD">
      <w:pPr>
        <w:pStyle w:val="11"/>
        <w:shd w:val="clear" w:color="auto" w:fill="auto"/>
        <w:ind w:firstLine="720"/>
        <w:jc w:val="both"/>
      </w:pPr>
      <w:r>
        <w:t>знать названия родной страны и страны/стран изучаемого языка и их столиц.</w:t>
      </w:r>
    </w:p>
    <w:p w:rsidR="00AA6AF3" w:rsidRDefault="00BA7BAD">
      <w:pPr>
        <w:pStyle w:val="11"/>
        <w:shd w:val="clear" w:color="auto" w:fill="auto"/>
        <w:ind w:firstLine="720"/>
        <w:jc w:val="both"/>
        <w:sectPr w:rsidR="00AA6AF3">
          <w:pgSz w:w="11900" w:h="16840"/>
          <w:pgMar w:top="2862" w:right="508" w:bottom="1113" w:left="1082" w:header="0" w:footer="3" w:gutter="0"/>
          <w:cols w:space="720"/>
          <w:noEndnote/>
          <w:docGrid w:linePitch="360"/>
        </w:sectPr>
      </w:pPr>
      <w:r>
        <w:t xml:space="preserve">К концу обучения в </w:t>
      </w:r>
      <w:r w:rsidRPr="0023550D">
        <w:rPr>
          <w:lang w:eastAsia="en-US" w:bidi="en-US"/>
        </w:rPr>
        <w:t xml:space="preserve">3 </w:t>
      </w:r>
      <w:r>
        <w:t>классе обучающийся получит следующие предметные результаты по отдельным темам программы по иностранному (английскому) языку:</w:t>
      </w:r>
    </w:p>
    <w:p w:rsidR="00AA6AF3" w:rsidRDefault="00BA7BAD">
      <w:pPr>
        <w:pStyle w:val="11"/>
        <w:shd w:val="clear" w:color="auto" w:fill="auto"/>
        <w:ind w:firstLine="720"/>
        <w:jc w:val="both"/>
      </w:pPr>
      <w:r>
        <w:lastRenderedPageBreak/>
        <w:t>Коммуникативные умения.</w:t>
      </w:r>
    </w:p>
    <w:p w:rsidR="00AA6AF3" w:rsidRDefault="00BA7BAD">
      <w:pPr>
        <w:pStyle w:val="11"/>
        <w:shd w:val="clear" w:color="auto" w:fill="auto"/>
        <w:ind w:firstLine="720"/>
        <w:jc w:val="both"/>
      </w:pPr>
      <w:r>
        <w:t>Говорение:</w:t>
      </w:r>
    </w:p>
    <w:p w:rsidR="00AA6AF3" w:rsidRDefault="00BA7BAD">
      <w:pPr>
        <w:pStyle w:val="11"/>
        <w:shd w:val="clear" w:color="auto" w:fill="auto"/>
        <w:ind w:firstLine="720"/>
        <w:jc w:val="both"/>
      </w:pPr>
      <w:r>
        <w:t>вести разные виды диалогов (диалог этикетного характера, диалог- 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AA6AF3" w:rsidRDefault="00BA7BAD">
      <w:pPr>
        <w:pStyle w:val="11"/>
        <w:shd w:val="clear" w:color="auto" w:fill="auto"/>
        <w:ind w:firstLine="720"/>
        <w:jc w:val="both"/>
      </w:pPr>
      <w:r>
        <w:t>создавать устные связные монологические высказывания (описание; повествование/рассказ) в рамках изучаемой тематики объемом не менее 4 фраз с вербальными и (или) зрительными опорами;</w:t>
      </w:r>
    </w:p>
    <w:p w:rsidR="00AA6AF3" w:rsidRDefault="00BA7BAD">
      <w:pPr>
        <w:pStyle w:val="11"/>
        <w:shd w:val="clear" w:color="auto" w:fill="auto"/>
        <w:ind w:firstLine="720"/>
        <w:jc w:val="both"/>
      </w:pPr>
      <w:r>
        <w:t>передавать основное содержание прочитанного текста с вербальными и (или) зрительными опорами (объем монологического высказывания - не менее 4 фраз).</w:t>
      </w:r>
    </w:p>
    <w:p w:rsidR="00AA6AF3" w:rsidRDefault="00BA7BAD">
      <w:pPr>
        <w:pStyle w:val="11"/>
        <w:shd w:val="clear" w:color="auto" w:fill="auto"/>
        <w:ind w:firstLine="720"/>
        <w:jc w:val="both"/>
      </w:pPr>
      <w:r>
        <w:t>Аудирование:</w:t>
      </w:r>
    </w:p>
    <w:p w:rsidR="00AA6AF3" w:rsidRDefault="00BA7BAD">
      <w:pPr>
        <w:pStyle w:val="11"/>
        <w:shd w:val="clear" w:color="auto" w:fill="auto"/>
        <w:ind w:firstLine="720"/>
        <w:jc w:val="both"/>
      </w:pPr>
      <w:r>
        <w:t>воспринимать на слух и понимать речь учителя и других обучающихся вербально/невербально реагировать на услышанное;</w:t>
      </w:r>
    </w:p>
    <w:p w:rsidR="00AA6AF3" w:rsidRDefault="00BA7BAD">
      <w:pPr>
        <w:pStyle w:val="11"/>
        <w:shd w:val="clear" w:color="auto" w:fill="auto"/>
        <w:ind w:firstLine="720"/>
        <w:jc w:val="both"/>
      </w:pPr>
      <w: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AA6AF3" w:rsidRDefault="00BA7BAD">
      <w:pPr>
        <w:pStyle w:val="11"/>
        <w:shd w:val="clear" w:color="auto" w:fill="auto"/>
        <w:ind w:firstLine="720"/>
        <w:jc w:val="both"/>
      </w:pPr>
      <w:r>
        <w:t>Смысловое чтение:</w:t>
      </w:r>
    </w:p>
    <w:p w:rsidR="00AA6AF3" w:rsidRDefault="00BA7BAD">
      <w:pPr>
        <w:pStyle w:val="11"/>
        <w:shd w:val="clear" w:color="auto" w:fill="auto"/>
        <w:ind w:firstLine="720"/>
        <w:jc w:val="both"/>
      </w:pPr>
      <w:r>
        <w:t>читать вслух учебные тексты объемом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AA6AF3" w:rsidRDefault="00BA7BAD">
      <w:pPr>
        <w:pStyle w:val="11"/>
        <w:shd w:val="clear" w:color="auto" w:fill="auto"/>
        <w:ind w:firstLine="720"/>
        <w:jc w:val="both"/>
      </w:pPr>
      <w: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(объем текста/текстов для чтения - до 130 слов).</w:t>
      </w:r>
    </w:p>
    <w:p w:rsidR="00AA6AF3" w:rsidRDefault="00BA7BAD">
      <w:pPr>
        <w:pStyle w:val="11"/>
        <w:shd w:val="clear" w:color="auto" w:fill="auto"/>
        <w:ind w:firstLine="720"/>
        <w:jc w:val="both"/>
      </w:pPr>
      <w:r>
        <w:t>Письмо:</w:t>
      </w:r>
    </w:p>
    <w:p w:rsidR="00AA6AF3" w:rsidRDefault="00BA7BAD">
      <w:pPr>
        <w:pStyle w:val="11"/>
        <w:shd w:val="clear" w:color="auto" w:fill="auto"/>
        <w:ind w:firstLine="720"/>
        <w:jc w:val="both"/>
      </w:pPr>
      <w:r>
        <w:t>заполнять анкеты и формуляры с указанием личной информации: имя, фамилия, возраст, страна проживания, любимые занятия и другие;</w:t>
      </w:r>
    </w:p>
    <w:p w:rsidR="00AA6AF3" w:rsidRDefault="00BA7BAD">
      <w:pPr>
        <w:pStyle w:val="11"/>
        <w:shd w:val="clear" w:color="auto" w:fill="auto"/>
        <w:ind w:firstLine="720"/>
        <w:jc w:val="both"/>
      </w:pPr>
      <w:r>
        <w:t>писать с использованием образца поздравления с днем рождения, Новым годом, Рождеством с выражением пожеланий;</w:t>
      </w:r>
    </w:p>
    <w:p w:rsidR="00AA6AF3" w:rsidRDefault="00BA7BAD">
      <w:pPr>
        <w:pStyle w:val="11"/>
        <w:shd w:val="clear" w:color="auto" w:fill="auto"/>
        <w:ind w:firstLine="720"/>
        <w:jc w:val="both"/>
      </w:pPr>
      <w:r>
        <w:t>создавать подписи к иллюстрациям с пояснением, что на них изображено.</w:t>
      </w:r>
    </w:p>
    <w:p w:rsidR="00AA6AF3" w:rsidRDefault="00BA7BAD">
      <w:pPr>
        <w:pStyle w:val="11"/>
        <w:shd w:val="clear" w:color="auto" w:fill="auto"/>
        <w:ind w:firstLine="720"/>
        <w:jc w:val="both"/>
      </w:pPr>
      <w:r>
        <w:t>Языковые знания и навыки.</w:t>
      </w:r>
    </w:p>
    <w:p w:rsidR="00AA6AF3" w:rsidRDefault="00BA7BAD">
      <w:pPr>
        <w:pStyle w:val="11"/>
        <w:shd w:val="clear" w:color="auto" w:fill="auto"/>
        <w:ind w:firstLine="720"/>
        <w:jc w:val="both"/>
      </w:pPr>
      <w:r>
        <w:t>Фонетическая сторона речи:</w:t>
      </w:r>
    </w:p>
    <w:p w:rsidR="00AA6AF3" w:rsidRDefault="00BA7BAD">
      <w:pPr>
        <w:pStyle w:val="11"/>
        <w:shd w:val="clear" w:color="auto" w:fill="auto"/>
        <w:ind w:firstLine="720"/>
        <w:jc w:val="both"/>
      </w:pPr>
      <w:r>
        <w:t xml:space="preserve">применять правила чтения гласных в третьем типе слога (гласная + </w:t>
      </w:r>
      <w:r>
        <w:rPr>
          <w:lang w:val="en-US" w:eastAsia="en-US" w:bidi="en-US"/>
        </w:rPr>
        <w:t>r</w:t>
      </w:r>
      <w:r w:rsidRPr="0023550D">
        <w:rPr>
          <w:lang w:eastAsia="en-US" w:bidi="en-US"/>
        </w:rPr>
        <w:t>);</w:t>
      </w:r>
    </w:p>
    <w:p w:rsidR="00AA6AF3" w:rsidRDefault="00BA7BAD">
      <w:pPr>
        <w:pStyle w:val="11"/>
        <w:shd w:val="clear" w:color="auto" w:fill="auto"/>
        <w:ind w:firstLine="720"/>
        <w:jc w:val="both"/>
      </w:pPr>
      <w:r>
        <w:t xml:space="preserve">применять правила чтения сложных сочетаний букв (например, </w:t>
      </w:r>
      <w:r w:rsidRPr="0023550D">
        <w:rPr>
          <w:lang w:eastAsia="en-US" w:bidi="en-US"/>
        </w:rPr>
        <w:t>-</w:t>
      </w:r>
      <w:r>
        <w:rPr>
          <w:lang w:val="en-US" w:eastAsia="en-US" w:bidi="en-US"/>
        </w:rPr>
        <w:t>tion</w:t>
      </w:r>
      <w:r w:rsidRPr="0023550D">
        <w:rPr>
          <w:lang w:eastAsia="en-US" w:bidi="en-US"/>
        </w:rPr>
        <w:t>, -</w:t>
      </w:r>
      <w:r>
        <w:rPr>
          <w:lang w:val="en-US" w:eastAsia="en-US" w:bidi="en-US"/>
        </w:rPr>
        <w:t>ight</w:t>
      </w:r>
      <w:r w:rsidRPr="0023550D">
        <w:rPr>
          <w:lang w:eastAsia="en-US" w:bidi="en-US"/>
        </w:rPr>
        <w:t xml:space="preserve">) </w:t>
      </w:r>
      <w:r>
        <w:t xml:space="preserve">в односложных, двусложных и многосложных словах </w:t>
      </w:r>
      <w:r w:rsidRPr="0023550D">
        <w:rPr>
          <w:lang w:eastAsia="en-US" w:bidi="en-US"/>
        </w:rPr>
        <w:t>(</w:t>
      </w:r>
      <w:r>
        <w:rPr>
          <w:lang w:val="en-US" w:eastAsia="en-US" w:bidi="en-US"/>
        </w:rPr>
        <w:t>international</w:t>
      </w:r>
      <w:r w:rsidRPr="0023550D">
        <w:rPr>
          <w:lang w:eastAsia="en-US" w:bidi="en-US"/>
        </w:rPr>
        <w:t xml:space="preserve">, </w:t>
      </w:r>
      <w:r>
        <w:rPr>
          <w:lang w:val="en-US" w:eastAsia="en-US" w:bidi="en-US"/>
        </w:rPr>
        <w:t>night</w:t>
      </w:r>
      <w:r w:rsidRPr="0023550D">
        <w:rPr>
          <w:lang w:eastAsia="en-US" w:bidi="en-US"/>
        </w:rPr>
        <w:t>);</w:t>
      </w:r>
    </w:p>
    <w:p w:rsidR="00AA6AF3" w:rsidRDefault="00BA7BAD">
      <w:pPr>
        <w:pStyle w:val="11"/>
        <w:shd w:val="clear" w:color="auto" w:fill="auto"/>
        <w:ind w:firstLine="720"/>
        <w:jc w:val="both"/>
      </w:pPr>
      <w:r>
        <w:t>читать новые слова согласно основным правилам чтения;</w:t>
      </w:r>
    </w:p>
    <w:p w:rsidR="00AA6AF3" w:rsidRDefault="00BA7BAD">
      <w:pPr>
        <w:pStyle w:val="11"/>
        <w:shd w:val="clear" w:color="auto" w:fill="auto"/>
        <w:ind w:firstLine="720"/>
        <w:jc w:val="both"/>
        <w:sectPr w:rsidR="00AA6AF3">
          <w:pgSz w:w="11900" w:h="16840"/>
          <w:pgMar w:top="1294" w:right="511" w:bottom="1118" w:left="1084" w:header="0" w:footer="3" w:gutter="0"/>
          <w:cols w:space="720"/>
          <w:noEndnote/>
          <w:docGrid w:linePitch="360"/>
        </w:sectPr>
      </w:pPr>
      <w:r>
        <w:t>различать на слух и правильно произносить слова и фразы/предложения с</w:t>
      </w:r>
    </w:p>
    <w:p w:rsidR="00AA6AF3" w:rsidRDefault="00BA7BAD">
      <w:pPr>
        <w:pStyle w:val="11"/>
        <w:shd w:val="clear" w:color="auto" w:fill="auto"/>
        <w:ind w:firstLine="720"/>
        <w:jc w:val="both"/>
      </w:pPr>
      <w:r>
        <w:lastRenderedPageBreak/>
        <w:t>Лексическая сторона речи:</w:t>
      </w:r>
    </w:p>
    <w:p w:rsidR="00AA6AF3" w:rsidRDefault="00BA7BAD">
      <w:pPr>
        <w:pStyle w:val="11"/>
        <w:shd w:val="clear" w:color="auto" w:fill="auto"/>
        <w:ind w:firstLine="720"/>
        <w:jc w:val="both"/>
      </w:pPr>
      <w: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AA6AF3" w:rsidRDefault="00BA7BAD">
      <w:pPr>
        <w:pStyle w:val="11"/>
        <w:shd w:val="clear" w:color="auto" w:fill="auto"/>
        <w:ind w:firstLine="720"/>
        <w:jc w:val="both"/>
      </w:pPr>
      <w: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23550D">
        <w:rPr>
          <w:lang w:eastAsia="en-US" w:bidi="en-US"/>
        </w:rPr>
        <w:t>-</w:t>
      </w:r>
      <w:r>
        <w:rPr>
          <w:lang w:val="en-US" w:eastAsia="en-US" w:bidi="en-US"/>
        </w:rPr>
        <w:t>teen</w:t>
      </w:r>
      <w:r w:rsidRPr="0023550D">
        <w:rPr>
          <w:lang w:eastAsia="en-US" w:bidi="en-US"/>
        </w:rPr>
        <w:t>, -</w:t>
      </w:r>
      <w:r>
        <w:rPr>
          <w:lang w:val="en-US" w:eastAsia="en-US" w:bidi="en-US"/>
        </w:rPr>
        <w:t>ty</w:t>
      </w:r>
      <w:r w:rsidRPr="0023550D">
        <w:rPr>
          <w:lang w:eastAsia="en-US" w:bidi="en-US"/>
        </w:rPr>
        <w:t>, -</w:t>
      </w:r>
      <w:r>
        <w:rPr>
          <w:lang w:val="en-US" w:eastAsia="en-US" w:bidi="en-US"/>
        </w:rPr>
        <w:t>th</w:t>
      </w:r>
      <w:r w:rsidRPr="0023550D">
        <w:rPr>
          <w:lang w:eastAsia="en-US" w:bidi="en-US"/>
        </w:rPr>
        <w:t xml:space="preserve">) </w:t>
      </w:r>
      <w:r>
        <w:t xml:space="preserve">и словосложения </w:t>
      </w:r>
      <w:r w:rsidRPr="0023550D">
        <w:rPr>
          <w:lang w:eastAsia="en-US" w:bidi="en-US"/>
        </w:rPr>
        <w:t>(</w:t>
      </w:r>
      <w:r>
        <w:rPr>
          <w:lang w:val="en-US" w:eastAsia="en-US" w:bidi="en-US"/>
        </w:rPr>
        <w:t>football</w:t>
      </w:r>
      <w:r w:rsidRPr="0023550D">
        <w:rPr>
          <w:lang w:eastAsia="en-US" w:bidi="en-US"/>
        </w:rPr>
        <w:t xml:space="preserve">, </w:t>
      </w:r>
      <w:r>
        <w:rPr>
          <w:lang w:val="en-US" w:eastAsia="en-US" w:bidi="en-US"/>
        </w:rPr>
        <w:t>snowman</w:t>
      </w:r>
      <w:r w:rsidRPr="0023550D">
        <w:rPr>
          <w:lang w:eastAsia="en-US" w:bidi="en-US"/>
        </w:rPr>
        <w:t>).</w:t>
      </w:r>
    </w:p>
    <w:p w:rsidR="00AA6AF3" w:rsidRDefault="00BA7BAD">
      <w:pPr>
        <w:pStyle w:val="11"/>
        <w:shd w:val="clear" w:color="auto" w:fill="auto"/>
        <w:ind w:firstLine="720"/>
        <w:jc w:val="both"/>
      </w:pPr>
      <w:r>
        <w:t>Грамматическая сторона речи:</w:t>
      </w:r>
    </w:p>
    <w:p w:rsidR="00AA6AF3" w:rsidRDefault="00BA7BAD">
      <w:pPr>
        <w:pStyle w:val="11"/>
        <w:shd w:val="clear" w:color="auto" w:fill="auto"/>
        <w:ind w:firstLine="720"/>
        <w:jc w:val="both"/>
      </w:pPr>
      <w:r>
        <w:t xml:space="preserve">распознавать и употреблять в устной и письменной речи побудительные предложения в отрицательной форме </w:t>
      </w:r>
      <w:r w:rsidRPr="0023550D">
        <w:rPr>
          <w:lang w:eastAsia="en-US" w:bidi="en-US"/>
        </w:rPr>
        <w:t>(</w:t>
      </w:r>
      <w:r>
        <w:rPr>
          <w:lang w:val="en-US" w:eastAsia="en-US" w:bidi="en-US"/>
        </w:rPr>
        <w:t>Don</w:t>
      </w:r>
      <w:r w:rsidRPr="0023550D">
        <w:rPr>
          <w:lang w:eastAsia="en-US" w:bidi="en-US"/>
        </w:rPr>
        <w:t>'</w:t>
      </w:r>
      <w:r>
        <w:rPr>
          <w:lang w:val="en-US" w:eastAsia="en-US" w:bidi="en-US"/>
        </w:rPr>
        <w:t>t</w:t>
      </w:r>
      <w:r w:rsidRPr="0023550D">
        <w:rPr>
          <w:lang w:eastAsia="en-US" w:bidi="en-US"/>
        </w:rPr>
        <w:t xml:space="preserve"> </w:t>
      </w:r>
      <w:r>
        <w:rPr>
          <w:lang w:val="en-US" w:eastAsia="en-US" w:bidi="en-US"/>
        </w:rPr>
        <w:t>talk</w:t>
      </w:r>
      <w:r w:rsidRPr="0023550D">
        <w:rPr>
          <w:lang w:eastAsia="en-US" w:bidi="en-US"/>
        </w:rPr>
        <w:t xml:space="preserve">, </w:t>
      </w:r>
      <w:r>
        <w:rPr>
          <w:lang w:val="en-US" w:eastAsia="en-US" w:bidi="en-US"/>
        </w:rPr>
        <w:t>please</w:t>
      </w:r>
      <w:r w:rsidRPr="0023550D">
        <w:rPr>
          <w:lang w:eastAsia="en-US" w:bidi="en-US"/>
        </w:rPr>
        <w:t>.);</w:t>
      </w:r>
    </w:p>
    <w:p w:rsidR="00AA6AF3" w:rsidRDefault="00BA7BAD">
      <w:pPr>
        <w:pStyle w:val="11"/>
        <w:shd w:val="clear" w:color="auto" w:fill="auto"/>
        <w:ind w:firstLine="720"/>
        <w:jc w:val="both"/>
      </w:pPr>
      <w:r>
        <w:t xml:space="preserve">распознавать и употреблять в устной и письменной речи предложения с начальным </w:t>
      </w:r>
      <w:r>
        <w:rPr>
          <w:lang w:val="en-US" w:eastAsia="en-US" w:bidi="en-US"/>
        </w:rPr>
        <w:t>There</w:t>
      </w:r>
      <w:r w:rsidRPr="0023550D">
        <w:rPr>
          <w:lang w:eastAsia="en-US" w:bidi="en-US"/>
        </w:rPr>
        <w:t xml:space="preserve"> </w:t>
      </w:r>
      <w:r>
        <w:t xml:space="preserve">+ </w:t>
      </w:r>
      <w:r>
        <w:rPr>
          <w:lang w:val="en-US" w:eastAsia="en-US" w:bidi="en-US"/>
        </w:rPr>
        <w:t>to</w:t>
      </w:r>
      <w:r w:rsidRPr="0023550D">
        <w:rPr>
          <w:lang w:eastAsia="en-US" w:bidi="en-US"/>
        </w:rPr>
        <w:t xml:space="preserve"> </w:t>
      </w:r>
      <w:r>
        <w:rPr>
          <w:lang w:val="en-US" w:eastAsia="en-US" w:bidi="en-US"/>
        </w:rPr>
        <w:t>be</w:t>
      </w:r>
      <w:r w:rsidRPr="0023550D">
        <w:rPr>
          <w:lang w:eastAsia="en-US" w:bidi="en-US"/>
        </w:rPr>
        <w:t xml:space="preserve"> </w:t>
      </w:r>
      <w:r>
        <w:t xml:space="preserve">в </w:t>
      </w:r>
      <w:r>
        <w:rPr>
          <w:lang w:val="en-US" w:eastAsia="en-US" w:bidi="en-US"/>
        </w:rPr>
        <w:t>Past</w:t>
      </w:r>
      <w:r w:rsidRPr="0023550D">
        <w:rPr>
          <w:lang w:eastAsia="en-US" w:bidi="en-US"/>
        </w:rPr>
        <w:t xml:space="preserve"> </w:t>
      </w:r>
      <w:r>
        <w:rPr>
          <w:lang w:val="en-US" w:eastAsia="en-US" w:bidi="en-US"/>
        </w:rPr>
        <w:t>Simple</w:t>
      </w:r>
      <w:r w:rsidRPr="0023550D">
        <w:rPr>
          <w:lang w:eastAsia="en-US" w:bidi="en-US"/>
        </w:rPr>
        <w:t xml:space="preserve"> </w:t>
      </w:r>
      <w:r>
        <w:rPr>
          <w:lang w:val="en-US" w:eastAsia="en-US" w:bidi="en-US"/>
        </w:rPr>
        <w:t>Tense</w:t>
      </w:r>
      <w:r w:rsidRPr="0023550D">
        <w:rPr>
          <w:lang w:eastAsia="en-US" w:bidi="en-US"/>
        </w:rPr>
        <w:t xml:space="preserve"> (</w:t>
      </w:r>
      <w:r>
        <w:rPr>
          <w:lang w:val="en-US" w:eastAsia="en-US" w:bidi="en-US"/>
        </w:rPr>
        <w:t>There</w:t>
      </w:r>
      <w:r w:rsidRPr="0023550D">
        <w:rPr>
          <w:lang w:eastAsia="en-US" w:bidi="en-US"/>
        </w:rPr>
        <w:t xml:space="preserve"> </w:t>
      </w:r>
      <w:r>
        <w:rPr>
          <w:lang w:val="en-US" w:eastAsia="en-US" w:bidi="en-US"/>
        </w:rPr>
        <w:t>was</w:t>
      </w:r>
      <w:r w:rsidRPr="0023550D">
        <w:rPr>
          <w:lang w:eastAsia="en-US" w:bidi="en-US"/>
        </w:rPr>
        <w:t xml:space="preserve"> </w:t>
      </w:r>
      <w:r>
        <w:rPr>
          <w:lang w:val="en-US" w:eastAsia="en-US" w:bidi="en-US"/>
        </w:rPr>
        <w:t>a</w:t>
      </w:r>
      <w:r w:rsidRPr="0023550D">
        <w:rPr>
          <w:lang w:eastAsia="en-US" w:bidi="en-US"/>
        </w:rPr>
        <w:t xml:space="preserve"> </w:t>
      </w:r>
      <w:r>
        <w:rPr>
          <w:lang w:val="en-US" w:eastAsia="en-US" w:bidi="en-US"/>
        </w:rPr>
        <w:t>bridge</w:t>
      </w:r>
      <w:r w:rsidRPr="0023550D">
        <w:rPr>
          <w:lang w:eastAsia="en-US" w:bidi="en-US"/>
        </w:rPr>
        <w:t xml:space="preserve"> </w:t>
      </w:r>
      <w:r>
        <w:rPr>
          <w:lang w:val="en-US" w:eastAsia="en-US" w:bidi="en-US"/>
        </w:rPr>
        <w:t>across</w:t>
      </w:r>
      <w:r w:rsidRPr="0023550D">
        <w:rPr>
          <w:lang w:eastAsia="en-US" w:bidi="en-US"/>
        </w:rPr>
        <w:t xml:space="preserve"> </w:t>
      </w:r>
      <w:r>
        <w:rPr>
          <w:lang w:val="en-US" w:eastAsia="en-US" w:bidi="en-US"/>
        </w:rPr>
        <w:t>the</w:t>
      </w:r>
      <w:r w:rsidRPr="0023550D">
        <w:rPr>
          <w:lang w:eastAsia="en-US" w:bidi="en-US"/>
        </w:rPr>
        <w:t xml:space="preserve"> </w:t>
      </w:r>
      <w:r>
        <w:rPr>
          <w:lang w:val="en-US" w:eastAsia="en-US" w:bidi="en-US"/>
        </w:rPr>
        <w:t>river</w:t>
      </w:r>
      <w:r w:rsidRPr="0023550D">
        <w:rPr>
          <w:lang w:eastAsia="en-US" w:bidi="en-US"/>
        </w:rPr>
        <w:t xml:space="preserve">. </w:t>
      </w:r>
      <w:r>
        <w:rPr>
          <w:lang w:val="en-US" w:eastAsia="en-US" w:bidi="en-US"/>
        </w:rPr>
        <w:t>There</w:t>
      </w:r>
      <w:r w:rsidRPr="0023550D">
        <w:rPr>
          <w:lang w:eastAsia="en-US" w:bidi="en-US"/>
        </w:rPr>
        <w:t xml:space="preserve"> </w:t>
      </w:r>
      <w:r>
        <w:rPr>
          <w:lang w:val="en-US" w:eastAsia="en-US" w:bidi="en-US"/>
        </w:rPr>
        <w:t>were</w:t>
      </w:r>
      <w:r w:rsidRPr="0023550D">
        <w:rPr>
          <w:lang w:eastAsia="en-US" w:bidi="en-US"/>
        </w:rPr>
        <w:t xml:space="preserve"> </w:t>
      </w:r>
      <w:r>
        <w:rPr>
          <w:lang w:val="en-US" w:eastAsia="en-US" w:bidi="en-US"/>
        </w:rPr>
        <w:t>mountains</w:t>
      </w:r>
      <w:r w:rsidRPr="0023550D">
        <w:rPr>
          <w:lang w:eastAsia="en-US" w:bidi="en-US"/>
        </w:rPr>
        <w:t xml:space="preserve"> </w:t>
      </w:r>
      <w:r>
        <w:rPr>
          <w:lang w:val="en-US" w:eastAsia="en-US" w:bidi="en-US"/>
        </w:rPr>
        <w:t>in</w:t>
      </w:r>
      <w:r w:rsidRPr="0023550D">
        <w:rPr>
          <w:lang w:eastAsia="en-US" w:bidi="en-US"/>
        </w:rPr>
        <w:t xml:space="preserve"> </w:t>
      </w:r>
      <w:r>
        <w:rPr>
          <w:lang w:val="en-US" w:eastAsia="en-US" w:bidi="en-US"/>
        </w:rPr>
        <w:t>the</w:t>
      </w:r>
      <w:r w:rsidRPr="0023550D">
        <w:rPr>
          <w:lang w:eastAsia="en-US" w:bidi="en-US"/>
        </w:rPr>
        <w:t xml:space="preserve"> </w:t>
      </w:r>
      <w:r>
        <w:rPr>
          <w:lang w:val="en-US" w:eastAsia="en-US" w:bidi="en-US"/>
        </w:rPr>
        <w:t>south</w:t>
      </w:r>
      <w:r w:rsidRPr="0023550D">
        <w:rPr>
          <w:lang w:eastAsia="en-US" w:bidi="en-US"/>
        </w:rPr>
        <w:t>.);</w:t>
      </w:r>
    </w:p>
    <w:p w:rsidR="00AA6AF3" w:rsidRDefault="00BA7BAD">
      <w:pPr>
        <w:pStyle w:val="11"/>
        <w:shd w:val="clear" w:color="auto" w:fill="auto"/>
        <w:ind w:firstLine="720"/>
        <w:jc w:val="both"/>
      </w:pPr>
      <w:r>
        <w:t xml:space="preserve">распознавать и употреблять в устной и письменной речи конструкции с глаголами на </w:t>
      </w:r>
      <w:r w:rsidRPr="0023550D">
        <w:rPr>
          <w:lang w:eastAsia="en-US" w:bidi="en-US"/>
        </w:rPr>
        <w:t>-</w:t>
      </w:r>
      <w:r>
        <w:rPr>
          <w:lang w:val="en-US" w:eastAsia="en-US" w:bidi="en-US"/>
        </w:rPr>
        <w:t>ing</w:t>
      </w:r>
      <w:r w:rsidRPr="0023550D">
        <w:rPr>
          <w:lang w:eastAsia="en-US" w:bidi="en-US"/>
        </w:rPr>
        <w:t xml:space="preserve">: </w:t>
      </w:r>
      <w:r>
        <w:rPr>
          <w:lang w:val="en-US" w:eastAsia="en-US" w:bidi="en-US"/>
        </w:rPr>
        <w:t>to</w:t>
      </w:r>
      <w:r w:rsidRPr="0023550D">
        <w:rPr>
          <w:lang w:eastAsia="en-US" w:bidi="en-US"/>
        </w:rPr>
        <w:t xml:space="preserve"> </w:t>
      </w:r>
      <w:r>
        <w:rPr>
          <w:lang w:val="en-US" w:eastAsia="en-US" w:bidi="en-US"/>
        </w:rPr>
        <w:t>like</w:t>
      </w:r>
      <w:r w:rsidRPr="0023550D">
        <w:rPr>
          <w:lang w:eastAsia="en-US" w:bidi="en-US"/>
        </w:rPr>
        <w:t>/</w:t>
      </w:r>
      <w:r>
        <w:rPr>
          <w:lang w:val="en-US" w:eastAsia="en-US" w:bidi="en-US"/>
        </w:rPr>
        <w:t>enjoy</w:t>
      </w:r>
      <w:r w:rsidRPr="0023550D">
        <w:rPr>
          <w:lang w:eastAsia="en-US" w:bidi="en-US"/>
        </w:rPr>
        <w:t xml:space="preserve"> </w:t>
      </w:r>
      <w:r>
        <w:rPr>
          <w:lang w:val="en-US" w:eastAsia="en-US" w:bidi="en-US"/>
        </w:rPr>
        <w:t>doing</w:t>
      </w:r>
      <w:r w:rsidRPr="0023550D">
        <w:rPr>
          <w:lang w:eastAsia="en-US" w:bidi="en-US"/>
        </w:rPr>
        <w:t xml:space="preserve"> </w:t>
      </w:r>
      <w:r>
        <w:rPr>
          <w:lang w:val="en-US" w:eastAsia="en-US" w:bidi="en-US"/>
        </w:rPr>
        <w:t>something</w:t>
      </w:r>
      <w:r w:rsidRPr="0023550D">
        <w:rPr>
          <w:lang w:eastAsia="en-US" w:bidi="en-US"/>
        </w:rPr>
        <w:t>;</w:t>
      </w:r>
    </w:p>
    <w:p w:rsidR="00AA6AF3" w:rsidRDefault="00BA7BAD">
      <w:pPr>
        <w:pStyle w:val="11"/>
        <w:shd w:val="clear" w:color="auto" w:fill="auto"/>
        <w:ind w:firstLine="720"/>
        <w:jc w:val="both"/>
      </w:pPr>
      <w:r>
        <w:t xml:space="preserve">распознавать и употреблять в устной и письменной речи конструкцию </w:t>
      </w:r>
      <w:r>
        <w:rPr>
          <w:lang w:val="en-US" w:eastAsia="en-US" w:bidi="en-US"/>
        </w:rPr>
        <w:t>I</w:t>
      </w:r>
      <w:r w:rsidRPr="0023550D">
        <w:rPr>
          <w:lang w:eastAsia="en-US" w:bidi="en-US"/>
        </w:rPr>
        <w:t>'</w:t>
      </w:r>
      <w:r>
        <w:rPr>
          <w:lang w:val="en-US" w:eastAsia="en-US" w:bidi="en-US"/>
        </w:rPr>
        <w:t>d</w:t>
      </w:r>
      <w:r w:rsidRPr="0023550D">
        <w:rPr>
          <w:lang w:eastAsia="en-US" w:bidi="en-US"/>
        </w:rPr>
        <w:t xml:space="preserve"> </w:t>
      </w:r>
      <w:r>
        <w:rPr>
          <w:lang w:val="en-US" w:eastAsia="en-US" w:bidi="en-US"/>
        </w:rPr>
        <w:t>like</w:t>
      </w:r>
      <w:r w:rsidRPr="0023550D">
        <w:rPr>
          <w:lang w:eastAsia="en-US" w:bidi="en-US"/>
        </w:rPr>
        <w:t xml:space="preserve"> </w:t>
      </w:r>
      <w:r>
        <w:rPr>
          <w:lang w:val="en-US" w:eastAsia="en-US" w:bidi="en-US"/>
        </w:rPr>
        <w:t>to</w:t>
      </w:r>
      <w:r w:rsidRPr="0023550D">
        <w:rPr>
          <w:lang w:eastAsia="en-US" w:bidi="en-US"/>
        </w:rPr>
        <w:t xml:space="preserve"> </w:t>
      </w:r>
      <w:r>
        <w:t>...;</w:t>
      </w:r>
    </w:p>
    <w:p w:rsidR="00AA6AF3" w:rsidRDefault="00BA7BAD">
      <w:pPr>
        <w:pStyle w:val="11"/>
        <w:shd w:val="clear" w:color="auto" w:fill="auto"/>
        <w:ind w:firstLine="720"/>
        <w:jc w:val="both"/>
      </w:pPr>
      <w:r>
        <w:t xml:space="preserve">распознавать и употреблять в устной и письменной речи правильные и неправильные глаголы в </w:t>
      </w:r>
      <w:r>
        <w:rPr>
          <w:lang w:val="en-US" w:eastAsia="en-US" w:bidi="en-US"/>
        </w:rPr>
        <w:t>Past</w:t>
      </w:r>
      <w:r w:rsidRPr="0023550D">
        <w:rPr>
          <w:lang w:eastAsia="en-US" w:bidi="en-US"/>
        </w:rPr>
        <w:t xml:space="preserve"> </w:t>
      </w:r>
      <w:r>
        <w:rPr>
          <w:lang w:val="en-US" w:eastAsia="en-US" w:bidi="en-US"/>
        </w:rPr>
        <w:t>Simple</w:t>
      </w:r>
      <w:r w:rsidRPr="0023550D">
        <w:rPr>
          <w:lang w:eastAsia="en-US" w:bidi="en-US"/>
        </w:rPr>
        <w:t xml:space="preserve"> </w:t>
      </w:r>
      <w:r>
        <w:rPr>
          <w:lang w:val="en-US" w:eastAsia="en-US" w:bidi="en-US"/>
        </w:rPr>
        <w:t>Tense</w:t>
      </w:r>
      <w:r w:rsidRPr="0023550D">
        <w:rPr>
          <w:lang w:eastAsia="en-US" w:bidi="en-US"/>
        </w:rPr>
        <w:t xml:space="preserve"> </w:t>
      </w:r>
      <w:r>
        <w:t>в повествовательных (утвердительных и отрицательных) и вопросительных (общий и специальный вопрос) предложениях;</w:t>
      </w:r>
    </w:p>
    <w:p w:rsidR="00AA6AF3" w:rsidRDefault="00BA7BAD">
      <w:pPr>
        <w:pStyle w:val="11"/>
        <w:shd w:val="clear" w:color="auto" w:fill="auto"/>
        <w:ind w:firstLine="720"/>
        <w:jc w:val="both"/>
      </w:pPr>
      <w:r>
        <w:t xml:space="preserve">распознавать и употреблять в устной и письменной речи существительные в притяжательном падеже </w:t>
      </w:r>
      <w:r w:rsidRPr="0023550D">
        <w:rPr>
          <w:lang w:eastAsia="en-US" w:bidi="en-US"/>
        </w:rPr>
        <w:t>(</w:t>
      </w:r>
      <w:r>
        <w:rPr>
          <w:lang w:val="en-US" w:eastAsia="en-US" w:bidi="en-US"/>
        </w:rPr>
        <w:t>Possessive</w:t>
      </w:r>
      <w:r w:rsidRPr="0023550D">
        <w:rPr>
          <w:lang w:eastAsia="en-US" w:bidi="en-US"/>
        </w:rPr>
        <w:t xml:space="preserve"> </w:t>
      </w:r>
      <w:r>
        <w:rPr>
          <w:lang w:val="en-US" w:eastAsia="en-US" w:bidi="en-US"/>
        </w:rPr>
        <w:t>Case</w:t>
      </w:r>
      <w:r w:rsidRPr="0023550D">
        <w:rPr>
          <w:lang w:eastAsia="en-US" w:bidi="en-US"/>
        </w:rPr>
        <w:t>);</w:t>
      </w:r>
    </w:p>
    <w:p w:rsidR="00AA6AF3" w:rsidRDefault="00BA7BAD">
      <w:pPr>
        <w:pStyle w:val="11"/>
        <w:shd w:val="clear" w:color="auto" w:fill="auto"/>
        <w:ind w:firstLine="720"/>
        <w:jc w:val="both"/>
      </w:pPr>
      <w:r>
        <w:t xml:space="preserve">распознавать и употреблять в устной и письменной речи слова, выражающие количество с исчисляемыми и неисчисляемыми существительными </w:t>
      </w:r>
      <w:r w:rsidRPr="0023550D">
        <w:rPr>
          <w:lang w:eastAsia="en-US" w:bidi="en-US"/>
        </w:rPr>
        <w:t>(</w:t>
      </w:r>
      <w:r>
        <w:rPr>
          <w:lang w:val="en-US" w:eastAsia="en-US" w:bidi="en-US"/>
        </w:rPr>
        <w:t>much</w:t>
      </w:r>
      <w:r w:rsidRPr="0023550D">
        <w:rPr>
          <w:lang w:eastAsia="en-US" w:bidi="en-US"/>
        </w:rPr>
        <w:t>/</w:t>
      </w:r>
      <w:r>
        <w:rPr>
          <w:lang w:val="en-US" w:eastAsia="en-US" w:bidi="en-US"/>
        </w:rPr>
        <w:t>many</w:t>
      </w:r>
      <w:r w:rsidRPr="0023550D">
        <w:rPr>
          <w:lang w:eastAsia="en-US" w:bidi="en-US"/>
        </w:rPr>
        <w:t>/</w:t>
      </w:r>
      <w:r>
        <w:rPr>
          <w:lang w:val="en-US" w:eastAsia="en-US" w:bidi="en-US"/>
        </w:rPr>
        <w:t>a</w:t>
      </w:r>
      <w:r w:rsidRPr="0023550D">
        <w:rPr>
          <w:lang w:eastAsia="en-US" w:bidi="en-US"/>
        </w:rPr>
        <w:t xml:space="preserve"> </w:t>
      </w:r>
      <w:r>
        <w:rPr>
          <w:lang w:val="en-US" w:eastAsia="en-US" w:bidi="en-US"/>
        </w:rPr>
        <w:t>lot</w:t>
      </w:r>
      <w:r w:rsidRPr="0023550D">
        <w:rPr>
          <w:lang w:eastAsia="en-US" w:bidi="en-US"/>
        </w:rPr>
        <w:t xml:space="preserve"> </w:t>
      </w:r>
      <w:r>
        <w:rPr>
          <w:lang w:val="en-US" w:eastAsia="en-US" w:bidi="en-US"/>
        </w:rPr>
        <w:t>of</w:t>
      </w:r>
      <w:r w:rsidRPr="0023550D">
        <w:rPr>
          <w:lang w:eastAsia="en-US" w:bidi="en-US"/>
        </w:rPr>
        <w:t>);</w:t>
      </w:r>
    </w:p>
    <w:p w:rsidR="00AA6AF3" w:rsidRDefault="00BA7BAD">
      <w:pPr>
        <w:pStyle w:val="11"/>
        <w:shd w:val="clear" w:color="auto" w:fill="auto"/>
        <w:ind w:firstLine="720"/>
        <w:jc w:val="both"/>
      </w:pPr>
      <w:r>
        <w:t xml:space="preserve">распознавать и употреблять в устной и письменной речи наречия частотности </w:t>
      </w:r>
      <w:r>
        <w:rPr>
          <w:lang w:val="en-US" w:eastAsia="en-US" w:bidi="en-US"/>
        </w:rPr>
        <w:t>usually</w:t>
      </w:r>
      <w:r w:rsidRPr="0023550D">
        <w:rPr>
          <w:lang w:eastAsia="en-US" w:bidi="en-US"/>
        </w:rPr>
        <w:t xml:space="preserve">, </w:t>
      </w:r>
      <w:r>
        <w:rPr>
          <w:lang w:val="en-US" w:eastAsia="en-US" w:bidi="en-US"/>
        </w:rPr>
        <w:t>often</w:t>
      </w:r>
      <w:r w:rsidRPr="0023550D">
        <w:rPr>
          <w:lang w:eastAsia="en-US" w:bidi="en-US"/>
        </w:rPr>
        <w:t>;</w:t>
      </w:r>
    </w:p>
    <w:p w:rsidR="00AA6AF3" w:rsidRDefault="00BA7BAD">
      <w:pPr>
        <w:pStyle w:val="11"/>
        <w:shd w:val="clear" w:color="auto" w:fill="auto"/>
        <w:ind w:firstLine="720"/>
        <w:jc w:val="both"/>
      </w:pPr>
      <w:r>
        <w:t>распознавать и употреблять в устной и письменной речи личные местоимения в объектном падеже;</w:t>
      </w:r>
    </w:p>
    <w:p w:rsidR="00AA6AF3" w:rsidRDefault="00BA7BAD">
      <w:pPr>
        <w:pStyle w:val="11"/>
        <w:shd w:val="clear" w:color="auto" w:fill="auto"/>
        <w:ind w:firstLine="720"/>
        <w:jc w:val="both"/>
      </w:pPr>
      <w:r>
        <w:t xml:space="preserve">распознавать и употреблять в устной и письменной речи указательные местоимения </w:t>
      </w:r>
      <w:r>
        <w:rPr>
          <w:lang w:val="en-US" w:eastAsia="en-US" w:bidi="en-US"/>
        </w:rPr>
        <w:t>that</w:t>
      </w:r>
      <w:r w:rsidRPr="0023550D">
        <w:rPr>
          <w:lang w:eastAsia="en-US" w:bidi="en-US"/>
        </w:rPr>
        <w:t xml:space="preserve"> </w:t>
      </w:r>
      <w:r>
        <w:t xml:space="preserve">- </w:t>
      </w:r>
      <w:r>
        <w:rPr>
          <w:lang w:val="en-US" w:eastAsia="en-US" w:bidi="en-US"/>
        </w:rPr>
        <w:t>those</w:t>
      </w:r>
      <w:r w:rsidRPr="0023550D">
        <w:rPr>
          <w:lang w:eastAsia="en-US" w:bidi="en-US"/>
        </w:rPr>
        <w:t>;</w:t>
      </w:r>
    </w:p>
    <w:p w:rsidR="00AA6AF3" w:rsidRDefault="00BA7BAD">
      <w:pPr>
        <w:pStyle w:val="11"/>
        <w:shd w:val="clear" w:color="auto" w:fill="auto"/>
        <w:ind w:firstLine="720"/>
        <w:jc w:val="both"/>
      </w:pPr>
      <w:r>
        <w:t xml:space="preserve">распознавать и употреблять в устной и письменной речи неопределенные местоимения </w:t>
      </w:r>
      <w:r>
        <w:rPr>
          <w:lang w:val="en-US" w:eastAsia="en-US" w:bidi="en-US"/>
        </w:rPr>
        <w:t>some</w:t>
      </w:r>
      <w:r w:rsidRPr="0023550D">
        <w:rPr>
          <w:lang w:eastAsia="en-US" w:bidi="en-US"/>
        </w:rPr>
        <w:t>/</w:t>
      </w:r>
      <w:r>
        <w:rPr>
          <w:lang w:val="en-US" w:eastAsia="en-US" w:bidi="en-US"/>
        </w:rPr>
        <w:t>any</w:t>
      </w:r>
      <w:r w:rsidRPr="0023550D">
        <w:rPr>
          <w:lang w:eastAsia="en-US" w:bidi="en-US"/>
        </w:rPr>
        <w:t xml:space="preserve"> </w:t>
      </w:r>
      <w:r>
        <w:t>в повествовательных и вопросительных предложениях;</w:t>
      </w:r>
    </w:p>
    <w:p w:rsidR="00AA6AF3" w:rsidRDefault="00BA7BAD">
      <w:pPr>
        <w:pStyle w:val="11"/>
        <w:shd w:val="clear" w:color="auto" w:fill="auto"/>
        <w:ind w:firstLine="720"/>
        <w:jc w:val="both"/>
      </w:pPr>
      <w:r>
        <w:t xml:space="preserve">распознавать и употреблять в устной и письменной речи вопросительные слова </w:t>
      </w:r>
      <w:r>
        <w:rPr>
          <w:lang w:val="en-US" w:eastAsia="en-US" w:bidi="en-US"/>
        </w:rPr>
        <w:t>when</w:t>
      </w:r>
      <w:r w:rsidRPr="0023550D">
        <w:rPr>
          <w:lang w:eastAsia="en-US" w:bidi="en-US"/>
        </w:rPr>
        <w:t xml:space="preserve">, </w:t>
      </w:r>
      <w:r>
        <w:rPr>
          <w:lang w:val="en-US" w:eastAsia="en-US" w:bidi="en-US"/>
        </w:rPr>
        <w:t>whose</w:t>
      </w:r>
      <w:r w:rsidRPr="0023550D">
        <w:rPr>
          <w:lang w:eastAsia="en-US" w:bidi="en-US"/>
        </w:rPr>
        <w:t xml:space="preserve">, </w:t>
      </w:r>
      <w:r>
        <w:rPr>
          <w:lang w:val="en-US" w:eastAsia="en-US" w:bidi="en-US"/>
        </w:rPr>
        <w:t>why</w:t>
      </w:r>
      <w:r w:rsidRPr="0023550D">
        <w:rPr>
          <w:lang w:eastAsia="en-US" w:bidi="en-US"/>
        </w:rPr>
        <w:t>;</w:t>
      </w:r>
    </w:p>
    <w:p w:rsidR="00AA6AF3" w:rsidRDefault="00BA7BAD">
      <w:pPr>
        <w:pStyle w:val="11"/>
        <w:shd w:val="clear" w:color="auto" w:fill="auto"/>
        <w:ind w:firstLine="720"/>
        <w:jc w:val="both"/>
      </w:pPr>
      <w:r>
        <w:t>распознавать и употреблять в устной и письменной речи количественные числительные (13-100);</w:t>
      </w:r>
    </w:p>
    <w:p w:rsidR="00AA6AF3" w:rsidRDefault="00BA7BAD">
      <w:pPr>
        <w:pStyle w:val="11"/>
        <w:shd w:val="clear" w:color="auto" w:fill="auto"/>
        <w:ind w:firstLine="720"/>
        <w:jc w:val="both"/>
      </w:pPr>
      <w:r>
        <w:t>распознавать и употреблять в устной и письменной речи порядковые числительные (1-30);</w:t>
      </w:r>
    </w:p>
    <w:p w:rsidR="00AA6AF3" w:rsidRDefault="00BA7BAD">
      <w:pPr>
        <w:pStyle w:val="11"/>
        <w:shd w:val="clear" w:color="auto" w:fill="auto"/>
        <w:ind w:firstLine="740"/>
        <w:jc w:val="both"/>
      </w:pPr>
      <w:r>
        <w:lastRenderedPageBreak/>
        <w:t xml:space="preserve">распознавать и употреблять в устной и письменной речи предлоги времени: </w:t>
      </w:r>
      <w:r>
        <w:rPr>
          <w:lang w:val="en-US" w:eastAsia="en-US" w:bidi="en-US"/>
        </w:rPr>
        <w:t>at</w:t>
      </w:r>
      <w:r w:rsidRPr="0023550D">
        <w:rPr>
          <w:lang w:eastAsia="en-US" w:bidi="en-US"/>
        </w:rPr>
        <w:t xml:space="preserve">, </w:t>
      </w:r>
      <w:r>
        <w:rPr>
          <w:lang w:val="en-US" w:eastAsia="en-US" w:bidi="en-US"/>
        </w:rPr>
        <w:t>in</w:t>
      </w:r>
      <w:r w:rsidRPr="0023550D">
        <w:rPr>
          <w:lang w:eastAsia="en-US" w:bidi="en-US"/>
        </w:rPr>
        <w:t xml:space="preserve">, </w:t>
      </w:r>
      <w:r>
        <w:rPr>
          <w:lang w:val="en-US" w:eastAsia="en-US" w:bidi="en-US"/>
        </w:rPr>
        <w:t>on</w:t>
      </w:r>
      <w:r w:rsidRPr="0023550D">
        <w:rPr>
          <w:lang w:eastAsia="en-US" w:bidi="en-US"/>
        </w:rPr>
        <w:t xml:space="preserve"> </w:t>
      </w:r>
      <w:r>
        <w:t xml:space="preserve">в выражениях </w:t>
      </w:r>
      <w:r>
        <w:rPr>
          <w:lang w:val="en-US" w:eastAsia="en-US" w:bidi="en-US"/>
        </w:rPr>
        <w:t>at</w:t>
      </w:r>
      <w:r w:rsidRPr="0023550D">
        <w:rPr>
          <w:lang w:eastAsia="en-US" w:bidi="en-US"/>
        </w:rPr>
        <w:t xml:space="preserve"> </w:t>
      </w:r>
      <w:r>
        <w:t xml:space="preserve">4 </w:t>
      </w:r>
      <w:r>
        <w:rPr>
          <w:lang w:val="en-US" w:eastAsia="en-US" w:bidi="en-US"/>
        </w:rPr>
        <w:t>o</w:t>
      </w:r>
      <w:r w:rsidRPr="0023550D">
        <w:rPr>
          <w:lang w:eastAsia="en-US" w:bidi="en-US"/>
        </w:rPr>
        <w:t>'</w:t>
      </w:r>
      <w:r>
        <w:rPr>
          <w:lang w:val="en-US" w:eastAsia="en-US" w:bidi="en-US"/>
        </w:rPr>
        <w:t>clock</w:t>
      </w:r>
      <w:r w:rsidRPr="0023550D">
        <w:rPr>
          <w:lang w:eastAsia="en-US" w:bidi="en-US"/>
        </w:rPr>
        <w:t xml:space="preserve">, </w:t>
      </w:r>
      <w:r>
        <w:rPr>
          <w:lang w:val="en-US" w:eastAsia="en-US" w:bidi="en-US"/>
        </w:rPr>
        <w:t>in</w:t>
      </w:r>
      <w:r w:rsidRPr="0023550D">
        <w:rPr>
          <w:lang w:eastAsia="en-US" w:bidi="en-US"/>
        </w:rPr>
        <w:t xml:space="preserve"> </w:t>
      </w:r>
      <w:r>
        <w:rPr>
          <w:lang w:val="en-US" w:eastAsia="en-US" w:bidi="en-US"/>
        </w:rPr>
        <w:t>the</w:t>
      </w:r>
      <w:r w:rsidRPr="0023550D">
        <w:rPr>
          <w:lang w:eastAsia="en-US" w:bidi="en-US"/>
        </w:rPr>
        <w:t xml:space="preserve"> </w:t>
      </w:r>
      <w:r>
        <w:rPr>
          <w:lang w:val="en-US" w:eastAsia="en-US" w:bidi="en-US"/>
        </w:rPr>
        <w:t>morning</w:t>
      </w:r>
      <w:r w:rsidRPr="0023550D">
        <w:rPr>
          <w:lang w:eastAsia="en-US" w:bidi="en-US"/>
        </w:rPr>
        <w:t xml:space="preserve">, </w:t>
      </w:r>
      <w:r>
        <w:rPr>
          <w:lang w:val="en-US" w:eastAsia="en-US" w:bidi="en-US"/>
        </w:rPr>
        <w:t>on</w:t>
      </w:r>
      <w:r w:rsidRPr="0023550D">
        <w:rPr>
          <w:lang w:eastAsia="en-US" w:bidi="en-US"/>
        </w:rPr>
        <w:t xml:space="preserve"> </w:t>
      </w:r>
      <w:r>
        <w:rPr>
          <w:lang w:val="en-US" w:eastAsia="en-US" w:bidi="en-US"/>
        </w:rPr>
        <w:t>Monday</w:t>
      </w:r>
      <w:r w:rsidRPr="0023550D">
        <w:rPr>
          <w:lang w:eastAsia="en-US" w:bidi="en-US"/>
        </w:rPr>
        <w:t>.</w:t>
      </w:r>
    </w:p>
    <w:p w:rsidR="00AA6AF3" w:rsidRDefault="00BA7BAD">
      <w:pPr>
        <w:pStyle w:val="11"/>
        <w:shd w:val="clear" w:color="auto" w:fill="auto"/>
        <w:ind w:firstLine="740"/>
        <w:jc w:val="both"/>
      </w:pPr>
      <w:r>
        <w:t>Социокультурные знания и умения:</w:t>
      </w:r>
    </w:p>
    <w:p w:rsidR="00AA6AF3" w:rsidRDefault="00BA7BAD">
      <w:pPr>
        <w:pStyle w:val="11"/>
        <w:shd w:val="clear" w:color="auto" w:fill="auto"/>
        <w:ind w:firstLine="740"/>
        <w:jc w:val="both"/>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днем рождения, Новым годом, Рождеством);</w:t>
      </w:r>
    </w:p>
    <w:p w:rsidR="00AA6AF3" w:rsidRDefault="00BA7BAD">
      <w:pPr>
        <w:pStyle w:val="11"/>
        <w:shd w:val="clear" w:color="auto" w:fill="auto"/>
        <w:ind w:firstLine="740"/>
        <w:jc w:val="both"/>
      </w:pPr>
      <w:r>
        <w:t>кратко представлять свою страну и страну/страны изучаемого языка на английском языке.</w:t>
      </w:r>
    </w:p>
    <w:p w:rsidR="00AA6AF3" w:rsidRDefault="00BA7BAD">
      <w:pPr>
        <w:pStyle w:val="11"/>
        <w:shd w:val="clear" w:color="auto" w:fill="auto"/>
        <w:ind w:firstLine="740"/>
        <w:jc w:val="both"/>
      </w:pPr>
      <w:r>
        <w:t>К концу обучения в 4 классе обучающийся получит следующие предметные результаты по отдельным темам программы по иностранному (английскому) языку:</w:t>
      </w:r>
    </w:p>
    <w:p w:rsidR="00AA6AF3" w:rsidRDefault="00BA7BAD">
      <w:pPr>
        <w:pStyle w:val="11"/>
        <w:shd w:val="clear" w:color="auto" w:fill="auto"/>
        <w:ind w:firstLine="740"/>
        <w:jc w:val="both"/>
      </w:pPr>
      <w:r>
        <w:t>Коммуникативные умения.</w:t>
      </w:r>
    </w:p>
    <w:p w:rsidR="00AA6AF3" w:rsidRDefault="00BA7BAD">
      <w:pPr>
        <w:pStyle w:val="11"/>
        <w:shd w:val="clear" w:color="auto" w:fill="auto"/>
        <w:ind w:firstLine="740"/>
        <w:jc w:val="both"/>
      </w:pPr>
      <w:r>
        <w:t>Говорение:</w:t>
      </w:r>
    </w:p>
    <w:p w:rsidR="00AA6AF3" w:rsidRDefault="00BA7BAD">
      <w:pPr>
        <w:pStyle w:val="11"/>
        <w:shd w:val="clear" w:color="auto" w:fill="auto"/>
        <w:ind w:firstLine="740"/>
        <w:jc w:val="both"/>
      </w:pPr>
      <w:r>
        <w:t>вести разные виды диалогов (диалог этикетного характера, диалог- 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AA6AF3" w:rsidRDefault="00BA7BAD">
      <w:pPr>
        <w:pStyle w:val="11"/>
        <w:shd w:val="clear" w:color="auto" w:fill="auto"/>
        <w:ind w:firstLine="740"/>
        <w:jc w:val="both"/>
      </w:pPr>
      <w:r>
        <w:t>вести диалог - разговор по телефону с использованием картинок, фотографий и (или) ключевых слов в стандартных ситуациях неофициального общения с соблюдением норм речевого этикета в объеме не менее 4-5 реплик со стороны каждого собеседника;</w:t>
      </w:r>
    </w:p>
    <w:p w:rsidR="00AA6AF3" w:rsidRDefault="00BA7BAD">
      <w:pPr>
        <w:pStyle w:val="11"/>
        <w:shd w:val="clear" w:color="auto" w:fill="auto"/>
        <w:ind w:firstLine="740"/>
        <w:jc w:val="both"/>
      </w:pPr>
      <w: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(объем монологического высказывания - не менее 4-5 фраз);</w:t>
      </w:r>
    </w:p>
    <w:p w:rsidR="00AA6AF3" w:rsidRDefault="00BA7BAD">
      <w:pPr>
        <w:pStyle w:val="11"/>
        <w:shd w:val="clear" w:color="auto" w:fill="auto"/>
        <w:ind w:firstLine="740"/>
        <w:jc w:val="both"/>
      </w:pPr>
      <w:r>
        <w:t>создавать устные связные монологические высказывания по образцу; выражать свое отношение к предмету речи;</w:t>
      </w:r>
    </w:p>
    <w:p w:rsidR="00AA6AF3" w:rsidRDefault="00BA7BAD">
      <w:pPr>
        <w:pStyle w:val="11"/>
        <w:shd w:val="clear" w:color="auto" w:fill="auto"/>
        <w:ind w:firstLine="740"/>
        <w:jc w:val="both"/>
      </w:pPr>
      <w:r>
        <w:t>передавать основное содержание прочитанного текста с вербальными и (или) зрительными опорами в объеме не менее 4-5 фраз.</w:t>
      </w:r>
    </w:p>
    <w:p w:rsidR="00AA6AF3" w:rsidRDefault="00BA7BAD">
      <w:pPr>
        <w:pStyle w:val="11"/>
        <w:shd w:val="clear" w:color="auto" w:fill="auto"/>
        <w:ind w:firstLine="740"/>
        <w:jc w:val="both"/>
      </w:pPr>
      <w:r>
        <w:t>представлять результаты выполненной проектной работы, в том числе подбирая иллюстративный материал (рисунки, фото) к тексту выступления, в объеме не менее 4-5 фраз.</w:t>
      </w:r>
    </w:p>
    <w:p w:rsidR="00AA6AF3" w:rsidRDefault="00BA7BAD">
      <w:pPr>
        <w:pStyle w:val="11"/>
        <w:shd w:val="clear" w:color="auto" w:fill="auto"/>
        <w:ind w:firstLine="740"/>
        <w:jc w:val="both"/>
      </w:pPr>
      <w:r>
        <w:t>Аудирование:</w:t>
      </w:r>
    </w:p>
    <w:p w:rsidR="00AA6AF3" w:rsidRDefault="00BA7BAD">
      <w:pPr>
        <w:pStyle w:val="11"/>
        <w:shd w:val="clear" w:color="auto" w:fill="auto"/>
        <w:ind w:firstLine="740"/>
        <w:jc w:val="both"/>
      </w:pPr>
      <w:r>
        <w:t>воспринимать на слух и понимать речь учителя и других обучающихся, вербально/невербально реагировать на услышанное;</w:t>
      </w:r>
    </w:p>
    <w:p w:rsidR="00AA6AF3" w:rsidRDefault="00BA7BAD">
      <w:pPr>
        <w:pStyle w:val="11"/>
        <w:shd w:val="clear" w:color="auto" w:fill="auto"/>
        <w:ind w:firstLine="740"/>
        <w:jc w:val="both"/>
        <w:sectPr w:rsidR="00AA6AF3">
          <w:pgSz w:w="11900" w:h="16840"/>
          <w:pgMar w:top="2821" w:right="510" w:bottom="1175" w:left="1080" w:header="0" w:footer="3" w:gutter="0"/>
          <w:cols w:space="720"/>
          <w:noEndnote/>
          <w:docGrid w:linePitch="360"/>
        </w:sectPr>
      </w:pPr>
      <w: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w:t>
      </w:r>
      <w:r>
        <w:lastRenderedPageBreak/>
        <w:t>информации фактического характера со зрительной опорой и с использованием</w:t>
      </w:r>
    </w:p>
    <w:p w:rsidR="00AA6AF3" w:rsidRDefault="00BA7BAD">
      <w:pPr>
        <w:pStyle w:val="11"/>
        <w:shd w:val="clear" w:color="auto" w:fill="auto"/>
        <w:ind w:firstLine="720"/>
        <w:jc w:val="both"/>
      </w:pPr>
      <w:r>
        <w:lastRenderedPageBreak/>
        <w:t>читать вслух учебные тексты объемом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AA6AF3" w:rsidRDefault="00BA7BAD">
      <w:pPr>
        <w:pStyle w:val="11"/>
        <w:shd w:val="clear" w:color="auto" w:fill="auto"/>
        <w:ind w:firstLine="720"/>
        <w:jc w:val="both"/>
      </w:pPr>
      <w: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(объем текста/текстов для чтения - до 160 слов;</w:t>
      </w:r>
    </w:p>
    <w:p w:rsidR="00AA6AF3" w:rsidRDefault="00BA7BAD">
      <w:pPr>
        <w:pStyle w:val="11"/>
        <w:shd w:val="clear" w:color="auto" w:fill="auto"/>
        <w:ind w:firstLine="720"/>
        <w:jc w:val="both"/>
      </w:pPr>
      <w:r>
        <w:t>прогнозировать содержание текста на основе заголовка;</w:t>
      </w:r>
    </w:p>
    <w:p w:rsidR="00AA6AF3" w:rsidRDefault="00BA7BAD">
      <w:pPr>
        <w:pStyle w:val="11"/>
        <w:shd w:val="clear" w:color="auto" w:fill="auto"/>
        <w:ind w:firstLine="720"/>
        <w:jc w:val="both"/>
      </w:pPr>
      <w:r>
        <w:t>читать про себя несплошные тексты (таблицы, диаграммы и другие) и понимать представленную в них информацию.</w:t>
      </w:r>
    </w:p>
    <w:p w:rsidR="00AA6AF3" w:rsidRDefault="00BA7BAD">
      <w:pPr>
        <w:pStyle w:val="11"/>
        <w:shd w:val="clear" w:color="auto" w:fill="auto"/>
        <w:ind w:firstLine="720"/>
        <w:jc w:val="both"/>
      </w:pPr>
      <w:r>
        <w:t>Письмо:</w:t>
      </w:r>
    </w:p>
    <w:p w:rsidR="00AA6AF3" w:rsidRDefault="00BA7BAD">
      <w:pPr>
        <w:pStyle w:val="11"/>
        <w:shd w:val="clear" w:color="auto" w:fill="auto"/>
        <w:ind w:firstLine="720"/>
        <w:jc w:val="both"/>
      </w:pPr>
      <w:r>
        <w:t>заполнять анкеты и формуляры с указанием личной информации: имя, фамилия, возраст, место жительства (страна проживания, город), любимые занятия и другие;</w:t>
      </w:r>
    </w:p>
    <w:p w:rsidR="00AA6AF3" w:rsidRDefault="00BA7BAD">
      <w:pPr>
        <w:pStyle w:val="11"/>
        <w:shd w:val="clear" w:color="auto" w:fill="auto"/>
        <w:ind w:firstLine="720"/>
        <w:jc w:val="both"/>
      </w:pPr>
      <w:r>
        <w:t>писать с использованием образца поздравления с днем рождения, Новым годом, Рождеством с выражением пожеланий;</w:t>
      </w:r>
    </w:p>
    <w:p w:rsidR="00AA6AF3" w:rsidRDefault="00BA7BAD">
      <w:pPr>
        <w:pStyle w:val="11"/>
        <w:shd w:val="clear" w:color="auto" w:fill="auto"/>
        <w:ind w:firstLine="720"/>
        <w:jc w:val="both"/>
      </w:pPr>
      <w:r>
        <w:t>писать с использованием образца электронное сообщение личного характера (объем сообщения - до 50 слов).</w:t>
      </w:r>
    </w:p>
    <w:p w:rsidR="00AA6AF3" w:rsidRDefault="00BA7BAD">
      <w:pPr>
        <w:pStyle w:val="11"/>
        <w:shd w:val="clear" w:color="auto" w:fill="auto"/>
        <w:ind w:firstLine="720"/>
        <w:jc w:val="both"/>
      </w:pPr>
      <w:r>
        <w:t>Языковые знания и навыки.</w:t>
      </w:r>
    </w:p>
    <w:p w:rsidR="00AA6AF3" w:rsidRDefault="00BA7BAD">
      <w:pPr>
        <w:pStyle w:val="11"/>
        <w:shd w:val="clear" w:color="auto" w:fill="auto"/>
        <w:ind w:firstLine="720"/>
        <w:jc w:val="both"/>
      </w:pPr>
      <w:r>
        <w:t>Фонетическая сторона речи:</w:t>
      </w:r>
    </w:p>
    <w:p w:rsidR="00AA6AF3" w:rsidRDefault="00BA7BAD">
      <w:pPr>
        <w:pStyle w:val="11"/>
        <w:shd w:val="clear" w:color="auto" w:fill="auto"/>
        <w:ind w:firstLine="720"/>
        <w:jc w:val="both"/>
      </w:pPr>
      <w:r>
        <w:t>читать новые слова согласно основным правилам чтения;</w:t>
      </w:r>
    </w:p>
    <w:p w:rsidR="00AA6AF3" w:rsidRDefault="00BA7BAD">
      <w:pPr>
        <w:pStyle w:val="11"/>
        <w:shd w:val="clear" w:color="auto" w:fill="auto"/>
        <w:ind w:firstLine="720"/>
        <w:jc w:val="both"/>
      </w:pPr>
      <w:r>
        <w:t>различать на слух и правильно произносить слова и фразы/предложения с соблюдением их ритмико-интонационных особенностей.</w:t>
      </w:r>
    </w:p>
    <w:p w:rsidR="00AA6AF3" w:rsidRDefault="00BA7BAD">
      <w:pPr>
        <w:pStyle w:val="11"/>
        <w:shd w:val="clear" w:color="auto" w:fill="auto"/>
        <w:ind w:firstLine="720"/>
        <w:jc w:val="both"/>
      </w:pPr>
      <w:r>
        <w:t>Графика, орфография и пунктуация:</w:t>
      </w:r>
    </w:p>
    <w:p w:rsidR="00AA6AF3" w:rsidRDefault="00BA7BAD">
      <w:pPr>
        <w:pStyle w:val="11"/>
        <w:shd w:val="clear" w:color="auto" w:fill="auto"/>
        <w:ind w:firstLine="720"/>
        <w:jc w:val="both"/>
      </w:pPr>
      <w:r>
        <w:t>правильно писать изученные слова;</w:t>
      </w:r>
    </w:p>
    <w:p w:rsidR="00AA6AF3" w:rsidRDefault="00BA7BAD">
      <w:pPr>
        <w:pStyle w:val="11"/>
        <w:shd w:val="clear" w:color="auto" w:fill="auto"/>
        <w:ind w:firstLine="720"/>
        <w:jc w:val="both"/>
      </w:pPr>
      <w: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AA6AF3" w:rsidRDefault="00BA7BAD">
      <w:pPr>
        <w:pStyle w:val="11"/>
        <w:shd w:val="clear" w:color="auto" w:fill="auto"/>
        <w:ind w:firstLine="720"/>
        <w:jc w:val="both"/>
      </w:pPr>
      <w:r>
        <w:t>Лексическая сторона речи:</w:t>
      </w:r>
    </w:p>
    <w:p w:rsidR="00AA6AF3" w:rsidRDefault="00BA7BAD">
      <w:pPr>
        <w:pStyle w:val="11"/>
        <w:shd w:val="clear" w:color="auto" w:fill="auto"/>
        <w:ind w:firstLine="720"/>
        <w:jc w:val="both"/>
      </w:pPr>
      <w: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AA6AF3" w:rsidRDefault="00BA7BAD">
      <w:pPr>
        <w:pStyle w:val="11"/>
        <w:shd w:val="clear" w:color="auto" w:fill="auto"/>
        <w:ind w:firstLine="720"/>
        <w:jc w:val="both"/>
      </w:pPr>
      <w:r>
        <w:t xml:space="preserve">распознавать и образовывать родственные слова с использованием основных способов словообразования: аффиксации (суффиксы </w:t>
      </w:r>
      <w:r w:rsidRPr="0023550D">
        <w:rPr>
          <w:lang w:eastAsia="en-US" w:bidi="en-US"/>
        </w:rPr>
        <w:t>-</w:t>
      </w:r>
      <w:r>
        <w:rPr>
          <w:lang w:val="en-US" w:eastAsia="en-US" w:bidi="en-US"/>
        </w:rPr>
        <w:t>er</w:t>
      </w:r>
      <w:r w:rsidRPr="0023550D">
        <w:rPr>
          <w:lang w:eastAsia="en-US" w:bidi="en-US"/>
        </w:rPr>
        <w:t>/-</w:t>
      </w:r>
      <w:r>
        <w:rPr>
          <w:lang w:val="en-US" w:eastAsia="en-US" w:bidi="en-US"/>
        </w:rPr>
        <w:t>or</w:t>
      </w:r>
      <w:r w:rsidRPr="0023550D">
        <w:rPr>
          <w:lang w:eastAsia="en-US" w:bidi="en-US"/>
        </w:rPr>
        <w:t>, -</w:t>
      </w:r>
      <w:r>
        <w:rPr>
          <w:lang w:val="en-US" w:eastAsia="en-US" w:bidi="en-US"/>
        </w:rPr>
        <w:t>ist</w:t>
      </w:r>
      <w:r w:rsidRPr="0023550D">
        <w:rPr>
          <w:lang w:eastAsia="en-US" w:bidi="en-US"/>
        </w:rPr>
        <w:t xml:space="preserve">: </w:t>
      </w:r>
      <w:r>
        <w:rPr>
          <w:lang w:val="en-US" w:eastAsia="en-US" w:bidi="en-US"/>
        </w:rPr>
        <w:t>teacher</w:t>
      </w:r>
      <w:r w:rsidRPr="0023550D">
        <w:rPr>
          <w:lang w:eastAsia="en-US" w:bidi="en-US"/>
        </w:rPr>
        <w:t xml:space="preserve">, </w:t>
      </w:r>
      <w:r>
        <w:rPr>
          <w:lang w:val="en-US" w:eastAsia="en-US" w:bidi="en-US"/>
        </w:rPr>
        <w:t>actor</w:t>
      </w:r>
      <w:r w:rsidRPr="0023550D">
        <w:rPr>
          <w:lang w:eastAsia="en-US" w:bidi="en-US"/>
        </w:rPr>
        <w:t xml:space="preserve">, </w:t>
      </w:r>
      <w:r>
        <w:rPr>
          <w:lang w:val="en-US" w:eastAsia="en-US" w:bidi="en-US"/>
        </w:rPr>
        <w:t>artist</w:t>
      </w:r>
      <w:r w:rsidRPr="0023550D">
        <w:rPr>
          <w:lang w:eastAsia="en-US" w:bidi="en-US"/>
        </w:rPr>
        <w:t xml:space="preserve">), </w:t>
      </w:r>
      <w:r>
        <w:t xml:space="preserve">словосложения </w:t>
      </w:r>
      <w:r w:rsidRPr="0023550D">
        <w:rPr>
          <w:lang w:eastAsia="en-US" w:bidi="en-US"/>
        </w:rPr>
        <w:t>(</w:t>
      </w:r>
      <w:r>
        <w:rPr>
          <w:lang w:val="en-US" w:eastAsia="en-US" w:bidi="en-US"/>
        </w:rPr>
        <w:t>blackboard</w:t>
      </w:r>
      <w:r w:rsidRPr="0023550D">
        <w:rPr>
          <w:lang w:eastAsia="en-US" w:bidi="en-US"/>
        </w:rPr>
        <w:t xml:space="preserve">), </w:t>
      </w:r>
      <w:r>
        <w:t xml:space="preserve">конверсии </w:t>
      </w:r>
      <w:r w:rsidRPr="0023550D">
        <w:rPr>
          <w:lang w:eastAsia="en-US" w:bidi="en-US"/>
        </w:rPr>
        <w:t>(</w:t>
      </w:r>
      <w:r>
        <w:rPr>
          <w:lang w:val="en-US" w:eastAsia="en-US" w:bidi="en-US"/>
        </w:rPr>
        <w:t>to</w:t>
      </w:r>
      <w:r w:rsidRPr="0023550D">
        <w:rPr>
          <w:lang w:eastAsia="en-US" w:bidi="en-US"/>
        </w:rPr>
        <w:t xml:space="preserve"> </w:t>
      </w:r>
      <w:r>
        <w:rPr>
          <w:lang w:val="en-US" w:eastAsia="en-US" w:bidi="en-US"/>
        </w:rPr>
        <w:t>play</w:t>
      </w:r>
      <w:r w:rsidRPr="0023550D">
        <w:rPr>
          <w:lang w:eastAsia="en-US" w:bidi="en-US"/>
        </w:rPr>
        <w:t xml:space="preserve"> </w:t>
      </w:r>
      <w:r>
        <w:t xml:space="preserve">- </w:t>
      </w:r>
      <w:r>
        <w:rPr>
          <w:lang w:val="en-US" w:eastAsia="en-US" w:bidi="en-US"/>
        </w:rPr>
        <w:t>a</w:t>
      </w:r>
      <w:r w:rsidRPr="0023550D">
        <w:rPr>
          <w:lang w:eastAsia="en-US" w:bidi="en-US"/>
        </w:rPr>
        <w:t xml:space="preserve"> </w:t>
      </w:r>
      <w:r>
        <w:rPr>
          <w:lang w:val="en-US" w:eastAsia="en-US" w:bidi="en-US"/>
        </w:rPr>
        <w:t>play</w:t>
      </w:r>
      <w:r w:rsidRPr="0023550D">
        <w:rPr>
          <w:lang w:eastAsia="en-US" w:bidi="en-US"/>
        </w:rPr>
        <w:t>).</w:t>
      </w:r>
    </w:p>
    <w:p w:rsidR="00AA6AF3" w:rsidRDefault="00BA7BAD">
      <w:pPr>
        <w:pStyle w:val="11"/>
        <w:shd w:val="clear" w:color="auto" w:fill="auto"/>
        <w:ind w:firstLine="720"/>
        <w:jc w:val="both"/>
      </w:pPr>
      <w:r>
        <w:t>Грамматическая сторона речи:</w:t>
      </w:r>
    </w:p>
    <w:p w:rsidR="00AA6AF3" w:rsidRDefault="00BA7BAD">
      <w:pPr>
        <w:pStyle w:val="11"/>
        <w:shd w:val="clear" w:color="auto" w:fill="auto"/>
        <w:ind w:firstLine="720"/>
        <w:jc w:val="both"/>
      </w:pPr>
      <w:r>
        <w:t xml:space="preserve">распознавать и употреблять в устной и письменной речи </w:t>
      </w:r>
      <w:r>
        <w:rPr>
          <w:lang w:val="en-US" w:eastAsia="en-US" w:bidi="en-US"/>
        </w:rPr>
        <w:t>Present</w:t>
      </w:r>
      <w:r w:rsidRPr="0023550D">
        <w:rPr>
          <w:lang w:eastAsia="en-US" w:bidi="en-US"/>
        </w:rPr>
        <w:t xml:space="preserve"> </w:t>
      </w:r>
      <w:r>
        <w:rPr>
          <w:lang w:val="en-US" w:eastAsia="en-US" w:bidi="en-US"/>
        </w:rPr>
        <w:t>Continuous</w:t>
      </w:r>
      <w:r w:rsidRPr="0023550D">
        <w:rPr>
          <w:lang w:eastAsia="en-US" w:bidi="en-US"/>
        </w:rPr>
        <w:t xml:space="preserve"> </w:t>
      </w:r>
      <w:r>
        <w:rPr>
          <w:lang w:val="en-US" w:eastAsia="en-US" w:bidi="en-US"/>
        </w:rPr>
        <w:t>Tense</w:t>
      </w:r>
      <w:r w:rsidRPr="0023550D">
        <w:rPr>
          <w:lang w:eastAsia="en-US" w:bidi="en-US"/>
        </w:rPr>
        <w:t xml:space="preserve"> </w:t>
      </w:r>
      <w:r>
        <w:t>в повествовательных (утвердительных и отрицательных), вопросительных (общий и специальный вопрос) предложениях;</w:t>
      </w:r>
    </w:p>
    <w:p w:rsidR="00AA6AF3" w:rsidRDefault="00BA7BAD">
      <w:pPr>
        <w:pStyle w:val="11"/>
        <w:shd w:val="clear" w:color="auto" w:fill="auto"/>
        <w:ind w:firstLine="720"/>
        <w:jc w:val="both"/>
        <w:sectPr w:rsidR="00AA6AF3">
          <w:pgSz w:w="11900" w:h="16840"/>
          <w:pgMar w:top="2346" w:right="516" w:bottom="1319" w:left="1084" w:header="0" w:footer="3" w:gutter="0"/>
          <w:cols w:space="720"/>
          <w:noEndnote/>
          <w:docGrid w:linePitch="360"/>
        </w:sectPr>
      </w:pPr>
      <w:r>
        <w:lastRenderedPageBreak/>
        <w:t xml:space="preserve">распознавать и употреблять в устной и письменной речи конструкцию </w:t>
      </w:r>
      <w:r>
        <w:rPr>
          <w:lang w:val="en-US" w:eastAsia="en-US" w:bidi="en-US"/>
        </w:rPr>
        <w:t>to</w:t>
      </w:r>
      <w:r w:rsidRPr="0023550D">
        <w:rPr>
          <w:lang w:eastAsia="en-US" w:bidi="en-US"/>
        </w:rPr>
        <w:t xml:space="preserve"> </w:t>
      </w:r>
      <w:r>
        <w:rPr>
          <w:lang w:val="en-US" w:eastAsia="en-US" w:bidi="en-US"/>
        </w:rPr>
        <w:t>be</w:t>
      </w:r>
    </w:p>
    <w:p w:rsidR="00AA6AF3" w:rsidRDefault="00BA7BAD">
      <w:pPr>
        <w:pStyle w:val="11"/>
        <w:shd w:val="clear" w:color="auto" w:fill="auto"/>
        <w:ind w:firstLine="740"/>
        <w:jc w:val="both"/>
      </w:pPr>
      <w:r>
        <w:lastRenderedPageBreak/>
        <w:t xml:space="preserve">распознавать и употреблять в устной и письменной речи степени сравнения прилагательных (формы, образованные по правилу и исключения: </w:t>
      </w:r>
      <w:r>
        <w:rPr>
          <w:lang w:val="en-US" w:eastAsia="en-US" w:bidi="en-US"/>
        </w:rPr>
        <w:t>good</w:t>
      </w:r>
      <w:r w:rsidRPr="0023550D">
        <w:rPr>
          <w:lang w:eastAsia="en-US" w:bidi="en-US"/>
        </w:rPr>
        <w:t xml:space="preserve"> </w:t>
      </w:r>
      <w:r>
        <w:t xml:space="preserve">- </w:t>
      </w:r>
      <w:r>
        <w:rPr>
          <w:lang w:val="en-US" w:eastAsia="en-US" w:bidi="en-US"/>
        </w:rPr>
        <w:t>better</w:t>
      </w:r>
      <w:r w:rsidRPr="0023550D">
        <w:rPr>
          <w:lang w:eastAsia="en-US" w:bidi="en-US"/>
        </w:rPr>
        <w:t xml:space="preserve"> </w:t>
      </w:r>
      <w:r>
        <w:t xml:space="preserve">- </w:t>
      </w:r>
      <w:r w:rsidRPr="0023550D">
        <w:rPr>
          <w:lang w:eastAsia="en-US" w:bidi="en-US"/>
        </w:rPr>
        <w:t>(</w:t>
      </w:r>
      <w:r>
        <w:rPr>
          <w:lang w:val="en-US" w:eastAsia="en-US" w:bidi="en-US"/>
        </w:rPr>
        <w:t>the</w:t>
      </w:r>
      <w:r w:rsidRPr="0023550D">
        <w:rPr>
          <w:lang w:eastAsia="en-US" w:bidi="en-US"/>
        </w:rPr>
        <w:t xml:space="preserve">) </w:t>
      </w:r>
      <w:r>
        <w:rPr>
          <w:lang w:val="en-US" w:eastAsia="en-US" w:bidi="en-US"/>
        </w:rPr>
        <w:t>best</w:t>
      </w:r>
      <w:r w:rsidRPr="0023550D">
        <w:rPr>
          <w:lang w:eastAsia="en-US" w:bidi="en-US"/>
        </w:rPr>
        <w:t xml:space="preserve">, </w:t>
      </w:r>
      <w:r>
        <w:rPr>
          <w:lang w:val="en-US" w:eastAsia="en-US" w:bidi="en-US"/>
        </w:rPr>
        <w:t>bad</w:t>
      </w:r>
      <w:r w:rsidRPr="0023550D">
        <w:rPr>
          <w:lang w:eastAsia="en-US" w:bidi="en-US"/>
        </w:rPr>
        <w:t xml:space="preserve"> - </w:t>
      </w:r>
      <w:r>
        <w:rPr>
          <w:lang w:val="en-US" w:eastAsia="en-US" w:bidi="en-US"/>
        </w:rPr>
        <w:t>worse</w:t>
      </w:r>
      <w:r w:rsidRPr="0023550D">
        <w:rPr>
          <w:lang w:eastAsia="en-US" w:bidi="en-US"/>
        </w:rPr>
        <w:t xml:space="preserve"> - (</w:t>
      </w:r>
      <w:r>
        <w:rPr>
          <w:lang w:val="en-US" w:eastAsia="en-US" w:bidi="en-US"/>
        </w:rPr>
        <w:t>the</w:t>
      </w:r>
      <w:r w:rsidRPr="0023550D">
        <w:rPr>
          <w:lang w:eastAsia="en-US" w:bidi="en-US"/>
        </w:rPr>
        <w:t xml:space="preserve">) </w:t>
      </w:r>
      <w:r>
        <w:rPr>
          <w:lang w:val="en-US" w:eastAsia="en-US" w:bidi="en-US"/>
        </w:rPr>
        <w:t>worst</w:t>
      </w:r>
      <w:r w:rsidRPr="0023550D">
        <w:rPr>
          <w:lang w:eastAsia="en-US" w:bidi="en-US"/>
        </w:rPr>
        <w:t>);</w:t>
      </w:r>
    </w:p>
    <w:p w:rsidR="00AA6AF3" w:rsidRDefault="00BA7BAD">
      <w:pPr>
        <w:pStyle w:val="11"/>
        <w:shd w:val="clear" w:color="auto" w:fill="auto"/>
        <w:ind w:firstLine="740"/>
        <w:jc w:val="both"/>
      </w:pPr>
      <w:r>
        <w:t>распознавать и употреблять в устной и письменной речи наречия времени;</w:t>
      </w:r>
    </w:p>
    <w:p w:rsidR="00AA6AF3" w:rsidRDefault="00BA7BAD">
      <w:pPr>
        <w:pStyle w:val="11"/>
        <w:shd w:val="clear" w:color="auto" w:fill="auto"/>
        <w:ind w:firstLine="740"/>
        <w:jc w:val="both"/>
      </w:pPr>
      <w:r>
        <w:t>распознавать и употреблять в устной и письменной речи обозначение даты и года;</w:t>
      </w:r>
    </w:p>
    <w:p w:rsidR="00AA6AF3" w:rsidRDefault="00BA7BAD">
      <w:pPr>
        <w:pStyle w:val="11"/>
        <w:shd w:val="clear" w:color="auto" w:fill="auto"/>
        <w:ind w:firstLine="740"/>
        <w:jc w:val="both"/>
      </w:pPr>
      <w:r>
        <w:t>распознавать и употреблять в устной и письменной речи обозначение времени.</w:t>
      </w:r>
    </w:p>
    <w:p w:rsidR="00AA6AF3" w:rsidRDefault="00BA7BAD">
      <w:pPr>
        <w:pStyle w:val="11"/>
        <w:shd w:val="clear" w:color="auto" w:fill="auto"/>
        <w:ind w:firstLine="740"/>
        <w:jc w:val="both"/>
      </w:pPr>
      <w:r>
        <w:t>Социокультурные знания и умения:</w:t>
      </w:r>
    </w:p>
    <w:p w:rsidR="00AA6AF3" w:rsidRDefault="00BA7BAD">
      <w:pPr>
        <w:pStyle w:val="11"/>
        <w:shd w:val="clear" w:color="auto" w:fill="auto"/>
        <w:ind w:firstLine="740"/>
        <w:jc w:val="both"/>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p w:rsidR="00AA6AF3" w:rsidRDefault="00BA7BAD">
      <w:pPr>
        <w:pStyle w:val="11"/>
        <w:shd w:val="clear" w:color="auto" w:fill="auto"/>
        <w:ind w:firstLine="740"/>
        <w:jc w:val="both"/>
      </w:pPr>
      <w:r>
        <w:t>знать названия родной страны и страны/стран изучаемого языка;</w:t>
      </w:r>
    </w:p>
    <w:p w:rsidR="00AA6AF3" w:rsidRDefault="00BA7BAD">
      <w:pPr>
        <w:pStyle w:val="11"/>
        <w:shd w:val="clear" w:color="auto" w:fill="auto"/>
        <w:ind w:firstLine="740"/>
        <w:jc w:val="both"/>
      </w:pPr>
      <w:r>
        <w:t>иметь представление о некоторых литературных персонажей;</w:t>
      </w:r>
    </w:p>
    <w:p w:rsidR="00AA6AF3" w:rsidRDefault="00BA7BAD">
      <w:pPr>
        <w:pStyle w:val="11"/>
        <w:shd w:val="clear" w:color="auto" w:fill="auto"/>
        <w:ind w:firstLine="740"/>
        <w:jc w:val="both"/>
      </w:pPr>
      <w:r>
        <w:t>иметь представление о небольших произведениях детского фольклора (рифмовки, песни);</w:t>
      </w:r>
    </w:p>
    <w:p w:rsidR="00AA6AF3" w:rsidRDefault="00BA7BAD">
      <w:pPr>
        <w:pStyle w:val="11"/>
        <w:shd w:val="clear" w:color="auto" w:fill="auto"/>
        <w:spacing w:after="320"/>
        <w:ind w:firstLine="740"/>
        <w:jc w:val="both"/>
      </w:pPr>
      <w:r>
        <w:t>кратко представлять свою страну на иностранном языке в рамках изучаемой тематики.</w:t>
      </w:r>
    </w:p>
    <w:p w:rsidR="00AA6AF3" w:rsidRDefault="00BA7BAD">
      <w:pPr>
        <w:pStyle w:val="10"/>
        <w:keepNext/>
        <w:keepLines/>
        <w:numPr>
          <w:ilvl w:val="0"/>
          <w:numId w:val="6"/>
        </w:numPr>
        <w:shd w:val="clear" w:color="auto" w:fill="auto"/>
        <w:tabs>
          <w:tab w:val="left" w:pos="1327"/>
        </w:tabs>
        <w:spacing w:after="0"/>
        <w:ind w:firstLine="740"/>
        <w:jc w:val="both"/>
      </w:pPr>
      <w:bookmarkStart w:id="9" w:name="bookmark8"/>
      <w:bookmarkStart w:id="10" w:name="bookmark9"/>
      <w:r>
        <w:t>Рабочая программа по учебному предмету «Математика».</w:t>
      </w:r>
      <w:bookmarkEnd w:id="9"/>
      <w:bookmarkEnd w:id="10"/>
    </w:p>
    <w:p w:rsidR="00AA6AF3" w:rsidRDefault="00BA7BAD">
      <w:pPr>
        <w:pStyle w:val="11"/>
        <w:shd w:val="clear" w:color="auto" w:fill="auto"/>
        <w:ind w:firstLine="740"/>
        <w:jc w:val="both"/>
      </w:pPr>
      <w:r>
        <w:t>Рабочая программа по учебному предмету «Математика»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p>
    <w:p w:rsidR="00AA6AF3" w:rsidRDefault="00BA7BAD">
      <w:pPr>
        <w:pStyle w:val="11"/>
        <w:shd w:val="clear" w:color="auto" w:fill="auto"/>
        <w:ind w:firstLine="740"/>
        <w:jc w:val="both"/>
      </w:pPr>
      <w:r>
        <w:t>Пояснительная записка отражает общие цели и задачи изучения математики, место в структуре учебного плана, а также подходы к отбору содержания и планируемым результатам.</w:t>
      </w:r>
    </w:p>
    <w:p w:rsidR="00AA6AF3" w:rsidRDefault="00BA7BAD">
      <w:pPr>
        <w:pStyle w:val="11"/>
        <w:shd w:val="clear" w:color="auto" w:fill="auto"/>
        <w:ind w:firstLine="740"/>
        <w:jc w:val="both"/>
      </w:pPr>
      <w: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математики с учетом возрастных особенностей, обучающихся на уровне начального общего образования.</w:t>
      </w:r>
    </w:p>
    <w:p w:rsidR="00AA6AF3" w:rsidRDefault="00BA7BAD">
      <w:pPr>
        <w:pStyle w:val="11"/>
        <w:shd w:val="clear" w:color="auto" w:fill="auto"/>
        <w:ind w:firstLine="740"/>
        <w:jc w:val="both"/>
      </w:pPr>
      <w:r>
        <w:t>Планируемые результаты освоения программы по математике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AA6AF3" w:rsidRDefault="00BA7BAD">
      <w:pPr>
        <w:pStyle w:val="11"/>
        <w:shd w:val="clear" w:color="auto" w:fill="auto"/>
        <w:spacing w:after="160"/>
        <w:ind w:firstLine="740"/>
        <w:jc w:val="both"/>
      </w:pPr>
      <w:r>
        <w:t>Пояснительная записка.</w:t>
      </w:r>
    </w:p>
    <w:p w:rsidR="00AA6AF3" w:rsidRDefault="00BA7BAD">
      <w:pPr>
        <w:pStyle w:val="11"/>
        <w:shd w:val="clear" w:color="auto" w:fill="auto"/>
        <w:ind w:firstLine="740"/>
        <w:jc w:val="both"/>
      </w:pPr>
      <w:r>
        <w:t xml:space="preserve">На уровне начального общего образования изучение математики имеет особое </w:t>
      </w:r>
      <w:r>
        <w:lastRenderedPageBreak/>
        <w:t>значение в развитии обучающегося. Приобретенные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AA6AF3" w:rsidRDefault="00BA7BAD">
      <w:pPr>
        <w:pStyle w:val="11"/>
        <w:shd w:val="clear" w:color="auto" w:fill="auto"/>
        <w:ind w:firstLine="740"/>
        <w:jc w:val="both"/>
      </w:pPr>
      <w: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AA6AF3" w:rsidRDefault="00BA7BAD">
      <w:pPr>
        <w:pStyle w:val="11"/>
        <w:shd w:val="clear" w:color="auto" w:fill="auto"/>
        <w:ind w:firstLine="740"/>
        <w:jc w:val="both"/>
      </w:pPr>
      <w: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AA6AF3" w:rsidRDefault="00BA7BAD">
      <w:pPr>
        <w:pStyle w:val="11"/>
        <w:shd w:val="clear" w:color="auto" w:fill="auto"/>
        <w:ind w:firstLine="740"/>
        <w:jc w:val="both"/>
      </w:pPr>
      <w: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AA6AF3" w:rsidRDefault="00BA7BAD">
      <w:pPr>
        <w:pStyle w:val="11"/>
        <w:shd w:val="clear" w:color="auto" w:fill="auto"/>
        <w:ind w:firstLine="740"/>
        <w:jc w:val="both"/>
      </w:pPr>
      <w: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AA6AF3" w:rsidRDefault="00BA7BAD">
      <w:pPr>
        <w:pStyle w:val="11"/>
        <w:shd w:val="clear" w:color="auto" w:fill="auto"/>
        <w:ind w:firstLine="740"/>
        <w:jc w:val="both"/>
      </w:pPr>
      <w:r>
        <w:t>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w:t>
      </w:r>
    </w:p>
    <w:p w:rsidR="00AA6AF3" w:rsidRDefault="00BA7BAD">
      <w:pPr>
        <w:pStyle w:val="11"/>
        <w:shd w:val="clear" w:color="auto" w:fill="auto"/>
        <w:ind w:firstLine="740"/>
        <w:jc w:val="both"/>
      </w:pPr>
      <w: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протяженность по времени, образование целого из частей, изменение формы, размера);</w:t>
      </w:r>
    </w:p>
    <w:p w:rsidR="00AA6AF3" w:rsidRDefault="00BA7BAD">
      <w:pPr>
        <w:pStyle w:val="11"/>
        <w:shd w:val="clear" w:color="auto" w:fill="auto"/>
        <w:ind w:firstLine="740"/>
        <w:jc w:val="both"/>
      </w:pPr>
      <w: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AA6AF3" w:rsidRDefault="00BA7BAD">
      <w:pPr>
        <w:pStyle w:val="11"/>
        <w:shd w:val="clear" w:color="auto" w:fill="auto"/>
        <w:ind w:firstLine="720"/>
        <w:jc w:val="both"/>
      </w:pPr>
      <w:r>
        <w:t xml:space="preserve">На уровне начального общего образования математические знания и умения </w:t>
      </w:r>
      <w:r>
        <w:lastRenderedPageBreak/>
        <w:t>применяются обучающимся при изучении других учебных предметов (количественные и пространственные характеристики, оценки, расчеты и прикидка, использование графических форм представления информации). Приобретенные обучающимся умения строить алгоритмы, выбирать рациональные способы устных и письменных арифметических вычислений, приемы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w:t>
      </w:r>
    </w:p>
    <w:p w:rsidR="00AA6AF3" w:rsidRDefault="00BA7BAD">
      <w:pPr>
        <w:pStyle w:val="11"/>
        <w:shd w:val="clear" w:color="auto" w:fill="auto"/>
        <w:ind w:firstLine="720"/>
        <w:jc w:val="both"/>
      </w:pPr>
      <w: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AA6AF3" w:rsidRDefault="00BA7BAD">
      <w:pPr>
        <w:pStyle w:val="11"/>
        <w:shd w:val="clear" w:color="auto" w:fill="auto"/>
        <w:ind w:firstLine="720"/>
        <w:jc w:val="both"/>
      </w:pPr>
      <w:r>
        <w:t>Общее число часов изучения математики - 608 часов: в 1 классе - 132 часа (4 часа в неделю), во 2 классе - 136 часов (4 часа в неделю), в 3 классе - 136 часов (4 часа в неделю), в 4 классе - 136 часов (4 часа в неделю).</w:t>
      </w:r>
    </w:p>
    <w:p w:rsidR="00AA6AF3" w:rsidRDefault="00BA7BAD">
      <w:pPr>
        <w:pStyle w:val="11"/>
        <w:shd w:val="clear" w:color="auto" w:fill="auto"/>
        <w:ind w:firstLine="720"/>
        <w:jc w:val="both"/>
      </w:pPr>
      <w: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AA6AF3" w:rsidRDefault="00BA7BAD">
      <w:pPr>
        <w:pStyle w:val="11"/>
        <w:shd w:val="clear" w:color="auto" w:fill="auto"/>
        <w:ind w:firstLine="720"/>
        <w:jc w:val="both"/>
      </w:pPr>
      <w:r>
        <w:t>Содержание обучения в 1 классе.</w:t>
      </w:r>
    </w:p>
    <w:p w:rsidR="00AA6AF3" w:rsidRDefault="00BA7BAD">
      <w:pPr>
        <w:pStyle w:val="11"/>
        <w:shd w:val="clear" w:color="auto" w:fill="auto"/>
        <w:ind w:firstLine="720"/>
        <w:jc w:val="both"/>
      </w:pPr>
      <w:r>
        <w:t>Числа и величины.</w:t>
      </w:r>
    </w:p>
    <w:p w:rsidR="00AA6AF3" w:rsidRDefault="00BA7BAD">
      <w:pPr>
        <w:pStyle w:val="11"/>
        <w:shd w:val="clear" w:color="auto" w:fill="auto"/>
        <w:ind w:firstLine="720"/>
        <w:jc w:val="both"/>
      </w:pPr>
      <w:r>
        <w:t>Числа от 1 до 9: различение, чтение, запись. Единица счета. Десяток. Счет предметов, запись результата цифрами. Число и цифра 0 при измерении, вычислении.</w:t>
      </w:r>
    </w:p>
    <w:p w:rsidR="00AA6AF3" w:rsidRDefault="00BA7BAD">
      <w:pPr>
        <w:pStyle w:val="11"/>
        <w:shd w:val="clear" w:color="auto" w:fill="auto"/>
        <w:ind w:firstLine="720"/>
        <w:jc w:val="both"/>
      </w:pPr>
      <w:r>
        <w:t>Числа в пределах 20: чтение, запись, сравнение. Однозначные и двузначные числа. Увеличение (уменьшение) числа на несколько единиц.</w:t>
      </w:r>
    </w:p>
    <w:p w:rsidR="00AA6AF3" w:rsidRDefault="00BA7BAD">
      <w:pPr>
        <w:pStyle w:val="11"/>
        <w:shd w:val="clear" w:color="auto" w:fill="auto"/>
        <w:ind w:firstLine="720"/>
        <w:jc w:val="both"/>
      </w:pPr>
      <w:r>
        <w:t>Длина и ее измерение. Единицы длины и установление соотношения между ними: сантиметр, дециметр.</w:t>
      </w:r>
    </w:p>
    <w:p w:rsidR="00AA6AF3" w:rsidRDefault="00BA7BAD">
      <w:pPr>
        <w:pStyle w:val="11"/>
        <w:shd w:val="clear" w:color="auto" w:fill="auto"/>
        <w:ind w:firstLine="720"/>
        <w:jc w:val="both"/>
      </w:pPr>
      <w:r>
        <w:t>Арифметические действия.</w:t>
      </w:r>
    </w:p>
    <w:p w:rsidR="00AA6AF3" w:rsidRDefault="00BA7BAD">
      <w:pPr>
        <w:pStyle w:val="11"/>
        <w:shd w:val="clear" w:color="auto" w:fill="auto"/>
        <w:ind w:firstLine="720"/>
        <w:jc w:val="both"/>
      </w:pPr>
      <w: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rsidR="00AA6AF3" w:rsidRDefault="00BA7BAD">
      <w:pPr>
        <w:pStyle w:val="11"/>
        <w:shd w:val="clear" w:color="auto" w:fill="auto"/>
        <w:ind w:firstLine="720"/>
        <w:jc w:val="both"/>
      </w:pPr>
      <w:r>
        <w:t>Текстовые задачи.</w:t>
      </w:r>
    </w:p>
    <w:p w:rsidR="00AA6AF3" w:rsidRDefault="00BA7BAD">
      <w:pPr>
        <w:pStyle w:val="11"/>
        <w:shd w:val="clear" w:color="auto" w:fill="auto"/>
        <w:ind w:firstLine="720"/>
        <w:jc w:val="both"/>
      </w:pPr>
      <w: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AA6AF3" w:rsidRDefault="00BA7BAD">
      <w:pPr>
        <w:pStyle w:val="11"/>
        <w:shd w:val="clear" w:color="auto" w:fill="auto"/>
        <w:ind w:firstLine="720"/>
        <w:jc w:val="both"/>
      </w:pPr>
      <w:r>
        <w:t xml:space="preserve">Геометрические фигуры: распознавание круга, треугольника, прямоугольника, </w:t>
      </w:r>
      <w:r>
        <w:lastRenderedPageBreak/>
        <w:t>отрезка. Построение отрезка, квадрата, треугольника с помощью линейки на листе в клетку. Измерение длины отрезка в сантиметрах.</w:t>
      </w:r>
    </w:p>
    <w:p w:rsidR="00AA6AF3" w:rsidRDefault="00BA7BAD">
      <w:pPr>
        <w:pStyle w:val="11"/>
        <w:shd w:val="clear" w:color="auto" w:fill="auto"/>
        <w:ind w:firstLine="720"/>
        <w:jc w:val="both"/>
      </w:pPr>
      <w:r>
        <w:t>Математическая информация.</w:t>
      </w:r>
    </w:p>
    <w:p w:rsidR="00AA6AF3" w:rsidRDefault="00BA7BAD">
      <w:pPr>
        <w:pStyle w:val="11"/>
        <w:shd w:val="clear" w:color="auto" w:fill="auto"/>
        <w:ind w:firstLine="720"/>
        <w:jc w:val="both"/>
      </w:pPr>
      <w:r>
        <w:t>Сбор данных об объекте по образцу. Характеристики объекта, группы объектов (количество, форма, размер). Группировка объектов по заданному признаку.</w:t>
      </w:r>
    </w:p>
    <w:p w:rsidR="00AA6AF3" w:rsidRDefault="00BA7BAD">
      <w:pPr>
        <w:pStyle w:val="11"/>
        <w:shd w:val="clear" w:color="auto" w:fill="auto"/>
        <w:ind w:firstLine="720"/>
      </w:pPr>
      <w:r>
        <w:t>Закономерность в ряду заданных объектов: ее обнаружение, продолжение ряда.</w:t>
      </w:r>
    </w:p>
    <w:p w:rsidR="00AA6AF3" w:rsidRDefault="00BA7BAD">
      <w:pPr>
        <w:pStyle w:val="11"/>
        <w:shd w:val="clear" w:color="auto" w:fill="auto"/>
        <w:ind w:firstLine="720"/>
        <w:jc w:val="both"/>
      </w:pPr>
      <w:r>
        <w:t>Верные (истинные) и неверные (ложные) предложения, составленные относительно заданного набора математических объектов.</w:t>
      </w:r>
    </w:p>
    <w:p w:rsidR="00AA6AF3" w:rsidRDefault="00BA7BAD">
      <w:pPr>
        <w:pStyle w:val="11"/>
        <w:shd w:val="clear" w:color="auto" w:fill="auto"/>
        <w:ind w:firstLine="720"/>
        <w:jc w:val="both"/>
      </w:pPr>
      <w:r>
        <w:t>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w:t>
      </w:r>
    </w:p>
    <w:p w:rsidR="00AA6AF3" w:rsidRDefault="00BA7BAD">
      <w:pPr>
        <w:pStyle w:val="11"/>
        <w:shd w:val="clear" w:color="auto" w:fill="auto"/>
        <w:ind w:firstLine="720"/>
        <w:jc w:val="both"/>
      </w:pPr>
      <w:r>
        <w:t>Двух-трехшаговые инструкции, связанные с вычислением, измерением длины, изображением геометрической фигуры.</w:t>
      </w:r>
    </w:p>
    <w:p w:rsidR="00AA6AF3" w:rsidRDefault="00BA7BAD">
      <w:pPr>
        <w:pStyle w:val="11"/>
        <w:shd w:val="clear" w:color="auto" w:fill="auto"/>
        <w:ind w:firstLine="720"/>
        <w:jc w:val="both"/>
      </w:pPr>
      <w:r>
        <w:t>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A6AF3" w:rsidRDefault="00BA7BAD">
      <w:pPr>
        <w:pStyle w:val="11"/>
        <w:shd w:val="clear" w:color="auto" w:fill="auto"/>
        <w:ind w:firstLine="720"/>
        <w:jc w:val="both"/>
      </w:pPr>
      <w: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A6AF3" w:rsidRDefault="00BA7BAD">
      <w:pPr>
        <w:pStyle w:val="11"/>
        <w:shd w:val="clear" w:color="auto" w:fill="auto"/>
        <w:ind w:left="720" w:firstLine="0"/>
      </w:pPr>
      <w:r>
        <w:t>наблюдать математические объекты (числа, величины) в окружающем мире; находить общее и различное в записи арифметических действий;</w:t>
      </w:r>
    </w:p>
    <w:p w:rsidR="00AA6AF3" w:rsidRDefault="00BA7BAD">
      <w:pPr>
        <w:pStyle w:val="11"/>
        <w:shd w:val="clear" w:color="auto" w:fill="auto"/>
        <w:ind w:firstLine="720"/>
      </w:pPr>
      <w:r>
        <w:t>наблюдать действие измерительных приборов;</w:t>
      </w:r>
    </w:p>
    <w:p w:rsidR="00AA6AF3" w:rsidRDefault="00BA7BAD">
      <w:pPr>
        <w:pStyle w:val="11"/>
        <w:shd w:val="clear" w:color="auto" w:fill="auto"/>
        <w:ind w:left="720" w:firstLine="0"/>
      </w:pPr>
      <w:r>
        <w:t>сравнивать два объекта, два числа; распределять объекты на группы по заданному основанию; копировать изученные фигуры, рисовать от руки по собственному замыслу; приводить примеры чисел, геометрических фигур;</w:t>
      </w:r>
    </w:p>
    <w:p w:rsidR="00AA6AF3" w:rsidRDefault="00BA7BAD">
      <w:pPr>
        <w:pStyle w:val="11"/>
        <w:shd w:val="clear" w:color="auto" w:fill="auto"/>
        <w:ind w:firstLine="720"/>
      </w:pPr>
      <w:r>
        <w:t>соблюдать последовательность при количественном и порядковом счете.</w:t>
      </w:r>
    </w:p>
    <w:p w:rsidR="00AA6AF3" w:rsidRDefault="00BA7BAD">
      <w:pPr>
        <w:pStyle w:val="11"/>
        <w:shd w:val="clear" w:color="auto" w:fill="auto"/>
        <w:ind w:firstLine="720"/>
        <w:jc w:val="both"/>
      </w:pPr>
      <w:r>
        <w:t>У обучающегося будут сформированы следующие информационные действия как часть познавательных универсальных учебных действий:</w:t>
      </w:r>
    </w:p>
    <w:p w:rsidR="00AA6AF3" w:rsidRDefault="00BA7BAD">
      <w:pPr>
        <w:pStyle w:val="11"/>
        <w:shd w:val="clear" w:color="auto" w:fill="auto"/>
        <w:ind w:firstLine="720"/>
        <w:jc w:val="both"/>
      </w:pPr>
      <w:r>
        <w:t>понимать, что математические явления могут быть представлены с помощью различных средств: текст, числовая запись, таблица, рисунок, схема;</w:t>
      </w:r>
    </w:p>
    <w:p w:rsidR="00AA6AF3" w:rsidRDefault="00BA7BAD">
      <w:pPr>
        <w:pStyle w:val="11"/>
        <w:shd w:val="clear" w:color="auto" w:fill="auto"/>
        <w:ind w:firstLine="720"/>
      </w:pPr>
      <w:r>
        <w:t>читать таблицу, извлекать информацию, представленную в табличной форме.</w:t>
      </w:r>
    </w:p>
    <w:p w:rsidR="00AA6AF3" w:rsidRDefault="00BA7BAD">
      <w:pPr>
        <w:pStyle w:val="11"/>
        <w:shd w:val="clear" w:color="auto" w:fill="auto"/>
        <w:ind w:firstLine="720"/>
      </w:pPr>
      <w:r>
        <w:t>У обучающегося будут сформированы следующие действия общения как часть коммуникативных универсальных учебных действий:</w:t>
      </w:r>
    </w:p>
    <w:p w:rsidR="00AA6AF3" w:rsidRDefault="00BA7BAD">
      <w:pPr>
        <w:pStyle w:val="11"/>
        <w:shd w:val="clear" w:color="auto" w:fill="auto"/>
        <w:ind w:firstLine="720"/>
      </w:pPr>
      <w:r>
        <w:t>характеризовать (описывать) число, геометрическую фигуру, последовательность из нескольких чисел, записанных по порядку;</w:t>
      </w:r>
    </w:p>
    <w:p w:rsidR="00AA6AF3" w:rsidRDefault="00BA7BAD">
      <w:pPr>
        <w:pStyle w:val="11"/>
        <w:shd w:val="clear" w:color="auto" w:fill="auto"/>
        <w:ind w:firstLine="720"/>
        <w:jc w:val="both"/>
      </w:pPr>
      <w: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AA6AF3" w:rsidRDefault="00BA7BAD">
      <w:pPr>
        <w:pStyle w:val="11"/>
        <w:shd w:val="clear" w:color="auto" w:fill="auto"/>
        <w:ind w:left="720" w:firstLine="0"/>
        <w:jc w:val="both"/>
      </w:pPr>
      <w:r>
        <w:t xml:space="preserve">принимать учебную задачу, удерживать ее в процессе деятельности; </w:t>
      </w:r>
      <w:r>
        <w:lastRenderedPageBreak/>
        <w:t>действовать в соответствии с предложенным образцом, инструкцией;</w:t>
      </w:r>
    </w:p>
    <w:p w:rsidR="00AA6AF3" w:rsidRDefault="00BA7BAD">
      <w:pPr>
        <w:pStyle w:val="11"/>
        <w:shd w:val="clear" w:color="auto" w:fill="auto"/>
        <w:ind w:firstLine="720"/>
        <w:jc w:val="both"/>
      </w:pPr>
      <w:r>
        <w:t>проявлять интерес к проверке результатов решения учебной задачи, с помощью учителя устанавливать причину возникшей ошибки и трудности;</w:t>
      </w:r>
    </w:p>
    <w:p w:rsidR="00AA6AF3" w:rsidRDefault="00BA7BAD">
      <w:pPr>
        <w:pStyle w:val="11"/>
        <w:shd w:val="clear" w:color="auto" w:fill="auto"/>
        <w:ind w:firstLine="720"/>
        <w:jc w:val="both"/>
      </w:pPr>
      <w:r>
        <w:t>проверять правильность вычисления с помощью другого приема выполнения действия.</w:t>
      </w:r>
    </w:p>
    <w:p w:rsidR="00AA6AF3" w:rsidRDefault="00BA7BAD">
      <w:pPr>
        <w:pStyle w:val="11"/>
        <w:shd w:val="clear" w:color="auto" w:fill="auto"/>
        <w:ind w:firstLine="720"/>
        <w:jc w:val="both"/>
      </w:pPr>
      <w:r>
        <w:t>Совместная деятельность способствует формированию умений:</w:t>
      </w:r>
    </w:p>
    <w:p w:rsidR="00AA6AF3" w:rsidRDefault="00BA7BAD">
      <w:pPr>
        <w:pStyle w:val="11"/>
        <w:shd w:val="clear" w:color="auto" w:fill="auto"/>
        <w:ind w:firstLine="720"/>
        <w:jc w:val="both"/>
      </w:pPr>
      <w:r>
        <w:t>участвовать в парной работе с математическим материалом, выполнять правила совместной деятельности: договариваться, считаться с мнением партнера, спокойно и мирно разрешать конфликты.</w:t>
      </w:r>
    </w:p>
    <w:p w:rsidR="00AA6AF3" w:rsidRDefault="00BA7BAD">
      <w:pPr>
        <w:pStyle w:val="11"/>
        <w:shd w:val="clear" w:color="auto" w:fill="auto"/>
        <w:ind w:firstLine="720"/>
        <w:jc w:val="both"/>
      </w:pPr>
      <w:r>
        <w:t>Содержание обучения во 2 классе.</w:t>
      </w:r>
    </w:p>
    <w:p w:rsidR="00AA6AF3" w:rsidRDefault="00BA7BAD">
      <w:pPr>
        <w:pStyle w:val="11"/>
        <w:shd w:val="clear" w:color="auto" w:fill="auto"/>
        <w:ind w:firstLine="720"/>
        <w:jc w:val="both"/>
      </w:pPr>
      <w:r>
        <w:t>Числа и величины.</w:t>
      </w:r>
    </w:p>
    <w:p w:rsidR="00AA6AF3" w:rsidRDefault="00BA7BAD">
      <w:pPr>
        <w:pStyle w:val="11"/>
        <w:shd w:val="clear" w:color="auto" w:fill="auto"/>
        <w:ind w:firstLine="720"/>
        <w:jc w:val="both"/>
      </w:pPr>
      <w:r>
        <w:t>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w:t>
      </w:r>
    </w:p>
    <w:p w:rsidR="00AA6AF3" w:rsidRDefault="00BA7BAD">
      <w:pPr>
        <w:pStyle w:val="11"/>
        <w:shd w:val="clear" w:color="auto" w:fill="auto"/>
        <w:ind w:firstLine="720"/>
        <w:jc w:val="both"/>
      </w:pPr>
      <w: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w:t>
      </w:r>
    </w:p>
    <w:p w:rsidR="00AA6AF3" w:rsidRDefault="00BA7BAD">
      <w:pPr>
        <w:pStyle w:val="11"/>
        <w:shd w:val="clear" w:color="auto" w:fill="auto"/>
        <w:ind w:firstLine="720"/>
        <w:jc w:val="both"/>
      </w:pPr>
      <w:r>
        <w:t>Арифметические действия.</w:t>
      </w:r>
    </w:p>
    <w:p w:rsidR="00AA6AF3" w:rsidRDefault="00BA7BAD">
      <w:pPr>
        <w:pStyle w:val="11"/>
        <w:shd w:val="clear" w:color="auto" w:fill="auto"/>
        <w:ind w:firstLine="720"/>
        <w:jc w:val="both"/>
      </w:pPr>
      <w: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rsidR="00AA6AF3" w:rsidRDefault="00BA7BAD">
      <w:pPr>
        <w:pStyle w:val="11"/>
        <w:shd w:val="clear" w:color="auto" w:fill="auto"/>
        <w:ind w:firstLine="720"/>
        <w:jc w:val="both"/>
      </w:pPr>
      <w:r>
        <w:t>Действия умножения и деления чисел в практических и учебных ситуациях. Названия компонентов действий умножения, деления.</w:t>
      </w:r>
    </w:p>
    <w:p w:rsidR="00AA6AF3" w:rsidRDefault="00BA7BAD">
      <w:pPr>
        <w:pStyle w:val="11"/>
        <w:shd w:val="clear" w:color="auto" w:fill="auto"/>
        <w:ind w:firstLine="720"/>
        <w:jc w:val="both"/>
      </w:pPr>
      <w: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rsidR="00AA6AF3" w:rsidRDefault="00BA7BAD">
      <w:pPr>
        <w:pStyle w:val="11"/>
        <w:shd w:val="clear" w:color="auto" w:fill="auto"/>
        <w:ind w:firstLine="720"/>
        <w:jc w:val="both"/>
      </w:pPr>
      <w:r>
        <w:t>Неизвестный компонент действия сложения, действия вычитания. Нахождение неизвестного компонента сложения, вычитания.</w:t>
      </w:r>
    </w:p>
    <w:p w:rsidR="00AA6AF3" w:rsidRDefault="00BA7BAD">
      <w:pPr>
        <w:pStyle w:val="11"/>
        <w:shd w:val="clear" w:color="auto" w:fill="auto"/>
        <w:ind w:firstLine="720"/>
        <w:jc w:val="both"/>
        <w:sectPr w:rsidR="00AA6AF3">
          <w:pgSz w:w="11900" w:h="16840"/>
          <w:pgMar w:top="2853" w:right="510" w:bottom="1133" w:left="1079" w:header="0" w:footer="3" w:gutter="0"/>
          <w:cols w:space="720"/>
          <w:noEndnote/>
          <w:docGrid w:linePitch="360"/>
        </w:sectPr>
      </w:pPr>
      <w: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 Нахождение значения числового выражения. Рациональные приемы вычислений:</w:t>
      </w:r>
    </w:p>
    <w:p w:rsidR="00AA6AF3" w:rsidRDefault="00BA7BAD">
      <w:pPr>
        <w:pStyle w:val="11"/>
        <w:shd w:val="clear" w:color="auto" w:fill="auto"/>
        <w:ind w:firstLine="0"/>
        <w:jc w:val="both"/>
      </w:pPr>
      <w:r>
        <w:lastRenderedPageBreak/>
        <w:t>использование переместительного свойства.</w:t>
      </w:r>
    </w:p>
    <w:p w:rsidR="00AA6AF3" w:rsidRDefault="00BA7BAD">
      <w:pPr>
        <w:pStyle w:val="11"/>
        <w:shd w:val="clear" w:color="auto" w:fill="auto"/>
        <w:ind w:firstLine="720"/>
        <w:jc w:val="both"/>
      </w:pPr>
      <w:r>
        <w:t>Текстовые задачи.</w:t>
      </w:r>
    </w:p>
    <w:p w:rsidR="00AA6AF3" w:rsidRDefault="00BA7BAD">
      <w:pPr>
        <w:pStyle w:val="11"/>
        <w:shd w:val="clear" w:color="auto" w:fill="auto"/>
        <w:ind w:firstLine="720"/>
        <w:jc w:val="both"/>
      </w:pPr>
      <w: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Расчетные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w:t>
      </w:r>
    </w:p>
    <w:p w:rsidR="00AA6AF3" w:rsidRDefault="00BA7BAD">
      <w:pPr>
        <w:pStyle w:val="11"/>
        <w:shd w:val="clear" w:color="auto" w:fill="auto"/>
        <w:ind w:firstLine="720"/>
        <w:jc w:val="both"/>
      </w:pPr>
      <w:r>
        <w:t>Пространственные отношения и геометрические фигуры.</w:t>
      </w:r>
    </w:p>
    <w:p w:rsidR="00AA6AF3" w:rsidRDefault="00BA7BAD">
      <w:pPr>
        <w:pStyle w:val="11"/>
        <w:shd w:val="clear" w:color="auto" w:fill="auto"/>
        <w:ind w:firstLine="720"/>
        <w:jc w:val="both"/>
      </w:pPr>
      <w: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 в сантиметрах.</w:t>
      </w:r>
    </w:p>
    <w:p w:rsidR="00AA6AF3" w:rsidRDefault="00BA7BAD">
      <w:pPr>
        <w:pStyle w:val="11"/>
        <w:shd w:val="clear" w:color="auto" w:fill="auto"/>
        <w:ind w:firstLine="720"/>
        <w:jc w:val="both"/>
      </w:pPr>
      <w:r>
        <w:t>Математическая информация.</w:t>
      </w:r>
    </w:p>
    <w:p w:rsidR="00AA6AF3" w:rsidRDefault="00BA7BAD">
      <w:pPr>
        <w:pStyle w:val="11"/>
        <w:shd w:val="clear" w:color="auto" w:fill="auto"/>
        <w:ind w:firstLine="720"/>
        <w:jc w:val="both"/>
      </w:pPr>
      <w: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rsidR="00AA6AF3" w:rsidRDefault="00BA7BAD">
      <w:pPr>
        <w:pStyle w:val="11"/>
        <w:shd w:val="clear" w:color="auto" w:fill="auto"/>
        <w:ind w:firstLine="720"/>
        <w:jc w:val="both"/>
      </w:pPr>
      <w: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p w:rsidR="00AA6AF3" w:rsidRDefault="00BA7BAD">
      <w:pPr>
        <w:pStyle w:val="11"/>
        <w:shd w:val="clear" w:color="auto" w:fill="auto"/>
        <w:ind w:firstLine="720"/>
        <w:jc w:val="both"/>
      </w:pPr>
      <w:r>
        <w:t>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w:t>
      </w:r>
    </w:p>
    <w:p w:rsidR="00AA6AF3" w:rsidRDefault="00BA7BAD">
      <w:pPr>
        <w:pStyle w:val="11"/>
        <w:shd w:val="clear" w:color="auto" w:fill="auto"/>
        <w:ind w:firstLine="720"/>
        <w:jc w:val="both"/>
      </w:pPr>
      <w:r>
        <w:t>Внесение данных в таблицу, дополнение моделей (схем, изображений) готовыми числовыми данными.</w:t>
      </w:r>
    </w:p>
    <w:p w:rsidR="00AA6AF3" w:rsidRDefault="00BA7BAD">
      <w:pPr>
        <w:pStyle w:val="11"/>
        <w:shd w:val="clear" w:color="auto" w:fill="auto"/>
        <w:ind w:firstLine="720"/>
        <w:jc w:val="both"/>
      </w:pPr>
      <w:r>
        <w:t>Алгоритмы (приемы, правила) устных и письменных вычислений, измерений и построения геометрических фигур.</w:t>
      </w:r>
    </w:p>
    <w:p w:rsidR="00AA6AF3" w:rsidRDefault="00BA7BAD">
      <w:pPr>
        <w:pStyle w:val="11"/>
        <w:shd w:val="clear" w:color="auto" w:fill="auto"/>
        <w:ind w:firstLine="720"/>
        <w:jc w:val="both"/>
      </w:pPr>
      <w:r>
        <w:t>Правила работы с электронными средствами обучения (электронной формой учебника, компьютерными тренажерами).</w:t>
      </w:r>
    </w:p>
    <w:p w:rsidR="00AA6AF3" w:rsidRDefault="00BA7BAD">
      <w:pPr>
        <w:pStyle w:val="11"/>
        <w:shd w:val="clear" w:color="auto" w:fill="auto"/>
        <w:ind w:firstLine="720"/>
        <w:jc w:val="both"/>
      </w:pPr>
      <w: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A6AF3" w:rsidRDefault="00BA7BAD">
      <w:pPr>
        <w:pStyle w:val="11"/>
        <w:shd w:val="clear" w:color="auto" w:fill="auto"/>
        <w:ind w:firstLine="720"/>
        <w:jc w:val="both"/>
      </w:pPr>
      <w: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A6AF3" w:rsidRDefault="00BA7BAD">
      <w:pPr>
        <w:pStyle w:val="11"/>
        <w:shd w:val="clear" w:color="auto" w:fill="auto"/>
        <w:ind w:firstLine="720"/>
        <w:jc w:val="both"/>
        <w:sectPr w:rsidR="00AA6AF3">
          <w:pgSz w:w="11900" w:h="16840"/>
          <w:pgMar w:top="1294" w:right="511" w:bottom="1123" w:left="1084" w:header="0" w:footer="3" w:gutter="0"/>
          <w:cols w:space="720"/>
          <w:noEndnote/>
          <w:docGrid w:linePitch="360"/>
        </w:sectPr>
      </w:pPr>
      <w:r>
        <w:t>наблюдать математические отношения (часть-целое, больше-меньше) в</w:t>
      </w:r>
    </w:p>
    <w:p w:rsidR="00AA6AF3" w:rsidRDefault="00BA7BAD">
      <w:pPr>
        <w:pStyle w:val="11"/>
        <w:shd w:val="clear" w:color="auto" w:fill="auto"/>
        <w:ind w:firstLine="720"/>
        <w:jc w:val="both"/>
      </w:pPr>
      <w:r>
        <w:lastRenderedPageBreak/>
        <w:t>распределять (классифицировать) объекты (числа, величины, геометрические фигуры, текстовые задачи в одно действие) на группы;</w:t>
      </w:r>
    </w:p>
    <w:p w:rsidR="00AA6AF3" w:rsidRDefault="00BA7BAD">
      <w:pPr>
        <w:pStyle w:val="11"/>
        <w:shd w:val="clear" w:color="auto" w:fill="auto"/>
        <w:ind w:firstLine="720"/>
        <w:jc w:val="both"/>
      </w:pPr>
      <w:r>
        <w:t>находить модели геометрических фигур в окружающем мире;</w:t>
      </w:r>
    </w:p>
    <w:p w:rsidR="00AA6AF3" w:rsidRDefault="00BA7BAD">
      <w:pPr>
        <w:pStyle w:val="11"/>
        <w:shd w:val="clear" w:color="auto" w:fill="auto"/>
        <w:ind w:firstLine="720"/>
        <w:jc w:val="both"/>
      </w:pPr>
      <w:r>
        <w:t>вести поиск различных решений задачи (расчетной, с геометрическим содержанием);</w:t>
      </w:r>
    </w:p>
    <w:p w:rsidR="00AA6AF3" w:rsidRDefault="00BA7BAD">
      <w:pPr>
        <w:pStyle w:val="11"/>
        <w:shd w:val="clear" w:color="auto" w:fill="auto"/>
        <w:ind w:firstLine="720"/>
        <w:jc w:val="both"/>
      </w:pPr>
      <w:r>
        <w:t>воспроизводить порядок выполнения действий в числовом выражении, содержащем действия сложения и вычитания (со скобками или без скобок);</w:t>
      </w:r>
    </w:p>
    <w:p w:rsidR="00AA6AF3" w:rsidRDefault="00BA7BAD">
      <w:pPr>
        <w:pStyle w:val="11"/>
        <w:shd w:val="clear" w:color="auto" w:fill="auto"/>
        <w:ind w:firstLine="720"/>
        <w:jc w:val="both"/>
      </w:pPr>
      <w:r>
        <w:t>устанавливать соответствие между математическим выражением и его текстовым описанием;</w:t>
      </w:r>
    </w:p>
    <w:p w:rsidR="00AA6AF3" w:rsidRDefault="00BA7BAD">
      <w:pPr>
        <w:pStyle w:val="11"/>
        <w:shd w:val="clear" w:color="auto" w:fill="auto"/>
        <w:ind w:firstLine="720"/>
        <w:jc w:val="both"/>
      </w:pPr>
      <w:r>
        <w:t>подбирать примеры, подтверждающие суждение, вывод, ответ.</w:t>
      </w:r>
    </w:p>
    <w:p w:rsidR="00AA6AF3" w:rsidRDefault="00BA7BAD">
      <w:pPr>
        <w:pStyle w:val="11"/>
        <w:shd w:val="clear" w:color="auto" w:fill="auto"/>
        <w:ind w:firstLine="720"/>
        <w:jc w:val="both"/>
      </w:pPr>
      <w:r>
        <w:t>У обучающегося будут сформированы следующие информационные действия как часть познавательных универсальных учебных действий:</w:t>
      </w:r>
    </w:p>
    <w:p w:rsidR="00AA6AF3" w:rsidRDefault="00BA7BAD">
      <w:pPr>
        <w:pStyle w:val="11"/>
        <w:shd w:val="clear" w:color="auto" w:fill="auto"/>
        <w:ind w:firstLine="720"/>
        <w:jc w:val="both"/>
      </w:pPr>
      <w:r>
        <w:t>извлекать и использовать информацию, представленную в текстовой, графической (рисунок, схема, таблица) форме;</w:t>
      </w:r>
    </w:p>
    <w:p w:rsidR="00AA6AF3" w:rsidRDefault="00BA7BAD">
      <w:pPr>
        <w:pStyle w:val="11"/>
        <w:shd w:val="clear" w:color="auto" w:fill="auto"/>
        <w:ind w:firstLine="720"/>
        <w:jc w:val="both"/>
      </w:pPr>
      <w:r>
        <w:t>устанавливать логику перебора вариантов для решения простейших комбинаторных задач;</w:t>
      </w:r>
    </w:p>
    <w:p w:rsidR="00AA6AF3" w:rsidRDefault="00BA7BAD">
      <w:pPr>
        <w:pStyle w:val="11"/>
        <w:shd w:val="clear" w:color="auto" w:fill="auto"/>
        <w:ind w:firstLine="720"/>
        <w:jc w:val="both"/>
      </w:pPr>
      <w:r>
        <w:t>дополнять модели (схемы, изображения) готовыми числовыми данными.</w:t>
      </w:r>
    </w:p>
    <w:p w:rsidR="00AA6AF3" w:rsidRDefault="00BA7BAD">
      <w:pPr>
        <w:pStyle w:val="11"/>
        <w:shd w:val="clear" w:color="auto" w:fill="auto"/>
        <w:ind w:firstLine="720"/>
        <w:jc w:val="both"/>
      </w:pPr>
      <w:r>
        <w:t>У обучающегося будут сформированы следующие действия общения как часть коммуникативных универсальных учебных действий:</w:t>
      </w:r>
    </w:p>
    <w:p w:rsidR="00AA6AF3" w:rsidRDefault="00BA7BAD">
      <w:pPr>
        <w:pStyle w:val="11"/>
        <w:shd w:val="clear" w:color="auto" w:fill="auto"/>
        <w:ind w:firstLine="720"/>
        <w:jc w:val="both"/>
      </w:pPr>
      <w:r>
        <w:t>комментировать ход вычислений;</w:t>
      </w:r>
    </w:p>
    <w:p w:rsidR="00AA6AF3" w:rsidRDefault="00BA7BAD">
      <w:pPr>
        <w:pStyle w:val="11"/>
        <w:shd w:val="clear" w:color="auto" w:fill="auto"/>
        <w:ind w:firstLine="720"/>
        <w:jc w:val="both"/>
      </w:pPr>
      <w:r>
        <w:t>объяснять выбор величины, соответствующей ситуации измерения;</w:t>
      </w:r>
    </w:p>
    <w:p w:rsidR="00AA6AF3" w:rsidRDefault="00BA7BAD">
      <w:pPr>
        <w:pStyle w:val="11"/>
        <w:shd w:val="clear" w:color="auto" w:fill="auto"/>
        <w:ind w:firstLine="720"/>
        <w:jc w:val="both"/>
      </w:pPr>
      <w:r>
        <w:t>составлять текстовую задачу с заданным отношением (готовым решением) по образцу;</w:t>
      </w:r>
    </w:p>
    <w:p w:rsidR="00AA6AF3" w:rsidRDefault="00BA7BAD">
      <w:pPr>
        <w:pStyle w:val="11"/>
        <w:shd w:val="clear" w:color="auto" w:fill="auto"/>
        <w:ind w:firstLine="720"/>
        <w:jc w:val="both"/>
      </w:pPr>
      <w: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AA6AF3" w:rsidRDefault="00BA7BAD">
      <w:pPr>
        <w:pStyle w:val="11"/>
        <w:shd w:val="clear" w:color="auto" w:fill="auto"/>
        <w:ind w:firstLine="720"/>
        <w:jc w:val="both"/>
      </w:pPr>
      <w:r>
        <w:t>называть числа, величины, геометрические фигуры, обладающие заданным свойством;</w:t>
      </w:r>
    </w:p>
    <w:p w:rsidR="00AA6AF3" w:rsidRDefault="00BA7BAD">
      <w:pPr>
        <w:pStyle w:val="11"/>
        <w:shd w:val="clear" w:color="auto" w:fill="auto"/>
        <w:ind w:firstLine="720"/>
        <w:jc w:val="both"/>
      </w:pPr>
      <w:r>
        <w:t>записывать, читать число, числовое выражение;</w:t>
      </w:r>
    </w:p>
    <w:p w:rsidR="00AA6AF3" w:rsidRDefault="00BA7BAD">
      <w:pPr>
        <w:pStyle w:val="11"/>
        <w:shd w:val="clear" w:color="auto" w:fill="auto"/>
        <w:ind w:firstLine="720"/>
        <w:jc w:val="both"/>
      </w:pPr>
      <w:r>
        <w:t>приводить примеры, иллюстрирующие арифметическое действие, взаимное расположение геометрических фигур;</w:t>
      </w:r>
    </w:p>
    <w:p w:rsidR="00AA6AF3" w:rsidRDefault="00BA7BAD">
      <w:pPr>
        <w:pStyle w:val="11"/>
        <w:shd w:val="clear" w:color="auto" w:fill="auto"/>
        <w:ind w:firstLine="720"/>
        <w:jc w:val="both"/>
      </w:pPr>
      <w:r>
        <w:t>конструировать утверждения с использованием слов «каждый», «все».</w:t>
      </w:r>
    </w:p>
    <w:p w:rsidR="00AA6AF3" w:rsidRDefault="00BA7BAD">
      <w:pPr>
        <w:pStyle w:val="11"/>
        <w:shd w:val="clear" w:color="auto" w:fill="auto"/>
        <w:ind w:firstLine="720"/>
        <w:jc w:val="both"/>
      </w:pPr>
      <w: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AA6AF3" w:rsidRDefault="00BA7BAD">
      <w:pPr>
        <w:pStyle w:val="11"/>
        <w:shd w:val="clear" w:color="auto" w:fill="auto"/>
        <w:ind w:firstLine="720"/>
        <w:jc w:val="both"/>
      </w:pPr>
      <w:r>
        <w:t>следовать установленному правилу, по которому составлен ряд чисел, величин, геометрических фигур;</w:t>
      </w:r>
    </w:p>
    <w:p w:rsidR="00AA6AF3" w:rsidRDefault="00BA7BAD">
      <w:pPr>
        <w:pStyle w:val="11"/>
        <w:shd w:val="clear" w:color="auto" w:fill="auto"/>
        <w:ind w:firstLine="720"/>
        <w:jc w:val="both"/>
      </w:pPr>
      <w:r>
        <w:t>организовывать, участвовать, контролировать ход и результат парной работы с математическим материалом;</w:t>
      </w:r>
    </w:p>
    <w:p w:rsidR="00AA6AF3" w:rsidRDefault="00BA7BAD">
      <w:pPr>
        <w:pStyle w:val="11"/>
        <w:shd w:val="clear" w:color="auto" w:fill="auto"/>
        <w:ind w:firstLine="720"/>
        <w:jc w:val="both"/>
      </w:pPr>
      <w:r>
        <w:t>проверять правильность вычисления с помощью другого приема выполнения</w:t>
      </w:r>
    </w:p>
    <w:p w:rsidR="00AA6AF3" w:rsidRDefault="00BA7BAD">
      <w:pPr>
        <w:pStyle w:val="11"/>
        <w:shd w:val="clear" w:color="auto" w:fill="auto"/>
        <w:ind w:firstLine="720"/>
        <w:jc w:val="both"/>
      </w:pPr>
      <w:r>
        <w:lastRenderedPageBreak/>
        <w:t>принимать правила совместной деятельности при работе в парах, группах, составленных учителем или самостоятельно;</w:t>
      </w:r>
    </w:p>
    <w:p w:rsidR="00AA6AF3" w:rsidRDefault="00BA7BAD">
      <w:pPr>
        <w:pStyle w:val="11"/>
        <w:shd w:val="clear" w:color="auto" w:fill="auto"/>
        <w:ind w:firstLine="720"/>
        <w:jc w:val="both"/>
      </w:pPr>
      <w: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AA6AF3" w:rsidRDefault="00BA7BAD">
      <w:pPr>
        <w:pStyle w:val="11"/>
        <w:shd w:val="clear" w:color="auto" w:fill="auto"/>
        <w:ind w:firstLine="720"/>
        <w:jc w:val="both"/>
      </w:pPr>
      <w: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AA6AF3" w:rsidRDefault="00BA7BAD">
      <w:pPr>
        <w:pStyle w:val="11"/>
        <w:shd w:val="clear" w:color="auto" w:fill="auto"/>
        <w:ind w:firstLine="720"/>
        <w:jc w:val="both"/>
      </w:pPr>
      <w:r>
        <w:t>совместно с учителем оценивать результаты выполнения общей работы.</w:t>
      </w:r>
    </w:p>
    <w:p w:rsidR="00AA6AF3" w:rsidRDefault="00BA7BAD">
      <w:pPr>
        <w:pStyle w:val="11"/>
        <w:shd w:val="clear" w:color="auto" w:fill="auto"/>
        <w:ind w:firstLine="720"/>
        <w:jc w:val="both"/>
      </w:pPr>
      <w:r>
        <w:t>Содержание обучения в 3 классе.</w:t>
      </w:r>
    </w:p>
    <w:p w:rsidR="00AA6AF3" w:rsidRDefault="00BA7BAD">
      <w:pPr>
        <w:pStyle w:val="11"/>
        <w:shd w:val="clear" w:color="auto" w:fill="auto"/>
        <w:ind w:firstLine="720"/>
        <w:jc w:val="both"/>
      </w:pPr>
      <w:r>
        <w:t>Числа и величины.</w:t>
      </w:r>
    </w:p>
    <w:p w:rsidR="00AA6AF3" w:rsidRDefault="00BA7BAD">
      <w:pPr>
        <w:pStyle w:val="11"/>
        <w:shd w:val="clear" w:color="auto" w:fill="auto"/>
        <w:ind w:firstLine="720"/>
        <w:jc w:val="both"/>
      </w:pPr>
      <w: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AA6AF3" w:rsidRDefault="00BA7BAD">
      <w:pPr>
        <w:pStyle w:val="11"/>
        <w:shd w:val="clear" w:color="auto" w:fill="auto"/>
        <w:ind w:firstLine="720"/>
        <w:jc w:val="both"/>
      </w:pPr>
      <w:r>
        <w:t>Масса (единица массы - грамм), соотношение между килограммом и граммом, отношения «тяжелее-легче на...», «тяжелее-легче в...».</w:t>
      </w:r>
    </w:p>
    <w:p w:rsidR="00AA6AF3" w:rsidRDefault="00BA7BAD">
      <w:pPr>
        <w:pStyle w:val="11"/>
        <w:shd w:val="clear" w:color="auto" w:fill="auto"/>
        <w:ind w:firstLine="720"/>
        <w:jc w:val="both"/>
      </w:pPr>
      <w:r>
        <w:t>Стоимость (единицы - рубль, копейка), установление отношения «дороже- дешевле на.», «дороже-дешевле в.». Соотношение «цена, количество, стоимость» в практической ситуации.</w:t>
      </w:r>
    </w:p>
    <w:p w:rsidR="00AA6AF3" w:rsidRDefault="00BA7BAD">
      <w:pPr>
        <w:pStyle w:val="11"/>
        <w:shd w:val="clear" w:color="auto" w:fill="auto"/>
        <w:ind w:firstLine="720"/>
        <w:jc w:val="both"/>
      </w:pPr>
      <w:r>
        <w:t>Время (единица времени - секунда), установление отношения «быстрее- медленнее на.», «быстрее-медленнее в.». Соотношение «начало, окончание, продолжительность события» в практической ситуации.</w:t>
      </w:r>
    </w:p>
    <w:p w:rsidR="00AA6AF3" w:rsidRDefault="00BA7BAD">
      <w:pPr>
        <w:pStyle w:val="11"/>
        <w:shd w:val="clear" w:color="auto" w:fill="auto"/>
        <w:ind w:firstLine="720"/>
        <w:jc w:val="both"/>
      </w:pPr>
      <w:r>
        <w:t>Длина (единицы длины - миллиметр, километр), соотношение между величинами в пределах тысячи. Сравнение объектов по длине.</w:t>
      </w:r>
    </w:p>
    <w:p w:rsidR="00AA6AF3" w:rsidRDefault="00BA7BAD">
      <w:pPr>
        <w:pStyle w:val="11"/>
        <w:shd w:val="clear" w:color="auto" w:fill="auto"/>
        <w:ind w:firstLine="720"/>
        <w:jc w:val="both"/>
      </w:pPr>
      <w:r>
        <w:t>Площадь (единицы площади - квадратный метр, квадратный сантиметр, квадратный дециметр, квадратный метр). Сравнение объектов по площади.</w:t>
      </w:r>
    </w:p>
    <w:p w:rsidR="00AA6AF3" w:rsidRDefault="00BA7BAD">
      <w:pPr>
        <w:pStyle w:val="11"/>
        <w:shd w:val="clear" w:color="auto" w:fill="auto"/>
        <w:ind w:firstLine="720"/>
        <w:jc w:val="both"/>
      </w:pPr>
      <w:r>
        <w:t>Арифметические действия.</w:t>
      </w:r>
    </w:p>
    <w:p w:rsidR="00AA6AF3" w:rsidRDefault="00BA7BAD">
      <w:pPr>
        <w:pStyle w:val="11"/>
        <w:shd w:val="clear" w:color="auto" w:fill="auto"/>
        <w:ind w:firstLine="720"/>
        <w:jc w:val="both"/>
      </w:pPr>
      <w:r>
        <w:t>Устные вычисления, сводимые к действиям в пределах 100 (табличное и внетабличное умножение, деление, действия с круглыми числами).</w:t>
      </w:r>
    </w:p>
    <w:p w:rsidR="00AA6AF3" w:rsidRDefault="00BA7BAD">
      <w:pPr>
        <w:pStyle w:val="11"/>
        <w:shd w:val="clear" w:color="auto" w:fill="auto"/>
        <w:ind w:firstLine="720"/>
        <w:jc w:val="both"/>
      </w:pPr>
      <w:r>
        <w:t>Письменное сложение, вычитание чисел в пределах 1000. Действия с числами 0 и 1.</w:t>
      </w:r>
    </w:p>
    <w:p w:rsidR="00AA6AF3" w:rsidRDefault="00BA7BAD">
      <w:pPr>
        <w:pStyle w:val="11"/>
        <w:shd w:val="clear" w:color="auto" w:fill="auto"/>
        <w:ind w:firstLine="720"/>
        <w:jc w:val="both"/>
      </w:pPr>
      <w: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AA6AF3" w:rsidRDefault="00BA7BAD">
      <w:pPr>
        <w:pStyle w:val="11"/>
        <w:shd w:val="clear" w:color="auto" w:fill="auto"/>
        <w:ind w:firstLine="720"/>
        <w:jc w:val="both"/>
      </w:pPr>
      <w:r>
        <w:t>Переместительное, сочетательное свойства сложения, умножения при вычислениях.</w:t>
      </w:r>
    </w:p>
    <w:p w:rsidR="00AA6AF3" w:rsidRDefault="00BA7BAD">
      <w:pPr>
        <w:pStyle w:val="11"/>
        <w:shd w:val="clear" w:color="auto" w:fill="auto"/>
        <w:ind w:firstLine="720"/>
        <w:jc w:val="both"/>
      </w:pPr>
      <w:r>
        <w:lastRenderedPageBreak/>
        <w:t>Нахождение неизвестного компонента арифметического действия.</w:t>
      </w:r>
    </w:p>
    <w:p w:rsidR="00AA6AF3" w:rsidRDefault="00BA7BAD">
      <w:pPr>
        <w:pStyle w:val="11"/>
        <w:shd w:val="clear" w:color="auto" w:fill="auto"/>
        <w:ind w:firstLine="720"/>
        <w:jc w:val="both"/>
      </w:pPr>
      <w: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 «больше-меньше в...»), зависимостей («купля-продажа», расчет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AA6AF3" w:rsidRDefault="00BA7BAD">
      <w:pPr>
        <w:pStyle w:val="11"/>
        <w:shd w:val="clear" w:color="auto" w:fill="auto"/>
        <w:ind w:firstLine="720"/>
        <w:jc w:val="both"/>
      </w:pPr>
      <w: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AA6AF3" w:rsidRDefault="00BA7BAD">
      <w:pPr>
        <w:pStyle w:val="11"/>
        <w:shd w:val="clear" w:color="auto" w:fill="auto"/>
        <w:ind w:firstLine="720"/>
        <w:jc w:val="both"/>
      </w:pPr>
      <w:r>
        <w:t>Пространственные отношения и геометрические фигуры.</w:t>
      </w:r>
    </w:p>
    <w:p w:rsidR="00AA6AF3" w:rsidRDefault="00BA7BAD">
      <w:pPr>
        <w:pStyle w:val="11"/>
        <w:shd w:val="clear" w:color="auto" w:fill="auto"/>
        <w:ind w:firstLine="720"/>
        <w:jc w:val="both"/>
      </w:pPr>
      <w:r>
        <w:t>Конструирование геометрических фигур (разбиение фигуры на части, составление фигуры из частей).</w:t>
      </w:r>
    </w:p>
    <w:p w:rsidR="00AA6AF3" w:rsidRDefault="00BA7BAD">
      <w:pPr>
        <w:pStyle w:val="11"/>
        <w:shd w:val="clear" w:color="auto" w:fill="auto"/>
        <w:ind w:firstLine="720"/>
        <w:jc w:val="both"/>
      </w:pPr>
      <w:r>
        <w:t>Периметр многоугольника: измерение, вычисление, запись равенства.</w:t>
      </w:r>
    </w:p>
    <w:p w:rsidR="00AA6AF3" w:rsidRDefault="00BA7BAD">
      <w:pPr>
        <w:pStyle w:val="11"/>
        <w:shd w:val="clear" w:color="auto" w:fill="auto"/>
        <w:ind w:firstLine="720"/>
        <w:jc w:val="both"/>
      </w:pPr>
      <w: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AA6AF3" w:rsidRDefault="00BA7BAD">
      <w:pPr>
        <w:pStyle w:val="11"/>
        <w:shd w:val="clear" w:color="auto" w:fill="auto"/>
        <w:ind w:firstLine="720"/>
        <w:jc w:val="both"/>
      </w:pPr>
      <w:r>
        <w:t>Математическая информация.</w:t>
      </w:r>
    </w:p>
    <w:p w:rsidR="00AA6AF3" w:rsidRDefault="00BA7BAD">
      <w:pPr>
        <w:pStyle w:val="11"/>
        <w:shd w:val="clear" w:color="auto" w:fill="auto"/>
        <w:ind w:firstLine="720"/>
        <w:jc w:val="both"/>
      </w:pPr>
      <w:r>
        <w:t>Классификация объектов по двум признакам.</w:t>
      </w:r>
    </w:p>
    <w:p w:rsidR="00AA6AF3" w:rsidRDefault="00BA7BAD">
      <w:pPr>
        <w:pStyle w:val="11"/>
        <w:shd w:val="clear" w:color="auto" w:fill="auto"/>
        <w:ind w:firstLine="720"/>
        <w:jc w:val="both"/>
      </w:pPr>
      <w:r>
        <w:t>Верные (истинные) и неверные (ложные) утверждения: конструирование, проверка. Логические рассуждения со связками «если ., то .», «поэтому», «значит».</w:t>
      </w:r>
    </w:p>
    <w:p w:rsidR="00AA6AF3" w:rsidRDefault="00BA7BAD">
      <w:pPr>
        <w:pStyle w:val="11"/>
        <w:shd w:val="clear" w:color="auto" w:fill="auto"/>
        <w:ind w:firstLine="720"/>
        <w:jc w:val="both"/>
      </w:pPr>
      <w: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rsidR="00AA6AF3" w:rsidRDefault="00BA7BAD">
      <w:pPr>
        <w:pStyle w:val="11"/>
        <w:shd w:val="clear" w:color="auto" w:fill="auto"/>
        <w:ind w:firstLine="720"/>
        <w:jc w:val="both"/>
      </w:pPr>
      <w:r>
        <w:t>Формализованное описание последовательности действий (инструкция, план, схема, алгоритм).</w:t>
      </w:r>
    </w:p>
    <w:p w:rsidR="00AA6AF3" w:rsidRDefault="00BA7BAD">
      <w:pPr>
        <w:pStyle w:val="11"/>
        <w:shd w:val="clear" w:color="auto" w:fill="auto"/>
        <w:ind w:firstLine="720"/>
        <w:jc w:val="both"/>
      </w:pPr>
      <w:r>
        <w:t>Столбчатая диаграмма: чтение, использование данных для решения учебных и практических задач.</w:t>
      </w:r>
    </w:p>
    <w:p w:rsidR="00AA6AF3" w:rsidRDefault="00BA7BAD">
      <w:pPr>
        <w:pStyle w:val="11"/>
        <w:shd w:val="clear" w:color="auto" w:fill="auto"/>
        <w:ind w:firstLine="720"/>
        <w:jc w:val="both"/>
      </w:pPr>
      <w:r>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rsidR="00AA6AF3" w:rsidRDefault="00BA7BAD">
      <w:pPr>
        <w:pStyle w:val="11"/>
        <w:shd w:val="clear" w:color="auto" w:fill="auto"/>
        <w:ind w:firstLine="720"/>
        <w:jc w:val="both"/>
      </w:pPr>
      <w: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A6AF3" w:rsidRDefault="00BA7BAD">
      <w:pPr>
        <w:pStyle w:val="11"/>
        <w:shd w:val="clear" w:color="auto" w:fill="auto"/>
        <w:ind w:firstLine="720"/>
        <w:jc w:val="both"/>
      </w:pPr>
      <w:r>
        <w:t>У обучающегося будут сформированы следующие базовые логические и</w:t>
      </w:r>
    </w:p>
    <w:p w:rsidR="00AA6AF3" w:rsidRDefault="00BA7BAD">
      <w:pPr>
        <w:pStyle w:val="11"/>
        <w:shd w:val="clear" w:color="auto" w:fill="auto"/>
        <w:ind w:firstLine="720"/>
      </w:pPr>
      <w:r>
        <w:t>конструировать геометрические фигуры;</w:t>
      </w:r>
    </w:p>
    <w:p w:rsidR="00AA6AF3" w:rsidRDefault="00BA7BAD">
      <w:pPr>
        <w:pStyle w:val="11"/>
        <w:shd w:val="clear" w:color="auto" w:fill="auto"/>
        <w:ind w:firstLine="720"/>
      </w:pPr>
      <w:r>
        <w:lastRenderedPageBreak/>
        <w:t>классифицировать объекты (числа, величины, геометрические фигуры, текстовые задачи в одно действие) по выбранному признаку;</w:t>
      </w:r>
    </w:p>
    <w:p w:rsidR="00AA6AF3" w:rsidRDefault="00BA7BAD">
      <w:pPr>
        <w:pStyle w:val="11"/>
        <w:shd w:val="clear" w:color="auto" w:fill="auto"/>
        <w:ind w:firstLine="720"/>
      </w:pPr>
      <w:r>
        <w:t>прикидывать размеры фигуры, ее элементов;</w:t>
      </w:r>
    </w:p>
    <w:p w:rsidR="00AA6AF3" w:rsidRDefault="00BA7BAD">
      <w:pPr>
        <w:pStyle w:val="11"/>
        <w:shd w:val="clear" w:color="auto" w:fill="auto"/>
        <w:ind w:firstLine="720"/>
      </w:pPr>
      <w:r>
        <w:t>понимать смысл зависимостей и математических отношений, описанных в задаче;</w:t>
      </w:r>
    </w:p>
    <w:p w:rsidR="00AA6AF3" w:rsidRDefault="00BA7BAD">
      <w:pPr>
        <w:pStyle w:val="11"/>
        <w:shd w:val="clear" w:color="auto" w:fill="auto"/>
        <w:ind w:firstLine="720"/>
      </w:pPr>
      <w:r>
        <w:t>различать и использовать разные приемы и алгоритмы вычисления;</w:t>
      </w:r>
    </w:p>
    <w:p w:rsidR="00AA6AF3" w:rsidRDefault="00BA7BAD">
      <w:pPr>
        <w:pStyle w:val="11"/>
        <w:shd w:val="clear" w:color="auto" w:fill="auto"/>
        <w:ind w:firstLine="720"/>
      </w:pPr>
      <w:r>
        <w:t>выбирать метод решения (моделирование ситуации, перебор вариантов, использование алгоритма);</w:t>
      </w:r>
    </w:p>
    <w:p w:rsidR="00AA6AF3" w:rsidRDefault="00BA7BAD">
      <w:pPr>
        <w:pStyle w:val="11"/>
        <w:shd w:val="clear" w:color="auto" w:fill="auto"/>
        <w:ind w:firstLine="720"/>
      </w:pPr>
      <w:r>
        <w:t>соотносить начало, окончание, продолжительность события в практической ситуации;</w:t>
      </w:r>
    </w:p>
    <w:p w:rsidR="00AA6AF3" w:rsidRDefault="00BA7BAD">
      <w:pPr>
        <w:pStyle w:val="11"/>
        <w:shd w:val="clear" w:color="auto" w:fill="auto"/>
        <w:ind w:firstLine="720"/>
      </w:pPr>
      <w:r>
        <w:t>составлять ряд чисел (величин, геометрических фигур) по самостоятельно выбранному правилу;</w:t>
      </w:r>
    </w:p>
    <w:p w:rsidR="00AA6AF3" w:rsidRDefault="00BA7BAD">
      <w:pPr>
        <w:pStyle w:val="11"/>
        <w:shd w:val="clear" w:color="auto" w:fill="auto"/>
        <w:ind w:firstLine="720"/>
      </w:pPr>
      <w:r>
        <w:t>моделировать предложенную практическую ситуацию;</w:t>
      </w:r>
    </w:p>
    <w:p w:rsidR="00AA6AF3" w:rsidRDefault="00BA7BAD">
      <w:pPr>
        <w:pStyle w:val="11"/>
        <w:shd w:val="clear" w:color="auto" w:fill="auto"/>
        <w:ind w:firstLine="720"/>
      </w:pPr>
      <w:r>
        <w:t>устанавливать последовательность событий, действий сюжета текстовой задачи.</w:t>
      </w:r>
    </w:p>
    <w:p w:rsidR="00AA6AF3" w:rsidRDefault="00BA7BAD">
      <w:pPr>
        <w:pStyle w:val="11"/>
        <w:shd w:val="clear" w:color="auto" w:fill="auto"/>
        <w:ind w:firstLine="720"/>
      </w:pPr>
      <w:r>
        <w:t>У обучающегося будут сформированы следующие информационные действия как часть познавательных универсальных учебных действий:</w:t>
      </w:r>
    </w:p>
    <w:p w:rsidR="00AA6AF3" w:rsidRDefault="00BA7BAD">
      <w:pPr>
        <w:pStyle w:val="11"/>
        <w:shd w:val="clear" w:color="auto" w:fill="auto"/>
        <w:ind w:firstLine="720"/>
      </w:pPr>
      <w:r>
        <w:t>читать информацию, представленную в разных формах;</w:t>
      </w:r>
    </w:p>
    <w:p w:rsidR="00AA6AF3" w:rsidRDefault="00BA7BAD">
      <w:pPr>
        <w:pStyle w:val="11"/>
        <w:shd w:val="clear" w:color="auto" w:fill="auto"/>
        <w:ind w:firstLine="720"/>
      </w:pPr>
      <w:r>
        <w:t>извлекать и интерпретировать числовые данные, представленные в таблице, на диаграмме;</w:t>
      </w:r>
    </w:p>
    <w:p w:rsidR="00AA6AF3" w:rsidRDefault="00BA7BAD">
      <w:pPr>
        <w:pStyle w:val="11"/>
        <w:shd w:val="clear" w:color="auto" w:fill="auto"/>
        <w:ind w:firstLine="720"/>
      </w:pPr>
      <w:r>
        <w:t>заполнять таблицы сложения и умножения, дополнять данными чертеж; устанавливать соответствие между различными записями решения задачи; использовать дополнительную литературу (справочники, словари) для установления и проверки значения математического термина (понятия).</w:t>
      </w:r>
    </w:p>
    <w:p w:rsidR="00AA6AF3" w:rsidRDefault="00BA7BAD">
      <w:pPr>
        <w:pStyle w:val="11"/>
        <w:shd w:val="clear" w:color="auto" w:fill="auto"/>
        <w:ind w:firstLine="720"/>
      </w:pPr>
      <w:r>
        <w:t>У обучающегося будут сформированы следующие действия общения как часть коммуникативных универсальных учебных действий:</w:t>
      </w:r>
    </w:p>
    <w:p w:rsidR="00AA6AF3" w:rsidRDefault="00BA7BAD">
      <w:pPr>
        <w:pStyle w:val="11"/>
        <w:shd w:val="clear" w:color="auto" w:fill="auto"/>
        <w:ind w:firstLine="720"/>
      </w:pPr>
      <w:r>
        <w:t>использовать математическую терминологию для описания отношений и зависимостей;</w:t>
      </w:r>
    </w:p>
    <w:p w:rsidR="00AA6AF3" w:rsidRDefault="00BA7BAD">
      <w:pPr>
        <w:pStyle w:val="11"/>
        <w:shd w:val="clear" w:color="auto" w:fill="auto"/>
        <w:ind w:firstLine="720"/>
      </w:pPr>
      <w:r>
        <w:t>строить речевые высказывания для решения задач, составлять текстовую задачу;</w:t>
      </w:r>
    </w:p>
    <w:p w:rsidR="00AA6AF3" w:rsidRDefault="00BA7BAD">
      <w:pPr>
        <w:pStyle w:val="11"/>
        <w:shd w:val="clear" w:color="auto" w:fill="auto"/>
        <w:ind w:firstLine="720"/>
        <w:jc w:val="both"/>
      </w:pPr>
      <w:r>
        <w:t>объяснять на примерах отношения «больше-меньше на...», «больше-меньше в...», «равно»;</w:t>
      </w:r>
    </w:p>
    <w:p w:rsidR="00AA6AF3" w:rsidRDefault="00BA7BAD">
      <w:pPr>
        <w:pStyle w:val="11"/>
        <w:shd w:val="clear" w:color="auto" w:fill="auto"/>
        <w:ind w:firstLine="720"/>
        <w:jc w:val="both"/>
      </w:pPr>
      <w:r>
        <w:t>использовать математическую символику для составления числовых выражений;</w:t>
      </w:r>
    </w:p>
    <w:p w:rsidR="00AA6AF3" w:rsidRDefault="00BA7BAD">
      <w:pPr>
        <w:pStyle w:val="11"/>
        <w:shd w:val="clear" w:color="auto" w:fill="auto"/>
        <w:ind w:firstLine="720"/>
        <w:jc w:val="both"/>
      </w:pPr>
      <w:r>
        <w:t>выбирать, осуществлять переход от одних единиц измерения величины к другим в соответствии с практической ситуацией;</w:t>
      </w:r>
    </w:p>
    <w:p w:rsidR="00AA6AF3" w:rsidRDefault="00BA7BAD">
      <w:pPr>
        <w:pStyle w:val="11"/>
        <w:shd w:val="clear" w:color="auto" w:fill="auto"/>
        <w:ind w:firstLine="720"/>
        <w:jc w:val="both"/>
      </w:pPr>
      <w:r>
        <w:t>участвовать в обсуждении ошибок в ходе и результате выполнения вычисления.</w:t>
      </w:r>
    </w:p>
    <w:p w:rsidR="00AA6AF3" w:rsidRDefault="00BA7BAD">
      <w:pPr>
        <w:pStyle w:val="11"/>
        <w:shd w:val="clear" w:color="auto" w:fill="auto"/>
        <w:ind w:firstLine="720"/>
        <w:jc w:val="both"/>
      </w:pPr>
      <w:r>
        <w:t xml:space="preserve">выбирать и использовать различные приемы прикидки и проверки </w:t>
      </w:r>
      <w:r>
        <w:lastRenderedPageBreak/>
        <w:t>правильности вычисления, проверять полноту и правильность заполнения таблиц сложения, умножения.</w:t>
      </w:r>
    </w:p>
    <w:p w:rsidR="00AA6AF3" w:rsidRDefault="00BA7BAD">
      <w:pPr>
        <w:pStyle w:val="11"/>
        <w:shd w:val="clear" w:color="auto" w:fill="auto"/>
        <w:ind w:firstLine="720"/>
        <w:jc w:val="both"/>
      </w:pPr>
      <w:r>
        <w:t>У обучающегося будут сформированы следующие умения совместной деятельности:</w:t>
      </w:r>
    </w:p>
    <w:p w:rsidR="00AA6AF3" w:rsidRDefault="00BA7BAD">
      <w:pPr>
        <w:pStyle w:val="11"/>
        <w:shd w:val="clear" w:color="auto" w:fill="auto"/>
        <w:ind w:firstLine="720"/>
        <w:jc w:val="both"/>
      </w:pPr>
      <w: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AA6AF3" w:rsidRDefault="00BA7BAD">
      <w:pPr>
        <w:pStyle w:val="11"/>
        <w:shd w:val="clear" w:color="auto" w:fill="auto"/>
        <w:ind w:firstLine="720"/>
        <w:jc w:val="both"/>
      </w:pPr>
      <w:r>
        <w:t>договариваться о распределении обязанностей в совместном труде, выполнять роли руководителя или подчиненного, сдержанно принимать замечания к своей работе;</w:t>
      </w:r>
    </w:p>
    <w:p w:rsidR="00AA6AF3" w:rsidRDefault="00BA7BAD">
      <w:pPr>
        <w:pStyle w:val="11"/>
        <w:shd w:val="clear" w:color="auto" w:fill="auto"/>
        <w:ind w:firstLine="720"/>
        <w:jc w:val="both"/>
      </w:pPr>
      <w:r>
        <w:t>выполнять совместно прикидку и оценку результата выполнения общей работы.</w:t>
      </w:r>
    </w:p>
    <w:p w:rsidR="00AA6AF3" w:rsidRDefault="00BA7BAD">
      <w:pPr>
        <w:pStyle w:val="11"/>
        <w:shd w:val="clear" w:color="auto" w:fill="auto"/>
        <w:ind w:firstLine="720"/>
        <w:jc w:val="both"/>
      </w:pPr>
      <w:r>
        <w:t>Содержание обучения в 4 классе.</w:t>
      </w:r>
    </w:p>
    <w:p w:rsidR="00AA6AF3" w:rsidRDefault="00BA7BAD">
      <w:pPr>
        <w:pStyle w:val="11"/>
        <w:shd w:val="clear" w:color="auto" w:fill="auto"/>
        <w:ind w:firstLine="720"/>
        <w:jc w:val="both"/>
      </w:pPr>
      <w:r>
        <w:t>Числа и величины.</w:t>
      </w:r>
    </w:p>
    <w:p w:rsidR="00AA6AF3" w:rsidRDefault="00BA7BAD">
      <w:pPr>
        <w:pStyle w:val="11"/>
        <w:shd w:val="clear" w:color="auto" w:fill="auto"/>
        <w:ind w:firstLine="720"/>
        <w:jc w:val="both"/>
      </w:pPr>
      <w: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AA6AF3" w:rsidRDefault="00BA7BAD">
      <w:pPr>
        <w:pStyle w:val="11"/>
        <w:shd w:val="clear" w:color="auto" w:fill="auto"/>
        <w:ind w:firstLine="720"/>
        <w:jc w:val="both"/>
      </w:pPr>
      <w:r>
        <w:t>Величины: сравнение объектов по массе, длине, площади, вместимости.</w:t>
      </w:r>
    </w:p>
    <w:p w:rsidR="00AA6AF3" w:rsidRDefault="00BA7BAD">
      <w:pPr>
        <w:pStyle w:val="11"/>
        <w:shd w:val="clear" w:color="auto" w:fill="auto"/>
        <w:ind w:firstLine="720"/>
        <w:jc w:val="both"/>
      </w:pPr>
      <w:r>
        <w:t>Единицы массы и соотношения между ними: - центнер, тонна.</w:t>
      </w:r>
    </w:p>
    <w:p w:rsidR="00AA6AF3" w:rsidRDefault="00BA7BAD">
      <w:pPr>
        <w:pStyle w:val="11"/>
        <w:shd w:val="clear" w:color="auto" w:fill="auto"/>
        <w:ind w:firstLine="720"/>
        <w:jc w:val="both"/>
      </w:pPr>
      <w:r>
        <w:t>Единицы времени (сутки, неделя, месяц, год, век), соотношения между ними.</w:t>
      </w:r>
    </w:p>
    <w:p w:rsidR="00AA6AF3" w:rsidRDefault="00BA7BAD">
      <w:pPr>
        <w:pStyle w:val="11"/>
        <w:shd w:val="clear" w:color="auto" w:fill="auto"/>
        <w:ind w:firstLine="720"/>
        <w:jc w:val="both"/>
      </w:pPr>
      <w: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AA6AF3" w:rsidRDefault="00BA7BAD">
      <w:pPr>
        <w:pStyle w:val="11"/>
        <w:shd w:val="clear" w:color="auto" w:fill="auto"/>
        <w:ind w:firstLine="720"/>
        <w:jc w:val="both"/>
      </w:pPr>
      <w:r>
        <w:t>Доля величины времени, массы, длины.</w:t>
      </w:r>
    </w:p>
    <w:p w:rsidR="00AA6AF3" w:rsidRDefault="00BA7BAD">
      <w:pPr>
        <w:pStyle w:val="11"/>
        <w:shd w:val="clear" w:color="auto" w:fill="auto"/>
        <w:ind w:firstLine="720"/>
        <w:jc w:val="both"/>
      </w:pPr>
      <w:r>
        <w:t>Арифметические действия.</w:t>
      </w:r>
    </w:p>
    <w:p w:rsidR="00AA6AF3" w:rsidRDefault="00BA7BAD">
      <w:pPr>
        <w:pStyle w:val="11"/>
        <w:shd w:val="clear" w:color="auto" w:fill="auto"/>
        <w:ind w:firstLine="720"/>
        <w:jc w:val="both"/>
      </w:pPr>
      <w: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AA6AF3" w:rsidRDefault="00BA7BAD">
      <w:pPr>
        <w:pStyle w:val="11"/>
        <w:shd w:val="clear" w:color="auto" w:fill="auto"/>
        <w:ind w:firstLine="720"/>
        <w:jc w:val="both"/>
      </w:pPr>
      <w: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AA6AF3" w:rsidRDefault="00BA7BAD">
      <w:pPr>
        <w:pStyle w:val="11"/>
        <w:shd w:val="clear" w:color="auto" w:fill="auto"/>
        <w:ind w:firstLine="720"/>
        <w:jc w:val="both"/>
      </w:pPr>
      <w:r>
        <w:t>Равенство, содержащее неизвестный компонент арифметического действия: запись, нахождение неизвестного компонента.</w:t>
      </w:r>
    </w:p>
    <w:p w:rsidR="00AA6AF3" w:rsidRDefault="00BA7BAD">
      <w:pPr>
        <w:pStyle w:val="11"/>
        <w:shd w:val="clear" w:color="auto" w:fill="auto"/>
        <w:ind w:firstLine="720"/>
        <w:jc w:val="both"/>
      </w:pPr>
      <w:r>
        <w:t>Умножение и деление величины на однозначное число.</w:t>
      </w:r>
    </w:p>
    <w:p w:rsidR="00AA6AF3" w:rsidRDefault="00BA7BAD">
      <w:pPr>
        <w:pStyle w:val="11"/>
        <w:shd w:val="clear" w:color="auto" w:fill="auto"/>
        <w:ind w:firstLine="720"/>
        <w:jc w:val="both"/>
      </w:pPr>
      <w:r>
        <w:t>Текстовые задачи.</w:t>
      </w:r>
    </w:p>
    <w:p w:rsidR="00AA6AF3" w:rsidRDefault="00BA7BAD">
      <w:pPr>
        <w:pStyle w:val="11"/>
        <w:shd w:val="clear" w:color="auto" w:fill="auto"/>
        <w:ind w:firstLine="720"/>
        <w:jc w:val="both"/>
        <w:sectPr w:rsidR="00AA6AF3">
          <w:pgSz w:w="11900" w:h="16840"/>
          <w:pgMar w:top="2906" w:right="515" w:bottom="1079" w:left="1079" w:header="0" w:footer="3" w:gutter="0"/>
          <w:cols w:space="720"/>
          <w:noEndnote/>
          <w:docGrid w:linePitch="360"/>
        </w:sectPr>
      </w:pPr>
      <w:r>
        <w:t>Работа с текстовой задачей, решение которой содержит 2-3 действия: анализ,</w:t>
      </w:r>
    </w:p>
    <w:p w:rsidR="00AA6AF3" w:rsidRDefault="00BA7BAD">
      <w:pPr>
        <w:pStyle w:val="11"/>
        <w:shd w:val="clear" w:color="auto" w:fill="auto"/>
        <w:ind w:firstLine="0"/>
        <w:jc w:val="both"/>
      </w:pPr>
      <w:r>
        <w:lastRenderedPageBreak/>
        <w:t>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объем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расчета количества, расхода, изменения. Задачи на нахождение доли величины, величины по ее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AA6AF3" w:rsidRDefault="00BA7BAD">
      <w:pPr>
        <w:pStyle w:val="11"/>
        <w:shd w:val="clear" w:color="auto" w:fill="auto"/>
        <w:ind w:firstLine="720"/>
        <w:jc w:val="both"/>
      </w:pPr>
      <w:r>
        <w:t>Пространственные отношения и геометрические фигуры.</w:t>
      </w:r>
    </w:p>
    <w:p w:rsidR="00AA6AF3" w:rsidRDefault="00BA7BAD">
      <w:pPr>
        <w:pStyle w:val="11"/>
        <w:shd w:val="clear" w:color="auto" w:fill="auto"/>
        <w:ind w:firstLine="720"/>
        <w:jc w:val="both"/>
      </w:pPr>
      <w:r>
        <w:t>Наглядные представления о симметрии.</w:t>
      </w:r>
    </w:p>
    <w:p w:rsidR="00AA6AF3" w:rsidRDefault="00BA7BAD">
      <w:pPr>
        <w:pStyle w:val="11"/>
        <w:shd w:val="clear" w:color="auto" w:fill="auto"/>
        <w:ind w:firstLine="720"/>
        <w:jc w:val="both"/>
      </w:pPr>
      <w: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p w:rsidR="00AA6AF3" w:rsidRDefault="00BA7BAD">
      <w:pPr>
        <w:pStyle w:val="11"/>
        <w:shd w:val="clear" w:color="auto" w:fill="auto"/>
        <w:ind w:firstLine="720"/>
        <w:jc w:val="both"/>
      </w:pPr>
      <w:r>
        <w:t>Конструирование: разбиение фигуры на прямоугольники (квадраты), составление фигур из прямоугольников или квадратов.</w:t>
      </w:r>
    </w:p>
    <w:p w:rsidR="00AA6AF3" w:rsidRDefault="00BA7BAD">
      <w:pPr>
        <w:pStyle w:val="11"/>
        <w:shd w:val="clear" w:color="auto" w:fill="auto"/>
        <w:ind w:firstLine="720"/>
        <w:jc w:val="both"/>
      </w:pPr>
      <w:r>
        <w:t>Периметр, площадь фигуры, составленной из двух-трех прямоугольников (квадратов).</w:t>
      </w:r>
    </w:p>
    <w:p w:rsidR="00AA6AF3" w:rsidRDefault="00BA7BAD">
      <w:pPr>
        <w:pStyle w:val="11"/>
        <w:shd w:val="clear" w:color="auto" w:fill="auto"/>
        <w:ind w:firstLine="720"/>
        <w:jc w:val="both"/>
      </w:pPr>
      <w:r>
        <w:t>Математическая информация.</w:t>
      </w:r>
    </w:p>
    <w:p w:rsidR="00AA6AF3" w:rsidRDefault="00BA7BAD">
      <w:pPr>
        <w:pStyle w:val="11"/>
        <w:shd w:val="clear" w:color="auto" w:fill="auto"/>
        <w:ind w:firstLine="720"/>
        <w:jc w:val="both"/>
      </w:pPr>
      <w:r>
        <w:t>Работа с утверждениями: конструирование, проверка истинности. Составление и проверка логических рассуждений при решении задач.</w:t>
      </w:r>
    </w:p>
    <w:p w:rsidR="00AA6AF3" w:rsidRDefault="00BA7BAD">
      <w:pPr>
        <w:pStyle w:val="11"/>
        <w:shd w:val="clear" w:color="auto" w:fill="auto"/>
        <w:ind w:firstLine="720"/>
        <w:jc w:val="both"/>
      </w:pPr>
      <w: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AA6AF3" w:rsidRDefault="00BA7BAD">
      <w:pPr>
        <w:pStyle w:val="11"/>
        <w:shd w:val="clear" w:color="auto" w:fill="auto"/>
        <w:ind w:firstLine="720"/>
        <w:jc w:val="both"/>
      </w:pPr>
      <w:r>
        <w:t>Доступные электронные средства обучения, пособия, тренажеры,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AA6AF3" w:rsidRDefault="00BA7BAD">
      <w:pPr>
        <w:pStyle w:val="11"/>
        <w:shd w:val="clear" w:color="auto" w:fill="auto"/>
        <w:ind w:firstLine="720"/>
        <w:jc w:val="both"/>
      </w:pPr>
      <w:r>
        <w:t>Алгоритмы решения изученных учебных и практических задач.</w:t>
      </w:r>
    </w:p>
    <w:p w:rsidR="00AA6AF3" w:rsidRDefault="00BA7BAD">
      <w:pPr>
        <w:pStyle w:val="11"/>
        <w:shd w:val="clear" w:color="auto" w:fill="auto"/>
        <w:ind w:firstLine="720"/>
        <w:jc w:val="both"/>
      </w:pPr>
      <w: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A6AF3" w:rsidRDefault="00BA7BAD">
      <w:pPr>
        <w:pStyle w:val="11"/>
        <w:shd w:val="clear" w:color="auto" w:fill="auto"/>
        <w:ind w:firstLine="720"/>
        <w:jc w:val="both"/>
      </w:pPr>
      <w: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A6AF3" w:rsidRDefault="00BA7BAD">
      <w:pPr>
        <w:pStyle w:val="11"/>
        <w:shd w:val="clear" w:color="auto" w:fill="auto"/>
        <w:ind w:firstLine="720"/>
        <w:jc w:val="both"/>
      </w:pPr>
      <w:r>
        <w:t>ориентироваться в изученной математической терминологии, использовать ее в высказываниях и рассуждениях;</w:t>
      </w:r>
    </w:p>
    <w:p w:rsidR="00AA6AF3" w:rsidRDefault="00BA7BAD">
      <w:pPr>
        <w:pStyle w:val="11"/>
        <w:shd w:val="clear" w:color="auto" w:fill="auto"/>
        <w:ind w:firstLine="720"/>
        <w:jc w:val="both"/>
        <w:sectPr w:rsidR="00AA6AF3">
          <w:pgSz w:w="11900" w:h="16840"/>
          <w:pgMar w:top="1294" w:right="511" w:bottom="1123" w:left="1084" w:header="0" w:footer="3" w:gutter="0"/>
          <w:cols w:space="720"/>
          <w:noEndnote/>
          <w:docGrid w:linePitch="360"/>
        </w:sectPr>
      </w:pPr>
      <w:r>
        <w:t>сравнивать математические объекты (числа, величины, геометрические фигуры), записывать признак сравнения;</w:t>
      </w:r>
    </w:p>
    <w:p w:rsidR="00AA6AF3" w:rsidRDefault="00BA7BAD">
      <w:pPr>
        <w:pStyle w:val="11"/>
        <w:shd w:val="clear" w:color="auto" w:fill="auto"/>
        <w:ind w:firstLine="720"/>
        <w:jc w:val="both"/>
      </w:pPr>
      <w:r>
        <w:lastRenderedPageBreak/>
        <w:t>конструировать геометрическую фигуру, обладающую заданным свойством (отрезок заданной длины, ломаная определенной длины, квадрат с заданным периметром);</w:t>
      </w:r>
    </w:p>
    <w:p w:rsidR="00AA6AF3" w:rsidRDefault="00BA7BAD">
      <w:pPr>
        <w:pStyle w:val="11"/>
        <w:shd w:val="clear" w:color="auto" w:fill="auto"/>
        <w:ind w:firstLine="720"/>
        <w:jc w:val="both"/>
      </w:pPr>
      <w:r>
        <w:t>классифицировать объекты по 1-2 выбранным признакам;</w:t>
      </w:r>
    </w:p>
    <w:p w:rsidR="00AA6AF3" w:rsidRDefault="00BA7BAD">
      <w:pPr>
        <w:pStyle w:val="11"/>
        <w:shd w:val="clear" w:color="auto" w:fill="auto"/>
        <w:ind w:firstLine="720"/>
        <w:jc w:val="both"/>
      </w:pPr>
      <w:r>
        <w:t>составлять модель математической задачи, проверять ее соответствие условиям задачи;</w:t>
      </w:r>
    </w:p>
    <w:p w:rsidR="00AA6AF3" w:rsidRDefault="00BA7BAD">
      <w:pPr>
        <w:pStyle w:val="11"/>
        <w:shd w:val="clear" w:color="auto" w:fill="auto"/>
        <w:ind w:firstLine="720"/>
        <w:jc w:val="both"/>
      </w:pPr>
      <w: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AA6AF3" w:rsidRDefault="00BA7BAD">
      <w:pPr>
        <w:pStyle w:val="11"/>
        <w:shd w:val="clear" w:color="auto" w:fill="auto"/>
        <w:ind w:firstLine="720"/>
        <w:jc w:val="both"/>
      </w:pPr>
      <w:r>
        <w:t>У обучающегося будут сформированы следующие информационные действия как часть познавательных универсальных учебных действий:</w:t>
      </w:r>
    </w:p>
    <w:p w:rsidR="00AA6AF3" w:rsidRDefault="00BA7BAD">
      <w:pPr>
        <w:pStyle w:val="11"/>
        <w:shd w:val="clear" w:color="auto" w:fill="auto"/>
        <w:ind w:firstLine="720"/>
        <w:jc w:val="both"/>
      </w:pPr>
      <w:r>
        <w:t>представлять информацию в разных формах;</w:t>
      </w:r>
    </w:p>
    <w:p w:rsidR="00AA6AF3" w:rsidRDefault="00BA7BAD">
      <w:pPr>
        <w:pStyle w:val="11"/>
        <w:shd w:val="clear" w:color="auto" w:fill="auto"/>
        <w:ind w:firstLine="720"/>
        <w:jc w:val="both"/>
      </w:pPr>
      <w:r>
        <w:t>извлекать и интерпретировать информацию, представленную в таблице, на диаграмме;</w:t>
      </w:r>
    </w:p>
    <w:p w:rsidR="00AA6AF3" w:rsidRDefault="00BA7BAD">
      <w:pPr>
        <w:pStyle w:val="11"/>
        <w:shd w:val="clear" w:color="auto" w:fill="auto"/>
        <w:ind w:firstLine="720"/>
        <w:jc w:val="both"/>
      </w:pPr>
      <w:r>
        <w:t>использовать справочную литературу для поиска информации, в том числе Интернет (в условиях контролируемого выхода).</w:t>
      </w:r>
    </w:p>
    <w:p w:rsidR="00AA6AF3" w:rsidRDefault="00BA7BAD">
      <w:pPr>
        <w:pStyle w:val="11"/>
        <w:shd w:val="clear" w:color="auto" w:fill="auto"/>
        <w:ind w:firstLine="720"/>
        <w:jc w:val="both"/>
      </w:pPr>
      <w:r>
        <w:t>У обучающегося будут сформированы следующие действия общения как часть коммуникативных универсальных учебных действий:</w:t>
      </w:r>
    </w:p>
    <w:p w:rsidR="00AA6AF3" w:rsidRDefault="00BA7BAD">
      <w:pPr>
        <w:pStyle w:val="11"/>
        <w:shd w:val="clear" w:color="auto" w:fill="auto"/>
        <w:ind w:firstLine="720"/>
        <w:jc w:val="both"/>
      </w:pPr>
      <w:r>
        <w:t>использовать математическую терминологию для записи решения предметной или практической задачи;</w:t>
      </w:r>
    </w:p>
    <w:p w:rsidR="00AA6AF3" w:rsidRDefault="00BA7BAD">
      <w:pPr>
        <w:pStyle w:val="11"/>
        <w:shd w:val="clear" w:color="auto" w:fill="auto"/>
        <w:ind w:firstLine="720"/>
        <w:jc w:val="both"/>
      </w:pPr>
      <w:r>
        <w:t>приводить примеры и контрпримеры для подтверждения или опровержения вывода, гипотезы;</w:t>
      </w:r>
    </w:p>
    <w:p w:rsidR="00AA6AF3" w:rsidRDefault="00BA7BAD">
      <w:pPr>
        <w:pStyle w:val="11"/>
        <w:shd w:val="clear" w:color="auto" w:fill="auto"/>
        <w:ind w:firstLine="720"/>
        <w:jc w:val="both"/>
      </w:pPr>
      <w:r>
        <w:t>конструировать, читать числовое выражение;</w:t>
      </w:r>
    </w:p>
    <w:p w:rsidR="00AA6AF3" w:rsidRDefault="00BA7BAD">
      <w:pPr>
        <w:pStyle w:val="11"/>
        <w:shd w:val="clear" w:color="auto" w:fill="auto"/>
        <w:ind w:firstLine="720"/>
        <w:jc w:val="both"/>
      </w:pPr>
      <w:r>
        <w:t>описывать практическую ситуацию с использованием изученной терминологии;</w:t>
      </w:r>
    </w:p>
    <w:p w:rsidR="00AA6AF3" w:rsidRDefault="00BA7BAD">
      <w:pPr>
        <w:pStyle w:val="11"/>
        <w:shd w:val="clear" w:color="auto" w:fill="auto"/>
        <w:ind w:firstLine="720"/>
        <w:jc w:val="both"/>
      </w:pPr>
      <w:r>
        <w:t>характеризовать математические объекты, явления и события с помощью изученных величин;</w:t>
      </w:r>
    </w:p>
    <w:p w:rsidR="00AA6AF3" w:rsidRDefault="00BA7BAD">
      <w:pPr>
        <w:pStyle w:val="11"/>
        <w:shd w:val="clear" w:color="auto" w:fill="auto"/>
        <w:ind w:firstLine="720"/>
        <w:jc w:val="both"/>
      </w:pPr>
      <w:r>
        <w:t>составлять инструкцию, записывать рассуждение;</w:t>
      </w:r>
    </w:p>
    <w:p w:rsidR="00AA6AF3" w:rsidRDefault="00BA7BAD">
      <w:pPr>
        <w:pStyle w:val="11"/>
        <w:shd w:val="clear" w:color="auto" w:fill="auto"/>
        <w:ind w:firstLine="720"/>
        <w:jc w:val="both"/>
      </w:pPr>
      <w:r>
        <w:t>инициировать обсуждение разных способов выполнения задания, поиск ошибок в решении.</w:t>
      </w:r>
    </w:p>
    <w:p w:rsidR="00AA6AF3" w:rsidRDefault="00BA7BAD">
      <w:pPr>
        <w:pStyle w:val="11"/>
        <w:shd w:val="clear" w:color="auto" w:fill="auto"/>
        <w:ind w:firstLine="720"/>
        <w:jc w:val="both"/>
      </w:pPr>
      <w: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AA6AF3" w:rsidRDefault="00BA7BAD">
      <w:pPr>
        <w:pStyle w:val="11"/>
        <w:shd w:val="clear" w:color="auto" w:fill="auto"/>
        <w:ind w:firstLine="720"/>
        <w:jc w:val="both"/>
      </w:pPr>
      <w: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AA6AF3" w:rsidRDefault="00BA7BAD">
      <w:pPr>
        <w:pStyle w:val="11"/>
        <w:shd w:val="clear" w:color="auto" w:fill="auto"/>
        <w:ind w:firstLine="720"/>
        <w:jc w:val="both"/>
      </w:pPr>
      <w:r>
        <w:t>самостоятельно выполнять прикидку и оценку результата измерений;</w:t>
      </w:r>
    </w:p>
    <w:p w:rsidR="00AA6AF3" w:rsidRDefault="00BA7BAD">
      <w:pPr>
        <w:pStyle w:val="11"/>
        <w:shd w:val="clear" w:color="auto" w:fill="auto"/>
        <w:ind w:firstLine="720"/>
        <w:jc w:val="both"/>
      </w:pPr>
      <w:r>
        <w:t>находить, исправлять, прогнозировать ошибки и трудности в решении учебной задачи.</w:t>
      </w:r>
    </w:p>
    <w:p w:rsidR="00AA6AF3" w:rsidRDefault="00BA7BAD">
      <w:pPr>
        <w:pStyle w:val="11"/>
        <w:shd w:val="clear" w:color="auto" w:fill="auto"/>
        <w:ind w:firstLine="720"/>
        <w:jc w:val="both"/>
      </w:pPr>
      <w:r>
        <w:t>У обучающегося будут сформированы следующие умения совместной деятельности:</w:t>
      </w:r>
    </w:p>
    <w:p w:rsidR="00AA6AF3" w:rsidRDefault="00BA7BAD">
      <w:pPr>
        <w:pStyle w:val="11"/>
        <w:shd w:val="clear" w:color="auto" w:fill="auto"/>
        <w:ind w:firstLine="720"/>
        <w:jc w:val="both"/>
      </w:pPr>
      <w:r>
        <w:lastRenderedPageBreak/>
        <w:t>участвовать в совместной деятельности: договариваться о способе решения,</w:t>
      </w:r>
    </w:p>
    <w:p w:rsidR="00AA6AF3" w:rsidRDefault="00BA7BAD">
      <w:pPr>
        <w:pStyle w:val="11"/>
        <w:shd w:val="clear" w:color="auto" w:fill="auto"/>
        <w:ind w:firstLine="720"/>
        <w:jc w:val="both"/>
      </w:pPr>
      <w:r>
        <w:t>договариваться с одноклассниками в ходе организации проектной работы с величинами (составление расписания, подсчет денег, оценка стоимости и покупки, приближенная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расчет и разметка, прикидка и оценка конечного результата).</w:t>
      </w:r>
    </w:p>
    <w:p w:rsidR="00AA6AF3" w:rsidRDefault="00BA7BAD">
      <w:pPr>
        <w:pStyle w:val="11"/>
        <w:shd w:val="clear" w:color="auto" w:fill="auto"/>
        <w:ind w:firstLine="720"/>
        <w:jc w:val="both"/>
      </w:pPr>
      <w:r>
        <w:t>Планируемые результаты освоения программы по математике на уровне начального общего образования.</w:t>
      </w:r>
    </w:p>
    <w:p w:rsidR="00AA6AF3" w:rsidRDefault="00BA7BAD">
      <w:pPr>
        <w:pStyle w:val="11"/>
        <w:shd w:val="clear" w:color="auto" w:fill="auto"/>
        <w:ind w:firstLine="720"/>
        <w:jc w:val="both"/>
      </w:pPr>
      <w: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A6AF3" w:rsidRDefault="00BA7BAD">
      <w:pPr>
        <w:pStyle w:val="11"/>
        <w:shd w:val="clear" w:color="auto" w:fill="auto"/>
        <w:ind w:firstLine="720"/>
        <w:jc w:val="both"/>
      </w:pPr>
      <w:r>
        <w:t>В результате изучения математики на уровне начального общего образования у обучающегося будут сформированы следующие личностные результаты:</w:t>
      </w:r>
    </w:p>
    <w:p w:rsidR="00AA6AF3" w:rsidRDefault="00BA7BAD">
      <w:pPr>
        <w:pStyle w:val="11"/>
        <w:shd w:val="clear" w:color="auto" w:fill="auto"/>
        <w:ind w:firstLine="720"/>
        <w:jc w:val="both"/>
      </w:pPr>
      <w: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AA6AF3" w:rsidRDefault="00BA7BAD">
      <w:pPr>
        <w:pStyle w:val="11"/>
        <w:shd w:val="clear" w:color="auto" w:fill="auto"/>
        <w:ind w:firstLine="720"/>
        <w:jc w:val="both"/>
      </w:pPr>
      <w: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AA6AF3" w:rsidRDefault="00BA7BAD">
      <w:pPr>
        <w:pStyle w:val="11"/>
        <w:shd w:val="clear" w:color="auto" w:fill="auto"/>
        <w:ind w:firstLine="720"/>
        <w:jc w:val="both"/>
      </w:pPr>
      <w:r>
        <w:t>осваивать навыки организации безопасного поведения в информационной среде;</w:t>
      </w:r>
    </w:p>
    <w:p w:rsidR="00AA6AF3" w:rsidRDefault="00BA7BAD">
      <w:pPr>
        <w:pStyle w:val="11"/>
        <w:shd w:val="clear" w:color="auto" w:fill="auto"/>
        <w:ind w:firstLine="720"/>
        <w:jc w:val="both"/>
      </w:pPr>
      <w: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AA6AF3" w:rsidRDefault="00BA7BAD">
      <w:pPr>
        <w:pStyle w:val="11"/>
        <w:shd w:val="clear" w:color="auto" w:fill="auto"/>
        <w:ind w:firstLine="720"/>
        <w:jc w:val="both"/>
      </w:pPr>
      <w: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AA6AF3" w:rsidRDefault="00BA7BAD">
      <w:pPr>
        <w:pStyle w:val="11"/>
        <w:shd w:val="clear" w:color="auto" w:fill="auto"/>
        <w:ind w:firstLine="720"/>
        <w:jc w:val="both"/>
      </w:pPr>
      <w: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AA6AF3" w:rsidRDefault="00BA7BAD">
      <w:pPr>
        <w:pStyle w:val="11"/>
        <w:shd w:val="clear" w:color="auto" w:fill="auto"/>
        <w:ind w:firstLine="720"/>
        <w:jc w:val="both"/>
      </w:pPr>
      <w: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AA6AF3" w:rsidRDefault="00BA7BAD">
      <w:pPr>
        <w:pStyle w:val="11"/>
        <w:shd w:val="clear" w:color="auto" w:fill="auto"/>
        <w:ind w:firstLine="720"/>
        <w:jc w:val="both"/>
      </w:pPr>
      <w:r>
        <w:t>пользоваться разнообразными информационными средствами для решения предложенных и самостоятельно выбранных учебных проблем, задач.</w:t>
      </w:r>
    </w:p>
    <w:p w:rsidR="00AA6AF3" w:rsidRDefault="00BA7BAD">
      <w:pPr>
        <w:pStyle w:val="11"/>
        <w:shd w:val="clear" w:color="auto" w:fill="auto"/>
        <w:ind w:firstLine="720"/>
        <w:jc w:val="both"/>
      </w:pPr>
      <w:r>
        <w:t xml:space="preserve">В результате изучения математики на уровне начального общего образования у обучающегося будут сформированы познавательные универсальные учебные </w:t>
      </w:r>
      <w:r>
        <w:lastRenderedPageBreak/>
        <w:t>действия, коммуникативные универсальные учебные действия, регулятивные универсальные учебные действия, совместная деятельность.</w:t>
      </w:r>
    </w:p>
    <w:p w:rsidR="00AA6AF3" w:rsidRDefault="00BA7BAD">
      <w:pPr>
        <w:pStyle w:val="11"/>
        <w:shd w:val="clear" w:color="auto" w:fill="auto"/>
        <w:ind w:firstLine="720"/>
        <w:jc w:val="both"/>
      </w:pPr>
      <w:r>
        <w:t>применять базовые логические универсальные действия: сравнение, анализ, классификация (группировка), обобщение;</w:t>
      </w:r>
    </w:p>
    <w:p w:rsidR="00AA6AF3" w:rsidRDefault="00BA7BAD">
      <w:pPr>
        <w:pStyle w:val="11"/>
        <w:shd w:val="clear" w:color="auto" w:fill="auto"/>
        <w:ind w:firstLine="720"/>
        <w:jc w:val="both"/>
      </w:pPr>
      <w:r>
        <w:t>приобретать практические графические и измерительные навыки для успешного решения учебных и житейских задач;</w:t>
      </w:r>
    </w:p>
    <w:p w:rsidR="00AA6AF3" w:rsidRDefault="00BA7BAD">
      <w:pPr>
        <w:pStyle w:val="11"/>
        <w:shd w:val="clear" w:color="auto" w:fill="auto"/>
        <w:ind w:firstLine="720"/>
        <w:jc w:val="both"/>
      </w:pPr>
      <w:r>
        <w:t>представлять текстовую задачу, ее решение в виде модели, схемы, арифметической записи, текста в соответствии с предложенной учебной проблемой.</w:t>
      </w:r>
    </w:p>
    <w:p w:rsidR="00AA6AF3" w:rsidRDefault="00BA7BAD">
      <w:pPr>
        <w:pStyle w:val="11"/>
        <w:shd w:val="clear" w:color="auto" w:fill="auto"/>
        <w:ind w:firstLine="720"/>
        <w:jc w:val="both"/>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AA6AF3" w:rsidRDefault="00BA7BAD">
      <w:pPr>
        <w:pStyle w:val="11"/>
        <w:shd w:val="clear" w:color="auto" w:fill="auto"/>
        <w:ind w:firstLine="720"/>
        <w:jc w:val="both"/>
      </w:pPr>
      <w:r>
        <w:t>проявлять способность ориентироваться в учебном материале разных разделов курса математики;</w:t>
      </w:r>
    </w:p>
    <w:p w:rsidR="00AA6AF3" w:rsidRDefault="00BA7BAD">
      <w:pPr>
        <w:pStyle w:val="11"/>
        <w:shd w:val="clear" w:color="auto" w:fill="auto"/>
        <w:ind w:firstLine="720"/>
        <w:jc w:val="both"/>
      </w:pPr>
      <w:r>
        <w:t>понимать и использовать математическую терминологию: различать, характеризовать, использовать для решения учебных и практических задач;</w:t>
      </w:r>
    </w:p>
    <w:p w:rsidR="00AA6AF3" w:rsidRDefault="00BA7BAD">
      <w:pPr>
        <w:pStyle w:val="11"/>
        <w:shd w:val="clear" w:color="auto" w:fill="auto"/>
        <w:ind w:firstLine="720"/>
        <w:jc w:val="both"/>
      </w:pPr>
      <w:r>
        <w:t>применять изученные методы познания (измерение, моделирование, перебор вариантов).</w:t>
      </w:r>
    </w:p>
    <w:p w:rsidR="00AA6AF3" w:rsidRDefault="00BA7BAD">
      <w:pPr>
        <w:pStyle w:val="11"/>
        <w:shd w:val="clear" w:color="auto" w:fill="auto"/>
        <w:ind w:firstLine="720"/>
        <w:jc w:val="both"/>
      </w:pPr>
      <w:r>
        <w:t>У обучающегося будут сформированы следующие информационные действия как часть познавательных универсальных учебных действий:</w:t>
      </w:r>
    </w:p>
    <w:p w:rsidR="00AA6AF3" w:rsidRDefault="00BA7BAD">
      <w:pPr>
        <w:pStyle w:val="11"/>
        <w:shd w:val="clear" w:color="auto" w:fill="auto"/>
        <w:ind w:firstLine="720"/>
        <w:jc w:val="both"/>
      </w:pPr>
      <w:r>
        <w:t>находить и использовать для решения учебных задач текстовую, графическую информацию в разных источниках информационной среды;</w:t>
      </w:r>
    </w:p>
    <w:p w:rsidR="00AA6AF3" w:rsidRDefault="00BA7BAD">
      <w:pPr>
        <w:pStyle w:val="11"/>
        <w:shd w:val="clear" w:color="auto" w:fill="auto"/>
        <w:ind w:firstLine="720"/>
        <w:jc w:val="both"/>
      </w:pPr>
      <w:r>
        <w:t>читать, интерпретировать графически представленную информацию (схему, таблицу, диаграмму, другую модель);</w:t>
      </w:r>
    </w:p>
    <w:p w:rsidR="00AA6AF3" w:rsidRDefault="00BA7BAD">
      <w:pPr>
        <w:pStyle w:val="11"/>
        <w:shd w:val="clear" w:color="auto" w:fill="auto"/>
        <w:ind w:firstLine="720"/>
        <w:jc w:val="both"/>
      </w:pPr>
      <w: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AA6AF3" w:rsidRDefault="00BA7BAD">
      <w:pPr>
        <w:pStyle w:val="11"/>
        <w:shd w:val="clear" w:color="auto" w:fill="auto"/>
        <w:ind w:firstLine="720"/>
        <w:jc w:val="both"/>
      </w:pPr>
      <w:r>
        <w:t>принимать правила, безопасно использовать предлагаемые электронные средства и источники информации.</w:t>
      </w:r>
    </w:p>
    <w:p w:rsidR="00AA6AF3" w:rsidRDefault="00BA7BAD">
      <w:pPr>
        <w:pStyle w:val="11"/>
        <w:shd w:val="clear" w:color="auto" w:fill="auto"/>
        <w:ind w:firstLine="720"/>
        <w:jc w:val="both"/>
      </w:pPr>
      <w:r>
        <w:t>У обучающегося будут сформированы следующие действия общения как часть коммуникативных универсальных учебных действий:</w:t>
      </w:r>
    </w:p>
    <w:p w:rsidR="00AA6AF3" w:rsidRDefault="00BA7BAD">
      <w:pPr>
        <w:pStyle w:val="11"/>
        <w:shd w:val="clear" w:color="auto" w:fill="auto"/>
        <w:ind w:firstLine="720"/>
        <w:jc w:val="both"/>
      </w:pPr>
      <w:r>
        <w:t>конструировать утверждения, проверять их истинность;</w:t>
      </w:r>
    </w:p>
    <w:p w:rsidR="00AA6AF3" w:rsidRDefault="00BA7BAD">
      <w:pPr>
        <w:pStyle w:val="11"/>
        <w:shd w:val="clear" w:color="auto" w:fill="auto"/>
        <w:ind w:firstLine="720"/>
        <w:jc w:val="both"/>
      </w:pPr>
      <w:r>
        <w:t>использовать текст задания для объяснения способа и хода решения математической задачи;</w:t>
      </w:r>
    </w:p>
    <w:p w:rsidR="00AA6AF3" w:rsidRDefault="00BA7BAD">
      <w:pPr>
        <w:pStyle w:val="11"/>
        <w:shd w:val="clear" w:color="auto" w:fill="auto"/>
        <w:ind w:firstLine="720"/>
        <w:jc w:val="both"/>
      </w:pPr>
      <w:r>
        <w:t>комментировать процесс вычисления, построения, решения;</w:t>
      </w:r>
    </w:p>
    <w:p w:rsidR="00AA6AF3" w:rsidRDefault="00BA7BAD">
      <w:pPr>
        <w:pStyle w:val="11"/>
        <w:shd w:val="clear" w:color="auto" w:fill="auto"/>
        <w:ind w:firstLine="720"/>
        <w:jc w:val="both"/>
      </w:pPr>
      <w:r>
        <w:t>объяснять полученный ответ с использованием изученной терминологии;</w:t>
      </w:r>
    </w:p>
    <w:p w:rsidR="00AA6AF3" w:rsidRDefault="00BA7BAD">
      <w:pPr>
        <w:pStyle w:val="11"/>
        <w:shd w:val="clear" w:color="auto" w:fill="auto"/>
        <w:ind w:firstLine="720"/>
        <w:jc w:val="both"/>
      </w:pPr>
      <w: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AA6AF3" w:rsidRDefault="00BA7BAD">
      <w:pPr>
        <w:pStyle w:val="11"/>
        <w:shd w:val="clear" w:color="auto" w:fill="auto"/>
        <w:ind w:firstLine="720"/>
        <w:jc w:val="both"/>
      </w:pPr>
      <w: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AA6AF3" w:rsidRDefault="00BA7BAD">
      <w:pPr>
        <w:pStyle w:val="11"/>
        <w:shd w:val="clear" w:color="auto" w:fill="auto"/>
        <w:ind w:firstLine="720"/>
        <w:jc w:val="both"/>
      </w:pPr>
      <w:r>
        <w:lastRenderedPageBreak/>
        <w:t>ориентироваться в алгоритмах: воспроизводить, дополнять, исправлять деформированные;</w:t>
      </w:r>
    </w:p>
    <w:p w:rsidR="00AA6AF3" w:rsidRDefault="00BA7BAD">
      <w:pPr>
        <w:pStyle w:val="11"/>
        <w:shd w:val="clear" w:color="auto" w:fill="auto"/>
        <w:ind w:firstLine="720"/>
        <w:jc w:val="both"/>
      </w:pPr>
      <w:r>
        <w:t>планировать этапы предстоящей работы, определять последовательность учебных действий;</w:t>
      </w:r>
    </w:p>
    <w:p w:rsidR="00AA6AF3" w:rsidRDefault="00BA7BAD">
      <w:pPr>
        <w:pStyle w:val="11"/>
        <w:shd w:val="clear" w:color="auto" w:fill="auto"/>
        <w:ind w:firstLine="720"/>
        <w:jc w:val="both"/>
      </w:pPr>
      <w:r>
        <w:t>выполнять правила безопасного использования электронных средств, предлагаемых в процессе обучения.</w:t>
      </w:r>
    </w:p>
    <w:p w:rsidR="00AA6AF3" w:rsidRDefault="00BA7BAD">
      <w:pPr>
        <w:pStyle w:val="11"/>
        <w:shd w:val="clear" w:color="auto" w:fill="auto"/>
        <w:ind w:firstLine="720"/>
        <w:jc w:val="both"/>
      </w:pPr>
      <w:r>
        <w:t>У обучающегося будут сформированы следующие действия самоконтроля как часть регулятивных универсальных учебных действий:</w:t>
      </w:r>
    </w:p>
    <w:p w:rsidR="00AA6AF3" w:rsidRDefault="00BA7BAD">
      <w:pPr>
        <w:pStyle w:val="11"/>
        <w:shd w:val="clear" w:color="auto" w:fill="auto"/>
        <w:ind w:firstLine="720"/>
        <w:jc w:val="both"/>
      </w:pPr>
      <w:r>
        <w:t>осуществлять контроль процесса и результата своей деятельности;</w:t>
      </w:r>
    </w:p>
    <w:p w:rsidR="00AA6AF3" w:rsidRDefault="00BA7BAD">
      <w:pPr>
        <w:pStyle w:val="11"/>
        <w:shd w:val="clear" w:color="auto" w:fill="auto"/>
        <w:ind w:firstLine="720"/>
        <w:jc w:val="both"/>
      </w:pPr>
      <w:r>
        <w:t>выбирать и при необходимости корректировать способы действий;</w:t>
      </w:r>
    </w:p>
    <w:p w:rsidR="00AA6AF3" w:rsidRDefault="00BA7BAD">
      <w:pPr>
        <w:pStyle w:val="11"/>
        <w:shd w:val="clear" w:color="auto" w:fill="auto"/>
        <w:ind w:firstLine="720"/>
        <w:jc w:val="both"/>
      </w:pPr>
      <w:r>
        <w:t>находить ошибки в своей работе, устанавливать их причины, вести поиск путей преодоления ошибок;</w:t>
      </w:r>
    </w:p>
    <w:p w:rsidR="00AA6AF3" w:rsidRDefault="00BA7BAD">
      <w:pPr>
        <w:pStyle w:val="11"/>
        <w:shd w:val="clear" w:color="auto" w:fill="auto"/>
        <w:tabs>
          <w:tab w:val="left" w:pos="2424"/>
        </w:tabs>
        <w:ind w:firstLine="720"/>
        <w:jc w:val="both"/>
      </w:pPr>
      <w:r>
        <w:t>предвидеть</w:t>
      </w:r>
      <w:r>
        <w:tab/>
        <w:t>возможность возникновения трудностей и ошибок,</w:t>
      </w:r>
    </w:p>
    <w:p w:rsidR="00AA6AF3" w:rsidRDefault="00BA7BAD">
      <w:pPr>
        <w:pStyle w:val="11"/>
        <w:shd w:val="clear" w:color="auto" w:fill="auto"/>
        <w:ind w:firstLine="0"/>
        <w:jc w:val="both"/>
      </w:pPr>
      <w:r>
        <w:t>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AA6AF3" w:rsidRDefault="00BA7BAD">
      <w:pPr>
        <w:pStyle w:val="11"/>
        <w:shd w:val="clear" w:color="auto" w:fill="auto"/>
        <w:ind w:firstLine="720"/>
        <w:jc w:val="both"/>
      </w:pPr>
      <w:r>
        <w:t>оценивать рациональность своих действий, давать им качественную характеристику.</w:t>
      </w:r>
    </w:p>
    <w:p w:rsidR="00AA6AF3" w:rsidRDefault="00BA7BAD">
      <w:pPr>
        <w:pStyle w:val="11"/>
        <w:shd w:val="clear" w:color="auto" w:fill="auto"/>
        <w:ind w:firstLine="720"/>
        <w:jc w:val="both"/>
      </w:pPr>
      <w:r>
        <w:t>У обучающегося будут сформированы умения совместной деятельности:</w:t>
      </w:r>
    </w:p>
    <w:p w:rsidR="00AA6AF3" w:rsidRDefault="00BA7BAD">
      <w:pPr>
        <w:pStyle w:val="11"/>
        <w:shd w:val="clear" w:color="auto" w:fill="auto"/>
        <w:ind w:firstLine="720"/>
        <w:jc w:val="both"/>
      </w:pPr>
      <w: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AA6AF3" w:rsidRDefault="00BA7BAD">
      <w:pPr>
        <w:pStyle w:val="11"/>
        <w:shd w:val="clear" w:color="auto" w:fill="auto"/>
        <w:ind w:firstLine="720"/>
        <w:jc w:val="both"/>
      </w:pPr>
      <w: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AA6AF3" w:rsidRDefault="00BA7BAD">
      <w:pPr>
        <w:pStyle w:val="11"/>
        <w:shd w:val="clear" w:color="auto" w:fill="auto"/>
        <w:ind w:firstLine="720"/>
        <w:jc w:val="both"/>
      </w:pPr>
      <w:r>
        <w:t>К концу обучения в 1 классе обучающийся получит следующие предметные результаты по отдельным темам программы по математике:</w:t>
      </w:r>
    </w:p>
    <w:p w:rsidR="00AA6AF3" w:rsidRDefault="00BA7BAD">
      <w:pPr>
        <w:pStyle w:val="11"/>
        <w:shd w:val="clear" w:color="auto" w:fill="auto"/>
        <w:ind w:firstLine="720"/>
        <w:jc w:val="both"/>
      </w:pPr>
      <w:r>
        <w:t>читать, записывать, сравнивать, упорядочивать числа от 0 до 20; пересчитывать различные объекты, устанавливать порядковый номер объекта; находить числа, большие или меньшие данного числа на заданное число; выполнять арифметические действия сложения и вычитания в пределах 20 (устно и письменно) без перехода через десяток;</w:t>
      </w:r>
    </w:p>
    <w:p w:rsidR="00AA6AF3" w:rsidRDefault="00BA7BAD">
      <w:pPr>
        <w:pStyle w:val="11"/>
        <w:shd w:val="clear" w:color="auto" w:fill="auto"/>
        <w:ind w:firstLine="720"/>
        <w:jc w:val="both"/>
      </w:pPr>
      <w:r>
        <w:t>называть и различать компоненты действий сложения (слагаемые, сумма) и вычитания (уменьшаемое, вычитаемое, разность);</w:t>
      </w:r>
    </w:p>
    <w:p w:rsidR="00AA6AF3" w:rsidRDefault="00BA7BAD">
      <w:pPr>
        <w:pStyle w:val="11"/>
        <w:shd w:val="clear" w:color="auto" w:fill="auto"/>
        <w:ind w:firstLine="720"/>
        <w:jc w:val="both"/>
      </w:pPr>
      <w:r>
        <w:t>решать текстовые задачи в одно действие на сложение и вычитание: выделять условие и требование (вопрос);</w:t>
      </w:r>
    </w:p>
    <w:p w:rsidR="00AA6AF3" w:rsidRDefault="00BA7BAD">
      <w:pPr>
        <w:pStyle w:val="11"/>
        <w:shd w:val="clear" w:color="auto" w:fill="auto"/>
        <w:ind w:firstLine="720"/>
        <w:jc w:val="both"/>
      </w:pPr>
      <w:r>
        <w:t>сравнивать объекты по длине, устанавливая между ними соотношение «длиннее-короче», «выше-ниже», «шире-уже»;</w:t>
      </w:r>
    </w:p>
    <w:p w:rsidR="00AA6AF3" w:rsidRDefault="00BA7BAD">
      <w:pPr>
        <w:pStyle w:val="11"/>
        <w:shd w:val="clear" w:color="auto" w:fill="auto"/>
        <w:ind w:firstLine="720"/>
        <w:jc w:val="both"/>
      </w:pPr>
      <w:r>
        <w:lastRenderedPageBreak/>
        <w:t>измерять длину отрезка (в см), чертить отрезок заданной длины;</w:t>
      </w:r>
    </w:p>
    <w:p w:rsidR="00AA6AF3" w:rsidRDefault="00BA7BAD">
      <w:pPr>
        <w:pStyle w:val="11"/>
        <w:shd w:val="clear" w:color="auto" w:fill="auto"/>
        <w:ind w:firstLine="720"/>
        <w:jc w:val="both"/>
      </w:pPr>
      <w:r>
        <w:t>различать число и цифру;</w:t>
      </w:r>
    </w:p>
    <w:p w:rsidR="00AA6AF3" w:rsidRDefault="00BA7BAD">
      <w:pPr>
        <w:pStyle w:val="11"/>
        <w:shd w:val="clear" w:color="auto" w:fill="auto"/>
        <w:ind w:firstLine="720"/>
        <w:jc w:val="both"/>
      </w:pPr>
      <w:r>
        <w:t>распознавать верные (истинные) и неверные (ложные) утверждения относительно заданного набора объектов/предметов;</w:t>
      </w:r>
    </w:p>
    <w:p w:rsidR="00AA6AF3" w:rsidRDefault="00BA7BAD">
      <w:pPr>
        <w:pStyle w:val="11"/>
        <w:shd w:val="clear" w:color="auto" w:fill="auto"/>
        <w:ind w:firstLine="720"/>
        <w:jc w:val="both"/>
      </w:pPr>
      <w:r>
        <w:t>группировать объекты по заданному признаку, находить и называть закономерности в ряду объектов повседневной жизни;</w:t>
      </w:r>
    </w:p>
    <w:p w:rsidR="00AA6AF3" w:rsidRDefault="00BA7BAD">
      <w:pPr>
        <w:pStyle w:val="11"/>
        <w:shd w:val="clear" w:color="auto" w:fill="auto"/>
        <w:ind w:firstLine="720"/>
        <w:jc w:val="both"/>
      </w:pPr>
      <w:r>
        <w:t>различать строки и столбцы таблицы, вносить данное в таблицу, извлекать данное или данные из таблицы;</w:t>
      </w:r>
    </w:p>
    <w:p w:rsidR="00AA6AF3" w:rsidRDefault="00BA7BAD">
      <w:pPr>
        <w:pStyle w:val="11"/>
        <w:shd w:val="clear" w:color="auto" w:fill="auto"/>
        <w:ind w:firstLine="720"/>
        <w:jc w:val="both"/>
      </w:pPr>
      <w:r>
        <w:t>сравнивать два объекта (числа, геометрические фигуры);</w:t>
      </w:r>
    </w:p>
    <w:p w:rsidR="00AA6AF3" w:rsidRDefault="00BA7BAD">
      <w:pPr>
        <w:pStyle w:val="11"/>
        <w:shd w:val="clear" w:color="auto" w:fill="auto"/>
        <w:ind w:firstLine="720"/>
        <w:jc w:val="both"/>
      </w:pPr>
      <w:r>
        <w:t>распределять объекты на две группы по заданному основанию.</w:t>
      </w:r>
    </w:p>
    <w:p w:rsidR="00AA6AF3" w:rsidRDefault="00BA7BAD">
      <w:pPr>
        <w:pStyle w:val="11"/>
        <w:shd w:val="clear" w:color="auto" w:fill="auto"/>
        <w:ind w:firstLine="720"/>
        <w:jc w:val="both"/>
      </w:pPr>
      <w:r>
        <w:t>К концу обучения во 2 классе обучающийся получит следующие предметные результаты по отдельным темам программы по математике:</w:t>
      </w:r>
    </w:p>
    <w:p w:rsidR="00AA6AF3" w:rsidRDefault="00BA7BAD">
      <w:pPr>
        <w:pStyle w:val="11"/>
        <w:shd w:val="clear" w:color="auto" w:fill="auto"/>
        <w:ind w:firstLine="720"/>
        <w:jc w:val="both"/>
      </w:pPr>
      <w:r>
        <w:t>читать, записывать, сравнивать, упорядочивать числа в пределах 100;</w:t>
      </w:r>
    </w:p>
    <w:p w:rsidR="00AA6AF3" w:rsidRDefault="00BA7BAD">
      <w:pPr>
        <w:pStyle w:val="11"/>
        <w:shd w:val="clear" w:color="auto" w:fill="auto"/>
        <w:ind w:firstLine="720"/>
        <w:jc w:val="both"/>
      </w:pPr>
      <w:r>
        <w:t>находить число большее или меньшее данного числа на заданное число (в пределах 100), большее данного числа в заданное число раз (в пределах 20);</w:t>
      </w:r>
    </w:p>
    <w:p w:rsidR="00AA6AF3" w:rsidRDefault="00BA7BAD">
      <w:pPr>
        <w:pStyle w:val="11"/>
        <w:shd w:val="clear" w:color="auto" w:fill="auto"/>
        <w:ind w:firstLine="720"/>
        <w:jc w:val="both"/>
      </w:pPr>
      <w: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AA6AF3" w:rsidRDefault="00BA7BAD">
      <w:pPr>
        <w:pStyle w:val="11"/>
        <w:shd w:val="clear" w:color="auto" w:fill="auto"/>
        <w:ind w:firstLine="720"/>
        <w:jc w:val="both"/>
      </w:pPr>
      <w: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AA6AF3" w:rsidRDefault="00BA7BAD">
      <w:pPr>
        <w:pStyle w:val="11"/>
        <w:shd w:val="clear" w:color="auto" w:fill="auto"/>
        <w:ind w:firstLine="720"/>
        <w:jc w:val="both"/>
      </w:pPr>
      <w:r>
        <w:t>называть и различать компоненты действий умножения (множители, произведение), деления (делимое, делитель, частное);</w:t>
      </w:r>
    </w:p>
    <w:p w:rsidR="00AA6AF3" w:rsidRDefault="00BA7BAD">
      <w:pPr>
        <w:pStyle w:val="11"/>
        <w:shd w:val="clear" w:color="auto" w:fill="auto"/>
        <w:ind w:firstLine="720"/>
        <w:jc w:val="both"/>
      </w:pPr>
      <w:r>
        <w:t>находить неизвестный компонент сложения, вычитания;</w:t>
      </w:r>
    </w:p>
    <w:p w:rsidR="00AA6AF3" w:rsidRDefault="00BA7BAD">
      <w:pPr>
        <w:pStyle w:val="11"/>
        <w:shd w:val="clear" w:color="auto" w:fill="auto"/>
        <w:ind w:firstLine="720"/>
        <w:jc w:val="both"/>
      </w:pPr>
      <w: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AA6AF3" w:rsidRDefault="00BA7BAD">
      <w:pPr>
        <w:pStyle w:val="11"/>
        <w:shd w:val="clear" w:color="auto" w:fill="auto"/>
        <w:ind w:firstLine="720"/>
        <w:jc w:val="both"/>
      </w:pPr>
      <w:r>
        <w:t>определять с помощью измерительных инструментов длину, определять время с помощью часов;</w:t>
      </w:r>
    </w:p>
    <w:p w:rsidR="00AA6AF3" w:rsidRDefault="00BA7BAD">
      <w:pPr>
        <w:pStyle w:val="11"/>
        <w:shd w:val="clear" w:color="auto" w:fill="auto"/>
        <w:ind w:firstLine="720"/>
        <w:jc w:val="both"/>
      </w:pPr>
      <w:r>
        <w:t>сравнивать величины длины, массы, времени, стоимости, устанавливая между ними соотношение «больше или меньше на»;</w:t>
      </w:r>
    </w:p>
    <w:p w:rsidR="00AA6AF3" w:rsidRDefault="00BA7BAD">
      <w:pPr>
        <w:pStyle w:val="11"/>
        <w:shd w:val="clear" w:color="auto" w:fill="auto"/>
        <w:ind w:firstLine="720"/>
        <w:jc w:val="both"/>
      </w:pPr>
      <w: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AA6AF3" w:rsidRDefault="00BA7BAD">
      <w:pPr>
        <w:pStyle w:val="11"/>
        <w:shd w:val="clear" w:color="auto" w:fill="auto"/>
        <w:ind w:firstLine="720"/>
        <w:jc w:val="both"/>
      </w:pPr>
      <w:r>
        <w:t>различать геометрические фигуры: прямой угол, ломаную, многоугольник;</w:t>
      </w:r>
    </w:p>
    <w:p w:rsidR="00AA6AF3" w:rsidRDefault="00BA7BAD">
      <w:pPr>
        <w:pStyle w:val="11"/>
        <w:shd w:val="clear" w:color="auto" w:fill="auto"/>
        <w:ind w:firstLine="720"/>
        <w:jc w:val="both"/>
      </w:pPr>
      <w: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AA6AF3" w:rsidRDefault="00BA7BAD">
      <w:pPr>
        <w:pStyle w:val="11"/>
        <w:shd w:val="clear" w:color="auto" w:fill="auto"/>
        <w:ind w:firstLine="720"/>
        <w:jc w:val="both"/>
      </w:pPr>
      <w:r>
        <w:t>выполнять измерение длин реальных объектов с помощью линейки;</w:t>
      </w:r>
    </w:p>
    <w:p w:rsidR="00AA6AF3" w:rsidRDefault="00BA7BAD">
      <w:pPr>
        <w:pStyle w:val="11"/>
        <w:shd w:val="clear" w:color="auto" w:fill="auto"/>
        <w:ind w:firstLine="720"/>
        <w:jc w:val="both"/>
      </w:pPr>
      <w:r>
        <w:t xml:space="preserve">находить длину ломаной, состоящей из двух-трех звеньев, периметр </w:t>
      </w:r>
      <w:r>
        <w:lastRenderedPageBreak/>
        <w:t>прямоугольника (квадрата);</w:t>
      </w:r>
    </w:p>
    <w:p w:rsidR="00AA6AF3" w:rsidRDefault="00BA7BAD">
      <w:pPr>
        <w:pStyle w:val="11"/>
        <w:shd w:val="clear" w:color="auto" w:fill="auto"/>
        <w:ind w:firstLine="720"/>
        <w:jc w:val="both"/>
        <w:sectPr w:rsidR="00AA6AF3">
          <w:pgSz w:w="11900" w:h="16840"/>
          <w:pgMar w:top="2531" w:right="511" w:bottom="1129" w:left="1083" w:header="0" w:footer="3" w:gutter="0"/>
          <w:cols w:space="720"/>
          <w:noEndnote/>
          <w:docGrid w:linePitch="360"/>
        </w:sectPr>
      </w:pPr>
      <w:r>
        <w:t>распознавать верные (истинные) и неверные (ложные) утверждения со</w:t>
      </w:r>
    </w:p>
    <w:p w:rsidR="00AA6AF3" w:rsidRDefault="00BA7BAD">
      <w:pPr>
        <w:pStyle w:val="11"/>
        <w:shd w:val="clear" w:color="auto" w:fill="auto"/>
        <w:ind w:firstLine="720"/>
        <w:jc w:val="both"/>
      </w:pPr>
      <w: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AA6AF3" w:rsidRDefault="00BA7BAD">
      <w:pPr>
        <w:pStyle w:val="11"/>
        <w:shd w:val="clear" w:color="auto" w:fill="auto"/>
        <w:ind w:firstLine="720"/>
        <w:jc w:val="both"/>
      </w:pPr>
      <w:r>
        <w:t>сравнивать группы объектов (находить общее, различное);</w:t>
      </w:r>
    </w:p>
    <w:p w:rsidR="00AA6AF3" w:rsidRDefault="00BA7BAD">
      <w:pPr>
        <w:pStyle w:val="11"/>
        <w:shd w:val="clear" w:color="auto" w:fill="auto"/>
        <w:ind w:firstLine="720"/>
        <w:jc w:val="both"/>
      </w:pPr>
      <w:r>
        <w:t>находить модели геометрических фигур в окружающем мире;</w:t>
      </w:r>
    </w:p>
    <w:p w:rsidR="00AA6AF3" w:rsidRDefault="00BA7BAD">
      <w:pPr>
        <w:pStyle w:val="11"/>
        <w:shd w:val="clear" w:color="auto" w:fill="auto"/>
        <w:ind w:firstLine="720"/>
        <w:jc w:val="both"/>
      </w:pPr>
      <w:r>
        <w:t>подбирать примеры, подтверждающие суждение, ответ;</w:t>
      </w:r>
    </w:p>
    <w:p w:rsidR="00AA6AF3" w:rsidRDefault="00BA7BAD">
      <w:pPr>
        <w:pStyle w:val="11"/>
        <w:shd w:val="clear" w:color="auto" w:fill="auto"/>
        <w:ind w:firstLine="720"/>
        <w:jc w:val="both"/>
      </w:pPr>
      <w:r>
        <w:t>составлять (дополнять) текстовую задачу;</w:t>
      </w:r>
    </w:p>
    <w:p w:rsidR="00AA6AF3" w:rsidRDefault="00BA7BAD">
      <w:pPr>
        <w:pStyle w:val="11"/>
        <w:shd w:val="clear" w:color="auto" w:fill="auto"/>
        <w:ind w:firstLine="720"/>
        <w:jc w:val="both"/>
      </w:pPr>
      <w:r>
        <w:t>проверять правильность вычисления, измерения.</w:t>
      </w:r>
    </w:p>
    <w:p w:rsidR="00AA6AF3" w:rsidRDefault="00BA7BAD">
      <w:pPr>
        <w:pStyle w:val="11"/>
        <w:shd w:val="clear" w:color="auto" w:fill="auto"/>
        <w:ind w:firstLine="720"/>
        <w:jc w:val="both"/>
      </w:pPr>
      <w:r>
        <w:t>К концу обучения в 3 классе обучающийся получит следующие предметные результаты по отдельным темам программы по математике:</w:t>
      </w:r>
    </w:p>
    <w:p w:rsidR="00AA6AF3" w:rsidRDefault="00BA7BAD">
      <w:pPr>
        <w:pStyle w:val="11"/>
        <w:shd w:val="clear" w:color="auto" w:fill="auto"/>
        <w:ind w:firstLine="720"/>
        <w:jc w:val="both"/>
      </w:pPr>
      <w:r>
        <w:t>читать, записывать, сравнивать, упорядочивать числа в пределах 1000;</w:t>
      </w:r>
    </w:p>
    <w:p w:rsidR="00AA6AF3" w:rsidRDefault="00BA7BAD">
      <w:pPr>
        <w:pStyle w:val="11"/>
        <w:shd w:val="clear" w:color="auto" w:fill="auto"/>
        <w:ind w:firstLine="720"/>
        <w:jc w:val="both"/>
      </w:pPr>
      <w:r>
        <w:t>находить число большее или меньшее данного числа на заданное число, в заданное число раз (в пределах 1000);</w:t>
      </w:r>
    </w:p>
    <w:p w:rsidR="00AA6AF3" w:rsidRDefault="00BA7BAD">
      <w:pPr>
        <w:pStyle w:val="11"/>
        <w:shd w:val="clear" w:color="auto" w:fill="auto"/>
        <w:ind w:firstLine="720"/>
        <w:jc w:val="both"/>
      </w:pPr>
      <w: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AA6AF3" w:rsidRDefault="00BA7BAD">
      <w:pPr>
        <w:pStyle w:val="11"/>
        <w:shd w:val="clear" w:color="auto" w:fill="auto"/>
        <w:ind w:firstLine="720"/>
        <w:jc w:val="both"/>
      </w:pPr>
      <w:r>
        <w:t>выполнять действия умножение и деление с числами 0 и 1;</w:t>
      </w:r>
    </w:p>
    <w:p w:rsidR="00AA6AF3" w:rsidRDefault="00BA7BAD">
      <w:pPr>
        <w:pStyle w:val="11"/>
        <w:shd w:val="clear" w:color="auto" w:fill="auto"/>
        <w:ind w:firstLine="720"/>
        <w:jc w:val="both"/>
      </w:pPr>
      <w: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AA6AF3" w:rsidRDefault="00BA7BAD">
      <w:pPr>
        <w:pStyle w:val="11"/>
        <w:shd w:val="clear" w:color="auto" w:fill="auto"/>
        <w:ind w:firstLine="720"/>
        <w:jc w:val="both"/>
      </w:pPr>
      <w:r>
        <w:t>использовать при вычислениях переместительное и сочетательное свойства сложения;</w:t>
      </w:r>
    </w:p>
    <w:p w:rsidR="00AA6AF3" w:rsidRDefault="00BA7BAD">
      <w:pPr>
        <w:pStyle w:val="11"/>
        <w:shd w:val="clear" w:color="auto" w:fill="auto"/>
        <w:ind w:firstLine="720"/>
        <w:jc w:val="both"/>
      </w:pPr>
      <w:r>
        <w:t>находить неизвестный компонент арифметического действия;</w:t>
      </w:r>
    </w:p>
    <w:p w:rsidR="00AA6AF3" w:rsidRDefault="00BA7BAD">
      <w:pPr>
        <w:pStyle w:val="11"/>
        <w:shd w:val="clear" w:color="auto" w:fill="auto"/>
        <w:ind w:firstLine="720"/>
        <w:jc w:val="both"/>
      </w:pPr>
      <w: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AA6AF3" w:rsidRDefault="00BA7BAD">
      <w:pPr>
        <w:pStyle w:val="11"/>
        <w:shd w:val="clear" w:color="auto" w:fill="auto"/>
        <w:ind w:firstLine="720"/>
        <w:jc w:val="both"/>
      </w:pPr>
      <w: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AA6AF3" w:rsidRDefault="00BA7BAD">
      <w:pPr>
        <w:pStyle w:val="11"/>
        <w:shd w:val="clear" w:color="auto" w:fill="auto"/>
        <w:ind w:firstLine="720"/>
        <w:jc w:val="both"/>
      </w:pPr>
      <w:r>
        <w:t>сравнивать величины длины, площади, массы, времени, стоимости, устанавливая между ними соотношение «больше или меньше на или в»;</w:t>
      </w:r>
    </w:p>
    <w:p w:rsidR="00AA6AF3" w:rsidRDefault="00BA7BAD">
      <w:pPr>
        <w:pStyle w:val="11"/>
        <w:shd w:val="clear" w:color="auto" w:fill="auto"/>
        <w:ind w:firstLine="720"/>
        <w:jc w:val="both"/>
      </w:pPr>
      <w:r>
        <w:t>называть, находить долю величины (половина, четверть);</w:t>
      </w:r>
    </w:p>
    <w:p w:rsidR="00AA6AF3" w:rsidRDefault="00BA7BAD">
      <w:pPr>
        <w:pStyle w:val="11"/>
        <w:shd w:val="clear" w:color="auto" w:fill="auto"/>
        <w:ind w:firstLine="720"/>
        <w:jc w:val="both"/>
      </w:pPr>
      <w:r>
        <w:t>сравнивать величины, выраженные долями;</w:t>
      </w:r>
    </w:p>
    <w:p w:rsidR="00AA6AF3" w:rsidRDefault="00BA7BAD">
      <w:pPr>
        <w:pStyle w:val="11"/>
        <w:shd w:val="clear" w:color="auto" w:fill="auto"/>
        <w:ind w:firstLine="720"/>
        <w:jc w:val="both"/>
      </w:pPr>
      <w:r>
        <w:t>использовать при решении задач и в практических ситуациях (покупка товара, определение времени, выполнение расчетов) соотношение между величинами;</w:t>
      </w:r>
    </w:p>
    <w:p w:rsidR="00AA6AF3" w:rsidRDefault="00BA7BAD">
      <w:pPr>
        <w:pStyle w:val="11"/>
        <w:shd w:val="clear" w:color="auto" w:fill="auto"/>
        <w:ind w:firstLine="720"/>
        <w:jc w:val="both"/>
      </w:pPr>
      <w:r>
        <w:t>при решении задач выполнять сложение и вычитание однородных величин, умножение и деление величины на однозначное число;</w:t>
      </w:r>
    </w:p>
    <w:p w:rsidR="00AA6AF3" w:rsidRDefault="00BA7BAD">
      <w:pPr>
        <w:pStyle w:val="11"/>
        <w:shd w:val="clear" w:color="auto" w:fill="auto"/>
        <w:ind w:firstLine="720"/>
        <w:jc w:val="both"/>
      </w:pPr>
      <w:r>
        <w:t>решать задачи в одно-два действия: представлять текст задачи, планировать ход решения, записывать решение и ответ, анализировать решение (искать другой</w:t>
      </w:r>
    </w:p>
    <w:p w:rsidR="00AA6AF3" w:rsidRDefault="00BA7BAD">
      <w:pPr>
        <w:pStyle w:val="11"/>
        <w:shd w:val="clear" w:color="auto" w:fill="auto"/>
        <w:ind w:firstLine="720"/>
        <w:jc w:val="both"/>
      </w:pPr>
      <w:r>
        <w:lastRenderedPageBreak/>
        <w:t>сравнивать фигуры по площади (наложение, сопоставление числовых значений);</w:t>
      </w:r>
    </w:p>
    <w:p w:rsidR="00AA6AF3" w:rsidRDefault="00BA7BAD">
      <w:pPr>
        <w:pStyle w:val="11"/>
        <w:shd w:val="clear" w:color="auto" w:fill="auto"/>
        <w:ind w:firstLine="720"/>
        <w:jc w:val="both"/>
      </w:pPr>
      <w:r>
        <w:t>находить периметр прямоугольника (квадрата), площадь прямоугольника (квадрата);</w:t>
      </w:r>
    </w:p>
    <w:p w:rsidR="00AA6AF3" w:rsidRDefault="00BA7BAD">
      <w:pPr>
        <w:pStyle w:val="11"/>
        <w:shd w:val="clear" w:color="auto" w:fill="auto"/>
        <w:ind w:firstLine="720"/>
        <w:jc w:val="both"/>
      </w:pPr>
      <w:r>
        <w:t>распознавать верные (истинные) и неверные (ложные) утверждения со словами: «все», «некоторые», «и», «каждый», «если..., то...»;</w:t>
      </w:r>
    </w:p>
    <w:p w:rsidR="00AA6AF3" w:rsidRDefault="00BA7BAD">
      <w:pPr>
        <w:pStyle w:val="11"/>
        <w:shd w:val="clear" w:color="auto" w:fill="auto"/>
        <w:ind w:firstLine="720"/>
        <w:jc w:val="both"/>
      </w:pPr>
      <w:r>
        <w:t>формулировать утверждение (вывод), строить логические рассуждения (одно</w:t>
      </w:r>
      <w:r>
        <w:softHyphen/>
        <w:t>двухшаговые), в том числе с использованием изученных связок;</w:t>
      </w:r>
    </w:p>
    <w:p w:rsidR="00AA6AF3" w:rsidRDefault="00BA7BAD">
      <w:pPr>
        <w:pStyle w:val="11"/>
        <w:shd w:val="clear" w:color="auto" w:fill="auto"/>
        <w:ind w:firstLine="720"/>
        <w:jc w:val="both"/>
      </w:pPr>
      <w:r>
        <w:t>классифицировать объекты по одному-двум признакам;</w:t>
      </w:r>
    </w:p>
    <w:p w:rsidR="00AA6AF3" w:rsidRDefault="00BA7BAD">
      <w:pPr>
        <w:pStyle w:val="11"/>
        <w:shd w:val="clear" w:color="auto" w:fill="auto"/>
        <w:ind w:firstLine="720"/>
        <w:jc w:val="both"/>
      </w:pPr>
      <w: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AA6AF3" w:rsidRDefault="00BA7BAD">
      <w:pPr>
        <w:pStyle w:val="11"/>
        <w:shd w:val="clear" w:color="auto" w:fill="auto"/>
        <w:ind w:firstLine="720"/>
        <w:jc w:val="both"/>
      </w:pPr>
      <w:r>
        <w:t>составлять план выполнения учебного задания и следовать ему, выполнять действия по алгоритму;</w:t>
      </w:r>
    </w:p>
    <w:p w:rsidR="00AA6AF3" w:rsidRDefault="00BA7BAD">
      <w:pPr>
        <w:pStyle w:val="11"/>
        <w:shd w:val="clear" w:color="auto" w:fill="auto"/>
        <w:ind w:firstLine="720"/>
        <w:jc w:val="both"/>
      </w:pPr>
      <w:r>
        <w:t>сравнивать математические объекты (находить общее, различное, уникальное);</w:t>
      </w:r>
    </w:p>
    <w:p w:rsidR="00AA6AF3" w:rsidRDefault="00BA7BAD">
      <w:pPr>
        <w:pStyle w:val="11"/>
        <w:shd w:val="clear" w:color="auto" w:fill="auto"/>
        <w:ind w:firstLine="720"/>
        <w:jc w:val="both"/>
      </w:pPr>
      <w:r>
        <w:t>выбирать верное решение математической задачи.</w:t>
      </w:r>
    </w:p>
    <w:p w:rsidR="00AA6AF3" w:rsidRDefault="00BA7BAD">
      <w:pPr>
        <w:pStyle w:val="11"/>
        <w:shd w:val="clear" w:color="auto" w:fill="auto"/>
        <w:ind w:firstLine="720"/>
        <w:jc w:val="both"/>
      </w:pPr>
      <w:r>
        <w:t>К концу обучения в 4 классе обучающийся получит следующие предметные результаты по отдельным темам программы по математике:</w:t>
      </w:r>
    </w:p>
    <w:p w:rsidR="00AA6AF3" w:rsidRDefault="00BA7BAD">
      <w:pPr>
        <w:pStyle w:val="11"/>
        <w:shd w:val="clear" w:color="auto" w:fill="auto"/>
        <w:ind w:firstLine="720"/>
        <w:jc w:val="both"/>
      </w:pPr>
      <w:r>
        <w:t>читать, записывать, сравнивать, упорядочивать многозначные числа;</w:t>
      </w:r>
    </w:p>
    <w:p w:rsidR="00AA6AF3" w:rsidRDefault="00BA7BAD">
      <w:pPr>
        <w:pStyle w:val="11"/>
        <w:shd w:val="clear" w:color="auto" w:fill="auto"/>
        <w:ind w:firstLine="720"/>
        <w:jc w:val="both"/>
      </w:pPr>
      <w:r>
        <w:t>находить число большее или меньшее данного числа на заданное число, в заданное число раз;</w:t>
      </w:r>
    </w:p>
    <w:p w:rsidR="00AA6AF3" w:rsidRDefault="00BA7BAD">
      <w:pPr>
        <w:pStyle w:val="11"/>
        <w:shd w:val="clear" w:color="auto" w:fill="auto"/>
        <w:ind w:firstLine="720"/>
        <w:jc w:val="both"/>
      </w:pPr>
      <w: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AA6AF3" w:rsidRDefault="00BA7BAD">
      <w:pPr>
        <w:pStyle w:val="11"/>
        <w:shd w:val="clear" w:color="auto" w:fill="auto"/>
        <w:ind w:firstLine="720"/>
        <w:jc w:val="both"/>
      </w:pPr>
      <w: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AA6AF3" w:rsidRDefault="00BA7BAD">
      <w:pPr>
        <w:pStyle w:val="11"/>
        <w:shd w:val="clear" w:color="auto" w:fill="auto"/>
        <w:ind w:firstLine="720"/>
        <w:jc w:val="both"/>
      </w:pPr>
      <w: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AA6AF3" w:rsidRDefault="00BA7BAD">
      <w:pPr>
        <w:pStyle w:val="11"/>
        <w:shd w:val="clear" w:color="auto" w:fill="auto"/>
        <w:ind w:firstLine="720"/>
        <w:jc w:val="both"/>
      </w:pPr>
      <w:r>
        <w:t>находить долю величины, величину по ее доле;</w:t>
      </w:r>
    </w:p>
    <w:p w:rsidR="00AA6AF3" w:rsidRDefault="00BA7BAD">
      <w:pPr>
        <w:pStyle w:val="11"/>
        <w:shd w:val="clear" w:color="auto" w:fill="auto"/>
        <w:ind w:firstLine="720"/>
        <w:jc w:val="both"/>
      </w:pPr>
      <w:r>
        <w:t>находить неизвестный компонент арифметического действия;</w:t>
      </w:r>
    </w:p>
    <w:p w:rsidR="00AA6AF3" w:rsidRDefault="00BA7BAD">
      <w:pPr>
        <w:pStyle w:val="11"/>
        <w:shd w:val="clear" w:color="auto" w:fill="auto"/>
        <w:ind w:firstLine="720"/>
        <w:jc w:val="both"/>
      </w:pPr>
      <w:r>
        <w:t>использовать единицы величин при решении задач (длина, масса, время, вместимость, стоимость, площадь, скорость);</w:t>
      </w:r>
    </w:p>
    <w:p w:rsidR="00AA6AF3" w:rsidRDefault="00BA7BAD">
      <w:pPr>
        <w:pStyle w:val="11"/>
        <w:shd w:val="clear" w:color="auto" w:fill="auto"/>
        <w:ind w:firstLine="720"/>
        <w:jc w:val="both"/>
      </w:pPr>
      <w: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w:t>
      </w:r>
    </w:p>
    <w:p w:rsidR="00AA6AF3" w:rsidRDefault="00BA7BAD">
      <w:pPr>
        <w:pStyle w:val="11"/>
        <w:shd w:val="clear" w:color="auto" w:fill="auto"/>
        <w:ind w:firstLine="720"/>
        <w:jc w:val="both"/>
      </w:pPr>
      <w:r>
        <w:lastRenderedPageBreak/>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AA6AF3" w:rsidRDefault="00BA7BAD">
      <w:pPr>
        <w:pStyle w:val="11"/>
        <w:shd w:val="clear" w:color="auto" w:fill="auto"/>
        <w:ind w:firstLine="720"/>
        <w:jc w:val="both"/>
      </w:pPr>
      <w: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AA6AF3" w:rsidRDefault="00BA7BAD">
      <w:pPr>
        <w:pStyle w:val="11"/>
        <w:shd w:val="clear" w:color="auto" w:fill="auto"/>
        <w:ind w:firstLine="720"/>
        <w:jc w:val="both"/>
      </w:pPr>
      <w:r>
        <w:t>решать практические задачи, связанные с повседневной жизнью (например, покупка товара, определение времени, выполнение расчетов), в том числе с избыточными данными, находить недостающую информацию (например, из таблиц, схем), находить различные способы решения;</w:t>
      </w:r>
    </w:p>
    <w:p w:rsidR="00AA6AF3" w:rsidRDefault="00BA7BAD">
      <w:pPr>
        <w:pStyle w:val="11"/>
        <w:shd w:val="clear" w:color="auto" w:fill="auto"/>
        <w:ind w:firstLine="720"/>
        <w:jc w:val="both"/>
      </w:pPr>
      <w:r>
        <w:t>различать окружность и круг, изображать с помощью циркуля и линейки окружность заданного радиуса;</w:t>
      </w:r>
    </w:p>
    <w:p w:rsidR="00AA6AF3" w:rsidRDefault="00BA7BAD">
      <w:pPr>
        <w:pStyle w:val="11"/>
        <w:shd w:val="clear" w:color="auto" w:fill="auto"/>
        <w:ind w:firstLine="720"/>
        <w:jc w:val="both"/>
      </w:pPr>
      <w: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AA6AF3" w:rsidRDefault="00BA7BAD">
      <w:pPr>
        <w:pStyle w:val="11"/>
        <w:shd w:val="clear" w:color="auto" w:fill="auto"/>
        <w:ind w:firstLine="720"/>
        <w:jc w:val="both"/>
      </w:pPr>
      <w: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AA6AF3" w:rsidRDefault="00BA7BAD">
      <w:pPr>
        <w:pStyle w:val="11"/>
        <w:shd w:val="clear" w:color="auto" w:fill="auto"/>
        <w:ind w:firstLine="720"/>
        <w:jc w:val="both"/>
      </w:pPr>
      <w:r>
        <w:t>распознавать верные (истинные) и неверные (ложные) утверждения, приводить пример, контрпример;</w:t>
      </w:r>
    </w:p>
    <w:p w:rsidR="00AA6AF3" w:rsidRDefault="00BA7BAD">
      <w:pPr>
        <w:pStyle w:val="11"/>
        <w:shd w:val="clear" w:color="auto" w:fill="auto"/>
        <w:ind w:firstLine="720"/>
        <w:jc w:val="both"/>
      </w:pPr>
      <w:r>
        <w:t>формулировать утверждение (вывод), строить логические рассуждения (двух</w:t>
      </w:r>
      <w:r>
        <w:softHyphen/>
        <w:t>трехшаговые);</w:t>
      </w:r>
    </w:p>
    <w:p w:rsidR="00AA6AF3" w:rsidRDefault="00BA7BAD">
      <w:pPr>
        <w:pStyle w:val="11"/>
        <w:shd w:val="clear" w:color="auto" w:fill="auto"/>
        <w:ind w:firstLine="720"/>
        <w:jc w:val="both"/>
      </w:pPr>
      <w:r>
        <w:t>классифицировать объекты по заданным или самостоятельно установленным одному-двум признакам;</w:t>
      </w:r>
    </w:p>
    <w:p w:rsidR="00AA6AF3" w:rsidRDefault="00BA7BAD">
      <w:pPr>
        <w:pStyle w:val="11"/>
        <w:shd w:val="clear" w:color="auto" w:fill="auto"/>
        <w:ind w:firstLine="720"/>
        <w:jc w:val="both"/>
      </w:pPr>
      <w: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AA6AF3" w:rsidRDefault="00BA7BAD">
      <w:pPr>
        <w:pStyle w:val="11"/>
        <w:shd w:val="clear" w:color="auto" w:fill="auto"/>
        <w:ind w:firstLine="720"/>
        <w:jc w:val="both"/>
      </w:pPr>
      <w:r>
        <w:t>заполнять данными предложенную таблицу, столбчатую диаграмму;</w:t>
      </w:r>
    </w:p>
    <w:p w:rsidR="00AA6AF3" w:rsidRDefault="00BA7BAD">
      <w:pPr>
        <w:pStyle w:val="11"/>
        <w:shd w:val="clear" w:color="auto" w:fill="auto"/>
        <w:ind w:firstLine="720"/>
        <w:jc w:val="both"/>
      </w:pPr>
      <w: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AA6AF3" w:rsidRDefault="00BA7BAD">
      <w:pPr>
        <w:pStyle w:val="11"/>
        <w:shd w:val="clear" w:color="auto" w:fill="auto"/>
        <w:ind w:firstLine="720"/>
        <w:jc w:val="both"/>
      </w:pPr>
      <w:r>
        <w:t>составлять модель текстовой задачи, числовое выражение;</w:t>
      </w:r>
    </w:p>
    <w:p w:rsidR="00AA6AF3" w:rsidRDefault="00BA7BAD">
      <w:pPr>
        <w:pStyle w:val="11"/>
        <w:shd w:val="clear" w:color="auto" w:fill="auto"/>
        <w:ind w:firstLine="720"/>
        <w:jc w:val="both"/>
        <w:sectPr w:rsidR="00AA6AF3">
          <w:pgSz w:w="11900" w:h="16840"/>
          <w:pgMar w:top="2866" w:right="508" w:bottom="1116" w:left="1082" w:header="0" w:footer="3" w:gutter="0"/>
          <w:cols w:space="720"/>
          <w:noEndnote/>
          <w:docGrid w:linePitch="360"/>
        </w:sectPr>
      </w:pPr>
      <w:r>
        <w:t>выбирать рациональное решение задачи, находить все верные решения из предложенных.</w:t>
      </w:r>
    </w:p>
    <w:p w:rsidR="00AA6AF3" w:rsidRDefault="00BA7BAD">
      <w:pPr>
        <w:pStyle w:val="10"/>
        <w:keepNext/>
        <w:keepLines/>
        <w:numPr>
          <w:ilvl w:val="0"/>
          <w:numId w:val="7"/>
        </w:numPr>
        <w:shd w:val="clear" w:color="auto" w:fill="auto"/>
        <w:tabs>
          <w:tab w:val="left" w:pos="1282"/>
        </w:tabs>
        <w:spacing w:after="0"/>
        <w:ind w:firstLine="720"/>
        <w:jc w:val="both"/>
      </w:pPr>
      <w:bookmarkStart w:id="11" w:name="bookmark10"/>
      <w:bookmarkStart w:id="12" w:name="bookmark11"/>
      <w:r>
        <w:lastRenderedPageBreak/>
        <w:t>Рабочая программа по учебному предмету «Окружающий мир».</w:t>
      </w:r>
      <w:bookmarkEnd w:id="11"/>
      <w:bookmarkEnd w:id="12"/>
    </w:p>
    <w:p w:rsidR="00AA6AF3" w:rsidRDefault="00BA7BAD">
      <w:pPr>
        <w:pStyle w:val="11"/>
        <w:shd w:val="clear" w:color="auto" w:fill="auto"/>
        <w:ind w:firstLine="720"/>
        <w:jc w:val="both"/>
      </w:pPr>
      <w:r>
        <w:t>Рабочая программа по учебному 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по окружающему миру.</w:t>
      </w:r>
    </w:p>
    <w:p w:rsidR="00AA6AF3" w:rsidRDefault="00BA7BAD">
      <w:pPr>
        <w:pStyle w:val="11"/>
        <w:shd w:val="clear" w:color="auto" w:fill="auto"/>
        <w:ind w:firstLine="720"/>
        <w:jc w:val="both"/>
      </w:pPr>
      <w:r>
        <w:t>Пояснительная записка отражает общие цели и задачи изучения окружающего мира, место в структуре учебного плана, а также подходы к отбору содержания и планируемым результатам.</w:t>
      </w:r>
    </w:p>
    <w:p w:rsidR="00AA6AF3" w:rsidRDefault="00BA7BAD">
      <w:pPr>
        <w:pStyle w:val="11"/>
        <w:shd w:val="clear" w:color="auto" w:fill="auto"/>
        <w:ind w:firstLine="720"/>
        <w:jc w:val="both"/>
      </w:pPr>
      <w:r>
        <w:t>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w:t>
      </w:r>
    </w:p>
    <w:p w:rsidR="00AA6AF3" w:rsidRDefault="00BA7BAD">
      <w:pPr>
        <w:pStyle w:val="11"/>
        <w:shd w:val="clear" w:color="auto" w:fill="auto"/>
        <w:ind w:firstLine="720"/>
        <w:jc w:val="both"/>
      </w:pPr>
      <w:r>
        <w:t>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AA6AF3" w:rsidRDefault="00BA7BAD">
      <w:pPr>
        <w:pStyle w:val="11"/>
        <w:shd w:val="clear" w:color="auto" w:fill="auto"/>
        <w:ind w:firstLine="720"/>
        <w:jc w:val="both"/>
      </w:pPr>
      <w:r>
        <w:t>Пояснительная записка.</w:t>
      </w:r>
    </w:p>
    <w:p w:rsidR="00AA6AF3" w:rsidRDefault="00BA7BAD">
      <w:pPr>
        <w:pStyle w:val="11"/>
        <w:shd w:val="clear" w:color="auto" w:fill="auto"/>
        <w:ind w:firstLine="720"/>
        <w:jc w:val="both"/>
      </w:pPr>
      <w:r>
        <w:t>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рабочей программы воспитания.</w:t>
      </w:r>
    </w:p>
    <w:p w:rsidR="00AA6AF3" w:rsidRDefault="00BA7BAD">
      <w:pPr>
        <w:pStyle w:val="11"/>
        <w:shd w:val="clear" w:color="auto" w:fill="auto"/>
        <w:ind w:firstLine="720"/>
        <w:jc w:val="both"/>
      </w:pPr>
      <w:r>
        <w:t>Изучение окружающего мира, интегрирующего знания о природе, предметном мире, обществе и взаимодействии людей в нем, соответствует потребностям и интересам обучающихся на уровне начального общего образования и направлено на достижение следующих целей:</w:t>
      </w:r>
    </w:p>
    <w:p w:rsidR="00AA6AF3" w:rsidRDefault="00BA7BAD">
      <w:pPr>
        <w:pStyle w:val="11"/>
        <w:shd w:val="clear" w:color="auto" w:fill="auto"/>
        <w:ind w:firstLine="720"/>
        <w:jc w:val="both"/>
      </w:pPr>
      <w:r>
        <w:t>формирование целостного взгляда на мир, осознание места в нем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w:t>
      </w:r>
      <w:r>
        <w:softHyphen/>
        <w:t>этических понятий, представленных в содержании программы по окружающему миру;</w:t>
      </w:r>
    </w:p>
    <w:p w:rsidR="00AA6AF3" w:rsidRDefault="00BA7BAD">
      <w:pPr>
        <w:pStyle w:val="11"/>
        <w:shd w:val="clear" w:color="auto" w:fill="auto"/>
        <w:ind w:firstLine="720"/>
        <w:jc w:val="both"/>
      </w:pPr>
      <w:r>
        <w:t>формирование ценности здоровья человека, его сохранения и укрепления, приверженности здоровому образу жизни;</w:t>
      </w:r>
    </w:p>
    <w:p w:rsidR="00AA6AF3" w:rsidRDefault="00BA7BAD">
      <w:pPr>
        <w:pStyle w:val="11"/>
        <w:shd w:val="clear" w:color="auto" w:fill="auto"/>
        <w:ind w:firstLine="720"/>
        <w:jc w:val="both"/>
      </w:pPr>
      <w: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приобретенных знаний в речевой, изобразительной, художественной деятельности;</w:t>
      </w:r>
    </w:p>
    <w:p w:rsidR="00AA6AF3" w:rsidRDefault="00BA7BAD">
      <w:pPr>
        <w:pStyle w:val="11"/>
        <w:shd w:val="clear" w:color="auto" w:fill="auto"/>
        <w:ind w:firstLine="720"/>
        <w:jc w:val="both"/>
      </w:pPr>
      <w:r>
        <w:t>духовно-нравственное развитие и воспитание личности гражданина Российской Федерации, понимание своей принадлежности к Российскому государству, определенному этносу;</w:t>
      </w:r>
    </w:p>
    <w:p w:rsidR="00AA6AF3" w:rsidRDefault="00BA7BAD">
      <w:pPr>
        <w:pStyle w:val="11"/>
        <w:shd w:val="clear" w:color="auto" w:fill="auto"/>
        <w:ind w:firstLine="720"/>
        <w:jc w:val="both"/>
      </w:pPr>
      <w:r>
        <w:t>проявление уважения к истории, культуре, традициям народов Российской Федерации;</w:t>
      </w:r>
    </w:p>
    <w:p w:rsidR="00AA6AF3" w:rsidRDefault="00BA7BAD">
      <w:pPr>
        <w:pStyle w:val="11"/>
        <w:shd w:val="clear" w:color="auto" w:fill="auto"/>
        <w:ind w:firstLine="720"/>
        <w:jc w:val="both"/>
      </w:pPr>
      <w:r>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rsidR="00AA6AF3" w:rsidRDefault="00BA7BAD">
      <w:pPr>
        <w:pStyle w:val="11"/>
        <w:shd w:val="clear" w:color="auto" w:fill="auto"/>
        <w:ind w:firstLine="720"/>
        <w:jc w:val="both"/>
        <w:sectPr w:rsidR="00AA6AF3">
          <w:pgSz w:w="11900" w:h="16840"/>
          <w:pgMar w:top="1304" w:right="506" w:bottom="1114" w:left="1084" w:header="0" w:footer="3" w:gutter="0"/>
          <w:cols w:space="720"/>
          <w:noEndnote/>
          <w:docGrid w:linePitch="360"/>
        </w:sectPr>
      </w:pPr>
      <w:r>
        <w:t>обогащение духовного опыта обучающихся, развитие способности ребенка к</w:t>
      </w:r>
    </w:p>
    <w:p w:rsidR="00AA6AF3" w:rsidRDefault="00BA7BAD">
      <w:pPr>
        <w:pStyle w:val="11"/>
        <w:shd w:val="clear" w:color="auto" w:fill="auto"/>
        <w:ind w:firstLine="720"/>
        <w:jc w:val="both"/>
      </w:pPr>
      <w:r>
        <w:lastRenderedPageBreak/>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AA6AF3" w:rsidRDefault="00BA7BAD">
      <w:pPr>
        <w:pStyle w:val="11"/>
        <w:shd w:val="clear" w:color="auto" w:fill="auto"/>
        <w:ind w:firstLine="720"/>
        <w:jc w:val="both"/>
      </w:pPr>
      <w:r>
        <w:t>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rsidR="00AA6AF3" w:rsidRDefault="00BA7BAD">
      <w:pPr>
        <w:pStyle w:val="11"/>
        <w:shd w:val="clear" w:color="auto" w:fill="auto"/>
        <w:ind w:firstLine="720"/>
        <w:jc w:val="both"/>
      </w:pPr>
      <w:r>
        <w:t>Отбор содержания программы по окружающему миру осуществлен на основе следующих ведущих идей:</w:t>
      </w:r>
    </w:p>
    <w:p w:rsidR="00AA6AF3" w:rsidRDefault="00BA7BAD">
      <w:pPr>
        <w:pStyle w:val="11"/>
        <w:shd w:val="clear" w:color="auto" w:fill="auto"/>
        <w:ind w:firstLine="720"/>
        <w:jc w:val="both"/>
      </w:pPr>
      <w:r>
        <w:t>раскрытие роли человека в природе и обществе;</w:t>
      </w:r>
    </w:p>
    <w:p w:rsidR="00AA6AF3" w:rsidRDefault="00BA7BAD">
      <w:pPr>
        <w:pStyle w:val="11"/>
        <w:shd w:val="clear" w:color="auto" w:fill="auto"/>
        <w:ind w:firstLine="720"/>
        <w:jc w:val="both"/>
      </w:pPr>
      <w: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AA6AF3" w:rsidRDefault="00BA7BAD">
      <w:pPr>
        <w:pStyle w:val="11"/>
        <w:shd w:val="clear" w:color="auto" w:fill="auto"/>
        <w:ind w:firstLine="720"/>
        <w:jc w:val="both"/>
      </w:pPr>
      <w:r>
        <w:t>Общее число часов, рекомендованных для изучения окружающего мира, - 270 часов (два часа в неделю в каждом классе): 1 класс - 66 часов, 2 класс - 68 часов, 3 класс - 68 часов, 4 класс - 68 часов.</w:t>
      </w:r>
    </w:p>
    <w:p w:rsidR="00AA6AF3" w:rsidRDefault="00BA7BAD">
      <w:pPr>
        <w:pStyle w:val="11"/>
        <w:shd w:val="clear" w:color="auto" w:fill="auto"/>
        <w:ind w:firstLine="720"/>
        <w:jc w:val="both"/>
      </w:pPr>
      <w:r>
        <w:t>Содержание обучения в 1 классе.</w:t>
      </w:r>
    </w:p>
    <w:p w:rsidR="00AA6AF3" w:rsidRDefault="00BA7BAD">
      <w:pPr>
        <w:pStyle w:val="11"/>
        <w:shd w:val="clear" w:color="auto" w:fill="auto"/>
        <w:ind w:firstLine="720"/>
        <w:jc w:val="both"/>
      </w:pPr>
      <w:r>
        <w:t>Человек и общество.</w:t>
      </w:r>
    </w:p>
    <w:p w:rsidR="00AA6AF3" w:rsidRDefault="00BA7BAD">
      <w:pPr>
        <w:pStyle w:val="11"/>
        <w:shd w:val="clear" w:color="auto" w:fill="auto"/>
        <w:ind w:firstLine="720"/>
        <w:jc w:val="both"/>
      </w:pPr>
      <w: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AA6AF3" w:rsidRDefault="00BA7BAD">
      <w:pPr>
        <w:pStyle w:val="11"/>
        <w:shd w:val="clear" w:color="auto" w:fill="auto"/>
        <w:ind w:firstLine="720"/>
        <w:jc w:val="both"/>
      </w:pPr>
      <w:r>
        <w:t>Совместная деятельность с одноклассниками - учеба,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rsidR="00AA6AF3" w:rsidRDefault="00BA7BAD">
      <w:pPr>
        <w:pStyle w:val="11"/>
        <w:shd w:val="clear" w:color="auto" w:fill="auto"/>
        <w:ind w:firstLine="720"/>
        <w:jc w:val="both"/>
      </w:pPr>
      <w:r>
        <w:t>Режим труда и отдыха.</w:t>
      </w:r>
    </w:p>
    <w:p w:rsidR="00AA6AF3" w:rsidRDefault="00BA7BAD">
      <w:pPr>
        <w:pStyle w:val="11"/>
        <w:shd w:val="clear" w:color="auto" w:fill="auto"/>
        <w:ind w:firstLine="720"/>
        <w:jc w:val="both"/>
      </w:pPr>
      <w: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AA6AF3" w:rsidRDefault="00BA7BAD">
      <w:pPr>
        <w:pStyle w:val="11"/>
        <w:shd w:val="clear" w:color="auto" w:fill="auto"/>
        <w:ind w:firstLine="720"/>
        <w:jc w:val="both"/>
      </w:pPr>
      <w:r>
        <w:t>Россия - наша Родина. Москва - столица России. Символы России (герб, флаг, гимн). Народы России. Первоначальные сведения о родном крае. Название своего населенного пункта (города, села), региона. Культурные объекты родного края.</w:t>
      </w:r>
    </w:p>
    <w:p w:rsidR="00AA6AF3" w:rsidRDefault="00BA7BAD">
      <w:pPr>
        <w:pStyle w:val="11"/>
        <w:shd w:val="clear" w:color="auto" w:fill="auto"/>
        <w:ind w:firstLine="720"/>
        <w:jc w:val="both"/>
      </w:pPr>
      <w:r>
        <w:t>Ценность и красота рукотворного мира. Правила поведения в социуме.</w:t>
      </w:r>
    </w:p>
    <w:p w:rsidR="00AA6AF3" w:rsidRDefault="00BA7BAD">
      <w:pPr>
        <w:pStyle w:val="11"/>
        <w:shd w:val="clear" w:color="auto" w:fill="auto"/>
        <w:ind w:firstLine="720"/>
        <w:jc w:val="both"/>
      </w:pPr>
      <w:r>
        <w:t>Человек и природа.</w:t>
      </w:r>
    </w:p>
    <w:p w:rsidR="00AA6AF3" w:rsidRDefault="00BA7BAD">
      <w:pPr>
        <w:pStyle w:val="11"/>
        <w:shd w:val="clear" w:color="auto" w:fill="auto"/>
        <w:ind w:firstLine="720"/>
        <w:jc w:val="both"/>
      </w:pPr>
      <w:r>
        <w:t xml:space="preserve">Природа - среда обитания человека. Природа и предметы, созданные </w:t>
      </w:r>
      <w:r>
        <w:lastRenderedPageBreak/>
        <w:t>человеком. Природные материалы. Бережное отношение к предметам, вещам, уход</w:t>
      </w:r>
    </w:p>
    <w:p w:rsidR="00AA6AF3" w:rsidRDefault="00BA7BAD">
      <w:pPr>
        <w:pStyle w:val="11"/>
        <w:shd w:val="clear" w:color="auto" w:fill="auto"/>
        <w:ind w:firstLine="720"/>
        <w:jc w:val="both"/>
      </w:pPr>
      <w: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AA6AF3" w:rsidRDefault="00BA7BAD">
      <w:pPr>
        <w:pStyle w:val="11"/>
        <w:shd w:val="clear" w:color="auto" w:fill="auto"/>
        <w:ind w:firstLine="720"/>
        <w:jc w:val="both"/>
      </w:pPr>
      <w:r>
        <w:t>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p w:rsidR="00AA6AF3" w:rsidRDefault="00BA7BAD">
      <w:pPr>
        <w:pStyle w:val="11"/>
        <w:shd w:val="clear" w:color="auto" w:fill="auto"/>
        <w:ind w:firstLine="720"/>
        <w:jc w:val="both"/>
      </w:pPr>
      <w:r>
        <w:t>Правила безопасной жизнедеятельности.</w:t>
      </w:r>
    </w:p>
    <w:p w:rsidR="00AA6AF3" w:rsidRDefault="00BA7BAD">
      <w:pPr>
        <w:pStyle w:val="11"/>
        <w:shd w:val="clear" w:color="auto" w:fill="auto"/>
        <w:ind w:firstLine="720"/>
        <w:jc w:val="both"/>
      </w:pPr>
      <w: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AA6AF3" w:rsidRDefault="00BA7BAD">
      <w:pPr>
        <w:pStyle w:val="11"/>
        <w:shd w:val="clear" w:color="auto" w:fill="auto"/>
        <w:ind w:firstLine="720"/>
        <w:jc w:val="both"/>
      </w:pPr>
      <w:r>
        <w:t>Дорога от дома до школы. Правила безопасного поведения пешехода (дорожные знаки, дорожная разметка, дорожные сигналы).</w:t>
      </w:r>
    </w:p>
    <w:p w:rsidR="00AA6AF3" w:rsidRDefault="00BA7BAD">
      <w:pPr>
        <w:pStyle w:val="11"/>
        <w:shd w:val="clear" w:color="auto" w:fill="auto"/>
        <w:tabs>
          <w:tab w:val="left" w:pos="8126"/>
        </w:tabs>
        <w:ind w:firstLine="720"/>
        <w:jc w:val="both"/>
      </w:pPr>
      <w:r>
        <w:t>Безопасность в Интернете (электронный дневник и электронные ресурсы школы) в условиях контролируемого доступа в</w:t>
      </w:r>
      <w:r>
        <w:tab/>
        <w:t>информационно</w:t>
      </w:r>
      <w:r>
        <w:softHyphen/>
      </w:r>
    </w:p>
    <w:p w:rsidR="00AA6AF3" w:rsidRDefault="00BA7BAD">
      <w:pPr>
        <w:pStyle w:val="11"/>
        <w:shd w:val="clear" w:color="auto" w:fill="auto"/>
        <w:ind w:firstLine="0"/>
        <w:jc w:val="both"/>
      </w:pPr>
      <w:r>
        <w:t>телекоммуникационную сеть «Интернет».</w:t>
      </w:r>
    </w:p>
    <w:p w:rsidR="00AA6AF3" w:rsidRDefault="00BA7BAD">
      <w:pPr>
        <w:pStyle w:val="11"/>
        <w:shd w:val="clear" w:color="auto" w:fill="auto"/>
        <w:ind w:firstLine="720"/>
        <w:jc w:val="both"/>
      </w:pPr>
      <w:r>
        <w:t>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A6AF3" w:rsidRDefault="00BA7BAD">
      <w:pPr>
        <w:pStyle w:val="11"/>
        <w:shd w:val="clear" w:color="auto" w:fill="auto"/>
        <w:ind w:firstLine="720"/>
        <w:jc w:val="both"/>
      </w:pPr>
      <w:r>
        <w:t>Базовые логические действия как часть познавательных универсальных учебных действий способствуют формированию умений:</w:t>
      </w:r>
    </w:p>
    <w:p w:rsidR="00AA6AF3" w:rsidRDefault="00BA7BAD">
      <w:pPr>
        <w:pStyle w:val="11"/>
        <w:shd w:val="clear" w:color="auto" w:fill="auto"/>
        <w:ind w:firstLine="720"/>
        <w:jc w:val="both"/>
      </w:pPr>
      <w:r>
        <w:t>сравнивать происходящие в природе изменения, наблюдать зависимость изменений в живой природе от состояния неживой природы;</w:t>
      </w:r>
    </w:p>
    <w:p w:rsidR="00AA6AF3" w:rsidRDefault="00BA7BAD">
      <w:pPr>
        <w:pStyle w:val="11"/>
        <w:shd w:val="clear" w:color="auto" w:fill="auto"/>
        <w:ind w:firstLine="720"/>
        <w:jc w:val="both"/>
      </w:pPr>
      <w: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AA6AF3" w:rsidRDefault="00BA7BAD">
      <w:pPr>
        <w:pStyle w:val="11"/>
        <w:shd w:val="clear" w:color="auto" w:fill="auto"/>
        <w:ind w:firstLine="720"/>
        <w:jc w:val="both"/>
      </w:pPr>
      <w:r>
        <w:t>приводить примеры лиственных и хвойных растений, сравнивать их, устанавливать различия во внешнем виде.</w:t>
      </w:r>
    </w:p>
    <w:p w:rsidR="00AA6AF3" w:rsidRDefault="00BA7BAD">
      <w:pPr>
        <w:pStyle w:val="11"/>
        <w:shd w:val="clear" w:color="auto" w:fill="auto"/>
        <w:ind w:firstLine="720"/>
        <w:jc w:val="both"/>
      </w:pPr>
      <w:r>
        <w:t>Работа с информацией как часть познавательных универсальных учебных действий способствует формированию умений:</w:t>
      </w:r>
    </w:p>
    <w:p w:rsidR="00AA6AF3" w:rsidRDefault="00BA7BAD">
      <w:pPr>
        <w:pStyle w:val="11"/>
        <w:shd w:val="clear" w:color="auto" w:fill="auto"/>
        <w:ind w:firstLine="720"/>
        <w:jc w:val="both"/>
      </w:pPr>
      <w:r>
        <w:t>понимать, что информация может быть представлена в разной форме: текста, иллюстраций, видео, таблицы;</w:t>
      </w:r>
    </w:p>
    <w:p w:rsidR="00AA6AF3" w:rsidRDefault="00BA7BAD">
      <w:pPr>
        <w:pStyle w:val="11"/>
        <w:shd w:val="clear" w:color="auto" w:fill="auto"/>
        <w:ind w:firstLine="720"/>
        <w:jc w:val="both"/>
      </w:pPr>
      <w:r>
        <w:t>соотносить иллюстрацию явления (объекта, предмета) с его названием.</w:t>
      </w:r>
    </w:p>
    <w:p w:rsidR="00AA6AF3" w:rsidRDefault="00BA7BAD">
      <w:pPr>
        <w:pStyle w:val="11"/>
        <w:shd w:val="clear" w:color="auto" w:fill="auto"/>
        <w:tabs>
          <w:tab w:val="left" w:pos="3317"/>
        </w:tabs>
        <w:ind w:firstLine="720"/>
        <w:jc w:val="both"/>
      </w:pPr>
      <w:r>
        <w:t>Коммуникативные</w:t>
      </w:r>
      <w:r>
        <w:tab/>
        <w:t>универсальные учебные действия способствуют</w:t>
      </w:r>
    </w:p>
    <w:p w:rsidR="00AA6AF3" w:rsidRDefault="00BA7BAD">
      <w:pPr>
        <w:pStyle w:val="11"/>
        <w:shd w:val="clear" w:color="auto" w:fill="auto"/>
        <w:ind w:firstLine="0"/>
        <w:jc w:val="both"/>
      </w:pPr>
      <w:r>
        <w:t>формированию умений:</w:t>
      </w:r>
    </w:p>
    <w:p w:rsidR="00AA6AF3" w:rsidRDefault="00BA7BAD">
      <w:pPr>
        <w:pStyle w:val="11"/>
        <w:shd w:val="clear" w:color="auto" w:fill="auto"/>
        <w:ind w:firstLine="720"/>
        <w:jc w:val="both"/>
        <w:sectPr w:rsidR="00AA6AF3">
          <w:pgSz w:w="11900" w:h="16840"/>
          <w:pgMar w:top="2493" w:right="507" w:bottom="1171" w:left="1082" w:header="0" w:footer="3" w:gutter="0"/>
          <w:cols w:space="720"/>
          <w:noEndnote/>
          <w:docGrid w:linePitch="360"/>
        </w:sectPr>
      </w:pPr>
      <w:r>
        <w:t xml:space="preserve">в процессе учебного диалога слушать говорящего; отвечать на вопросы, </w:t>
      </w:r>
      <w:r>
        <w:lastRenderedPageBreak/>
        <w:t>дополнять ответы участников; уважительно относиться к разным мнениям;</w:t>
      </w:r>
    </w:p>
    <w:p w:rsidR="00AA6AF3" w:rsidRDefault="00BA7BAD">
      <w:pPr>
        <w:pStyle w:val="11"/>
        <w:shd w:val="clear" w:color="auto" w:fill="auto"/>
        <w:ind w:firstLine="720"/>
        <w:jc w:val="both"/>
      </w:pPr>
      <w:r>
        <w:lastRenderedPageBreak/>
        <w:t>описывать по предложенному плану время года, передавать в рассказе свое отношение к природным явлениям;</w:t>
      </w:r>
    </w:p>
    <w:p w:rsidR="00AA6AF3" w:rsidRDefault="00BA7BAD">
      <w:pPr>
        <w:pStyle w:val="11"/>
        <w:shd w:val="clear" w:color="auto" w:fill="auto"/>
        <w:ind w:firstLine="720"/>
        <w:jc w:val="both"/>
      </w:pPr>
      <w:r>
        <w:t>сравнивать домашних и диких животных, объяснять, чем они различаются.</w:t>
      </w:r>
    </w:p>
    <w:p w:rsidR="00AA6AF3" w:rsidRDefault="00BA7BAD">
      <w:pPr>
        <w:pStyle w:val="11"/>
        <w:shd w:val="clear" w:color="auto" w:fill="auto"/>
        <w:ind w:firstLine="720"/>
        <w:jc w:val="both"/>
      </w:pPr>
      <w:r>
        <w:t>Регулятивные универсальные учебные действия способствуют формированию умений:</w:t>
      </w:r>
    </w:p>
    <w:p w:rsidR="00AA6AF3" w:rsidRDefault="00BA7BAD">
      <w:pPr>
        <w:pStyle w:val="11"/>
        <w:shd w:val="clear" w:color="auto" w:fill="auto"/>
        <w:ind w:firstLine="720"/>
        <w:jc w:val="both"/>
      </w:pPr>
      <w: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AA6AF3" w:rsidRDefault="00BA7BAD">
      <w:pPr>
        <w:pStyle w:val="11"/>
        <w:shd w:val="clear" w:color="auto" w:fill="auto"/>
        <w:ind w:firstLine="720"/>
        <w:jc w:val="both"/>
      </w:pPr>
      <w:r>
        <w:t>оценивать выполнение правил безопасного поведения на дорогах и улицах другими детьми, выполнять самооценку;</w:t>
      </w:r>
    </w:p>
    <w:p w:rsidR="00AA6AF3" w:rsidRDefault="00BA7BAD">
      <w:pPr>
        <w:pStyle w:val="11"/>
        <w:shd w:val="clear" w:color="auto" w:fill="auto"/>
        <w:ind w:firstLine="720"/>
        <w:jc w:val="both"/>
      </w:pPr>
      <w: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AA6AF3" w:rsidRDefault="00BA7BAD">
      <w:pPr>
        <w:pStyle w:val="11"/>
        <w:shd w:val="clear" w:color="auto" w:fill="auto"/>
        <w:ind w:firstLine="720"/>
        <w:jc w:val="both"/>
      </w:pPr>
      <w:r>
        <w:t>Совместная деятельность способствует формированию умений 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AA6AF3" w:rsidRDefault="00BA7BAD">
      <w:pPr>
        <w:pStyle w:val="11"/>
        <w:shd w:val="clear" w:color="auto" w:fill="auto"/>
        <w:ind w:firstLine="720"/>
        <w:jc w:val="both"/>
      </w:pPr>
      <w:r>
        <w:t>Содержание обучения во 2 классе.</w:t>
      </w:r>
    </w:p>
    <w:p w:rsidR="00AA6AF3" w:rsidRDefault="00BA7BAD">
      <w:pPr>
        <w:pStyle w:val="11"/>
        <w:shd w:val="clear" w:color="auto" w:fill="auto"/>
        <w:ind w:firstLine="720"/>
        <w:jc w:val="both"/>
      </w:pPr>
      <w:r>
        <w:t>Человек и общество.</w:t>
      </w:r>
    </w:p>
    <w:p w:rsidR="00AA6AF3" w:rsidRDefault="00BA7BAD">
      <w:pPr>
        <w:pStyle w:val="11"/>
        <w:shd w:val="clear" w:color="auto" w:fill="auto"/>
        <w:ind w:firstLine="720"/>
        <w:jc w:val="both"/>
      </w:pPr>
      <w:r>
        <w:t>Наша Родина - Россия, Российская Федерация. Россия и ее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w:t>
      </w:r>
    </w:p>
    <w:p w:rsidR="00AA6AF3" w:rsidRDefault="00BA7BAD">
      <w:pPr>
        <w:pStyle w:val="11"/>
        <w:shd w:val="clear" w:color="auto" w:fill="auto"/>
        <w:ind w:firstLine="720"/>
        <w:jc w:val="both"/>
      </w:pPr>
      <w: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AA6AF3" w:rsidRDefault="00BA7BAD">
      <w:pPr>
        <w:pStyle w:val="11"/>
        <w:shd w:val="clear" w:color="auto" w:fill="auto"/>
        <w:ind w:firstLine="720"/>
        <w:jc w:val="both"/>
      </w:pPr>
      <w:r>
        <w:t>Семья. Семейные ценности и традиции. Родословная. Составление схемы родословного древа, истории семьи.</w:t>
      </w:r>
    </w:p>
    <w:p w:rsidR="00AA6AF3" w:rsidRDefault="00BA7BAD">
      <w:pPr>
        <w:pStyle w:val="11"/>
        <w:shd w:val="clear" w:color="auto" w:fill="auto"/>
        <w:ind w:firstLine="720"/>
        <w:jc w:val="both"/>
      </w:pPr>
      <w: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AA6AF3" w:rsidRDefault="00BA7BAD">
      <w:pPr>
        <w:pStyle w:val="11"/>
        <w:shd w:val="clear" w:color="auto" w:fill="auto"/>
        <w:ind w:firstLine="720"/>
        <w:jc w:val="both"/>
      </w:pPr>
      <w:r>
        <w:t>Человек и природа.</w:t>
      </w:r>
    </w:p>
    <w:p w:rsidR="00AA6AF3" w:rsidRDefault="00BA7BAD">
      <w:pPr>
        <w:pStyle w:val="11"/>
        <w:shd w:val="clear" w:color="auto" w:fill="auto"/>
        <w:ind w:firstLine="720"/>
        <w:jc w:val="both"/>
      </w:pPr>
      <w:r>
        <w:t>Методы познания природы: наблюдения, опыты, измерения.</w:t>
      </w:r>
    </w:p>
    <w:p w:rsidR="00AA6AF3" w:rsidRDefault="00BA7BAD">
      <w:pPr>
        <w:pStyle w:val="11"/>
        <w:shd w:val="clear" w:color="auto" w:fill="auto"/>
        <w:ind w:firstLine="720"/>
        <w:jc w:val="both"/>
      </w:pPr>
      <w:r>
        <w:t>Звезды и созвездия, наблюдения звездного неба. Планеты. Чем Земля отличается от других планет; условия жизни на Земле. Изображения Земли: глобус,</w:t>
      </w:r>
    </w:p>
    <w:p w:rsidR="00AA6AF3" w:rsidRDefault="00BA7BAD">
      <w:pPr>
        <w:pStyle w:val="11"/>
        <w:shd w:val="clear" w:color="auto" w:fill="auto"/>
        <w:ind w:firstLine="720"/>
        <w:jc w:val="both"/>
      </w:pPr>
      <w:r>
        <w:lastRenderedPageBreak/>
        <w:t>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AA6AF3" w:rsidRDefault="00BA7BAD">
      <w:pPr>
        <w:pStyle w:val="11"/>
        <w:shd w:val="clear" w:color="auto" w:fill="auto"/>
        <w:ind w:firstLine="720"/>
        <w:jc w:val="both"/>
      </w:pPr>
      <w:r>
        <w:t>Красная книга России, ее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AA6AF3" w:rsidRDefault="00BA7BAD">
      <w:pPr>
        <w:pStyle w:val="11"/>
        <w:shd w:val="clear" w:color="auto" w:fill="auto"/>
        <w:ind w:firstLine="720"/>
        <w:jc w:val="both"/>
      </w:pPr>
      <w:r>
        <w:t>Правила безопасной жизнедеятельности.</w:t>
      </w:r>
    </w:p>
    <w:p w:rsidR="00AA6AF3" w:rsidRDefault="00BA7BAD">
      <w:pPr>
        <w:pStyle w:val="11"/>
        <w:shd w:val="clear" w:color="auto" w:fill="auto"/>
        <w:ind w:firstLine="720"/>
        <w:jc w:val="both"/>
      </w:pPr>
      <w:r>
        <w:t>Здоровый образ жизни: режим дня (чередование сна, учебных занятий, двигательной активности) и рациональное питание (количество приемов пищи и рацион питания). Физическая культура, закаливание, игры на воздухе как условие сохранения и укрепления здоровья.</w:t>
      </w:r>
    </w:p>
    <w:p w:rsidR="00AA6AF3" w:rsidRDefault="00BA7BAD">
      <w:pPr>
        <w:pStyle w:val="11"/>
        <w:shd w:val="clear" w:color="auto" w:fill="auto"/>
        <w:ind w:firstLine="720"/>
        <w:jc w:val="both"/>
      </w:pPr>
      <w:r>
        <w:t>Правила безопасности в школе (маршрут до школы, правила поведения на занятиях, переменах, при приемах пищи и на пришкольной территории), в быту, на прогулках.</w:t>
      </w:r>
    </w:p>
    <w:p w:rsidR="00AA6AF3" w:rsidRDefault="00BA7BAD">
      <w:pPr>
        <w:pStyle w:val="11"/>
        <w:shd w:val="clear" w:color="auto" w:fill="auto"/>
        <w:ind w:firstLine="1240"/>
        <w:jc w:val="both"/>
      </w:pPr>
      <w:r>
        <w:t>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w:t>
      </w:r>
    </w:p>
    <w:p w:rsidR="00AA6AF3" w:rsidRDefault="00BA7BAD">
      <w:pPr>
        <w:pStyle w:val="11"/>
        <w:shd w:val="clear" w:color="auto" w:fill="auto"/>
        <w:ind w:firstLine="720"/>
        <w:jc w:val="both"/>
      </w:pPr>
      <w:r>
        <w:t>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информационно-телекоммуникационную сеть «Интернет».</w:t>
      </w:r>
    </w:p>
    <w:p w:rsidR="00AA6AF3" w:rsidRDefault="00BA7BAD">
      <w:pPr>
        <w:pStyle w:val="11"/>
        <w:shd w:val="clear" w:color="auto" w:fill="auto"/>
        <w:ind w:firstLine="720"/>
        <w:jc w:val="both"/>
      </w:pPr>
      <w:r>
        <w:t>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A6AF3" w:rsidRDefault="00BA7BAD">
      <w:pPr>
        <w:pStyle w:val="11"/>
        <w:shd w:val="clear" w:color="auto" w:fill="auto"/>
        <w:ind w:firstLine="720"/>
        <w:jc w:val="both"/>
      </w:pPr>
      <w:r>
        <w:t>Базовые логические действия как часть познавательных универсальных учебных действий способствуют формированию умений:</w:t>
      </w:r>
    </w:p>
    <w:p w:rsidR="00AA6AF3" w:rsidRDefault="00BA7BAD">
      <w:pPr>
        <w:pStyle w:val="11"/>
        <w:shd w:val="clear" w:color="auto" w:fill="auto"/>
        <w:ind w:firstLine="720"/>
        <w:jc w:val="both"/>
      </w:pPr>
      <w:r>
        <w:t>ориентироваться в методах познания природы (наблюдение, опыт, сравнение, измерение);</w:t>
      </w:r>
    </w:p>
    <w:p w:rsidR="00AA6AF3" w:rsidRDefault="00BA7BAD">
      <w:pPr>
        <w:pStyle w:val="11"/>
        <w:shd w:val="clear" w:color="auto" w:fill="auto"/>
        <w:ind w:firstLine="720"/>
        <w:jc w:val="both"/>
      </w:pPr>
      <w:r>
        <w:t>определять на основе наблюдения состояние вещества (жидкое, твердое, газообразное);</w:t>
      </w:r>
    </w:p>
    <w:p w:rsidR="00AA6AF3" w:rsidRDefault="00BA7BAD">
      <w:pPr>
        <w:pStyle w:val="11"/>
        <w:shd w:val="clear" w:color="auto" w:fill="auto"/>
        <w:ind w:firstLine="720"/>
        <w:jc w:val="both"/>
      </w:pPr>
      <w:r>
        <w:t>различать символы Российской Федерации;</w:t>
      </w:r>
    </w:p>
    <w:p w:rsidR="00AA6AF3" w:rsidRDefault="00BA7BAD">
      <w:pPr>
        <w:pStyle w:val="11"/>
        <w:shd w:val="clear" w:color="auto" w:fill="auto"/>
        <w:ind w:firstLine="720"/>
        <w:jc w:val="both"/>
      </w:pPr>
      <w:r>
        <w:t>различать деревья, кустарники, травы; приводить примеры (в пределах изученного);</w:t>
      </w:r>
    </w:p>
    <w:p w:rsidR="00AA6AF3" w:rsidRDefault="00BA7BAD">
      <w:pPr>
        <w:pStyle w:val="11"/>
        <w:shd w:val="clear" w:color="auto" w:fill="auto"/>
        <w:ind w:firstLine="720"/>
        <w:jc w:val="both"/>
      </w:pPr>
      <w:r>
        <w:t>группировать растения: дикорастущие и культурные; лекарственные и ядовитые (в пределах изученного);</w:t>
      </w:r>
    </w:p>
    <w:p w:rsidR="00AA6AF3" w:rsidRDefault="00BA7BAD">
      <w:pPr>
        <w:pStyle w:val="11"/>
        <w:shd w:val="clear" w:color="auto" w:fill="auto"/>
        <w:ind w:firstLine="720"/>
        <w:jc w:val="both"/>
      </w:pPr>
      <w:r>
        <w:t>различать прошлое, настоящее, будущее.</w:t>
      </w:r>
    </w:p>
    <w:p w:rsidR="00AA6AF3" w:rsidRDefault="00BA7BAD">
      <w:pPr>
        <w:pStyle w:val="11"/>
        <w:shd w:val="clear" w:color="auto" w:fill="auto"/>
        <w:ind w:firstLine="720"/>
        <w:jc w:val="both"/>
      </w:pPr>
      <w:r>
        <w:t>Работа с информацией как часть познавательных универсальных учебных действий способствует формированию умений:</w:t>
      </w:r>
    </w:p>
    <w:p w:rsidR="00AA6AF3" w:rsidRDefault="00BA7BAD">
      <w:pPr>
        <w:pStyle w:val="11"/>
        <w:shd w:val="clear" w:color="auto" w:fill="auto"/>
        <w:ind w:firstLine="720"/>
        <w:jc w:val="both"/>
      </w:pPr>
      <w:r>
        <w:lastRenderedPageBreak/>
        <w:t>соотносить пример (рисунок, предложенную ситуацию) со временем протекания.</w:t>
      </w:r>
    </w:p>
    <w:p w:rsidR="00AA6AF3" w:rsidRDefault="00BA7BAD">
      <w:pPr>
        <w:pStyle w:val="11"/>
        <w:shd w:val="clear" w:color="auto" w:fill="auto"/>
        <w:ind w:firstLine="720"/>
        <w:jc w:val="both"/>
      </w:pPr>
      <w:r>
        <w:t>Коммуникативные универсальные учебные действия способствуют формированию умений:</w:t>
      </w:r>
    </w:p>
    <w:p w:rsidR="00AA6AF3" w:rsidRDefault="00BA7BAD">
      <w:pPr>
        <w:pStyle w:val="11"/>
        <w:shd w:val="clear" w:color="auto" w:fill="auto"/>
        <w:ind w:firstLine="720"/>
        <w:jc w:val="both"/>
      </w:pPr>
      <w:r>
        <w:t>ориентироваться в терминах (понятиях), соотносить их с краткой характеристикой:</w:t>
      </w:r>
    </w:p>
    <w:p w:rsidR="00AA6AF3" w:rsidRDefault="00BA7BAD">
      <w:pPr>
        <w:pStyle w:val="11"/>
        <w:shd w:val="clear" w:color="auto" w:fill="auto"/>
        <w:ind w:firstLine="720"/>
        <w:jc w:val="both"/>
      </w:pPr>
      <w:r>
        <w:t>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w:t>
      </w:r>
    </w:p>
    <w:p w:rsidR="00AA6AF3" w:rsidRDefault="00BA7BAD">
      <w:pPr>
        <w:pStyle w:val="11"/>
        <w:shd w:val="clear" w:color="auto" w:fill="auto"/>
        <w:ind w:firstLine="720"/>
        <w:jc w:val="both"/>
      </w:pPr>
      <w:r>
        <w:t>понятия и термины, связанные с миром природы (среда обитания, тело, явление, вещество; заповедник);</w:t>
      </w:r>
    </w:p>
    <w:p w:rsidR="00AA6AF3" w:rsidRDefault="00BA7BAD">
      <w:pPr>
        <w:pStyle w:val="11"/>
        <w:shd w:val="clear" w:color="auto" w:fill="auto"/>
        <w:ind w:firstLine="720"/>
        <w:jc w:val="both"/>
      </w:pPr>
      <w: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AA6AF3" w:rsidRDefault="00BA7BAD">
      <w:pPr>
        <w:pStyle w:val="11"/>
        <w:shd w:val="clear" w:color="auto" w:fill="auto"/>
        <w:ind w:firstLine="720"/>
        <w:jc w:val="both"/>
      </w:pPr>
      <w:r>
        <w:t>описывать условия жизни на Земле, отличие нашей планеты от других планет Солнечной системы;</w:t>
      </w:r>
    </w:p>
    <w:p w:rsidR="00AA6AF3" w:rsidRDefault="00BA7BAD">
      <w:pPr>
        <w:pStyle w:val="11"/>
        <w:shd w:val="clear" w:color="auto" w:fill="auto"/>
        <w:ind w:firstLine="720"/>
        <w:jc w:val="both"/>
      </w:pPr>
      <w:r>
        <w:t>создавать небольшие описания на предложенную тему (например, «Моя семья», «Какие бывают профессии?», «Что «умеют» органы чувств?», «Лес - природное сообщество» и другие);</w:t>
      </w:r>
    </w:p>
    <w:p w:rsidR="00AA6AF3" w:rsidRDefault="00BA7BAD">
      <w:pPr>
        <w:pStyle w:val="11"/>
        <w:shd w:val="clear" w:color="auto" w:fill="auto"/>
        <w:ind w:firstLine="720"/>
        <w:jc w:val="both"/>
      </w:pPr>
      <w: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AA6AF3" w:rsidRDefault="00BA7BAD">
      <w:pPr>
        <w:pStyle w:val="11"/>
        <w:shd w:val="clear" w:color="auto" w:fill="auto"/>
        <w:ind w:firstLine="720"/>
        <w:jc w:val="both"/>
      </w:pPr>
      <w:r>
        <w:t>приводить примеры растений и животных, занесенных в Красную книгу России (на примере своей местности);</w:t>
      </w:r>
    </w:p>
    <w:p w:rsidR="00AA6AF3" w:rsidRDefault="00BA7BAD">
      <w:pPr>
        <w:pStyle w:val="11"/>
        <w:shd w:val="clear" w:color="auto" w:fill="auto"/>
        <w:ind w:firstLine="720"/>
        <w:jc w:val="both"/>
      </w:pPr>
      <w:r>
        <w:t>описывать современные события от имени их участника.</w:t>
      </w:r>
    </w:p>
    <w:p w:rsidR="00AA6AF3" w:rsidRDefault="00BA7BAD">
      <w:pPr>
        <w:pStyle w:val="11"/>
        <w:shd w:val="clear" w:color="auto" w:fill="auto"/>
        <w:ind w:firstLine="720"/>
        <w:jc w:val="both"/>
      </w:pPr>
      <w:r>
        <w:t>Регулятивные универсальные учебные действия способствуют формированию умений:</w:t>
      </w:r>
    </w:p>
    <w:p w:rsidR="00AA6AF3" w:rsidRDefault="00BA7BAD">
      <w:pPr>
        <w:pStyle w:val="11"/>
        <w:shd w:val="clear" w:color="auto" w:fill="auto"/>
        <w:ind w:firstLine="720"/>
        <w:jc w:val="both"/>
      </w:pPr>
      <w:r>
        <w:t>следовать образцу, предложенному плану и инструкции при решении учебной задачи;</w:t>
      </w:r>
    </w:p>
    <w:p w:rsidR="00AA6AF3" w:rsidRDefault="00BA7BAD">
      <w:pPr>
        <w:pStyle w:val="11"/>
        <w:shd w:val="clear" w:color="auto" w:fill="auto"/>
        <w:ind w:firstLine="720"/>
        <w:jc w:val="both"/>
      </w:pPr>
      <w:r>
        <w:t>контролировать с небольшой помощью учителя последовательность действий по решению учебной задачи;</w:t>
      </w:r>
    </w:p>
    <w:p w:rsidR="00AA6AF3" w:rsidRDefault="00BA7BAD">
      <w:pPr>
        <w:pStyle w:val="11"/>
        <w:shd w:val="clear" w:color="auto" w:fill="auto"/>
        <w:ind w:firstLine="720"/>
        <w:jc w:val="both"/>
      </w:pPr>
      <w:r>
        <w:t>оценивать результаты своей работы, анализировать оценку учителя и других обучающихся, спокойно, без обид принимать советы и замечания.</w:t>
      </w:r>
    </w:p>
    <w:p w:rsidR="00AA6AF3" w:rsidRDefault="00BA7BAD">
      <w:pPr>
        <w:pStyle w:val="11"/>
        <w:shd w:val="clear" w:color="auto" w:fill="auto"/>
        <w:ind w:firstLine="720"/>
        <w:jc w:val="both"/>
      </w:pPr>
      <w:r>
        <w:t>Совместная деятельность способствует формированию умений:</w:t>
      </w:r>
    </w:p>
    <w:p w:rsidR="00AA6AF3" w:rsidRDefault="00BA7BAD">
      <w:pPr>
        <w:pStyle w:val="11"/>
        <w:shd w:val="clear" w:color="auto" w:fill="auto"/>
        <w:ind w:firstLine="720"/>
        <w:jc w:val="both"/>
      </w:pPr>
      <w:r>
        <w:t>строить свою учебную и игровую деятельность, житейские ситуации в соответствии с правилами поведения, принятыми в обществе;</w:t>
      </w:r>
    </w:p>
    <w:p w:rsidR="00AA6AF3" w:rsidRDefault="00BA7BAD">
      <w:pPr>
        <w:pStyle w:val="11"/>
        <w:shd w:val="clear" w:color="auto" w:fill="auto"/>
        <w:ind w:firstLine="720"/>
        <w:jc w:val="both"/>
      </w:pPr>
      <w:r>
        <w:t>оценивать жизненные ситуации с точки зрения правил поведения, культуры общения, проявления терпения и уважения к собеседнику;</w:t>
      </w:r>
    </w:p>
    <w:p w:rsidR="00AA6AF3" w:rsidRDefault="00BA7BAD">
      <w:pPr>
        <w:pStyle w:val="11"/>
        <w:shd w:val="clear" w:color="auto" w:fill="auto"/>
        <w:ind w:firstLine="720"/>
        <w:jc w:val="both"/>
      </w:pPr>
      <w:r>
        <w:t xml:space="preserve">проводить в парах (группах) простые опыты по определению свойств разных веществ (вода, молоко, сахар, соль, железо), совместно намечать план работы, </w:t>
      </w:r>
      <w:r>
        <w:lastRenderedPageBreak/>
        <w:t>оценивать свой вклад в общее дело;</w:t>
      </w:r>
    </w:p>
    <w:p w:rsidR="00AA6AF3" w:rsidRDefault="00BA7BAD">
      <w:pPr>
        <w:pStyle w:val="11"/>
        <w:shd w:val="clear" w:color="auto" w:fill="auto"/>
        <w:ind w:firstLine="720"/>
        <w:jc w:val="both"/>
      </w:pPr>
      <w: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AA6AF3" w:rsidRDefault="00BA7BAD">
      <w:pPr>
        <w:pStyle w:val="11"/>
        <w:shd w:val="clear" w:color="auto" w:fill="auto"/>
        <w:ind w:firstLine="720"/>
        <w:jc w:val="both"/>
      </w:pPr>
      <w:r>
        <w:t>Семья - коллектив близких, родных людей. Семейный бюджет, доходы и расходы семьи. Уважение к семейным ценностям.</w:t>
      </w:r>
    </w:p>
    <w:p w:rsidR="00AA6AF3" w:rsidRDefault="00BA7BAD">
      <w:pPr>
        <w:pStyle w:val="11"/>
        <w:shd w:val="clear" w:color="auto" w:fill="auto"/>
        <w:ind w:firstLine="720"/>
        <w:jc w:val="both"/>
      </w:pPr>
      <w:r>
        <w:t>Правила нравственного поведения в социуме. Внимание, уважительное отношение к людям с ограниченными возможностями здоровья, забота о них.</w:t>
      </w:r>
    </w:p>
    <w:p w:rsidR="00AA6AF3" w:rsidRDefault="00BA7BAD">
      <w:pPr>
        <w:pStyle w:val="11"/>
        <w:shd w:val="clear" w:color="auto" w:fill="auto"/>
        <w:ind w:firstLine="720"/>
        <w:jc w:val="both"/>
      </w:pPr>
      <w: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AA6AF3" w:rsidRDefault="00BA7BAD">
      <w:pPr>
        <w:pStyle w:val="11"/>
        <w:shd w:val="clear" w:color="auto" w:fill="auto"/>
        <w:ind w:firstLine="720"/>
        <w:jc w:val="both"/>
      </w:pPr>
      <w:r>
        <w:t>Страны и народы мира. Памятники природы и культуры - символы стран, в которых они находятся.</w:t>
      </w:r>
    </w:p>
    <w:p w:rsidR="00AA6AF3" w:rsidRDefault="00BA7BAD">
      <w:pPr>
        <w:pStyle w:val="11"/>
        <w:shd w:val="clear" w:color="auto" w:fill="auto"/>
        <w:ind w:firstLine="720"/>
        <w:jc w:val="both"/>
      </w:pPr>
      <w:r>
        <w:t>Человек и природа.</w:t>
      </w:r>
    </w:p>
    <w:p w:rsidR="00AA6AF3" w:rsidRDefault="00BA7BAD">
      <w:pPr>
        <w:pStyle w:val="11"/>
        <w:shd w:val="clear" w:color="auto" w:fill="auto"/>
        <w:ind w:firstLine="720"/>
        <w:jc w:val="both"/>
      </w:pPr>
      <w:r>
        <w:t>Методы изучения природы. Карта мира. Материки и части света.</w:t>
      </w:r>
    </w:p>
    <w:p w:rsidR="00AA6AF3" w:rsidRDefault="00BA7BAD">
      <w:pPr>
        <w:pStyle w:val="11"/>
        <w:shd w:val="clear" w:color="auto" w:fill="auto"/>
        <w:ind w:firstLine="720"/>
        <w:jc w:val="both"/>
      </w:pPr>
      <w: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ее распространение в природе, значение для живых организмов и хозяйственной жизни человека. Круговорот воды в природе. Охрана воздуха, воды.</w:t>
      </w:r>
    </w:p>
    <w:p w:rsidR="00AA6AF3" w:rsidRDefault="00BA7BAD">
      <w:pPr>
        <w:pStyle w:val="11"/>
        <w:shd w:val="clear" w:color="auto" w:fill="auto"/>
        <w:ind w:firstLine="720"/>
        <w:jc w:val="both"/>
      </w:pPr>
      <w: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ее состав, значение для живой природы и хозяйственной жизни человека.</w:t>
      </w:r>
    </w:p>
    <w:p w:rsidR="00AA6AF3" w:rsidRDefault="00BA7BAD">
      <w:pPr>
        <w:pStyle w:val="11"/>
        <w:shd w:val="clear" w:color="auto" w:fill="auto"/>
        <w:ind w:firstLine="720"/>
        <w:jc w:val="both"/>
      </w:pPr>
      <w:r>
        <w:t>Первоначальные представления о бактериях.</w:t>
      </w:r>
    </w:p>
    <w:p w:rsidR="00AA6AF3" w:rsidRDefault="00BA7BAD">
      <w:pPr>
        <w:pStyle w:val="11"/>
        <w:shd w:val="clear" w:color="auto" w:fill="auto"/>
        <w:ind w:firstLine="720"/>
        <w:jc w:val="both"/>
      </w:pPr>
      <w:r>
        <w:t>Грибы: строение шляпочных грибов. Грибы съедобные и несъедобные.</w:t>
      </w:r>
    </w:p>
    <w:p w:rsidR="00AA6AF3" w:rsidRDefault="00BA7BAD">
      <w:pPr>
        <w:pStyle w:val="11"/>
        <w:shd w:val="clear" w:color="auto" w:fill="auto"/>
        <w:ind w:firstLine="720"/>
        <w:jc w:val="both"/>
      </w:pPr>
      <w:r>
        <w:t>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AA6AF3" w:rsidRDefault="00BA7BAD">
      <w:pPr>
        <w:pStyle w:val="11"/>
        <w:shd w:val="clear" w:color="auto" w:fill="auto"/>
        <w:ind w:firstLine="720"/>
        <w:jc w:val="both"/>
        <w:sectPr w:rsidR="00AA6AF3">
          <w:pgSz w:w="11900" w:h="16840"/>
          <w:pgMar w:top="2826" w:right="505" w:bottom="1160" w:left="1079" w:header="0" w:footer="3" w:gutter="0"/>
          <w:cols w:space="720"/>
          <w:noEndnote/>
          <w:docGrid w:linePitch="360"/>
        </w:sectPr>
      </w:pPr>
      <w: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w:t>
      </w:r>
    </w:p>
    <w:p w:rsidR="00AA6AF3" w:rsidRDefault="00BA7BAD">
      <w:pPr>
        <w:pStyle w:val="11"/>
        <w:shd w:val="clear" w:color="auto" w:fill="auto"/>
        <w:ind w:firstLine="720"/>
        <w:jc w:val="both"/>
      </w:pPr>
      <w:r>
        <w:lastRenderedPageBreak/>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AA6AF3" w:rsidRDefault="00BA7BAD">
      <w:pPr>
        <w:pStyle w:val="11"/>
        <w:shd w:val="clear" w:color="auto" w:fill="auto"/>
        <w:ind w:firstLine="720"/>
        <w:jc w:val="both"/>
      </w:pPr>
      <w: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AA6AF3" w:rsidRDefault="00BA7BAD">
      <w:pPr>
        <w:pStyle w:val="11"/>
        <w:shd w:val="clear" w:color="auto" w:fill="auto"/>
        <w:ind w:firstLine="720"/>
        <w:jc w:val="both"/>
      </w:pPr>
      <w:r>
        <w:t>Правила безопасной жизнедеятельности.</w:t>
      </w:r>
    </w:p>
    <w:p w:rsidR="00AA6AF3" w:rsidRDefault="00BA7BAD">
      <w:pPr>
        <w:pStyle w:val="11"/>
        <w:shd w:val="clear" w:color="auto" w:fill="auto"/>
        <w:ind w:firstLine="720"/>
        <w:jc w:val="both"/>
      </w:pPr>
      <w: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w:t>
      </w:r>
    </w:p>
    <w:p w:rsidR="00AA6AF3" w:rsidRDefault="00BA7BAD">
      <w:pPr>
        <w:pStyle w:val="11"/>
        <w:shd w:val="clear" w:color="auto" w:fill="auto"/>
        <w:ind w:firstLine="720"/>
        <w:jc w:val="both"/>
      </w:pPr>
      <w:r>
        <w:t>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w:t>
      </w:r>
    </w:p>
    <w:p w:rsidR="00AA6AF3" w:rsidRDefault="00BA7BAD">
      <w:pPr>
        <w:pStyle w:val="11"/>
        <w:shd w:val="clear" w:color="auto" w:fill="auto"/>
        <w:ind w:firstLine="720"/>
        <w:jc w:val="both"/>
      </w:pPr>
      <w:r>
        <w:t>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самолета, судна; знаки безопасности).</w:t>
      </w:r>
    </w:p>
    <w:p w:rsidR="00AA6AF3" w:rsidRDefault="00BA7BAD">
      <w:pPr>
        <w:pStyle w:val="11"/>
        <w:shd w:val="clear" w:color="auto" w:fill="auto"/>
        <w:ind w:firstLine="720"/>
        <w:jc w:val="both"/>
      </w:pPr>
      <w:r>
        <w:t>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w:t>
      </w:r>
    </w:p>
    <w:p w:rsidR="00AA6AF3" w:rsidRDefault="00BA7BAD">
      <w:pPr>
        <w:pStyle w:val="11"/>
        <w:shd w:val="clear" w:color="auto" w:fill="auto"/>
        <w:ind w:firstLine="720"/>
        <w:jc w:val="both"/>
      </w:pPr>
      <w:r>
        <w:t>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A6AF3" w:rsidRDefault="00BA7BAD">
      <w:pPr>
        <w:pStyle w:val="11"/>
        <w:shd w:val="clear" w:color="auto" w:fill="auto"/>
        <w:ind w:firstLine="720"/>
        <w:jc w:val="both"/>
      </w:pPr>
      <w: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AA6AF3" w:rsidRDefault="00BA7BAD">
      <w:pPr>
        <w:pStyle w:val="11"/>
        <w:shd w:val="clear" w:color="auto" w:fill="auto"/>
        <w:ind w:firstLine="720"/>
        <w:jc w:val="both"/>
      </w:pPr>
      <w: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AA6AF3" w:rsidRDefault="00BA7BAD">
      <w:pPr>
        <w:pStyle w:val="11"/>
        <w:shd w:val="clear" w:color="auto" w:fill="auto"/>
        <w:ind w:firstLine="720"/>
        <w:jc w:val="both"/>
      </w:pPr>
      <w:r>
        <w:t>устанавливать зависимость между внешним видом, особенностями поведения и условиями жизни животного;</w:t>
      </w:r>
    </w:p>
    <w:p w:rsidR="00AA6AF3" w:rsidRDefault="00BA7BAD">
      <w:pPr>
        <w:pStyle w:val="11"/>
        <w:shd w:val="clear" w:color="auto" w:fill="auto"/>
        <w:ind w:firstLine="720"/>
        <w:jc w:val="both"/>
      </w:pPr>
      <w:r>
        <w:t>определять (в процессе рассматривания объектов и явлений) существенные признаки и отношения между объектами и явлениями;</w:t>
      </w:r>
    </w:p>
    <w:p w:rsidR="00AA6AF3" w:rsidRDefault="00BA7BAD">
      <w:pPr>
        <w:pStyle w:val="11"/>
        <w:shd w:val="clear" w:color="auto" w:fill="auto"/>
        <w:ind w:firstLine="720"/>
        <w:jc w:val="both"/>
      </w:pPr>
      <w:r>
        <w:t>моделировать цепи питания в природном сообществе;</w:t>
      </w:r>
    </w:p>
    <w:p w:rsidR="00AA6AF3" w:rsidRDefault="00BA7BAD">
      <w:pPr>
        <w:pStyle w:val="11"/>
        <w:shd w:val="clear" w:color="auto" w:fill="auto"/>
        <w:ind w:left="720" w:firstLine="0"/>
        <w:jc w:val="both"/>
        <w:sectPr w:rsidR="00AA6AF3">
          <w:pgSz w:w="11900" w:h="16840"/>
          <w:pgMar w:top="2346" w:right="506" w:bottom="1324" w:left="1084" w:header="0" w:footer="3" w:gutter="0"/>
          <w:cols w:space="720"/>
          <w:noEndnote/>
          <w:docGrid w:linePitch="360"/>
        </w:sectPr>
      </w:pPr>
      <w:r>
        <w:t xml:space="preserve">различать понятия «век», «столетие», «историческое время»; соотносить </w:t>
      </w:r>
      <w:r>
        <w:lastRenderedPageBreak/>
        <w:t>историческое событие с датой (историческим периодом).</w:t>
      </w:r>
    </w:p>
    <w:p w:rsidR="00AA6AF3" w:rsidRDefault="00BA7BAD">
      <w:pPr>
        <w:pStyle w:val="11"/>
        <w:shd w:val="clear" w:color="auto" w:fill="auto"/>
        <w:ind w:firstLine="720"/>
        <w:jc w:val="both"/>
      </w:pPr>
      <w:r>
        <w:lastRenderedPageBreak/>
        <w:t>Работа с информацией как часть познавательных универсальных учебных действий способствует формированию умений:</w:t>
      </w:r>
    </w:p>
    <w:p w:rsidR="00AA6AF3" w:rsidRDefault="00BA7BAD">
      <w:pPr>
        <w:pStyle w:val="11"/>
        <w:shd w:val="clear" w:color="auto" w:fill="auto"/>
        <w:ind w:firstLine="720"/>
        <w:jc w:val="both"/>
      </w:pPr>
      <w: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AA6AF3" w:rsidRDefault="00BA7BAD">
      <w:pPr>
        <w:pStyle w:val="11"/>
        <w:shd w:val="clear" w:color="auto" w:fill="auto"/>
        <w:ind w:firstLine="720"/>
        <w:jc w:val="both"/>
      </w:pPr>
      <w:r>
        <w:t>читать несложные планы, соотносить условные обозначения с изображенными объектами;</w:t>
      </w:r>
    </w:p>
    <w:p w:rsidR="00AA6AF3" w:rsidRDefault="00BA7BAD">
      <w:pPr>
        <w:pStyle w:val="11"/>
        <w:shd w:val="clear" w:color="auto" w:fill="auto"/>
        <w:ind w:firstLine="720"/>
        <w:jc w:val="both"/>
      </w:pPr>
      <w:r>
        <w:t>находить по предложению учителя информацию в разных источниках: текстах, таблицах, схемах, в том числе в Интернете (в условиях контролируемого входа);</w:t>
      </w:r>
    </w:p>
    <w:p w:rsidR="00AA6AF3" w:rsidRDefault="00BA7BAD">
      <w:pPr>
        <w:pStyle w:val="11"/>
        <w:shd w:val="clear" w:color="auto" w:fill="auto"/>
        <w:ind w:firstLine="720"/>
        <w:jc w:val="both"/>
      </w:pPr>
      <w:r>
        <w:t>соблюдать правила безопасности при работе в информационной среде.</w:t>
      </w:r>
    </w:p>
    <w:p w:rsidR="00AA6AF3" w:rsidRDefault="00BA7BAD">
      <w:pPr>
        <w:pStyle w:val="11"/>
        <w:shd w:val="clear" w:color="auto" w:fill="auto"/>
        <w:ind w:firstLine="720"/>
        <w:jc w:val="both"/>
      </w:pPr>
      <w:r>
        <w:t>Коммуникативные универсальные учебные действия способствуют формированию умений:</w:t>
      </w:r>
    </w:p>
    <w:p w:rsidR="00AA6AF3" w:rsidRDefault="00BA7BAD">
      <w:pPr>
        <w:pStyle w:val="11"/>
        <w:shd w:val="clear" w:color="auto" w:fill="auto"/>
        <w:ind w:firstLine="720"/>
        <w:jc w:val="both"/>
      </w:pPr>
      <w:r>
        <w:t>ориентироваться в понятиях, соотносить понятия и термины с их краткой характеристикой:</w:t>
      </w:r>
    </w:p>
    <w:p w:rsidR="00AA6AF3" w:rsidRDefault="00BA7BAD">
      <w:pPr>
        <w:pStyle w:val="11"/>
        <w:shd w:val="clear" w:color="auto" w:fill="auto"/>
        <w:ind w:firstLine="720"/>
        <w:jc w:val="both"/>
      </w:pPr>
      <w:r>
        <w:t>знать понятия и термины, связанные с социальным миром (безопасность, семейный бюджет, памятник культуры);</w:t>
      </w:r>
    </w:p>
    <w:p w:rsidR="00AA6AF3" w:rsidRDefault="00BA7BAD">
      <w:pPr>
        <w:pStyle w:val="11"/>
        <w:shd w:val="clear" w:color="auto" w:fill="auto"/>
        <w:ind w:firstLine="720"/>
        <w:jc w:val="both"/>
      </w:pPr>
      <w:r>
        <w:t>знать понятия и термины, связанные с миром природы (планета, материк, океан, модель Земли, царство природы, природное сообщество, цепь питания, Красная книга);</w:t>
      </w:r>
    </w:p>
    <w:p w:rsidR="00AA6AF3" w:rsidRDefault="00BA7BAD">
      <w:pPr>
        <w:pStyle w:val="11"/>
        <w:shd w:val="clear" w:color="auto" w:fill="auto"/>
        <w:ind w:firstLine="720"/>
        <w:jc w:val="both"/>
      </w:pPr>
      <w:r>
        <w:t>знать понятия и термины, связанные с безопасной жизнедеятельностью (знаки дорожного движения, дорожные ловушки, опасные ситуации, предвидение);</w:t>
      </w:r>
    </w:p>
    <w:p w:rsidR="00AA6AF3" w:rsidRDefault="00BA7BAD">
      <w:pPr>
        <w:pStyle w:val="11"/>
        <w:shd w:val="clear" w:color="auto" w:fill="auto"/>
        <w:ind w:firstLine="720"/>
        <w:jc w:val="both"/>
      </w:pPr>
      <w:r>
        <w:t>описывать (характеризовать) условия жизни на Земле;</w:t>
      </w:r>
    </w:p>
    <w:p w:rsidR="00AA6AF3" w:rsidRDefault="00BA7BAD">
      <w:pPr>
        <w:pStyle w:val="11"/>
        <w:shd w:val="clear" w:color="auto" w:fill="auto"/>
        <w:ind w:firstLine="720"/>
        <w:jc w:val="both"/>
      </w:pPr>
      <w:r>
        <w:t>описывать схожие, различные, индивидуальные признаки на основе сравнения объектов природы;</w:t>
      </w:r>
    </w:p>
    <w:p w:rsidR="00AA6AF3" w:rsidRDefault="00BA7BAD">
      <w:pPr>
        <w:pStyle w:val="11"/>
        <w:shd w:val="clear" w:color="auto" w:fill="auto"/>
        <w:ind w:firstLine="720"/>
        <w:jc w:val="both"/>
      </w:pPr>
      <w:r>
        <w:t>приводить примеры, кратко характеризовать представителей разных царств природы;</w:t>
      </w:r>
    </w:p>
    <w:p w:rsidR="00AA6AF3" w:rsidRDefault="00BA7BAD">
      <w:pPr>
        <w:pStyle w:val="11"/>
        <w:shd w:val="clear" w:color="auto" w:fill="auto"/>
        <w:ind w:firstLine="720"/>
        <w:jc w:val="both"/>
      </w:pPr>
      <w:r>
        <w:t>называть признаки (характеризовать) животного (растения) как живого организма;</w:t>
      </w:r>
    </w:p>
    <w:p w:rsidR="00AA6AF3" w:rsidRDefault="00BA7BAD">
      <w:pPr>
        <w:pStyle w:val="11"/>
        <w:shd w:val="clear" w:color="auto" w:fill="auto"/>
        <w:ind w:firstLine="720"/>
        <w:jc w:val="both"/>
      </w:pPr>
      <w:r>
        <w:t>описывать (характеризовать) отдельные страницы истории нашей страны (в пределах изученного).</w:t>
      </w:r>
    </w:p>
    <w:p w:rsidR="00AA6AF3" w:rsidRDefault="00BA7BAD">
      <w:pPr>
        <w:pStyle w:val="11"/>
        <w:shd w:val="clear" w:color="auto" w:fill="auto"/>
        <w:ind w:firstLine="720"/>
        <w:jc w:val="both"/>
      </w:pPr>
      <w:r>
        <w:t>Регулятивные универсальные учебные действия способствуют формированию умений:</w:t>
      </w:r>
    </w:p>
    <w:p w:rsidR="00AA6AF3" w:rsidRDefault="00BA7BAD">
      <w:pPr>
        <w:pStyle w:val="11"/>
        <w:shd w:val="clear" w:color="auto" w:fill="auto"/>
        <w:ind w:firstLine="720"/>
        <w:jc w:val="both"/>
      </w:pPr>
      <w:r>
        <w:t>планировать шаги по решению учебной задачи, контролировать свои действия (при небольшой помощи учителя);</w:t>
      </w:r>
    </w:p>
    <w:p w:rsidR="00AA6AF3" w:rsidRDefault="00BA7BAD">
      <w:pPr>
        <w:pStyle w:val="11"/>
        <w:shd w:val="clear" w:color="auto" w:fill="auto"/>
        <w:ind w:firstLine="720"/>
        <w:jc w:val="both"/>
      </w:pPr>
      <w:r>
        <w:t>устанавливать причину возникающей трудности или ошибки, корректировать свои действия.</w:t>
      </w:r>
    </w:p>
    <w:p w:rsidR="00AA6AF3" w:rsidRDefault="00BA7BAD">
      <w:pPr>
        <w:pStyle w:val="11"/>
        <w:shd w:val="clear" w:color="auto" w:fill="auto"/>
        <w:ind w:firstLine="720"/>
        <w:jc w:val="both"/>
      </w:pPr>
      <w:r>
        <w:t>Совместная деятельность способствует формированию умений:</w:t>
      </w:r>
    </w:p>
    <w:p w:rsidR="00AA6AF3" w:rsidRDefault="00BA7BAD">
      <w:pPr>
        <w:pStyle w:val="11"/>
        <w:shd w:val="clear" w:color="auto" w:fill="auto"/>
        <w:ind w:firstLine="720"/>
        <w:jc w:val="both"/>
      </w:pPr>
      <w:r>
        <w:t>участвовать в совместной деятельности, выполнять роли руководителя (лидера), подчиненного;</w:t>
      </w:r>
    </w:p>
    <w:p w:rsidR="00AA6AF3" w:rsidRDefault="00BA7BAD">
      <w:pPr>
        <w:pStyle w:val="11"/>
        <w:shd w:val="clear" w:color="auto" w:fill="auto"/>
        <w:ind w:firstLine="720"/>
        <w:jc w:val="both"/>
      </w:pPr>
      <w:r>
        <w:t>оценивать результаты деятельности участников, положительно реагировать на советы и замечания в свой адрес;</w:t>
      </w:r>
    </w:p>
    <w:p w:rsidR="00AA6AF3" w:rsidRDefault="00BA7BAD">
      <w:pPr>
        <w:pStyle w:val="11"/>
        <w:shd w:val="clear" w:color="auto" w:fill="auto"/>
        <w:ind w:firstLine="720"/>
        <w:jc w:val="both"/>
        <w:sectPr w:rsidR="00AA6AF3">
          <w:pgSz w:w="11900" w:h="16840"/>
          <w:pgMar w:top="1294" w:right="516" w:bottom="1108" w:left="1084" w:header="0" w:footer="3" w:gutter="0"/>
          <w:cols w:space="720"/>
          <w:noEndnote/>
          <w:docGrid w:linePitch="360"/>
        </w:sectPr>
      </w:pPr>
      <w:r>
        <w:t>выполнять правила совместной деятельности, признавать право другого</w:t>
      </w:r>
    </w:p>
    <w:p w:rsidR="00AA6AF3" w:rsidRDefault="00BA7BAD">
      <w:pPr>
        <w:pStyle w:val="11"/>
        <w:shd w:val="clear" w:color="auto" w:fill="auto"/>
        <w:ind w:firstLine="720"/>
        <w:jc w:val="both"/>
      </w:pPr>
      <w:r>
        <w:lastRenderedPageBreak/>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w:t>
      </w:r>
    </w:p>
    <w:p w:rsidR="00AA6AF3" w:rsidRDefault="00BA7BAD">
      <w:pPr>
        <w:pStyle w:val="11"/>
        <w:shd w:val="clear" w:color="auto" w:fill="auto"/>
        <w:ind w:firstLine="720"/>
        <w:jc w:val="both"/>
      </w:pPr>
      <w:r>
        <w:t>Общая характеристика родного края, важнейшие достопримечательности, знаменитые соотечественники.</w:t>
      </w:r>
    </w:p>
    <w:p w:rsidR="00AA6AF3" w:rsidRDefault="00BA7BAD">
      <w:pPr>
        <w:pStyle w:val="11"/>
        <w:shd w:val="clear" w:color="auto" w:fill="auto"/>
        <w:ind w:firstLine="720"/>
        <w:jc w:val="both"/>
      </w:pPr>
      <w: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AA6AF3" w:rsidRDefault="00BA7BAD">
      <w:pPr>
        <w:pStyle w:val="11"/>
        <w:shd w:val="clear" w:color="auto" w:fill="auto"/>
        <w:ind w:firstLine="720"/>
        <w:jc w:val="both"/>
      </w:pPr>
      <w: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AA6AF3" w:rsidRDefault="00BA7BAD">
      <w:pPr>
        <w:pStyle w:val="11"/>
        <w:shd w:val="clear" w:color="auto" w:fill="auto"/>
        <w:ind w:firstLine="720"/>
        <w:jc w:val="both"/>
      </w:pPr>
      <w:r>
        <w:t>История Отечества. «Лента времени» и историческая карта.</w:t>
      </w:r>
    </w:p>
    <w:p w:rsidR="00AA6AF3" w:rsidRDefault="00BA7BAD">
      <w:pPr>
        <w:pStyle w:val="11"/>
        <w:shd w:val="clear" w:color="auto" w:fill="auto"/>
        <w:ind w:firstLine="720"/>
        <w:jc w:val="both"/>
      </w:pPr>
      <w: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w:t>
      </w:r>
      <w:r>
        <w:softHyphen/>
        <w:t>нравственные и культурные традиции людей в разные исторические времена. Выдающиеся люди разных эпох как носители базовых национальных ценностей.</w:t>
      </w:r>
    </w:p>
    <w:p w:rsidR="00AA6AF3" w:rsidRDefault="00BA7BAD">
      <w:pPr>
        <w:pStyle w:val="11"/>
        <w:shd w:val="clear" w:color="auto" w:fill="auto"/>
        <w:ind w:firstLine="720"/>
        <w:jc w:val="both"/>
      </w:pPr>
      <w:r>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rsidR="00AA6AF3" w:rsidRDefault="00BA7BAD">
      <w:pPr>
        <w:pStyle w:val="11"/>
        <w:shd w:val="clear" w:color="auto" w:fill="auto"/>
        <w:ind w:firstLine="720"/>
        <w:jc w:val="both"/>
      </w:pPr>
      <w:r>
        <w:t>Личная ответственность каждого человека за сохранность историко</w:t>
      </w:r>
      <w:r>
        <w:softHyphen/>
        <w:t>культурного наследия своего края.</w:t>
      </w:r>
    </w:p>
    <w:p w:rsidR="00AA6AF3" w:rsidRDefault="00BA7BAD">
      <w:pPr>
        <w:pStyle w:val="11"/>
        <w:shd w:val="clear" w:color="auto" w:fill="auto"/>
        <w:ind w:firstLine="720"/>
        <w:jc w:val="both"/>
      </w:pPr>
      <w: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AA6AF3" w:rsidRDefault="00BA7BAD">
      <w:pPr>
        <w:pStyle w:val="11"/>
        <w:shd w:val="clear" w:color="auto" w:fill="auto"/>
        <w:ind w:firstLine="720"/>
        <w:jc w:val="both"/>
      </w:pPr>
      <w:r>
        <w:t>Человек и природа.</w:t>
      </w:r>
    </w:p>
    <w:p w:rsidR="00AA6AF3" w:rsidRDefault="00BA7BAD">
      <w:pPr>
        <w:pStyle w:val="11"/>
        <w:shd w:val="clear" w:color="auto" w:fill="auto"/>
        <w:ind w:firstLine="720"/>
        <w:jc w:val="both"/>
      </w:pPr>
      <w:r>
        <w:t>Методы познания окружающей природы: наблюдения, сравнения, измерения, опыты по исследованию природных объектов и явлений.</w:t>
      </w:r>
    </w:p>
    <w:p w:rsidR="00AA6AF3" w:rsidRDefault="00BA7BAD">
      <w:pPr>
        <w:pStyle w:val="11"/>
        <w:shd w:val="clear" w:color="auto" w:fill="auto"/>
        <w:ind w:firstLine="720"/>
        <w:jc w:val="both"/>
      </w:pPr>
      <w:r>
        <w:t>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времен года.</w:t>
      </w:r>
    </w:p>
    <w:p w:rsidR="00AA6AF3" w:rsidRDefault="00BA7BAD">
      <w:pPr>
        <w:pStyle w:val="11"/>
        <w:shd w:val="clear" w:color="auto" w:fill="auto"/>
        <w:ind w:firstLine="720"/>
        <w:jc w:val="both"/>
      </w:pPr>
      <w:r>
        <w:t>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w:t>
      </w:r>
    </w:p>
    <w:p w:rsidR="00AA6AF3" w:rsidRDefault="00BA7BAD">
      <w:pPr>
        <w:pStyle w:val="11"/>
        <w:shd w:val="clear" w:color="auto" w:fill="auto"/>
        <w:ind w:firstLine="720"/>
        <w:jc w:val="both"/>
      </w:pPr>
      <w:r>
        <w:t xml:space="preserve">Водоемы, их разнообразие (океан, море, озеро, пруд, болото); река как водный </w:t>
      </w:r>
      <w:r>
        <w:lastRenderedPageBreak/>
        <w:t>поток; использование рек и водоемов человеком. Крупнейшие реки и озера России,</w:t>
      </w:r>
    </w:p>
    <w:p w:rsidR="00AA6AF3" w:rsidRDefault="00BA7BAD">
      <w:pPr>
        <w:pStyle w:val="11"/>
        <w:shd w:val="clear" w:color="auto" w:fill="auto"/>
        <w:ind w:firstLine="720"/>
        <w:jc w:val="both"/>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AA6AF3" w:rsidRDefault="00BA7BAD">
      <w:pPr>
        <w:pStyle w:val="11"/>
        <w:shd w:val="clear" w:color="auto" w:fill="auto"/>
        <w:ind w:firstLine="720"/>
        <w:jc w:val="both"/>
      </w:pPr>
      <w: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AA6AF3" w:rsidRDefault="00BA7BAD">
      <w:pPr>
        <w:pStyle w:val="11"/>
        <w:shd w:val="clear" w:color="auto" w:fill="auto"/>
        <w:ind w:firstLine="720"/>
        <w:jc w:val="both"/>
      </w:pPr>
      <w:r>
        <w:t>Правила безопасной жизнедеятельности.</w:t>
      </w:r>
    </w:p>
    <w:p w:rsidR="00AA6AF3" w:rsidRDefault="00BA7BAD">
      <w:pPr>
        <w:pStyle w:val="11"/>
        <w:shd w:val="clear" w:color="auto" w:fill="auto"/>
        <w:ind w:firstLine="720"/>
        <w:jc w:val="both"/>
      </w:pPr>
      <w:r>
        <w:t>Здоровый образ жизни: профилактика вредных привычек.</w:t>
      </w:r>
    </w:p>
    <w:p w:rsidR="00AA6AF3" w:rsidRDefault="00BA7BAD">
      <w:pPr>
        <w:pStyle w:val="11"/>
        <w:shd w:val="clear" w:color="auto" w:fill="auto"/>
        <w:ind w:firstLine="720"/>
        <w:jc w:val="both"/>
      </w:pPr>
      <w:r>
        <w:t>Безопасность в городе (планирование маршрутов с учетом транспортной инфраструктуры города; правила безопасного поведения в общественных местах, зонах отдыха, учреждениях культуры).</w:t>
      </w:r>
    </w:p>
    <w:p w:rsidR="00AA6AF3" w:rsidRDefault="00BA7BAD">
      <w:pPr>
        <w:pStyle w:val="11"/>
        <w:shd w:val="clear" w:color="auto" w:fill="auto"/>
        <w:ind w:firstLine="720"/>
        <w:jc w:val="both"/>
      </w:pPr>
      <w:r>
        <w:t>Правила безопасного поведения велосипедиста с учетом дорожных знаков и разметки, сигналов и средств защиты велосипедиста, правила использования самоката и других средств индивидуальной мобильности.</w:t>
      </w:r>
    </w:p>
    <w:p w:rsidR="00AA6AF3" w:rsidRDefault="00BA7BAD">
      <w:pPr>
        <w:pStyle w:val="11"/>
        <w:shd w:val="clear" w:color="auto" w:fill="auto"/>
        <w:ind w:firstLine="720"/>
        <w:jc w:val="both"/>
      </w:pPr>
      <w:r>
        <w:t>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rsidR="00AA6AF3" w:rsidRDefault="00BA7BAD">
      <w:pPr>
        <w:pStyle w:val="11"/>
        <w:shd w:val="clear" w:color="auto" w:fill="auto"/>
        <w:ind w:firstLine="720"/>
        <w:jc w:val="both"/>
      </w:pPr>
      <w:r>
        <w:t>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A6AF3" w:rsidRDefault="00BA7BAD">
      <w:pPr>
        <w:pStyle w:val="11"/>
        <w:shd w:val="clear" w:color="auto" w:fill="auto"/>
        <w:ind w:firstLine="720"/>
        <w:jc w:val="both"/>
      </w:pPr>
      <w: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AA6AF3" w:rsidRDefault="00BA7BAD">
      <w:pPr>
        <w:pStyle w:val="11"/>
        <w:shd w:val="clear" w:color="auto" w:fill="auto"/>
        <w:ind w:firstLine="720"/>
        <w:jc w:val="both"/>
      </w:pPr>
      <w:r>
        <w:t>устанавливать последовательность этапов возрастного развития человека;</w:t>
      </w:r>
    </w:p>
    <w:p w:rsidR="00AA6AF3" w:rsidRDefault="00BA7BAD">
      <w:pPr>
        <w:pStyle w:val="11"/>
        <w:shd w:val="clear" w:color="auto" w:fill="auto"/>
        <w:ind w:firstLine="720"/>
        <w:jc w:val="both"/>
      </w:pPr>
      <w:r>
        <w:t>конструировать в учебных и игровых ситуациях правила безопасного поведения в среде обитания;</w:t>
      </w:r>
    </w:p>
    <w:p w:rsidR="00AA6AF3" w:rsidRDefault="00BA7BAD">
      <w:pPr>
        <w:pStyle w:val="11"/>
        <w:shd w:val="clear" w:color="auto" w:fill="auto"/>
        <w:ind w:firstLine="720"/>
        <w:jc w:val="both"/>
      </w:pPr>
      <w:r>
        <w:t>моделировать схемы природных объектов (строение почвы; движение реки, форма поверхности);</w:t>
      </w:r>
    </w:p>
    <w:p w:rsidR="00AA6AF3" w:rsidRDefault="00BA7BAD">
      <w:pPr>
        <w:pStyle w:val="11"/>
        <w:shd w:val="clear" w:color="auto" w:fill="auto"/>
        <w:ind w:firstLine="720"/>
        <w:jc w:val="both"/>
      </w:pPr>
      <w:r>
        <w:t>соотносить объекты природы с принадлежностью к определенной природной зоне;</w:t>
      </w:r>
    </w:p>
    <w:p w:rsidR="00AA6AF3" w:rsidRDefault="00BA7BAD">
      <w:pPr>
        <w:pStyle w:val="11"/>
        <w:shd w:val="clear" w:color="auto" w:fill="auto"/>
        <w:ind w:firstLine="720"/>
        <w:jc w:val="both"/>
      </w:pPr>
      <w:r>
        <w:t>классифицировать природные объекты по принадлежности к природной зоне; определять разрыв между реальным и желательным состоянием объекта (ситуации) на основе предложенных учителем вопросов.</w:t>
      </w:r>
    </w:p>
    <w:p w:rsidR="00AA6AF3" w:rsidRDefault="00BA7BAD">
      <w:pPr>
        <w:pStyle w:val="11"/>
        <w:shd w:val="clear" w:color="auto" w:fill="auto"/>
        <w:ind w:firstLine="720"/>
        <w:jc w:val="both"/>
      </w:pPr>
      <w:r>
        <w:t>Работа с информацией как часть познавательных универсальных учебных действий способствует формированию умений:</w:t>
      </w:r>
    </w:p>
    <w:p w:rsidR="00AA6AF3" w:rsidRDefault="00BA7BAD">
      <w:pPr>
        <w:pStyle w:val="11"/>
        <w:shd w:val="clear" w:color="auto" w:fill="auto"/>
        <w:ind w:firstLine="720"/>
        <w:jc w:val="both"/>
      </w:pPr>
      <w:r>
        <w:t xml:space="preserve">использовать умения работать с информацией, представленной в разных формах; оценивать объективность информации, учитывать правила безопасного </w:t>
      </w:r>
      <w:r>
        <w:lastRenderedPageBreak/>
        <w:t>использования электронных образовательных и информационных ресурсов;</w:t>
      </w:r>
    </w:p>
    <w:p w:rsidR="00AA6AF3" w:rsidRDefault="00BA7BAD">
      <w:pPr>
        <w:pStyle w:val="11"/>
        <w:shd w:val="clear" w:color="auto" w:fill="auto"/>
        <w:ind w:firstLine="720"/>
        <w:jc w:val="both"/>
      </w:pPr>
      <w:r>
        <w:t>использовать для уточнения и расширения своих знаний об окружающем мире</w:t>
      </w:r>
    </w:p>
    <w:p w:rsidR="00AA6AF3" w:rsidRDefault="00BA7BAD">
      <w:pPr>
        <w:pStyle w:val="11"/>
        <w:shd w:val="clear" w:color="auto" w:fill="auto"/>
        <w:ind w:firstLine="720"/>
        <w:jc w:val="both"/>
      </w:pPr>
      <w:r>
        <w:t>Коммуникативные универсальные учебные действия способствуют формированию умений:</w:t>
      </w:r>
    </w:p>
    <w:p w:rsidR="00AA6AF3" w:rsidRDefault="00BA7BAD">
      <w:pPr>
        <w:pStyle w:val="11"/>
        <w:shd w:val="clear" w:color="auto" w:fill="auto"/>
        <w:ind w:firstLine="720"/>
        <w:jc w:val="both"/>
      </w:pPr>
      <w: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AA6AF3" w:rsidRDefault="00BA7BAD">
      <w:pPr>
        <w:pStyle w:val="11"/>
        <w:shd w:val="clear" w:color="auto" w:fill="auto"/>
        <w:ind w:firstLine="720"/>
        <w:jc w:val="both"/>
      </w:pPr>
      <w: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AA6AF3" w:rsidRDefault="00BA7BAD">
      <w:pPr>
        <w:pStyle w:val="11"/>
        <w:shd w:val="clear" w:color="auto" w:fill="auto"/>
        <w:ind w:firstLine="720"/>
        <w:jc w:val="both"/>
      </w:pPr>
      <w:r>
        <w:t>создавать текст-рассуждение: объяснять вред для здоровья и самочувствия организма вредных привычек;</w:t>
      </w:r>
    </w:p>
    <w:p w:rsidR="00AA6AF3" w:rsidRDefault="00BA7BAD">
      <w:pPr>
        <w:pStyle w:val="11"/>
        <w:shd w:val="clear" w:color="auto" w:fill="auto"/>
        <w:ind w:firstLine="720"/>
        <w:jc w:val="both"/>
      </w:pPr>
      <w:r>
        <w:t>описывать ситуации проявления нравственных качеств: отзывчивости, доброты, справедливости и других;</w:t>
      </w:r>
    </w:p>
    <w:p w:rsidR="00AA6AF3" w:rsidRDefault="00BA7BAD">
      <w:pPr>
        <w:pStyle w:val="11"/>
        <w:shd w:val="clear" w:color="auto" w:fill="auto"/>
        <w:ind w:firstLine="720"/>
        <w:jc w:val="both"/>
      </w:pPr>
      <w: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AA6AF3" w:rsidRDefault="00BA7BAD">
      <w:pPr>
        <w:pStyle w:val="11"/>
        <w:shd w:val="clear" w:color="auto" w:fill="auto"/>
        <w:ind w:firstLine="720"/>
        <w:jc w:val="both"/>
      </w:pPr>
      <w:r>
        <w:t>составлять небольшие тексты «Права и обязанности гражданина Российской Федерации»;</w:t>
      </w:r>
    </w:p>
    <w:p w:rsidR="00AA6AF3" w:rsidRDefault="00BA7BAD">
      <w:pPr>
        <w:pStyle w:val="11"/>
        <w:shd w:val="clear" w:color="auto" w:fill="auto"/>
        <w:ind w:firstLine="720"/>
        <w:jc w:val="both"/>
      </w:pPr>
      <w:r>
        <w:t>создавать небольшие тексты о знаменательных страницах истории нашей страны (в рамках изученного).</w:t>
      </w:r>
    </w:p>
    <w:p w:rsidR="00AA6AF3" w:rsidRDefault="00BA7BAD">
      <w:pPr>
        <w:pStyle w:val="11"/>
        <w:shd w:val="clear" w:color="auto" w:fill="auto"/>
        <w:ind w:firstLine="720"/>
        <w:jc w:val="both"/>
      </w:pPr>
      <w:r>
        <w:t>Регулятивные универсальные учебные действия способствуют формированию умений:</w:t>
      </w:r>
    </w:p>
    <w:p w:rsidR="00AA6AF3" w:rsidRDefault="00BA7BAD">
      <w:pPr>
        <w:pStyle w:val="11"/>
        <w:shd w:val="clear" w:color="auto" w:fill="auto"/>
        <w:ind w:firstLine="720"/>
        <w:jc w:val="both"/>
      </w:pPr>
      <w:r>
        <w:t>самостоятельно планировать алгоритм решения учебной задачи;</w:t>
      </w:r>
    </w:p>
    <w:p w:rsidR="00AA6AF3" w:rsidRDefault="00BA7BAD">
      <w:pPr>
        <w:pStyle w:val="11"/>
        <w:shd w:val="clear" w:color="auto" w:fill="auto"/>
        <w:ind w:firstLine="720"/>
        <w:jc w:val="both"/>
      </w:pPr>
      <w:r>
        <w:t>предвидеть трудности и возможные ошибки;</w:t>
      </w:r>
    </w:p>
    <w:p w:rsidR="00AA6AF3" w:rsidRDefault="00BA7BAD">
      <w:pPr>
        <w:pStyle w:val="11"/>
        <w:shd w:val="clear" w:color="auto" w:fill="auto"/>
        <w:ind w:firstLine="720"/>
        <w:jc w:val="both"/>
      </w:pPr>
      <w:r>
        <w:t>контролировать процесс и результат выполнения задания, корректировать учебные действия при необходимости;</w:t>
      </w:r>
    </w:p>
    <w:p w:rsidR="00AA6AF3" w:rsidRDefault="00BA7BAD">
      <w:pPr>
        <w:pStyle w:val="11"/>
        <w:shd w:val="clear" w:color="auto" w:fill="auto"/>
        <w:ind w:left="720" w:firstLine="0"/>
        <w:jc w:val="both"/>
      </w:pPr>
      <w:r>
        <w:t>принимать оценку своей работы; планировать работу над ошибками; находить ошибки в своей и чужих работах, устанавливать их причины. Совместная деятельность способствует формированию умений:</w:t>
      </w:r>
    </w:p>
    <w:p w:rsidR="00AA6AF3" w:rsidRDefault="00BA7BAD">
      <w:pPr>
        <w:pStyle w:val="11"/>
        <w:shd w:val="clear" w:color="auto" w:fill="auto"/>
        <w:ind w:firstLine="720"/>
        <w:jc w:val="both"/>
      </w:pPr>
      <w:r>
        <w:t>выполнять правила совместной деятельности при выполнении разных ролей: руководителя, подчиненного, напарника, члена большого коллектива;</w:t>
      </w:r>
    </w:p>
    <w:p w:rsidR="00AA6AF3" w:rsidRDefault="00BA7BAD">
      <w:pPr>
        <w:pStyle w:val="11"/>
        <w:shd w:val="clear" w:color="auto" w:fill="auto"/>
        <w:ind w:firstLine="720"/>
        <w:jc w:val="both"/>
      </w:pPr>
      <w:r>
        <w:t>ответственно относиться к своим обязанностям в процессе совместной деятельности, объективно оценивать свой вклад в общее дело;</w:t>
      </w:r>
    </w:p>
    <w:p w:rsidR="00AA6AF3" w:rsidRDefault="00BA7BAD">
      <w:pPr>
        <w:pStyle w:val="11"/>
        <w:shd w:val="clear" w:color="auto" w:fill="auto"/>
        <w:ind w:firstLine="720"/>
        <w:jc w:val="both"/>
      </w:pPr>
      <w: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AA6AF3" w:rsidRDefault="00BA7BAD">
      <w:pPr>
        <w:pStyle w:val="11"/>
        <w:shd w:val="clear" w:color="auto" w:fill="auto"/>
        <w:ind w:firstLine="720"/>
        <w:jc w:val="both"/>
      </w:pPr>
      <w:r>
        <w:t>Планируемые результаты освоения программы по окружающему миру на уровне начального общего образования.</w:t>
      </w:r>
    </w:p>
    <w:p w:rsidR="00AA6AF3" w:rsidRDefault="00BA7BAD">
      <w:pPr>
        <w:pStyle w:val="11"/>
        <w:shd w:val="clear" w:color="auto" w:fill="auto"/>
        <w:ind w:firstLine="720"/>
        <w:jc w:val="both"/>
        <w:sectPr w:rsidR="00AA6AF3">
          <w:pgSz w:w="11900" w:h="16840"/>
          <w:pgMar w:top="2782" w:right="508" w:bottom="1203" w:left="1081" w:header="0" w:footer="3" w:gutter="0"/>
          <w:cols w:space="720"/>
          <w:noEndnote/>
          <w:docGrid w:linePitch="360"/>
        </w:sectPr>
      </w:pPr>
      <w:r>
        <w:t xml:space="preserve">Личностные результаты освоения программы по окружающему миру характеризуют готовность обучающихся руководствоваться традиционными </w:t>
      </w:r>
      <w:r>
        <w:lastRenderedPageBreak/>
        <w:t>российскими социокультурными и духовно-нравственными ценностями, принятыми</w:t>
      </w:r>
    </w:p>
    <w:p w:rsidR="00AA6AF3" w:rsidRDefault="00BA7BAD">
      <w:pPr>
        <w:pStyle w:val="11"/>
        <w:shd w:val="clear" w:color="auto" w:fill="auto"/>
        <w:ind w:firstLine="0"/>
        <w:jc w:val="both"/>
      </w:pPr>
      <w:r>
        <w:lastRenderedPageBreak/>
        <w:t>в обществе правилами и нормами поведения и должны отражать приобретение первоначального опыта деятельности обучающихся, в части:</w:t>
      </w:r>
    </w:p>
    <w:p w:rsidR="00AA6AF3" w:rsidRDefault="00BA7BAD">
      <w:pPr>
        <w:pStyle w:val="11"/>
        <w:numPr>
          <w:ilvl w:val="0"/>
          <w:numId w:val="8"/>
        </w:numPr>
        <w:shd w:val="clear" w:color="auto" w:fill="auto"/>
        <w:tabs>
          <w:tab w:val="left" w:pos="1141"/>
        </w:tabs>
        <w:ind w:firstLine="720"/>
        <w:jc w:val="both"/>
      </w:pPr>
      <w:r>
        <w:t>гражданско-патриотического воспитания:</w:t>
      </w:r>
    </w:p>
    <w:p w:rsidR="00AA6AF3" w:rsidRDefault="00BA7BAD">
      <w:pPr>
        <w:pStyle w:val="11"/>
        <w:shd w:val="clear" w:color="auto" w:fill="auto"/>
        <w:ind w:firstLine="720"/>
        <w:jc w:val="both"/>
      </w:pPr>
      <w:r>
        <w:t>становление ценностного отношения к своей Родине - России; понимание особой роли многонациональной России в современном мире;</w:t>
      </w:r>
    </w:p>
    <w:p w:rsidR="00AA6AF3" w:rsidRDefault="00BA7BAD">
      <w:pPr>
        <w:pStyle w:val="11"/>
        <w:shd w:val="clear" w:color="auto" w:fill="auto"/>
        <w:ind w:firstLine="720"/>
        <w:jc w:val="both"/>
      </w:pPr>
      <w:r>
        <w:t>осознание своей этнокультурной и российской гражданской идентичности, принадлежности к российскому народу, к своей национальной общности;</w:t>
      </w:r>
    </w:p>
    <w:p w:rsidR="00AA6AF3" w:rsidRDefault="00BA7BAD">
      <w:pPr>
        <w:pStyle w:val="11"/>
        <w:shd w:val="clear" w:color="auto" w:fill="auto"/>
        <w:ind w:firstLine="720"/>
        <w:jc w:val="both"/>
      </w:pPr>
      <w:r>
        <w:t>сопричастность к прошлому, настоящему и будущему своей страны и родного края;</w:t>
      </w:r>
    </w:p>
    <w:p w:rsidR="00AA6AF3" w:rsidRDefault="00BA7BAD">
      <w:pPr>
        <w:pStyle w:val="11"/>
        <w:shd w:val="clear" w:color="auto" w:fill="auto"/>
        <w:ind w:firstLine="720"/>
        <w:jc w:val="both"/>
      </w:pPr>
      <w:r>
        <w:t>проявление интереса к истории и многонациональной культуре своей страны, уважения к своему и другим народам;</w:t>
      </w:r>
    </w:p>
    <w:p w:rsidR="00AA6AF3" w:rsidRDefault="00BA7BAD">
      <w:pPr>
        <w:pStyle w:val="11"/>
        <w:shd w:val="clear" w:color="auto" w:fill="auto"/>
        <w:ind w:firstLine="720"/>
        <w:jc w:val="both"/>
      </w:pPr>
      <w:r>
        <w:t>первоначальные представления о человеке как члене общества, осознание прав и ответственности человека как члена общества;</w:t>
      </w:r>
    </w:p>
    <w:p w:rsidR="00AA6AF3" w:rsidRDefault="00BA7BAD">
      <w:pPr>
        <w:pStyle w:val="11"/>
        <w:numPr>
          <w:ilvl w:val="0"/>
          <w:numId w:val="8"/>
        </w:numPr>
        <w:shd w:val="clear" w:color="auto" w:fill="auto"/>
        <w:tabs>
          <w:tab w:val="left" w:pos="1141"/>
        </w:tabs>
        <w:ind w:firstLine="720"/>
        <w:jc w:val="both"/>
      </w:pPr>
      <w:r>
        <w:t>духовно-нравственного воспитания:</w:t>
      </w:r>
    </w:p>
    <w:p w:rsidR="00AA6AF3" w:rsidRDefault="00BA7BAD">
      <w:pPr>
        <w:pStyle w:val="11"/>
        <w:shd w:val="clear" w:color="auto" w:fill="auto"/>
        <w:ind w:firstLine="720"/>
        <w:jc w:val="both"/>
      </w:pPr>
      <w:r>
        <w:t>проявление культуры общения, уважительного отношения к людям, их взглядам, признанию их индивидуальности;</w:t>
      </w:r>
    </w:p>
    <w:p w:rsidR="00AA6AF3" w:rsidRDefault="00BA7BAD">
      <w:pPr>
        <w:pStyle w:val="11"/>
        <w:shd w:val="clear" w:color="auto" w:fill="auto"/>
        <w:ind w:firstLine="720"/>
        <w:jc w:val="both"/>
      </w:pPr>
      <w: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AA6AF3" w:rsidRDefault="00BA7BAD">
      <w:pPr>
        <w:pStyle w:val="11"/>
        <w:shd w:val="clear" w:color="auto" w:fill="auto"/>
        <w:ind w:firstLine="720"/>
        <w:jc w:val="both"/>
      </w:pPr>
      <w: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AA6AF3" w:rsidRDefault="00BA7BAD">
      <w:pPr>
        <w:pStyle w:val="11"/>
        <w:numPr>
          <w:ilvl w:val="0"/>
          <w:numId w:val="8"/>
        </w:numPr>
        <w:shd w:val="clear" w:color="auto" w:fill="auto"/>
        <w:tabs>
          <w:tab w:val="left" w:pos="1141"/>
        </w:tabs>
        <w:ind w:firstLine="720"/>
        <w:jc w:val="both"/>
      </w:pPr>
      <w:r>
        <w:t>эстетического воспитания:</w:t>
      </w:r>
    </w:p>
    <w:p w:rsidR="00AA6AF3" w:rsidRDefault="00BA7BAD">
      <w:pPr>
        <w:pStyle w:val="11"/>
        <w:shd w:val="clear" w:color="auto" w:fill="auto"/>
        <w:ind w:firstLine="720"/>
        <w:jc w:val="both"/>
      </w:pPr>
      <w: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AA6AF3" w:rsidRDefault="00BA7BAD">
      <w:pPr>
        <w:pStyle w:val="11"/>
        <w:shd w:val="clear" w:color="auto" w:fill="auto"/>
        <w:ind w:firstLine="720"/>
        <w:jc w:val="both"/>
      </w:pPr>
      <w:r>
        <w:t>использование полученных знаний в продуктивной и преобразующей деятельности, в разных видах художественной деятельности.</w:t>
      </w:r>
    </w:p>
    <w:p w:rsidR="00AA6AF3" w:rsidRDefault="00BA7BAD">
      <w:pPr>
        <w:pStyle w:val="11"/>
        <w:numPr>
          <w:ilvl w:val="0"/>
          <w:numId w:val="8"/>
        </w:numPr>
        <w:shd w:val="clear" w:color="auto" w:fill="auto"/>
        <w:tabs>
          <w:tab w:val="left" w:pos="1132"/>
        </w:tabs>
        <w:ind w:firstLine="720"/>
        <w:jc w:val="both"/>
      </w:pPr>
      <w:r>
        <w:t>физического воспитания, формирования культуры здоровья и эмоционального благополучия:</w:t>
      </w:r>
    </w:p>
    <w:p w:rsidR="00AA6AF3" w:rsidRDefault="00BA7BAD">
      <w:pPr>
        <w:pStyle w:val="11"/>
        <w:shd w:val="clear" w:color="auto" w:fill="auto"/>
        <w:ind w:firstLine="720"/>
        <w:jc w:val="both"/>
      </w:pPr>
      <w: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AA6AF3" w:rsidRDefault="00BA7BAD">
      <w:pPr>
        <w:pStyle w:val="11"/>
        <w:shd w:val="clear" w:color="auto" w:fill="auto"/>
        <w:ind w:firstLine="720"/>
        <w:jc w:val="both"/>
      </w:pPr>
      <w:r>
        <w:t>приобретение опыта эмоционального отношения к среде обитания, бережное отношение к физическому и психическому здоровью;</w:t>
      </w:r>
    </w:p>
    <w:p w:rsidR="00AA6AF3" w:rsidRDefault="00BA7BAD">
      <w:pPr>
        <w:pStyle w:val="11"/>
        <w:numPr>
          <w:ilvl w:val="0"/>
          <w:numId w:val="8"/>
        </w:numPr>
        <w:shd w:val="clear" w:color="auto" w:fill="auto"/>
        <w:tabs>
          <w:tab w:val="left" w:pos="1141"/>
        </w:tabs>
        <w:ind w:firstLine="720"/>
        <w:jc w:val="both"/>
      </w:pPr>
      <w:r>
        <w:t>трудового воспитания:</w:t>
      </w:r>
    </w:p>
    <w:p w:rsidR="00AA6AF3" w:rsidRDefault="00BA7BAD">
      <w:pPr>
        <w:pStyle w:val="11"/>
        <w:shd w:val="clear" w:color="auto" w:fill="auto"/>
        <w:ind w:firstLine="720"/>
        <w:jc w:val="both"/>
      </w:pPr>
      <w: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AA6AF3" w:rsidRDefault="00BA7BAD">
      <w:pPr>
        <w:pStyle w:val="11"/>
        <w:numPr>
          <w:ilvl w:val="0"/>
          <w:numId w:val="8"/>
        </w:numPr>
        <w:shd w:val="clear" w:color="auto" w:fill="auto"/>
        <w:tabs>
          <w:tab w:val="left" w:pos="1141"/>
        </w:tabs>
        <w:ind w:firstLine="720"/>
        <w:jc w:val="both"/>
      </w:pPr>
      <w:r>
        <w:t>экологического воспитания:</w:t>
      </w:r>
    </w:p>
    <w:p w:rsidR="00AA6AF3" w:rsidRDefault="00BA7BAD">
      <w:pPr>
        <w:pStyle w:val="11"/>
        <w:shd w:val="clear" w:color="auto" w:fill="auto"/>
        <w:ind w:firstLine="720"/>
        <w:jc w:val="both"/>
        <w:sectPr w:rsidR="00AA6AF3">
          <w:pgSz w:w="11900" w:h="16840"/>
          <w:pgMar w:top="1294" w:right="506" w:bottom="1123" w:left="1084" w:header="0" w:footer="3" w:gutter="0"/>
          <w:cols w:space="720"/>
          <w:noEndnote/>
          <w:docGrid w:linePitch="360"/>
        </w:sectPr>
      </w:pPr>
      <w:r>
        <w:t>осознание роли человека в природе и обществе, принятие экологических норм поведения, бережного отношения к природе, неприятие действий, приносящих вред природе;</w:t>
      </w:r>
    </w:p>
    <w:p w:rsidR="00AA6AF3" w:rsidRDefault="00BA7BAD">
      <w:pPr>
        <w:pStyle w:val="11"/>
        <w:shd w:val="clear" w:color="auto" w:fill="auto"/>
        <w:ind w:firstLine="720"/>
        <w:jc w:val="both"/>
      </w:pPr>
      <w:r>
        <w:lastRenderedPageBreak/>
        <w:t>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w:t>
      </w:r>
    </w:p>
    <w:p w:rsidR="00AA6AF3" w:rsidRDefault="00BA7BAD">
      <w:pPr>
        <w:pStyle w:val="11"/>
        <w:shd w:val="clear" w:color="auto" w:fill="auto"/>
        <w:ind w:firstLine="720"/>
        <w:jc w:val="both"/>
      </w:pPr>
      <w:r>
        <w:t>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A6AF3" w:rsidRDefault="00BA7BAD">
      <w:pPr>
        <w:pStyle w:val="11"/>
        <w:shd w:val="clear" w:color="auto" w:fill="auto"/>
        <w:ind w:firstLine="720"/>
        <w:jc w:val="both"/>
      </w:pPr>
      <w:r>
        <w:t>У обучающегося будут сформированы следующие базовые логические действия как часть познавательных универсальных учебных действий:</w:t>
      </w:r>
    </w:p>
    <w:p w:rsidR="00AA6AF3" w:rsidRDefault="00BA7BAD">
      <w:pPr>
        <w:pStyle w:val="11"/>
        <w:shd w:val="clear" w:color="auto" w:fill="auto"/>
        <w:ind w:firstLine="720"/>
        <w:jc w:val="both"/>
      </w:pPr>
      <w: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AA6AF3" w:rsidRDefault="00BA7BAD">
      <w:pPr>
        <w:pStyle w:val="11"/>
        <w:shd w:val="clear" w:color="auto" w:fill="auto"/>
        <w:ind w:firstLine="720"/>
        <w:jc w:val="both"/>
      </w:pPr>
      <w: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AA6AF3" w:rsidRDefault="00BA7BAD">
      <w:pPr>
        <w:pStyle w:val="11"/>
        <w:shd w:val="clear" w:color="auto" w:fill="auto"/>
        <w:ind w:firstLine="720"/>
        <w:jc w:val="both"/>
      </w:pPr>
      <w:r>
        <w:t>сравнивать объекты окружающего мира, устанавливать основания для сравнения, устанавливать аналогии;</w:t>
      </w:r>
    </w:p>
    <w:p w:rsidR="00AA6AF3" w:rsidRDefault="00BA7BAD">
      <w:pPr>
        <w:pStyle w:val="11"/>
        <w:shd w:val="clear" w:color="auto" w:fill="auto"/>
        <w:ind w:firstLine="720"/>
        <w:jc w:val="both"/>
      </w:pPr>
      <w:r>
        <w:t>объединять части объекта (объекты) по определенному признаку;</w:t>
      </w:r>
    </w:p>
    <w:p w:rsidR="00AA6AF3" w:rsidRDefault="00BA7BAD">
      <w:pPr>
        <w:pStyle w:val="11"/>
        <w:shd w:val="clear" w:color="auto" w:fill="auto"/>
        <w:ind w:firstLine="720"/>
        <w:jc w:val="both"/>
      </w:pPr>
      <w:r>
        <w:t>определять существенный признак для классификации, классифицировать предложенные объекты;</w:t>
      </w:r>
    </w:p>
    <w:p w:rsidR="00AA6AF3" w:rsidRDefault="00BA7BAD">
      <w:pPr>
        <w:pStyle w:val="11"/>
        <w:shd w:val="clear" w:color="auto" w:fill="auto"/>
        <w:ind w:firstLine="720"/>
        <w:jc w:val="both"/>
      </w:pPr>
      <w:r>
        <w:t>находить закономерности и противоречия в рассматриваемых фактах, данных и наблюдениях на основе предложенного алгоритма;</w:t>
      </w:r>
    </w:p>
    <w:p w:rsidR="00AA6AF3" w:rsidRDefault="00BA7BAD">
      <w:pPr>
        <w:pStyle w:val="11"/>
        <w:shd w:val="clear" w:color="auto" w:fill="auto"/>
        <w:ind w:firstLine="720"/>
        <w:jc w:val="both"/>
      </w:pPr>
      <w:r>
        <w:t>выявлять недостаток информации для решения учебной (практической) задачи на основе предложенного алгоритма.</w:t>
      </w:r>
    </w:p>
    <w:p w:rsidR="00AA6AF3" w:rsidRDefault="00BA7BAD">
      <w:pPr>
        <w:pStyle w:val="11"/>
        <w:shd w:val="clear" w:color="auto" w:fill="auto"/>
        <w:ind w:firstLine="720"/>
        <w:jc w:val="both"/>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AA6AF3" w:rsidRDefault="00BA7BAD">
      <w:pPr>
        <w:pStyle w:val="11"/>
        <w:shd w:val="clear" w:color="auto" w:fill="auto"/>
        <w:ind w:firstLine="720"/>
        <w:jc w:val="both"/>
      </w:pPr>
      <w:r>
        <w:t>проводить (по предложенному и самостоятельно составленному плану или выдвинутому предположению) наблюдения, несложные опыты;</w:t>
      </w:r>
    </w:p>
    <w:p w:rsidR="00AA6AF3" w:rsidRDefault="00BA7BAD">
      <w:pPr>
        <w:pStyle w:val="11"/>
        <w:shd w:val="clear" w:color="auto" w:fill="auto"/>
        <w:ind w:firstLine="720"/>
        <w:jc w:val="both"/>
      </w:pPr>
      <w:r>
        <w:t>проявлять интерес к экспериментам, проводимым под руководством учителя; определять разницу между реальным и желательным состоянием объекта (ситуации) на основе предложенных вопросов;</w:t>
      </w:r>
    </w:p>
    <w:p w:rsidR="00AA6AF3" w:rsidRDefault="00BA7BAD">
      <w:pPr>
        <w:pStyle w:val="11"/>
        <w:shd w:val="clear" w:color="auto" w:fill="auto"/>
        <w:ind w:firstLine="720"/>
        <w:jc w:val="both"/>
      </w:pPr>
      <w: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AA6AF3" w:rsidRDefault="00BA7BAD">
      <w:pPr>
        <w:pStyle w:val="11"/>
        <w:shd w:val="clear" w:color="auto" w:fill="auto"/>
        <w:ind w:firstLine="720"/>
        <w:jc w:val="both"/>
      </w:pPr>
      <w: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другие);</w:t>
      </w:r>
    </w:p>
    <w:p w:rsidR="00AA6AF3" w:rsidRDefault="00BA7BAD">
      <w:pPr>
        <w:pStyle w:val="11"/>
        <w:shd w:val="clear" w:color="auto" w:fill="auto"/>
        <w:ind w:firstLine="720"/>
        <w:jc w:val="both"/>
      </w:pPr>
      <w: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w:t>
      </w:r>
      <w:r>
        <w:lastRenderedPageBreak/>
        <w:t>целое, причина - следствие);</w:t>
      </w:r>
    </w:p>
    <w:p w:rsidR="00AA6AF3" w:rsidRDefault="00BA7BAD">
      <w:pPr>
        <w:pStyle w:val="11"/>
        <w:shd w:val="clear" w:color="auto" w:fill="auto"/>
        <w:ind w:firstLine="720"/>
      </w:pPr>
      <w:r>
        <w:t>использовать различные источники для поиска информации, выбирать источник получения информации с учетом учебной задачи;</w:t>
      </w:r>
    </w:p>
    <w:p w:rsidR="00AA6AF3" w:rsidRDefault="00BA7BAD">
      <w:pPr>
        <w:pStyle w:val="11"/>
        <w:shd w:val="clear" w:color="auto" w:fill="auto"/>
        <w:ind w:firstLine="720"/>
      </w:pPr>
      <w:r>
        <w:t>находить в предложенном источнике информацию, представленную в явном виде, согласно заданному алгоритму;</w:t>
      </w:r>
    </w:p>
    <w:p w:rsidR="00AA6AF3" w:rsidRDefault="00BA7BAD">
      <w:pPr>
        <w:pStyle w:val="11"/>
        <w:shd w:val="clear" w:color="auto" w:fill="auto"/>
        <w:ind w:firstLine="720"/>
      </w:pPr>
      <w:r>
        <w:t>распознавать достоверную и недостоверную информацию самостоятельно или на основе предложенного учителем способа ее проверки;</w:t>
      </w:r>
    </w:p>
    <w:p w:rsidR="00AA6AF3" w:rsidRDefault="00BA7BAD">
      <w:pPr>
        <w:pStyle w:val="11"/>
        <w:shd w:val="clear" w:color="auto" w:fill="auto"/>
        <w:ind w:firstLine="720"/>
      </w:pPr>
      <w:r>
        <w:t>находить и использовать для решения учебных задач текстовую, графическую, аудиовизуальную информацию;</w:t>
      </w:r>
    </w:p>
    <w:p w:rsidR="00AA6AF3" w:rsidRDefault="00BA7BAD">
      <w:pPr>
        <w:pStyle w:val="11"/>
        <w:shd w:val="clear" w:color="auto" w:fill="auto"/>
        <w:ind w:firstLine="720"/>
      </w:pPr>
      <w:r>
        <w:t>читать и интерпретировать графически представленную информацию: схему, таблицу, иллюстрацию;</w:t>
      </w:r>
    </w:p>
    <w:p w:rsidR="00AA6AF3" w:rsidRDefault="00BA7BAD">
      <w:pPr>
        <w:pStyle w:val="11"/>
        <w:shd w:val="clear" w:color="auto" w:fill="auto"/>
        <w:ind w:firstLine="720"/>
      </w:pPr>
      <w:r>
        <w:t>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w:t>
      </w:r>
    </w:p>
    <w:p w:rsidR="00AA6AF3" w:rsidRDefault="00BA7BAD">
      <w:pPr>
        <w:pStyle w:val="11"/>
        <w:shd w:val="clear" w:color="auto" w:fill="auto"/>
        <w:ind w:firstLine="720"/>
      </w:pPr>
      <w:r>
        <w:t>анализировать и создавать текстовую, видео-, графическую, звуковую информацию в соответствии с учебной задачей;</w:t>
      </w:r>
    </w:p>
    <w:p w:rsidR="00AA6AF3" w:rsidRDefault="00BA7BAD">
      <w:pPr>
        <w:pStyle w:val="11"/>
        <w:shd w:val="clear" w:color="auto" w:fill="auto"/>
        <w:ind w:firstLine="720"/>
      </w:pPr>
      <w:r>
        <w:t>фиксировать полученные результаты в текстовой форме (отчет, выступление, высказывание) и графическом виде (рисунок, схема, диаграмма).</w:t>
      </w:r>
    </w:p>
    <w:p w:rsidR="00AA6AF3" w:rsidRDefault="00BA7BAD">
      <w:pPr>
        <w:pStyle w:val="11"/>
        <w:shd w:val="clear" w:color="auto" w:fill="auto"/>
        <w:ind w:firstLine="720"/>
      </w:pPr>
      <w:r>
        <w:t>У обучающегося будут сформированы умения общения как часть коммуникативных универсальных учебных действий:</w:t>
      </w:r>
    </w:p>
    <w:p w:rsidR="00AA6AF3" w:rsidRDefault="00BA7BAD">
      <w:pPr>
        <w:pStyle w:val="11"/>
        <w:shd w:val="clear" w:color="auto" w:fill="auto"/>
        <w:ind w:firstLine="720"/>
      </w:pPr>
      <w:r>
        <w:t>в процессе диалогов задавать вопросы, высказывать суждения, оценивать выступления участников;</w:t>
      </w:r>
    </w:p>
    <w:p w:rsidR="00AA6AF3" w:rsidRDefault="00BA7BAD">
      <w:pPr>
        <w:pStyle w:val="11"/>
        <w:shd w:val="clear" w:color="auto" w:fill="auto"/>
        <w:ind w:firstLine="720"/>
      </w:pPr>
      <w:r>
        <w:t>признавать возможность существования разных точек зрения; корректно и аргументированно высказывать свое мнение; приводить доказательства своей правоты;</w:t>
      </w:r>
    </w:p>
    <w:p w:rsidR="00AA6AF3" w:rsidRDefault="00BA7BAD">
      <w:pPr>
        <w:pStyle w:val="11"/>
        <w:shd w:val="clear" w:color="auto" w:fill="auto"/>
        <w:ind w:firstLine="720"/>
      </w:pPr>
      <w:r>
        <w:t>соблюдать правила ведения диалога и дискуссии; проявлять уважительное отношение к собеседнику;</w:t>
      </w:r>
    </w:p>
    <w:p w:rsidR="00AA6AF3" w:rsidRDefault="00BA7BAD">
      <w:pPr>
        <w:pStyle w:val="11"/>
        <w:shd w:val="clear" w:color="auto" w:fill="auto"/>
        <w:ind w:firstLine="720"/>
      </w:pPr>
      <w:r>
        <w:t>использовать смысловое чтение для определения темы, главной мысли текста о природе, социальной жизни, взаимоотношениях и поступках людей;</w:t>
      </w:r>
    </w:p>
    <w:p w:rsidR="00AA6AF3" w:rsidRDefault="00BA7BAD">
      <w:pPr>
        <w:pStyle w:val="11"/>
        <w:shd w:val="clear" w:color="auto" w:fill="auto"/>
        <w:ind w:firstLine="720"/>
      </w:pPr>
      <w:r>
        <w:t>создавать устные и письменные тексты (описание, рассуждение, повествование);</w:t>
      </w:r>
    </w:p>
    <w:p w:rsidR="00AA6AF3" w:rsidRDefault="00BA7BAD">
      <w:pPr>
        <w:pStyle w:val="11"/>
        <w:shd w:val="clear" w:color="auto" w:fill="auto"/>
        <w:ind w:firstLine="720"/>
      </w:pPr>
      <w:r>
        <w:t>конструировать обобщения и выводы на основе полученных результатов наблюдений и опытной работы, подкреплять их доказательствами;</w:t>
      </w:r>
    </w:p>
    <w:p w:rsidR="00AA6AF3" w:rsidRDefault="00BA7BAD">
      <w:pPr>
        <w:pStyle w:val="11"/>
        <w:shd w:val="clear" w:color="auto" w:fill="auto"/>
        <w:ind w:firstLine="720"/>
      </w:pPr>
      <w:r>
        <w:t>находить ошибки и восстанавливать деформированный текст об изученных объектах и явлениях природы, событиях социальной жизни;</w:t>
      </w:r>
    </w:p>
    <w:p w:rsidR="00AA6AF3" w:rsidRDefault="00BA7BAD">
      <w:pPr>
        <w:pStyle w:val="11"/>
        <w:shd w:val="clear" w:color="auto" w:fill="auto"/>
        <w:ind w:firstLine="720"/>
      </w:pPr>
      <w:r>
        <w:t>подготавливать небольшие публичные выступления с возможной презентацией (текст, рисунки, фото, плакаты и другие) к тексту выступления.</w:t>
      </w:r>
    </w:p>
    <w:p w:rsidR="00AA6AF3" w:rsidRDefault="00BA7BAD">
      <w:pPr>
        <w:pStyle w:val="11"/>
        <w:shd w:val="clear" w:color="auto" w:fill="auto"/>
        <w:ind w:firstLine="720"/>
      </w:pPr>
      <w:r>
        <w:t>У обучающегося будут сформированы умения самоорганизации как части регулятивных универсальных учебных действий:</w:t>
      </w:r>
    </w:p>
    <w:p w:rsidR="00AA6AF3" w:rsidRDefault="00BA7BAD">
      <w:pPr>
        <w:pStyle w:val="11"/>
        <w:shd w:val="clear" w:color="auto" w:fill="auto"/>
        <w:ind w:firstLine="720"/>
        <w:sectPr w:rsidR="00AA6AF3">
          <w:pgSz w:w="11900" w:h="16840"/>
          <w:pgMar w:top="2493" w:right="512" w:bottom="1166" w:left="1082" w:header="0" w:footer="3" w:gutter="0"/>
          <w:cols w:space="720"/>
          <w:noEndnote/>
          <w:docGrid w:linePitch="360"/>
        </w:sectPr>
      </w:pPr>
      <w:r>
        <w:t xml:space="preserve">планировать самостоятельно или с помощью учителя действия по решению </w:t>
      </w:r>
      <w:r>
        <w:lastRenderedPageBreak/>
        <w:t>учебной задачи;</w:t>
      </w:r>
    </w:p>
    <w:p w:rsidR="00AA6AF3" w:rsidRDefault="00BA7BAD">
      <w:pPr>
        <w:pStyle w:val="11"/>
        <w:shd w:val="clear" w:color="auto" w:fill="auto"/>
        <w:ind w:firstLine="720"/>
        <w:jc w:val="both"/>
      </w:pPr>
      <w:r>
        <w:lastRenderedPageBreak/>
        <w:t>корректировать свои действия при необходимости (с небольшой помощью учителя);</w:t>
      </w:r>
    </w:p>
    <w:p w:rsidR="00AA6AF3" w:rsidRDefault="00BA7BAD">
      <w:pPr>
        <w:pStyle w:val="11"/>
        <w:shd w:val="clear" w:color="auto" w:fill="auto"/>
        <w:ind w:firstLine="720"/>
        <w:jc w:val="both"/>
      </w:pPr>
      <w: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AA6AF3" w:rsidRDefault="00BA7BAD">
      <w:pPr>
        <w:pStyle w:val="11"/>
        <w:shd w:val="clear" w:color="auto" w:fill="auto"/>
        <w:ind w:firstLine="720"/>
        <w:jc w:val="both"/>
      </w:pPr>
      <w:r>
        <w:t>объективно оценивать результаты своей деятельности, соотносить свою оценку с оценкой учителя;</w:t>
      </w:r>
    </w:p>
    <w:p w:rsidR="00AA6AF3" w:rsidRDefault="00BA7BAD">
      <w:pPr>
        <w:pStyle w:val="11"/>
        <w:shd w:val="clear" w:color="auto" w:fill="auto"/>
        <w:ind w:firstLine="720"/>
        <w:jc w:val="both"/>
      </w:pPr>
      <w:r>
        <w:t>оценивать целесообразность выбранных способов действия, при необходимости корректировать их.</w:t>
      </w:r>
    </w:p>
    <w:p w:rsidR="00AA6AF3" w:rsidRDefault="00BA7BAD">
      <w:pPr>
        <w:pStyle w:val="11"/>
        <w:shd w:val="clear" w:color="auto" w:fill="auto"/>
        <w:ind w:firstLine="720"/>
        <w:jc w:val="both"/>
      </w:pPr>
      <w:r>
        <w:t>У обучающегося будут сформированы умения совместной деятельности: понимать значения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AA6AF3" w:rsidRDefault="00BA7BAD">
      <w:pPr>
        <w:pStyle w:val="11"/>
        <w:shd w:val="clear" w:color="auto" w:fill="auto"/>
        <w:ind w:firstLine="720"/>
        <w:jc w:val="both"/>
      </w:pPr>
      <w:r>
        <w:t>коллективно строить действия по достижению общей цели: распределять роли, договариваться, обсуждать процесс и результат совместной работы;</w:t>
      </w:r>
    </w:p>
    <w:p w:rsidR="00AA6AF3" w:rsidRDefault="00BA7BAD">
      <w:pPr>
        <w:pStyle w:val="11"/>
        <w:shd w:val="clear" w:color="auto" w:fill="auto"/>
        <w:ind w:firstLine="720"/>
        <w:jc w:val="both"/>
      </w:pPr>
      <w:r>
        <w:t>проявлять готовность руководить, выполнять поручения, подчиняться; 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w:t>
      </w:r>
    </w:p>
    <w:p w:rsidR="00AA6AF3" w:rsidRDefault="00BA7BAD">
      <w:pPr>
        <w:pStyle w:val="11"/>
        <w:shd w:val="clear" w:color="auto" w:fill="auto"/>
        <w:ind w:firstLine="720"/>
        <w:jc w:val="both"/>
      </w:pPr>
      <w:r>
        <w:t>ответственно выполнять свою часть работы.</w:t>
      </w:r>
    </w:p>
    <w:p w:rsidR="00AA6AF3" w:rsidRDefault="00BA7BAD">
      <w:pPr>
        <w:pStyle w:val="11"/>
        <w:shd w:val="clear" w:color="auto" w:fill="auto"/>
        <w:ind w:firstLine="720"/>
        <w:jc w:val="both"/>
      </w:pPr>
      <w:r>
        <w:t>Предметные результаты изучения окружающего мира. К концу обучения в 1 классе обучающийся научится:</w:t>
      </w:r>
    </w:p>
    <w:p w:rsidR="00AA6AF3" w:rsidRDefault="00BA7BAD">
      <w:pPr>
        <w:pStyle w:val="11"/>
        <w:shd w:val="clear" w:color="auto" w:fill="auto"/>
        <w:ind w:firstLine="720"/>
        <w:jc w:val="both"/>
      </w:pPr>
      <w: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AA6AF3" w:rsidRDefault="00BA7BAD">
      <w:pPr>
        <w:pStyle w:val="11"/>
        <w:shd w:val="clear" w:color="auto" w:fill="auto"/>
        <w:ind w:firstLine="720"/>
        <w:jc w:val="both"/>
      </w:pPr>
      <w:r>
        <w:t>воспроизводить название своего населенного пункта, региона, страны;</w:t>
      </w:r>
    </w:p>
    <w:p w:rsidR="00AA6AF3" w:rsidRDefault="00BA7BAD">
      <w:pPr>
        <w:pStyle w:val="11"/>
        <w:shd w:val="clear" w:color="auto" w:fill="auto"/>
        <w:ind w:firstLine="720"/>
        <w:jc w:val="both"/>
      </w:pPr>
      <w:r>
        <w:t>приводить примеры культурных объектов родного края, школьных традиций и праздников, традиций и ценностей своей семьи, профессий;</w:t>
      </w:r>
    </w:p>
    <w:p w:rsidR="00AA6AF3" w:rsidRDefault="00BA7BAD">
      <w:pPr>
        <w:pStyle w:val="11"/>
        <w:shd w:val="clear" w:color="auto" w:fill="auto"/>
        <w:ind w:firstLine="720"/>
        <w:jc w:val="both"/>
      </w:pPr>
      <w: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rsidR="00AA6AF3" w:rsidRDefault="00BA7BAD">
      <w:pPr>
        <w:pStyle w:val="11"/>
        <w:shd w:val="clear" w:color="auto" w:fill="auto"/>
        <w:ind w:firstLine="720"/>
        <w:jc w:val="both"/>
        <w:sectPr w:rsidR="00AA6AF3">
          <w:pgSz w:w="11900" w:h="16840"/>
          <w:pgMar w:top="2994" w:right="511" w:bottom="1314" w:left="1084" w:header="0" w:footer="3" w:gutter="0"/>
          <w:cols w:space="720"/>
          <w:noEndnote/>
          <w:docGrid w:linePitch="360"/>
        </w:sectPr>
      </w:pPr>
      <w:r>
        <w:t>описывать на основе опорных слов наиболее распространенные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AA6AF3" w:rsidRDefault="00BA7BAD">
      <w:pPr>
        <w:pStyle w:val="11"/>
        <w:shd w:val="clear" w:color="auto" w:fill="auto"/>
        <w:ind w:firstLine="720"/>
        <w:jc w:val="both"/>
      </w:pPr>
      <w:r>
        <w:lastRenderedPageBreak/>
        <w:t>применять правила ухода за комнатными растениями и домашними животными;</w:t>
      </w:r>
    </w:p>
    <w:p w:rsidR="00AA6AF3" w:rsidRDefault="00BA7BAD">
      <w:pPr>
        <w:pStyle w:val="11"/>
        <w:shd w:val="clear" w:color="auto" w:fill="auto"/>
        <w:ind w:firstLine="720"/>
        <w:jc w:val="both"/>
      </w:pPr>
      <w: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счет времени, измерять температуру воздуха) и опыты под руководством учителя;</w:t>
      </w:r>
    </w:p>
    <w:p w:rsidR="00AA6AF3" w:rsidRDefault="00BA7BAD">
      <w:pPr>
        <w:pStyle w:val="11"/>
        <w:shd w:val="clear" w:color="auto" w:fill="auto"/>
        <w:ind w:firstLine="720"/>
        <w:jc w:val="both"/>
      </w:pPr>
      <w:r>
        <w:t>использовать для ответов на вопросы небольшие тексты о природе и обществе;</w:t>
      </w:r>
    </w:p>
    <w:p w:rsidR="00AA6AF3" w:rsidRDefault="00BA7BAD">
      <w:pPr>
        <w:pStyle w:val="11"/>
        <w:shd w:val="clear" w:color="auto" w:fill="auto"/>
        <w:ind w:firstLine="720"/>
        <w:jc w:val="both"/>
      </w:pPr>
      <w:r>
        <w:t>оценивать ситуации, раскрывающие положительное и негативное отношение к природе; правила поведения в быту, в общественных местах;</w:t>
      </w:r>
    </w:p>
    <w:p w:rsidR="00AA6AF3" w:rsidRDefault="00BA7BAD">
      <w:pPr>
        <w:pStyle w:val="11"/>
        <w:shd w:val="clear" w:color="auto" w:fill="auto"/>
        <w:ind w:firstLine="720"/>
        <w:jc w:val="both"/>
      </w:pPr>
      <w:r>
        <w:t>соблюдать правила безопасности на учебном месте обучающегося; во время наблюдений и опытов; безопасно пользоваться бытовыми электроприборами;</w:t>
      </w:r>
    </w:p>
    <w:p w:rsidR="00AA6AF3" w:rsidRDefault="00BA7BAD">
      <w:pPr>
        <w:pStyle w:val="11"/>
        <w:shd w:val="clear" w:color="auto" w:fill="auto"/>
        <w:ind w:firstLine="720"/>
        <w:jc w:val="both"/>
      </w:pPr>
      <w:r>
        <w:t>соблюдать правила использования электронных средств, оснащенных экраном;</w:t>
      </w:r>
    </w:p>
    <w:p w:rsidR="00AA6AF3" w:rsidRDefault="00BA7BAD">
      <w:pPr>
        <w:pStyle w:val="11"/>
        <w:shd w:val="clear" w:color="auto" w:fill="auto"/>
        <w:ind w:firstLine="720"/>
        <w:jc w:val="both"/>
      </w:pPr>
      <w:r>
        <w:t>соблюдать правила здорового питания и личной гигиены;</w:t>
      </w:r>
    </w:p>
    <w:p w:rsidR="00AA6AF3" w:rsidRDefault="00BA7BAD">
      <w:pPr>
        <w:pStyle w:val="11"/>
        <w:shd w:val="clear" w:color="auto" w:fill="auto"/>
        <w:ind w:firstLine="720"/>
        <w:jc w:val="both"/>
      </w:pPr>
      <w:r>
        <w:t>соблюдать правила безопасного поведения пешехода;</w:t>
      </w:r>
    </w:p>
    <w:p w:rsidR="00AA6AF3" w:rsidRDefault="00BA7BAD">
      <w:pPr>
        <w:pStyle w:val="11"/>
        <w:shd w:val="clear" w:color="auto" w:fill="auto"/>
        <w:ind w:firstLine="720"/>
        <w:jc w:val="both"/>
      </w:pPr>
      <w:r>
        <w:t>соблюдать правила безопасного поведения в природе;</w:t>
      </w:r>
    </w:p>
    <w:p w:rsidR="00AA6AF3" w:rsidRDefault="00BA7BAD">
      <w:pPr>
        <w:pStyle w:val="11"/>
        <w:shd w:val="clear" w:color="auto" w:fill="auto"/>
        <w:ind w:firstLine="720"/>
        <w:jc w:val="both"/>
      </w:pPr>
      <w:r>
        <w:t>с помощью взрослых (учителя, родителей) пользоваться электронным дневником и электронными образовательными и информационными ресурсами.</w:t>
      </w:r>
    </w:p>
    <w:p w:rsidR="00AA6AF3" w:rsidRDefault="00BA7BAD">
      <w:pPr>
        <w:pStyle w:val="11"/>
        <w:shd w:val="clear" w:color="auto" w:fill="auto"/>
        <w:ind w:firstLine="720"/>
        <w:jc w:val="both"/>
      </w:pPr>
      <w:r>
        <w:t>Предметные результаты изучения окружающего мира. К концу обучения во 2 классе обучающийся научится:</w:t>
      </w:r>
    </w:p>
    <w:p w:rsidR="00AA6AF3" w:rsidRDefault="00BA7BAD">
      <w:pPr>
        <w:pStyle w:val="11"/>
        <w:shd w:val="clear" w:color="auto" w:fill="auto"/>
        <w:ind w:firstLine="720"/>
        <w:jc w:val="both"/>
      </w:pPr>
      <w:r>
        <w:t>находить Россию на карте мира, на карте России - Москву, свой регион и его главный город;</w:t>
      </w:r>
    </w:p>
    <w:p w:rsidR="00AA6AF3" w:rsidRDefault="00BA7BAD">
      <w:pPr>
        <w:pStyle w:val="11"/>
        <w:shd w:val="clear" w:color="auto" w:fill="auto"/>
        <w:ind w:firstLine="720"/>
        <w:jc w:val="both"/>
      </w:pPr>
      <w:r>
        <w:t>узнавать государственную символику Российской Федерации (гимн, герб, флаг) и своего региона;</w:t>
      </w:r>
    </w:p>
    <w:p w:rsidR="00AA6AF3" w:rsidRDefault="00BA7BAD">
      <w:pPr>
        <w:pStyle w:val="11"/>
        <w:shd w:val="clear" w:color="auto" w:fill="auto"/>
        <w:ind w:firstLine="720"/>
        <w:jc w:val="both"/>
      </w:pPr>
      <w: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AA6AF3" w:rsidRDefault="00BA7BAD">
      <w:pPr>
        <w:pStyle w:val="11"/>
        <w:shd w:val="clear" w:color="auto" w:fill="auto"/>
        <w:ind w:firstLine="720"/>
        <w:jc w:val="both"/>
      </w:pPr>
      <w:r>
        <w:t>распознавать изученные объекты окружающего мира по их описанию, рисункам и фотографиям, различать их в окружающем мире;</w:t>
      </w:r>
    </w:p>
    <w:p w:rsidR="00AA6AF3" w:rsidRDefault="00BA7BAD">
      <w:pPr>
        <w:pStyle w:val="11"/>
        <w:shd w:val="clear" w:color="auto" w:fill="auto"/>
        <w:ind w:firstLine="720"/>
        <w:jc w:val="both"/>
      </w:pPr>
      <w:r>
        <w:t>приводить примеры изученных традиций, обычаев и праздников народов родного края;</w:t>
      </w:r>
    </w:p>
    <w:p w:rsidR="00AA6AF3" w:rsidRDefault="00BA7BAD">
      <w:pPr>
        <w:pStyle w:val="11"/>
        <w:shd w:val="clear" w:color="auto" w:fill="auto"/>
        <w:ind w:firstLine="720"/>
        <w:jc w:val="both"/>
      </w:pPr>
      <w:r>
        <w:t>важных событий прошлого и настоящего родного края;</w:t>
      </w:r>
    </w:p>
    <w:p w:rsidR="00AA6AF3" w:rsidRDefault="00BA7BAD">
      <w:pPr>
        <w:pStyle w:val="11"/>
        <w:shd w:val="clear" w:color="auto" w:fill="auto"/>
        <w:ind w:firstLine="720"/>
        <w:jc w:val="both"/>
      </w:pPr>
      <w:r>
        <w:t>трудовой деятельности и профессий жителей родного края;</w:t>
      </w:r>
    </w:p>
    <w:p w:rsidR="00AA6AF3" w:rsidRDefault="00BA7BAD">
      <w:pPr>
        <w:pStyle w:val="11"/>
        <w:shd w:val="clear" w:color="auto" w:fill="auto"/>
        <w:ind w:firstLine="720"/>
        <w:jc w:val="both"/>
      </w:pPr>
      <w:r>
        <w:t>проводить, соблюдая правила безопасного труда, несложные наблюдения и опыты с природными объектами, измерения;</w:t>
      </w:r>
    </w:p>
    <w:p w:rsidR="00AA6AF3" w:rsidRDefault="00BA7BAD">
      <w:pPr>
        <w:pStyle w:val="11"/>
        <w:shd w:val="clear" w:color="auto" w:fill="auto"/>
        <w:ind w:firstLine="720"/>
        <w:jc w:val="both"/>
      </w:pPr>
      <w:r>
        <w:t>приводить примеры изученных взаимосвязей в природе, примеры, иллюстрирующие значение природы в жизни человека;</w:t>
      </w:r>
    </w:p>
    <w:p w:rsidR="00AA6AF3" w:rsidRDefault="00BA7BAD">
      <w:pPr>
        <w:pStyle w:val="11"/>
        <w:shd w:val="clear" w:color="auto" w:fill="auto"/>
        <w:ind w:firstLine="720"/>
        <w:jc w:val="both"/>
      </w:pPr>
      <w: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AA6AF3" w:rsidRDefault="00BA7BAD">
      <w:pPr>
        <w:pStyle w:val="11"/>
        <w:shd w:val="clear" w:color="auto" w:fill="auto"/>
        <w:ind w:firstLine="720"/>
        <w:jc w:val="both"/>
      </w:pPr>
      <w:r>
        <w:t>описывать на основе предложенного плана или опорных слов изученные природные объекты и явления, в том числе звезды, созвездия, планеты;</w:t>
      </w:r>
    </w:p>
    <w:p w:rsidR="00AA6AF3" w:rsidRDefault="00BA7BAD">
      <w:pPr>
        <w:pStyle w:val="11"/>
        <w:shd w:val="clear" w:color="auto" w:fill="auto"/>
        <w:ind w:firstLine="720"/>
        <w:jc w:val="both"/>
        <w:sectPr w:rsidR="00AA6AF3">
          <w:pgSz w:w="11900" w:h="16840"/>
          <w:pgMar w:top="1294" w:right="516" w:bottom="1094" w:left="1084" w:header="0" w:footer="3" w:gutter="0"/>
          <w:cols w:space="720"/>
          <w:noEndnote/>
          <w:docGrid w:linePitch="360"/>
        </w:sectPr>
      </w:pPr>
      <w:r>
        <w:t>группировать изученные объекты живой и неживой природы по предложенным признакам;</w:t>
      </w:r>
    </w:p>
    <w:p w:rsidR="00AA6AF3" w:rsidRDefault="00BA7BAD">
      <w:pPr>
        <w:pStyle w:val="11"/>
        <w:shd w:val="clear" w:color="auto" w:fill="auto"/>
        <w:ind w:firstLine="720"/>
        <w:jc w:val="both"/>
      </w:pPr>
      <w:r>
        <w:lastRenderedPageBreak/>
        <w:t>использовать для ответов на вопросы небольшие тексты о природе и обществе;</w:t>
      </w:r>
    </w:p>
    <w:p w:rsidR="00AA6AF3" w:rsidRDefault="00BA7BAD">
      <w:pPr>
        <w:pStyle w:val="11"/>
        <w:shd w:val="clear" w:color="auto" w:fill="auto"/>
        <w:ind w:firstLine="720"/>
        <w:jc w:val="both"/>
      </w:pPr>
      <w: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AA6AF3" w:rsidRDefault="00BA7BAD">
      <w:pPr>
        <w:pStyle w:val="11"/>
        <w:shd w:val="clear" w:color="auto" w:fill="auto"/>
        <w:ind w:firstLine="720"/>
        <w:jc w:val="both"/>
      </w:pPr>
      <w:r>
        <w:t>соблюдать правила безопасного поведения в школе, правила безопасного поведения пассажира наземного транспорта и метро;</w:t>
      </w:r>
    </w:p>
    <w:p w:rsidR="00AA6AF3" w:rsidRDefault="00BA7BAD">
      <w:pPr>
        <w:pStyle w:val="11"/>
        <w:shd w:val="clear" w:color="auto" w:fill="auto"/>
        <w:ind w:firstLine="720"/>
        <w:jc w:val="both"/>
      </w:pPr>
      <w:r>
        <w:t>соблюдать режим дня и питания;</w:t>
      </w:r>
    </w:p>
    <w:p w:rsidR="00AA6AF3" w:rsidRDefault="00BA7BAD">
      <w:pPr>
        <w:pStyle w:val="11"/>
        <w:shd w:val="clear" w:color="auto" w:fill="auto"/>
        <w:ind w:firstLine="720"/>
        <w:jc w:val="both"/>
      </w:pPr>
      <w:r>
        <w:t>безопасно использовать мессенджеры в условиях контролируемого доступа в информационно-коммуникационную сеть «Интернет»;</w:t>
      </w:r>
    </w:p>
    <w:p w:rsidR="00AA6AF3" w:rsidRDefault="00BA7BAD">
      <w:pPr>
        <w:pStyle w:val="11"/>
        <w:shd w:val="clear" w:color="auto" w:fill="auto"/>
        <w:ind w:firstLine="720"/>
        <w:jc w:val="both"/>
      </w:pPr>
      <w:r>
        <w:t>безопасно осуществлять коммуникацию в школьных сообществах с помощью учителя (при необходимости).</w:t>
      </w:r>
    </w:p>
    <w:p w:rsidR="00AA6AF3" w:rsidRDefault="00BA7BAD">
      <w:pPr>
        <w:pStyle w:val="11"/>
        <w:shd w:val="clear" w:color="auto" w:fill="auto"/>
        <w:ind w:firstLine="720"/>
        <w:jc w:val="both"/>
      </w:pPr>
      <w:r>
        <w:t>Предметные результаты изучения окружающего мира. К концу обучения в 3 классе обучающийся научится:</w:t>
      </w:r>
    </w:p>
    <w:p w:rsidR="00AA6AF3" w:rsidRDefault="00BA7BAD">
      <w:pPr>
        <w:pStyle w:val="11"/>
        <w:shd w:val="clear" w:color="auto" w:fill="auto"/>
        <w:ind w:firstLine="720"/>
        <w:jc w:val="both"/>
      </w:pPr>
      <w:r>
        <w:t>различать государственную символику Российской Федерации (гимн, герб, флаг);</w:t>
      </w:r>
    </w:p>
    <w:p w:rsidR="00AA6AF3" w:rsidRDefault="00BA7BAD">
      <w:pPr>
        <w:pStyle w:val="11"/>
        <w:shd w:val="clear" w:color="auto" w:fill="auto"/>
        <w:ind w:firstLine="720"/>
        <w:jc w:val="both"/>
      </w:pPr>
      <w:r>
        <w:t>проявлять уважение к государственным символам России и своего региона;</w:t>
      </w:r>
    </w:p>
    <w:p w:rsidR="00AA6AF3" w:rsidRDefault="00BA7BAD">
      <w:pPr>
        <w:pStyle w:val="11"/>
        <w:shd w:val="clear" w:color="auto" w:fill="auto"/>
        <w:ind w:firstLine="720"/>
        <w:jc w:val="both"/>
      </w:pPr>
      <w: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AA6AF3" w:rsidRDefault="00BA7BAD">
      <w:pPr>
        <w:pStyle w:val="11"/>
        <w:shd w:val="clear" w:color="auto" w:fill="auto"/>
        <w:ind w:firstLine="720"/>
        <w:jc w:val="both"/>
      </w:pPr>
      <w:r>
        <w:t>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w:t>
      </w:r>
      <w:r>
        <w:softHyphen/>
        <w:t>прикладного искусства; проявлять интерес и уважение к истории и культуре народов России;</w:t>
      </w:r>
    </w:p>
    <w:p w:rsidR="00AA6AF3" w:rsidRDefault="00BA7BAD">
      <w:pPr>
        <w:pStyle w:val="11"/>
        <w:shd w:val="clear" w:color="auto" w:fill="auto"/>
        <w:ind w:firstLine="720"/>
        <w:jc w:val="both"/>
      </w:pPr>
      <w:r>
        <w:t>показывать на карте мира материки, изученные страны мира;</w:t>
      </w:r>
    </w:p>
    <w:p w:rsidR="00AA6AF3" w:rsidRDefault="00BA7BAD">
      <w:pPr>
        <w:pStyle w:val="11"/>
        <w:shd w:val="clear" w:color="auto" w:fill="auto"/>
        <w:ind w:firstLine="720"/>
        <w:jc w:val="both"/>
      </w:pPr>
      <w:r>
        <w:t>различать расходы и доходы семейного бюджета;</w:t>
      </w:r>
    </w:p>
    <w:p w:rsidR="00AA6AF3" w:rsidRDefault="00BA7BAD">
      <w:pPr>
        <w:pStyle w:val="11"/>
        <w:shd w:val="clear" w:color="auto" w:fill="auto"/>
        <w:ind w:firstLine="720"/>
        <w:jc w:val="both"/>
      </w:pPr>
      <w:r>
        <w:t>распознавать изученные объекты природы по их описанию, рисункам и фотографиям, различать их в окружающем мире;</w:t>
      </w:r>
    </w:p>
    <w:p w:rsidR="00AA6AF3" w:rsidRDefault="00BA7BAD">
      <w:pPr>
        <w:pStyle w:val="11"/>
        <w:shd w:val="clear" w:color="auto" w:fill="auto"/>
        <w:ind w:firstLine="720"/>
        <w:jc w:val="both"/>
      </w:pPr>
      <w: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AA6AF3" w:rsidRDefault="00BA7BAD">
      <w:pPr>
        <w:pStyle w:val="11"/>
        <w:shd w:val="clear" w:color="auto" w:fill="auto"/>
        <w:ind w:firstLine="720"/>
        <w:jc w:val="both"/>
      </w:pPr>
      <w:r>
        <w:t>группировать изученные объекты живой и неживой природы, проводить простейшую классификацию;</w:t>
      </w:r>
    </w:p>
    <w:p w:rsidR="00AA6AF3" w:rsidRDefault="00BA7BAD">
      <w:pPr>
        <w:pStyle w:val="11"/>
        <w:shd w:val="clear" w:color="auto" w:fill="auto"/>
        <w:ind w:firstLine="720"/>
        <w:jc w:val="both"/>
      </w:pPr>
      <w:r>
        <w:t>сравнивать по заданному количеству признаков объекты живой и неживой природы;</w:t>
      </w:r>
    </w:p>
    <w:p w:rsidR="00AA6AF3" w:rsidRDefault="00BA7BAD">
      <w:pPr>
        <w:pStyle w:val="11"/>
        <w:shd w:val="clear" w:color="auto" w:fill="auto"/>
        <w:ind w:firstLine="720"/>
        <w:jc w:val="both"/>
      </w:pPr>
      <w:r>
        <w:t>описывать на основе предложенного плана изученные объекты и явления природы, выделяя их существенные признаки и характерные свойства;</w:t>
      </w:r>
    </w:p>
    <w:p w:rsidR="00AA6AF3" w:rsidRDefault="00BA7BAD">
      <w:pPr>
        <w:pStyle w:val="11"/>
        <w:shd w:val="clear" w:color="auto" w:fill="auto"/>
        <w:ind w:firstLine="720"/>
        <w:jc w:val="both"/>
      </w:pPr>
      <w:r>
        <w:t>использовать различные источники информации о природе и обществе для</w:t>
      </w:r>
    </w:p>
    <w:p w:rsidR="00AA6AF3" w:rsidRDefault="00BA7BAD">
      <w:pPr>
        <w:pStyle w:val="11"/>
        <w:shd w:val="clear" w:color="auto" w:fill="auto"/>
        <w:ind w:firstLine="740"/>
        <w:jc w:val="both"/>
      </w:pPr>
      <w:r>
        <w:t xml:space="preserve">создавать по заданному плану собственные развернутые высказывания о </w:t>
      </w:r>
      <w:r>
        <w:lastRenderedPageBreak/>
        <w:t>природе, человеке и обществе, сопровождая выступление иллюстрациями (презентацией);</w:t>
      </w:r>
    </w:p>
    <w:p w:rsidR="00AA6AF3" w:rsidRDefault="00BA7BAD">
      <w:pPr>
        <w:pStyle w:val="11"/>
        <w:shd w:val="clear" w:color="auto" w:fill="auto"/>
        <w:ind w:firstLine="740"/>
        <w:jc w:val="both"/>
      </w:pPr>
      <w:r>
        <w:t>соблюдать правила безопасного поведения пассажира железнодорожного, водного и авиатранспорта;</w:t>
      </w:r>
    </w:p>
    <w:p w:rsidR="00AA6AF3" w:rsidRDefault="00BA7BAD">
      <w:pPr>
        <w:pStyle w:val="11"/>
        <w:shd w:val="clear" w:color="auto" w:fill="auto"/>
        <w:ind w:firstLine="740"/>
        <w:jc w:val="both"/>
      </w:pPr>
      <w:r>
        <w:t>соблюдать основы здорового образа жизни, в том числе требования к двигательной активности и принципы здорового питания;</w:t>
      </w:r>
    </w:p>
    <w:p w:rsidR="00AA6AF3" w:rsidRDefault="00BA7BAD">
      <w:pPr>
        <w:pStyle w:val="11"/>
        <w:shd w:val="clear" w:color="auto" w:fill="auto"/>
        <w:ind w:firstLine="740"/>
        <w:jc w:val="both"/>
      </w:pPr>
      <w:r>
        <w:t>соблюдать основы профилактики заболеваний;</w:t>
      </w:r>
    </w:p>
    <w:p w:rsidR="00AA6AF3" w:rsidRDefault="00BA7BAD">
      <w:pPr>
        <w:pStyle w:val="11"/>
        <w:shd w:val="clear" w:color="auto" w:fill="auto"/>
        <w:ind w:firstLine="740"/>
        <w:jc w:val="both"/>
      </w:pPr>
      <w:r>
        <w:t>соблюдать правила безопасного поведения во дворе жилого дома;</w:t>
      </w:r>
    </w:p>
    <w:p w:rsidR="00AA6AF3" w:rsidRDefault="00BA7BAD">
      <w:pPr>
        <w:pStyle w:val="11"/>
        <w:shd w:val="clear" w:color="auto" w:fill="auto"/>
        <w:ind w:firstLine="740"/>
        <w:jc w:val="both"/>
      </w:pPr>
      <w:r>
        <w:t>соблюдать правила нравственного поведения на природе;</w:t>
      </w:r>
    </w:p>
    <w:p w:rsidR="00AA6AF3" w:rsidRDefault="00BA7BAD">
      <w:pPr>
        <w:pStyle w:val="11"/>
        <w:shd w:val="clear" w:color="auto" w:fill="auto"/>
        <w:ind w:firstLine="740"/>
        <w:jc w:val="both"/>
      </w:pPr>
      <w:r>
        <w:t>безопасно использовать персональные данные в условиях контролируемого доступа в информационно-коммуникационную сеть «Интернет»;</w:t>
      </w:r>
    </w:p>
    <w:p w:rsidR="00AA6AF3" w:rsidRDefault="00BA7BAD">
      <w:pPr>
        <w:pStyle w:val="11"/>
        <w:shd w:val="clear" w:color="auto" w:fill="auto"/>
        <w:ind w:firstLine="740"/>
        <w:jc w:val="both"/>
      </w:pPr>
      <w:r>
        <w:t>ориентироваться в возможных мошеннических действиях при общении в мессенджерах.</w:t>
      </w:r>
    </w:p>
    <w:p w:rsidR="00AA6AF3" w:rsidRDefault="00BA7BAD">
      <w:pPr>
        <w:pStyle w:val="11"/>
        <w:shd w:val="clear" w:color="auto" w:fill="auto"/>
        <w:ind w:firstLine="740"/>
        <w:jc w:val="both"/>
      </w:pPr>
      <w:r>
        <w:t>Предметные результаты изучения окружающего мира. К концу обучения в 4 классе обучающийся научится:</w:t>
      </w:r>
    </w:p>
    <w:p w:rsidR="00AA6AF3" w:rsidRDefault="00BA7BAD">
      <w:pPr>
        <w:pStyle w:val="11"/>
        <w:shd w:val="clear" w:color="auto" w:fill="auto"/>
        <w:ind w:firstLine="740"/>
        <w:jc w:val="both"/>
      </w:pPr>
      <w:r>
        <w:t>проявлять уважение к семейным ценностям и традициям, традициям своего народа и других народов, государственным символам России;</w:t>
      </w:r>
    </w:p>
    <w:p w:rsidR="00AA6AF3" w:rsidRDefault="00BA7BAD">
      <w:pPr>
        <w:pStyle w:val="11"/>
        <w:shd w:val="clear" w:color="auto" w:fill="auto"/>
        <w:ind w:firstLine="740"/>
        <w:jc w:val="both"/>
      </w:pPr>
      <w:r>
        <w:t>соблюдать правила нравственного поведения в социуме;</w:t>
      </w:r>
    </w:p>
    <w:p w:rsidR="00AA6AF3" w:rsidRDefault="00BA7BAD">
      <w:pPr>
        <w:pStyle w:val="11"/>
        <w:shd w:val="clear" w:color="auto" w:fill="auto"/>
        <w:ind w:firstLine="740"/>
        <w:jc w:val="both"/>
      </w:pPr>
      <w:r>
        <w:t>показывать на физической карте изученные крупные географические объекты России (горы, равнины, реки, озера, моря, омывающие территорию России);</w:t>
      </w:r>
    </w:p>
    <w:p w:rsidR="00AA6AF3" w:rsidRDefault="00BA7BAD">
      <w:pPr>
        <w:pStyle w:val="11"/>
        <w:shd w:val="clear" w:color="auto" w:fill="auto"/>
        <w:ind w:left="720" w:firstLine="20"/>
        <w:jc w:val="both"/>
      </w:pPr>
      <w:r>
        <w:t>показывать на исторической карте места изученных исторических событий; находить место изученных событий на «ленте времени»;</w:t>
      </w:r>
    </w:p>
    <w:p w:rsidR="00AA6AF3" w:rsidRDefault="00BA7BAD">
      <w:pPr>
        <w:pStyle w:val="11"/>
        <w:shd w:val="clear" w:color="auto" w:fill="auto"/>
        <w:ind w:left="720" w:firstLine="20"/>
        <w:jc w:val="both"/>
      </w:pPr>
      <w:r>
        <w:t>знать основные права и обязанности гражданина Российской Федерации;</w:t>
      </w:r>
    </w:p>
    <w:p w:rsidR="00AA6AF3" w:rsidRDefault="00BA7BAD">
      <w:pPr>
        <w:pStyle w:val="11"/>
        <w:shd w:val="clear" w:color="auto" w:fill="auto"/>
        <w:ind w:firstLine="740"/>
        <w:jc w:val="both"/>
      </w:pPr>
      <w:r>
        <w:t>соотносить изученные исторические события и исторических деятелей веками и периодами истории России;</w:t>
      </w:r>
    </w:p>
    <w:p w:rsidR="00AA6AF3" w:rsidRDefault="00BA7BAD">
      <w:pPr>
        <w:pStyle w:val="11"/>
        <w:shd w:val="clear" w:color="auto" w:fill="auto"/>
        <w:ind w:firstLine="740"/>
        <w:jc w:val="both"/>
      </w:pPr>
      <w: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AA6AF3" w:rsidRDefault="00BA7BAD">
      <w:pPr>
        <w:pStyle w:val="11"/>
        <w:shd w:val="clear" w:color="auto" w:fill="auto"/>
        <w:ind w:firstLine="740"/>
        <w:jc w:val="both"/>
      </w:pPr>
      <w: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AA6AF3" w:rsidRDefault="00BA7BAD">
      <w:pPr>
        <w:pStyle w:val="11"/>
        <w:shd w:val="clear" w:color="auto" w:fill="auto"/>
        <w:ind w:firstLine="740"/>
        <w:jc w:val="both"/>
      </w:pPr>
      <w: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AA6AF3" w:rsidRDefault="00BA7BAD">
      <w:pPr>
        <w:pStyle w:val="11"/>
        <w:shd w:val="clear" w:color="auto" w:fill="auto"/>
        <w:ind w:firstLine="740"/>
        <w:jc w:val="both"/>
      </w:pPr>
      <w:r>
        <w:t>распознавать изученные объекты и явления живой и неживой природы по их описанию, рисункам и фотографиям, различать их в окружающем мире;</w:t>
      </w:r>
    </w:p>
    <w:p w:rsidR="00AA6AF3" w:rsidRDefault="00BA7BAD">
      <w:pPr>
        <w:pStyle w:val="11"/>
        <w:shd w:val="clear" w:color="auto" w:fill="auto"/>
        <w:ind w:firstLine="740"/>
        <w:jc w:val="both"/>
        <w:sectPr w:rsidR="00AA6AF3">
          <w:pgSz w:w="11900" w:h="16840"/>
          <w:pgMar w:top="2989" w:right="511" w:bottom="1319" w:left="1084" w:header="0" w:footer="3" w:gutter="0"/>
          <w:cols w:space="720"/>
          <w:noEndnote/>
          <w:docGrid w:linePitch="360"/>
        </w:sectPr>
      </w:pPr>
      <w:r>
        <w:t>группировать изученные объекты живой и неживой природы, самостоятельно</w:t>
      </w:r>
    </w:p>
    <w:p w:rsidR="00AA6AF3" w:rsidRDefault="00BA7BAD">
      <w:pPr>
        <w:pStyle w:val="11"/>
        <w:shd w:val="clear" w:color="auto" w:fill="auto"/>
        <w:ind w:firstLine="740"/>
        <w:jc w:val="both"/>
      </w:pPr>
      <w:r>
        <w:lastRenderedPageBreak/>
        <w:t>использовать знания о взаимосвязях в природе для объяснения простейших явлений и процессов в природе (в том числе смены дня и ночи, смены времен года, сезонных изменений в природе своей местности, причины смены природных зон);</w:t>
      </w:r>
    </w:p>
    <w:p w:rsidR="00AA6AF3" w:rsidRDefault="00BA7BAD">
      <w:pPr>
        <w:pStyle w:val="11"/>
        <w:shd w:val="clear" w:color="auto" w:fill="auto"/>
        <w:ind w:firstLine="740"/>
        <w:jc w:val="both"/>
      </w:pPr>
      <w:r>
        <w:t>называть наиболее значимые природные объекты Всемирного наследия в России и за рубежом (в пределах изученного);</w:t>
      </w:r>
    </w:p>
    <w:p w:rsidR="00AA6AF3" w:rsidRDefault="00BA7BAD">
      <w:pPr>
        <w:pStyle w:val="11"/>
        <w:shd w:val="clear" w:color="auto" w:fill="auto"/>
        <w:ind w:firstLine="740"/>
        <w:jc w:val="both"/>
      </w:pPr>
      <w:r>
        <w:t>называть экологические проблемы и определять пути их решения;</w:t>
      </w:r>
    </w:p>
    <w:p w:rsidR="00AA6AF3" w:rsidRDefault="00BA7BAD">
      <w:pPr>
        <w:pStyle w:val="11"/>
        <w:shd w:val="clear" w:color="auto" w:fill="auto"/>
        <w:ind w:firstLine="740"/>
        <w:jc w:val="both"/>
      </w:pPr>
      <w:r>
        <w:t>создавать по заданному плану собственные развернутые высказывания о природе и обществе;</w:t>
      </w:r>
    </w:p>
    <w:p w:rsidR="00AA6AF3" w:rsidRDefault="00BA7BAD">
      <w:pPr>
        <w:pStyle w:val="11"/>
        <w:shd w:val="clear" w:color="auto" w:fill="auto"/>
        <w:ind w:firstLine="740"/>
        <w:jc w:val="both"/>
      </w:pPr>
      <w:r>
        <w:t>использовать различные источники информации для поиска и извлечения информации, ответов на вопросы;</w:t>
      </w:r>
    </w:p>
    <w:p w:rsidR="00AA6AF3" w:rsidRDefault="00BA7BAD">
      <w:pPr>
        <w:pStyle w:val="11"/>
        <w:shd w:val="clear" w:color="auto" w:fill="auto"/>
        <w:ind w:firstLine="740"/>
        <w:jc w:val="both"/>
      </w:pPr>
      <w:r>
        <w:t>соблюдать правила нравственного поведения на природе;</w:t>
      </w:r>
    </w:p>
    <w:p w:rsidR="00AA6AF3" w:rsidRDefault="00BA7BAD">
      <w:pPr>
        <w:pStyle w:val="11"/>
        <w:shd w:val="clear" w:color="auto" w:fill="auto"/>
        <w:ind w:firstLine="740"/>
        <w:jc w:val="both"/>
      </w:pPr>
      <w:r>
        <w:t>осознавать возможные последствия вредных привычек для здоровья и жизни человека;</w:t>
      </w:r>
    </w:p>
    <w:p w:rsidR="00AA6AF3" w:rsidRDefault="00BA7BAD">
      <w:pPr>
        <w:pStyle w:val="11"/>
        <w:shd w:val="clear" w:color="auto" w:fill="auto"/>
        <w:ind w:firstLine="740"/>
        <w:jc w:val="both"/>
      </w:pPr>
      <w:r>
        <w:t>соблюдать правила безопасного поведения при использовании объектов транспортной инфраструктуры населенного пункта, в театрах, кинотеатрах, торговых центрах, парках и зонах отдыха, учреждениях культуры (музеях, библиотеках и других);</w:t>
      </w:r>
    </w:p>
    <w:p w:rsidR="00AA6AF3" w:rsidRDefault="00BA7BAD">
      <w:pPr>
        <w:pStyle w:val="11"/>
        <w:shd w:val="clear" w:color="auto" w:fill="auto"/>
        <w:ind w:firstLine="740"/>
        <w:jc w:val="both"/>
      </w:pPr>
      <w:r>
        <w:t>соблюдать правила безопасного поведения при езде на велосипеде, самокате и других средствах индивидуальной мобильности;</w:t>
      </w:r>
    </w:p>
    <w:p w:rsidR="00AA6AF3" w:rsidRDefault="00BA7BAD">
      <w:pPr>
        <w:pStyle w:val="11"/>
        <w:shd w:val="clear" w:color="auto" w:fill="auto"/>
        <w:ind w:firstLine="740"/>
        <w:jc w:val="both"/>
      </w:pPr>
      <w:r>
        <w:t>осуществлять безопасный поиск образовательных ресурсов и верифицированной информации в Интернете;</w:t>
      </w:r>
    </w:p>
    <w:p w:rsidR="00AA6AF3" w:rsidRDefault="00BA7BAD">
      <w:pPr>
        <w:pStyle w:val="11"/>
        <w:shd w:val="clear" w:color="auto" w:fill="auto"/>
        <w:spacing w:after="320"/>
        <w:ind w:firstLine="740"/>
        <w:jc w:val="both"/>
      </w:pPr>
      <w:r>
        <w:t>соблюдать правила безопасного для здоровья использования электронных образовательных и информационных ресурсов.</w:t>
      </w:r>
    </w:p>
    <w:p w:rsidR="00AA6AF3" w:rsidRDefault="00BA7BAD">
      <w:pPr>
        <w:pStyle w:val="10"/>
        <w:keepNext/>
        <w:keepLines/>
        <w:numPr>
          <w:ilvl w:val="0"/>
          <w:numId w:val="9"/>
        </w:numPr>
        <w:shd w:val="clear" w:color="auto" w:fill="auto"/>
        <w:tabs>
          <w:tab w:val="left" w:pos="589"/>
        </w:tabs>
        <w:spacing w:after="0"/>
        <w:ind w:firstLine="0"/>
        <w:jc w:val="center"/>
      </w:pPr>
      <w:bookmarkStart w:id="13" w:name="bookmark12"/>
      <w:bookmarkStart w:id="14" w:name="bookmark13"/>
      <w:r>
        <w:t>Рабочая программа по учебному предмету «Основы религиозных</w:t>
      </w:r>
      <w:r>
        <w:br/>
        <w:t>культур и светской этики».</w:t>
      </w:r>
      <w:bookmarkEnd w:id="13"/>
      <w:bookmarkEnd w:id="14"/>
    </w:p>
    <w:p w:rsidR="00AA6AF3" w:rsidRDefault="00BA7BAD">
      <w:pPr>
        <w:pStyle w:val="11"/>
        <w:shd w:val="clear" w:color="auto" w:fill="auto"/>
        <w:ind w:firstLine="740"/>
        <w:jc w:val="both"/>
      </w:pPr>
      <w:r>
        <w:t>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w:t>
      </w:r>
    </w:p>
    <w:p w:rsidR="00AA6AF3" w:rsidRDefault="00BA7BAD">
      <w:pPr>
        <w:pStyle w:val="11"/>
        <w:shd w:val="clear" w:color="auto" w:fill="auto"/>
        <w:ind w:firstLine="740"/>
        <w:jc w:val="both"/>
      </w:pPr>
      <w: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AA6AF3" w:rsidRDefault="00BA7BAD">
      <w:pPr>
        <w:pStyle w:val="11"/>
        <w:shd w:val="clear" w:color="auto" w:fill="auto"/>
        <w:ind w:firstLine="740"/>
        <w:jc w:val="both"/>
      </w:pPr>
      <w:r>
        <w:t>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w:t>
      </w:r>
    </w:p>
    <w:p w:rsidR="00AA6AF3" w:rsidRDefault="00BA7BAD">
      <w:pPr>
        <w:pStyle w:val="11"/>
        <w:shd w:val="clear" w:color="auto" w:fill="auto"/>
        <w:ind w:firstLine="740"/>
        <w:jc w:val="both"/>
      </w:pPr>
      <w:r>
        <w:t>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w:t>
      </w:r>
    </w:p>
    <w:p w:rsidR="00AA6AF3" w:rsidRDefault="00BA7BAD">
      <w:pPr>
        <w:pStyle w:val="11"/>
        <w:shd w:val="clear" w:color="auto" w:fill="auto"/>
        <w:spacing w:after="160"/>
        <w:ind w:firstLine="740"/>
        <w:jc w:val="both"/>
        <w:sectPr w:rsidR="00AA6AF3">
          <w:pgSz w:w="11900" w:h="16840"/>
          <w:pgMar w:top="2346" w:right="516" w:bottom="1328" w:left="1079" w:header="0" w:footer="3" w:gutter="0"/>
          <w:cols w:space="720"/>
          <w:noEndnote/>
          <w:docGrid w:linePitch="360"/>
        </w:sectPr>
      </w:pPr>
      <w:r>
        <w:lastRenderedPageBreak/>
        <w:t>Пояснительная записка.</w:t>
      </w:r>
    </w:p>
    <w:p w:rsidR="00AA6AF3" w:rsidRDefault="00BA7BAD">
      <w:pPr>
        <w:pStyle w:val="11"/>
        <w:shd w:val="clear" w:color="auto" w:fill="auto"/>
        <w:ind w:firstLine="720"/>
        <w:jc w:val="both"/>
      </w:pPr>
      <w:r>
        <w:lastRenderedPageBreak/>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AA6AF3" w:rsidRDefault="00BA7BAD">
      <w:pPr>
        <w:pStyle w:val="11"/>
        <w:shd w:val="clear" w:color="auto" w:fill="auto"/>
        <w:ind w:firstLine="720"/>
        <w:jc w:val="both"/>
      </w:pPr>
      <w:r>
        <w:t>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rsidR="00AA6AF3" w:rsidRDefault="00BA7BAD">
      <w:pPr>
        <w:pStyle w:val="11"/>
        <w:shd w:val="clear" w:color="auto" w:fill="auto"/>
        <w:ind w:firstLine="720"/>
        <w:jc w:val="both"/>
      </w:pPr>
      <w:r>
        <w:t>Основными задачами программы по ОРКСЭ являются:</w:t>
      </w:r>
    </w:p>
    <w:p w:rsidR="00AA6AF3" w:rsidRDefault="00BA7BAD">
      <w:pPr>
        <w:pStyle w:val="11"/>
        <w:shd w:val="clear" w:color="auto" w:fill="auto"/>
        <w:ind w:firstLine="720"/>
        <w:jc w:val="both"/>
      </w:pPr>
      <w: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AA6AF3" w:rsidRDefault="00BA7BAD">
      <w:pPr>
        <w:pStyle w:val="11"/>
        <w:shd w:val="clear" w:color="auto" w:fill="auto"/>
        <w:ind w:firstLine="720"/>
        <w:jc w:val="both"/>
      </w:pPr>
      <w:r>
        <w:t>развитие представлений обучающихся о значении нравственных норм и ценностей в жизни личности, семьи, общества;</w:t>
      </w:r>
    </w:p>
    <w:p w:rsidR="00AA6AF3" w:rsidRDefault="00BA7BAD">
      <w:pPr>
        <w:pStyle w:val="11"/>
        <w:shd w:val="clear" w:color="auto" w:fill="auto"/>
        <w:ind w:firstLine="720"/>
        <w:jc w:val="both"/>
      </w:pPr>
      <w:r>
        <w:t>обобщение знаний, понятий и представлений о духовной культуре и морали, ранее полученных обучающимися, формирование ценностно-смысловой сферы личности с учетом мировоззренческих и культурных особенностей и потребностей семьи;</w:t>
      </w:r>
    </w:p>
    <w:p w:rsidR="00AA6AF3" w:rsidRDefault="00BA7BAD">
      <w:pPr>
        <w:pStyle w:val="11"/>
        <w:shd w:val="clear" w:color="auto" w:fill="auto"/>
        <w:ind w:firstLine="720"/>
        <w:jc w:val="both"/>
      </w:pPr>
      <w: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AA6AF3" w:rsidRDefault="00BA7BAD">
      <w:pPr>
        <w:pStyle w:val="11"/>
        <w:shd w:val="clear" w:color="auto" w:fill="auto"/>
        <w:ind w:firstLine="720"/>
        <w:jc w:val="both"/>
        <w:sectPr w:rsidR="00AA6AF3">
          <w:pgSz w:w="11900" w:h="16840"/>
          <w:pgMar w:top="2989" w:right="511" w:bottom="1319" w:left="1084" w:header="0" w:footer="3" w:gutter="0"/>
          <w:cols w:space="720"/>
          <w:noEndnote/>
          <w:docGrid w:linePitch="360"/>
        </w:sectPr>
      </w:pPr>
      <w:r>
        <w:t xml:space="preserve">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w:t>
      </w:r>
      <w:r>
        <w:lastRenderedPageBreak/>
        <w:t>православия, ислама, иудаизма, светской этики в истории и культуре нашей страны.</w:t>
      </w:r>
    </w:p>
    <w:p w:rsidR="00AA6AF3" w:rsidRDefault="00BA7BAD">
      <w:pPr>
        <w:pStyle w:val="11"/>
        <w:shd w:val="clear" w:color="auto" w:fill="auto"/>
        <w:ind w:firstLine="0"/>
        <w:jc w:val="both"/>
      </w:pPr>
      <w:r>
        <w:lastRenderedPageBreak/>
        <w:t>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партнера по деятельности, принимать ее, согласовывать усилия для достижения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AA6AF3" w:rsidRDefault="00BA7BAD">
      <w:pPr>
        <w:pStyle w:val="11"/>
        <w:shd w:val="clear" w:color="auto" w:fill="auto"/>
        <w:ind w:firstLine="740"/>
        <w:jc w:val="both"/>
      </w:pPr>
      <w:r>
        <w:t>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AA6AF3" w:rsidRDefault="00BA7BAD">
      <w:pPr>
        <w:pStyle w:val="11"/>
        <w:shd w:val="clear" w:color="auto" w:fill="auto"/>
        <w:ind w:firstLine="740"/>
        <w:jc w:val="both"/>
      </w:pPr>
      <w: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AA6AF3" w:rsidRDefault="00BA7BAD">
      <w:pPr>
        <w:pStyle w:val="11"/>
        <w:shd w:val="clear" w:color="auto" w:fill="auto"/>
        <w:ind w:firstLine="740"/>
        <w:jc w:val="both"/>
      </w:pPr>
      <w:r>
        <w:t>Общее число часов, рекомендованных для изучения ОРКСЭ, - 34 часа (один час в неделю в 4 классе).</w:t>
      </w:r>
    </w:p>
    <w:p w:rsidR="00AA6AF3" w:rsidRDefault="00BA7BAD">
      <w:pPr>
        <w:pStyle w:val="11"/>
        <w:shd w:val="clear" w:color="auto" w:fill="auto"/>
        <w:ind w:firstLine="740"/>
        <w:jc w:val="both"/>
      </w:pPr>
      <w:r>
        <w:t>Содержание обучения в 4 классе.</w:t>
      </w:r>
    </w:p>
    <w:p w:rsidR="00AA6AF3" w:rsidRDefault="00BA7BAD">
      <w:pPr>
        <w:pStyle w:val="11"/>
        <w:shd w:val="clear" w:color="auto" w:fill="auto"/>
        <w:ind w:firstLine="720"/>
        <w:jc w:val="both"/>
      </w:pPr>
      <w:r>
        <w:t>Модуль «Основы православной культуры».</w:t>
      </w:r>
    </w:p>
    <w:p w:rsidR="00AA6AF3" w:rsidRDefault="00BA7BAD">
      <w:pPr>
        <w:pStyle w:val="11"/>
        <w:shd w:val="clear" w:color="auto" w:fill="auto"/>
        <w:ind w:firstLine="1380"/>
        <w:jc w:val="both"/>
      </w:pPr>
      <w: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ее ценности. Любовь и уважение к Отечеству. Патриотизм многонационального и многоконфессионального народа России.</w:t>
      </w:r>
    </w:p>
    <w:p w:rsidR="00AA6AF3" w:rsidRDefault="00BA7BAD">
      <w:pPr>
        <w:pStyle w:val="11"/>
        <w:shd w:val="clear" w:color="auto" w:fill="auto"/>
        <w:ind w:firstLine="720"/>
        <w:jc w:val="both"/>
      </w:pPr>
      <w:r>
        <w:t>Модуль «Основы исламской культуры».</w:t>
      </w:r>
    </w:p>
    <w:p w:rsidR="00AA6AF3" w:rsidRDefault="00BA7BAD">
      <w:pPr>
        <w:pStyle w:val="11"/>
        <w:shd w:val="clear" w:color="auto" w:fill="auto"/>
        <w:ind w:firstLine="740"/>
        <w:jc w:val="both"/>
        <w:sectPr w:rsidR="00AA6AF3">
          <w:pgSz w:w="11900" w:h="16840"/>
          <w:pgMar w:top="1294" w:right="511" w:bottom="1123" w:left="1084" w:header="0" w:footer="3" w:gutter="0"/>
          <w:cols w:space="720"/>
          <w:noEndnote/>
          <w:docGrid w:linePitch="360"/>
        </w:sectPr>
      </w:pPr>
      <w: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w:t>
      </w:r>
    </w:p>
    <w:p w:rsidR="00AA6AF3" w:rsidRDefault="00BA7BAD">
      <w:pPr>
        <w:pStyle w:val="11"/>
        <w:shd w:val="clear" w:color="auto" w:fill="auto"/>
        <w:ind w:firstLine="720"/>
        <w:jc w:val="both"/>
      </w:pPr>
      <w:r>
        <w:lastRenderedPageBreak/>
        <w:t>Любовь и уважение к Отечеству. Патриотизм многонационального и многоконфессионального народа России.</w:t>
      </w:r>
    </w:p>
    <w:p w:rsidR="00AA6AF3" w:rsidRDefault="00BA7BAD">
      <w:pPr>
        <w:pStyle w:val="11"/>
        <w:shd w:val="clear" w:color="auto" w:fill="auto"/>
        <w:ind w:firstLine="720"/>
        <w:jc w:val="both"/>
      </w:pPr>
      <w:r>
        <w:t>Модуль «Основы буддийской культуры».</w:t>
      </w:r>
    </w:p>
    <w:p w:rsidR="00AA6AF3" w:rsidRDefault="00BA7BAD">
      <w:pPr>
        <w:pStyle w:val="11"/>
        <w:shd w:val="clear" w:color="auto" w:fill="auto"/>
        <w:ind w:firstLine="720"/>
        <w:jc w:val="both"/>
      </w:pPr>
      <w: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ее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AA6AF3" w:rsidRDefault="00BA7BAD">
      <w:pPr>
        <w:pStyle w:val="11"/>
        <w:shd w:val="clear" w:color="auto" w:fill="auto"/>
        <w:ind w:firstLine="720"/>
        <w:jc w:val="both"/>
      </w:pPr>
      <w:r>
        <w:t>Любовь и уважение к Отечеству. Патриотизм многонационального и многоконфессионального народа России.</w:t>
      </w:r>
    </w:p>
    <w:p w:rsidR="00AA6AF3" w:rsidRDefault="00BA7BAD">
      <w:pPr>
        <w:pStyle w:val="11"/>
        <w:shd w:val="clear" w:color="auto" w:fill="auto"/>
        <w:ind w:firstLine="720"/>
        <w:jc w:val="both"/>
      </w:pPr>
      <w:r>
        <w:t>Модуль «Основы иудейской культуры».</w:t>
      </w:r>
    </w:p>
    <w:p w:rsidR="00AA6AF3" w:rsidRDefault="00BA7BAD">
      <w:pPr>
        <w:pStyle w:val="11"/>
        <w:shd w:val="clear" w:color="auto" w:fill="auto"/>
        <w:ind w:firstLine="720"/>
        <w:jc w:val="both"/>
      </w:pPr>
      <w: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ее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AA6AF3" w:rsidRDefault="00BA7BAD">
      <w:pPr>
        <w:pStyle w:val="11"/>
        <w:shd w:val="clear" w:color="auto" w:fill="auto"/>
        <w:ind w:firstLine="720"/>
        <w:jc w:val="both"/>
      </w:pPr>
      <w:r>
        <w:t>Любовь и уважение к Отечеству. Патриотизм многонационального и многоконфессионального народа России.</w:t>
      </w:r>
    </w:p>
    <w:p w:rsidR="00AA6AF3" w:rsidRDefault="00BA7BAD">
      <w:pPr>
        <w:pStyle w:val="11"/>
        <w:shd w:val="clear" w:color="auto" w:fill="auto"/>
        <w:ind w:firstLine="720"/>
        <w:jc w:val="both"/>
      </w:pPr>
      <w:r>
        <w:t>Модуль «Основы религиозных культур народов России».</w:t>
      </w:r>
    </w:p>
    <w:p w:rsidR="00AA6AF3" w:rsidRDefault="00BA7BAD">
      <w:pPr>
        <w:pStyle w:val="11"/>
        <w:shd w:val="clear" w:color="auto" w:fill="auto"/>
        <w:ind w:firstLine="720"/>
        <w:jc w:val="both"/>
      </w:pPr>
      <w:r>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AA6AF3" w:rsidRDefault="00BA7BAD">
      <w:pPr>
        <w:pStyle w:val="11"/>
        <w:shd w:val="clear" w:color="auto" w:fill="auto"/>
        <w:ind w:firstLine="720"/>
        <w:jc w:val="both"/>
      </w:pPr>
      <w:r>
        <w:t>Любовь и уважение к Отечеству. Патриотизм многонационального и многоконфессионального народа России.</w:t>
      </w:r>
    </w:p>
    <w:p w:rsidR="00AA6AF3" w:rsidRDefault="00BA7BAD">
      <w:pPr>
        <w:pStyle w:val="11"/>
        <w:shd w:val="clear" w:color="auto" w:fill="auto"/>
        <w:ind w:firstLine="720"/>
        <w:jc w:val="both"/>
      </w:pPr>
      <w:r>
        <w:t>Модуль «Основы светской этики».</w:t>
      </w:r>
    </w:p>
    <w:p w:rsidR="00AA6AF3" w:rsidRDefault="00BA7BAD">
      <w:pPr>
        <w:pStyle w:val="11"/>
        <w:shd w:val="clear" w:color="auto" w:fill="auto"/>
        <w:ind w:firstLine="720"/>
        <w:jc w:val="both"/>
      </w:pPr>
      <w:r>
        <w:t>Россия - наша Родина. Этика и ее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w:t>
      </w:r>
    </w:p>
    <w:p w:rsidR="00AA6AF3" w:rsidRDefault="00BA7BAD">
      <w:pPr>
        <w:pStyle w:val="11"/>
        <w:shd w:val="clear" w:color="auto" w:fill="auto"/>
        <w:ind w:firstLine="720"/>
        <w:jc w:val="both"/>
      </w:pPr>
      <w:r>
        <w:lastRenderedPageBreak/>
        <w:t>Любовь и уважение к Отечеству. Патриотизм многонационального и многоконфессионального народа России.</w:t>
      </w:r>
    </w:p>
    <w:p w:rsidR="00AA6AF3" w:rsidRDefault="00BA7BAD">
      <w:pPr>
        <w:pStyle w:val="11"/>
        <w:shd w:val="clear" w:color="auto" w:fill="auto"/>
        <w:ind w:firstLine="720"/>
        <w:jc w:val="both"/>
      </w:pPr>
      <w:r>
        <w:t>Планируемые результаты освоения программы по ОРКСЭ на уровне начального общего образования.</w:t>
      </w:r>
    </w:p>
    <w:p w:rsidR="00AA6AF3" w:rsidRDefault="00BA7BAD">
      <w:pPr>
        <w:pStyle w:val="11"/>
        <w:shd w:val="clear" w:color="auto" w:fill="auto"/>
        <w:ind w:firstLine="720"/>
        <w:jc w:val="both"/>
      </w:pPr>
      <w:r>
        <w:t>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A6AF3" w:rsidRDefault="00BA7BAD">
      <w:pPr>
        <w:pStyle w:val="11"/>
        <w:shd w:val="clear" w:color="auto" w:fill="auto"/>
        <w:ind w:firstLine="720"/>
        <w:jc w:val="both"/>
      </w:pPr>
      <w:r>
        <w:t>В результате изучения ОРКСЭ на уровне начального общего образования у обучающегося будут сформированы следующие личностные результаты:</w:t>
      </w:r>
    </w:p>
    <w:p w:rsidR="00AA6AF3" w:rsidRDefault="00BA7BAD">
      <w:pPr>
        <w:pStyle w:val="11"/>
        <w:shd w:val="clear" w:color="auto" w:fill="auto"/>
        <w:ind w:firstLine="720"/>
        <w:jc w:val="both"/>
      </w:pPr>
      <w:r>
        <w:t>понимать основы российской гражданской идентичности, испытывать чувство гордости за свою Родину;</w:t>
      </w:r>
    </w:p>
    <w:p w:rsidR="00AA6AF3" w:rsidRDefault="00BA7BAD">
      <w:pPr>
        <w:pStyle w:val="11"/>
        <w:shd w:val="clear" w:color="auto" w:fill="auto"/>
        <w:ind w:firstLine="720"/>
        <w:jc w:val="both"/>
      </w:pPr>
      <w:r>
        <w:t>формировать национальную и гражданскую самоидентичность, осознавать свою этническую и национальную принадлежность;</w:t>
      </w:r>
    </w:p>
    <w:p w:rsidR="00AA6AF3" w:rsidRDefault="00BA7BAD">
      <w:pPr>
        <w:pStyle w:val="11"/>
        <w:shd w:val="clear" w:color="auto" w:fill="auto"/>
        <w:ind w:firstLine="720"/>
        <w:jc w:val="both"/>
      </w:pPr>
      <w:r>
        <w:t>понимать значения гуманистических и демократических ценностных ориентаций, осознавать ценность человеческой жизни;</w:t>
      </w:r>
    </w:p>
    <w:p w:rsidR="00AA6AF3" w:rsidRDefault="00BA7BAD">
      <w:pPr>
        <w:pStyle w:val="11"/>
        <w:shd w:val="clear" w:color="auto" w:fill="auto"/>
        <w:ind w:firstLine="720"/>
        <w:jc w:val="both"/>
      </w:pPr>
      <w:r>
        <w:t>понимать значения нравственных норм и ценностей как условия жизни личности, семьи, общества;</w:t>
      </w:r>
    </w:p>
    <w:p w:rsidR="00AA6AF3" w:rsidRDefault="00BA7BAD">
      <w:pPr>
        <w:pStyle w:val="11"/>
        <w:shd w:val="clear" w:color="auto" w:fill="auto"/>
        <w:ind w:firstLine="720"/>
        <w:jc w:val="both"/>
      </w:pPr>
      <w:r>
        <w:t>осознавать право гражданина Российской Федерации исповедовать любую традиционную религию или не исповедовать никакой религии;</w:t>
      </w:r>
    </w:p>
    <w:p w:rsidR="00AA6AF3" w:rsidRDefault="00BA7BAD">
      <w:pPr>
        <w:pStyle w:val="11"/>
        <w:shd w:val="clear" w:color="auto" w:fill="auto"/>
        <w:ind w:firstLine="720"/>
        <w:jc w:val="both"/>
      </w:pPr>
      <w:r>
        <w:t>строить свое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AA6AF3" w:rsidRDefault="00BA7BAD">
      <w:pPr>
        <w:pStyle w:val="11"/>
        <w:shd w:val="clear" w:color="auto" w:fill="auto"/>
        <w:ind w:firstLine="720"/>
        <w:jc w:val="both"/>
      </w:pPr>
      <w: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AA6AF3" w:rsidRDefault="00BA7BAD">
      <w:pPr>
        <w:pStyle w:val="11"/>
        <w:shd w:val="clear" w:color="auto" w:fill="auto"/>
        <w:ind w:firstLine="720"/>
        <w:jc w:val="both"/>
      </w:pPr>
      <w:r>
        <w:t>строить свое поведение с учетом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AA6AF3" w:rsidRDefault="00BA7BAD">
      <w:pPr>
        <w:pStyle w:val="11"/>
        <w:shd w:val="clear" w:color="auto" w:fill="auto"/>
        <w:ind w:firstLine="720"/>
        <w:jc w:val="both"/>
      </w:pPr>
      <w:r>
        <w:t>понимать необходимость обогащать свои знания о духовно-нравственной культуре, стремиться анализировать свое поведение, избегать негативных поступков и действий, оскорбляющих других людей;</w:t>
      </w:r>
    </w:p>
    <w:p w:rsidR="00AA6AF3" w:rsidRDefault="00BA7BAD">
      <w:pPr>
        <w:pStyle w:val="11"/>
        <w:shd w:val="clear" w:color="auto" w:fill="auto"/>
        <w:ind w:firstLine="720"/>
        <w:jc w:val="both"/>
      </w:pPr>
      <w:r>
        <w:t>понимать необходимость бережного отношения к материальным и духовным ценностям.</w:t>
      </w:r>
    </w:p>
    <w:p w:rsidR="00AA6AF3" w:rsidRDefault="00BA7BAD">
      <w:pPr>
        <w:pStyle w:val="11"/>
        <w:shd w:val="clear" w:color="auto" w:fill="auto"/>
        <w:ind w:firstLine="720"/>
        <w:jc w:val="both"/>
      </w:pPr>
      <w:r>
        <w:t>В результате изучения ОРКСЭ на уровне начального общего образования у обучающегося будут сформированы познавательные универсальные учебные</w:t>
      </w:r>
    </w:p>
    <w:p w:rsidR="00AA6AF3" w:rsidRDefault="00BA7BAD">
      <w:pPr>
        <w:pStyle w:val="11"/>
        <w:shd w:val="clear" w:color="auto" w:fill="auto"/>
        <w:ind w:firstLine="0"/>
        <w:jc w:val="both"/>
      </w:pPr>
      <w:r>
        <w:t>формировать умения планировать, контролировать и оценивать учебные</w:t>
      </w:r>
    </w:p>
    <w:p w:rsidR="00AA6AF3" w:rsidRDefault="00BA7BAD">
      <w:pPr>
        <w:pStyle w:val="11"/>
        <w:shd w:val="clear" w:color="auto" w:fill="auto"/>
        <w:tabs>
          <w:tab w:val="left" w:pos="4805"/>
        </w:tabs>
        <w:ind w:firstLine="720"/>
        <w:jc w:val="both"/>
      </w:pPr>
      <w:r>
        <w:lastRenderedPageBreak/>
        <w:t>действия в соответствии с поставленной задачей и условиями ее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учета характера ошибок, понимать причины успеха/неуспеха учебной деятельности;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w:t>
      </w:r>
      <w:r>
        <w:tab/>
        <w:t>технологий для решения различных</w:t>
      </w:r>
    </w:p>
    <w:p w:rsidR="00AA6AF3" w:rsidRDefault="00BA7BAD">
      <w:pPr>
        <w:pStyle w:val="11"/>
        <w:shd w:val="clear" w:color="auto" w:fill="auto"/>
        <w:ind w:firstLine="0"/>
        <w:jc w:val="both"/>
      </w:pPr>
      <w:r>
        <w:t>коммуникативных и познавательных задач;</w:t>
      </w:r>
    </w:p>
    <w:p w:rsidR="00AA6AF3" w:rsidRDefault="00BA7BAD">
      <w:pPr>
        <w:pStyle w:val="11"/>
        <w:shd w:val="clear" w:color="auto" w:fill="auto"/>
        <w:ind w:firstLine="720"/>
        <w:jc w:val="both"/>
      </w:pPr>
      <w:r>
        <w:t>совершенствовать умения в области работы с информацией, осуществления информационного поиска для выполнения учебных заданий;</w:t>
      </w:r>
    </w:p>
    <w:p w:rsidR="00AA6AF3" w:rsidRDefault="00BA7BAD">
      <w:pPr>
        <w:pStyle w:val="11"/>
        <w:shd w:val="clear" w:color="auto" w:fill="auto"/>
        <w:ind w:firstLine="720"/>
        <w:jc w:val="both"/>
      </w:pPr>
      <w: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AA6AF3" w:rsidRDefault="00BA7BAD">
      <w:pPr>
        <w:pStyle w:val="11"/>
        <w:shd w:val="clear" w:color="auto" w:fill="auto"/>
        <w:ind w:firstLine="720"/>
        <w:jc w:val="both"/>
      </w:pPr>
      <w: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AA6AF3" w:rsidRDefault="00BA7BAD">
      <w:pPr>
        <w:pStyle w:val="11"/>
        <w:shd w:val="clear" w:color="auto" w:fill="auto"/>
        <w:ind w:firstLine="720"/>
        <w:jc w:val="both"/>
      </w:pPr>
      <w: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свое мнение и аргументировать свою точку зрения и оценку событий;</w:t>
      </w:r>
    </w:p>
    <w:p w:rsidR="00AA6AF3" w:rsidRDefault="00BA7BAD">
      <w:pPr>
        <w:pStyle w:val="11"/>
        <w:shd w:val="clear" w:color="auto" w:fill="auto"/>
        <w:ind w:firstLine="720"/>
        <w:jc w:val="both"/>
      </w:pPr>
      <w:r>
        <w:t>совершенствовать организационные умения в области коллективной деятельности, умения определять общую цель и пути ее достижения, умений договариваться о распределении ролей в совместной деятельности, оценивать собственное поведение и поведение окружающих.</w:t>
      </w:r>
    </w:p>
    <w:p w:rsidR="00AA6AF3" w:rsidRDefault="00BA7BAD">
      <w:pPr>
        <w:pStyle w:val="11"/>
        <w:shd w:val="clear" w:color="auto" w:fill="auto"/>
        <w:ind w:firstLine="720"/>
        <w:jc w:val="both"/>
      </w:pPr>
      <w: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A6AF3" w:rsidRDefault="00BA7BAD">
      <w:pPr>
        <w:pStyle w:val="11"/>
        <w:shd w:val="clear" w:color="auto" w:fill="auto"/>
        <w:ind w:firstLine="720"/>
        <w:jc w:val="both"/>
      </w:pPr>
      <w: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AA6AF3" w:rsidRDefault="00BA7BAD">
      <w:pPr>
        <w:pStyle w:val="11"/>
        <w:shd w:val="clear" w:color="auto" w:fill="auto"/>
        <w:ind w:firstLine="720"/>
        <w:jc w:val="both"/>
      </w:pPr>
      <w:r>
        <w:t>использовать разные методы получения знаний о традиционных религиях и светской этике (наблюдение, чтение, сравнение, вычисление);</w:t>
      </w:r>
    </w:p>
    <w:p w:rsidR="00AA6AF3" w:rsidRDefault="00BA7BAD">
      <w:pPr>
        <w:pStyle w:val="11"/>
        <w:shd w:val="clear" w:color="auto" w:fill="auto"/>
        <w:ind w:firstLine="720"/>
        <w:jc w:val="both"/>
      </w:pPr>
      <w:r>
        <w:t>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AA6AF3" w:rsidRDefault="00BA7BAD">
      <w:pPr>
        <w:pStyle w:val="11"/>
        <w:shd w:val="clear" w:color="auto" w:fill="auto"/>
        <w:ind w:firstLine="720"/>
        <w:jc w:val="both"/>
      </w:pPr>
      <w:r>
        <w:t>признавать возможность существования разных точек зрения, обосновывать свои суждения, приводить убедительные доказательства;</w:t>
      </w:r>
    </w:p>
    <w:p w:rsidR="00AA6AF3" w:rsidRDefault="00BA7BAD">
      <w:pPr>
        <w:pStyle w:val="11"/>
        <w:shd w:val="clear" w:color="auto" w:fill="auto"/>
        <w:ind w:firstLine="720"/>
        <w:jc w:val="both"/>
      </w:pPr>
      <w:r>
        <w:t>выполнять совместные проектные задания с использованием предложенного</w:t>
      </w:r>
    </w:p>
    <w:p w:rsidR="00AA6AF3" w:rsidRDefault="00BA7BAD">
      <w:pPr>
        <w:pStyle w:val="11"/>
        <w:shd w:val="clear" w:color="auto" w:fill="auto"/>
        <w:ind w:firstLine="720"/>
        <w:jc w:val="both"/>
      </w:pPr>
      <w:r>
        <w:t xml:space="preserve">использовать разные средства для получения информации в соответствии с </w:t>
      </w:r>
      <w:r>
        <w:lastRenderedPageBreak/>
        <w:t>поставленной учебной задачей (текстовую, графическую, видео);</w:t>
      </w:r>
    </w:p>
    <w:p w:rsidR="00AA6AF3" w:rsidRDefault="00BA7BAD">
      <w:pPr>
        <w:pStyle w:val="11"/>
        <w:shd w:val="clear" w:color="auto" w:fill="auto"/>
        <w:ind w:firstLine="720"/>
        <w:jc w:val="both"/>
      </w:pPr>
      <w: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AA6AF3" w:rsidRDefault="00BA7BAD">
      <w:pPr>
        <w:pStyle w:val="11"/>
        <w:shd w:val="clear" w:color="auto" w:fill="auto"/>
        <w:ind w:firstLine="720"/>
        <w:jc w:val="both"/>
      </w:pPr>
      <w:r>
        <w:t>анализировать, сравнивать информацию, представленную в разных источниках, с помощью учителя, оценивать ее объективность и правильность.</w:t>
      </w:r>
    </w:p>
    <w:p w:rsidR="00AA6AF3" w:rsidRDefault="00BA7BAD">
      <w:pPr>
        <w:pStyle w:val="11"/>
        <w:shd w:val="clear" w:color="auto" w:fill="auto"/>
        <w:ind w:firstLine="720"/>
        <w:jc w:val="both"/>
      </w:pPr>
      <w:r>
        <w:t>У обучающегося будут сформированы умения общения как часть коммуникативных универсальных учебных действий:</w:t>
      </w:r>
    </w:p>
    <w:p w:rsidR="00AA6AF3" w:rsidRDefault="00BA7BAD">
      <w:pPr>
        <w:pStyle w:val="11"/>
        <w:shd w:val="clear" w:color="auto" w:fill="auto"/>
        <w:ind w:firstLine="720"/>
        <w:jc w:val="both"/>
      </w:pPr>
      <w: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AA6AF3" w:rsidRDefault="00BA7BAD">
      <w:pPr>
        <w:pStyle w:val="11"/>
        <w:shd w:val="clear" w:color="auto" w:fill="auto"/>
        <w:ind w:firstLine="720"/>
        <w:jc w:val="both"/>
      </w:pPr>
      <w:r>
        <w:t>соблюдать правила ведения диалога и дискуссии, корректно задавать вопросы и высказывать свое мнение, проявлять уважительное отношение к собеседнику с учетом особенностей участников общения;</w:t>
      </w:r>
    </w:p>
    <w:p w:rsidR="00AA6AF3" w:rsidRDefault="00BA7BAD">
      <w:pPr>
        <w:pStyle w:val="11"/>
        <w:shd w:val="clear" w:color="auto" w:fill="auto"/>
        <w:ind w:firstLine="720"/>
        <w:jc w:val="both"/>
      </w:pPr>
      <w: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AA6AF3" w:rsidRDefault="00BA7BAD">
      <w:pPr>
        <w:pStyle w:val="11"/>
        <w:shd w:val="clear" w:color="auto" w:fill="auto"/>
        <w:ind w:firstLine="720"/>
        <w:jc w:val="both"/>
      </w:pPr>
      <w:r>
        <w:t>У обучающегося будут сформированы умения самоорганизации и самоконтроля как часть регулятивных универсальных учебных действий:</w:t>
      </w:r>
    </w:p>
    <w:p w:rsidR="00AA6AF3" w:rsidRDefault="00BA7BAD">
      <w:pPr>
        <w:pStyle w:val="11"/>
        <w:shd w:val="clear" w:color="auto" w:fill="auto"/>
        <w:ind w:firstLine="720"/>
        <w:jc w:val="both"/>
      </w:pPr>
      <w: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AA6AF3" w:rsidRDefault="00BA7BAD">
      <w:pPr>
        <w:pStyle w:val="11"/>
        <w:shd w:val="clear" w:color="auto" w:fill="auto"/>
        <w:ind w:firstLine="720"/>
        <w:jc w:val="both"/>
      </w:pPr>
      <w: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AA6AF3" w:rsidRDefault="00BA7BAD">
      <w:pPr>
        <w:pStyle w:val="11"/>
        <w:shd w:val="clear" w:color="auto" w:fill="auto"/>
        <w:ind w:firstLine="720"/>
        <w:jc w:val="both"/>
      </w:pPr>
      <w: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AA6AF3" w:rsidRDefault="00BA7BAD">
      <w:pPr>
        <w:pStyle w:val="11"/>
        <w:shd w:val="clear" w:color="auto" w:fill="auto"/>
        <w:ind w:firstLine="720"/>
        <w:jc w:val="both"/>
      </w:pPr>
      <w:r>
        <w:t>выражать свое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AA6AF3" w:rsidRDefault="00BA7BAD">
      <w:pPr>
        <w:pStyle w:val="11"/>
        <w:shd w:val="clear" w:color="auto" w:fill="auto"/>
        <w:ind w:firstLine="720"/>
        <w:jc w:val="both"/>
      </w:pPr>
      <w:r>
        <w:t>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AA6AF3" w:rsidRDefault="00BA7BAD">
      <w:pPr>
        <w:pStyle w:val="11"/>
        <w:shd w:val="clear" w:color="auto" w:fill="auto"/>
        <w:ind w:firstLine="720"/>
        <w:jc w:val="both"/>
      </w:pPr>
      <w:r>
        <w:t>У обучающегося будут сформированы умения совместной деятельности: выбирать партнера не только по личным симпатиям, но и по деловым качествам, корректно высказывать свои пожелания к работе, спокойно принимать</w:t>
      </w:r>
    </w:p>
    <w:p w:rsidR="00AA6AF3" w:rsidRDefault="00BA7BAD">
      <w:pPr>
        <w:pStyle w:val="11"/>
        <w:shd w:val="clear" w:color="auto" w:fill="auto"/>
        <w:ind w:firstLine="720"/>
        <w:jc w:val="both"/>
      </w:pPr>
      <w:r>
        <w:t xml:space="preserve">К концу обучения в 4 классе обучающийся получит следующие предметные </w:t>
      </w:r>
      <w:r>
        <w:lastRenderedPageBreak/>
        <w:t>результаты по отдельным темам программы по ОРКСЭ:</w:t>
      </w:r>
    </w:p>
    <w:p w:rsidR="00AA6AF3" w:rsidRDefault="00BA7BAD">
      <w:pPr>
        <w:pStyle w:val="11"/>
        <w:shd w:val="clear" w:color="auto" w:fill="auto"/>
        <w:ind w:firstLine="720"/>
        <w:jc w:val="both"/>
      </w:pPr>
      <w:r>
        <w:t>Модуль «Основы православной культуры».</w:t>
      </w:r>
    </w:p>
    <w:p w:rsidR="00AA6AF3" w:rsidRDefault="00BA7BAD">
      <w:pPr>
        <w:pStyle w:val="11"/>
        <w:shd w:val="clear" w:color="auto" w:fill="auto"/>
        <w:ind w:firstLine="720"/>
        <w:jc w:val="both"/>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AA6AF3" w:rsidRDefault="00BA7BAD">
      <w:pPr>
        <w:pStyle w:val="11"/>
        <w:shd w:val="clear" w:color="auto" w:fill="auto"/>
        <w:ind w:firstLine="720"/>
        <w:jc w:val="both"/>
      </w:pPr>
      <w:r>
        <w:t>выражать своими словами понимание значимости нравственного совершенствования и роли в этом личных усилий человека, приводить примеры;</w:t>
      </w:r>
    </w:p>
    <w:p w:rsidR="00AA6AF3" w:rsidRDefault="00BA7BAD">
      <w:pPr>
        <w:pStyle w:val="11"/>
        <w:shd w:val="clear" w:color="auto" w:fill="auto"/>
        <w:ind w:firstLine="720"/>
        <w:jc w:val="both"/>
      </w:pPr>
      <w: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AA6AF3" w:rsidRDefault="00BA7BAD">
      <w:pPr>
        <w:pStyle w:val="11"/>
        <w:shd w:val="clear" w:color="auto" w:fill="auto"/>
        <w:ind w:firstLine="720"/>
        <w:jc w:val="both"/>
      </w:pPr>
      <w: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AA6AF3" w:rsidRDefault="00BA7BAD">
      <w:pPr>
        <w:pStyle w:val="11"/>
        <w:shd w:val="clear" w:color="auto" w:fill="auto"/>
        <w:ind w:firstLine="720"/>
        <w:jc w:val="both"/>
      </w:pPr>
      <w: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AA6AF3" w:rsidRDefault="00BA7BAD">
      <w:pPr>
        <w:pStyle w:val="11"/>
        <w:shd w:val="clear" w:color="auto" w:fill="auto"/>
        <w:ind w:firstLine="720"/>
        <w:jc w:val="both"/>
      </w:pPr>
      <w:r>
        <w:t>первоначальный опыт осмысления и нравственной оценки поступков, поведения (своих и других людей) с позиций православной этики;</w:t>
      </w:r>
    </w:p>
    <w:p w:rsidR="00AA6AF3" w:rsidRDefault="00BA7BAD">
      <w:pPr>
        <w:pStyle w:val="11"/>
        <w:shd w:val="clear" w:color="auto" w:fill="auto"/>
        <w:ind w:firstLine="720"/>
        <w:jc w:val="both"/>
      </w:pPr>
      <w: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AA6AF3" w:rsidRDefault="00BA7BAD">
      <w:pPr>
        <w:pStyle w:val="11"/>
        <w:shd w:val="clear" w:color="auto" w:fill="auto"/>
        <w:ind w:firstLine="720"/>
        <w:jc w:val="both"/>
      </w:pPr>
      <w: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AA6AF3" w:rsidRDefault="00BA7BAD">
      <w:pPr>
        <w:pStyle w:val="11"/>
        <w:shd w:val="clear" w:color="auto" w:fill="auto"/>
        <w:ind w:firstLine="720"/>
        <w:jc w:val="both"/>
      </w:pPr>
      <w: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AA6AF3" w:rsidRDefault="00BA7BAD">
      <w:pPr>
        <w:pStyle w:val="11"/>
        <w:shd w:val="clear" w:color="auto" w:fill="auto"/>
        <w:ind w:firstLine="720"/>
        <w:jc w:val="both"/>
      </w:pPr>
      <w:r>
        <w:t>рассказывать о православных праздниках (не менее трех, включая Воскресение Христово и Рождество Христово), православных постах, назначении поста;</w:t>
      </w:r>
    </w:p>
    <w:p w:rsidR="00AA6AF3" w:rsidRDefault="00BA7BAD">
      <w:pPr>
        <w:pStyle w:val="11"/>
        <w:shd w:val="clear" w:color="auto" w:fill="auto"/>
        <w:ind w:firstLine="720"/>
        <w:jc w:val="both"/>
      </w:pPr>
      <w:r>
        <w:t>раскрывать основное содержание норм отношений в православной семье, обязанностей и ответственности членов семьи, отношении детей к отцу, матери,</w:t>
      </w:r>
    </w:p>
    <w:p w:rsidR="00AA6AF3" w:rsidRDefault="00BA7BAD">
      <w:pPr>
        <w:pStyle w:val="11"/>
        <w:shd w:val="clear" w:color="auto" w:fill="auto"/>
        <w:ind w:firstLine="720"/>
        <w:jc w:val="both"/>
      </w:pPr>
      <w: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AA6AF3" w:rsidRDefault="00BA7BAD">
      <w:pPr>
        <w:pStyle w:val="11"/>
        <w:shd w:val="clear" w:color="auto" w:fill="auto"/>
        <w:ind w:firstLine="720"/>
        <w:jc w:val="both"/>
      </w:pPr>
      <w:r>
        <w:lastRenderedPageBreak/>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AA6AF3" w:rsidRDefault="00BA7BAD">
      <w:pPr>
        <w:pStyle w:val="11"/>
        <w:shd w:val="clear" w:color="auto" w:fill="auto"/>
        <w:ind w:firstLine="720"/>
        <w:jc w:val="both"/>
      </w:pPr>
      <w: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ее результатов;</w:t>
      </w:r>
    </w:p>
    <w:p w:rsidR="00AA6AF3" w:rsidRDefault="00BA7BAD">
      <w:pPr>
        <w:pStyle w:val="11"/>
        <w:shd w:val="clear" w:color="auto" w:fill="auto"/>
        <w:ind w:firstLine="720"/>
        <w:jc w:val="both"/>
      </w:pPr>
      <w: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AA6AF3" w:rsidRDefault="00BA7BAD">
      <w:pPr>
        <w:pStyle w:val="11"/>
        <w:shd w:val="clear" w:color="auto" w:fill="auto"/>
        <w:ind w:firstLine="720"/>
        <w:jc w:val="both"/>
      </w:pPr>
      <w: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AA6AF3" w:rsidRDefault="00BA7BAD">
      <w:pPr>
        <w:pStyle w:val="11"/>
        <w:shd w:val="clear" w:color="auto" w:fill="auto"/>
        <w:ind w:firstLine="720"/>
        <w:jc w:val="both"/>
      </w:pPr>
      <w:r>
        <w:t>называть традиционные религии в России (не менее трех, кроме изучаемой), народы России, для которых традиционными религиями исторически являются православие, ислам, буддизм, иудаизм;</w:t>
      </w:r>
    </w:p>
    <w:p w:rsidR="00AA6AF3" w:rsidRDefault="00BA7BAD">
      <w:pPr>
        <w:pStyle w:val="11"/>
        <w:shd w:val="clear" w:color="auto" w:fill="auto"/>
        <w:ind w:firstLine="720"/>
        <w:jc w:val="both"/>
      </w:pPr>
      <w: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AA6AF3" w:rsidRDefault="00BA7BAD">
      <w:pPr>
        <w:pStyle w:val="11"/>
        <w:shd w:val="clear" w:color="auto" w:fill="auto"/>
        <w:ind w:firstLine="720"/>
        <w:jc w:val="both"/>
      </w:pPr>
      <w:r>
        <w:t>Модуль «Основы исламской культуры».</w:t>
      </w:r>
    </w:p>
    <w:p w:rsidR="00AA6AF3" w:rsidRDefault="00BA7BAD">
      <w:pPr>
        <w:pStyle w:val="11"/>
        <w:shd w:val="clear" w:color="auto" w:fill="auto"/>
        <w:ind w:firstLine="720"/>
        <w:jc w:val="both"/>
      </w:pPr>
      <w:r>
        <w:t>Предметные результаты освоения образовательной программы модуля «Основы исламской культуры» должны отражать сформированность умений:</w:t>
      </w:r>
    </w:p>
    <w:p w:rsidR="00AA6AF3" w:rsidRDefault="00BA7BAD">
      <w:pPr>
        <w:pStyle w:val="11"/>
        <w:shd w:val="clear" w:color="auto" w:fill="auto"/>
        <w:ind w:firstLine="720"/>
        <w:jc w:val="both"/>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AA6AF3" w:rsidRDefault="00BA7BAD">
      <w:pPr>
        <w:pStyle w:val="11"/>
        <w:shd w:val="clear" w:color="auto" w:fill="auto"/>
        <w:ind w:firstLine="720"/>
        <w:jc w:val="both"/>
      </w:pPr>
      <w:r>
        <w:t>выражать своими словами понимание значимости нравственного совершенствования и роли в этом личных усилий человека, приводить примеры;</w:t>
      </w:r>
    </w:p>
    <w:p w:rsidR="00AA6AF3" w:rsidRDefault="00BA7BAD">
      <w:pPr>
        <w:pStyle w:val="11"/>
        <w:shd w:val="clear" w:color="auto" w:fill="auto"/>
        <w:ind w:firstLine="720"/>
        <w:jc w:val="both"/>
      </w:pPr>
      <w: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AA6AF3" w:rsidRDefault="00BA7BAD">
      <w:pPr>
        <w:pStyle w:val="11"/>
        <w:shd w:val="clear" w:color="auto" w:fill="auto"/>
        <w:ind w:firstLine="720"/>
        <w:jc w:val="both"/>
      </w:pPr>
      <w: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AA6AF3" w:rsidRDefault="00BA7BAD">
      <w:pPr>
        <w:pStyle w:val="11"/>
        <w:shd w:val="clear" w:color="auto" w:fill="auto"/>
        <w:ind w:firstLine="720"/>
        <w:jc w:val="both"/>
      </w:pPr>
      <w:r>
        <w:t>раскрывать основное содержание нравственных категорий в исламской</w:t>
      </w:r>
    </w:p>
    <w:p w:rsidR="00AA6AF3" w:rsidRDefault="00BA7BAD">
      <w:pPr>
        <w:pStyle w:val="11"/>
        <w:shd w:val="clear" w:color="auto" w:fill="auto"/>
        <w:ind w:firstLine="720"/>
        <w:jc w:val="both"/>
      </w:pPr>
      <w:r>
        <w:t xml:space="preserve">раскрывать своими словами первоначальные представления о мировоззрении </w:t>
      </w:r>
      <w:r>
        <w:lastRenderedPageBreak/>
        <w:t>(картине мира) в исламской культуре, единобожии, вере и ее основах;</w:t>
      </w:r>
    </w:p>
    <w:p w:rsidR="00AA6AF3" w:rsidRDefault="00BA7BAD">
      <w:pPr>
        <w:pStyle w:val="11"/>
        <w:shd w:val="clear" w:color="auto" w:fill="auto"/>
        <w:ind w:firstLine="720"/>
        <w:jc w:val="both"/>
      </w:pPr>
      <w: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AA6AF3" w:rsidRDefault="00BA7BAD">
      <w:pPr>
        <w:pStyle w:val="11"/>
        <w:shd w:val="clear" w:color="auto" w:fill="auto"/>
        <w:ind w:firstLine="720"/>
        <w:jc w:val="both"/>
      </w:pPr>
      <w:r>
        <w:t>рассказывать о назначении и устройстве мечети (минбар, михраб), нормах поведения в мечети, общения с верующими и служителями ислама;</w:t>
      </w:r>
    </w:p>
    <w:p w:rsidR="00AA6AF3" w:rsidRDefault="00BA7BAD">
      <w:pPr>
        <w:pStyle w:val="11"/>
        <w:shd w:val="clear" w:color="auto" w:fill="auto"/>
        <w:ind w:firstLine="720"/>
        <w:jc w:val="both"/>
      </w:pPr>
      <w:r>
        <w:t>рассказывать о праздниках в исламе (Ураза-байрам, Курбан-байрам, Маулид); 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сестрам, старшим по возрасту, предкам, норм отношений с дальними родственниками, соседями, исламских семейных ценностей;</w:t>
      </w:r>
    </w:p>
    <w:p w:rsidR="00AA6AF3" w:rsidRDefault="00BA7BAD">
      <w:pPr>
        <w:pStyle w:val="11"/>
        <w:shd w:val="clear" w:color="auto" w:fill="auto"/>
        <w:ind w:firstLine="720"/>
        <w:jc w:val="both"/>
      </w:pPr>
      <w:r>
        <w:t>распознавать исламскую символику, объяснять своими словами ее смысл и охарактеризовать назначение исламского орнамента;</w:t>
      </w:r>
    </w:p>
    <w:p w:rsidR="00AA6AF3" w:rsidRDefault="00BA7BAD">
      <w:pPr>
        <w:pStyle w:val="11"/>
        <w:shd w:val="clear" w:color="auto" w:fill="auto"/>
        <w:ind w:firstLine="720"/>
        <w:jc w:val="both"/>
      </w:pPr>
      <w: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AA6AF3" w:rsidRDefault="00BA7BAD">
      <w:pPr>
        <w:pStyle w:val="11"/>
        <w:shd w:val="clear" w:color="auto" w:fill="auto"/>
        <w:ind w:firstLine="720"/>
        <w:jc w:val="both"/>
      </w:pPr>
      <w: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AA6AF3" w:rsidRDefault="00BA7BAD">
      <w:pPr>
        <w:pStyle w:val="11"/>
        <w:shd w:val="clear" w:color="auto" w:fill="auto"/>
        <w:ind w:firstLine="720"/>
        <w:jc w:val="both"/>
      </w:pPr>
      <w: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ее результатов;</w:t>
      </w:r>
    </w:p>
    <w:p w:rsidR="00AA6AF3" w:rsidRDefault="00BA7BAD">
      <w:pPr>
        <w:pStyle w:val="11"/>
        <w:shd w:val="clear" w:color="auto" w:fill="auto"/>
        <w:ind w:firstLine="720"/>
        <w:jc w:val="both"/>
      </w:pPr>
      <w: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AA6AF3" w:rsidRDefault="00BA7BAD">
      <w:pPr>
        <w:pStyle w:val="11"/>
        <w:shd w:val="clear" w:color="auto" w:fill="auto"/>
        <w:ind w:firstLine="720"/>
        <w:jc w:val="both"/>
      </w:pPr>
      <w: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AA6AF3" w:rsidRDefault="00BA7BAD">
      <w:pPr>
        <w:pStyle w:val="11"/>
        <w:shd w:val="clear" w:color="auto" w:fill="auto"/>
        <w:ind w:firstLine="720"/>
        <w:jc w:val="both"/>
      </w:pPr>
      <w:r>
        <w:t>называть традиционные религии в России (не менее трех, кроме изучаемой), народы России, для которых традиционными религиями исторически являются православие, ислам, буддизм, иудаизм;</w:t>
      </w:r>
    </w:p>
    <w:p w:rsidR="00AA6AF3" w:rsidRDefault="00BA7BAD">
      <w:pPr>
        <w:pStyle w:val="11"/>
        <w:shd w:val="clear" w:color="auto" w:fill="auto"/>
        <w:ind w:firstLine="720"/>
        <w:jc w:val="both"/>
      </w:pPr>
      <w: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AA6AF3" w:rsidRDefault="00BA7BAD">
      <w:pPr>
        <w:pStyle w:val="11"/>
        <w:shd w:val="clear" w:color="auto" w:fill="auto"/>
        <w:ind w:firstLine="720"/>
        <w:jc w:val="both"/>
      </w:pPr>
      <w:r>
        <w:t>Модуль «Основы буддийской культуры».</w:t>
      </w:r>
    </w:p>
    <w:p w:rsidR="00AA6AF3" w:rsidRDefault="00BA7BAD">
      <w:pPr>
        <w:pStyle w:val="11"/>
        <w:shd w:val="clear" w:color="auto" w:fill="auto"/>
        <w:ind w:firstLine="720"/>
        <w:jc w:val="both"/>
      </w:pPr>
      <w:r>
        <w:t xml:space="preserve">выражать своими словами понимание значимости нравственного </w:t>
      </w:r>
      <w:r>
        <w:lastRenderedPageBreak/>
        <w:t>самосовершенствования и роли в этом личных усилий человека, приводить примеры;</w:t>
      </w:r>
    </w:p>
    <w:p w:rsidR="00AA6AF3" w:rsidRDefault="00BA7BAD">
      <w:pPr>
        <w:pStyle w:val="11"/>
        <w:shd w:val="clear" w:color="auto" w:fill="auto"/>
        <w:ind w:firstLine="720"/>
        <w:jc w:val="both"/>
      </w:pPr>
      <w: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AA6AF3" w:rsidRDefault="00BA7BAD">
      <w:pPr>
        <w:pStyle w:val="11"/>
        <w:shd w:val="clear" w:color="auto" w:fill="auto"/>
        <w:ind w:firstLine="720"/>
        <w:jc w:val="both"/>
      </w:pPr>
      <w: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AA6AF3" w:rsidRDefault="00BA7BAD">
      <w:pPr>
        <w:pStyle w:val="11"/>
        <w:shd w:val="clear" w:color="auto" w:fill="auto"/>
        <w:ind w:firstLine="720"/>
        <w:jc w:val="both"/>
      </w:pPr>
      <w: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AA6AF3" w:rsidRDefault="00BA7BAD">
      <w:pPr>
        <w:pStyle w:val="11"/>
        <w:shd w:val="clear" w:color="auto" w:fill="auto"/>
        <w:ind w:firstLine="720"/>
        <w:jc w:val="both"/>
      </w:pPr>
      <w:r>
        <w:t>первоначальный опыт осмысления и нравственной оценки поступков, поведения (своих и других людей) с позиций буддийской этики;</w:t>
      </w:r>
    </w:p>
    <w:p w:rsidR="00AA6AF3" w:rsidRDefault="00BA7BAD">
      <w:pPr>
        <w:pStyle w:val="11"/>
        <w:shd w:val="clear" w:color="auto" w:fill="auto"/>
        <w:ind w:firstLine="720"/>
        <w:jc w:val="both"/>
      </w:pPr>
      <w:r>
        <w:t>раскрывать своими словами первоначальные представления о мировоззрении (картине мира) в буддийской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AA6AF3" w:rsidRDefault="00BA7BAD">
      <w:pPr>
        <w:pStyle w:val="11"/>
        <w:shd w:val="clear" w:color="auto" w:fill="auto"/>
        <w:ind w:firstLine="720"/>
        <w:jc w:val="both"/>
      </w:pPr>
      <w:r>
        <w:t>рассказывать о буддийских писаниях, ламах, службах, смысле принятия, восьмеричном пути и карме;</w:t>
      </w:r>
    </w:p>
    <w:p w:rsidR="00AA6AF3" w:rsidRDefault="00BA7BAD">
      <w:pPr>
        <w:pStyle w:val="11"/>
        <w:shd w:val="clear" w:color="auto" w:fill="auto"/>
        <w:ind w:firstLine="720"/>
        <w:jc w:val="both"/>
      </w:pPr>
      <w:r>
        <w:t>рассказывать о назначении и устройстве буддийского храма, нормах поведения в храме, общения с мирскими последователями и ламами;</w:t>
      </w:r>
    </w:p>
    <w:p w:rsidR="00AA6AF3" w:rsidRDefault="00BA7BAD">
      <w:pPr>
        <w:pStyle w:val="11"/>
        <w:shd w:val="clear" w:color="auto" w:fill="auto"/>
        <w:ind w:firstLine="720"/>
        <w:jc w:val="both"/>
      </w:pPr>
      <w:r>
        <w:t>рассказывать о праздниках в буддизме, аскезе;</w:t>
      </w:r>
    </w:p>
    <w:p w:rsidR="00AA6AF3" w:rsidRDefault="00BA7BAD">
      <w:pPr>
        <w:pStyle w:val="11"/>
        <w:shd w:val="clear" w:color="auto" w:fill="auto"/>
        <w:ind w:firstLine="1240"/>
        <w:jc w:val="both"/>
      </w:pPr>
      <w: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сестрам, старшим по возрасту, предкам, буддийских семейных ценностей;</w:t>
      </w:r>
    </w:p>
    <w:p w:rsidR="00AA6AF3" w:rsidRDefault="00BA7BAD">
      <w:pPr>
        <w:pStyle w:val="11"/>
        <w:shd w:val="clear" w:color="auto" w:fill="auto"/>
        <w:ind w:firstLine="720"/>
        <w:jc w:val="both"/>
      </w:pPr>
      <w:r>
        <w:t>распознавать буддийскую символику, объяснять своими словами ее смысл и значение в буддийской культуре;</w:t>
      </w:r>
    </w:p>
    <w:p w:rsidR="00AA6AF3" w:rsidRDefault="00BA7BAD">
      <w:pPr>
        <w:pStyle w:val="11"/>
        <w:shd w:val="clear" w:color="auto" w:fill="auto"/>
        <w:ind w:firstLine="720"/>
        <w:jc w:val="both"/>
      </w:pPr>
      <w:r>
        <w:t>рассказывать о художественной культуре в буддийской традиции;</w:t>
      </w:r>
    </w:p>
    <w:p w:rsidR="00AA6AF3" w:rsidRDefault="00BA7BAD">
      <w:pPr>
        <w:pStyle w:val="11"/>
        <w:shd w:val="clear" w:color="auto" w:fill="auto"/>
        <w:ind w:firstLine="720"/>
        <w:jc w:val="both"/>
      </w:pPr>
      <w: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AA6AF3" w:rsidRDefault="00BA7BAD">
      <w:pPr>
        <w:pStyle w:val="11"/>
        <w:shd w:val="clear" w:color="auto" w:fill="auto"/>
        <w:ind w:firstLine="720"/>
        <w:jc w:val="both"/>
        <w:sectPr w:rsidR="00AA6AF3">
          <w:pgSz w:w="11900" w:h="16840"/>
          <w:pgMar w:top="2933" w:right="508" w:bottom="1063" w:left="1081" w:header="0" w:footer="3" w:gutter="0"/>
          <w:cols w:space="720"/>
          <w:noEndnote/>
          <w:docGrid w:linePitch="360"/>
        </w:sectPr>
      </w:pPr>
      <w:r>
        <w:t>первоначальный опыт поисковой, проектной деятельности по изучению</w:t>
      </w:r>
    </w:p>
    <w:p w:rsidR="00AA6AF3" w:rsidRDefault="00BA7BAD">
      <w:pPr>
        <w:pStyle w:val="11"/>
        <w:shd w:val="clear" w:color="auto" w:fill="auto"/>
        <w:ind w:firstLine="720"/>
        <w:jc w:val="both"/>
      </w:pPr>
      <w:r>
        <w:lastRenderedPageBreak/>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AA6AF3" w:rsidRDefault="00BA7BAD">
      <w:pPr>
        <w:pStyle w:val="11"/>
        <w:shd w:val="clear" w:color="auto" w:fill="auto"/>
        <w:ind w:firstLine="720"/>
        <w:jc w:val="both"/>
      </w:pPr>
      <w: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AA6AF3" w:rsidRDefault="00BA7BAD">
      <w:pPr>
        <w:pStyle w:val="11"/>
        <w:shd w:val="clear" w:color="auto" w:fill="auto"/>
        <w:ind w:firstLine="720"/>
        <w:jc w:val="both"/>
      </w:pPr>
      <w:r>
        <w:t>называть традиционные религии в России (не менее трех, кроме изучаемой), народы России, для которых традиционными религиями исторически являются православие, ислам, буддизм, иудаизм;</w:t>
      </w:r>
    </w:p>
    <w:p w:rsidR="00AA6AF3" w:rsidRDefault="00BA7BAD">
      <w:pPr>
        <w:pStyle w:val="11"/>
        <w:shd w:val="clear" w:color="auto" w:fill="auto"/>
        <w:ind w:firstLine="720"/>
        <w:jc w:val="both"/>
      </w:pPr>
      <w: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AA6AF3" w:rsidRDefault="00BA7BAD">
      <w:pPr>
        <w:pStyle w:val="11"/>
        <w:shd w:val="clear" w:color="auto" w:fill="auto"/>
        <w:ind w:firstLine="720"/>
        <w:jc w:val="both"/>
      </w:pPr>
      <w:r>
        <w:t>Модуль «Основы иудейской культуры».</w:t>
      </w:r>
    </w:p>
    <w:p w:rsidR="00AA6AF3" w:rsidRDefault="00BA7BAD">
      <w:pPr>
        <w:pStyle w:val="11"/>
        <w:shd w:val="clear" w:color="auto" w:fill="auto"/>
        <w:ind w:firstLine="720"/>
        <w:jc w:val="both"/>
      </w:pPr>
      <w:r>
        <w:t>Предметные результаты освоения образовательной программы модуля «Основы иудейской культуры» должны отражать сформированность умений:</w:t>
      </w:r>
    </w:p>
    <w:p w:rsidR="00AA6AF3" w:rsidRDefault="00BA7BAD">
      <w:pPr>
        <w:pStyle w:val="11"/>
        <w:shd w:val="clear" w:color="auto" w:fill="auto"/>
        <w:ind w:firstLine="720"/>
        <w:jc w:val="both"/>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AA6AF3" w:rsidRDefault="00BA7BAD">
      <w:pPr>
        <w:pStyle w:val="11"/>
        <w:shd w:val="clear" w:color="auto" w:fill="auto"/>
        <w:ind w:firstLine="720"/>
        <w:jc w:val="both"/>
      </w:pPr>
      <w:r>
        <w:t>выражать своими словами понимание значимости нравственного совершенствования и роли в этом личных усилий человека, приводить примеры;</w:t>
      </w:r>
    </w:p>
    <w:p w:rsidR="00AA6AF3" w:rsidRDefault="00BA7BAD">
      <w:pPr>
        <w:pStyle w:val="11"/>
        <w:shd w:val="clear" w:color="auto" w:fill="auto"/>
        <w:ind w:firstLine="720"/>
        <w:jc w:val="both"/>
      </w:pPr>
      <w: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AA6AF3" w:rsidRDefault="00BA7BAD">
      <w:pPr>
        <w:pStyle w:val="11"/>
        <w:shd w:val="clear" w:color="auto" w:fill="auto"/>
        <w:ind w:firstLine="720"/>
        <w:jc w:val="both"/>
      </w:pPr>
      <w: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AA6AF3" w:rsidRDefault="00BA7BAD">
      <w:pPr>
        <w:pStyle w:val="11"/>
        <w:shd w:val="clear" w:color="auto" w:fill="auto"/>
        <w:ind w:firstLine="720"/>
        <w:jc w:val="both"/>
      </w:pPr>
      <w: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AA6AF3" w:rsidRDefault="00BA7BAD">
      <w:pPr>
        <w:pStyle w:val="11"/>
        <w:shd w:val="clear" w:color="auto" w:fill="auto"/>
        <w:ind w:firstLine="720"/>
        <w:jc w:val="both"/>
      </w:pPr>
      <w:r>
        <w:t>первоначальный опыт осмысления и нравственной оценки поступков, поведения (своих и других людей) с позиций иудейской этики;</w:t>
      </w:r>
    </w:p>
    <w:p w:rsidR="00AA6AF3" w:rsidRDefault="00BA7BAD">
      <w:pPr>
        <w:pStyle w:val="11"/>
        <w:shd w:val="clear" w:color="auto" w:fill="auto"/>
        <w:ind w:firstLine="720"/>
        <w:jc w:val="both"/>
      </w:pPr>
      <w: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AA6AF3" w:rsidRDefault="00BA7BAD">
      <w:pPr>
        <w:pStyle w:val="11"/>
        <w:shd w:val="clear" w:color="auto" w:fill="auto"/>
        <w:ind w:firstLine="720"/>
        <w:jc w:val="both"/>
        <w:sectPr w:rsidR="00AA6AF3">
          <w:pgSz w:w="11900" w:h="16840"/>
          <w:pgMar w:top="2346" w:right="511" w:bottom="1314" w:left="1084" w:header="0" w:footer="3" w:gutter="0"/>
          <w:cols w:space="720"/>
          <w:noEndnote/>
          <w:docGrid w:linePitch="360"/>
        </w:sectPr>
      </w:pPr>
      <w:r>
        <w:t>рассказывать о священных текстах иудаизма - Торе и Танахе, о Талмуде,</w:t>
      </w:r>
    </w:p>
    <w:p w:rsidR="00AA6AF3" w:rsidRDefault="00BA7BAD">
      <w:pPr>
        <w:pStyle w:val="11"/>
        <w:shd w:val="clear" w:color="auto" w:fill="auto"/>
        <w:ind w:firstLine="720"/>
        <w:jc w:val="both"/>
      </w:pPr>
      <w:r>
        <w:lastRenderedPageBreak/>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сестрам, старшим по возрасту, предкам, иудейских традиционных семейных ценностей;</w:t>
      </w:r>
    </w:p>
    <w:p w:rsidR="00AA6AF3" w:rsidRDefault="00BA7BAD">
      <w:pPr>
        <w:pStyle w:val="11"/>
        <w:shd w:val="clear" w:color="auto" w:fill="auto"/>
        <w:ind w:firstLine="720"/>
        <w:jc w:val="both"/>
      </w:pPr>
      <w:r>
        <w:t>распознавать иудейскую символику, объяснять своими словами ее смысл (магендовид) и значение в еврейской культуре;</w:t>
      </w:r>
    </w:p>
    <w:p w:rsidR="00AA6AF3" w:rsidRDefault="00BA7BAD">
      <w:pPr>
        <w:pStyle w:val="11"/>
        <w:shd w:val="clear" w:color="auto" w:fill="auto"/>
        <w:ind w:firstLine="720"/>
        <w:jc w:val="both"/>
      </w:pPr>
      <w: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AA6AF3" w:rsidRDefault="00BA7BAD">
      <w:pPr>
        <w:pStyle w:val="11"/>
        <w:shd w:val="clear" w:color="auto" w:fill="auto"/>
        <w:ind w:firstLine="720"/>
        <w:jc w:val="both"/>
      </w:pPr>
      <w: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AA6AF3" w:rsidRDefault="00BA7BAD">
      <w:pPr>
        <w:pStyle w:val="11"/>
        <w:shd w:val="clear" w:color="auto" w:fill="auto"/>
        <w:ind w:firstLine="720"/>
        <w:jc w:val="both"/>
      </w:pPr>
      <w: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ее результатов;</w:t>
      </w:r>
    </w:p>
    <w:p w:rsidR="00AA6AF3" w:rsidRDefault="00BA7BAD">
      <w:pPr>
        <w:pStyle w:val="11"/>
        <w:shd w:val="clear" w:color="auto" w:fill="auto"/>
        <w:ind w:firstLine="720"/>
        <w:jc w:val="both"/>
      </w:pPr>
      <w: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AA6AF3" w:rsidRDefault="00BA7BAD">
      <w:pPr>
        <w:pStyle w:val="11"/>
        <w:shd w:val="clear" w:color="auto" w:fill="auto"/>
        <w:ind w:firstLine="720"/>
        <w:jc w:val="both"/>
      </w:pPr>
      <w: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AA6AF3" w:rsidRDefault="00BA7BAD">
      <w:pPr>
        <w:pStyle w:val="11"/>
        <w:shd w:val="clear" w:color="auto" w:fill="auto"/>
        <w:ind w:firstLine="720"/>
        <w:jc w:val="both"/>
      </w:pPr>
      <w:r>
        <w:t>называть традиционные религии в России (не менее трех, кроме изучаемой), народы России, для которых традиционными религиями исторически являются православие, ислам, буддизм, иудаизм;</w:t>
      </w:r>
    </w:p>
    <w:p w:rsidR="00AA6AF3" w:rsidRDefault="00BA7BAD">
      <w:pPr>
        <w:pStyle w:val="11"/>
        <w:shd w:val="clear" w:color="auto" w:fill="auto"/>
        <w:ind w:firstLine="720"/>
        <w:jc w:val="both"/>
      </w:pPr>
      <w: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AA6AF3" w:rsidRDefault="00BA7BAD">
      <w:pPr>
        <w:pStyle w:val="11"/>
        <w:shd w:val="clear" w:color="auto" w:fill="auto"/>
        <w:ind w:firstLine="720"/>
        <w:jc w:val="both"/>
      </w:pPr>
      <w:r>
        <w:t>Модуль «Основы религиозных культур народов России».</w:t>
      </w:r>
    </w:p>
    <w:p w:rsidR="00AA6AF3" w:rsidRDefault="00BA7BAD">
      <w:pPr>
        <w:pStyle w:val="11"/>
        <w:shd w:val="clear" w:color="auto" w:fill="auto"/>
        <w:ind w:firstLine="720"/>
        <w:jc w:val="both"/>
      </w:pPr>
      <w: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AA6AF3" w:rsidRDefault="00BA7BAD">
      <w:pPr>
        <w:pStyle w:val="11"/>
        <w:shd w:val="clear" w:color="auto" w:fill="auto"/>
        <w:ind w:firstLine="720"/>
        <w:jc w:val="both"/>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AA6AF3" w:rsidRDefault="00BA7BAD">
      <w:pPr>
        <w:pStyle w:val="11"/>
        <w:shd w:val="clear" w:color="auto" w:fill="auto"/>
        <w:ind w:firstLine="720"/>
        <w:jc w:val="both"/>
      </w:pPr>
      <w:r>
        <w:t xml:space="preserve">выражать своими словами понимание значимости нравственного </w:t>
      </w:r>
      <w:r>
        <w:lastRenderedPageBreak/>
        <w:t>самосовершенствования и роли в этом личных усилий человека, приводить</w:t>
      </w:r>
    </w:p>
    <w:p w:rsidR="00AA6AF3" w:rsidRDefault="00BA7BAD">
      <w:pPr>
        <w:pStyle w:val="11"/>
        <w:shd w:val="clear" w:color="auto" w:fill="auto"/>
        <w:ind w:firstLine="720"/>
        <w:jc w:val="both"/>
      </w:pPr>
      <w: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AA6AF3" w:rsidRDefault="00BA7BAD">
      <w:pPr>
        <w:pStyle w:val="11"/>
        <w:shd w:val="clear" w:color="auto" w:fill="auto"/>
        <w:ind w:firstLine="720"/>
        <w:jc w:val="both"/>
      </w:pPr>
      <w: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AA6AF3" w:rsidRDefault="00BA7BAD">
      <w:pPr>
        <w:pStyle w:val="11"/>
        <w:shd w:val="clear" w:color="auto" w:fill="auto"/>
        <w:ind w:firstLine="720"/>
        <w:jc w:val="both"/>
      </w:pPr>
      <w:r>
        <w:t>соотносить нравственные формы поведения с нравственными нормами, заповедями в традиционных религиях народов России;</w:t>
      </w:r>
    </w:p>
    <w:p w:rsidR="00AA6AF3" w:rsidRDefault="00BA7BAD">
      <w:pPr>
        <w:pStyle w:val="11"/>
        <w:shd w:val="clear" w:color="auto" w:fill="auto"/>
        <w:ind w:firstLine="720"/>
        <w:jc w:val="both"/>
      </w:pPr>
      <w: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AA6AF3" w:rsidRDefault="00BA7BAD">
      <w:pPr>
        <w:pStyle w:val="11"/>
        <w:shd w:val="clear" w:color="auto" w:fill="auto"/>
        <w:ind w:firstLine="720"/>
        <w:jc w:val="both"/>
      </w:pPr>
      <w: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AA6AF3" w:rsidRDefault="00BA7BAD">
      <w:pPr>
        <w:pStyle w:val="11"/>
        <w:shd w:val="clear" w:color="auto" w:fill="auto"/>
        <w:ind w:firstLine="720"/>
        <w:jc w:val="both"/>
      </w:pPr>
      <w: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AA6AF3" w:rsidRDefault="00BA7BAD">
      <w:pPr>
        <w:pStyle w:val="11"/>
        <w:shd w:val="clear" w:color="auto" w:fill="auto"/>
        <w:ind w:firstLine="720"/>
        <w:jc w:val="both"/>
      </w:pPr>
      <w: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AA6AF3" w:rsidRDefault="00BA7BAD">
      <w:pPr>
        <w:pStyle w:val="11"/>
        <w:shd w:val="clear" w:color="auto" w:fill="auto"/>
        <w:ind w:firstLine="720"/>
        <w:jc w:val="both"/>
      </w:pPr>
      <w: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AA6AF3" w:rsidRDefault="00BA7BAD">
      <w:pPr>
        <w:pStyle w:val="11"/>
        <w:shd w:val="clear" w:color="auto" w:fill="auto"/>
        <w:ind w:firstLine="720"/>
        <w:jc w:val="both"/>
      </w:pPr>
      <w: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ее значение в религиозной культуре;</w:t>
      </w:r>
    </w:p>
    <w:p w:rsidR="00AA6AF3" w:rsidRDefault="00BA7BAD">
      <w:pPr>
        <w:pStyle w:val="11"/>
        <w:shd w:val="clear" w:color="auto" w:fill="auto"/>
        <w:ind w:firstLine="720"/>
        <w:jc w:val="both"/>
      </w:pPr>
      <w: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AA6AF3" w:rsidRDefault="00BA7BAD">
      <w:pPr>
        <w:pStyle w:val="11"/>
        <w:shd w:val="clear" w:color="auto" w:fill="auto"/>
        <w:ind w:firstLine="720"/>
        <w:jc w:val="both"/>
      </w:pPr>
      <w: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AA6AF3" w:rsidRDefault="00BA7BAD">
      <w:pPr>
        <w:pStyle w:val="11"/>
        <w:shd w:val="clear" w:color="auto" w:fill="auto"/>
        <w:ind w:firstLine="720"/>
        <w:jc w:val="both"/>
      </w:pPr>
      <w:r>
        <w:lastRenderedPageBreak/>
        <w:t>первоначальный опыт поисковой, проектной деятельности по изучению исторического и культурного наследия традиционных религий народов России в</w:t>
      </w:r>
    </w:p>
    <w:p w:rsidR="00AA6AF3" w:rsidRDefault="00BA7BAD">
      <w:pPr>
        <w:pStyle w:val="11"/>
        <w:shd w:val="clear" w:color="auto" w:fill="auto"/>
        <w:ind w:firstLine="740"/>
        <w:jc w:val="both"/>
      </w:pPr>
      <w: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AA6AF3" w:rsidRDefault="00BA7BAD">
      <w:pPr>
        <w:pStyle w:val="11"/>
        <w:shd w:val="clear" w:color="auto" w:fill="auto"/>
        <w:ind w:firstLine="740"/>
        <w:jc w:val="both"/>
      </w:pPr>
      <w: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AA6AF3" w:rsidRDefault="00BA7BAD">
      <w:pPr>
        <w:pStyle w:val="11"/>
        <w:shd w:val="clear" w:color="auto" w:fill="auto"/>
        <w:ind w:firstLine="740"/>
        <w:jc w:val="both"/>
      </w:pPr>
      <w:r>
        <w:t>выражать своими словами понимание человеческого достоинства, ценности человеческой жизни в традиционных религиях народов России.</w:t>
      </w:r>
    </w:p>
    <w:p w:rsidR="00AA6AF3" w:rsidRDefault="00BA7BAD">
      <w:pPr>
        <w:pStyle w:val="11"/>
        <w:shd w:val="clear" w:color="auto" w:fill="auto"/>
        <w:ind w:firstLine="740"/>
        <w:jc w:val="both"/>
      </w:pPr>
      <w:r>
        <w:t>Модуль «Основы светской этики».</w:t>
      </w:r>
    </w:p>
    <w:p w:rsidR="00AA6AF3" w:rsidRDefault="00BA7BAD">
      <w:pPr>
        <w:pStyle w:val="11"/>
        <w:shd w:val="clear" w:color="auto" w:fill="auto"/>
        <w:ind w:firstLine="740"/>
        <w:jc w:val="both"/>
      </w:pPr>
      <w:r>
        <w:t>Предметные результаты освоения образовательной программы модуля «Основы светской этики» должны отражать сформированность умений:</w:t>
      </w:r>
    </w:p>
    <w:p w:rsidR="00AA6AF3" w:rsidRDefault="00BA7BAD">
      <w:pPr>
        <w:pStyle w:val="11"/>
        <w:shd w:val="clear" w:color="auto" w:fill="auto"/>
        <w:ind w:firstLine="740"/>
        <w:jc w:val="both"/>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AA6AF3" w:rsidRDefault="00BA7BAD">
      <w:pPr>
        <w:pStyle w:val="11"/>
        <w:shd w:val="clear" w:color="auto" w:fill="auto"/>
        <w:ind w:firstLine="740"/>
        <w:jc w:val="both"/>
      </w:pPr>
      <w:r>
        <w:t>выражать своими словами понимание значимости нравственного самосовершенствования и роли в этом личных усилий человека, приводить примеры;</w:t>
      </w:r>
    </w:p>
    <w:p w:rsidR="00AA6AF3" w:rsidRDefault="00BA7BAD">
      <w:pPr>
        <w:pStyle w:val="11"/>
        <w:shd w:val="clear" w:color="auto" w:fill="auto"/>
        <w:ind w:firstLine="740"/>
        <w:jc w:val="both"/>
      </w:pPr>
      <w: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AA6AF3" w:rsidRDefault="00BA7BAD">
      <w:pPr>
        <w:pStyle w:val="11"/>
        <w:shd w:val="clear" w:color="auto" w:fill="auto"/>
        <w:ind w:firstLine="740"/>
        <w:jc w:val="both"/>
      </w:pPr>
      <w: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AA6AF3" w:rsidRDefault="00BA7BAD">
      <w:pPr>
        <w:pStyle w:val="11"/>
        <w:shd w:val="clear" w:color="auto" w:fill="auto"/>
        <w:ind w:firstLine="740"/>
        <w:jc w:val="both"/>
      </w:pPr>
      <w: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AA6AF3" w:rsidRDefault="00BA7BAD">
      <w:pPr>
        <w:pStyle w:val="11"/>
        <w:shd w:val="clear" w:color="auto" w:fill="auto"/>
        <w:ind w:firstLine="740"/>
        <w:jc w:val="both"/>
      </w:pPr>
      <w: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AA6AF3" w:rsidRDefault="00BA7BAD">
      <w:pPr>
        <w:pStyle w:val="11"/>
        <w:shd w:val="clear" w:color="auto" w:fill="auto"/>
        <w:ind w:firstLine="740"/>
        <w:jc w:val="both"/>
        <w:sectPr w:rsidR="00AA6AF3">
          <w:pgSz w:w="11900" w:h="16840"/>
          <w:pgMar w:top="3014" w:right="510" w:bottom="1298" w:left="1080" w:header="0" w:footer="3" w:gutter="0"/>
          <w:cols w:space="720"/>
          <w:noEndnote/>
          <w:docGrid w:linePitch="360"/>
        </w:sectPr>
      </w:pPr>
      <w:r>
        <w:t xml:space="preserve">первоначальный опыт осмысления и нравственной оценки поступков, </w:t>
      </w:r>
      <w:r>
        <w:lastRenderedPageBreak/>
        <w:t>поведения (своих и других людей) с позиций российской светской (гражданской) этики;</w:t>
      </w:r>
    </w:p>
    <w:p w:rsidR="00AA6AF3" w:rsidRDefault="00BA7BAD">
      <w:pPr>
        <w:pStyle w:val="11"/>
        <w:shd w:val="clear" w:color="auto" w:fill="auto"/>
        <w:ind w:firstLine="740"/>
        <w:jc w:val="both"/>
      </w:pPr>
      <w:r>
        <w:lastRenderedPageBreak/>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AA6AF3" w:rsidRDefault="00BA7BAD">
      <w:pPr>
        <w:pStyle w:val="11"/>
        <w:shd w:val="clear" w:color="auto" w:fill="auto"/>
        <w:ind w:firstLine="740"/>
        <w:jc w:val="both"/>
      </w:pPr>
      <w: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трех), религиозных праздниках (не менее двух разных традиционных религий народов России), праздниках в своем регионе (не менее одного), о роли семейных праздников в жизни человека, семьи;</w:t>
      </w:r>
    </w:p>
    <w:p w:rsidR="00AA6AF3" w:rsidRDefault="00BA7BAD">
      <w:pPr>
        <w:pStyle w:val="11"/>
        <w:shd w:val="clear" w:color="auto" w:fill="auto"/>
        <w:ind w:firstLine="740"/>
        <w:jc w:val="both"/>
      </w:pPr>
      <w: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AA6AF3" w:rsidRDefault="00BA7BAD">
      <w:pPr>
        <w:pStyle w:val="11"/>
        <w:shd w:val="clear" w:color="auto" w:fill="auto"/>
        <w:ind w:firstLine="740"/>
        <w:jc w:val="both"/>
      </w:pPr>
      <w:r>
        <w:t>распознавать российскую государственную символику, символику своего региона, объяснять ее значение, выражать уважение российской государственности, законов в российском обществе, законных интересов и прав людей, сограждан;</w:t>
      </w:r>
    </w:p>
    <w:p w:rsidR="00AA6AF3" w:rsidRDefault="00BA7BAD">
      <w:pPr>
        <w:pStyle w:val="11"/>
        <w:shd w:val="clear" w:color="auto" w:fill="auto"/>
        <w:ind w:firstLine="740"/>
        <w:jc w:val="both"/>
      </w:pPr>
      <w: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AA6AF3" w:rsidRDefault="00BA7BAD">
      <w:pPr>
        <w:pStyle w:val="11"/>
        <w:shd w:val="clear" w:color="auto" w:fill="auto"/>
        <w:ind w:firstLine="740"/>
        <w:jc w:val="both"/>
      </w:pPr>
      <w:r>
        <w:t>рассказывать о российских культурных и природных памятниках, о культурных и природных достопримечательностях своего региона;</w:t>
      </w:r>
    </w:p>
    <w:p w:rsidR="00AA6AF3" w:rsidRDefault="00BA7BAD">
      <w:pPr>
        <w:pStyle w:val="11"/>
        <w:shd w:val="clear" w:color="auto" w:fill="auto"/>
        <w:ind w:firstLine="740"/>
        <w:jc w:val="both"/>
      </w:pPr>
      <w: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AA6AF3" w:rsidRDefault="00BA7BAD">
      <w:pPr>
        <w:pStyle w:val="11"/>
        <w:shd w:val="clear" w:color="auto" w:fill="auto"/>
        <w:ind w:firstLine="740"/>
        <w:jc w:val="both"/>
      </w:pPr>
      <w:r>
        <w:t>объяснять своими словами роль светской (гражданской) этики в становлении российской государственности;</w:t>
      </w:r>
    </w:p>
    <w:p w:rsidR="00AA6AF3" w:rsidRDefault="00BA7BAD">
      <w:pPr>
        <w:pStyle w:val="11"/>
        <w:shd w:val="clear" w:color="auto" w:fill="auto"/>
        <w:ind w:firstLine="740"/>
        <w:jc w:val="both"/>
      </w:pPr>
      <w: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ее результатов;</w:t>
      </w:r>
    </w:p>
    <w:p w:rsidR="00AA6AF3" w:rsidRDefault="00BA7BAD">
      <w:pPr>
        <w:pStyle w:val="11"/>
        <w:shd w:val="clear" w:color="auto" w:fill="auto"/>
        <w:ind w:firstLine="740"/>
        <w:jc w:val="both"/>
      </w:pPr>
      <w:r>
        <w:t>приводить примеры нравственных поступков, совершаемых с использованием этических норм российской светской (гражданской) этики и внутренней установки личности поступать согласно своей совести;</w:t>
      </w:r>
    </w:p>
    <w:p w:rsidR="00AA6AF3" w:rsidRDefault="00BA7BAD">
      <w:pPr>
        <w:pStyle w:val="11"/>
        <w:shd w:val="clear" w:color="auto" w:fill="auto"/>
        <w:ind w:firstLine="740"/>
        <w:jc w:val="both"/>
      </w:pPr>
      <w: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AA6AF3" w:rsidRDefault="00BA7BAD">
      <w:pPr>
        <w:pStyle w:val="11"/>
        <w:shd w:val="clear" w:color="auto" w:fill="auto"/>
        <w:ind w:firstLine="740"/>
        <w:jc w:val="both"/>
        <w:sectPr w:rsidR="00AA6AF3">
          <w:pgSz w:w="11900" w:h="16840"/>
          <w:pgMar w:top="1294" w:right="516" w:bottom="1123" w:left="1079" w:header="0" w:footer="3" w:gutter="0"/>
          <w:cols w:space="720"/>
          <w:noEndnote/>
          <w:docGrid w:linePitch="360"/>
        </w:sectPr>
      </w:pPr>
      <w:r>
        <w:t>называть традиционные религии в России, народы России, для которых</w:t>
      </w:r>
    </w:p>
    <w:p w:rsidR="00AA6AF3" w:rsidRDefault="00BA7BAD">
      <w:pPr>
        <w:pStyle w:val="10"/>
        <w:keepNext/>
        <w:keepLines/>
        <w:numPr>
          <w:ilvl w:val="0"/>
          <w:numId w:val="9"/>
        </w:numPr>
        <w:shd w:val="clear" w:color="auto" w:fill="auto"/>
        <w:tabs>
          <w:tab w:val="left" w:pos="1411"/>
        </w:tabs>
        <w:spacing w:after="0"/>
        <w:ind w:firstLine="720"/>
        <w:jc w:val="both"/>
      </w:pPr>
      <w:bookmarkStart w:id="15" w:name="bookmark14"/>
      <w:bookmarkStart w:id="16" w:name="bookmark15"/>
      <w:r>
        <w:lastRenderedPageBreak/>
        <w:t>Рабочая программа по учебному предмету «Изобразительное искусство».</w:t>
      </w:r>
      <w:bookmarkEnd w:id="15"/>
      <w:bookmarkEnd w:id="16"/>
    </w:p>
    <w:p w:rsidR="00AA6AF3" w:rsidRDefault="00BA7BAD">
      <w:pPr>
        <w:pStyle w:val="11"/>
        <w:shd w:val="clear" w:color="auto" w:fill="auto"/>
        <w:ind w:firstLine="720"/>
        <w:jc w:val="both"/>
      </w:pPr>
      <w:r>
        <w:t>Рабочая программа по учебному предмету «Изобразительное искусство» (предметная область «Искусство») (далее соответственно - программа по изобразительному искусству, искусство) включает пояснительную записку, содержание обучения, планируемые результаты освоения программы по изобразительному искусству.</w:t>
      </w:r>
    </w:p>
    <w:p w:rsidR="00AA6AF3" w:rsidRDefault="00BA7BAD">
      <w:pPr>
        <w:pStyle w:val="11"/>
        <w:shd w:val="clear" w:color="auto" w:fill="auto"/>
        <w:ind w:firstLine="720"/>
        <w:jc w:val="both"/>
      </w:pPr>
      <w:r>
        <w:t>Пояснительная записка отражает общие цели и задачи изучения изобразительного искусства, место в структуре учебного плана, а также подходы к отбору содержания и планируемым результатам.</w:t>
      </w:r>
    </w:p>
    <w:p w:rsidR="00AA6AF3" w:rsidRDefault="00BA7BAD">
      <w:pPr>
        <w:pStyle w:val="11"/>
        <w:shd w:val="clear" w:color="auto" w:fill="auto"/>
        <w:ind w:firstLine="720"/>
        <w:jc w:val="both"/>
      </w:pPr>
      <w: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AA6AF3" w:rsidRDefault="00BA7BAD">
      <w:pPr>
        <w:pStyle w:val="11"/>
        <w:shd w:val="clear" w:color="auto" w:fill="auto"/>
        <w:ind w:firstLine="720"/>
        <w:jc w:val="both"/>
      </w:pPr>
      <w:r>
        <w:t>Планируемые результаты освоения программы по изобразительному искусству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AA6AF3" w:rsidRDefault="00BA7BAD">
      <w:pPr>
        <w:pStyle w:val="11"/>
        <w:shd w:val="clear" w:color="auto" w:fill="auto"/>
        <w:ind w:firstLine="720"/>
        <w:jc w:val="both"/>
      </w:pPr>
      <w:r>
        <w:t>При разработке рабочей программы по изобразительному искусству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AA6AF3" w:rsidRDefault="00BA7BAD">
      <w:pPr>
        <w:pStyle w:val="11"/>
        <w:shd w:val="clear" w:color="auto" w:fill="auto"/>
        <w:ind w:firstLine="720"/>
        <w:jc w:val="both"/>
      </w:pPr>
      <w:r>
        <w:t>Пояснительная записка.</w:t>
      </w:r>
    </w:p>
    <w:p w:rsidR="00AA6AF3" w:rsidRDefault="00BA7BAD">
      <w:pPr>
        <w:pStyle w:val="11"/>
        <w:shd w:val="clear" w:color="auto" w:fill="auto"/>
        <w:ind w:firstLine="720"/>
        <w:jc w:val="both"/>
      </w:pPr>
      <w:r>
        <w:t>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AA6AF3" w:rsidRDefault="00BA7BAD">
      <w:pPr>
        <w:pStyle w:val="11"/>
        <w:shd w:val="clear" w:color="auto" w:fill="auto"/>
        <w:ind w:firstLine="720"/>
        <w:jc w:val="both"/>
      </w:pPr>
      <w:r>
        <w:t>Цель программы по изобразительному искусству состоит в формировании художественной культуры обучающихся, развитии художественно-образного мышления и эстетического отношения к явлениям действительности путем освоения начальных основ художественных знаний, умений, навыков и развития творческого потенциала обучающихся.</w:t>
      </w:r>
    </w:p>
    <w:p w:rsidR="00AA6AF3" w:rsidRDefault="00BA7BAD">
      <w:pPr>
        <w:pStyle w:val="11"/>
        <w:shd w:val="clear" w:color="auto" w:fill="auto"/>
        <w:ind w:firstLine="720"/>
        <w:jc w:val="both"/>
      </w:pPr>
      <w:r>
        <w:t>Программа по изобразительному искусству направлена на развитие 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rsidR="00AA6AF3" w:rsidRDefault="00BA7BAD">
      <w:pPr>
        <w:pStyle w:val="11"/>
        <w:shd w:val="clear" w:color="auto" w:fill="auto"/>
        <w:ind w:firstLine="720"/>
        <w:jc w:val="both"/>
        <w:sectPr w:rsidR="00AA6AF3">
          <w:pgSz w:w="11900" w:h="16840"/>
          <w:pgMar w:top="3003" w:right="511" w:bottom="1318" w:left="1084" w:header="0" w:footer="3" w:gutter="0"/>
          <w:cols w:space="720"/>
          <w:noEndnote/>
          <w:docGrid w:linePitch="360"/>
        </w:sectPr>
      </w:pPr>
      <w:r>
        <w:lastRenderedPageBreak/>
        <w:t>Содержание программы по изобразительному искусству охватывает все</w:t>
      </w:r>
    </w:p>
    <w:p w:rsidR="00AA6AF3" w:rsidRDefault="00BA7BAD">
      <w:pPr>
        <w:pStyle w:val="11"/>
        <w:shd w:val="clear" w:color="auto" w:fill="auto"/>
        <w:tabs>
          <w:tab w:val="left" w:pos="2909"/>
          <w:tab w:val="left" w:pos="7003"/>
        </w:tabs>
        <w:ind w:firstLine="0"/>
        <w:jc w:val="both"/>
      </w:pPr>
      <w:r>
        <w:lastRenderedPageBreak/>
        <w:t>основные виды</w:t>
      </w:r>
      <w:r>
        <w:tab/>
        <w:t>визуально-пространственных</w:t>
      </w:r>
      <w:r>
        <w:tab/>
        <w:t>искусств (собственно</w:t>
      </w:r>
    </w:p>
    <w:p w:rsidR="00AA6AF3" w:rsidRDefault="00BA7BAD">
      <w:pPr>
        <w:pStyle w:val="11"/>
        <w:shd w:val="clear" w:color="auto" w:fill="auto"/>
        <w:ind w:firstLine="0"/>
        <w:jc w:val="both"/>
      </w:pPr>
      <w:r>
        <w:t>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w:t>
      </w:r>
    </w:p>
    <w:p w:rsidR="00AA6AF3" w:rsidRDefault="00BA7BAD">
      <w:pPr>
        <w:pStyle w:val="11"/>
        <w:shd w:val="clear" w:color="auto" w:fill="auto"/>
        <w:ind w:firstLine="720"/>
        <w:jc w:val="both"/>
      </w:pPr>
      <w:r>
        <w:t>Важнейшей задачей является формирование активного, ценностного отношения к истории отечественной культуры, выраженной в ее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AA6AF3" w:rsidRDefault="00BA7BAD">
      <w:pPr>
        <w:pStyle w:val="11"/>
        <w:shd w:val="clear" w:color="auto" w:fill="auto"/>
        <w:ind w:firstLine="720"/>
        <w:jc w:val="both"/>
      </w:pPr>
      <w: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AA6AF3" w:rsidRDefault="00BA7BAD">
      <w:pPr>
        <w:pStyle w:val="11"/>
        <w:shd w:val="clear" w:color="auto" w:fill="auto"/>
        <w:ind w:firstLine="720"/>
        <w:jc w:val="both"/>
      </w:pPr>
      <w:r>
        <w:t>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 Практическая художественно</w:t>
      </w:r>
      <w:r>
        <w:softHyphen/>
        <w:t>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rsidR="00AA6AF3" w:rsidRDefault="00BA7BAD">
      <w:pPr>
        <w:pStyle w:val="11"/>
        <w:shd w:val="clear" w:color="auto" w:fill="auto"/>
        <w:ind w:firstLine="720"/>
        <w:jc w:val="both"/>
      </w:pPr>
      <w:r>
        <w:t>Содержание программы по изобразительному искусству структурировано как система тематических модулей. Изучение содержания всех модулей в 1-4 классах обязательно.</w:t>
      </w:r>
    </w:p>
    <w:p w:rsidR="00AA6AF3" w:rsidRDefault="00BA7BAD">
      <w:pPr>
        <w:pStyle w:val="11"/>
        <w:shd w:val="clear" w:color="auto" w:fill="auto"/>
        <w:ind w:firstLine="720"/>
        <w:jc w:val="both"/>
      </w:pPr>
      <w:r>
        <w:t>Общее число часов, рекомендованных для изучения изобразительного искусства - 135 часов: в 1 классе - 33 часа (1 час в неделю), во 2 классе - 34 часа (1 час в неделю), в 3 классе - 34 часа (1 час в неделю), в 4 классе - 34 часа (1 час в неделю).</w:t>
      </w:r>
    </w:p>
    <w:p w:rsidR="00AA6AF3" w:rsidRDefault="00BA7BAD">
      <w:pPr>
        <w:pStyle w:val="11"/>
        <w:shd w:val="clear" w:color="auto" w:fill="auto"/>
        <w:ind w:firstLine="720"/>
        <w:jc w:val="both"/>
      </w:pPr>
      <w:r>
        <w:t>Содержание обучения в 1 классе.</w:t>
      </w:r>
    </w:p>
    <w:p w:rsidR="00AA6AF3" w:rsidRDefault="00BA7BAD">
      <w:pPr>
        <w:pStyle w:val="11"/>
        <w:shd w:val="clear" w:color="auto" w:fill="auto"/>
        <w:ind w:firstLine="720"/>
        <w:jc w:val="both"/>
      </w:pPr>
      <w:r>
        <w:t>Модуль «Графика».</w:t>
      </w:r>
    </w:p>
    <w:p w:rsidR="00AA6AF3" w:rsidRDefault="00BA7BAD">
      <w:pPr>
        <w:pStyle w:val="11"/>
        <w:shd w:val="clear" w:color="auto" w:fill="auto"/>
        <w:ind w:firstLine="720"/>
        <w:jc w:val="both"/>
      </w:pPr>
      <w:r>
        <w:t>Расположение изображения на листе. Выбор вертикального или горизонтального формата листа в зависимости от содержания изображения.</w:t>
      </w:r>
    </w:p>
    <w:p w:rsidR="00AA6AF3" w:rsidRDefault="00BA7BAD">
      <w:pPr>
        <w:pStyle w:val="11"/>
        <w:shd w:val="clear" w:color="auto" w:fill="auto"/>
        <w:ind w:firstLine="720"/>
        <w:jc w:val="both"/>
      </w:pPr>
      <w:r>
        <w:t>Разные виды линий. Линейный рисунок. Графические материалы для линейного рисунка и их особенности. Приемы рисования линией.</w:t>
      </w:r>
    </w:p>
    <w:p w:rsidR="00AA6AF3" w:rsidRDefault="00BA7BAD">
      <w:pPr>
        <w:pStyle w:val="11"/>
        <w:shd w:val="clear" w:color="auto" w:fill="auto"/>
        <w:ind w:firstLine="720"/>
        <w:jc w:val="both"/>
      </w:pPr>
      <w:r>
        <w:t>Рисование с натуры: разные листья и их форма.</w:t>
      </w:r>
    </w:p>
    <w:p w:rsidR="00AA6AF3" w:rsidRDefault="00BA7BAD">
      <w:pPr>
        <w:pStyle w:val="11"/>
        <w:shd w:val="clear" w:color="auto" w:fill="auto"/>
        <w:ind w:firstLine="720"/>
        <w:jc w:val="both"/>
      </w:pPr>
      <w:r>
        <w:t>Представление о пропорциях: короткое - длинное. Развитие - навыка видения соотношения частей целого (на основе рисунков животных).</w:t>
      </w:r>
    </w:p>
    <w:p w:rsidR="00AA6AF3" w:rsidRDefault="00BA7BAD">
      <w:pPr>
        <w:pStyle w:val="11"/>
        <w:shd w:val="clear" w:color="auto" w:fill="auto"/>
        <w:ind w:firstLine="720"/>
        <w:jc w:val="both"/>
      </w:pPr>
      <w:r>
        <w:t>Графическое пятно (ахроматическое) и представление о силуэте. Формирование навыка видения целостности. Цельная форма и ее части.</w:t>
      </w:r>
    </w:p>
    <w:p w:rsidR="00AA6AF3" w:rsidRDefault="00BA7BAD">
      <w:pPr>
        <w:pStyle w:val="11"/>
        <w:shd w:val="clear" w:color="auto" w:fill="auto"/>
        <w:ind w:firstLine="720"/>
        <w:jc w:val="both"/>
      </w:pPr>
      <w:r>
        <w:t>Модуль «Живопись».</w:t>
      </w:r>
    </w:p>
    <w:p w:rsidR="00AA6AF3" w:rsidRDefault="00BA7BAD">
      <w:pPr>
        <w:pStyle w:val="11"/>
        <w:shd w:val="clear" w:color="auto" w:fill="auto"/>
        <w:ind w:firstLine="720"/>
        <w:jc w:val="both"/>
        <w:sectPr w:rsidR="00AA6AF3">
          <w:pgSz w:w="11900" w:h="16840"/>
          <w:pgMar w:top="1294" w:right="506" w:bottom="1128" w:left="1079" w:header="0" w:footer="3" w:gutter="0"/>
          <w:cols w:space="720"/>
          <w:noEndnote/>
          <w:docGrid w:linePitch="360"/>
        </w:sectPr>
      </w:pPr>
      <w: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rsidR="00AA6AF3" w:rsidRDefault="00BA7BAD">
      <w:pPr>
        <w:pStyle w:val="11"/>
        <w:shd w:val="clear" w:color="auto" w:fill="auto"/>
        <w:ind w:firstLine="720"/>
        <w:jc w:val="both"/>
      </w:pPr>
      <w:r>
        <w:lastRenderedPageBreak/>
        <w:t>Живописное изображение разных цветков по представлению и восприятию. Развитие навыков работы гуашью. Эмоциональная выразительность цвета.</w:t>
      </w:r>
    </w:p>
    <w:p w:rsidR="00AA6AF3" w:rsidRDefault="00BA7BAD">
      <w:pPr>
        <w:pStyle w:val="11"/>
        <w:shd w:val="clear" w:color="auto" w:fill="auto"/>
        <w:ind w:firstLine="720"/>
        <w:jc w:val="both"/>
      </w:pPr>
      <w:r>
        <w:t>Тематическая композиция «Времена года». Контрастные цветовые состояния времен года. Живопись (гуашь), аппликация или смешанная техника.</w:t>
      </w:r>
    </w:p>
    <w:p w:rsidR="00AA6AF3" w:rsidRDefault="00BA7BAD">
      <w:pPr>
        <w:pStyle w:val="11"/>
        <w:shd w:val="clear" w:color="auto" w:fill="auto"/>
        <w:ind w:firstLine="720"/>
        <w:jc w:val="both"/>
      </w:pPr>
      <w:r>
        <w:t>Техника монотипии. Представления о симметрии. Развитие воображения.</w:t>
      </w:r>
    </w:p>
    <w:p w:rsidR="00AA6AF3" w:rsidRDefault="00BA7BAD">
      <w:pPr>
        <w:pStyle w:val="11"/>
        <w:shd w:val="clear" w:color="auto" w:fill="auto"/>
        <w:ind w:firstLine="720"/>
        <w:jc w:val="both"/>
      </w:pPr>
      <w:r>
        <w:t>Модуль «Скульптура».</w:t>
      </w:r>
    </w:p>
    <w:p w:rsidR="00AA6AF3" w:rsidRDefault="00BA7BAD">
      <w:pPr>
        <w:pStyle w:val="11"/>
        <w:shd w:val="clear" w:color="auto" w:fill="auto"/>
        <w:ind w:firstLine="720"/>
        <w:jc w:val="both"/>
      </w:pPr>
      <w:r>
        <w:t>Изображение в объеме. Приемы работы с пластилином; дощечка, стек, тряпочка.</w:t>
      </w:r>
    </w:p>
    <w:p w:rsidR="00AA6AF3" w:rsidRDefault="00BA7BAD">
      <w:pPr>
        <w:pStyle w:val="11"/>
        <w:shd w:val="clear" w:color="auto" w:fill="auto"/>
        <w:ind w:firstLine="720"/>
        <w:jc w:val="both"/>
      </w:pPr>
      <w:r>
        <w:t>Лепка зверушек из цельной формы (например, черепашки, ежика, зайчика). Приемы вытягивания, вдавливания, сгибания, скручивания.</w:t>
      </w:r>
    </w:p>
    <w:p w:rsidR="00AA6AF3" w:rsidRDefault="00BA7BAD">
      <w:pPr>
        <w:pStyle w:val="11"/>
        <w:shd w:val="clear" w:color="auto" w:fill="auto"/>
        <w:ind w:firstLine="720"/>
        <w:jc w:val="both"/>
      </w:pPr>
      <w: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учетом местных промыслов).</w:t>
      </w:r>
    </w:p>
    <w:p w:rsidR="00AA6AF3" w:rsidRDefault="00BA7BAD">
      <w:pPr>
        <w:pStyle w:val="11"/>
        <w:shd w:val="clear" w:color="auto" w:fill="auto"/>
        <w:ind w:firstLine="720"/>
        <w:jc w:val="both"/>
      </w:pPr>
      <w:r>
        <w:t>Бумажная пластика. Овладение первичными приемами надрезания, закручивания, складывания.</w:t>
      </w:r>
    </w:p>
    <w:p w:rsidR="00AA6AF3" w:rsidRDefault="00BA7BAD">
      <w:pPr>
        <w:pStyle w:val="11"/>
        <w:shd w:val="clear" w:color="auto" w:fill="auto"/>
        <w:ind w:firstLine="720"/>
        <w:jc w:val="both"/>
      </w:pPr>
      <w:r>
        <w:t>Объемная аппликация из бумаги и картона.</w:t>
      </w:r>
    </w:p>
    <w:p w:rsidR="00AA6AF3" w:rsidRDefault="00BA7BAD">
      <w:pPr>
        <w:pStyle w:val="11"/>
        <w:shd w:val="clear" w:color="auto" w:fill="auto"/>
        <w:ind w:firstLine="720"/>
        <w:jc w:val="both"/>
      </w:pPr>
      <w:r>
        <w:t>Модуль «Декоративно-прикладное искусство».</w:t>
      </w:r>
    </w:p>
    <w:p w:rsidR="00AA6AF3" w:rsidRDefault="00BA7BAD">
      <w:pPr>
        <w:pStyle w:val="11"/>
        <w:shd w:val="clear" w:color="auto" w:fill="auto"/>
        <w:ind w:firstLine="720"/>
        <w:jc w:val="both"/>
      </w:pPr>
      <w: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AA6AF3" w:rsidRDefault="00BA7BAD">
      <w:pPr>
        <w:pStyle w:val="11"/>
        <w:shd w:val="clear" w:color="auto" w:fill="auto"/>
        <w:ind w:firstLine="720"/>
        <w:jc w:val="both"/>
      </w:pPr>
      <w: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AA6AF3" w:rsidRDefault="00BA7BAD">
      <w:pPr>
        <w:pStyle w:val="11"/>
        <w:shd w:val="clear" w:color="auto" w:fill="auto"/>
        <w:ind w:firstLine="720"/>
        <w:jc w:val="both"/>
      </w:pPr>
      <w:r>
        <w:t>Представления о симметрии и наблюдение ее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AA6AF3" w:rsidRDefault="00BA7BAD">
      <w:pPr>
        <w:pStyle w:val="11"/>
        <w:shd w:val="clear" w:color="auto" w:fill="auto"/>
        <w:ind w:firstLine="720"/>
        <w:jc w:val="both"/>
      </w:pPr>
      <w: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учетом местных промыслов).</w:t>
      </w:r>
    </w:p>
    <w:p w:rsidR="00AA6AF3" w:rsidRDefault="00BA7BAD">
      <w:pPr>
        <w:pStyle w:val="11"/>
        <w:shd w:val="clear" w:color="auto" w:fill="auto"/>
        <w:ind w:firstLine="720"/>
        <w:jc w:val="both"/>
      </w:pPr>
      <w:r>
        <w:t>Дизайн предмета: изготовление нарядной упаковки путем складывания бумаги и аппликации.</w:t>
      </w:r>
    </w:p>
    <w:p w:rsidR="00AA6AF3" w:rsidRDefault="00BA7BAD">
      <w:pPr>
        <w:pStyle w:val="11"/>
        <w:shd w:val="clear" w:color="auto" w:fill="auto"/>
        <w:ind w:firstLine="720"/>
        <w:jc w:val="both"/>
      </w:pPr>
      <w:r>
        <w:t>Оригами - создание игрушки для новогодней елки. Приемы складывания бумаги.</w:t>
      </w:r>
    </w:p>
    <w:p w:rsidR="00AA6AF3" w:rsidRDefault="00BA7BAD">
      <w:pPr>
        <w:pStyle w:val="11"/>
        <w:shd w:val="clear" w:color="auto" w:fill="auto"/>
        <w:ind w:firstLine="720"/>
        <w:jc w:val="both"/>
      </w:pPr>
      <w:r>
        <w:t>Модуль «Архитектура».</w:t>
      </w:r>
    </w:p>
    <w:p w:rsidR="00AA6AF3" w:rsidRDefault="00BA7BAD">
      <w:pPr>
        <w:pStyle w:val="11"/>
        <w:shd w:val="clear" w:color="auto" w:fill="auto"/>
        <w:ind w:firstLine="720"/>
        <w:jc w:val="both"/>
      </w:pPr>
      <w:r>
        <w:t>Наблюдение разнообразных архитектурных зданий в окружающем мире (по фотографиям), обсуждение особенностей и составных частей зданий.</w:t>
      </w:r>
    </w:p>
    <w:p w:rsidR="00AA6AF3" w:rsidRDefault="00BA7BAD">
      <w:pPr>
        <w:pStyle w:val="11"/>
        <w:shd w:val="clear" w:color="auto" w:fill="auto"/>
        <w:ind w:firstLine="720"/>
        <w:jc w:val="both"/>
      </w:pPr>
      <w:r>
        <w:t xml:space="preserve">Освоение приемов конструирования из бумаги. Складывание объемных простых геометрических тел. Овладение приемами склеивания, надрезания и </w:t>
      </w:r>
      <w:r>
        <w:lastRenderedPageBreak/>
        <w:t>вырезания деталей; использование приема симметрии.</w:t>
      </w:r>
    </w:p>
    <w:p w:rsidR="00AA6AF3" w:rsidRDefault="00BA7BAD">
      <w:pPr>
        <w:pStyle w:val="11"/>
        <w:shd w:val="clear" w:color="auto" w:fill="auto"/>
        <w:ind w:firstLine="740"/>
        <w:jc w:val="both"/>
      </w:pPr>
      <w: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AA6AF3" w:rsidRDefault="00BA7BAD">
      <w:pPr>
        <w:pStyle w:val="11"/>
        <w:shd w:val="clear" w:color="auto" w:fill="auto"/>
        <w:ind w:firstLine="740"/>
        <w:jc w:val="both"/>
      </w:pPr>
      <w:r>
        <w:t>Рассматривание иллюстраций детской книги на основе содержательных установок учителя в соответствии с изучаемой темой.</w:t>
      </w:r>
    </w:p>
    <w:p w:rsidR="00AA6AF3" w:rsidRDefault="00BA7BAD">
      <w:pPr>
        <w:pStyle w:val="11"/>
        <w:shd w:val="clear" w:color="auto" w:fill="auto"/>
        <w:ind w:firstLine="740"/>
        <w:jc w:val="both"/>
      </w:pPr>
      <w:r>
        <w:t>Знакомство с картиной, в которой ярко выражено эмоциональное состояние, или с картиной, написанной на сказочный сюжет (произведения В.М. Васнецова и другие по выбору учителя).</w:t>
      </w:r>
    </w:p>
    <w:p w:rsidR="00AA6AF3" w:rsidRDefault="00BA7BAD">
      <w:pPr>
        <w:pStyle w:val="11"/>
        <w:shd w:val="clear" w:color="auto" w:fill="auto"/>
        <w:ind w:firstLine="740"/>
        <w:jc w:val="both"/>
      </w:pPr>
      <w: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w:t>
      </w:r>
    </w:p>
    <w:p w:rsidR="00AA6AF3" w:rsidRDefault="00BA7BAD">
      <w:pPr>
        <w:pStyle w:val="11"/>
        <w:shd w:val="clear" w:color="auto" w:fill="auto"/>
        <w:ind w:firstLine="740"/>
        <w:jc w:val="both"/>
      </w:pPr>
      <w:r>
        <w:t>Модуль «Азбука цифровой графики».</w:t>
      </w:r>
    </w:p>
    <w:p w:rsidR="00AA6AF3" w:rsidRDefault="00BA7BAD">
      <w:pPr>
        <w:pStyle w:val="11"/>
        <w:shd w:val="clear" w:color="auto" w:fill="auto"/>
        <w:ind w:firstLine="740"/>
        <w:jc w:val="both"/>
      </w:pPr>
      <w:r>
        <w:t>Фотографирование мелких деталей природы, выражение ярких зрительных впечатлений.</w:t>
      </w:r>
    </w:p>
    <w:p w:rsidR="00AA6AF3" w:rsidRDefault="00BA7BAD">
      <w:pPr>
        <w:pStyle w:val="11"/>
        <w:shd w:val="clear" w:color="auto" w:fill="auto"/>
        <w:ind w:firstLine="740"/>
        <w:jc w:val="both"/>
      </w:pPr>
      <w:r>
        <w:t>Обсуждение в условиях урока ученических фотографий, соответствующих изучаемой теме.</w:t>
      </w:r>
    </w:p>
    <w:p w:rsidR="00AA6AF3" w:rsidRDefault="00BA7BAD">
      <w:pPr>
        <w:pStyle w:val="11"/>
        <w:shd w:val="clear" w:color="auto" w:fill="auto"/>
        <w:ind w:firstLine="740"/>
        <w:jc w:val="both"/>
      </w:pPr>
      <w:r>
        <w:t>Содержание обучения во 2 классе.</w:t>
      </w:r>
    </w:p>
    <w:p w:rsidR="00AA6AF3" w:rsidRDefault="00BA7BAD">
      <w:pPr>
        <w:pStyle w:val="11"/>
        <w:shd w:val="clear" w:color="auto" w:fill="auto"/>
        <w:ind w:firstLine="740"/>
        <w:jc w:val="both"/>
      </w:pPr>
      <w:r>
        <w:t>Модуль «Графика».</w:t>
      </w:r>
    </w:p>
    <w:p w:rsidR="00AA6AF3" w:rsidRDefault="00BA7BAD">
      <w:pPr>
        <w:pStyle w:val="11"/>
        <w:shd w:val="clear" w:color="auto" w:fill="auto"/>
        <w:ind w:firstLine="740"/>
        <w:jc w:val="both"/>
      </w:pPr>
      <w:r>
        <w:t>Ритм линий. Выразительность линии. Художественные материалы для линейного рисунка и их свойства. Развитие навыков линейного рисунка.</w:t>
      </w:r>
    </w:p>
    <w:p w:rsidR="00AA6AF3" w:rsidRDefault="00BA7BAD">
      <w:pPr>
        <w:pStyle w:val="11"/>
        <w:shd w:val="clear" w:color="auto" w:fill="auto"/>
        <w:ind w:firstLine="740"/>
        <w:jc w:val="both"/>
      </w:pPr>
      <w:r>
        <w:t>Пастель и мелки - особенности и выразительные свойства графических материалов, приемы работы.</w:t>
      </w:r>
    </w:p>
    <w:p w:rsidR="00AA6AF3" w:rsidRDefault="00BA7BAD">
      <w:pPr>
        <w:pStyle w:val="11"/>
        <w:shd w:val="clear" w:color="auto" w:fill="auto"/>
        <w:ind w:firstLine="740"/>
        <w:jc w:val="both"/>
      </w:pPr>
      <w:r>
        <w:t>Ритм пятен: освоение основ композиции. Расположение пятна на плоскости листа: сгущение, разброс, доминанта, равновесие, спокойствие и движение.</w:t>
      </w:r>
    </w:p>
    <w:p w:rsidR="00AA6AF3" w:rsidRDefault="00BA7BAD">
      <w:pPr>
        <w:pStyle w:val="11"/>
        <w:shd w:val="clear" w:color="auto" w:fill="auto"/>
        <w:ind w:firstLine="740"/>
        <w:jc w:val="both"/>
      </w:pPr>
      <w: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AA6AF3" w:rsidRDefault="00BA7BAD">
      <w:pPr>
        <w:pStyle w:val="11"/>
        <w:shd w:val="clear" w:color="auto" w:fill="auto"/>
        <w:ind w:firstLine="740"/>
        <w:jc w:val="both"/>
      </w:pPr>
      <w:r>
        <w:t>Рисунок с натуры простого предмета. Расположение предмета на листе бумаги. Определение формы предмета. Соотношение частей предмета. Светлые и темные части предмета, тень под предметом. Штриховка. Умение внимательно рассматривать и анализировать форму натурного предмета.</w:t>
      </w:r>
    </w:p>
    <w:p w:rsidR="00AA6AF3" w:rsidRDefault="00BA7BAD">
      <w:pPr>
        <w:pStyle w:val="11"/>
        <w:shd w:val="clear" w:color="auto" w:fill="auto"/>
        <w:ind w:firstLine="740"/>
        <w:jc w:val="both"/>
      </w:pPr>
      <w: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rsidR="00AA6AF3" w:rsidRDefault="00BA7BAD">
      <w:pPr>
        <w:pStyle w:val="11"/>
        <w:shd w:val="clear" w:color="auto" w:fill="auto"/>
        <w:ind w:firstLine="740"/>
        <w:jc w:val="both"/>
      </w:pPr>
      <w:r>
        <w:t>Модуль «Живопись».</w:t>
      </w:r>
    </w:p>
    <w:p w:rsidR="00AA6AF3" w:rsidRDefault="00BA7BAD">
      <w:pPr>
        <w:pStyle w:val="11"/>
        <w:shd w:val="clear" w:color="auto" w:fill="auto"/>
        <w:ind w:firstLine="740"/>
        <w:jc w:val="both"/>
      </w:pPr>
      <w:r>
        <w:t>Цвета основные и составные. Развитие навыков смешивания красок и получения нового цвета. Приемы работы гуашью. Разный характер мазков и движений кистью. Пастозное, плотное и прозрачное нанесение краски.</w:t>
      </w:r>
    </w:p>
    <w:p w:rsidR="00AA6AF3" w:rsidRDefault="00BA7BAD">
      <w:pPr>
        <w:pStyle w:val="11"/>
        <w:shd w:val="clear" w:color="auto" w:fill="auto"/>
        <w:ind w:firstLine="740"/>
        <w:jc w:val="both"/>
      </w:pPr>
      <w:r>
        <w:t>Акварель и ее свойства. Акварельные кисти. Приемы работы акварелью.</w:t>
      </w:r>
    </w:p>
    <w:p w:rsidR="00AA6AF3" w:rsidRDefault="00BA7BAD">
      <w:pPr>
        <w:pStyle w:val="11"/>
        <w:shd w:val="clear" w:color="auto" w:fill="auto"/>
        <w:ind w:firstLine="740"/>
        <w:jc w:val="both"/>
      </w:pPr>
      <w:r>
        <w:lastRenderedPageBreak/>
        <w:t>Цвет теплый и холодный - цветовой контраст.</w:t>
      </w:r>
    </w:p>
    <w:p w:rsidR="00AA6AF3" w:rsidRDefault="00BA7BAD">
      <w:pPr>
        <w:pStyle w:val="11"/>
        <w:shd w:val="clear" w:color="auto" w:fill="auto"/>
        <w:ind w:firstLine="720"/>
        <w:jc w:val="both"/>
      </w:pPr>
      <w: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И.К. Айвазовского.</w:t>
      </w:r>
    </w:p>
    <w:p w:rsidR="00AA6AF3" w:rsidRDefault="00BA7BAD">
      <w:pPr>
        <w:pStyle w:val="11"/>
        <w:shd w:val="clear" w:color="auto" w:fill="auto"/>
        <w:ind w:firstLine="720"/>
        <w:jc w:val="both"/>
      </w:pPr>
      <w:r>
        <w:t>Изображение сказочного персонажа с ярко выраженным характером (образ мужской или женский).</w:t>
      </w:r>
    </w:p>
    <w:p w:rsidR="00AA6AF3" w:rsidRDefault="00BA7BAD">
      <w:pPr>
        <w:pStyle w:val="11"/>
        <w:shd w:val="clear" w:color="auto" w:fill="auto"/>
        <w:ind w:firstLine="720"/>
        <w:jc w:val="both"/>
      </w:pPr>
      <w:r>
        <w:t>Модуль «Скульптура».</w:t>
      </w:r>
    </w:p>
    <w:p w:rsidR="00AA6AF3" w:rsidRDefault="00BA7BAD">
      <w:pPr>
        <w:pStyle w:val="11"/>
        <w:shd w:val="clear" w:color="auto" w:fill="auto"/>
        <w:ind w:firstLine="720"/>
        <w:jc w:val="both"/>
      </w:pPr>
      <w:r>
        <w:t>Лепка из пластилина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учетом местных промыслов). Способ лепки в соответствии с традициями промысла.</w:t>
      </w:r>
    </w:p>
    <w:p w:rsidR="00AA6AF3" w:rsidRDefault="00BA7BAD">
      <w:pPr>
        <w:pStyle w:val="11"/>
        <w:shd w:val="clear" w:color="auto" w:fill="auto"/>
        <w:ind w:firstLine="720"/>
        <w:jc w:val="both"/>
      </w:pPr>
      <w:r>
        <w:t>Лепка животных (например, кошки, собаки, медвежонка) с передачей характерной пластики движения. Соблюдение цельности формы, ее преобразование и добавление деталей.</w:t>
      </w:r>
    </w:p>
    <w:p w:rsidR="00AA6AF3" w:rsidRDefault="00BA7BAD">
      <w:pPr>
        <w:pStyle w:val="11"/>
        <w:shd w:val="clear" w:color="auto" w:fill="auto"/>
        <w:ind w:firstLine="720"/>
        <w:jc w:val="both"/>
      </w:pPr>
      <w:r>
        <w:t>Изображение движения и статики в скульптуре: лепка из пластилина тяжелой, неповоротливой и легкой, стремительной формы.</w:t>
      </w:r>
    </w:p>
    <w:p w:rsidR="00AA6AF3" w:rsidRDefault="00BA7BAD">
      <w:pPr>
        <w:pStyle w:val="11"/>
        <w:shd w:val="clear" w:color="auto" w:fill="auto"/>
        <w:ind w:firstLine="720"/>
        <w:jc w:val="both"/>
      </w:pPr>
      <w:r>
        <w:t>Модуль «Декоративно-прикладное искусство».</w:t>
      </w:r>
    </w:p>
    <w:p w:rsidR="00AA6AF3" w:rsidRDefault="00BA7BAD">
      <w:pPr>
        <w:pStyle w:val="11"/>
        <w:shd w:val="clear" w:color="auto" w:fill="auto"/>
        <w:ind w:firstLine="720"/>
        <w:jc w:val="both"/>
      </w:pPr>
      <w:r>
        <w:t>Наблюдение узоров в природе (на основе фотографий в условиях урока), например, снежинки, паутинки, роса на листьях. Ассоциативное сопоставление с орнаментами в предметах декоративно-прикладного искусства (например, кружево, вышивка, ювелирные изделия).</w:t>
      </w:r>
    </w:p>
    <w:p w:rsidR="00AA6AF3" w:rsidRDefault="00BA7BAD">
      <w:pPr>
        <w:pStyle w:val="11"/>
        <w:shd w:val="clear" w:color="auto" w:fill="auto"/>
        <w:ind w:firstLine="720"/>
        <w:jc w:val="both"/>
      </w:pPr>
      <w:r>
        <w:t>Рисунок геометрического орнамента кружева или вышивки. Декоративная композиция. Ритм пятен в декоративной аппликации.</w:t>
      </w:r>
    </w:p>
    <w:p w:rsidR="00AA6AF3" w:rsidRDefault="00BA7BAD">
      <w:pPr>
        <w:pStyle w:val="11"/>
        <w:shd w:val="clear" w:color="auto" w:fill="auto"/>
        <w:ind w:firstLine="720"/>
        <w:jc w:val="both"/>
      </w:pPr>
      <w:r>
        <w:t>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учетом местных художественных промыслов).</w:t>
      </w:r>
    </w:p>
    <w:p w:rsidR="00AA6AF3" w:rsidRDefault="00BA7BAD">
      <w:pPr>
        <w:pStyle w:val="11"/>
        <w:shd w:val="clear" w:color="auto" w:fill="auto"/>
        <w:ind w:firstLine="720"/>
        <w:jc w:val="both"/>
      </w:pPr>
      <w: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AA6AF3" w:rsidRDefault="00BA7BAD">
      <w:pPr>
        <w:pStyle w:val="11"/>
        <w:shd w:val="clear" w:color="auto" w:fill="auto"/>
        <w:ind w:firstLine="720"/>
        <w:jc w:val="both"/>
      </w:pPr>
      <w:r>
        <w:t>Модуль «Архитектура».</w:t>
      </w:r>
    </w:p>
    <w:p w:rsidR="00AA6AF3" w:rsidRDefault="00BA7BAD">
      <w:pPr>
        <w:pStyle w:val="11"/>
        <w:shd w:val="clear" w:color="auto" w:fill="auto"/>
        <w:ind w:firstLine="720"/>
        <w:jc w:val="both"/>
      </w:pPr>
      <w:r>
        <w:t>Конструирование из бумаги. Приемы работы с полосой бумаги, разные варианты складывания, закручивания, надрезания. Макетирование пространства детской площадки.</w:t>
      </w:r>
    </w:p>
    <w:p w:rsidR="00AA6AF3" w:rsidRDefault="00BA7BAD">
      <w:pPr>
        <w:pStyle w:val="11"/>
        <w:shd w:val="clear" w:color="auto" w:fill="auto"/>
        <w:ind w:firstLine="720"/>
        <w:jc w:val="both"/>
      </w:pPr>
      <w: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AA6AF3" w:rsidRDefault="00BA7BAD">
      <w:pPr>
        <w:pStyle w:val="11"/>
        <w:shd w:val="clear" w:color="auto" w:fill="auto"/>
        <w:ind w:firstLine="720"/>
        <w:jc w:val="both"/>
      </w:pPr>
      <w:r>
        <w:lastRenderedPageBreak/>
        <w:t>Модуль «Восприятие произведений искусства».</w:t>
      </w:r>
    </w:p>
    <w:p w:rsidR="00AA6AF3" w:rsidRDefault="00BA7BAD">
      <w:pPr>
        <w:pStyle w:val="11"/>
        <w:shd w:val="clear" w:color="auto" w:fill="auto"/>
        <w:ind w:firstLine="720"/>
        <w:jc w:val="both"/>
      </w:pPr>
      <w:r>
        <w:t>Восприятие орнаментальных произведений прикладного искусства (например, кружево, шитье, резьба и роспись).</w:t>
      </w:r>
    </w:p>
    <w:p w:rsidR="00AA6AF3" w:rsidRDefault="00BA7BAD">
      <w:pPr>
        <w:pStyle w:val="11"/>
        <w:shd w:val="clear" w:color="auto" w:fill="auto"/>
        <w:ind w:firstLine="720"/>
        <w:jc w:val="both"/>
      </w:pPr>
      <w:r>
        <w:t>Восприятие произведений живописи с активным выражением цветового состояния в природе. Произведения И.И. Левитана, Н.П. Крымова.</w:t>
      </w:r>
    </w:p>
    <w:p w:rsidR="00AA6AF3" w:rsidRDefault="00BA7BAD">
      <w:pPr>
        <w:pStyle w:val="11"/>
        <w:shd w:val="clear" w:color="auto" w:fill="auto"/>
        <w:ind w:firstLine="720"/>
        <w:jc w:val="both"/>
      </w:pPr>
      <w:r>
        <w:t>Восприятие произведений анималистического жанра в графике (например, произведений В.В. Ватагина, Е.И. Чарушина) и в скульптуре (произведения В.В. Ватагина). Наблюдение животных с точки зрения их пропорций, характера движения, пластики.</w:t>
      </w:r>
    </w:p>
    <w:p w:rsidR="00AA6AF3" w:rsidRDefault="00BA7BAD">
      <w:pPr>
        <w:pStyle w:val="11"/>
        <w:shd w:val="clear" w:color="auto" w:fill="auto"/>
        <w:ind w:firstLine="720"/>
        <w:jc w:val="both"/>
      </w:pPr>
      <w:r>
        <w:t>Модуль «Азбука цифровой графики».</w:t>
      </w:r>
    </w:p>
    <w:p w:rsidR="00AA6AF3" w:rsidRDefault="00BA7BAD">
      <w:pPr>
        <w:pStyle w:val="11"/>
        <w:shd w:val="clear" w:color="auto" w:fill="auto"/>
        <w:ind w:firstLine="720"/>
        <w:jc w:val="both"/>
      </w:pPr>
      <w:r>
        <w:t xml:space="preserve">Компьютерные средства изображения. Виды линий (в программе </w:t>
      </w:r>
      <w:r>
        <w:rPr>
          <w:lang w:val="en-US" w:eastAsia="en-US" w:bidi="en-US"/>
        </w:rPr>
        <w:t>Paint</w:t>
      </w:r>
      <w:r w:rsidRPr="004630D5">
        <w:rPr>
          <w:lang w:eastAsia="en-US" w:bidi="en-US"/>
        </w:rPr>
        <w:t xml:space="preserve"> </w:t>
      </w:r>
      <w:r>
        <w:t>или другом графическом редакторе).</w:t>
      </w:r>
    </w:p>
    <w:p w:rsidR="00AA6AF3" w:rsidRDefault="00BA7BAD">
      <w:pPr>
        <w:pStyle w:val="11"/>
        <w:shd w:val="clear" w:color="auto" w:fill="auto"/>
        <w:ind w:firstLine="720"/>
        <w:jc w:val="both"/>
      </w:pPr>
      <w:r>
        <w:t xml:space="preserve">Компьютерные средства изображения. Работа с геометрическими фигурами. Трансформация и копирование геометрических фигур в программе </w:t>
      </w:r>
      <w:r>
        <w:rPr>
          <w:lang w:val="en-US" w:eastAsia="en-US" w:bidi="en-US"/>
        </w:rPr>
        <w:t>Paint</w:t>
      </w:r>
      <w:r w:rsidRPr="004630D5">
        <w:rPr>
          <w:lang w:eastAsia="en-US" w:bidi="en-US"/>
        </w:rPr>
        <w:t>.</w:t>
      </w:r>
    </w:p>
    <w:p w:rsidR="00AA6AF3" w:rsidRDefault="00BA7BAD">
      <w:pPr>
        <w:pStyle w:val="11"/>
        <w:shd w:val="clear" w:color="auto" w:fill="auto"/>
        <w:ind w:firstLine="720"/>
        <w:jc w:val="both"/>
      </w:pPr>
      <w:r>
        <w:t xml:space="preserve">Освоение инструментов традиционного рисования (карандаш, кисточка, ластик, заливка и другие) в программе </w:t>
      </w:r>
      <w:r>
        <w:rPr>
          <w:lang w:val="en-US" w:eastAsia="en-US" w:bidi="en-US"/>
        </w:rPr>
        <w:t>Paint</w:t>
      </w:r>
      <w:r w:rsidRPr="004630D5">
        <w:rPr>
          <w:lang w:eastAsia="en-US" w:bidi="en-US"/>
        </w:rPr>
        <w:t xml:space="preserve"> </w:t>
      </w:r>
      <w:r>
        <w:t>на основе простых сюжетов (например, образ дерева).</w:t>
      </w:r>
    </w:p>
    <w:p w:rsidR="00AA6AF3" w:rsidRDefault="00BA7BAD">
      <w:pPr>
        <w:pStyle w:val="11"/>
        <w:shd w:val="clear" w:color="auto" w:fill="auto"/>
        <w:ind w:firstLine="720"/>
        <w:jc w:val="both"/>
      </w:pPr>
      <w:r>
        <w:t xml:space="preserve">Освоение инструментов традиционного рисования в программе </w:t>
      </w:r>
      <w:r>
        <w:rPr>
          <w:lang w:val="en-US" w:eastAsia="en-US" w:bidi="en-US"/>
        </w:rPr>
        <w:t>Paint</w:t>
      </w:r>
      <w:r w:rsidRPr="004630D5">
        <w:rPr>
          <w:lang w:eastAsia="en-US" w:bidi="en-US"/>
        </w:rPr>
        <w:t xml:space="preserve"> </w:t>
      </w:r>
      <w:r>
        <w:t>на основе темы «Теплый и холодный цвета» (например, «Горящий костер в синей ночи», «Перо жар-птицы»).</w:t>
      </w:r>
    </w:p>
    <w:p w:rsidR="00AA6AF3" w:rsidRDefault="00BA7BAD">
      <w:pPr>
        <w:pStyle w:val="11"/>
        <w:shd w:val="clear" w:color="auto" w:fill="auto"/>
        <w:ind w:firstLine="720"/>
        <w:jc w:val="both"/>
      </w:pPr>
      <w: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rsidR="00AA6AF3" w:rsidRDefault="00BA7BAD">
      <w:pPr>
        <w:pStyle w:val="11"/>
        <w:shd w:val="clear" w:color="auto" w:fill="auto"/>
        <w:ind w:firstLine="720"/>
        <w:jc w:val="both"/>
      </w:pPr>
      <w:r>
        <w:t>Содержание обучения в 3 классе.</w:t>
      </w:r>
    </w:p>
    <w:p w:rsidR="00AA6AF3" w:rsidRDefault="00BA7BAD">
      <w:pPr>
        <w:pStyle w:val="11"/>
        <w:shd w:val="clear" w:color="auto" w:fill="auto"/>
        <w:ind w:firstLine="720"/>
        <w:jc w:val="both"/>
      </w:pPr>
      <w:r>
        <w:t>Модуль «Графика».</w:t>
      </w:r>
    </w:p>
    <w:p w:rsidR="00AA6AF3" w:rsidRDefault="00BA7BAD">
      <w:pPr>
        <w:pStyle w:val="11"/>
        <w:shd w:val="clear" w:color="auto" w:fill="auto"/>
        <w:ind w:firstLine="720"/>
        <w:jc w:val="both"/>
      </w:pPr>
      <w: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rsidR="00AA6AF3" w:rsidRDefault="00BA7BAD">
      <w:pPr>
        <w:pStyle w:val="11"/>
        <w:shd w:val="clear" w:color="auto" w:fill="auto"/>
        <w:ind w:firstLine="720"/>
        <w:jc w:val="both"/>
      </w:pPr>
      <w:r>
        <w:t>Поздравительная открытка. Открытка-пожелание. Композиция открытки: совмещение текста (шрифта) и изображения. Рисунок открытки или аппликация.</w:t>
      </w:r>
    </w:p>
    <w:p w:rsidR="00AA6AF3" w:rsidRDefault="00BA7BAD">
      <w:pPr>
        <w:pStyle w:val="11"/>
        <w:shd w:val="clear" w:color="auto" w:fill="auto"/>
        <w:ind w:firstLine="720"/>
        <w:jc w:val="both"/>
      </w:pPr>
      <w:r>
        <w:t>Эскиз плаката или афиши. Совмещение шрифта и изображения. Особенности композиции плаката.</w:t>
      </w:r>
    </w:p>
    <w:p w:rsidR="00AA6AF3" w:rsidRDefault="00BA7BAD">
      <w:pPr>
        <w:pStyle w:val="11"/>
        <w:shd w:val="clear" w:color="auto" w:fill="auto"/>
        <w:ind w:firstLine="720"/>
        <w:jc w:val="both"/>
      </w:pPr>
      <w:r>
        <w:t>Графические зарисовки карандашами по памяти или на основе наблюдений и фотографий архитектурных достопримечательностей своего города.</w:t>
      </w:r>
    </w:p>
    <w:p w:rsidR="00AA6AF3" w:rsidRDefault="00BA7BAD">
      <w:pPr>
        <w:pStyle w:val="11"/>
        <w:shd w:val="clear" w:color="auto" w:fill="auto"/>
        <w:ind w:firstLine="720"/>
        <w:jc w:val="both"/>
      </w:pPr>
      <w:r>
        <w:t>Транспорт в городе. Рисунки реальных или фантастических машин.</w:t>
      </w:r>
    </w:p>
    <w:p w:rsidR="00AA6AF3" w:rsidRDefault="00BA7BAD">
      <w:pPr>
        <w:pStyle w:val="11"/>
        <w:shd w:val="clear" w:color="auto" w:fill="auto"/>
        <w:ind w:firstLine="720"/>
        <w:jc w:val="both"/>
      </w:pPr>
      <w:r>
        <w:t>Изображение лица человека. Строение, пропорции, взаиморасположение частей лица.</w:t>
      </w:r>
    </w:p>
    <w:p w:rsidR="00AA6AF3" w:rsidRDefault="00BA7BAD">
      <w:pPr>
        <w:pStyle w:val="11"/>
        <w:shd w:val="clear" w:color="auto" w:fill="auto"/>
        <w:ind w:firstLine="720"/>
        <w:jc w:val="both"/>
      </w:pPr>
      <w:r>
        <w:t>Эскиз маски для маскарада: изображение лица - маски персонажа с ярко выраженным характером. Аппликация из цветной бумаги.</w:t>
      </w:r>
    </w:p>
    <w:p w:rsidR="00AA6AF3" w:rsidRDefault="00BA7BAD">
      <w:pPr>
        <w:pStyle w:val="11"/>
        <w:shd w:val="clear" w:color="auto" w:fill="auto"/>
        <w:ind w:firstLine="720"/>
        <w:jc w:val="both"/>
      </w:pPr>
      <w:r>
        <w:lastRenderedPageBreak/>
        <w:t>Модуль «Живопись».</w:t>
      </w:r>
    </w:p>
    <w:p w:rsidR="00AA6AF3" w:rsidRDefault="00BA7BAD">
      <w:pPr>
        <w:pStyle w:val="11"/>
        <w:shd w:val="clear" w:color="auto" w:fill="auto"/>
        <w:ind w:firstLine="720"/>
        <w:jc w:val="both"/>
      </w:pPr>
      <w:r>
        <w:t>Тематическая композиция «Праздник в городе». Гуашь по цветной бумаге, возможно совмещение с наклейками в виде коллажа или аппликации.</w:t>
      </w:r>
    </w:p>
    <w:p w:rsidR="00AA6AF3" w:rsidRDefault="00BA7BAD">
      <w:pPr>
        <w:pStyle w:val="11"/>
        <w:shd w:val="clear" w:color="auto" w:fill="auto"/>
        <w:tabs>
          <w:tab w:val="left" w:pos="3648"/>
        </w:tabs>
        <w:ind w:firstLine="720"/>
        <w:jc w:val="both"/>
      </w:pPr>
      <w:r>
        <w:t>Натюрморт из простых предметов с натуры или по представлению. «Натюрморт-автопортрет»</w:t>
      </w:r>
      <w:r>
        <w:tab/>
        <w:t>из предметов, характеризующих личность</w:t>
      </w:r>
    </w:p>
    <w:p w:rsidR="00AA6AF3" w:rsidRDefault="00BA7BAD">
      <w:pPr>
        <w:pStyle w:val="11"/>
        <w:shd w:val="clear" w:color="auto" w:fill="auto"/>
        <w:ind w:firstLine="0"/>
        <w:jc w:val="both"/>
      </w:pPr>
      <w:r>
        <w:t>обучающегося.</w:t>
      </w:r>
    </w:p>
    <w:p w:rsidR="00AA6AF3" w:rsidRDefault="00BA7BAD">
      <w:pPr>
        <w:pStyle w:val="11"/>
        <w:shd w:val="clear" w:color="auto" w:fill="auto"/>
        <w:ind w:firstLine="720"/>
        <w:jc w:val="both"/>
      </w:pPr>
      <w: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AA6AF3" w:rsidRDefault="00BA7BAD">
      <w:pPr>
        <w:pStyle w:val="11"/>
        <w:shd w:val="clear" w:color="auto" w:fill="auto"/>
        <w:ind w:firstLine="720"/>
        <w:jc w:val="both"/>
      </w:pPr>
      <w:r>
        <w:t>Портрет человека по памяти и представлению с использованием натуры.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AA6AF3" w:rsidRDefault="00BA7BAD">
      <w:pPr>
        <w:pStyle w:val="11"/>
        <w:shd w:val="clear" w:color="auto" w:fill="auto"/>
        <w:ind w:firstLine="720"/>
        <w:jc w:val="both"/>
      </w:pPr>
      <w:r>
        <w:t>Модуль «Скульптура».</w:t>
      </w:r>
    </w:p>
    <w:p w:rsidR="00AA6AF3" w:rsidRDefault="00BA7BAD">
      <w:pPr>
        <w:pStyle w:val="11"/>
        <w:shd w:val="clear" w:color="auto" w:fill="auto"/>
        <w:ind w:firstLine="720"/>
        <w:jc w:val="both"/>
      </w:pPr>
      <w:r>
        <w:t>Создание игрушки из подручного нехудожественного материала, придание ей одушевленного образа (добавления деталей лепных или из бумаги, ниток или других материалов).</w:t>
      </w:r>
    </w:p>
    <w:p w:rsidR="00AA6AF3" w:rsidRDefault="00BA7BAD">
      <w:pPr>
        <w:pStyle w:val="11"/>
        <w:shd w:val="clear" w:color="auto" w:fill="auto"/>
        <w:ind w:firstLine="720"/>
        <w:jc w:val="both"/>
      </w:pPr>
      <w:r>
        <w:t>Лепка сказочного персонажа на основе сюжета известной сказки или создание этого персонажа путем бумагопластики.</w:t>
      </w:r>
    </w:p>
    <w:p w:rsidR="00AA6AF3" w:rsidRDefault="00BA7BAD">
      <w:pPr>
        <w:pStyle w:val="11"/>
        <w:shd w:val="clear" w:color="auto" w:fill="auto"/>
        <w:ind w:firstLine="720"/>
        <w:jc w:val="both"/>
      </w:pPr>
      <w:r>
        <w:t>Освоение знаний о видах скульптуры (по назначению) и жанрах скульптуры (по сюжету изображения).</w:t>
      </w:r>
    </w:p>
    <w:p w:rsidR="00AA6AF3" w:rsidRDefault="00BA7BAD">
      <w:pPr>
        <w:pStyle w:val="11"/>
        <w:shd w:val="clear" w:color="auto" w:fill="auto"/>
        <w:ind w:firstLine="720"/>
        <w:jc w:val="both"/>
      </w:pPr>
      <w:r>
        <w:t>Лепка эскиза парковой скульптуры. Выражение пластики движения в скульптуре. Работа с пластилином или глиной.</w:t>
      </w:r>
    </w:p>
    <w:p w:rsidR="00AA6AF3" w:rsidRDefault="00BA7BAD">
      <w:pPr>
        <w:pStyle w:val="11"/>
        <w:shd w:val="clear" w:color="auto" w:fill="auto"/>
        <w:ind w:firstLine="720"/>
        <w:jc w:val="both"/>
      </w:pPr>
      <w:r>
        <w:t>Модуль «Декоративно-прикладное искусство».</w:t>
      </w:r>
    </w:p>
    <w:p w:rsidR="00AA6AF3" w:rsidRDefault="00BA7BAD">
      <w:pPr>
        <w:pStyle w:val="11"/>
        <w:shd w:val="clear" w:color="auto" w:fill="auto"/>
        <w:ind w:firstLine="720"/>
        <w:jc w:val="both"/>
      </w:pPr>
      <w:r>
        <w:t>Приемы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AA6AF3" w:rsidRDefault="00BA7BAD">
      <w:pPr>
        <w:pStyle w:val="11"/>
        <w:shd w:val="clear" w:color="auto" w:fill="auto"/>
        <w:ind w:firstLine="720"/>
        <w:jc w:val="both"/>
      </w:pPr>
      <w:r>
        <w:t>Эскизы орнаментов для росписи тканей. Раппорт. Трафарет и создание орнамента при помощи печаток или штампов.</w:t>
      </w:r>
    </w:p>
    <w:p w:rsidR="00AA6AF3" w:rsidRDefault="00BA7BAD">
      <w:pPr>
        <w:pStyle w:val="11"/>
        <w:shd w:val="clear" w:color="auto" w:fill="auto"/>
        <w:ind w:firstLine="720"/>
        <w:jc w:val="both"/>
      </w:pPr>
      <w: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rsidR="00AA6AF3" w:rsidRDefault="00BA7BAD">
      <w:pPr>
        <w:pStyle w:val="11"/>
        <w:shd w:val="clear" w:color="auto" w:fill="auto"/>
        <w:ind w:firstLine="720"/>
        <w:jc w:val="both"/>
      </w:pPr>
      <w:r>
        <w:t>Проектирование (эскизы) декоративных украшений в городе, например, ажурные ограды, украшения фонарей, скамеек, киосков, подставок для цветов.</w:t>
      </w:r>
    </w:p>
    <w:p w:rsidR="00AA6AF3" w:rsidRDefault="00BA7BAD">
      <w:pPr>
        <w:pStyle w:val="11"/>
        <w:shd w:val="clear" w:color="auto" w:fill="auto"/>
        <w:ind w:firstLine="720"/>
        <w:jc w:val="both"/>
      </w:pPr>
      <w:r>
        <w:t>Модуль «Архитектура».</w:t>
      </w:r>
    </w:p>
    <w:p w:rsidR="00AA6AF3" w:rsidRDefault="00BA7BAD">
      <w:pPr>
        <w:pStyle w:val="11"/>
        <w:shd w:val="clear" w:color="auto" w:fill="auto"/>
        <w:ind w:firstLine="720"/>
        <w:jc w:val="both"/>
        <w:sectPr w:rsidR="00AA6AF3">
          <w:pgSz w:w="11900" w:h="16840"/>
          <w:pgMar w:top="2852" w:right="506" w:bottom="1129" w:left="1079" w:header="0" w:footer="3" w:gutter="0"/>
          <w:cols w:space="720"/>
          <w:noEndnote/>
          <w:docGrid w:linePitch="360"/>
        </w:sectPr>
      </w:pPr>
      <w:r>
        <w:lastRenderedPageBreak/>
        <w:t>Зарисовки исторических памятников и архитектурных достопримечательностей города или села. Работа по наблюдению и по памяти, на</w:t>
      </w:r>
    </w:p>
    <w:p w:rsidR="00AA6AF3" w:rsidRDefault="00BA7BAD">
      <w:pPr>
        <w:pStyle w:val="11"/>
        <w:shd w:val="clear" w:color="auto" w:fill="auto"/>
        <w:ind w:firstLine="0"/>
        <w:jc w:val="both"/>
      </w:pPr>
      <w:r>
        <w:lastRenderedPageBreak/>
        <w:t>основе использования фотографий и образных представлений.</w:t>
      </w:r>
    </w:p>
    <w:p w:rsidR="00AA6AF3" w:rsidRDefault="00BA7BAD">
      <w:pPr>
        <w:pStyle w:val="11"/>
        <w:shd w:val="clear" w:color="auto" w:fill="auto"/>
        <w:ind w:firstLine="720"/>
        <w:jc w:val="both"/>
      </w:pPr>
      <w: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rsidR="00AA6AF3" w:rsidRDefault="00BA7BAD">
      <w:pPr>
        <w:pStyle w:val="11"/>
        <w:shd w:val="clear" w:color="auto" w:fill="auto"/>
        <w:ind w:firstLine="720"/>
        <w:jc w:val="both"/>
      </w:pPr>
      <w:r>
        <w:t>Модуль «Восприятие произведений искусства».</w:t>
      </w:r>
    </w:p>
    <w:p w:rsidR="00AA6AF3" w:rsidRDefault="00BA7BAD">
      <w:pPr>
        <w:pStyle w:val="11"/>
        <w:shd w:val="clear" w:color="auto" w:fill="auto"/>
        <w:ind w:firstLine="720"/>
        <w:jc w:val="both"/>
      </w:pPr>
      <w: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AA6AF3" w:rsidRDefault="00BA7BAD">
      <w:pPr>
        <w:pStyle w:val="11"/>
        <w:shd w:val="clear" w:color="auto" w:fill="auto"/>
        <w:ind w:firstLine="720"/>
        <w:jc w:val="both"/>
      </w:pPr>
      <w: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rsidR="00AA6AF3" w:rsidRDefault="00BA7BAD">
      <w:pPr>
        <w:pStyle w:val="11"/>
        <w:shd w:val="clear" w:color="auto" w:fill="auto"/>
        <w:ind w:firstLine="720"/>
        <w:jc w:val="both"/>
      </w:pPr>
      <w:r>
        <w:t>Виртуальное путешествие: памятники архитектуры в Москве и Санкт- Петербурге (обзор памятников по выбору учителя).</w:t>
      </w:r>
    </w:p>
    <w:p w:rsidR="00AA6AF3" w:rsidRDefault="00BA7BAD">
      <w:pPr>
        <w:pStyle w:val="11"/>
        <w:shd w:val="clear" w:color="auto" w:fill="auto"/>
        <w:ind w:firstLine="720"/>
        <w:jc w:val="both"/>
      </w:pPr>
      <w: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rsidR="00AA6AF3" w:rsidRDefault="00BA7BAD">
      <w:pPr>
        <w:pStyle w:val="11"/>
        <w:shd w:val="clear" w:color="auto" w:fill="auto"/>
        <w:ind w:firstLine="720"/>
        <w:jc w:val="both"/>
      </w:pPr>
      <w:r>
        <w:t>Знания о видах пространственных искусств: виды определяются по назначению произведений в жизни людей.</w:t>
      </w:r>
    </w:p>
    <w:p w:rsidR="00AA6AF3" w:rsidRDefault="00BA7BAD">
      <w:pPr>
        <w:pStyle w:val="11"/>
        <w:shd w:val="clear" w:color="auto" w:fill="auto"/>
        <w:ind w:firstLine="720"/>
        <w:jc w:val="both"/>
      </w:pPr>
      <w: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rsidR="00AA6AF3" w:rsidRDefault="00BA7BAD">
      <w:pPr>
        <w:pStyle w:val="11"/>
        <w:shd w:val="clear" w:color="auto" w:fill="auto"/>
        <w:ind w:firstLine="720"/>
        <w:jc w:val="both"/>
      </w:pPr>
      <w:r>
        <w:t>Представления о произведениях крупнейших отечественных художников- пейзажистов: И.И. Шишкина, И.И. Левитана, А.К. Саврасова, В.Д. Поленова, И.К. Айвазовского и других.</w:t>
      </w:r>
    </w:p>
    <w:p w:rsidR="00AA6AF3" w:rsidRDefault="00BA7BAD">
      <w:pPr>
        <w:pStyle w:val="11"/>
        <w:shd w:val="clear" w:color="auto" w:fill="auto"/>
        <w:ind w:firstLine="720"/>
        <w:jc w:val="both"/>
      </w:pPr>
      <w:r>
        <w:t>Представления о произведениях крупнейших отечественных портретистов: В.И. Сурикова, И.Е. Репина, В.А. Серова и других.</w:t>
      </w:r>
    </w:p>
    <w:p w:rsidR="00AA6AF3" w:rsidRDefault="00BA7BAD">
      <w:pPr>
        <w:pStyle w:val="11"/>
        <w:shd w:val="clear" w:color="auto" w:fill="auto"/>
        <w:ind w:firstLine="720"/>
        <w:jc w:val="both"/>
      </w:pPr>
      <w:r>
        <w:t>Модуль «Азбука цифровой графики».</w:t>
      </w:r>
    </w:p>
    <w:p w:rsidR="00AA6AF3" w:rsidRDefault="00BA7BAD">
      <w:pPr>
        <w:pStyle w:val="11"/>
        <w:shd w:val="clear" w:color="auto" w:fill="auto"/>
        <w:ind w:firstLine="720"/>
        <w:jc w:val="both"/>
      </w:pPr>
      <w: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rsidR="00AA6AF3" w:rsidRDefault="00BA7BAD">
      <w:pPr>
        <w:pStyle w:val="11"/>
        <w:shd w:val="clear" w:color="auto" w:fill="auto"/>
        <w:ind w:firstLine="720"/>
        <w:jc w:val="both"/>
      </w:pPr>
      <w: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AA6AF3" w:rsidRDefault="00BA7BAD">
      <w:pPr>
        <w:pStyle w:val="11"/>
        <w:shd w:val="clear" w:color="auto" w:fill="auto"/>
        <w:ind w:firstLine="720"/>
        <w:jc w:val="both"/>
        <w:sectPr w:rsidR="00AA6AF3">
          <w:pgSz w:w="11900" w:h="16840"/>
          <w:pgMar w:top="1294" w:right="506" w:bottom="1118" w:left="1084" w:header="0" w:footer="3" w:gutter="0"/>
          <w:cols w:space="720"/>
          <w:noEndnote/>
          <w:docGrid w:linePitch="360"/>
        </w:sectPr>
      </w:pPr>
      <w:r>
        <w:t xml:space="preserve">Изображение и изучение мимики лица в программе </w:t>
      </w:r>
      <w:r>
        <w:rPr>
          <w:lang w:val="en-US" w:eastAsia="en-US" w:bidi="en-US"/>
        </w:rPr>
        <w:t>Paint</w:t>
      </w:r>
      <w:r w:rsidRPr="004630D5">
        <w:rPr>
          <w:lang w:eastAsia="en-US" w:bidi="en-US"/>
        </w:rPr>
        <w:t xml:space="preserve"> </w:t>
      </w:r>
      <w:r>
        <w:t>(или другом</w:t>
      </w:r>
    </w:p>
    <w:p w:rsidR="00AA6AF3" w:rsidRDefault="00BA7BAD">
      <w:pPr>
        <w:pStyle w:val="11"/>
        <w:shd w:val="clear" w:color="auto" w:fill="auto"/>
        <w:ind w:firstLine="720"/>
        <w:jc w:val="both"/>
      </w:pPr>
      <w:r>
        <w:lastRenderedPageBreak/>
        <w:t>Виртуальные путешествия в главные художественные музеи и музеи местные (по выбору учителя).</w:t>
      </w:r>
    </w:p>
    <w:p w:rsidR="00AA6AF3" w:rsidRDefault="00BA7BAD">
      <w:pPr>
        <w:pStyle w:val="11"/>
        <w:shd w:val="clear" w:color="auto" w:fill="auto"/>
        <w:ind w:firstLine="720"/>
        <w:jc w:val="both"/>
      </w:pPr>
      <w:r>
        <w:t>Содержание обучения в 4 классе.</w:t>
      </w:r>
    </w:p>
    <w:p w:rsidR="00AA6AF3" w:rsidRDefault="00BA7BAD">
      <w:pPr>
        <w:pStyle w:val="11"/>
        <w:shd w:val="clear" w:color="auto" w:fill="auto"/>
        <w:ind w:firstLine="720"/>
        <w:jc w:val="both"/>
      </w:pPr>
      <w:r>
        <w:t>Модуль «Графика».</w:t>
      </w:r>
    </w:p>
    <w:p w:rsidR="00AA6AF3" w:rsidRDefault="00BA7BAD">
      <w:pPr>
        <w:pStyle w:val="11"/>
        <w:shd w:val="clear" w:color="auto" w:fill="auto"/>
        <w:ind w:firstLine="720"/>
        <w:jc w:val="both"/>
      </w:pPr>
      <w: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AA6AF3" w:rsidRDefault="00BA7BAD">
      <w:pPr>
        <w:pStyle w:val="11"/>
        <w:shd w:val="clear" w:color="auto" w:fill="auto"/>
        <w:ind w:firstLine="720"/>
        <w:jc w:val="both"/>
      </w:pPr>
      <w: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AA6AF3" w:rsidRDefault="00BA7BAD">
      <w:pPr>
        <w:pStyle w:val="11"/>
        <w:shd w:val="clear" w:color="auto" w:fill="auto"/>
        <w:ind w:firstLine="720"/>
        <w:jc w:val="both"/>
      </w:pPr>
      <w:r>
        <w:t>Графическое изображение героев былин, древних легенд, сказок и сказаний разных народов.</w:t>
      </w:r>
    </w:p>
    <w:p w:rsidR="00AA6AF3" w:rsidRDefault="00BA7BAD">
      <w:pPr>
        <w:pStyle w:val="11"/>
        <w:shd w:val="clear" w:color="auto" w:fill="auto"/>
        <w:ind w:firstLine="720"/>
        <w:jc w:val="both"/>
      </w:pPr>
      <w:r>
        <w:t>Изображение города - тематическая графическая композиция; использование карандаша, мелков, фломастеров (смешанная техника).</w:t>
      </w:r>
    </w:p>
    <w:p w:rsidR="00AA6AF3" w:rsidRDefault="00BA7BAD">
      <w:pPr>
        <w:pStyle w:val="11"/>
        <w:shd w:val="clear" w:color="auto" w:fill="auto"/>
        <w:ind w:firstLine="720"/>
        <w:jc w:val="both"/>
      </w:pPr>
      <w:r>
        <w:t>Модуль «Живопись».</w:t>
      </w:r>
    </w:p>
    <w:p w:rsidR="00AA6AF3" w:rsidRDefault="00BA7BAD">
      <w:pPr>
        <w:pStyle w:val="11"/>
        <w:shd w:val="clear" w:color="auto" w:fill="auto"/>
        <w:ind w:firstLine="720"/>
        <w:jc w:val="both"/>
      </w:pPr>
      <w:r>
        <w:t>Красота природы разных климатических зон, создание пейзажных композиций (горный, степной, среднерусский ландшафт).</w:t>
      </w:r>
    </w:p>
    <w:p w:rsidR="00AA6AF3" w:rsidRDefault="00BA7BAD">
      <w:pPr>
        <w:pStyle w:val="11"/>
        <w:shd w:val="clear" w:color="auto" w:fill="auto"/>
        <w:ind w:firstLine="720"/>
        <w:jc w:val="both"/>
      </w:pPr>
      <w:r>
        <w:t>Портретные изображения человека по представлению и наблюдению с разным содержанием: женский или мужской портрет, двойной портрет матери и ребенка, портрет пожилого человека, детский портрет или автопортрет, портрет персонажа по представлению (из выбранной культурной эпохи).</w:t>
      </w:r>
    </w:p>
    <w:p w:rsidR="00AA6AF3" w:rsidRDefault="00BA7BAD">
      <w:pPr>
        <w:pStyle w:val="11"/>
        <w:shd w:val="clear" w:color="auto" w:fill="auto"/>
        <w:ind w:firstLine="720"/>
        <w:jc w:val="both"/>
      </w:pPr>
      <w:r>
        <w:t>Тематические многофигурные композиции: коллективно созданные панно- 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AA6AF3" w:rsidRDefault="00BA7BAD">
      <w:pPr>
        <w:pStyle w:val="11"/>
        <w:shd w:val="clear" w:color="auto" w:fill="auto"/>
        <w:ind w:firstLine="720"/>
        <w:jc w:val="both"/>
      </w:pPr>
      <w:r>
        <w:t>Модуль «Скульптура».</w:t>
      </w:r>
    </w:p>
    <w:p w:rsidR="00AA6AF3" w:rsidRDefault="00BA7BAD">
      <w:pPr>
        <w:pStyle w:val="11"/>
        <w:shd w:val="clear" w:color="auto" w:fill="auto"/>
        <w:ind w:firstLine="720"/>
        <w:jc w:val="both"/>
      </w:pPr>
      <w:r>
        <w:t>Знакомство со скульптурными памятниками героям и мемориальными комплексами.</w:t>
      </w:r>
    </w:p>
    <w:p w:rsidR="00AA6AF3" w:rsidRDefault="00BA7BAD">
      <w:pPr>
        <w:pStyle w:val="11"/>
        <w:shd w:val="clear" w:color="auto" w:fill="auto"/>
        <w:ind w:firstLine="720"/>
        <w:jc w:val="both"/>
      </w:pPr>
      <w:r>
        <w:t>Создание эскиза памятника народному герою. Работа с пластилином или глиной. Выражение значительности, трагизма и победительной силы.</w:t>
      </w:r>
    </w:p>
    <w:p w:rsidR="00AA6AF3" w:rsidRDefault="00BA7BAD">
      <w:pPr>
        <w:pStyle w:val="11"/>
        <w:shd w:val="clear" w:color="auto" w:fill="auto"/>
        <w:ind w:firstLine="720"/>
        <w:jc w:val="both"/>
      </w:pPr>
      <w:r>
        <w:t>Модуль «Декоративно-прикладное искусство».</w:t>
      </w:r>
    </w:p>
    <w:p w:rsidR="00AA6AF3" w:rsidRDefault="00BA7BAD">
      <w:pPr>
        <w:pStyle w:val="11"/>
        <w:shd w:val="clear" w:color="auto" w:fill="auto"/>
        <w:ind w:firstLine="720"/>
        <w:jc w:val="both"/>
      </w:pPr>
      <w:r>
        <w:t>Орнаменты разных народов. Подчиненность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w:t>
      </w:r>
    </w:p>
    <w:p w:rsidR="00AA6AF3" w:rsidRDefault="00BA7BAD">
      <w:pPr>
        <w:pStyle w:val="11"/>
        <w:shd w:val="clear" w:color="auto" w:fill="auto"/>
        <w:ind w:firstLine="720"/>
        <w:jc w:val="both"/>
      </w:pPr>
      <w: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w:t>
      </w:r>
    </w:p>
    <w:p w:rsidR="00AA6AF3" w:rsidRDefault="00BA7BAD">
      <w:pPr>
        <w:pStyle w:val="11"/>
        <w:shd w:val="clear" w:color="auto" w:fill="auto"/>
        <w:ind w:firstLine="720"/>
        <w:jc w:val="both"/>
      </w:pPr>
      <w:r>
        <w:t xml:space="preserve">Орнаментальное украшение каменной архитектуры в памятниках русской </w:t>
      </w:r>
      <w:r>
        <w:lastRenderedPageBreak/>
        <w:t>культуры, каменная резьба, росписи стен, изразцы.</w:t>
      </w:r>
    </w:p>
    <w:p w:rsidR="00AA6AF3" w:rsidRDefault="00BA7BAD">
      <w:pPr>
        <w:pStyle w:val="11"/>
        <w:shd w:val="clear" w:color="auto" w:fill="auto"/>
        <w:ind w:firstLine="720"/>
        <w:jc w:val="both"/>
      </w:pPr>
      <w:r>
        <w:t>Модуль «Архитектура».</w:t>
      </w:r>
    </w:p>
    <w:p w:rsidR="00AA6AF3" w:rsidRDefault="00BA7BAD">
      <w:pPr>
        <w:pStyle w:val="11"/>
        <w:shd w:val="clear" w:color="auto" w:fill="auto"/>
        <w:ind w:firstLine="720"/>
        <w:jc w:val="both"/>
      </w:pPr>
      <w:r>
        <w:t>Конструкция традиционных народных жилищ, их связь с окружающей природой: дома из дерева, глины, камня; юрта и ее устройство (каркасный дом); изображение традиционных жилищ.</w:t>
      </w:r>
    </w:p>
    <w:p w:rsidR="00AA6AF3" w:rsidRDefault="00BA7BAD">
      <w:pPr>
        <w:pStyle w:val="11"/>
        <w:shd w:val="clear" w:color="auto" w:fill="auto"/>
        <w:ind w:firstLine="720"/>
        <w:jc w:val="both"/>
      </w:pPr>
      <w:r>
        <w:t>Деревянная изба, ее конструкция и декор. Моделирование избы из бумаги или изображение на плоскости в технике аппликации ее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AA6AF3" w:rsidRDefault="00BA7BAD">
      <w:pPr>
        <w:pStyle w:val="11"/>
        <w:shd w:val="clear" w:color="auto" w:fill="auto"/>
        <w:ind w:firstLine="720"/>
        <w:jc w:val="both"/>
      </w:pPr>
      <w: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AA6AF3" w:rsidRDefault="00BA7BAD">
      <w:pPr>
        <w:pStyle w:val="11"/>
        <w:shd w:val="clear" w:color="auto" w:fill="auto"/>
        <w:ind w:firstLine="720"/>
        <w:jc w:val="both"/>
      </w:pPr>
      <w: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AA6AF3" w:rsidRDefault="00BA7BAD">
      <w:pPr>
        <w:pStyle w:val="11"/>
        <w:shd w:val="clear" w:color="auto" w:fill="auto"/>
        <w:ind w:firstLine="720"/>
        <w:jc w:val="both"/>
      </w:pPr>
      <w: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AA6AF3" w:rsidRDefault="00BA7BAD">
      <w:pPr>
        <w:pStyle w:val="11"/>
        <w:shd w:val="clear" w:color="auto" w:fill="auto"/>
        <w:ind w:firstLine="720"/>
        <w:jc w:val="both"/>
      </w:pPr>
      <w:r>
        <w:t>Понимание значения для современных людей сохранения культурного наследия.</w:t>
      </w:r>
    </w:p>
    <w:p w:rsidR="00AA6AF3" w:rsidRDefault="00BA7BAD">
      <w:pPr>
        <w:pStyle w:val="11"/>
        <w:shd w:val="clear" w:color="auto" w:fill="auto"/>
        <w:ind w:firstLine="720"/>
        <w:jc w:val="both"/>
      </w:pPr>
      <w:r>
        <w:t>Модуль «Восприятие произведений искусства».</w:t>
      </w:r>
    </w:p>
    <w:p w:rsidR="00AA6AF3" w:rsidRDefault="00BA7BAD">
      <w:pPr>
        <w:pStyle w:val="11"/>
        <w:shd w:val="clear" w:color="auto" w:fill="auto"/>
        <w:ind w:firstLine="720"/>
        <w:jc w:val="both"/>
      </w:pPr>
      <w:r>
        <w:t>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w:t>
      </w:r>
    </w:p>
    <w:p w:rsidR="00AA6AF3" w:rsidRDefault="00BA7BAD">
      <w:pPr>
        <w:pStyle w:val="11"/>
        <w:shd w:val="clear" w:color="auto" w:fill="auto"/>
        <w:ind w:firstLine="720"/>
        <w:jc w:val="both"/>
      </w:pPr>
      <w:r>
        <w:t>Примеры произведений великих европейских художников: Леонардо да Винчи, Рафаэля, Рембрандта, Пикассо (и других по выбору учителя).</w:t>
      </w:r>
    </w:p>
    <w:p w:rsidR="00AA6AF3" w:rsidRDefault="00BA7BAD">
      <w:pPr>
        <w:pStyle w:val="11"/>
        <w:shd w:val="clear" w:color="auto" w:fill="auto"/>
        <w:ind w:firstLine="720"/>
        <w:jc w:val="both"/>
      </w:pPr>
      <w:r>
        <w:t>Памятники древнерусского каменного зодчества: Московский Кремль, Новгородский детинец, Псковский кром, Казанский кремль (и другие с учетом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AA6AF3" w:rsidRDefault="00BA7BAD">
      <w:pPr>
        <w:pStyle w:val="11"/>
        <w:shd w:val="clear" w:color="auto" w:fill="auto"/>
        <w:ind w:firstLine="720"/>
        <w:jc w:val="both"/>
      </w:pPr>
      <w: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w:t>
      </w:r>
      <w:r>
        <w:softHyphen/>
        <w:t>пространственной культуры, составляющие истоки, основания национальных культур в современном мире.</w:t>
      </w:r>
    </w:p>
    <w:p w:rsidR="00AA6AF3" w:rsidRDefault="00BA7BAD">
      <w:pPr>
        <w:pStyle w:val="11"/>
        <w:shd w:val="clear" w:color="auto" w:fill="auto"/>
        <w:ind w:firstLine="720"/>
        <w:jc w:val="both"/>
      </w:pPr>
      <w:r>
        <w:t xml:space="preserve">Памятники национальным героям. Памятник К. Минину и Д. Пожарскому </w:t>
      </w:r>
      <w:r>
        <w:lastRenderedPageBreak/>
        <w:t>скульптора И.П. Мартоса в Москве. Мемориальные ансамбли: Могила Неизвестного Солдата в Москве; памятник-ансамбль «Героям Сталинградской битвы» на</w:t>
      </w:r>
    </w:p>
    <w:p w:rsidR="00AA6AF3" w:rsidRDefault="00BA7BAD">
      <w:pPr>
        <w:pStyle w:val="11"/>
        <w:shd w:val="clear" w:color="auto" w:fill="auto"/>
        <w:ind w:firstLine="740"/>
        <w:jc w:val="both"/>
      </w:pPr>
      <w: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учетом местных традиций).</w:t>
      </w:r>
    </w:p>
    <w:p w:rsidR="00AA6AF3" w:rsidRDefault="00BA7BAD">
      <w:pPr>
        <w:pStyle w:val="11"/>
        <w:shd w:val="clear" w:color="auto" w:fill="auto"/>
        <w:ind w:firstLine="740"/>
        <w:jc w:val="both"/>
      </w:pPr>
      <w: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AA6AF3" w:rsidRDefault="00BA7BAD">
      <w:pPr>
        <w:pStyle w:val="11"/>
        <w:shd w:val="clear" w:color="auto" w:fill="auto"/>
        <w:ind w:firstLine="740"/>
        <w:jc w:val="both"/>
      </w:pPr>
      <w: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AA6AF3" w:rsidRDefault="00BA7BAD">
      <w:pPr>
        <w:pStyle w:val="11"/>
        <w:shd w:val="clear" w:color="auto" w:fill="auto"/>
        <w:ind w:firstLine="740"/>
        <w:jc w:val="both"/>
      </w:pPr>
      <w:r>
        <w:t xml:space="preserve">Анимация простого движения нарисованной фигурки: загрузить две фазы движения фигурки в виртуальный редактор </w:t>
      </w:r>
      <w:r>
        <w:rPr>
          <w:lang w:val="en-US" w:eastAsia="en-US" w:bidi="en-US"/>
        </w:rPr>
        <w:t>GIF</w:t>
      </w:r>
      <w:r>
        <w:t>-анимации и сохранить простое повторяющееся движение своего рисунка.</w:t>
      </w:r>
    </w:p>
    <w:p w:rsidR="00AA6AF3" w:rsidRDefault="00BA7BAD">
      <w:pPr>
        <w:pStyle w:val="11"/>
        <w:shd w:val="clear" w:color="auto" w:fill="auto"/>
        <w:ind w:firstLine="740"/>
        <w:jc w:val="both"/>
      </w:pPr>
      <w:r>
        <w:t xml:space="preserve">Создание компьютерной презентации в программе </w:t>
      </w:r>
      <w:r>
        <w:rPr>
          <w:lang w:val="en-US" w:eastAsia="en-US" w:bidi="en-US"/>
        </w:rPr>
        <w:t>PowerPoint</w:t>
      </w:r>
      <w:r w:rsidRPr="004630D5">
        <w:rPr>
          <w:lang w:eastAsia="en-US" w:bidi="en-US"/>
        </w:rPr>
        <w:t xml:space="preserve"> </w:t>
      </w:r>
      <w:r>
        <w:t>на тему архитектуры, декоративного и изобразительного искусства выбранной эпохи или этнокультурных традиций народов России.</w:t>
      </w:r>
    </w:p>
    <w:p w:rsidR="00AA6AF3" w:rsidRDefault="00BA7BAD">
      <w:pPr>
        <w:pStyle w:val="11"/>
        <w:shd w:val="clear" w:color="auto" w:fill="auto"/>
        <w:ind w:firstLine="740"/>
        <w:jc w:val="both"/>
      </w:pPr>
      <w:r>
        <w:t>Виртуальные тематические путешествия по художественным музеям мира.</w:t>
      </w:r>
    </w:p>
    <w:p w:rsidR="00AA6AF3" w:rsidRDefault="00BA7BAD">
      <w:pPr>
        <w:pStyle w:val="11"/>
        <w:shd w:val="clear" w:color="auto" w:fill="auto"/>
        <w:ind w:firstLine="740"/>
        <w:jc w:val="both"/>
      </w:pPr>
      <w:r>
        <w:t>Планируемые результаты освоения программы по изобразительному искусству на уровне начального общего образования.</w:t>
      </w:r>
    </w:p>
    <w:p w:rsidR="00AA6AF3" w:rsidRDefault="00BA7BAD">
      <w:pPr>
        <w:pStyle w:val="11"/>
        <w:shd w:val="clear" w:color="auto" w:fill="auto"/>
        <w:ind w:firstLine="740"/>
        <w:jc w:val="both"/>
      </w:pPr>
      <w:r>
        <w:t>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A6AF3" w:rsidRDefault="00BA7BAD">
      <w:pPr>
        <w:pStyle w:val="11"/>
        <w:shd w:val="clear" w:color="auto" w:fill="auto"/>
        <w:ind w:firstLine="740"/>
        <w:jc w:val="both"/>
      </w:pPr>
      <w:r>
        <w:t>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w:t>
      </w:r>
    </w:p>
    <w:p w:rsidR="00AA6AF3" w:rsidRDefault="00BA7BAD">
      <w:pPr>
        <w:pStyle w:val="11"/>
        <w:shd w:val="clear" w:color="auto" w:fill="auto"/>
        <w:ind w:firstLine="740"/>
        <w:jc w:val="both"/>
      </w:pPr>
      <w:r>
        <w:t>уважение и ценностное отношение к своей Родине - России;</w:t>
      </w:r>
    </w:p>
    <w:p w:rsidR="00AA6AF3" w:rsidRDefault="00BA7BAD">
      <w:pPr>
        <w:pStyle w:val="11"/>
        <w:shd w:val="clear" w:color="auto" w:fill="auto"/>
        <w:ind w:firstLine="740"/>
        <w:jc w:val="both"/>
      </w:pPr>
      <w:r>
        <w:t>ценностно-смысловые ориентации и установки, отражающие индивидуально</w:t>
      </w:r>
      <w:r>
        <w:softHyphen/>
        <w:t>личностные позиции и социально значимые личностные качества;</w:t>
      </w:r>
    </w:p>
    <w:p w:rsidR="00AA6AF3" w:rsidRDefault="00BA7BAD">
      <w:pPr>
        <w:pStyle w:val="11"/>
        <w:shd w:val="clear" w:color="auto" w:fill="auto"/>
        <w:ind w:firstLine="740"/>
        <w:jc w:val="both"/>
      </w:pPr>
      <w:r>
        <w:t>духовно-нравственное развитие обучающихся;</w:t>
      </w:r>
    </w:p>
    <w:p w:rsidR="00AA6AF3" w:rsidRDefault="00BA7BAD">
      <w:pPr>
        <w:pStyle w:val="11"/>
        <w:shd w:val="clear" w:color="auto" w:fill="auto"/>
        <w:ind w:firstLine="740"/>
        <w:jc w:val="both"/>
      </w:pPr>
      <w:r>
        <w:t>мотивация к познанию и обучению, готовность к саморазвитию и активному участию в социально-значимой деятельности;</w:t>
      </w:r>
    </w:p>
    <w:p w:rsidR="00AA6AF3" w:rsidRDefault="00BA7BAD">
      <w:pPr>
        <w:pStyle w:val="11"/>
        <w:shd w:val="clear" w:color="auto" w:fill="auto"/>
        <w:ind w:firstLine="740"/>
        <w:jc w:val="both"/>
        <w:sectPr w:rsidR="00AA6AF3">
          <w:pgSz w:w="11900" w:h="16840"/>
          <w:pgMar w:top="2994" w:right="509" w:bottom="1324" w:left="1080" w:header="0" w:footer="3" w:gutter="0"/>
          <w:cols w:space="720"/>
          <w:noEndnote/>
          <w:docGrid w:linePitch="360"/>
        </w:sectPr>
      </w:pPr>
      <w:r>
        <w:lastRenderedPageBreak/>
        <w:t>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w:t>
      </w:r>
    </w:p>
    <w:p w:rsidR="00AA6AF3" w:rsidRDefault="00BA7BAD">
      <w:pPr>
        <w:pStyle w:val="11"/>
        <w:shd w:val="clear" w:color="auto" w:fill="auto"/>
        <w:ind w:firstLine="0"/>
        <w:jc w:val="both"/>
      </w:pPr>
      <w:r>
        <w:lastRenderedPageBreak/>
        <w:t>творчеству своего и других народов.</w:t>
      </w:r>
    </w:p>
    <w:p w:rsidR="00AA6AF3" w:rsidRDefault="00BA7BAD">
      <w:pPr>
        <w:pStyle w:val="11"/>
        <w:shd w:val="clear" w:color="auto" w:fill="auto"/>
        <w:ind w:firstLine="720"/>
        <w:jc w:val="both"/>
      </w:pPr>
      <w:r>
        <w:t>Патриотическое воспитание осуществляется через освоение обучающимися содержания традиций отечественной культуры, выраженной в ее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AA6AF3" w:rsidRDefault="00BA7BAD">
      <w:pPr>
        <w:pStyle w:val="11"/>
        <w:shd w:val="clear" w:color="auto" w:fill="auto"/>
        <w:ind w:firstLine="720"/>
        <w:jc w:val="both"/>
      </w:pPr>
      <w:r>
        <w:t>Гражданское воспитание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AA6AF3" w:rsidRDefault="00BA7BAD">
      <w:pPr>
        <w:pStyle w:val="11"/>
        <w:shd w:val="clear" w:color="auto" w:fill="auto"/>
        <w:ind w:firstLine="720"/>
        <w:jc w:val="both"/>
      </w:pPr>
      <w:r>
        <w:t>Духовно-нравственное воспитание 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w:t>
      </w:r>
      <w:r>
        <w:softHyphen/>
        <w:t>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AA6AF3" w:rsidRDefault="00BA7BAD">
      <w:pPr>
        <w:pStyle w:val="11"/>
        <w:shd w:val="clear" w:color="auto" w:fill="auto"/>
        <w:ind w:firstLine="720"/>
        <w:jc w:val="both"/>
      </w:pPr>
      <w:r>
        <w:t>Эстетическое воспитание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w:t>
      </w:r>
    </w:p>
    <w:p w:rsidR="00AA6AF3" w:rsidRDefault="00BA7BAD">
      <w:pPr>
        <w:pStyle w:val="11"/>
        <w:shd w:val="clear" w:color="auto" w:fill="auto"/>
        <w:ind w:firstLine="720"/>
        <w:jc w:val="both"/>
      </w:pPr>
      <w:r>
        <w:t>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AA6AF3" w:rsidRDefault="00BA7BAD">
      <w:pPr>
        <w:pStyle w:val="11"/>
        <w:shd w:val="clear" w:color="auto" w:fill="auto"/>
        <w:ind w:firstLine="720"/>
        <w:jc w:val="both"/>
      </w:pPr>
      <w:r>
        <w:t>Экологическое воспитание происходит в процессе художественно</w:t>
      </w:r>
      <w:r>
        <w:softHyphen/>
        <w:t>эстетического наблюдения природы и ее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AA6AF3" w:rsidRDefault="00BA7BAD">
      <w:pPr>
        <w:pStyle w:val="11"/>
        <w:shd w:val="clear" w:color="auto" w:fill="auto"/>
        <w:ind w:firstLine="720"/>
        <w:jc w:val="both"/>
      </w:pPr>
      <w:r>
        <w:t>Трудовое воспитание осуществляется в процессе личной художественно</w:t>
      </w:r>
      <w:r>
        <w:softHyphen/>
        <w:t>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определенным заданиям по программе.</w:t>
      </w:r>
    </w:p>
    <w:p w:rsidR="00AA6AF3" w:rsidRDefault="00BA7BAD">
      <w:pPr>
        <w:pStyle w:val="11"/>
        <w:shd w:val="clear" w:color="auto" w:fill="auto"/>
        <w:ind w:firstLine="720"/>
        <w:jc w:val="both"/>
        <w:sectPr w:rsidR="00AA6AF3">
          <w:pgSz w:w="11900" w:h="16840"/>
          <w:pgMar w:top="1294" w:right="511" w:bottom="1118" w:left="1084" w:header="0" w:footer="3" w:gutter="0"/>
          <w:cols w:space="720"/>
          <w:noEndnote/>
          <w:docGrid w:linePitch="360"/>
        </w:sectPr>
      </w:pPr>
      <w:r>
        <w:t>В результате изучения изобразительного искусства на уровне начального</w:t>
      </w:r>
    </w:p>
    <w:p w:rsidR="00AA6AF3" w:rsidRDefault="00BA7BAD">
      <w:pPr>
        <w:pStyle w:val="11"/>
        <w:shd w:val="clear" w:color="auto" w:fill="auto"/>
        <w:ind w:firstLine="720"/>
        <w:jc w:val="both"/>
      </w:pPr>
      <w:r>
        <w:lastRenderedPageBreak/>
        <w:t>выявлять доминантные черты (характерные особенности) в визуальном образе;</w:t>
      </w:r>
    </w:p>
    <w:p w:rsidR="00AA6AF3" w:rsidRDefault="00BA7BAD">
      <w:pPr>
        <w:pStyle w:val="11"/>
        <w:shd w:val="clear" w:color="auto" w:fill="auto"/>
        <w:ind w:firstLine="720"/>
        <w:jc w:val="both"/>
      </w:pPr>
      <w:r>
        <w:t>сравнивать плоскостные и пространственные объекты по заданным основаниям;</w:t>
      </w:r>
    </w:p>
    <w:p w:rsidR="00AA6AF3" w:rsidRDefault="00BA7BAD">
      <w:pPr>
        <w:pStyle w:val="11"/>
        <w:shd w:val="clear" w:color="auto" w:fill="auto"/>
        <w:ind w:firstLine="720"/>
        <w:jc w:val="both"/>
      </w:pPr>
      <w:r>
        <w:t>находить ассоциативные связи между визуальными образами разных форм и предметов;</w:t>
      </w:r>
    </w:p>
    <w:p w:rsidR="00AA6AF3" w:rsidRDefault="00BA7BAD">
      <w:pPr>
        <w:pStyle w:val="11"/>
        <w:shd w:val="clear" w:color="auto" w:fill="auto"/>
        <w:ind w:firstLine="720"/>
        <w:jc w:val="both"/>
      </w:pPr>
      <w:r>
        <w:t>сопоставлять части и целое в видимом образе, предмете, конструкции;</w:t>
      </w:r>
    </w:p>
    <w:p w:rsidR="00AA6AF3" w:rsidRDefault="00BA7BAD">
      <w:pPr>
        <w:pStyle w:val="11"/>
        <w:shd w:val="clear" w:color="auto" w:fill="auto"/>
        <w:ind w:firstLine="720"/>
        <w:jc w:val="both"/>
      </w:pPr>
      <w:r>
        <w:t>анализировать пропорциональные отношения частей внутри целого и предметов между собой;</w:t>
      </w:r>
    </w:p>
    <w:p w:rsidR="00AA6AF3" w:rsidRDefault="00BA7BAD">
      <w:pPr>
        <w:pStyle w:val="11"/>
        <w:shd w:val="clear" w:color="auto" w:fill="auto"/>
        <w:ind w:firstLine="720"/>
        <w:jc w:val="both"/>
      </w:pPr>
      <w:r>
        <w:t>обобщать форму составной конструкции;</w:t>
      </w:r>
    </w:p>
    <w:p w:rsidR="00AA6AF3" w:rsidRDefault="00BA7BAD">
      <w:pPr>
        <w:pStyle w:val="11"/>
        <w:shd w:val="clear" w:color="auto" w:fill="auto"/>
        <w:ind w:firstLine="720"/>
        <w:jc w:val="both"/>
      </w:pPr>
      <w:r>
        <w:t>выявлять и анализировать ритмические отношения в пространстве и в изображении (визуальном образе) на установленных основаниях;</w:t>
      </w:r>
    </w:p>
    <w:p w:rsidR="00AA6AF3" w:rsidRDefault="00BA7BAD">
      <w:pPr>
        <w:pStyle w:val="11"/>
        <w:shd w:val="clear" w:color="auto" w:fill="auto"/>
        <w:ind w:firstLine="720"/>
        <w:jc w:val="both"/>
      </w:pPr>
      <w:r>
        <w:t>передавать обобщенный образ реальности при построении плоской композиции;</w:t>
      </w:r>
    </w:p>
    <w:p w:rsidR="00AA6AF3" w:rsidRDefault="00BA7BAD">
      <w:pPr>
        <w:pStyle w:val="11"/>
        <w:shd w:val="clear" w:color="auto" w:fill="auto"/>
        <w:ind w:firstLine="720"/>
        <w:jc w:val="both"/>
      </w:pPr>
      <w:r>
        <w:t>соотносить тональные отношения (темное - светлое) в пространственных и плоскостных объектах;</w:t>
      </w:r>
    </w:p>
    <w:p w:rsidR="00AA6AF3" w:rsidRDefault="00BA7BAD">
      <w:pPr>
        <w:pStyle w:val="11"/>
        <w:shd w:val="clear" w:color="auto" w:fill="auto"/>
        <w:ind w:firstLine="720"/>
        <w:jc w:val="both"/>
      </w:pPr>
      <w:r>
        <w:t>выявлять и анализировать эмоциональное воздействие цветовых отношений в пространственной среде и плоскостном изображении.</w:t>
      </w:r>
    </w:p>
    <w:p w:rsidR="00AA6AF3" w:rsidRDefault="00BA7BAD">
      <w:pPr>
        <w:pStyle w:val="11"/>
        <w:shd w:val="clear" w:color="auto" w:fill="auto"/>
        <w:ind w:firstLine="720"/>
        <w:jc w:val="both"/>
      </w:pPr>
      <w: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A6AF3" w:rsidRDefault="00BA7BAD">
      <w:pPr>
        <w:pStyle w:val="11"/>
        <w:shd w:val="clear" w:color="auto" w:fill="auto"/>
        <w:ind w:firstLine="720"/>
        <w:jc w:val="both"/>
      </w:pPr>
      <w:r>
        <w:t>проявлять исследовательские, экспериментальные действия в процессе освоения выразительных свойств различных художественных материалов;</w:t>
      </w:r>
    </w:p>
    <w:p w:rsidR="00AA6AF3" w:rsidRDefault="00BA7BAD">
      <w:pPr>
        <w:pStyle w:val="11"/>
        <w:shd w:val="clear" w:color="auto" w:fill="auto"/>
        <w:ind w:firstLine="720"/>
        <w:jc w:val="both"/>
      </w:pPr>
      <w: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определенных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AA6AF3" w:rsidRDefault="00BA7BAD">
      <w:pPr>
        <w:pStyle w:val="11"/>
        <w:shd w:val="clear" w:color="auto" w:fill="auto"/>
        <w:ind w:firstLine="720"/>
        <w:jc w:val="both"/>
      </w:pPr>
      <w:r>
        <w:t>использовать наблюдения для получения информации об особенностях объектов и состояния природы, предметного мира человека, городской среды;</w:t>
      </w:r>
    </w:p>
    <w:p w:rsidR="00AA6AF3" w:rsidRDefault="00BA7BAD">
      <w:pPr>
        <w:pStyle w:val="11"/>
        <w:shd w:val="clear" w:color="auto" w:fill="auto"/>
        <w:ind w:firstLine="720"/>
        <w:jc w:val="both"/>
      </w:pPr>
      <w:r>
        <w:t>анализировать и оценивать с позиций эстетических категорий явления природы и предметно-пространственную среду жизни человека;</w:t>
      </w:r>
    </w:p>
    <w:p w:rsidR="00AA6AF3" w:rsidRDefault="00BA7BAD">
      <w:pPr>
        <w:pStyle w:val="11"/>
        <w:shd w:val="clear" w:color="auto" w:fill="auto"/>
        <w:ind w:firstLine="720"/>
        <w:jc w:val="both"/>
      </w:pPr>
      <w:r>
        <w:t>формулировать выводы, соответствующие эстетическим, аналитическим и другим учебным установкам по результатам проведенного наблюдения;</w:t>
      </w:r>
    </w:p>
    <w:p w:rsidR="00AA6AF3" w:rsidRDefault="00BA7BAD">
      <w:pPr>
        <w:pStyle w:val="11"/>
        <w:shd w:val="clear" w:color="auto" w:fill="auto"/>
        <w:ind w:firstLine="720"/>
        <w:jc w:val="both"/>
      </w:pPr>
      <w:r>
        <w:t>использовать знаково-символические средства для составления орнаментов и декоративных композиций;</w:t>
      </w:r>
    </w:p>
    <w:p w:rsidR="00AA6AF3" w:rsidRDefault="00BA7BAD">
      <w:pPr>
        <w:pStyle w:val="11"/>
        <w:shd w:val="clear" w:color="auto" w:fill="auto"/>
        <w:ind w:firstLine="720"/>
        <w:jc w:val="both"/>
      </w:pPr>
      <w:r>
        <w:t>классифицировать произведения искусства по видам и, соответственно, по назначению в жизни людей;</w:t>
      </w:r>
    </w:p>
    <w:p w:rsidR="00AA6AF3" w:rsidRDefault="00BA7BAD">
      <w:pPr>
        <w:pStyle w:val="11"/>
        <w:shd w:val="clear" w:color="auto" w:fill="auto"/>
        <w:ind w:firstLine="720"/>
        <w:jc w:val="both"/>
      </w:pPr>
      <w:r>
        <w:t xml:space="preserve">классифицировать произведения изобразительного искусства по жанрам в использовать электронные образовательные ресурсы; работать с электронными </w:t>
      </w:r>
      <w:r>
        <w:lastRenderedPageBreak/>
        <w:t>учебниками и учебными пособиями;</w:t>
      </w:r>
    </w:p>
    <w:p w:rsidR="00AA6AF3" w:rsidRDefault="00BA7BAD">
      <w:pPr>
        <w:pStyle w:val="11"/>
        <w:shd w:val="clear" w:color="auto" w:fill="auto"/>
        <w:ind w:firstLine="720"/>
        <w:jc w:val="both"/>
      </w:pPr>
      <w: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AA6AF3" w:rsidRDefault="00BA7BAD">
      <w:pPr>
        <w:pStyle w:val="11"/>
        <w:shd w:val="clear" w:color="auto" w:fill="auto"/>
        <w:ind w:firstLine="720"/>
        <w:jc w:val="both"/>
      </w:pPr>
      <w: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AA6AF3" w:rsidRDefault="00BA7BAD">
      <w:pPr>
        <w:pStyle w:val="11"/>
        <w:shd w:val="clear" w:color="auto" w:fill="auto"/>
        <w:ind w:firstLine="720"/>
        <w:jc w:val="both"/>
      </w:pPr>
      <w:r>
        <w:t>самостоятельно подготавливать информацию на заданную или выбранную тему и представлять ее в различных видах: рисунках и эскизах, электронных презентациях;</w:t>
      </w:r>
    </w:p>
    <w:p w:rsidR="00AA6AF3" w:rsidRDefault="00BA7BAD">
      <w:pPr>
        <w:pStyle w:val="11"/>
        <w:shd w:val="clear" w:color="auto" w:fill="auto"/>
        <w:ind w:firstLine="720"/>
        <w:jc w:val="both"/>
      </w:pPr>
      <w: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AA6AF3" w:rsidRDefault="00BA7BAD">
      <w:pPr>
        <w:pStyle w:val="11"/>
        <w:shd w:val="clear" w:color="auto" w:fill="auto"/>
        <w:ind w:firstLine="720"/>
        <w:jc w:val="both"/>
      </w:pPr>
      <w:r>
        <w:t>соблюдать правила информационной безопасности при работе в Интернете.</w:t>
      </w:r>
    </w:p>
    <w:p w:rsidR="00AA6AF3" w:rsidRDefault="00BA7BAD">
      <w:pPr>
        <w:pStyle w:val="11"/>
        <w:shd w:val="clear" w:color="auto" w:fill="auto"/>
        <w:ind w:firstLine="720"/>
        <w:jc w:val="both"/>
      </w:pPr>
      <w:r>
        <w:t>У обучающегося будут сформированы умения общения как часть коммуникативных универсальных учебных действий:</w:t>
      </w:r>
    </w:p>
    <w:p w:rsidR="00AA6AF3" w:rsidRDefault="00BA7BAD">
      <w:pPr>
        <w:pStyle w:val="11"/>
        <w:shd w:val="clear" w:color="auto" w:fill="auto"/>
        <w:ind w:firstLine="720"/>
        <w:jc w:val="both"/>
      </w:pPr>
      <w:r>
        <w:t>понимать искусство в качестве особого языка общения - межличностного (автор - зритель), между поколениями, между народами;</w:t>
      </w:r>
    </w:p>
    <w:p w:rsidR="00AA6AF3" w:rsidRDefault="00BA7BAD">
      <w:pPr>
        <w:pStyle w:val="11"/>
        <w:shd w:val="clear" w:color="auto" w:fill="auto"/>
        <w:ind w:firstLine="720"/>
        <w:jc w:val="both"/>
      </w:pPr>
      <w: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AA6AF3" w:rsidRDefault="00BA7BAD">
      <w:pPr>
        <w:pStyle w:val="11"/>
        <w:shd w:val="clear" w:color="auto" w:fill="auto"/>
        <w:ind w:firstLine="720"/>
        <w:jc w:val="both"/>
      </w:pPr>
      <w:r>
        <w:t>находить общее решение и разрешать конфликты на основе общих позиций и учета интересов в процессе совместной художественной деятельности;</w:t>
      </w:r>
    </w:p>
    <w:p w:rsidR="00AA6AF3" w:rsidRDefault="00BA7BAD">
      <w:pPr>
        <w:pStyle w:val="11"/>
        <w:shd w:val="clear" w:color="auto" w:fill="auto"/>
        <w:ind w:firstLine="720"/>
        <w:jc w:val="both"/>
      </w:pPr>
      <w:r>
        <w:t>демонстрировать и объяснять результаты своего творческого, художественного или исследовательского опыта;</w:t>
      </w:r>
    </w:p>
    <w:p w:rsidR="00AA6AF3" w:rsidRDefault="00BA7BAD">
      <w:pPr>
        <w:pStyle w:val="11"/>
        <w:shd w:val="clear" w:color="auto" w:fill="auto"/>
        <w:ind w:firstLine="720"/>
        <w:jc w:val="both"/>
      </w:pPr>
      <w: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AA6AF3" w:rsidRDefault="00BA7BAD">
      <w:pPr>
        <w:pStyle w:val="11"/>
        <w:shd w:val="clear" w:color="auto" w:fill="auto"/>
        <w:ind w:firstLine="720"/>
        <w:jc w:val="both"/>
      </w:pPr>
      <w:r>
        <w:t>признавать свое и чужое право на ошибку, развивать свои способности сопереживать, понимать намерения и переживания свои и других людей;</w:t>
      </w:r>
    </w:p>
    <w:p w:rsidR="00AA6AF3" w:rsidRDefault="00BA7BAD">
      <w:pPr>
        <w:pStyle w:val="11"/>
        <w:shd w:val="clear" w:color="auto" w:fill="auto"/>
        <w:ind w:firstLine="720"/>
        <w:jc w:val="both"/>
      </w:pPr>
      <w:r>
        <w:t>взаимодействовать, сотрудничать в процессе коллективной работы, принимать цель совместной деятельности и строить действия по ее достижению, договариваться, выполнять поручения, подчиняться, ответственно относиться к своей задаче по достижению общего результата.</w:t>
      </w:r>
    </w:p>
    <w:p w:rsidR="00AA6AF3" w:rsidRDefault="00BA7BAD">
      <w:pPr>
        <w:pStyle w:val="11"/>
        <w:shd w:val="clear" w:color="auto" w:fill="auto"/>
        <w:ind w:firstLine="720"/>
        <w:jc w:val="both"/>
      </w:pPr>
      <w:r>
        <w:t>У обучающегося будут сформированы умения самоорганизации и самоконтроля как часть регулятивных универсальных учебных действий:</w:t>
      </w:r>
    </w:p>
    <w:p w:rsidR="00AA6AF3" w:rsidRDefault="00BA7BAD">
      <w:pPr>
        <w:pStyle w:val="11"/>
        <w:shd w:val="clear" w:color="auto" w:fill="auto"/>
        <w:ind w:firstLine="720"/>
        <w:jc w:val="both"/>
      </w:pPr>
      <w:r>
        <w:t>внимательно относиться и выполнять учебные задачи, поставленные учителем;</w:t>
      </w:r>
    </w:p>
    <w:p w:rsidR="00AA6AF3" w:rsidRDefault="00BA7BAD">
      <w:pPr>
        <w:pStyle w:val="11"/>
        <w:shd w:val="clear" w:color="auto" w:fill="auto"/>
        <w:ind w:firstLine="720"/>
        <w:jc w:val="both"/>
      </w:pPr>
      <w:r>
        <w:t>соблюдать последовательность учебных действий при выполнении задания;</w:t>
      </w:r>
    </w:p>
    <w:p w:rsidR="00AA6AF3" w:rsidRDefault="00BA7BAD">
      <w:pPr>
        <w:pStyle w:val="11"/>
        <w:shd w:val="clear" w:color="auto" w:fill="auto"/>
        <w:ind w:firstLine="720"/>
        <w:jc w:val="both"/>
      </w:pPr>
      <w:r>
        <w:t xml:space="preserve">К концу обучения в 1 классе обучающийся получит следующие предметные </w:t>
      </w:r>
      <w:r>
        <w:lastRenderedPageBreak/>
        <w:t>результаты по отдельным темам программы по изобразительному искусству:</w:t>
      </w:r>
    </w:p>
    <w:p w:rsidR="00AA6AF3" w:rsidRDefault="00BA7BAD">
      <w:pPr>
        <w:pStyle w:val="11"/>
        <w:shd w:val="clear" w:color="auto" w:fill="auto"/>
        <w:ind w:firstLine="720"/>
        <w:jc w:val="both"/>
      </w:pPr>
      <w:r>
        <w:t>Модуль «Графика».</w:t>
      </w:r>
    </w:p>
    <w:p w:rsidR="00AA6AF3" w:rsidRDefault="00BA7BAD">
      <w:pPr>
        <w:pStyle w:val="11"/>
        <w:shd w:val="clear" w:color="auto" w:fill="auto"/>
        <w:ind w:firstLine="720"/>
        <w:jc w:val="both"/>
      </w:pPr>
      <w:r>
        <w:t>Осваивать навыки применения свойств простых графических материалов в самостоятельной творческой работе в условиях урока.</w:t>
      </w:r>
    </w:p>
    <w:p w:rsidR="00AA6AF3" w:rsidRDefault="00BA7BAD">
      <w:pPr>
        <w:pStyle w:val="11"/>
        <w:shd w:val="clear" w:color="auto" w:fill="auto"/>
        <w:ind w:firstLine="720"/>
        <w:jc w:val="both"/>
      </w:pPr>
      <w:r>
        <w:t>Приобретать первичный опыт в создании графического рисунка на основе знакомства со средствами изобразительного языка.</w:t>
      </w:r>
    </w:p>
    <w:p w:rsidR="00AA6AF3" w:rsidRDefault="00BA7BAD">
      <w:pPr>
        <w:pStyle w:val="11"/>
        <w:shd w:val="clear" w:color="auto" w:fill="auto"/>
        <w:ind w:firstLine="720"/>
        <w:jc w:val="both"/>
      </w:pPr>
      <w:r>
        <w:t>Приобретать опыт аналитического наблюдения формы предмета, опыт обобщения и геометризации наблюдаемой формы как основы обучения рисунку.</w:t>
      </w:r>
    </w:p>
    <w:p w:rsidR="00AA6AF3" w:rsidRDefault="00BA7BAD">
      <w:pPr>
        <w:pStyle w:val="11"/>
        <w:shd w:val="clear" w:color="auto" w:fill="auto"/>
        <w:ind w:firstLine="720"/>
        <w:jc w:val="both"/>
      </w:pPr>
      <w:r>
        <w:t>Приобретать опыт создания рисунка простого (плоского) предмета с натуры.</w:t>
      </w:r>
    </w:p>
    <w:p w:rsidR="00AA6AF3" w:rsidRDefault="00BA7BAD">
      <w:pPr>
        <w:pStyle w:val="11"/>
        <w:shd w:val="clear" w:color="auto" w:fill="auto"/>
        <w:ind w:firstLine="720"/>
        <w:jc w:val="both"/>
      </w:pPr>
      <w:r>
        <w:t>Учиться анализировать соотношения пропорций, визуально сравнивать пространственные величины.</w:t>
      </w:r>
    </w:p>
    <w:p w:rsidR="00AA6AF3" w:rsidRDefault="00BA7BAD">
      <w:pPr>
        <w:pStyle w:val="11"/>
        <w:shd w:val="clear" w:color="auto" w:fill="auto"/>
        <w:ind w:firstLine="720"/>
        <w:jc w:val="both"/>
      </w:pPr>
      <w:r>
        <w:t>Приобретать первичные знания и навыки композиционного расположения изображения на листе.</w:t>
      </w:r>
    </w:p>
    <w:p w:rsidR="00AA6AF3" w:rsidRDefault="00BA7BAD">
      <w:pPr>
        <w:pStyle w:val="11"/>
        <w:shd w:val="clear" w:color="auto" w:fill="auto"/>
        <w:ind w:firstLine="720"/>
        <w:jc w:val="both"/>
      </w:pPr>
      <w:r>
        <w:t>Выбирать вертикальный или горизонтальный формат листа для выполнения соответствующих задач рисунка.</w:t>
      </w:r>
    </w:p>
    <w:p w:rsidR="00AA6AF3" w:rsidRDefault="00BA7BAD">
      <w:pPr>
        <w:pStyle w:val="11"/>
        <w:shd w:val="clear" w:color="auto" w:fill="auto"/>
        <w:ind w:firstLine="720"/>
        <w:jc w:val="both"/>
      </w:pPr>
      <w:r>
        <w:t>Воспринимать учебную задачу, поставленную учителем, и решать ее в своей практической художественной деятельности.</w:t>
      </w:r>
    </w:p>
    <w:p w:rsidR="00AA6AF3" w:rsidRDefault="00BA7BAD">
      <w:pPr>
        <w:pStyle w:val="11"/>
        <w:shd w:val="clear" w:color="auto" w:fill="auto"/>
        <w:ind w:firstLine="720"/>
        <w:jc w:val="both"/>
      </w:pPr>
      <w:r>
        <w:t>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AA6AF3" w:rsidRDefault="00BA7BAD">
      <w:pPr>
        <w:pStyle w:val="11"/>
        <w:shd w:val="clear" w:color="auto" w:fill="auto"/>
        <w:ind w:firstLine="720"/>
        <w:jc w:val="both"/>
      </w:pPr>
      <w:r>
        <w:t>Модуль «Живопись».</w:t>
      </w:r>
    </w:p>
    <w:p w:rsidR="00AA6AF3" w:rsidRDefault="00BA7BAD">
      <w:pPr>
        <w:pStyle w:val="11"/>
        <w:shd w:val="clear" w:color="auto" w:fill="auto"/>
        <w:ind w:firstLine="720"/>
        <w:jc w:val="both"/>
      </w:pPr>
      <w:r>
        <w:t>Осваивать навыки работы красками «гуашь» в условиях урока.</w:t>
      </w:r>
    </w:p>
    <w:p w:rsidR="00AA6AF3" w:rsidRDefault="00BA7BAD">
      <w:pPr>
        <w:pStyle w:val="11"/>
        <w:shd w:val="clear" w:color="auto" w:fill="auto"/>
        <w:ind w:firstLine="720"/>
        <w:jc w:val="both"/>
      </w:pPr>
      <w:r>
        <w:t>Иметь представление о трех основных цветах; обсуждать и называть ассоциативные представления, которые рождает каждый цвет.</w:t>
      </w:r>
    </w:p>
    <w:p w:rsidR="00AA6AF3" w:rsidRDefault="00BA7BAD">
      <w:pPr>
        <w:pStyle w:val="11"/>
        <w:shd w:val="clear" w:color="auto" w:fill="auto"/>
        <w:ind w:firstLine="720"/>
        <w:jc w:val="both"/>
      </w:pPr>
      <w:r>
        <w:t>Осознавать эмоциональное звучание цвета и формулировать свое мнение с использованием опыта жизненных ассоциаций.</w:t>
      </w:r>
    </w:p>
    <w:p w:rsidR="00AA6AF3" w:rsidRDefault="00BA7BAD">
      <w:pPr>
        <w:pStyle w:val="11"/>
        <w:shd w:val="clear" w:color="auto" w:fill="auto"/>
        <w:ind w:firstLine="720"/>
        <w:jc w:val="both"/>
      </w:pPr>
      <w:r>
        <w:t>Приобретать опыт экспериментирования, исследования результатов смешения красок и получения нового цвета.</w:t>
      </w:r>
    </w:p>
    <w:p w:rsidR="00AA6AF3" w:rsidRDefault="00BA7BAD">
      <w:pPr>
        <w:pStyle w:val="11"/>
        <w:shd w:val="clear" w:color="auto" w:fill="auto"/>
        <w:ind w:firstLine="720"/>
        <w:jc w:val="both"/>
      </w:pPr>
      <w:r>
        <w:t>Вести творческую работу на заданную тему с использованием зрительных впечатлений, организованную педагогом.</w:t>
      </w:r>
    </w:p>
    <w:p w:rsidR="00AA6AF3" w:rsidRDefault="00BA7BAD">
      <w:pPr>
        <w:pStyle w:val="11"/>
        <w:shd w:val="clear" w:color="auto" w:fill="auto"/>
        <w:ind w:firstLine="720"/>
        <w:jc w:val="both"/>
      </w:pPr>
      <w:r>
        <w:t>Модуль «Скульптура».</w:t>
      </w:r>
    </w:p>
    <w:p w:rsidR="00AA6AF3" w:rsidRDefault="00BA7BAD">
      <w:pPr>
        <w:pStyle w:val="11"/>
        <w:shd w:val="clear" w:color="auto" w:fill="auto"/>
        <w:ind w:firstLine="720"/>
        <w:jc w:val="both"/>
      </w:pPr>
      <w:r>
        <w:t>Приобретать опыт аналитического наблюдения, поиска выразительных образных объемных форм в природе (например, облака, камни, коряги, формы плодов).</w:t>
      </w:r>
    </w:p>
    <w:p w:rsidR="00AA6AF3" w:rsidRDefault="00BA7BAD">
      <w:pPr>
        <w:pStyle w:val="11"/>
        <w:shd w:val="clear" w:color="auto" w:fill="auto"/>
        <w:ind w:firstLine="720"/>
        <w:jc w:val="both"/>
      </w:pPr>
      <w:r>
        <w:t>Осваивать первичные приемы лепки из пластилина, приобретать представления о целостной форме в объемном изображении.</w:t>
      </w:r>
    </w:p>
    <w:p w:rsidR="00AA6AF3" w:rsidRDefault="00BA7BAD">
      <w:pPr>
        <w:pStyle w:val="11"/>
        <w:shd w:val="clear" w:color="auto" w:fill="auto"/>
        <w:ind w:firstLine="720"/>
        <w:jc w:val="both"/>
      </w:pPr>
      <w:r>
        <w:t>Овладевать первичными навыками бумагопластики - создания объемных форм из бумаги путем ее складывания, надрезания, закручивания.</w:t>
      </w:r>
    </w:p>
    <w:p w:rsidR="00AA6AF3" w:rsidRDefault="00BA7BAD">
      <w:pPr>
        <w:pStyle w:val="11"/>
        <w:shd w:val="clear" w:color="auto" w:fill="auto"/>
        <w:ind w:firstLine="720"/>
        <w:jc w:val="both"/>
      </w:pPr>
      <w:r>
        <w:lastRenderedPageBreak/>
        <w:t>Различать виды орнаментов по изобразительным мотивам: растительные, геометрические, анималистические.</w:t>
      </w:r>
    </w:p>
    <w:p w:rsidR="00AA6AF3" w:rsidRDefault="00BA7BAD">
      <w:pPr>
        <w:pStyle w:val="11"/>
        <w:shd w:val="clear" w:color="auto" w:fill="auto"/>
        <w:ind w:firstLine="720"/>
        <w:jc w:val="both"/>
      </w:pPr>
      <w:r>
        <w:t>Учиться использовать правила симметрии в своей художественной деятельности.</w:t>
      </w:r>
    </w:p>
    <w:p w:rsidR="00AA6AF3" w:rsidRDefault="00BA7BAD">
      <w:pPr>
        <w:pStyle w:val="11"/>
        <w:shd w:val="clear" w:color="auto" w:fill="auto"/>
        <w:ind w:firstLine="720"/>
        <w:jc w:val="both"/>
      </w:pPr>
      <w:r>
        <w:t>Приобретать опыт создания орнаментальной декоративной композиции (стилизованной: декоративный цветок или птица).</w:t>
      </w:r>
    </w:p>
    <w:p w:rsidR="00AA6AF3" w:rsidRDefault="00BA7BAD">
      <w:pPr>
        <w:pStyle w:val="11"/>
        <w:shd w:val="clear" w:color="auto" w:fill="auto"/>
        <w:ind w:firstLine="720"/>
        <w:jc w:val="both"/>
      </w:pPr>
      <w:r>
        <w:t>Приобретать знания о значении и назначении украшений в жизни людей.</w:t>
      </w:r>
    </w:p>
    <w:p w:rsidR="00AA6AF3" w:rsidRDefault="00BA7BAD">
      <w:pPr>
        <w:pStyle w:val="11"/>
        <w:shd w:val="clear" w:color="auto" w:fill="auto"/>
        <w:ind w:firstLine="720"/>
        <w:jc w:val="both"/>
      </w:pPr>
      <w: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учетом местных промыслов) и опыт практической художественной деятельности по мотивам игрушки выбранного промысла.</w:t>
      </w:r>
    </w:p>
    <w:p w:rsidR="00AA6AF3" w:rsidRDefault="00BA7BAD">
      <w:pPr>
        <w:pStyle w:val="11"/>
        <w:shd w:val="clear" w:color="auto" w:fill="auto"/>
        <w:ind w:firstLine="720"/>
        <w:jc w:val="both"/>
      </w:pPr>
      <w:r>
        <w:t>Иметь опыт и соответствующие возрасту навыки подготовки и оформления общего праздника.</w:t>
      </w:r>
    </w:p>
    <w:p w:rsidR="00AA6AF3" w:rsidRDefault="00BA7BAD">
      <w:pPr>
        <w:pStyle w:val="11"/>
        <w:shd w:val="clear" w:color="auto" w:fill="auto"/>
        <w:ind w:firstLine="720"/>
        <w:jc w:val="both"/>
      </w:pPr>
      <w:r>
        <w:t>Модуль «Архитектура».</w:t>
      </w:r>
    </w:p>
    <w:p w:rsidR="00AA6AF3" w:rsidRDefault="00BA7BAD">
      <w:pPr>
        <w:pStyle w:val="11"/>
        <w:shd w:val="clear" w:color="auto" w:fill="auto"/>
        <w:ind w:firstLine="720"/>
        <w:jc w:val="both"/>
      </w:pPr>
      <w: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AA6AF3" w:rsidRDefault="00BA7BAD">
      <w:pPr>
        <w:pStyle w:val="11"/>
        <w:shd w:val="clear" w:color="auto" w:fill="auto"/>
        <w:ind w:firstLine="720"/>
        <w:jc w:val="both"/>
      </w:pPr>
      <w:r>
        <w:t>Осваивать приемы конструирования из бумаги, складывания объемных простых геометрических тел.</w:t>
      </w:r>
    </w:p>
    <w:p w:rsidR="00AA6AF3" w:rsidRDefault="00BA7BAD">
      <w:pPr>
        <w:pStyle w:val="11"/>
        <w:shd w:val="clear" w:color="auto" w:fill="auto"/>
        <w:ind w:firstLine="720"/>
        <w:jc w:val="both"/>
      </w:pPr>
      <w:r>
        <w:t>Приобретать опыт пространственного макетирования (сказочный город) в форме коллективной игровой деятельности.</w:t>
      </w:r>
    </w:p>
    <w:p w:rsidR="00AA6AF3" w:rsidRDefault="00BA7BAD">
      <w:pPr>
        <w:pStyle w:val="11"/>
        <w:shd w:val="clear" w:color="auto" w:fill="auto"/>
        <w:ind w:firstLine="720"/>
        <w:jc w:val="both"/>
      </w:pPr>
      <w:r>
        <w:t>Приобретать представления о конструктивной основе любого предмета и первичные навыки анализа его строения.</w:t>
      </w:r>
    </w:p>
    <w:p w:rsidR="00AA6AF3" w:rsidRDefault="00BA7BAD">
      <w:pPr>
        <w:pStyle w:val="11"/>
        <w:shd w:val="clear" w:color="auto" w:fill="auto"/>
        <w:ind w:firstLine="720"/>
        <w:jc w:val="both"/>
      </w:pPr>
      <w:r>
        <w:t>Модуль «Восприятие произведений искусства».</w:t>
      </w:r>
    </w:p>
    <w:p w:rsidR="00AA6AF3" w:rsidRDefault="00BA7BAD">
      <w:pPr>
        <w:pStyle w:val="11"/>
        <w:shd w:val="clear" w:color="auto" w:fill="auto"/>
        <w:ind w:firstLine="720"/>
        <w:jc w:val="both"/>
      </w:pPr>
      <w: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rsidR="00AA6AF3" w:rsidRDefault="00BA7BAD">
      <w:pPr>
        <w:pStyle w:val="11"/>
        <w:shd w:val="clear" w:color="auto" w:fill="auto"/>
        <w:ind w:firstLine="720"/>
        <w:jc w:val="both"/>
      </w:pPr>
      <w:r>
        <w:t>Приобретать опыт эстетического наблюдения природы на основе эмоциональных впечатлений с учетом учебных задач и визуальной установки учителя.</w:t>
      </w:r>
    </w:p>
    <w:p w:rsidR="00AA6AF3" w:rsidRDefault="00BA7BAD">
      <w:pPr>
        <w:pStyle w:val="11"/>
        <w:shd w:val="clear" w:color="auto" w:fill="auto"/>
        <w:ind w:firstLine="720"/>
        <w:jc w:val="both"/>
      </w:pPr>
      <w: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AA6AF3" w:rsidRDefault="00BA7BAD">
      <w:pPr>
        <w:pStyle w:val="11"/>
        <w:shd w:val="clear" w:color="auto" w:fill="auto"/>
        <w:ind w:firstLine="720"/>
        <w:jc w:val="both"/>
      </w:pPr>
      <w:r>
        <w:t>Осваивать опыт эстетического восприятия и аналитического наблюдения архитектурных построек.</w:t>
      </w:r>
    </w:p>
    <w:p w:rsidR="00AA6AF3" w:rsidRDefault="00BA7BAD">
      <w:pPr>
        <w:pStyle w:val="11"/>
        <w:shd w:val="clear" w:color="auto" w:fill="auto"/>
        <w:ind w:firstLine="720"/>
        <w:jc w:val="both"/>
      </w:pPr>
      <w:r>
        <w:t>Осваивать опыт эстетического, эмоционального общения со станковой картиной, понимать значения зрительских умений и специальных знаний; приобретать опыт восприятия картин со сказочным сюжетом (В.М. Васнецова и других художников по выбору учителя), а также произведений с ярко выраженным</w:t>
      </w:r>
    </w:p>
    <w:p w:rsidR="00AA6AF3" w:rsidRDefault="00BA7BAD">
      <w:pPr>
        <w:pStyle w:val="11"/>
        <w:shd w:val="clear" w:color="auto" w:fill="auto"/>
        <w:ind w:firstLine="720"/>
        <w:jc w:val="both"/>
      </w:pPr>
      <w:r>
        <w:lastRenderedPageBreak/>
        <w:t>Приобретать опыт создания фотографий с целью эстетического и целенаправленного наблюдения природы.</w:t>
      </w:r>
    </w:p>
    <w:p w:rsidR="00AA6AF3" w:rsidRDefault="00BA7BAD">
      <w:pPr>
        <w:pStyle w:val="11"/>
        <w:shd w:val="clear" w:color="auto" w:fill="auto"/>
        <w:ind w:firstLine="720"/>
        <w:jc w:val="both"/>
      </w:pPr>
      <w: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AA6AF3" w:rsidRDefault="00BA7BAD">
      <w:pPr>
        <w:pStyle w:val="11"/>
        <w:shd w:val="clear" w:color="auto" w:fill="auto"/>
        <w:ind w:firstLine="720"/>
        <w:jc w:val="both"/>
      </w:pPr>
      <w:r>
        <w:t>К концу обучения во 2 классе обучающийся получит следующие предметные результаты по отдельным темам программы по изобразительному искусству:</w:t>
      </w:r>
    </w:p>
    <w:p w:rsidR="00AA6AF3" w:rsidRDefault="00BA7BAD">
      <w:pPr>
        <w:pStyle w:val="11"/>
        <w:shd w:val="clear" w:color="auto" w:fill="auto"/>
        <w:ind w:firstLine="720"/>
        <w:jc w:val="both"/>
      </w:pPr>
      <w:r>
        <w:t>Модуль «Графика».</w:t>
      </w:r>
    </w:p>
    <w:p w:rsidR="00AA6AF3" w:rsidRDefault="00BA7BAD">
      <w:pPr>
        <w:pStyle w:val="11"/>
        <w:shd w:val="clear" w:color="auto" w:fill="auto"/>
        <w:ind w:firstLine="720"/>
        <w:jc w:val="both"/>
      </w:pPr>
      <w:r>
        <w:t>Осваивать особенности и приемы работы новыми графическими художественными материалами; осваивать выразительные свойства твердых, сухих, мягких и жидких графических материалов.</w:t>
      </w:r>
    </w:p>
    <w:p w:rsidR="00AA6AF3" w:rsidRDefault="00BA7BAD">
      <w:pPr>
        <w:pStyle w:val="11"/>
        <w:shd w:val="clear" w:color="auto" w:fill="auto"/>
        <w:ind w:firstLine="720"/>
        <w:jc w:val="both"/>
      </w:pPr>
      <w:r>
        <w:t>Приобретать навыки изображения на основе разной по характеру и способу наложения линии.</w:t>
      </w:r>
    </w:p>
    <w:p w:rsidR="00AA6AF3" w:rsidRDefault="00BA7BAD">
      <w:pPr>
        <w:pStyle w:val="11"/>
        <w:shd w:val="clear" w:color="auto" w:fill="auto"/>
        <w:ind w:firstLine="720"/>
        <w:jc w:val="both"/>
      </w:pPr>
      <w:r>
        <w:t>Овладевать понятием «ритм» и навыками ритмической организации изображения как необходимой композиционной основы выражения содержания.</w:t>
      </w:r>
    </w:p>
    <w:p w:rsidR="00AA6AF3" w:rsidRDefault="00BA7BAD">
      <w:pPr>
        <w:pStyle w:val="11"/>
        <w:shd w:val="clear" w:color="auto" w:fill="auto"/>
        <w:ind w:firstLine="720"/>
        <w:jc w:val="both"/>
      </w:pPr>
      <w:r>
        <w:t>Осваивать навык визуального сравнения пространственных величин, приобретать умения соотносить пропорции в рисунках птиц и животных (с использованием зрительских впечатлений и анализа).</w:t>
      </w:r>
    </w:p>
    <w:p w:rsidR="00AA6AF3" w:rsidRDefault="00BA7BAD">
      <w:pPr>
        <w:pStyle w:val="11"/>
        <w:shd w:val="clear" w:color="auto" w:fill="auto"/>
        <w:ind w:firstLine="720"/>
        <w:jc w:val="both"/>
      </w:pPr>
      <w: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AA6AF3" w:rsidRDefault="00BA7BAD">
      <w:pPr>
        <w:pStyle w:val="11"/>
        <w:shd w:val="clear" w:color="auto" w:fill="auto"/>
        <w:ind w:firstLine="720"/>
        <w:jc w:val="both"/>
      </w:pPr>
      <w:r>
        <w:t>Модуль «Живопись».</w:t>
      </w:r>
    </w:p>
    <w:p w:rsidR="00AA6AF3" w:rsidRDefault="00BA7BAD">
      <w:pPr>
        <w:pStyle w:val="11"/>
        <w:shd w:val="clear" w:color="auto" w:fill="auto"/>
        <w:ind w:firstLine="720"/>
        <w:jc w:val="both"/>
      </w:pPr>
      <w: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AA6AF3" w:rsidRDefault="00BA7BAD">
      <w:pPr>
        <w:pStyle w:val="11"/>
        <w:shd w:val="clear" w:color="auto" w:fill="auto"/>
        <w:ind w:firstLine="720"/>
        <w:jc w:val="both"/>
      </w:pPr>
      <w:r>
        <w:t>Приобретать опыт работы акварельной краской и понимать особенности работы прозрачной краской.</w:t>
      </w:r>
    </w:p>
    <w:p w:rsidR="00AA6AF3" w:rsidRDefault="00BA7BAD">
      <w:pPr>
        <w:pStyle w:val="11"/>
        <w:shd w:val="clear" w:color="auto" w:fill="auto"/>
        <w:ind w:firstLine="720"/>
        <w:jc w:val="both"/>
      </w:pPr>
      <w:r>
        <w:t>Знать названия основных и составных цветов и способы получения разных оттенков составного цвета.</w:t>
      </w:r>
    </w:p>
    <w:p w:rsidR="00AA6AF3" w:rsidRDefault="00BA7BAD">
      <w:pPr>
        <w:pStyle w:val="11"/>
        <w:shd w:val="clear" w:color="auto" w:fill="auto"/>
        <w:ind w:firstLine="720"/>
        <w:jc w:val="both"/>
      </w:pPr>
      <w:r>
        <w:t>Различать и сравнивать темные и светлые оттенки цвета; осваивать смешение цветных красок с белой и черной (для изменения их тона).</w:t>
      </w:r>
    </w:p>
    <w:p w:rsidR="00AA6AF3" w:rsidRDefault="00BA7BAD">
      <w:pPr>
        <w:pStyle w:val="11"/>
        <w:shd w:val="clear" w:color="auto" w:fill="auto"/>
        <w:ind w:firstLine="720"/>
        <w:jc w:val="both"/>
      </w:pPr>
      <w:r>
        <w:t>Иметь представление о делении цветов на теплые и холодные; различать и сравнивать теплые и холодные оттенки цвета.</w:t>
      </w:r>
    </w:p>
    <w:p w:rsidR="00AA6AF3" w:rsidRDefault="00BA7BAD">
      <w:pPr>
        <w:pStyle w:val="11"/>
        <w:shd w:val="clear" w:color="auto" w:fill="auto"/>
        <w:ind w:firstLine="720"/>
        <w:jc w:val="both"/>
      </w:pPr>
      <w:r>
        <w:t>Осваивать эмоциональную выразительность цвета: цвет звонкий и яркий, радостный; цвет мягкий, «глухой» и мрачный и другие</w:t>
      </w:r>
    </w:p>
    <w:p w:rsidR="00AA6AF3" w:rsidRDefault="00BA7BAD">
      <w:pPr>
        <w:pStyle w:val="11"/>
        <w:shd w:val="clear" w:color="auto" w:fill="auto"/>
        <w:ind w:firstLine="720"/>
        <w:jc w:val="both"/>
      </w:pPr>
      <w:r>
        <w:t>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w:t>
      </w:r>
    </w:p>
    <w:p w:rsidR="00AA6AF3" w:rsidRDefault="00BA7BAD">
      <w:pPr>
        <w:pStyle w:val="11"/>
        <w:shd w:val="clear" w:color="auto" w:fill="auto"/>
        <w:ind w:firstLine="720"/>
        <w:jc w:val="both"/>
        <w:sectPr w:rsidR="00AA6AF3">
          <w:pgSz w:w="11900" w:h="16840"/>
          <w:pgMar w:top="2799" w:right="510" w:bottom="1181" w:left="1080" w:header="0" w:footer="3" w:gutter="0"/>
          <w:cols w:space="720"/>
          <w:noEndnote/>
          <w:docGrid w:linePitch="360"/>
        </w:sectPr>
      </w:pPr>
      <w:r>
        <w:t>Уметь выразить в изображении сказочных персонажей их характер (герои сказок добрые и злые, нежные и грозные); обсуждать, объяснять, какими</w:t>
      </w:r>
    </w:p>
    <w:p w:rsidR="00AA6AF3" w:rsidRDefault="00BA7BAD">
      <w:pPr>
        <w:pStyle w:val="11"/>
        <w:shd w:val="clear" w:color="auto" w:fill="auto"/>
        <w:ind w:firstLine="0"/>
        <w:jc w:val="both"/>
      </w:pPr>
      <w:r>
        <w:lastRenderedPageBreak/>
        <w:t>художественными средствами удалось показать характер сказочных персонажей.</w:t>
      </w:r>
    </w:p>
    <w:p w:rsidR="00AA6AF3" w:rsidRDefault="00BA7BAD">
      <w:pPr>
        <w:pStyle w:val="11"/>
        <w:shd w:val="clear" w:color="auto" w:fill="auto"/>
        <w:ind w:firstLine="720"/>
        <w:jc w:val="both"/>
      </w:pPr>
      <w:r>
        <w:t>Модуль «Скульптура».</w:t>
      </w:r>
    </w:p>
    <w:p w:rsidR="00AA6AF3" w:rsidRDefault="00BA7BAD">
      <w:pPr>
        <w:pStyle w:val="11"/>
        <w:shd w:val="clear" w:color="auto" w:fill="auto"/>
        <w:ind w:firstLine="720"/>
        <w:jc w:val="both"/>
      </w:pPr>
      <w:r>
        <w:t>Познакомиться с традиционными игрушками одного из народных художественных промыслов; освоить приемы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учетом местных промыслов).</w:t>
      </w:r>
    </w:p>
    <w:p w:rsidR="00AA6AF3" w:rsidRDefault="00BA7BAD">
      <w:pPr>
        <w:pStyle w:val="11"/>
        <w:shd w:val="clear" w:color="auto" w:fill="auto"/>
        <w:ind w:firstLine="720"/>
        <w:jc w:val="both"/>
      </w:pPr>
      <w:r>
        <w:t>Иметь представление об изменениях скульптурного образа при осмотре произведения с разных сторон.</w:t>
      </w:r>
    </w:p>
    <w:p w:rsidR="00AA6AF3" w:rsidRDefault="00BA7BAD">
      <w:pPr>
        <w:pStyle w:val="11"/>
        <w:shd w:val="clear" w:color="auto" w:fill="auto"/>
        <w:ind w:firstLine="720"/>
        <w:jc w:val="both"/>
      </w:pPr>
      <w: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rsidR="00AA6AF3" w:rsidRDefault="00BA7BAD">
      <w:pPr>
        <w:pStyle w:val="11"/>
        <w:shd w:val="clear" w:color="auto" w:fill="auto"/>
        <w:ind w:firstLine="720"/>
        <w:jc w:val="both"/>
      </w:pPr>
      <w:r>
        <w:t>Модуль «Декоративно-прикладное искусство».</w:t>
      </w:r>
    </w:p>
    <w:p w:rsidR="00AA6AF3" w:rsidRDefault="00BA7BAD">
      <w:pPr>
        <w:pStyle w:val="11"/>
        <w:shd w:val="clear" w:color="auto" w:fill="auto"/>
        <w:ind w:firstLine="720"/>
        <w:jc w:val="both"/>
      </w:pPr>
      <w:r>
        <w:t>Рассматривать, анализировать и эстетически оценивать разнообразие форм в природе, воспринимаемых как узоры.</w:t>
      </w:r>
    </w:p>
    <w:p w:rsidR="00AA6AF3" w:rsidRDefault="00BA7BAD">
      <w:pPr>
        <w:pStyle w:val="11"/>
        <w:shd w:val="clear" w:color="auto" w:fill="auto"/>
        <w:ind w:firstLine="720"/>
        <w:jc w:val="both"/>
      </w:pPr>
      <w:r>
        <w:t>Сравнивать, сопоставлять природные явления - узоры (например, капли, снежинки, паутинки, роса на листьях, сережки во время цветения деревьев) - с рукотворными произведениями декоративного искусства (кружево, шитье, ювелирные изделия и другие).</w:t>
      </w:r>
    </w:p>
    <w:p w:rsidR="00AA6AF3" w:rsidRDefault="00BA7BAD">
      <w:pPr>
        <w:pStyle w:val="11"/>
        <w:shd w:val="clear" w:color="auto" w:fill="auto"/>
        <w:ind w:firstLine="720"/>
        <w:jc w:val="both"/>
      </w:pPr>
      <w:r>
        <w:t>Приобретать опыт выполнения эскиза геометрического орнамента кружева или вышивки на основе природных мотивов.</w:t>
      </w:r>
    </w:p>
    <w:p w:rsidR="00AA6AF3" w:rsidRDefault="00BA7BAD">
      <w:pPr>
        <w:pStyle w:val="11"/>
        <w:shd w:val="clear" w:color="auto" w:fill="auto"/>
        <w:ind w:firstLine="720"/>
        <w:jc w:val="both"/>
      </w:pPr>
      <w:r>
        <w:t>Осваивать приемы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учетом местных промыслов).</w:t>
      </w:r>
    </w:p>
    <w:p w:rsidR="00AA6AF3" w:rsidRDefault="00BA7BAD">
      <w:pPr>
        <w:pStyle w:val="11"/>
        <w:shd w:val="clear" w:color="auto" w:fill="auto"/>
        <w:ind w:firstLine="720"/>
        <w:jc w:val="both"/>
      </w:pPr>
      <w:r>
        <w:t>Приобретать опыт преобразования бытовых подручных нехудожественных материалов в художественные изображения и поделки.</w:t>
      </w:r>
    </w:p>
    <w:p w:rsidR="00AA6AF3" w:rsidRDefault="00BA7BAD">
      <w:pPr>
        <w:pStyle w:val="11"/>
        <w:shd w:val="clear" w:color="auto" w:fill="auto"/>
        <w:ind w:firstLine="720"/>
        <w:jc w:val="both"/>
      </w:pPr>
      <w:r>
        <w:t>Рассматривать, анализировать, сравнивать украшения человека на примерах иллюстраций к народным сказкам лучших художников-иллюстраторов (например, И.Я.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нем, выявляют особенности его характера, его представления о красоте.</w:t>
      </w:r>
    </w:p>
    <w:p w:rsidR="00AA6AF3" w:rsidRDefault="00BA7BAD">
      <w:pPr>
        <w:pStyle w:val="11"/>
        <w:shd w:val="clear" w:color="auto" w:fill="auto"/>
        <w:ind w:firstLine="720"/>
        <w:jc w:val="both"/>
      </w:pPr>
      <w:r>
        <w:t>Приобретать опыт выполнения красками рисунков украшений народных былинных персонажей.</w:t>
      </w:r>
    </w:p>
    <w:p w:rsidR="00AA6AF3" w:rsidRDefault="00BA7BAD">
      <w:pPr>
        <w:pStyle w:val="11"/>
        <w:shd w:val="clear" w:color="auto" w:fill="auto"/>
        <w:ind w:firstLine="720"/>
        <w:jc w:val="both"/>
      </w:pPr>
      <w:r>
        <w:t>Модуль «Архитектура».</w:t>
      </w:r>
    </w:p>
    <w:p w:rsidR="00AA6AF3" w:rsidRDefault="00BA7BAD">
      <w:pPr>
        <w:pStyle w:val="11"/>
        <w:shd w:val="clear" w:color="auto" w:fill="auto"/>
        <w:ind w:firstLine="720"/>
        <w:jc w:val="both"/>
      </w:pPr>
      <w:r>
        <w:t>Осваивать приемы создания объемных предметов из бумаги и объемного декорирования предметов из бумаги.</w:t>
      </w:r>
    </w:p>
    <w:p w:rsidR="00AA6AF3" w:rsidRDefault="00BA7BAD">
      <w:pPr>
        <w:pStyle w:val="11"/>
        <w:shd w:val="clear" w:color="auto" w:fill="auto"/>
        <w:ind w:firstLine="720"/>
        <w:jc w:val="both"/>
      </w:pPr>
      <w:r>
        <w:t>Участвовать в коллективной работе по построению из бумаги пространственного макета сказочного города или детской площадки.</w:t>
      </w:r>
    </w:p>
    <w:p w:rsidR="00AA6AF3" w:rsidRDefault="00BA7BAD">
      <w:pPr>
        <w:pStyle w:val="11"/>
        <w:shd w:val="clear" w:color="auto" w:fill="auto"/>
        <w:ind w:firstLine="720"/>
        <w:jc w:val="both"/>
        <w:sectPr w:rsidR="00AA6AF3">
          <w:pgSz w:w="11900" w:h="16840"/>
          <w:pgMar w:top="1294" w:right="506" w:bottom="1132" w:left="1084" w:header="0" w:footer="3" w:gutter="0"/>
          <w:cols w:space="720"/>
          <w:noEndnote/>
          <w:docGrid w:linePitch="360"/>
        </w:sectPr>
      </w:pPr>
      <w:r>
        <w:t>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w:t>
      </w:r>
    </w:p>
    <w:p w:rsidR="00AA6AF3" w:rsidRDefault="00BA7BAD">
      <w:pPr>
        <w:pStyle w:val="11"/>
        <w:shd w:val="clear" w:color="auto" w:fill="auto"/>
        <w:ind w:firstLine="720"/>
        <w:jc w:val="both"/>
      </w:pPr>
      <w:r>
        <w:lastRenderedPageBreak/>
        <w:t>Приобретать опыт сочинения и изображения жилья для разных по своему характеру героев литературных и народных сказок.</w:t>
      </w:r>
    </w:p>
    <w:p w:rsidR="00AA6AF3" w:rsidRDefault="00BA7BAD">
      <w:pPr>
        <w:pStyle w:val="11"/>
        <w:shd w:val="clear" w:color="auto" w:fill="auto"/>
        <w:ind w:firstLine="720"/>
        <w:jc w:val="both"/>
      </w:pPr>
      <w:r>
        <w:t>Модуль «Восприятие произведений искусства».</w:t>
      </w:r>
    </w:p>
    <w:p w:rsidR="00AA6AF3" w:rsidRDefault="00BA7BAD">
      <w:pPr>
        <w:pStyle w:val="11"/>
        <w:shd w:val="clear" w:color="auto" w:fill="auto"/>
        <w:ind w:firstLine="720"/>
        <w:jc w:val="both"/>
      </w:pPr>
      <w: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rsidR="00AA6AF3" w:rsidRDefault="00BA7BAD">
      <w:pPr>
        <w:pStyle w:val="11"/>
        <w:shd w:val="clear" w:color="auto" w:fill="auto"/>
        <w:ind w:firstLine="720"/>
        <w:jc w:val="both"/>
      </w:pPr>
      <w:r>
        <w:t>Осваивать и развивать умения вести эстетическое наблюдение явлений природы, а также потребность в таком наблюдении.</w:t>
      </w:r>
    </w:p>
    <w:p w:rsidR="00AA6AF3" w:rsidRDefault="00BA7BAD">
      <w:pPr>
        <w:pStyle w:val="11"/>
        <w:shd w:val="clear" w:color="auto" w:fill="auto"/>
        <w:ind w:firstLine="720"/>
        <w:jc w:val="both"/>
      </w:pPr>
      <w:r>
        <w:t>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шитье, резьба и роспись по дереву и ткани, чеканка).</w:t>
      </w:r>
    </w:p>
    <w:p w:rsidR="00AA6AF3" w:rsidRDefault="00BA7BAD">
      <w:pPr>
        <w:pStyle w:val="11"/>
        <w:shd w:val="clear" w:color="auto" w:fill="auto"/>
        <w:ind w:firstLine="720"/>
        <w:jc w:val="both"/>
      </w:pPr>
      <w:r>
        <w:t>Приобретать опыт восприятия, эстетического анализа произведений отечественных художников-пейзажистов (И.И. Левитана, И.И. Шишкина, И.К. Айвазовского, Н.П. Крымова и других по выбору учителя), а также художников-анималистов (В.В. Ватагина, Е.И. Чарушина и других по выбору учителя).</w:t>
      </w:r>
    </w:p>
    <w:p w:rsidR="00AA6AF3" w:rsidRDefault="00BA7BAD">
      <w:pPr>
        <w:pStyle w:val="11"/>
        <w:shd w:val="clear" w:color="auto" w:fill="auto"/>
        <w:ind w:firstLine="720"/>
        <w:jc w:val="both"/>
      </w:pPr>
      <w: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AA6AF3" w:rsidRDefault="00BA7BAD">
      <w:pPr>
        <w:pStyle w:val="11"/>
        <w:shd w:val="clear" w:color="auto" w:fill="auto"/>
        <w:ind w:firstLine="720"/>
        <w:jc w:val="both"/>
      </w:pPr>
      <w:r>
        <w:t>Знать имена и узнавать наиболее известные произведения художников И.И. Левитана, И.И. Шишкина, И.К. Айвазовского, В.М. Васнецова, В.В. Ватагина, Е.И. Чарушина (и других по выбору учителя).</w:t>
      </w:r>
    </w:p>
    <w:p w:rsidR="00AA6AF3" w:rsidRDefault="00BA7BAD">
      <w:pPr>
        <w:pStyle w:val="11"/>
        <w:shd w:val="clear" w:color="auto" w:fill="auto"/>
        <w:ind w:firstLine="720"/>
        <w:jc w:val="both"/>
      </w:pPr>
      <w:r>
        <w:t>Модуль «Азбука цифровой графики».</w:t>
      </w:r>
    </w:p>
    <w:p w:rsidR="00AA6AF3" w:rsidRDefault="00BA7BAD">
      <w:pPr>
        <w:pStyle w:val="11"/>
        <w:shd w:val="clear" w:color="auto" w:fill="auto"/>
        <w:ind w:firstLine="720"/>
        <w:jc w:val="both"/>
      </w:pPr>
      <w:r>
        <w:t xml:space="preserve">Осваивать возможности изображения с помощью разных видов линий в программе </w:t>
      </w:r>
      <w:r>
        <w:rPr>
          <w:lang w:val="en-US" w:eastAsia="en-US" w:bidi="en-US"/>
        </w:rPr>
        <w:t>Paint</w:t>
      </w:r>
      <w:r w:rsidRPr="004630D5">
        <w:rPr>
          <w:lang w:eastAsia="en-US" w:bidi="en-US"/>
        </w:rPr>
        <w:t xml:space="preserve"> </w:t>
      </w:r>
      <w:r>
        <w:t>(или другом графическом редакторе).</w:t>
      </w:r>
    </w:p>
    <w:p w:rsidR="00AA6AF3" w:rsidRDefault="00BA7BAD">
      <w:pPr>
        <w:pStyle w:val="11"/>
        <w:shd w:val="clear" w:color="auto" w:fill="auto"/>
        <w:ind w:firstLine="720"/>
        <w:jc w:val="both"/>
      </w:pPr>
      <w:r>
        <w:t xml:space="preserve">Осваивать приемы трансформации и копирования геометрических фигур в программе </w:t>
      </w:r>
      <w:r>
        <w:rPr>
          <w:lang w:val="en-US" w:eastAsia="en-US" w:bidi="en-US"/>
        </w:rPr>
        <w:t>Paint</w:t>
      </w:r>
      <w:r w:rsidRPr="004630D5">
        <w:rPr>
          <w:lang w:eastAsia="en-US" w:bidi="en-US"/>
        </w:rPr>
        <w:t xml:space="preserve">, </w:t>
      </w:r>
      <w:r>
        <w:t>а также построения из них простых рисунков или орнаментов.</w:t>
      </w:r>
    </w:p>
    <w:p w:rsidR="00AA6AF3" w:rsidRDefault="00BA7BAD">
      <w:pPr>
        <w:pStyle w:val="11"/>
        <w:shd w:val="clear" w:color="auto" w:fill="auto"/>
        <w:ind w:firstLine="720"/>
        <w:jc w:val="both"/>
      </w:pPr>
      <w:r>
        <w:t xml:space="preserve">Осваивать в компьютерном редакторе (например, </w:t>
      </w:r>
      <w:r>
        <w:rPr>
          <w:lang w:val="en-US" w:eastAsia="en-US" w:bidi="en-US"/>
        </w:rPr>
        <w:t>Paint</w:t>
      </w:r>
      <w:r w:rsidRPr="004630D5">
        <w:rPr>
          <w:lang w:eastAsia="en-US" w:bidi="en-US"/>
        </w:rPr>
        <w:t xml:space="preserve">) </w:t>
      </w:r>
      <w:r>
        <w:t>инструменты и техники - карандаш, кисточка, ластик, заливка и другие - и создавать простые рисунки или композиции (например, образ дерева).</w:t>
      </w:r>
    </w:p>
    <w:p w:rsidR="00AA6AF3" w:rsidRDefault="00BA7BAD">
      <w:pPr>
        <w:pStyle w:val="11"/>
        <w:shd w:val="clear" w:color="auto" w:fill="auto"/>
        <w:ind w:firstLine="720"/>
        <w:jc w:val="both"/>
      </w:pPr>
      <w: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p>
    <w:p w:rsidR="00AA6AF3" w:rsidRDefault="00BA7BAD">
      <w:pPr>
        <w:pStyle w:val="11"/>
        <w:shd w:val="clear" w:color="auto" w:fill="auto"/>
        <w:ind w:firstLine="720"/>
        <w:jc w:val="both"/>
      </w:pPr>
      <w:r>
        <w:t>К концу обучения в 3 классе обучающийся получит следующие предметные результаты по отдельным темам программы по изобразительному искусству:</w:t>
      </w:r>
    </w:p>
    <w:p w:rsidR="00AA6AF3" w:rsidRDefault="00BA7BAD">
      <w:pPr>
        <w:pStyle w:val="11"/>
        <w:shd w:val="clear" w:color="auto" w:fill="auto"/>
        <w:ind w:firstLine="720"/>
        <w:jc w:val="both"/>
      </w:pPr>
      <w:r>
        <w:t>Модуль «Графика».</w:t>
      </w:r>
    </w:p>
    <w:p w:rsidR="00AA6AF3" w:rsidRDefault="00BA7BAD">
      <w:pPr>
        <w:pStyle w:val="11"/>
        <w:shd w:val="clear" w:color="auto" w:fill="auto"/>
        <w:ind w:firstLine="720"/>
        <w:jc w:val="both"/>
      </w:pPr>
      <w: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AA6AF3" w:rsidRDefault="00BA7BAD">
      <w:pPr>
        <w:pStyle w:val="11"/>
        <w:shd w:val="clear" w:color="auto" w:fill="auto"/>
        <w:ind w:firstLine="720"/>
        <w:jc w:val="both"/>
      </w:pPr>
      <w:r>
        <w:t>Получать опыт создания эскиза книжки-игрушки на выбранный сюжет:</w:t>
      </w:r>
    </w:p>
    <w:p w:rsidR="00AA6AF3" w:rsidRDefault="00BA7BAD">
      <w:pPr>
        <w:pStyle w:val="11"/>
        <w:shd w:val="clear" w:color="auto" w:fill="auto"/>
        <w:ind w:firstLine="720"/>
        <w:jc w:val="both"/>
      </w:pPr>
      <w:r>
        <w:lastRenderedPageBreak/>
        <w:t>Создавать практическую творческую работу - поздравительную открытку, совмещая в ней шрифт и изображение.</w:t>
      </w:r>
    </w:p>
    <w:p w:rsidR="00AA6AF3" w:rsidRDefault="00BA7BAD">
      <w:pPr>
        <w:pStyle w:val="11"/>
        <w:shd w:val="clear" w:color="auto" w:fill="auto"/>
        <w:ind w:firstLine="720"/>
        <w:jc w:val="both"/>
      </w:pPr>
      <w:r>
        <w:t>Узнавать о работе художников над плакатами и афишами. Выполнять творческую композицию - эскиз афиши к выбранному спектаклю или фильму.</w:t>
      </w:r>
    </w:p>
    <w:p w:rsidR="00AA6AF3" w:rsidRDefault="00BA7BAD">
      <w:pPr>
        <w:pStyle w:val="11"/>
        <w:shd w:val="clear" w:color="auto" w:fill="auto"/>
        <w:ind w:firstLine="720"/>
        <w:jc w:val="both"/>
      </w:pPr>
      <w:r>
        <w:t>Узнавать основные пропорции лица человека, взаимное расположение частей лица.</w:t>
      </w:r>
    </w:p>
    <w:p w:rsidR="00AA6AF3" w:rsidRDefault="00BA7BAD">
      <w:pPr>
        <w:pStyle w:val="11"/>
        <w:shd w:val="clear" w:color="auto" w:fill="auto"/>
        <w:ind w:firstLine="720"/>
        <w:jc w:val="both"/>
      </w:pPr>
      <w:r>
        <w:t>Приобретать опыт рисования портрета (лица) человека.</w:t>
      </w:r>
    </w:p>
    <w:p w:rsidR="00AA6AF3" w:rsidRDefault="00BA7BAD">
      <w:pPr>
        <w:pStyle w:val="11"/>
        <w:shd w:val="clear" w:color="auto" w:fill="auto"/>
        <w:ind w:firstLine="720"/>
        <w:jc w:val="both"/>
      </w:pPr>
      <w:r>
        <w:t>Создавать маску сказочного персонажа с ярко выраженным характером лица (для карнавала или спектакля).</w:t>
      </w:r>
    </w:p>
    <w:p w:rsidR="00AA6AF3" w:rsidRDefault="00BA7BAD">
      <w:pPr>
        <w:pStyle w:val="11"/>
        <w:shd w:val="clear" w:color="auto" w:fill="auto"/>
        <w:ind w:firstLine="720"/>
        <w:jc w:val="both"/>
      </w:pPr>
      <w:r>
        <w:t>Модуль «Живопись».</w:t>
      </w:r>
    </w:p>
    <w:p w:rsidR="00AA6AF3" w:rsidRDefault="00BA7BAD">
      <w:pPr>
        <w:pStyle w:val="11"/>
        <w:shd w:val="clear" w:color="auto" w:fill="auto"/>
        <w:ind w:firstLine="720"/>
        <w:jc w:val="both"/>
      </w:pPr>
      <w:r>
        <w:t>Осваивать приемы создания живописной композиции (натюрморта) по наблюдению натуры или по представлению.</w:t>
      </w:r>
    </w:p>
    <w:p w:rsidR="00AA6AF3" w:rsidRDefault="00BA7BAD">
      <w:pPr>
        <w:pStyle w:val="11"/>
        <w:shd w:val="clear" w:color="auto" w:fill="auto"/>
        <w:ind w:firstLine="720"/>
        <w:jc w:val="both"/>
      </w:pPr>
      <w:r>
        <w:t>Рассматривать, эстетически анализировать сюжет и композицию, эмоциональное настроение в натюрмортах известных отечественных художников.</w:t>
      </w:r>
    </w:p>
    <w:p w:rsidR="00AA6AF3" w:rsidRDefault="00BA7BAD">
      <w:pPr>
        <w:pStyle w:val="11"/>
        <w:shd w:val="clear" w:color="auto" w:fill="auto"/>
        <w:ind w:firstLine="720"/>
        <w:jc w:val="both"/>
      </w:pPr>
      <w:r>
        <w:t>Приобретать опыт создания творческой живописной работы - натюрморта с ярко выраженным настроением или «натюрморта-автопортрета».</w:t>
      </w:r>
    </w:p>
    <w:p w:rsidR="00AA6AF3" w:rsidRDefault="00BA7BAD">
      <w:pPr>
        <w:pStyle w:val="11"/>
        <w:shd w:val="clear" w:color="auto" w:fill="auto"/>
        <w:ind w:firstLine="720"/>
        <w:jc w:val="both"/>
      </w:pPr>
      <w:r>
        <w:t>Изображать красками портрет человека с использованием натуры или представлению.</w:t>
      </w:r>
    </w:p>
    <w:p w:rsidR="00AA6AF3" w:rsidRDefault="00BA7BAD">
      <w:pPr>
        <w:pStyle w:val="11"/>
        <w:shd w:val="clear" w:color="auto" w:fill="auto"/>
        <w:ind w:firstLine="720"/>
        <w:jc w:val="both"/>
      </w:pPr>
      <w:r>
        <w:t>Создавать пейзаж, передавая в нем активное состояние природы.</w:t>
      </w:r>
    </w:p>
    <w:p w:rsidR="00AA6AF3" w:rsidRDefault="00BA7BAD">
      <w:pPr>
        <w:pStyle w:val="11"/>
        <w:shd w:val="clear" w:color="auto" w:fill="auto"/>
        <w:ind w:firstLine="720"/>
        <w:jc w:val="both"/>
      </w:pPr>
      <w:r>
        <w:t>Приобрести представление о деятельности художника в театре.</w:t>
      </w:r>
    </w:p>
    <w:p w:rsidR="00AA6AF3" w:rsidRDefault="00BA7BAD">
      <w:pPr>
        <w:pStyle w:val="11"/>
        <w:shd w:val="clear" w:color="auto" w:fill="auto"/>
        <w:ind w:left="720" w:firstLine="0"/>
        <w:jc w:val="both"/>
      </w:pPr>
      <w:r>
        <w:t>Создать красками эскиз занавеса или эскиз декораций к выбранному сюжету. Познакомиться с работой художников по оформлению праздников.</w:t>
      </w:r>
    </w:p>
    <w:p w:rsidR="00AA6AF3" w:rsidRDefault="00BA7BAD">
      <w:pPr>
        <w:pStyle w:val="11"/>
        <w:shd w:val="clear" w:color="auto" w:fill="auto"/>
        <w:ind w:firstLine="720"/>
        <w:jc w:val="both"/>
      </w:pPr>
      <w:r>
        <w:t>Выполнить тематическую композицию «Праздник в городе» на основе наблюдений, по памяти и по представлению.</w:t>
      </w:r>
    </w:p>
    <w:p w:rsidR="00AA6AF3" w:rsidRDefault="00BA7BAD">
      <w:pPr>
        <w:pStyle w:val="11"/>
        <w:shd w:val="clear" w:color="auto" w:fill="auto"/>
        <w:ind w:firstLine="720"/>
        <w:jc w:val="both"/>
      </w:pPr>
      <w:r>
        <w:t>Модуль «Скульптура».</w:t>
      </w:r>
    </w:p>
    <w:p w:rsidR="00AA6AF3" w:rsidRDefault="00BA7BAD">
      <w:pPr>
        <w:pStyle w:val="11"/>
        <w:shd w:val="clear" w:color="auto" w:fill="auto"/>
        <w:ind w:firstLine="720"/>
        <w:jc w:val="both"/>
      </w:pPr>
      <w: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AA6AF3" w:rsidRDefault="00BA7BAD">
      <w:pPr>
        <w:pStyle w:val="11"/>
        <w:shd w:val="clear" w:color="auto" w:fill="auto"/>
        <w:ind w:firstLine="720"/>
        <w:jc w:val="both"/>
      </w:pPr>
      <w:r>
        <w:t>Учиться создавать игрушку из подручного нехудожественного материала путем добавления к ней необходимых деталей и для «одушевления образа».</w:t>
      </w:r>
    </w:p>
    <w:p w:rsidR="00AA6AF3" w:rsidRDefault="00BA7BAD">
      <w:pPr>
        <w:pStyle w:val="11"/>
        <w:shd w:val="clear" w:color="auto" w:fill="auto"/>
        <w:ind w:firstLine="720"/>
        <w:jc w:val="both"/>
      </w:pPr>
      <w:r>
        <w:t>Узнавать о видах скульптуры: скульптурные памятники, парковая скульптура, мелкая пластика, рельеф (виды рельефа).</w:t>
      </w:r>
    </w:p>
    <w:p w:rsidR="00AA6AF3" w:rsidRDefault="00BA7BAD">
      <w:pPr>
        <w:pStyle w:val="11"/>
        <w:shd w:val="clear" w:color="auto" w:fill="auto"/>
        <w:ind w:firstLine="720"/>
        <w:jc w:val="both"/>
      </w:pPr>
      <w:r>
        <w:t>Приобретать опыт лепки эскиза парковой скульптуры.</w:t>
      </w:r>
    </w:p>
    <w:p w:rsidR="00AA6AF3" w:rsidRDefault="00BA7BAD">
      <w:pPr>
        <w:pStyle w:val="11"/>
        <w:shd w:val="clear" w:color="auto" w:fill="auto"/>
        <w:ind w:firstLine="720"/>
        <w:jc w:val="both"/>
      </w:pPr>
      <w:r>
        <w:t>Модуль «Декоративно-прикладное искусство».</w:t>
      </w:r>
    </w:p>
    <w:p w:rsidR="00AA6AF3" w:rsidRDefault="00BA7BAD">
      <w:pPr>
        <w:pStyle w:val="11"/>
        <w:shd w:val="clear" w:color="auto" w:fill="auto"/>
        <w:ind w:firstLine="720"/>
        <w:jc w:val="both"/>
      </w:pPr>
      <w:r>
        <w:t>Узнавать о создании глиняной и деревянной посуды: народные художественные промыслы Гжель и Хохлома.</w:t>
      </w:r>
    </w:p>
    <w:p w:rsidR="00AA6AF3" w:rsidRDefault="00BA7BAD">
      <w:pPr>
        <w:pStyle w:val="11"/>
        <w:shd w:val="clear" w:color="auto" w:fill="auto"/>
        <w:ind w:firstLine="720"/>
        <w:jc w:val="both"/>
      </w:pPr>
      <w:r>
        <w:t>Знакомиться с приемами исполнения традиционных орнаментов, украшающих посуду Гжели и Хохломы; осваивать простые кистевые приемы, свойственные этим промыслам; выполнить эскизы орнаментов, украшающих посуду (по мотивам</w:t>
      </w:r>
    </w:p>
    <w:p w:rsidR="00AA6AF3" w:rsidRDefault="00BA7BAD">
      <w:pPr>
        <w:pStyle w:val="11"/>
        <w:shd w:val="clear" w:color="auto" w:fill="auto"/>
        <w:ind w:firstLine="720"/>
        <w:jc w:val="both"/>
      </w:pPr>
      <w:r>
        <w:lastRenderedPageBreak/>
        <w:t>Получить опыт создания композиции орнамента в квадрате (в качестве эскиза росписи женского платка).</w:t>
      </w:r>
    </w:p>
    <w:p w:rsidR="00AA6AF3" w:rsidRDefault="00BA7BAD">
      <w:pPr>
        <w:pStyle w:val="11"/>
        <w:shd w:val="clear" w:color="auto" w:fill="auto"/>
        <w:ind w:firstLine="720"/>
        <w:jc w:val="both"/>
      </w:pPr>
      <w:r>
        <w:t>Модуль «Архитектура».</w:t>
      </w:r>
    </w:p>
    <w:p w:rsidR="00AA6AF3" w:rsidRDefault="00BA7BAD">
      <w:pPr>
        <w:pStyle w:val="11"/>
        <w:shd w:val="clear" w:color="auto" w:fill="auto"/>
        <w:ind w:firstLine="720"/>
        <w:jc w:val="both"/>
      </w:pPr>
      <w: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AA6AF3" w:rsidRDefault="00BA7BAD">
      <w:pPr>
        <w:pStyle w:val="11"/>
        <w:shd w:val="clear" w:color="auto" w:fill="auto"/>
        <w:ind w:firstLine="720"/>
        <w:jc w:val="both"/>
      </w:pPr>
      <w:r>
        <w:t>Создать эскиз макета паркового пространства или участвовать в коллективной работе по созданию такого макета.</w:t>
      </w:r>
    </w:p>
    <w:p w:rsidR="00AA6AF3" w:rsidRDefault="00BA7BAD">
      <w:pPr>
        <w:pStyle w:val="11"/>
        <w:shd w:val="clear" w:color="auto" w:fill="auto"/>
        <w:ind w:firstLine="720"/>
        <w:jc w:val="both"/>
      </w:pPr>
      <w:r>
        <w:t>Создать в виде рисунков или объемных аппликаций из цветной бумаги эскизы разнообразных малых архитектурных форм, наполняющих городское пространство.</w:t>
      </w:r>
    </w:p>
    <w:p w:rsidR="00AA6AF3" w:rsidRDefault="00BA7BAD">
      <w:pPr>
        <w:pStyle w:val="11"/>
        <w:shd w:val="clear" w:color="auto" w:fill="auto"/>
        <w:ind w:firstLine="720"/>
        <w:jc w:val="both"/>
      </w:pPr>
      <w:r>
        <w:t>Придумать и нарисовать (или выполнить в технике бумагопластики) транспортное средство.</w:t>
      </w:r>
    </w:p>
    <w:p w:rsidR="00AA6AF3" w:rsidRDefault="00BA7BAD">
      <w:pPr>
        <w:pStyle w:val="11"/>
        <w:shd w:val="clear" w:color="auto" w:fill="auto"/>
        <w:ind w:firstLine="720"/>
        <w:jc w:val="both"/>
      </w:pPr>
      <w: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AA6AF3" w:rsidRDefault="00BA7BAD">
      <w:pPr>
        <w:pStyle w:val="11"/>
        <w:shd w:val="clear" w:color="auto" w:fill="auto"/>
        <w:ind w:firstLine="720"/>
        <w:jc w:val="both"/>
      </w:pPr>
      <w:r>
        <w:t>Модуль «Восприятие произведений искусства».</w:t>
      </w:r>
    </w:p>
    <w:p w:rsidR="00AA6AF3" w:rsidRDefault="00BA7BAD">
      <w:pPr>
        <w:pStyle w:val="11"/>
        <w:shd w:val="clear" w:color="auto" w:fill="auto"/>
        <w:ind w:firstLine="720"/>
        <w:jc w:val="both"/>
      </w:pPr>
      <w: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AA6AF3" w:rsidRDefault="00BA7BAD">
      <w:pPr>
        <w:pStyle w:val="11"/>
        <w:shd w:val="clear" w:color="auto" w:fill="auto"/>
        <w:ind w:firstLine="720"/>
        <w:jc w:val="both"/>
      </w:pPr>
      <w: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AA6AF3" w:rsidRDefault="00BA7BAD">
      <w:pPr>
        <w:pStyle w:val="11"/>
        <w:shd w:val="clear" w:color="auto" w:fill="auto"/>
        <w:ind w:firstLine="720"/>
        <w:jc w:val="both"/>
      </w:pPr>
      <w:r>
        <w:t>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AA6AF3" w:rsidRDefault="00BA7BAD">
      <w:pPr>
        <w:pStyle w:val="11"/>
        <w:shd w:val="clear" w:color="auto" w:fill="auto"/>
        <w:ind w:firstLine="720"/>
        <w:jc w:val="both"/>
      </w:pPr>
      <w:r>
        <w:t>Называть основные жанры живописи, графики и скульптуры, определяемые предметом изображения.</w:t>
      </w:r>
    </w:p>
    <w:p w:rsidR="00AA6AF3" w:rsidRDefault="00BA7BAD">
      <w:pPr>
        <w:pStyle w:val="11"/>
        <w:shd w:val="clear" w:color="auto" w:fill="auto"/>
        <w:ind w:firstLine="720"/>
        <w:jc w:val="both"/>
      </w:pPr>
      <w:r>
        <w:t>Иметь представление об именах крупнейших отечественных художников- пейзажистов: И.И. Шишкина, И.И. Левитана, А.К. Саврасова, В.Д. Поленова, И.К. Айвазовского и других (по выбору учителя), приобретать представления об их произведениях.</w:t>
      </w:r>
    </w:p>
    <w:p w:rsidR="00AA6AF3" w:rsidRDefault="00BA7BAD">
      <w:pPr>
        <w:pStyle w:val="11"/>
        <w:shd w:val="clear" w:color="auto" w:fill="auto"/>
        <w:ind w:firstLine="720"/>
        <w:jc w:val="both"/>
      </w:pPr>
      <w:r>
        <w:t>Осуществлять виртуальные интерактивные путешествия в художественные музеи, участвовать в исследовательских квестах, в обсуждении впечатлений от</w:t>
      </w:r>
    </w:p>
    <w:p w:rsidR="00AA6AF3" w:rsidRDefault="00BA7BAD">
      <w:pPr>
        <w:pStyle w:val="11"/>
        <w:shd w:val="clear" w:color="auto" w:fill="auto"/>
        <w:ind w:firstLine="720"/>
        <w:jc w:val="both"/>
      </w:pPr>
      <w:r>
        <w:lastRenderedPageBreak/>
        <w:t>Понимать значения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w:t>
      </w:r>
    </w:p>
    <w:p w:rsidR="00AA6AF3" w:rsidRDefault="00BA7BAD">
      <w:pPr>
        <w:pStyle w:val="11"/>
        <w:shd w:val="clear" w:color="auto" w:fill="auto"/>
        <w:ind w:firstLine="720"/>
        <w:jc w:val="both"/>
      </w:pPr>
      <w:r>
        <w:t>Иметь представление о замечательных художественных музеях России, о коллекциях своих региональных музеев.</w:t>
      </w:r>
    </w:p>
    <w:p w:rsidR="00AA6AF3" w:rsidRDefault="00BA7BAD">
      <w:pPr>
        <w:pStyle w:val="11"/>
        <w:shd w:val="clear" w:color="auto" w:fill="auto"/>
        <w:ind w:firstLine="720"/>
        <w:jc w:val="both"/>
      </w:pPr>
      <w:r>
        <w:t>Модуль «Азбука цифровой графики».</w:t>
      </w:r>
    </w:p>
    <w:p w:rsidR="00AA6AF3" w:rsidRDefault="00BA7BAD">
      <w:pPr>
        <w:pStyle w:val="11"/>
        <w:shd w:val="clear" w:color="auto" w:fill="auto"/>
        <w:ind w:firstLine="720"/>
        <w:jc w:val="both"/>
      </w:pPr>
      <w:r>
        <w:t>Осваивать приемы работы в графическом редакторе с линиями, геометрическими фигурами, инструментами традиционного рисования.</w:t>
      </w:r>
    </w:p>
    <w:p w:rsidR="00AA6AF3" w:rsidRDefault="00BA7BAD">
      <w:pPr>
        <w:pStyle w:val="11"/>
        <w:shd w:val="clear" w:color="auto" w:fill="auto"/>
        <w:ind w:firstLine="720"/>
        <w:jc w:val="both"/>
      </w:pPr>
      <w:r>
        <w:t>Применять получаемые навыки для усвоения определенных учебных тем, например: исследования свойств ритма и построения ритмических композиций, составления орнаментов путем различных повторений рисунка узора, простого повторения (раппорт), экспериментируя на свойствах симметрии; создание паттернов.</w:t>
      </w:r>
    </w:p>
    <w:p w:rsidR="00AA6AF3" w:rsidRDefault="00BA7BAD">
      <w:pPr>
        <w:pStyle w:val="11"/>
        <w:shd w:val="clear" w:color="auto" w:fill="auto"/>
        <w:ind w:firstLine="720"/>
        <w:jc w:val="both"/>
      </w:pPr>
      <w: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AA6AF3" w:rsidRDefault="00BA7BAD">
      <w:pPr>
        <w:pStyle w:val="11"/>
        <w:shd w:val="clear" w:color="auto" w:fill="auto"/>
        <w:ind w:firstLine="720"/>
        <w:jc w:val="both"/>
      </w:pPr>
      <w:r>
        <w:t>Осваивать приемы соединения шрифта и векторного изображения при создании, например, поздравительных открыток, афиши.</w:t>
      </w:r>
    </w:p>
    <w:p w:rsidR="00AA6AF3" w:rsidRDefault="00BA7BAD">
      <w:pPr>
        <w:pStyle w:val="11"/>
        <w:shd w:val="clear" w:color="auto" w:fill="auto"/>
        <w:ind w:firstLine="720"/>
        <w:jc w:val="both"/>
      </w:pPr>
      <w:r>
        <w:t xml:space="preserve">Осваивать приемы редактирования цифровых фотографий с помощью компьютерной программы </w:t>
      </w:r>
      <w:r>
        <w:rPr>
          <w:lang w:val="en-US" w:eastAsia="en-US" w:bidi="en-US"/>
        </w:rPr>
        <w:t>Picture</w:t>
      </w:r>
      <w:r w:rsidRPr="004630D5">
        <w:rPr>
          <w:lang w:eastAsia="en-US" w:bidi="en-US"/>
        </w:rPr>
        <w:t xml:space="preserve"> </w:t>
      </w:r>
      <w:r>
        <w:rPr>
          <w:lang w:val="en-US" w:eastAsia="en-US" w:bidi="en-US"/>
        </w:rPr>
        <w:t>Manager</w:t>
      </w:r>
      <w:r w:rsidRPr="004630D5">
        <w:rPr>
          <w:lang w:eastAsia="en-US" w:bidi="en-US"/>
        </w:rPr>
        <w:t xml:space="preserve"> </w:t>
      </w:r>
      <w:r>
        <w:t>(или другой): изменение яркости, контраста и насыщенности цвета, обрезка изображения, поворот, отражение.</w:t>
      </w:r>
    </w:p>
    <w:p w:rsidR="00AA6AF3" w:rsidRDefault="00BA7BAD">
      <w:pPr>
        <w:pStyle w:val="11"/>
        <w:shd w:val="clear" w:color="auto" w:fill="auto"/>
        <w:ind w:firstLine="720"/>
        <w:jc w:val="both"/>
      </w:pPr>
      <w: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rsidR="00AA6AF3" w:rsidRDefault="00BA7BAD">
      <w:pPr>
        <w:pStyle w:val="11"/>
        <w:shd w:val="clear" w:color="auto" w:fill="auto"/>
        <w:ind w:firstLine="720"/>
        <w:jc w:val="both"/>
      </w:pPr>
      <w:r>
        <w:t>К концу обучения в 4 классе обучающийся получит следующие предметные результаты по отдельным темам программы по изобразительному искусству:</w:t>
      </w:r>
    </w:p>
    <w:p w:rsidR="00AA6AF3" w:rsidRDefault="00BA7BAD">
      <w:pPr>
        <w:pStyle w:val="11"/>
        <w:shd w:val="clear" w:color="auto" w:fill="auto"/>
        <w:ind w:firstLine="720"/>
        <w:jc w:val="both"/>
      </w:pPr>
      <w:r>
        <w:t>Модуль «Графика».</w:t>
      </w:r>
    </w:p>
    <w:p w:rsidR="00AA6AF3" w:rsidRDefault="00BA7BAD">
      <w:pPr>
        <w:pStyle w:val="11"/>
        <w:shd w:val="clear" w:color="auto" w:fill="auto"/>
        <w:ind w:firstLine="720"/>
        <w:jc w:val="both"/>
      </w:pPr>
      <w:r>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AA6AF3" w:rsidRDefault="00BA7BAD">
      <w:pPr>
        <w:pStyle w:val="11"/>
        <w:shd w:val="clear" w:color="auto" w:fill="auto"/>
        <w:ind w:firstLine="720"/>
        <w:jc w:val="both"/>
      </w:pPr>
      <w: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AA6AF3" w:rsidRDefault="00BA7BAD">
      <w:pPr>
        <w:pStyle w:val="11"/>
        <w:shd w:val="clear" w:color="auto" w:fill="auto"/>
        <w:ind w:firstLine="720"/>
        <w:jc w:val="both"/>
      </w:pPr>
      <w:r>
        <w:t>Создавать зарисовки памятников отечественной и мировой архитектуры.</w:t>
      </w:r>
    </w:p>
    <w:p w:rsidR="00AA6AF3" w:rsidRDefault="00BA7BAD">
      <w:pPr>
        <w:pStyle w:val="11"/>
        <w:shd w:val="clear" w:color="auto" w:fill="auto"/>
        <w:ind w:firstLine="720"/>
        <w:jc w:val="both"/>
      </w:pPr>
      <w:r>
        <w:t>Модуль «Живопись».</w:t>
      </w:r>
    </w:p>
    <w:p w:rsidR="00AA6AF3" w:rsidRDefault="00BA7BAD">
      <w:pPr>
        <w:pStyle w:val="11"/>
        <w:shd w:val="clear" w:color="auto" w:fill="auto"/>
        <w:ind w:firstLine="720"/>
        <w:jc w:val="both"/>
      </w:pPr>
      <w:r>
        <w:t xml:space="preserve">Выполнять живописное изображение пейзажей разных климатических зон </w:t>
      </w:r>
      <w:r>
        <w:lastRenderedPageBreak/>
        <w:t>(пейзаж гор, пейзаж степной или пустынной зоны, пейзаж, типичный для</w:t>
      </w:r>
    </w:p>
    <w:p w:rsidR="00AA6AF3" w:rsidRDefault="00BA7BAD">
      <w:pPr>
        <w:pStyle w:val="11"/>
        <w:shd w:val="clear" w:color="auto" w:fill="auto"/>
        <w:ind w:firstLine="720"/>
        <w:jc w:val="both"/>
      </w:pPr>
      <w: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rsidR="00AA6AF3" w:rsidRDefault="00BA7BAD">
      <w:pPr>
        <w:pStyle w:val="11"/>
        <w:shd w:val="clear" w:color="auto" w:fill="auto"/>
        <w:ind w:firstLine="720"/>
        <w:jc w:val="both"/>
      </w:pPr>
      <w:r>
        <w:t>Создавать двойной портрет (например, портрет матери и ребенка). Приобретать опыт создания композиции на тему «Древнерусский город». 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обобщенный образ национальной культуры.</w:t>
      </w:r>
    </w:p>
    <w:p w:rsidR="00AA6AF3" w:rsidRDefault="00BA7BAD">
      <w:pPr>
        <w:pStyle w:val="11"/>
        <w:shd w:val="clear" w:color="auto" w:fill="auto"/>
        <w:ind w:firstLine="720"/>
        <w:jc w:val="both"/>
      </w:pPr>
      <w:r>
        <w:t>Модуль «Скульптура».</w:t>
      </w:r>
    </w:p>
    <w:p w:rsidR="00AA6AF3" w:rsidRDefault="00BA7BAD">
      <w:pPr>
        <w:pStyle w:val="11"/>
        <w:shd w:val="clear" w:color="auto" w:fill="auto"/>
        <w:ind w:firstLine="720"/>
        <w:jc w:val="both"/>
      </w:pPr>
      <w: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AA6AF3" w:rsidRDefault="00BA7BAD">
      <w:pPr>
        <w:pStyle w:val="11"/>
        <w:shd w:val="clear" w:color="auto" w:fill="auto"/>
        <w:ind w:firstLine="720"/>
        <w:jc w:val="both"/>
      </w:pPr>
      <w:r>
        <w:t>Модуль «Декоративно-прикладное искусство».</w:t>
      </w:r>
    </w:p>
    <w:p w:rsidR="00AA6AF3" w:rsidRDefault="00BA7BAD">
      <w:pPr>
        <w:pStyle w:val="11"/>
        <w:shd w:val="clear" w:color="auto" w:fill="auto"/>
        <w:ind w:firstLine="720"/>
        <w:jc w:val="both"/>
      </w:pPr>
      <w:r>
        <w:t>Исследовать и создавать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AA6AF3" w:rsidRDefault="00BA7BAD">
      <w:pPr>
        <w:pStyle w:val="11"/>
        <w:shd w:val="clear" w:color="auto" w:fill="auto"/>
        <w:ind w:firstLine="720"/>
        <w:jc w:val="both"/>
      </w:pPr>
      <w: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AA6AF3" w:rsidRDefault="00BA7BAD">
      <w:pPr>
        <w:pStyle w:val="11"/>
        <w:shd w:val="clear" w:color="auto" w:fill="auto"/>
        <w:ind w:firstLine="720"/>
        <w:jc w:val="both"/>
      </w:pPr>
      <w: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AA6AF3" w:rsidRDefault="00BA7BAD">
      <w:pPr>
        <w:pStyle w:val="11"/>
        <w:shd w:val="clear" w:color="auto" w:fill="auto"/>
        <w:ind w:firstLine="720"/>
        <w:jc w:val="both"/>
      </w:pPr>
      <w:r>
        <w:t>Познакомиться с женским и мужским костюмами в традициях разных народов, со своеобразием одежды в разных культурах и в разные эпохи.</w:t>
      </w:r>
    </w:p>
    <w:p w:rsidR="00AA6AF3" w:rsidRDefault="00BA7BAD">
      <w:pPr>
        <w:pStyle w:val="11"/>
        <w:shd w:val="clear" w:color="auto" w:fill="auto"/>
        <w:ind w:firstLine="720"/>
        <w:jc w:val="both"/>
      </w:pPr>
      <w:r>
        <w:t>Модуль «Архитектура».</w:t>
      </w:r>
    </w:p>
    <w:p w:rsidR="00AA6AF3" w:rsidRDefault="00BA7BAD">
      <w:pPr>
        <w:pStyle w:val="11"/>
        <w:shd w:val="clear" w:color="auto" w:fill="auto"/>
        <w:ind w:firstLine="720"/>
        <w:jc w:val="both"/>
      </w:pPr>
      <w:r>
        <w:t>Получить представление о конструкции традиционных жилищ у разных народов, об их связи с окружающей природой.</w:t>
      </w:r>
    </w:p>
    <w:p w:rsidR="00AA6AF3" w:rsidRDefault="00BA7BAD">
      <w:pPr>
        <w:pStyle w:val="11"/>
        <w:shd w:val="clear" w:color="auto" w:fill="auto"/>
        <w:ind w:firstLine="720"/>
        <w:jc w:val="both"/>
      </w:pPr>
      <w:r>
        <w:t>Познакомиться с конструкцией избы - традиционного деревянного жилого дома - и надворных построек,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rsidR="00AA6AF3" w:rsidRDefault="00BA7BAD">
      <w:pPr>
        <w:pStyle w:val="11"/>
        <w:shd w:val="clear" w:color="auto" w:fill="auto"/>
        <w:ind w:firstLine="720"/>
        <w:jc w:val="both"/>
      </w:pPr>
      <w:r>
        <w:t xml:space="preserve">Уметь объяснять и изображать традиционную конструкцию здания каменного древнерусского храма, иметь представление о наиболее значительных древнерусских </w:t>
      </w:r>
      <w:r>
        <w:lastRenderedPageBreak/>
        <w:t>соборах и их местонахождении, о красоте и конструктивных</w:t>
      </w:r>
    </w:p>
    <w:p w:rsidR="00AA6AF3" w:rsidRDefault="00BA7BAD">
      <w:pPr>
        <w:pStyle w:val="11"/>
        <w:shd w:val="clear" w:color="auto" w:fill="auto"/>
        <w:ind w:firstLine="720"/>
        <w:jc w:val="both"/>
      </w:pPr>
      <w: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AA6AF3" w:rsidRDefault="00BA7BAD">
      <w:pPr>
        <w:pStyle w:val="11"/>
        <w:shd w:val="clear" w:color="auto" w:fill="auto"/>
        <w:ind w:firstLine="720"/>
        <w:jc w:val="both"/>
      </w:pPr>
      <w:r>
        <w:t>Понимать и объяснять, в чем заключается значимость для современных людей сохранения архитектурных памятников и исторического образа своей и мировой культуры.</w:t>
      </w:r>
    </w:p>
    <w:p w:rsidR="00AA6AF3" w:rsidRDefault="00BA7BAD">
      <w:pPr>
        <w:pStyle w:val="11"/>
        <w:shd w:val="clear" w:color="auto" w:fill="auto"/>
        <w:ind w:firstLine="720"/>
        <w:jc w:val="both"/>
      </w:pPr>
      <w:r>
        <w:t>Модуль «Восприятие произведений искусства».</w:t>
      </w:r>
    </w:p>
    <w:p w:rsidR="00AA6AF3" w:rsidRDefault="00BA7BAD">
      <w:pPr>
        <w:pStyle w:val="11"/>
        <w:shd w:val="clear" w:color="auto" w:fill="auto"/>
        <w:ind w:firstLine="720"/>
        <w:jc w:val="both"/>
      </w:pPr>
      <w:r>
        <w:t>Формировать восприятие произведений искусства на темы истории и традиций русской отечественной культуры (произведения В.М. Васнецова, А.М. Васнецова, Б.М. Кустодиева, В.И. Сурикова, К.А. Коровина, А.Г. Венецианова, А.П. Рябушкина, И.Я. Билибина и других по выбору учителя).</w:t>
      </w:r>
    </w:p>
    <w:p w:rsidR="00AA6AF3" w:rsidRDefault="00BA7BAD">
      <w:pPr>
        <w:pStyle w:val="11"/>
        <w:shd w:val="clear" w:color="auto" w:fill="auto"/>
        <w:ind w:firstLine="720"/>
        <w:jc w:val="both"/>
      </w:pPr>
      <w: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учетом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AA6AF3" w:rsidRDefault="00BA7BAD">
      <w:pPr>
        <w:pStyle w:val="11"/>
        <w:shd w:val="clear" w:color="auto" w:fill="auto"/>
        <w:ind w:firstLine="720"/>
        <w:jc w:val="both"/>
      </w:pPr>
      <w:r>
        <w:t>Узнавать соборы Московского Кремля, Софийский собор в Великом Новгороде, храм Покрова на Нерли.</w:t>
      </w:r>
    </w:p>
    <w:p w:rsidR="00AA6AF3" w:rsidRDefault="00BA7BAD">
      <w:pPr>
        <w:pStyle w:val="11"/>
        <w:shd w:val="clear" w:color="auto" w:fill="auto"/>
        <w:ind w:firstLine="720"/>
        <w:jc w:val="both"/>
      </w:pPr>
      <w:r>
        <w:t>Называть и объяснять содержание памятника К. Минину и Д. Пожарскому скульптора И.П. Мартоса в Москве.</w:t>
      </w:r>
    </w:p>
    <w:p w:rsidR="00AA6AF3" w:rsidRDefault="00BA7BAD">
      <w:pPr>
        <w:pStyle w:val="11"/>
        <w:shd w:val="clear" w:color="auto" w:fill="auto"/>
        <w:ind w:firstLine="720"/>
        <w:jc w:val="both"/>
      </w:pPr>
      <w:r>
        <w:t>Различать основные памятники наиболее значимых мемориальных ансамблей и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Пискаревский мемориал в Санкт-Петербурге и другие по выбору учителя), иметь представление о правилах поведения при посещении мемориальных памятников.</w:t>
      </w:r>
    </w:p>
    <w:p w:rsidR="00AA6AF3" w:rsidRDefault="00BA7BAD">
      <w:pPr>
        <w:pStyle w:val="11"/>
        <w:shd w:val="clear" w:color="auto" w:fill="auto"/>
        <w:ind w:firstLine="720"/>
        <w:jc w:val="both"/>
      </w:pPr>
      <w: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AA6AF3" w:rsidRDefault="00BA7BAD">
      <w:pPr>
        <w:pStyle w:val="11"/>
        <w:shd w:val="clear" w:color="auto" w:fill="auto"/>
        <w:ind w:firstLine="720"/>
        <w:jc w:val="both"/>
      </w:pPr>
      <w:r>
        <w:t>Различать общий вид и представлять основные компоненты конструкции готических (романских) соборов, иметь представление об особенностях архитектурного устройства мусульманских мечетей, иметь представление об архитектурном своеобразии здания буддийской пагоды.</w:t>
      </w:r>
    </w:p>
    <w:p w:rsidR="00AA6AF3" w:rsidRDefault="00BA7BAD">
      <w:pPr>
        <w:pStyle w:val="11"/>
        <w:shd w:val="clear" w:color="auto" w:fill="auto"/>
        <w:ind w:firstLine="720"/>
        <w:jc w:val="both"/>
      </w:pPr>
      <w:r>
        <w:t>Приводить примеры произведений великих европейских художников: Леонардо да Винчи, Рафаэля, Рембрандта, Пикассо и других (по выбору учителя).</w:t>
      </w:r>
    </w:p>
    <w:p w:rsidR="00AA6AF3" w:rsidRDefault="00BA7BAD">
      <w:pPr>
        <w:pStyle w:val="11"/>
        <w:shd w:val="clear" w:color="auto" w:fill="auto"/>
        <w:ind w:firstLine="720"/>
        <w:jc w:val="both"/>
      </w:pPr>
      <w:r>
        <w:t>Модуль «Азбука цифровой графики».</w:t>
      </w:r>
    </w:p>
    <w:p w:rsidR="00AA6AF3" w:rsidRDefault="00BA7BAD">
      <w:pPr>
        <w:pStyle w:val="11"/>
        <w:shd w:val="clear" w:color="auto" w:fill="auto"/>
        <w:ind w:firstLine="720"/>
        <w:jc w:val="both"/>
      </w:pPr>
      <w:r>
        <w:t xml:space="preserve">Осваивать правила линейной и воздушной перспективы с помощью графических изображений и их варьирования в компьютерной программе </w:t>
      </w:r>
      <w:r>
        <w:rPr>
          <w:lang w:val="en-US" w:eastAsia="en-US" w:bidi="en-US"/>
        </w:rPr>
        <w:t>Paint</w:t>
      </w:r>
      <w:r w:rsidRPr="004630D5">
        <w:rPr>
          <w:lang w:eastAsia="en-US" w:bidi="en-US"/>
        </w:rPr>
        <w:t xml:space="preserve">: </w:t>
      </w:r>
      <w:r>
        <w:lastRenderedPageBreak/>
        <w:t>изображение линии горизонта и точки схода, перспективных сокращений, цветовых</w:t>
      </w:r>
    </w:p>
    <w:p w:rsidR="00AA6AF3" w:rsidRDefault="00BA7BAD">
      <w:pPr>
        <w:pStyle w:val="11"/>
        <w:shd w:val="clear" w:color="auto" w:fill="auto"/>
        <w:ind w:firstLine="740"/>
        <w:jc w:val="both"/>
      </w:pPr>
      <w:r>
        <w:t>Использовать поисковую систему для знакомства с разными видами деревянного дома на основе избы и традициями и ее украшений.</w:t>
      </w:r>
    </w:p>
    <w:p w:rsidR="00AA6AF3" w:rsidRDefault="00BA7BAD">
      <w:pPr>
        <w:pStyle w:val="11"/>
        <w:shd w:val="clear" w:color="auto" w:fill="auto"/>
        <w:ind w:firstLine="740"/>
        <w:jc w:val="both"/>
      </w:pPr>
      <w:r>
        <w:t>Осваивать строение юрты, моделируя ее конструкцию в графическом редакторе с помощью инструментов геометрических фигур, находить в поисковой системе разнообразные модели юрты, ее украшения, внешний и внутренний вид юрты.</w:t>
      </w:r>
    </w:p>
    <w:p w:rsidR="00AA6AF3" w:rsidRDefault="00BA7BAD">
      <w:pPr>
        <w:pStyle w:val="11"/>
        <w:shd w:val="clear" w:color="auto" w:fill="auto"/>
        <w:ind w:firstLine="740"/>
        <w:jc w:val="both"/>
      </w:pPr>
      <w: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AA6AF3" w:rsidRDefault="00BA7BAD">
      <w:pPr>
        <w:pStyle w:val="11"/>
        <w:shd w:val="clear" w:color="auto" w:fill="auto"/>
        <w:ind w:firstLine="740"/>
        <w:jc w:val="both"/>
      </w:pPr>
      <w: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AA6AF3" w:rsidRDefault="00BA7BAD">
      <w:pPr>
        <w:pStyle w:val="11"/>
        <w:shd w:val="clear" w:color="auto" w:fill="auto"/>
        <w:ind w:firstLine="740"/>
        <w:jc w:val="both"/>
      </w:pPr>
      <w:r>
        <w:t xml:space="preserve">Освоить анимацию простого повторяющегося движения изображения в виртуальном редакторе </w:t>
      </w:r>
      <w:r>
        <w:rPr>
          <w:lang w:val="en-US" w:eastAsia="en-US" w:bidi="en-US"/>
        </w:rPr>
        <w:t>GIF</w:t>
      </w:r>
      <w:r>
        <w:t>-анимации.</w:t>
      </w:r>
    </w:p>
    <w:p w:rsidR="00AA6AF3" w:rsidRDefault="00BA7BAD">
      <w:pPr>
        <w:pStyle w:val="11"/>
        <w:shd w:val="clear" w:color="auto" w:fill="auto"/>
        <w:ind w:firstLine="740"/>
        <w:jc w:val="both"/>
      </w:pPr>
      <w:r>
        <w:t xml:space="preserve">Освоить и проводить компьютерные презентации в программе </w:t>
      </w:r>
      <w:r>
        <w:rPr>
          <w:lang w:val="en-US" w:eastAsia="en-US" w:bidi="en-US"/>
        </w:rPr>
        <w:t>PowerPoint</w:t>
      </w:r>
      <w:r w:rsidRPr="004630D5">
        <w:rPr>
          <w:lang w:eastAsia="en-US" w:bidi="en-US"/>
        </w:rPr>
        <w:t xml:space="preserve"> </w:t>
      </w:r>
      <w:r>
        <w:t>по темам изучаемого материала, собирая в поисковых системах нужный материал, или на основе собственных фотографий и фотографий своих рисунков, выполнять шрифтовые надписи наиболее важных определений, названий, положений, которые надо помнить и знать.</w:t>
      </w:r>
    </w:p>
    <w:p w:rsidR="00AA6AF3" w:rsidRDefault="00BA7BAD">
      <w:pPr>
        <w:pStyle w:val="11"/>
        <w:shd w:val="clear" w:color="auto" w:fill="auto"/>
        <w:spacing w:after="320"/>
        <w:ind w:firstLine="740"/>
        <w:jc w:val="both"/>
      </w:pPr>
      <w:r>
        <w:t>Совершать виртуальные тематические путешествия по художественным музеям мира.</w:t>
      </w:r>
    </w:p>
    <w:p w:rsidR="00AA6AF3" w:rsidRDefault="00BA7BAD">
      <w:pPr>
        <w:pStyle w:val="10"/>
        <w:keepNext/>
        <w:keepLines/>
        <w:numPr>
          <w:ilvl w:val="0"/>
          <w:numId w:val="10"/>
        </w:numPr>
        <w:shd w:val="clear" w:color="auto" w:fill="auto"/>
        <w:tabs>
          <w:tab w:val="left" w:pos="1302"/>
        </w:tabs>
        <w:spacing w:after="0"/>
        <w:ind w:firstLine="740"/>
        <w:jc w:val="both"/>
      </w:pPr>
      <w:bookmarkStart w:id="17" w:name="bookmark16"/>
      <w:bookmarkStart w:id="18" w:name="bookmark17"/>
      <w:r>
        <w:t>Рабочая программа по учебному предмету «Музыка».</w:t>
      </w:r>
      <w:bookmarkEnd w:id="17"/>
      <w:bookmarkEnd w:id="18"/>
    </w:p>
    <w:p w:rsidR="00AA6AF3" w:rsidRDefault="00BA7BAD">
      <w:pPr>
        <w:pStyle w:val="11"/>
        <w:shd w:val="clear" w:color="auto" w:fill="auto"/>
        <w:ind w:firstLine="740"/>
        <w:jc w:val="both"/>
      </w:pPr>
      <w:r>
        <w:t>Рабочая программа по учебному предмету «Музыка» (предметная область «Искусство») (далее соответственно - программа по музыке, музыка) включает пояснительную записку, содержание обучения, планируемые результаты освоения программы по музыке.</w:t>
      </w:r>
    </w:p>
    <w:p w:rsidR="00AA6AF3" w:rsidRDefault="00BA7BAD">
      <w:pPr>
        <w:pStyle w:val="11"/>
        <w:shd w:val="clear" w:color="auto" w:fill="auto"/>
        <w:ind w:firstLine="740"/>
        <w:jc w:val="both"/>
      </w:pPr>
      <w:r>
        <w:t>Пояснительная записка отражает общие цели и задачи изучения музыки, место в структуре учебного плана, а также подходы к отбору содержания и планируемым результатам.</w:t>
      </w:r>
    </w:p>
    <w:p w:rsidR="00AA6AF3" w:rsidRDefault="00BA7BAD">
      <w:pPr>
        <w:pStyle w:val="11"/>
        <w:shd w:val="clear" w:color="auto" w:fill="auto"/>
        <w:ind w:firstLine="740"/>
        <w:jc w:val="both"/>
      </w:pPr>
      <w:r>
        <w:t>Содержание обучения раскрывает содержательные линии, которые предлагаются для изучения на уровне начального общего образования. Содержание обучения завершается перечнем универсальных учебных действий (познавательных, коммуникативных и регулятивных), которые возможно формировать средствами музыки с учетом возрастных особенностей обучающихся на уровне начального общего образования.</w:t>
      </w:r>
    </w:p>
    <w:p w:rsidR="00AA6AF3" w:rsidRDefault="00BA7BAD">
      <w:pPr>
        <w:pStyle w:val="11"/>
        <w:shd w:val="clear" w:color="auto" w:fill="auto"/>
        <w:ind w:firstLine="740"/>
        <w:jc w:val="both"/>
      </w:pPr>
      <w:r>
        <w:lastRenderedPageBreak/>
        <w:t>Планируемые результаты освоения программы по музыке включают личностные, метапредметные и предметные результаты за весь период обучения на</w:t>
      </w:r>
    </w:p>
    <w:p w:rsidR="00AA6AF3" w:rsidRDefault="00BA7BAD">
      <w:pPr>
        <w:pStyle w:val="11"/>
        <w:shd w:val="clear" w:color="auto" w:fill="auto"/>
        <w:ind w:firstLine="720"/>
        <w:jc w:val="both"/>
      </w:pPr>
      <w:r>
        <w:t>Программа по музыке позволит учителю:</w:t>
      </w:r>
    </w:p>
    <w:p w:rsidR="00AA6AF3" w:rsidRDefault="00BA7BAD">
      <w:pPr>
        <w:pStyle w:val="11"/>
        <w:shd w:val="clear" w:color="auto" w:fill="auto"/>
        <w:ind w:firstLine="720"/>
        <w:jc w:val="both"/>
      </w:pPr>
      <w:r>
        <w:t>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ФГОС НОО; определить и структурировать планируемые результаты обучения и содержание учебного предмета по годам обучения в соответствии с ФГОС НОО, а также на основе планируемых результатов духовно</w:t>
      </w:r>
      <w:r>
        <w:softHyphen/>
        <w:t>нравственного развития, воспитания и социализации обучающихся, представленных в федеральной рабочей программе воспитания;</w:t>
      </w:r>
    </w:p>
    <w:p w:rsidR="00AA6AF3" w:rsidRDefault="00BA7BAD">
      <w:pPr>
        <w:pStyle w:val="11"/>
        <w:shd w:val="clear" w:color="auto" w:fill="auto"/>
        <w:ind w:firstLine="720"/>
        <w:jc w:val="both"/>
      </w:pPr>
      <w:r>
        <w:t>разработать календарно-тематическое планирование с учетом особенностей конкретного региона, образовательной организации, класса.</w:t>
      </w:r>
    </w:p>
    <w:p w:rsidR="00AA6AF3" w:rsidRDefault="00BA7BAD">
      <w:pPr>
        <w:pStyle w:val="11"/>
        <w:shd w:val="clear" w:color="auto" w:fill="auto"/>
        <w:ind w:firstLine="720"/>
        <w:jc w:val="both"/>
      </w:pPr>
      <w:r>
        <w:t>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естественного радостного мировосприятия.</w:t>
      </w:r>
    </w:p>
    <w:p w:rsidR="00AA6AF3" w:rsidRDefault="00BA7BAD">
      <w:pPr>
        <w:pStyle w:val="11"/>
        <w:shd w:val="clear" w:color="auto" w:fill="auto"/>
        <w:ind w:firstLine="720"/>
        <w:jc w:val="both"/>
      </w:pPr>
      <w:r>
        <w:t>В течение периода начального общего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В содержании программы по музыке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другие).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rsidR="00AA6AF3" w:rsidRDefault="00BA7BAD">
      <w:pPr>
        <w:pStyle w:val="11"/>
        <w:shd w:val="clear" w:color="auto" w:fill="auto"/>
        <w:ind w:firstLine="720"/>
        <w:jc w:val="both"/>
      </w:pPr>
      <w:r>
        <w:t>Программа по музыке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Программа по музыке формирует эстетические потребности, проживание и осознание тех особых мыслей и чувств, состояний, отношений к жизни, самому себе, другим людям, которые несет в себе музыка.</w:t>
      </w:r>
    </w:p>
    <w:p w:rsidR="00AA6AF3" w:rsidRDefault="00BA7BAD">
      <w:pPr>
        <w:pStyle w:val="11"/>
        <w:shd w:val="clear" w:color="auto" w:fill="auto"/>
        <w:ind w:firstLine="720"/>
        <w:jc w:val="both"/>
      </w:pPr>
      <w:r>
        <w:t xml:space="preserve">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путем. Ключевым моментом при составлении программы по музыке является отбор репертуара, который должен сочетать в себе такие качества, как доступность, высокий </w:t>
      </w:r>
      <w:r>
        <w:lastRenderedPageBreak/>
        <w:t>художественный уровень, соответствие системе традиционных российских ценностей.</w:t>
      </w:r>
    </w:p>
    <w:p w:rsidR="00AA6AF3" w:rsidRDefault="00BA7BAD">
      <w:pPr>
        <w:pStyle w:val="11"/>
        <w:shd w:val="clear" w:color="auto" w:fill="auto"/>
        <w:ind w:firstLine="740"/>
        <w:jc w:val="both"/>
      </w:pPr>
      <w:r>
        <w:t>Особая роль в организации музыкальных занятий в программе по музыке принадлежит игровым формам деятельности, которые рассматриваются как широкий спектр конкретных приемов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AA6AF3" w:rsidRDefault="00BA7BAD">
      <w:pPr>
        <w:pStyle w:val="11"/>
        <w:shd w:val="clear" w:color="auto" w:fill="auto"/>
        <w:ind w:firstLine="740"/>
        <w:jc w:val="both"/>
      </w:pPr>
      <w:r>
        <w:t>Основная цель программы по музыке - воспитание музыкальной культуры как части общей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rsidR="00AA6AF3" w:rsidRDefault="00BA7BAD">
      <w:pPr>
        <w:pStyle w:val="11"/>
        <w:shd w:val="clear" w:color="auto" w:fill="auto"/>
        <w:ind w:firstLine="740"/>
        <w:jc w:val="both"/>
      </w:pPr>
      <w:r>
        <w:t>В процессе конкретизации учебных целей их реализация осуществляется по следующим направлениям:</w:t>
      </w:r>
    </w:p>
    <w:p w:rsidR="00AA6AF3" w:rsidRDefault="00BA7BAD">
      <w:pPr>
        <w:pStyle w:val="11"/>
        <w:shd w:val="clear" w:color="auto" w:fill="auto"/>
        <w:ind w:firstLine="740"/>
        <w:jc w:val="both"/>
      </w:pPr>
      <w:r>
        <w:t>становление системы ценностей, обучающихся в единстве эмоциональной и познавательной сферы;</w:t>
      </w:r>
    </w:p>
    <w:p w:rsidR="00AA6AF3" w:rsidRDefault="00BA7BAD">
      <w:pPr>
        <w:pStyle w:val="11"/>
        <w:shd w:val="clear" w:color="auto" w:fill="auto"/>
        <w:ind w:firstLine="740"/>
        <w:jc w:val="both"/>
      </w:pPr>
      <w:r>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AA6AF3" w:rsidRDefault="00BA7BAD">
      <w:pPr>
        <w:pStyle w:val="11"/>
        <w:shd w:val="clear" w:color="auto" w:fill="auto"/>
        <w:ind w:firstLine="740"/>
        <w:jc w:val="both"/>
      </w:pPr>
      <w:r>
        <w:t>формирование творческих способностей ребенка, развитие внутренней мотивации к музицированию.</w:t>
      </w:r>
    </w:p>
    <w:p w:rsidR="00AA6AF3" w:rsidRDefault="00BA7BAD">
      <w:pPr>
        <w:pStyle w:val="11"/>
        <w:shd w:val="clear" w:color="auto" w:fill="auto"/>
        <w:ind w:firstLine="740"/>
        <w:jc w:val="both"/>
      </w:pPr>
      <w:r>
        <w:t>Важнейшие задачи обучения музыке на уровне начального общего образования:</w:t>
      </w:r>
    </w:p>
    <w:p w:rsidR="00AA6AF3" w:rsidRDefault="00BA7BAD">
      <w:pPr>
        <w:pStyle w:val="11"/>
        <w:shd w:val="clear" w:color="auto" w:fill="auto"/>
        <w:ind w:firstLine="740"/>
        <w:jc w:val="both"/>
      </w:pPr>
      <w:r>
        <w:t>формирование эмоционально-ценностной отзывчивости на прекрасное в жизни и в искусстве;</w:t>
      </w:r>
    </w:p>
    <w:p w:rsidR="00AA6AF3" w:rsidRDefault="00BA7BAD">
      <w:pPr>
        <w:pStyle w:val="11"/>
        <w:shd w:val="clear" w:color="auto" w:fill="auto"/>
        <w:ind w:firstLine="740"/>
        <w:jc w:val="both"/>
      </w:pPr>
      <w:r>
        <w:t>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AA6AF3" w:rsidRDefault="00BA7BAD">
      <w:pPr>
        <w:pStyle w:val="11"/>
        <w:shd w:val="clear" w:color="auto" w:fill="auto"/>
        <w:ind w:firstLine="740"/>
        <w:jc w:val="both"/>
      </w:pPr>
      <w:r>
        <w:t>формирование культуры осознанного восприятия музыкальных образов, приобщение к традиционным российским духовно-нравственным ценностям через собственный внутренний опыт эмоционального переживания;</w:t>
      </w:r>
    </w:p>
    <w:p w:rsidR="00AA6AF3" w:rsidRDefault="00BA7BAD">
      <w:pPr>
        <w:pStyle w:val="11"/>
        <w:shd w:val="clear" w:color="auto" w:fill="auto"/>
        <w:ind w:firstLine="740"/>
        <w:jc w:val="both"/>
      </w:pPr>
      <w:r>
        <w:t>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AA6AF3" w:rsidRDefault="00BA7BAD">
      <w:pPr>
        <w:pStyle w:val="11"/>
        <w:shd w:val="clear" w:color="auto" w:fill="auto"/>
        <w:ind w:firstLine="740"/>
        <w:jc w:val="both"/>
        <w:sectPr w:rsidR="00AA6AF3">
          <w:pgSz w:w="11900" w:h="16840"/>
          <w:pgMar w:top="2813" w:right="508" w:bottom="1168" w:left="1081" w:header="0" w:footer="3" w:gutter="0"/>
          <w:cols w:space="720"/>
          <w:noEndnote/>
          <w:docGrid w:linePitch="360"/>
        </w:sectPr>
      </w:pPr>
      <w:r>
        <w:t xml:space="preserve">овладение предметными умениями и навыками в различных видах </w:t>
      </w:r>
      <w:r>
        <w:lastRenderedPageBreak/>
        <w:t>практического музицирования, введение обучающегося в искусство через разнообразие видов музыкальной деятельности, в том числе: слушание (воспитание грамотного слушателя), исполнение (пение, игра на музыкальных инструментах);</w:t>
      </w:r>
    </w:p>
    <w:p w:rsidR="00AA6AF3" w:rsidRDefault="00BA7BAD">
      <w:pPr>
        <w:pStyle w:val="11"/>
        <w:shd w:val="clear" w:color="auto" w:fill="auto"/>
        <w:ind w:firstLine="720"/>
        <w:jc w:val="both"/>
      </w:pPr>
      <w:r>
        <w:lastRenderedPageBreak/>
        <w:t>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w:t>
      </w:r>
    </w:p>
    <w:p w:rsidR="00AA6AF3" w:rsidRDefault="00BA7BAD">
      <w:pPr>
        <w:pStyle w:val="11"/>
        <w:shd w:val="clear" w:color="auto" w:fill="auto"/>
        <w:ind w:firstLine="720"/>
        <w:jc w:val="both"/>
      </w:pPr>
      <w:r>
        <w:t>воспитание уважения к культурному наследию России, присвоение интонационно-образного строя отечественной музыкальной культуры;</w:t>
      </w:r>
    </w:p>
    <w:p w:rsidR="00AA6AF3" w:rsidRDefault="00BA7BAD">
      <w:pPr>
        <w:pStyle w:val="11"/>
        <w:shd w:val="clear" w:color="auto" w:fill="auto"/>
        <w:ind w:firstLine="720"/>
        <w:jc w:val="both"/>
      </w:pPr>
      <w:r>
        <w:t>расширение кругозора, воспитание любознательности, интереса к музыкальной культуре России, ее регионов, этнических групп, малой родины, а также к музыкальной культуре других стран, культур, времен и народов.</w:t>
      </w:r>
    </w:p>
    <w:p w:rsidR="00AA6AF3" w:rsidRDefault="00BA7BAD">
      <w:pPr>
        <w:pStyle w:val="11"/>
        <w:shd w:val="clear" w:color="auto" w:fill="auto"/>
        <w:ind w:firstLine="720"/>
        <w:jc w:val="both"/>
      </w:pPr>
      <w:r>
        <w:t>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w:t>
      </w:r>
    </w:p>
    <w:p w:rsidR="00AA6AF3" w:rsidRDefault="00BA7BAD">
      <w:pPr>
        <w:pStyle w:val="11"/>
        <w:shd w:val="clear" w:color="auto" w:fill="auto"/>
        <w:ind w:firstLine="720"/>
        <w:jc w:val="both"/>
      </w:pPr>
      <w:r>
        <w:t>Содержание учебного предмета структурно представлено восемью модулями (тематическими линиями):</w:t>
      </w:r>
    </w:p>
    <w:p w:rsidR="00AA6AF3" w:rsidRDefault="00BA7BAD">
      <w:pPr>
        <w:pStyle w:val="11"/>
        <w:shd w:val="clear" w:color="auto" w:fill="auto"/>
        <w:ind w:firstLine="720"/>
        <w:jc w:val="both"/>
      </w:pPr>
      <w:r>
        <w:t>инвариантные:</w:t>
      </w:r>
    </w:p>
    <w:p w:rsidR="00AA6AF3" w:rsidRDefault="00BA7BAD">
      <w:pPr>
        <w:pStyle w:val="11"/>
        <w:shd w:val="clear" w:color="auto" w:fill="auto"/>
        <w:ind w:firstLine="720"/>
        <w:jc w:val="both"/>
      </w:pPr>
      <w:r>
        <w:t>модуль № 1 «Народная музыка России»;</w:t>
      </w:r>
    </w:p>
    <w:p w:rsidR="00AA6AF3" w:rsidRDefault="00BA7BAD">
      <w:pPr>
        <w:pStyle w:val="11"/>
        <w:shd w:val="clear" w:color="auto" w:fill="auto"/>
        <w:ind w:firstLine="720"/>
        <w:jc w:val="both"/>
      </w:pPr>
      <w:r>
        <w:t>модуль № 2 «Классическая музыка»;</w:t>
      </w:r>
    </w:p>
    <w:p w:rsidR="00AA6AF3" w:rsidRDefault="00BA7BAD">
      <w:pPr>
        <w:pStyle w:val="11"/>
        <w:shd w:val="clear" w:color="auto" w:fill="auto"/>
        <w:ind w:firstLine="720"/>
        <w:jc w:val="both"/>
      </w:pPr>
      <w:r>
        <w:t>модуль № 3 «Музыка в жизни человека»</w:t>
      </w:r>
    </w:p>
    <w:p w:rsidR="00AA6AF3" w:rsidRDefault="00BA7BAD">
      <w:pPr>
        <w:pStyle w:val="11"/>
        <w:shd w:val="clear" w:color="auto" w:fill="auto"/>
        <w:ind w:firstLine="720"/>
        <w:jc w:val="both"/>
      </w:pPr>
      <w:r>
        <w:t>вариативные:</w:t>
      </w:r>
    </w:p>
    <w:p w:rsidR="00AA6AF3" w:rsidRDefault="00BA7BAD">
      <w:pPr>
        <w:pStyle w:val="11"/>
        <w:shd w:val="clear" w:color="auto" w:fill="auto"/>
        <w:ind w:firstLine="720"/>
        <w:jc w:val="both"/>
      </w:pPr>
      <w:r>
        <w:t>модуль № 4 «Музыка народов мира»;</w:t>
      </w:r>
    </w:p>
    <w:p w:rsidR="00AA6AF3" w:rsidRDefault="00BA7BAD">
      <w:pPr>
        <w:pStyle w:val="11"/>
        <w:shd w:val="clear" w:color="auto" w:fill="auto"/>
        <w:ind w:firstLine="720"/>
        <w:jc w:val="both"/>
      </w:pPr>
      <w:r>
        <w:t>модуль № 5 «Духовная музыка»;</w:t>
      </w:r>
    </w:p>
    <w:p w:rsidR="00AA6AF3" w:rsidRDefault="00BA7BAD">
      <w:pPr>
        <w:pStyle w:val="11"/>
        <w:shd w:val="clear" w:color="auto" w:fill="auto"/>
        <w:ind w:firstLine="720"/>
        <w:jc w:val="both"/>
      </w:pPr>
      <w:r>
        <w:t>модуль № 6 «Музыка театра и кино»;</w:t>
      </w:r>
    </w:p>
    <w:p w:rsidR="00AA6AF3" w:rsidRDefault="00BA7BAD">
      <w:pPr>
        <w:pStyle w:val="11"/>
        <w:shd w:val="clear" w:color="auto" w:fill="auto"/>
        <w:ind w:firstLine="720"/>
        <w:jc w:val="both"/>
      </w:pPr>
      <w:r>
        <w:t>модуль № 7 «Современная музыкальная культура»;</w:t>
      </w:r>
    </w:p>
    <w:p w:rsidR="00AA6AF3" w:rsidRDefault="00BA7BAD">
      <w:pPr>
        <w:pStyle w:val="11"/>
        <w:shd w:val="clear" w:color="auto" w:fill="auto"/>
        <w:ind w:firstLine="720"/>
        <w:jc w:val="both"/>
      </w:pPr>
      <w:r>
        <w:t>модуль № 8 «Музыкальная грамота»</w:t>
      </w:r>
    </w:p>
    <w:p w:rsidR="00AA6AF3" w:rsidRDefault="00BA7BAD">
      <w:pPr>
        <w:pStyle w:val="11"/>
        <w:shd w:val="clear" w:color="auto" w:fill="auto"/>
        <w:ind w:firstLine="720"/>
        <w:jc w:val="both"/>
      </w:pPr>
      <w:r>
        <w:t>Каждый модуль состоит из нескольких тематических блоков. Модульный принцип допускает перестановку блоков, перераспределение количества учебных часов между блоками.</w:t>
      </w:r>
    </w:p>
    <w:p w:rsidR="00AA6AF3" w:rsidRDefault="00BA7BAD">
      <w:pPr>
        <w:pStyle w:val="11"/>
        <w:shd w:val="clear" w:color="auto" w:fill="auto"/>
        <w:ind w:firstLine="720"/>
        <w:jc w:val="both"/>
      </w:pPr>
      <w:r>
        <w:t>Вариативная компоновка тематических блоков позволяет существенно расширить формы и виды деятельности за счет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счет внеурочной деятельности в рамках часов, предусмотренных эстетическим направлением плана внеурочной деятельности образовательной организации.</w:t>
      </w:r>
    </w:p>
    <w:p w:rsidR="00AA6AF3" w:rsidRDefault="00BA7BAD">
      <w:pPr>
        <w:pStyle w:val="11"/>
        <w:shd w:val="clear" w:color="auto" w:fill="auto"/>
        <w:ind w:firstLine="720"/>
        <w:jc w:val="both"/>
      </w:pPr>
      <w:r>
        <w:t>Общее число часов, рекомендованных для изучения музыки - 135 часов: в 1 классе - 33 часа (1 час в неделю), во 2 классе - 34 часа (1 час в неделю), в 3 классе - 34 часа (1 час в неделю), в 4 классе - 34 часа (1 час в неделю).</w:t>
      </w:r>
    </w:p>
    <w:p w:rsidR="00AA6AF3" w:rsidRDefault="00BA7BAD">
      <w:pPr>
        <w:pStyle w:val="11"/>
        <w:shd w:val="clear" w:color="auto" w:fill="auto"/>
        <w:ind w:firstLine="720"/>
        <w:jc w:val="both"/>
        <w:sectPr w:rsidR="00AA6AF3">
          <w:pgSz w:w="11900" w:h="16840"/>
          <w:pgMar w:top="2346" w:right="506" w:bottom="1319" w:left="1084" w:header="0" w:footer="3" w:gutter="0"/>
          <w:cols w:space="720"/>
          <w:noEndnote/>
          <w:docGrid w:linePitch="360"/>
        </w:sectPr>
      </w:pPr>
      <w:r>
        <w:t xml:space="preserve">При разработке рабочей программы по музыке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w:t>
      </w:r>
      <w:r>
        <w:lastRenderedPageBreak/>
        <w:t>культуры, организациями культурно-досуговой сферы (театры, музеи, творческие</w:t>
      </w:r>
    </w:p>
    <w:p w:rsidR="00AA6AF3" w:rsidRDefault="00BA7BAD">
      <w:pPr>
        <w:pStyle w:val="11"/>
        <w:shd w:val="clear" w:color="auto" w:fill="auto"/>
        <w:ind w:firstLine="0"/>
        <w:jc w:val="both"/>
      </w:pPr>
      <w:r>
        <w:lastRenderedPageBreak/>
        <w:t>союзы).</w:t>
      </w:r>
    </w:p>
    <w:p w:rsidR="00AA6AF3" w:rsidRDefault="00BA7BAD">
      <w:pPr>
        <w:pStyle w:val="11"/>
        <w:shd w:val="clear" w:color="auto" w:fill="auto"/>
        <w:ind w:firstLine="720"/>
        <w:jc w:val="both"/>
      </w:pPr>
      <w:r>
        <w:t>Освоение программы по музыке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учебными предметами, как «Изобразительное искусство», «Литературное чтение», «Окружающий мир», «Основы религиозной культуры и светской этики», «Иностранный язык» и другие.</w:t>
      </w:r>
    </w:p>
    <w:p w:rsidR="00AA6AF3" w:rsidRDefault="00BA7BAD">
      <w:pPr>
        <w:pStyle w:val="11"/>
        <w:shd w:val="clear" w:color="auto" w:fill="auto"/>
        <w:ind w:firstLine="720"/>
        <w:jc w:val="both"/>
      </w:pPr>
      <w:r>
        <w:t>Содержание обучения музыке на уровне начального общего образования.</w:t>
      </w:r>
    </w:p>
    <w:p w:rsidR="00AA6AF3" w:rsidRDefault="00BA7BAD">
      <w:pPr>
        <w:pStyle w:val="11"/>
        <w:shd w:val="clear" w:color="auto" w:fill="auto"/>
        <w:ind w:firstLine="720"/>
        <w:jc w:val="both"/>
      </w:pPr>
      <w:r>
        <w:t>Инвариантные модули:</w:t>
      </w:r>
    </w:p>
    <w:p w:rsidR="00AA6AF3" w:rsidRDefault="00BA7BAD">
      <w:pPr>
        <w:pStyle w:val="11"/>
        <w:shd w:val="clear" w:color="auto" w:fill="auto"/>
        <w:ind w:firstLine="720"/>
        <w:jc w:val="both"/>
      </w:pPr>
      <w:r>
        <w:t>Модуль № 1 «Народная музыка России».</w:t>
      </w:r>
    </w:p>
    <w:p w:rsidR="00AA6AF3" w:rsidRDefault="00BA7BAD">
      <w:pPr>
        <w:pStyle w:val="11"/>
        <w:shd w:val="clear" w:color="auto" w:fill="auto"/>
        <w:ind w:firstLine="720"/>
        <w:jc w:val="both"/>
      </w:pPr>
      <w: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rsidR="00AA6AF3" w:rsidRDefault="00BA7BAD">
      <w:pPr>
        <w:pStyle w:val="11"/>
        <w:shd w:val="clear" w:color="auto" w:fill="auto"/>
        <w:ind w:firstLine="720"/>
        <w:jc w:val="both"/>
      </w:pPr>
      <w:r>
        <w:t>Край, в котором ты живешь.</w:t>
      </w:r>
    </w:p>
    <w:p w:rsidR="00AA6AF3" w:rsidRDefault="00BA7BAD">
      <w:pPr>
        <w:pStyle w:val="11"/>
        <w:shd w:val="clear" w:color="auto" w:fill="auto"/>
        <w:ind w:firstLine="720"/>
        <w:jc w:val="both"/>
      </w:pPr>
      <w:r>
        <w:t>Содержание: музыкальные традиции малой Родины. Песни, обряды, музыкальные инструменты.</w:t>
      </w:r>
    </w:p>
    <w:p w:rsidR="00AA6AF3" w:rsidRDefault="00BA7BAD">
      <w:pPr>
        <w:pStyle w:val="11"/>
        <w:shd w:val="clear" w:color="auto" w:fill="auto"/>
        <w:ind w:firstLine="720"/>
        <w:jc w:val="both"/>
      </w:pPr>
      <w:r>
        <w:t>Виды деятельности обучающихся:</w:t>
      </w:r>
    </w:p>
    <w:p w:rsidR="00AA6AF3" w:rsidRDefault="00BA7BAD">
      <w:pPr>
        <w:pStyle w:val="11"/>
        <w:shd w:val="clear" w:color="auto" w:fill="auto"/>
        <w:ind w:firstLine="720"/>
        <w:jc w:val="both"/>
      </w:pPr>
      <w:r>
        <w:t>разучивание, исполнение образцов традиционного фольклора своей местности, песен, посвященных своей малой родине, песен композиторов-земляков;</w:t>
      </w:r>
    </w:p>
    <w:p w:rsidR="00AA6AF3" w:rsidRDefault="00BA7BAD">
      <w:pPr>
        <w:pStyle w:val="11"/>
        <w:shd w:val="clear" w:color="auto" w:fill="auto"/>
        <w:ind w:firstLine="720"/>
        <w:jc w:val="both"/>
      </w:pPr>
      <w:r>
        <w:t>диалог с учителем о музыкальных традициях своего родного края;</w:t>
      </w:r>
    </w:p>
    <w:p w:rsidR="00AA6AF3" w:rsidRDefault="00BA7BAD">
      <w:pPr>
        <w:pStyle w:val="11"/>
        <w:shd w:val="clear" w:color="auto" w:fill="auto"/>
        <w:ind w:firstLine="720"/>
        <w:jc w:val="both"/>
      </w:pPr>
      <w:r>
        <w:t>вариативно: просмотр видеофильма о культуре родного края; посещение краеведческого музея; посещение этнографического спектакля, концерта.</w:t>
      </w:r>
    </w:p>
    <w:p w:rsidR="00AA6AF3" w:rsidRDefault="00BA7BAD">
      <w:pPr>
        <w:pStyle w:val="11"/>
        <w:shd w:val="clear" w:color="auto" w:fill="auto"/>
        <w:ind w:firstLine="720"/>
        <w:jc w:val="both"/>
      </w:pPr>
      <w:r>
        <w:t>Русский фольклор.</w:t>
      </w:r>
    </w:p>
    <w:p w:rsidR="00AA6AF3" w:rsidRDefault="00BA7BAD">
      <w:pPr>
        <w:pStyle w:val="11"/>
        <w:shd w:val="clear" w:color="auto" w:fill="auto"/>
        <w:ind w:firstLine="720"/>
        <w:jc w:val="both"/>
      </w:pPr>
      <w:r>
        <w:t>Содержание: русские народные песни (трудовые, хороводные). Детский фольклор (игровые, заклички, потешки, считалки, прибаутки).</w:t>
      </w:r>
    </w:p>
    <w:p w:rsidR="00AA6AF3" w:rsidRDefault="00BA7BAD">
      <w:pPr>
        <w:pStyle w:val="11"/>
        <w:shd w:val="clear" w:color="auto" w:fill="auto"/>
        <w:ind w:firstLine="720"/>
        <w:jc w:val="both"/>
      </w:pPr>
      <w:r>
        <w:t>Виды деятельности обучающихся:</w:t>
      </w:r>
    </w:p>
    <w:p w:rsidR="00AA6AF3" w:rsidRDefault="00BA7BAD">
      <w:pPr>
        <w:pStyle w:val="11"/>
        <w:shd w:val="clear" w:color="auto" w:fill="auto"/>
        <w:ind w:firstLine="720"/>
        <w:jc w:val="both"/>
      </w:pPr>
      <w:r>
        <w:t>разучивание, исполнение русских народных песен разных жанров;</w:t>
      </w:r>
    </w:p>
    <w:p w:rsidR="00AA6AF3" w:rsidRDefault="00BA7BAD">
      <w:pPr>
        <w:pStyle w:val="11"/>
        <w:shd w:val="clear" w:color="auto" w:fill="auto"/>
        <w:ind w:firstLine="720"/>
        <w:jc w:val="both"/>
      </w:pPr>
      <w:r>
        <w:t>участие в коллективной традиционной музыкальной игре (по выбору учителя могут быть освоены игры «Бояре», «Плетень», «Бабка-ежка», «Заинька» и другие);</w:t>
      </w:r>
    </w:p>
    <w:p w:rsidR="00AA6AF3" w:rsidRDefault="00BA7BAD">
      <w:pPr>
        <w:pStyle w:val="11"/>
        <w:shd w:val="clear" w:color="auto" w:fill="auto"/>
        <w:ind w:firstLine="720"/>
        <w:jc w:val="both"/>
      </w:pPr>
      <w:r>
        <w:t>сочинение мелодий, вокальная импровизация на основе текстов игрового детского фольклора;</w:t>
      </w:r>
    </w:p>
    <w:p w:rsidR="00AA6AF3" w:rsidRDefault="00BA7BAD">
      <w:pPr>
        <w:pStyle w:val="11"/>
        <w:shd w:val="clear" w:color="auto" w:fill="auto"/>
        <w:ind w:firstLine="720"/>
        <w:jc w:val="both"/>
      </w:pPr>
      <w:r>
        <w:t>вариативно: ритмическая импровизация, исполнение аккомпанемента на простых ударных (ложки) и духовых (свирель) инструментах к изученным народным песням;</w:t>
      </w:r>
    </w:p>
    <w:p w:rsidR="00AA6AF3" w:rsidRDefault="00BA7BAD">
      <w:pPr>
        <w:pStyle w:val="11"/>
        <w:shd w:val="clear" w:color="auto" w:fill="auto"/>
        <w:ind w:firstLine="720"/>
        <w:jc w:val="both"/>
      </w:pPr>
      <w:r>
        <w:t>Русские народные музыкальные инструменты.</w:t>
      </w:r>
    </w:p>
    <w:p w:rsidR="00AA6AF3" w:rsidRDefault="00BA7BAD">
      <w:pPr>
        <w:pStyle w:val="11"/>
        <w:shd w:val="clear" w:color="auto" w:fill="auto"/>
        <w:ind w:firstLine="720"/>
        <w:jc w:val="both"/>
        <w:sectPr w:rsidR="00AA6AF3">
          <w:pgSz w:w="11900" w:h="16840"/>
          <w:pgMar w:top="1299" w:right="506" w:bottom="1123" w:left="1084" w:header="0" w:footer="3" w:gutter="0"/>
          <w:cols w:space="720"/>
          <w:noEndnote/>
          <w:docGrid w:linePitch="360"/>
        </w:sectPr>
      </w:pPr>
      <w:r>
        <w:t>Содержание: народные музыкальные инструменты (балалайка, рожок, свирель, гусли, гармонь, ложки). Инструментальные наигрыши. Плясовые мелодии.</w:t>
      </w:r>
    </w:p>
    <w:p w:rsidR="00AA6AF3" w:rsidRDefault="00BA7BAD">
      <w:pPr>
        <w:pStyle w:val="11"/>
        <w:shd w:val="clear" w:color="auto" w:fill="auto"/>
        <w:ind w:firstLine="740"/>
        <w:jc w:val="both"/>
      </w:pPr>
      <w:r>
        <w:lastRenderedPageBreak/>
        <w:t>музыкальная викторина на знание тембров народных инструментов;</w:t>
      </w:r>
    </w:p>
    <w:p w:rsidR="00AA6AF3" w:rsidRDefault="00BA7BAD">
      <w:pPr>
        <w:pStyle w:val="11"/>
        <w:shd w:val="clear" w:color="auto" w:fill="auto"/>
        <w:ind w:firstLine="740"/>
        <w:jc w:val="both"/>
      </w:pPr>
      <w:r>
        <w:t>двигательная игра - импровизация-подражание игре на музыкальных инструментах;</w:t>
      </w:r>
    </w:p>
    <w:p w:rsidR="00AA6AF3" w:rsidRDefault="00BA7BAD">
      <w:pPr>
        <w:pStyle w:val="11"/>
        <w:shd w:val="clear" w:color="auto" w:fill="auto"/>
        <w:ind w:firstLine="740"/>
        <w:jc w:val="both"/>
      </w:pPr>
      <w:r>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p w:rsidR="00AA6AF3" w:rsidRDefault="00BA7BAD">
      <w:pPr>
        <w:pStyle w:val="11"/>
        <w:shd w:val="clear" w:color="auto" w:fill="auto"/>
        <w:ind w:firstLine="740"/>
        <w:jc w:val="both"/>
      </w:pPr>
      <w:r>
        <w:t>вариативно: просмотр видеофильма о русских музыкальных инструментах; посещение музыкального или краеведческого музея; освоение простейших навыков игры на свирели, ложках.</w:t>
      </w:r>
    </w:p>
    <w:p w:rsidR="00AA6AF3" w:rsidRDefault="00BA7BAD">
      <w:pPr>
        <w:pStyle w:val="11"/>
        <w:shd w:val="clear" w:color="auto" w:fill="auto"/>
        <w:ind w:firstLine="740"/>
        <w:jc w:val="both"/>
      </w:pPr>
      <w:r>
        <w:t>Сказки, мифы и легенды.</w:t>
      </w:r>
    </w:p>
    <w:p w:rsidR="00AA6AF3" w:rsidRDefault="00BA7BAD">
      <w:pPr>
        <w:pStyle w:val="11"/>
        <w:shd w:val="clear" w:color="auto" w:fill="auto"/>
        <w:ind w:firstLine="740"/>
        <w:jc w:val="both"/>
      </w:pPr>
      <w:r>
        <w:t>Содержание: народные сказители. Русские народные сказания, былины. Сказки и легенды о музыке и музыкантах.</w:t>
      </w:r>
    </w:p>
    <w:p w:rsidR="00AA6AF3" w:rsidRDefault="00BA7BAD">
      <w:pPr>
        <w:pStyle w:val="11"/>
        <w:shd w:val="clear" w:color="auto" w:fill="auto"/>
        <w:ind w:firstLine="740"/>
        <w:jc w:val="both"/>
      </w:pPr>
      <w:r>
        <w:t>Виды деятельности обучающихся:</w:t>
      </w:r>
    </w:p>
    <w:p w:rsidR="00AA6AF3" w:rsidRDefault="00BA7BAD">
      <w:pPr>
        <w:pStyle w:val="11"/>
        <w:shd w:val="clear" w:color="auto" w:fill="auto"/>
        <w:ind w:firstLine="740"/>
        <w:jc w:val="both"/>
      </w:pPr>
      <w:r>
        <w:t>знакомство с манерой сказывания нараспев;</w:t>
      </w:r>
    </w:p>
    <w:p w:rsidR="00AA6AF3" w:rsidRDefault="00BA7BAD">
      <w:pPr>
        <w:pStyle w:val="11"/>
        <w:shd w:val="clear" w:color="auto" w:fill="auto"/>
        <w:ind w:firstLine="740"/>
        <w:jc w:val="both"/>
      </w:pPr>
      <w:r>
        <w:t>слушание сказок, былин, эпических сказаний, рассказываемых нараспев; в инструментальной музыке определение на слух музыкальных интонаций речитативного характера;</w:t>
      </w:r>
    </w:p>
    <w:p w:rsidR="00AA6AF3" w:rsidRDefault="00BA7BAD">
      <w:pPr>
        <w:pStyle w:val="11"/>
        <w:shd w:val="clear" w:color="auto" w:fill="auto"/>
        <w:ind w:firstLine="740"/>
        <w:jc w:val="both"/>
      </w:pPr>
      <w:r>
        <w:t>создание иллюстраций к прослушанным музыкальным и литературным произведениям;</w:t>
      </w:r>
    </w:p>
    <w:p w:rsidR="00AA6AF3" w:rsidRDefault="00BA7BAD">
      <w:pPr>
        <w:pStyle w:val="11"/>
        <w:shd w:val="clear" w:color="auto" w:fill="auto"/>
        <w:ind w:firstLine="740"/>
        <w:jc w:val="both"/>
      </w:pPr>
      <w:r>
        <w:t>вариативно: знакомство с эпосом народов России (по выбору учителя: отдельные сказания или примеры из эпоса народов России, например, якутского Олонхо, карело-финской Калевалы, калмыцкого Джангара, Нартского эпоса); просмотр фильмов, мультфильмов, созданных на основе былин, сказаний; речитативная импровизация - чтение нараспев фрагмента сказки, былины.</w:t>
      </w:r>
    </w:p>
    <w:p w:rsidR="00AA6AF3" w:rsidRDefault="00BA7BAD">
      <w:pPr>
        <w:pStyle w:val="11"/>
        <w:shd w:val="clear" w:color="auto" w:fill="auto"/>
        <w:ind w:firstLine="740"/>
        <w:jc w:val="both"/>
      </w:pPr>
      <w:r>
        <w:t>Жанры музыкального фольклора.</w:t>
      </w:r>
    </w:p>
    <w:p w:rsidR="00AA6AF3" w:rsidRDefault="00BA7BAD">
      <w:pPr>
        <w:pStyle w:val="11"/>
        <w:shd w:val="clear" w:color="auto" w:fill="auto"/>
        <w:ind w:firstLine="740"/>
        <w:jc w:val="both"/>
      </w:pPr>
      <w:r>
        <w:t>Содержание: фольклорные жанры, общие для всех народов: лирические, трудовые, колыбельные песни, танцы и пляски. Традиционные музыкальные инструменты.</w:t>
      </w:r>
    </w:p>
    <w:p w:rsidR="00AA6AF3" w:rsidRDefault="00BA7BAD">
      <w:pPr>
        <w:pStyle w:val="11"/>
        <w:shd w:val="clear" w:color="auto" w:fill="auto"/>
        <w:ind w:firstLine="740"/>
        <w:jc w:val="both"/>
      </w:pPr>
      <w:r>
        <w:t>Виды деятельности обучающихся:</w:t>
      </w:r>
    </w:p>
    <w:p w:rsidR="00AA6AF3" w:rsidRDefault="00BA7BAD">
      <w:pPr>
        <w:pStyle w:val="11"/>
        <w:shd w:val="clear" w:color="auto" w:fill="auto"/>
        <w:ind w:firstLine="740"/>
        <w:jc w:val="both"/>
      </w:pPr>
      <w:r>
        <w:t>различение на слух контрастных по характеру фольклорных жанров: колыбельная, трудовая, лирическая, плясовая;</w:t>
      </w:r>
    </w:p>
    <w:p w:rsidR="00AA6AF3" w:rsidRDefault="00BA7BAD">
      <w:pPr>
        <w:pStyle w:val="11"/>
        <w:shd w:val="clear" w:color="auto" w:fill="auto"/>
        <w:ind w:firstLine="740"/>
        <w:jc w:val="both"/>
      </w:pPr>
      <w:r>
        <w:t>определение, характеристика типичных элементов музыкального языка (темп, ритм, мелодия, динамика), состава исполнителей;</w:t>
      </w:r>
    </w:p>
    <w:p w:rsidR="00AA6AF3" w:rsidRDefault="00BA7BAD">
      <w:pPr>
        <w:pStyle w:val="11"/>
        <w:shd w:val="clear" w:color="auto" w:fill="auto"/>
        <w:ind w:firstLine="740"/>
        <w:jc w:val="both"/>
      </w:pPr>
      <w:r>
        <w:t>определение тембра музыкальных инструментов, отнесение к одной из групп (духовые, ударные, струнные);</w:t>
      </w:r>
    </w:p>
    <w:p w:rsidR="00AA6AF3" w:rsidRDefault="00BA7BAD">
      <w:pPr>
        <w:pStyle w:val="11"/>
        <w:shd w:val="clear" w:color="auto" w:fill="auto"/>
        <w:ind w:firstLine="740"/>
        <w:jc w:val="both"/>
      </w:pPr>
      <w:r>
        <w:t>разучивание, исполнение песен разных жанров, относящихся к фольклору разных народов Российской Федерации;</w:t>
      </w:r>
    </w:p>
    <w:p w:rsidR="00AA6AF3" w:rsidRDefault="00BA7BAD">
      <w:pPr>
        <w:pStyle w:val="11"/>
        <w:shd w:val="clear" w:color="auto" w:fill="auto"/>
        <w:ind w:firstLine="740"/>
        <w:jc w:val="both"/>
        <w:sectPr w:rsidR="00AA6AF3">
          <w:pgSz w:w="11900" w:h="16840"/>
          <w:pgMar w:top="2994" w:right="516" w:bottom="1314" w:left="1079" w:header="0" w:footer="3" w:gutter="0"/>
          <w:cols w:space="720"/>
          <w:noEndnote/>
          <w:docGrid w:linePitch="360"/>
        </w:sectPr>
      </w:pPr>
      <w:r>
        <w:t xml:space="preserve">импровизации, сочинение к ним ритмических аккомпанементов (звучащими </w:t>
      </w:r>
      <w:r>
        <w:lastRenderedPageBreak/>
        <w:t>жестами, на ударных инструментах);</w:t>
      </w:r>
    </w:p>
    <w:p w:rsidR="00AA6AF3" w:rsidRDefault="00BA7BAD">
      <w:pPr>
        <w:pStyle w:val="11"/>
        <w:shd w:val="clear" w:color="auto" w:fill="auto"/>
        <w:ind w:firstLine="720"/>
        <w:jc w:val="both"/>
      </w:pPr>
      <w:r>
        <w:lastRenderedPageBreak/>
        <w:t>Содержание: обряды, игры, хороводы, праздничная символика - на примере одного или нескольких народных праздников (по выбору учителя внимание обучающихся может быть сосредоточено на русских традиционных народных праздниках (Рождество, Осенины, Масленица, Троица) и (или) праздниках других народов России (Сабантуй, Байрам, Навруз, Ысыах).</w:t>
      </w:r>
    </w:p>
    <w:p w:rsidR="00AA6AF3" w:rsidRDefault="00BA7BAD">
      <w:pPr>
        <w:pStyle w:val="11"/>
        <w:shd w:val="clear" w:color="auto" w:fill="auto"/>
        <w:ind w:firstLine="720"/>
        <w:jc w:val="both"/>
      </w:pPr>
      <w:r>
        <w:t>Виды деятельности обучающихся:</w:t>
      </w:r>
    </w:p>
    <w:p w:rsidR="00AA6AF3" w:rsidRDefault="00BA7BAD">
      <w:pPr>
        <w:pStyle w:val="11"/>
        <w:shd w:val="clear" w:color="auto" w:fill="auto"/>
        <w:ind w:firstLine="720"/>
        <w:jc w:val="both"/>
      </w:pPr>
      <w:r>
        <w:t>знакомство с праздничными обычаями, обрядами, бытовавшими ранее и сохранившимися сегодня у различных народностей Российской Федерации;</w:t>
      </w:r>
    </w:p>
    <w:p w:rsidR="00AA6AF3" w:rsidRDefault="00BA7BAD">
      <w:pPr>
        <w:pStyle w:val="11"/>
        <w:shd w:val="clear" w:color="auto" w:fill="auto"/>
        <w:ind w:firstLine="720"/>
        <w:jc w:val="both"/>
      </w:pPr>
      <w:r>
        <w:t>разучивание песен, реконструкция фрагмента обряда, участие в коллективной традиционной игре (по выбору учителя могут быть освоены традиционные игры территориально близких или, наоборот, далеких регионов Российской Федерации);</w:t>
      </w:r>
    </w:p>
    <w:p w:rsidR="00AA6AF3" w:rsidRDefault="00BA7BAD">
      <w:pPr>
        <w:pStyle w:val="11"/>
        <w:shd w:val="clear" w:color="auto" w:fill="auto"/>
        <w:ind w:firstLine="720"/>
        <w:jc w:val="both"/>
      </w:pPr>
      <w:r>
        <w:t>вариативно: просмотр фильма (мультфильма), рассказывающего о символике фольклорного праздника;</w:t>
      </w:r>
    </w:p>
    <w:p w:rsidR="00AA6AF3" w:rsidRDefault="00BA7BAD">
      <w:pPr>
        <w:pStyle w:val="11"/>
        <w:shd w:val="clear" w:color="auto" w:fill="auto"/>
        <w:ind w:firstLine="720"/>
        <w:jc w:val="both"/>
      </w:pPr>
      <w:r>
        <w:t>посещение театра, театрализованного представления;</w:t>
      </w:r>
    </w:p>
    <w:p w:rsidR="00AA6AF3" w:rsidRDefault="00BA7BAD">
      <w:pPr>
        <w:pStyle w:val="11"/>
        <w:shd w:val="clear" w:color="auto" w:fill="auto"/>
        <w:ind w:firstLine="720"/>
        <w:jc w:val="both"/>
      </w:pPr>
      <w:r>
        <w:t>участие в народных гуляньях на улицах родного города, поселка.</w:t>
      </w:r>
    </w:p>
    <w:p w:rsidR="00AA6AF3" w:rsidRDefault="00BA7BAD">
      <w:pPr>
        <w:pStyle w:val="11"/>
        <w:shd w:val="clear" w:color="auto" w:fill="auto"/>
        <w:ind w:firstLine="720"/>
        <w:jc w:val="both"/>
      </w:pPr>
      <w:r>
        <w:t>Первые артисты, народный театр.</w:t>
      </w:r>
    </w:p>
    <w:p w:rsidR="00AA6AF3" w:rsidRDefault="00BA7BAD">
      <w:pPr>
        <w:pStyle w:val="11"/>
        <w:shd w:val="clear" w:color="auto" w:fill="auto"/>
        <w:ind w:firstLine="720"/>
        <w:jc w:val="both"/>
      </w:pPr>
      <w:r>
        <w:t>Содержание: скоморохи. Ярмарочный балаган. Вертеп.</w:t>
      </w:r>
    </w:p>
    <w:p w:rsidR="00AA6AF3" w:rsidRDefault="00BA7BAD">
      <w:pPr>
        <w:pStyle w:val="11"/>
        <w:shd w:val="clear" w:color="auto" w:fill="auto"/>
        <w:ind w:firstLine="720"/>
        <w:jc w:val="both"/>
      </w:pPr>
      <w:r>
        <w:t>Виды деятельности обучающихся:</w:t>
      </w:r>
    </w:p>
    <w:p w:rsidR="00AA6AF3" w:rsidRDefault="00BA7BAD">
      <w:pPr>
        <w:pStyle w:val="11"/>
        <w:shd w:val="clear" w:color="auto" w:fill="auto"/>
        <w:ind w:firstLine="720"/>
        <w:jc w:val="both"/>
      </w:pPr>
      <w:r>
        <w:t>чтение учебных, справочных текстов по теме;</w:t>
      </w:r>
    </w:p>
    <w:p w:rsidR="00AA6AF3" w:rsidRDefault="00BA7BAD">
      <w:pPr>
        <w:pStyle w:val="11"/>
        <w:shd w:val="clear" w:color="auto" w:fill="auto"/>
        <w:ind w:firstLine="720"/>
        <w:jc w:val="both"/>
      </w:pPr>
      <w:r>
        <w:t>диалог с учителем;</w:t>
      </w:r>
    </w:p>
    <w:p w:rsidR="00AA6AF3" w:rsidRDefault="00BA7BAD">
      <w:pPr>
        <w:pStyle w:val="11"/>
        <w:shd w:val="clear" w:color="auto" w:fill="auto"/>
        <w:ind w:firstLine="720"/>
        <w:jc w:val="both"/>
      </w:pPr>
      <w:r>
        <w:t>разучивание, исполнение скоморошин;</w:t>
      </w:r>
    </w:p>
    <w:p w:rsidR="00AA6AF3" w:rsidRDefault="00BA7BAD">
      <w:pPr>
        <w:pStyle w:val="11"/>
        <w:shd w:val="clear" w:color="auto" w:fill="auto"/>
        <w:ind w:firstLine="720"/>
        <w:jc w:val="both"/>
      </w:pPr>
      <w:r>
        <w:t>вариативно: просмотр фильма (мультфильма), фрагмента музыкального спектакля; творческий проект - театрализованная постановка.</w:t>
      </w:r>
    </w:p>
    <w:p w:rsidR="00AA6AF3" w:rsidRDefault="00BA7BAD">
      <w:pPr>
        <w:pStyle w:val="11"/>
        <w:shd w:val="clear" w:color="auto" w:fill="auto"/>
        <w:ind w:firstLine="720"/>
        <w:jc w:val="both"/>
      </w:pPr>
      <w:r>
        <w:t>Фольклор народов России.</w:t>
      </w:r>
    </w:p>
    <w:p w:rsidR="00AA6AF3" w:rsidRDefault="00BA7BAD">
      <w:pPr>
        <w:pStyle w:val="11"/>
        <w:shd w:val="clear" w:color="auto" w:fill="auto"/>
        <w:ind w:firstLine="720"/>
        <w:jc w:val="both"/>
      </w:pPr>
      <w:r>
        <w:t>Содержание: музыкальные традиции, особенности народной музыки республик Российской Федерации (по выбору учителя может быть представлена культура 2-3 регионов Российской Федерации. Особое внимание следует уделить как наиболее распространенным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Поволжья, Сибири). Жанры, интонации, музыкальные инструменты, музыканты-исполнители.</w:t>
      </w:r>
    </w:p>
    <w:p w:rsidR="00AA6AF3" w:rsidRDefault="00BA7BAD">
      <w:pPr>
        <w:pStyle w:val="11"/>
        <w:shd w:val="clear" w:color="auto" w:fill="auto"/>
        <w:ind w:firstLine="720"/>
        <w:jc w:val="both"/>
      </w:pPr>
      <w:r>
        <w:t>Виды деятельности обучающихся:</w:t>
      </w:r>
    </w:p>
    <w:p w:rsidR="00AA6AF3" w:rsidRDefault="00BA7BAD">
      <w:pPr>
        <w:pStyle w:val="11"/>
        <w:shd w:val="clear" w:color="auto" w:fill="auto"/>
        <w:ind w:firstLine="720"/>
        <w:jc w:val="both"/>
      </w:pPr>
      <w:r>
        <w:t>знакомство с особенностями музыкального фольклора различных народностей Российской Федерации;</w:t>
      </w:r>
    </w:p>
    <w:p w:rsidR="00AA6AF3" w:rsidRDefault="00BA7BAD">
      <w:pPr>
        <w:pStyle w:val="11"/>
        <w:shd w:val="clear" w:color="auto" w:fill="auto"/>
        <w:ind w:firstLine="720"/>
        <w:jc w:val="both"/>
      </w:pPr>
      <w:r>
        <w:t>определение характерных черт, характеристика типичных элементов музыкального языка (ритм, лад, интонации);</w:t>
      </w:r>
    </w:p>
    <w:p w:rsidR="00AA6AF3" w:rsidRDefault="00BA7BAD">
      <w:pPr>
        <w:pStyle w:val="11"/>
        <w:shd w:val="clear" w:color="auto" w:fill="auto"/>
        <w:ind w:firstLine="720"/>
        <w:jc w:val="both"/>
      </w:pPr>
      <w:r>
        <w:t>разучивание песен, танцев, импровизация ритмических аккомпанементов на ударных инструментах;</w:t>
      </w:r>
    </w:p>
    <w:p w:rsidR="00AA6AF3" w:rsidRDefault="00BA7BAD">
      <w:pPr>
        <w:pStyle w:val="11"/>
        <w:shd w:val="clear" w:color="auto" w:fill="auto"/>
        <w:ind w:firstLine="720"/>
        <w:jc w:val="both"/>
      </w:pPr>
      <w:r>
        <w:t>вариативно: исполнение на доступных клавишных или духовых инструментах (свирель) мелодий народных песен, прослеживание мелодии по нотной записи;</w:t>
      </w:r>
    </w:p>
    <w:p w:rsidR="00AA6AF3" w:rsidRDefault="00BA7BAD">
      <w:pPr>
        <w:pStyle w:val="11"/>
        <w:shd w:val="clear" w:color="auto" w:fill="auto"/>
        <w:ind w:firstLine="720"/>
        <w:jc w:val="both"/>
        <w:sectPr w:rsidR="00AA6AF3">
          <w:pgSz w:w="11900" w:h="16840"/>
          <w:pgMar w:top="2346" w:right="511" w:bottom="1319" w:left="1084" w:header="0" w:footer="3" w:gutter="0"/>
          <w:cols w:space="720"/>
          <w:noEndnote/>
          <w:docGrid w:linePitch="360"/>
        </w:sectPr>
      </w:pPr>
      <w:r>
        <w:lastRenderedPageBreak/>
        <w:t>творческие, исследовательские проекты, школьные фестивали, посвященные</w:t>
      </w:r>
    </w:p>
    <w:p w:rsidR="00AA6AF3" w:rsidRDefault="00BA7BAD">
      <w:pPr>
        <w:pStyle w:val="11"/>
        <w:shd w:val="clear" w:color="auto" w:fill="auto"/>
        <w:ind w:firstLine="720"/>
        <w:jc w:val="both"/>
      </w:pPr>
      <w:r>
        <w:lastRenderedPageBreak/>
        <w:t>Виды деятельности обучающихся:</w:t>
      </w:r>
    </w:p>
    <w:p w:rsidR="00AA6AF3" w:rsidRDefault="00BA7BAD">
      <w:pPr>
        <w:pStyle w:val="11"/>
        <w:shd w:val="clear" w:color="auto" w:fill="auto"/>
        <w:ind w:firstLine="720"/>
        <w:jc w:val="both"/>
      </w:pPr>
      <w:r>
        <w:t>диалог с учителем о значении фольклористики;</w:t>
      </w:r>
    </w:p>
    <w:p w:rsidR="00AA6AF3" w:rsidRDefault="00BA7BAD">
      <w:pPr>
        <w:pStyle w:val="11"/>
        <w:shd w:val="clear" w:color="auto" w:fill="auto"/>
        <w:ind w:firstLine="720"/>
        <w:jc w:val="both"/>
      </w:pPr>
      <w:r>
        <w:t>чтение учебных, популярных текстов о собирателях фольклора;</w:t>
      </w:r>
    </w:p>
    <w:p w:rsidR="00AA6AF3" w:rsidRDefault="00BA7BAD">
      <w:pPr>
        <w:pStyle w:val="11"/>
        <w:shd w:val="clear" w:color="auto" w:fill="auto"/>
        <w:ind w:firstLine="720"/>
        <w:jc w:val="both"/>
      </w:pPr>
      <w:r>
        <w:t>слушание музыки, созданной композиторами на основе народных жанров и интонаций;</w:t>
      </w:r>
    </w:p>
    <w:p w:rsidR="00AA6AF3" w:rsidRDefault="00BA7BAD">
      <w:pPr>
        <w:pStyle w:val="11"/>
        <w:shd w:val="clear" w:color="auto" w:fill="auto"/>
        <w:ind w:firstLine="720"/>
        <w:jc w:val="both"/>
      </w:pPr>
      <w:r>
        <w:t>определение приемов обработки, развития народных мелодий;</w:t>
      </w:r>
    </w:p>
    <w:p w:rsidR="00AA6AF3" w:rsidRDefault="00BA7BAD">
      <w:pPr>
        <w:pStyle w:val="11"/>
        <w:shd w:val="clear" w:color="auto" w:fill="auto"/>
        <w:ind w:firstLine="720"/>
        <w:jc w:val="both"/>
      </w:pPr>
      <w:r>
        <w:t>разучивание, исполнение народных песен в композиторской обработке;</w:t>
      </w:r>
    </w:p>
    <w:p w:rsidR="00AA6AF3" w:rsidRDefault="00BA7BAD">
      <w:pPr>
        <w:pStyle w:val="11"/>
        <w:shd w:val="clear" w:color="auto" w:fill="auto"/>
        <w:ind w:firstLine="720"/>
        <w:jc w:val="both"/>
      </w:pPr>
      <w:r>
        <w:t>сравнение звучания одних и тех же мелодий в народном и композиторском варианте;</w:t>
      </w:r>
    </w:p>
    <w:p w:rsidR="00AA6AF3" w:rsidRDefault="00BA7BAD">
      <w:pPr>
        <w:pStyle w:val="11"/>
        <w:shd w:val="clear" w:color="auto" w:fill="auto"/>
        <w:ind w:firstLine="720"/>
        <w:jc w:val="both"/>
      </w:pPr>
      <w:r>
        <w:t>обсуждение аргументированных оценочных суждений на основе сравнения; вариативно: аналогии с изобразительным искусством - сравнение фотографий 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w:t>
      </w:r>
    </w:p>
    <w:p w:rsidR="00AA6AF3" w:rsidRDefault="00BA7BAD">
      <w:pPr>
        <w:pStyle w:val="11"/>
        <w:shd w:val="clear" w:color="auto" w:fill="auto"/>
        <w:ind w:firstLine="720"/>
        <w:jc w:val="both"/>
      </w:pPr>
      <w:r>
        <w:t>Модуль № 2 «Классическая музыка».</w:t>
      </w:r>
    </w:p>
    <w:p w:rsidR="00AA6AF3" w:rsidRDefault="00BA7BAD">
      <w:pPr>
        <w:pStyle w:val="11"/>
        <w:shd w:val="clear" w:color="auto" w:fill="auto"/>
        <w:ind w:firstLine="720"/>
        <w:jc w:val="both"/>
      </w:pPr>
      <w:r>
        <w:t>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воплощенную в звуках музыкальным гением великих композиторов, воспитывать их музыкальный вкус на подлинно художественных произведениях.</w:t>
      </w:r>
    </w:p>
    <w:p w:rsidR="00AA6AF3" w:rsidRDefault="00BA7BAD">
      <w:pPr>
        <w:pStyle w:val="11"/>
        <w:shd w:val="clear" w:color="auto" w:fill="auto"/>
        <w:ind w:firstLine="720"/>
        <w:jc w:val="both"/>
      </w:pPr>
      <w:r>
        <w:t>Композитор - исполнитель - слушатель.</w:t>
      </w:r>
    </w:p>
    <w:p w:rsidR="00AA6AF3" w:rsidRDefault="00BA7BAD">
      <w:pPr>
        <w:pStyle w:val="11"/>
        <w:shd w:val="clear" w:color="auto" w:fill="auto"/>
        <w:ind w:firstLine="720"/>
        <w:jc w:val="both"/>
      </w:pPr>
      <w:r>
        <w:t>Содержание: композитор, исполнитель, особенности их деятельности, творчества. Умение слушать музыку. Концерт, концертный зал. Правила поведения в концертном зале.</w:t>
      </w:r>
    </w:p>
    <w:p w:rsidR="00AA6AF3" w:rsidRDefault="00BA7BAD">
      <w:pPr>
        <w:pStyle w:val="11"/>
        <w:shd w:val="clear" w:color="auto" w:fill="auto"/>
        <w:ind w:firstLine="720"/>
        <w:jc w:val="both"/>
      </w:pPr>
      <w:r>
        <w:t>Виды деятельности обучающихся:</w:t>
      </w:r>
    </w:p>
    <w:p w:rsidR="00AA6AF3" w:rsidRDefault="00BA7BAD">
      <w:pPr>
        <w:pStyle w:val="11"/>
        <w:shd w:val="clear" w:color="auto" w:fill="auto"/>
        <w:ind w:firstLine="720"/>
        <w:jc w:val="both"/>
      </w:pPr>
      <w:r>
        <w:t>просмотр видеозаписи концерта;</w:t>
      </w:r>
    </w:p>
    <w:p w:rsidR="00AA6AF3" w:rsidRDefault="00BA7BAD">
      <w:pPr>
        <w:pStyle w:val="11"/>
        <w:shd w:val="clear" w:color="auto" w:fill="auto"/>
        <w:ind w:firstLine="720"/>
        <w:jc w:val="both"/>
      </w:pPr>
      <w:r>
        <w:t>слушание музыки, рассматривание иллюстраций;</w:t>
      </w:r>
    </w:p>
    <w:p w:rsidR="00AA6AF3" w:rsidRDefault="00BA7BAD">
      <w:pPr>
        <w:pStyle w:val="11"/>
        <w:shd w:val="clear" w:color="auto" w:fill="auto"/>
        <w:ind w:firstLine="720"/>
        <w:jc w:val="both"/>
      </w:pPr>
      <w:r>
        <w:t>диалог с учителем по теме занятия;</w:t>
      </w:r>
    </w:p>
    <w:p w:rsidR="00AA6AF3" w:rsidRDefault="00BA7BAD">
      <w:pPr>
        <w:pStyle w:val="11"/>
        <w:shd w:val="clear" w:color="auto" w:fill="auto"/>
        <w:ind w:firstLine="720"/>
        <w:jc w:val="both"/>
      </w:pPr>
      <w:r>
        <w:t>«Я - исполнитель» (игра - имитация исполнительских движений);</w:t>
      </w:r>
    </w:p>
    <w:p w:rsidR="00AA6AF3" w:rsidRDefault="00BA7BAD">
      <w:pPr>
        <w:pStyle w:val="11"/>
        <w:shd w:val="clear" w:color="auto" w:fill="auto"/>
        <w:ind w:left="720" w:firstLine="0"/>
        <w:jc w:val="both"/>
      </w:pPr>
      <w:r>
        <w:t>игра «Я - композитор» (сочинение небольших попевок, мелодических фраз); освоение правил поведения на концерте;</w:t>
      </w:r>
    </w:p>
    <w:p w:rsidR="00AA6AF3" w:rsidRDefault="00BA7BAD">
      <w:pPr>
        <w:pStyle w:val="11"/>
        <w:shd w:val="clear" w:color="auto" w:fill="auto"/>
        <w:ind w:firstLine="720"/>
        <w:jc w:val="both"/>
      </w:pPr>
      <w:r>
        <w:t>вариативно: «Как на концерте» - выступление учителя или одноклассника, обучающегося в музыкальной школе, с исполнением краткого музыкального произведения; посещение концерта классической музыки.</w:t>
      </w:r>
    </w:p>
    <w:p w:rsidR="00AA6AF3" w:rsidRDefault="00BA7BAD">
      <w:pPr>
        <w:pStyle w:val="11"/>
        <w:shd w:val="clear" w:color="auto" w:fill="auto"/>
        <w:ind w:firstLine="720"/>
        <w:jc w:val="both"/>
      </w:pPr>
      <w:r>
        <w:t>Композиторы - детям.</w:t>
      </w:r>
    </w:p>
    <w:p w:rsidR="00AA6AF3" w:rsidRDefault="00BA7BAD">
      <w:pPr>
        <w:pStyle w:val="11"/>
        <w:shd w:val="clear" w:color="auto" w:fill="auto"/>
        <w:tabs>
          <w:tab w:val="left" w:pos="2731"/>
        </w:tabs>
        <w:ind w:firstLine="720"/>
        <w:jc w:val="both"/>
      </w:pPr>
      <w:r>
        <w:t>Содержание:</w:t>
      </w:r>
      <w:r>
        <w:tab/>
        <w:t>детская музыка П.И. Чайковского, С.С. Прокофьева,</w:t>
      </w:r>
    </w:p>
    <w:p w:rsidR="00AA6AF3" w:rsidRDefault="00BA7BAD">
      <w:pPr>
        <w:pStyle w:val="11"/>
        <w:shd w:val="clear" w:color="auto" w:fill="auto"/>
        <w:ind w:firstLine="0"/>
        <w:jc w:val="both"/>
      </w:pPr>
      <w:r>
        <w:t>Д.Б. Кабалевского и других композиторов. Понятие жанра. Песня, танец, марш.</w:t>
      </w:r>
    </w:p>
    <w:p w:rsidR="00AA6AF3" w:rsidRDefault="00BA7BAD">
      <w:pPr>
        <w:pStyle w:val="11"/>
        <w:shd w:val="clear" w:color="auto" w:fill="auto"/>
        <w:ind w:firstLine="720"/>
        <w:jc w:val="both"/>
      </w:pPr>
      <w:r>
        <w:lastRenderedPageBreak/>
        <w:t>Виды деятельности обучающихся:</w:t>
      </w:r>
    </w:p>
    <w:p w:rsidR="00AA6AF3" w:rsidRDefault="00BA7BAD">
      <w:pPr>
        <w:pStyle w:val="11"/>
        <w:shd w:val="clear" w:color="auto" w:fill="auto"/>
        <w:ind w:firstLine="720"/>
        <w:jc w:val="both"/>
      </w:pPr>
      <w:r>
        <w:t>вариативно: вокализация, исполнение мелодий инструментальных пьес со словами; 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w:t>
      </w:r>
    </w:p>
    <w:p w:rsidR="00AA6AF3" w:rsidRDefault="00BA7BAD">
      <w:pPr>
        <w:pStyle w:val="11"/>
        <w:shd w:val="clear" w:color="auto" w:fill="auto"/>
        <w:ind w:firstLine="720"/>
        <w:jc w:val="both"/>
      </w:pPr>
      <w:r>
        <w:t>Оркестр.</w:t>
      </w:r>
    </w:p>
    <w:p w:rsidR="00AA6AF3" w:rsidRDefault="00BA7BAD">
      <w:pPr>
        <w:pStyle w:val="11"/>
        <w:shd w:val="clear" w:color="auto" w:fill="auto"/>
        <w:ind w:firstLine="720"/>
        <w:jc w:val="both"/>
      </w:pPr>
      <w:r>
        <w:t>Содержание: оркестр - большой коллектив музыкантов. Дирижер, партитура, репетиция. Жанр концерта - музыкальное соревнование солиста с оркестром.</w:t>
      </w:r>
    </w:p>
    <w:p w:rsidR="00AA6AF3" w:rsidRDefault="00BA7BAD">
      <w:pPr>
        <w:pStyle w:val="11"/>
        <w:shd w:val="clear" w:color="auto" w:fill="auto"/>
        <w:ind w:firstLine="720"/>
        <w:jc w:val="both"/>
      </w:pPr>
      <w:r>
        <w:t>Виды деятельности обучающихся:</w:t>
      </w:r>
    </w:p>
    <w:p w:rsidR="00AA6AF3" w:rsidRDefault="00BA7BAD">
      <w:pPr>
        <w:pStyle w:val="11"/>
        <w:shd w:val="clear" w:color="auto" w:fill="auto"/>
        <w:ind w:firstLine="720"/>
        <w:jc w:val="both"/>
      </w:pPr>
      <w:r>
        <w:t>слушание музыки в исполнении оркестра;</w:t>
      </w:r>
    </w:p>
    <w:p w:rsidR="00AA6AF3" w:rsidRDefault="00BA7BAD">
      <w:pPr>
        <w:pStyle w:val="11"/>
        <w:shd w:val="clear" w:color="auto" w:fill="auto"/>
        <w:ind w:firstLine="720"/>
        <w:jc w:val="both"/>
      </w:pPr>
      <w:r>
        <w:t>просмотр видеозаписи;</w:t>
      </w:r>
    </w:p>
    <w:p w:rsidR="00AA6AF3" w:rsidRDefault="00BA7BAD">
      <w:pPr>
        <w:pStyle w:val="11"/>
        <w:shd w:val="clear" w:color="auto" w:fill="auto"/>
        <w:ind w:firstLine="720"/>
        <w:jc w:val="both"/>
      </w:pPr>
      <w:r>
        <w:t>диалог с учителем о роли дирижера;</w:t>
      </w:r>
    </w:p>
    <w:p w:rsidR="00AA6AF3" w:rsidRDefault="00BA7BAD">
      <w:pPr>
        <w:pStyle w:val="11"/>
        <w:shd w:val="clear" w:color="auto" w:fill="auto"/>
        <w:ind w:firstLine="720"/>
        <w:jc w:val="both"/>
      </w:pPr>
      <w:r>
        <w:t>«Я - дирижер» - игра-имитация дирижерских жестов во время звучания музыки;</w:t>
      </w:r>
    </w:p>
    <w:p w:rsidR="00AA6AF3" w:rsidRDefault="00BA7BAD">
      <w:pPr>
        <w:pStyle w:val="11"/>
        <w:shd w:val="clear" w:color="auto" w:fill="auto"/>
        <w:ind w:firstLine="720"/>
        <w:jc w:val="both"/>
      </w:pPr>
      <w:r>
        <w:t>разучивание и исполнение песен соответствующей тематики;</w:t>
      </w:r>
    </w:p>
    <w:p w:rsidR="00AA6AF3" w:rsidRDefault="00BA7BAD">
      <w:pPr>
        <w:pStyle w:val="11"/>
        <w:shd w:val="clear" w:color="auto" w:fill="auto"/>
        <w:ind w:firstLine="720"/>
        <w:jc w:val="both"/>
      </w:pPr>
      <w:r>
        <w:t>вариативно: знакомство с принципом расположения партий в партитуре; работа по группам - сочинение своего варианта ритмической партитуры.</w:t>
      </w:r>
    </w:p>
    <w:p w:rsidR="00AA6AF3" w:rsidRDefault="00BA7BAD">
      <w:pPr>
        <w:pStyle w:val="11"/>
        <w:shd w:val="clear" w:color="auto" w:fill="auto"/>
        <w:ind w:firstLine="720"/>
        <w:jc w:val="both"/>
      </w:pPr>
      <w:r>
        <w:t>Музыкальные инструменты. Фортепиано.</w:t>
      </w:r>
    </w:p>
    <w:p w:rsidR="00AA6AF3" w:rsidRDefault="00BA7BAD">
      <w:pPr>
        <w:pStyle w:val="11"/>
        <w:shd w:val="clear" w:color="auto" w:fill="auto"/>
        <w:ind w:firstLine="720"/>
        <w:jc w:val="both"/>
      </w:pPr>
      <w:r>
        <w:t>Содержание: рояль и пианино, история изобретения фортепиано, «секрет» названия инструмента (форте + пиано). «Предки» и «наследники» фортепиано (клавесин, синтезатор).</w:t>
      </w:r>
    </w:p>
    <w:p w:rsidR="00AA6AF3" w:rsidRDefault="00BA7BAD">
      <w:pPr>
        <w:pStyle w:val="11"/>
        <w:shd w:val="clear" w:color="auto" w:fill="auto"/>
        <w:ind w:firstLine="720"/>
        <w:jc w:val="both"/>
      </w:pPr>
      <w:r>
        <w:t>Виды деятельности обучающихся:</w:t>
      </w:r>
    </w:p>
    <w:p w:rsidR="00AA6AF3" w:rsidRDefault="00BA7BAD">
      <w:pPr>
        <w:pStyle w:val="11"/>
        <w:shd w:val="clear" w:color="auto" w:fill="auto"/>
        <w:ind w:firstLine="720"/>
        <w:jc w:val="both"/>
      </w:pPr>
      <w:r>
        <w:t>знакомство с многообразием красок фортепиано;</w:t>
      </w:r>
    </w:p>
    <w:p w:rsidR="00AA6AF3" w:rsidRDefault="00BA7BAD">
      <w:pPr>
        <w:pStyle w:val="11"/>
        <w:shd w:val="clear" w:color="auto" w:fill="auto"/>
        <w:ind w:firstLine="720"/>
        <w:jc w:val="both"/>
      </w:pPr>
      <w:r>
        <w:t>слушание фортепианных пьес в исполнении известных пианистов;</w:t>
      </w:r>
    </w:p>
    <w:p w:rsidR="00AA6AF3" w:rsidRDefault="00BA7BAD">
      <w:pPr>
        <w:pStyle w:val="11"/>
        <w:shd w:val="clear" w:color="auto" w:fill="auto"/>
        <w:ind w:firstLine="720"/>
        <w:jc w:val="both"/>
      </w:pPr>
      <w:r>
        <w:t>«Я - пианист» - игра-имитация исполнительских движений во время звучания музыки;</w:t>
      </w:r>
    </w:p>
    <w:p w:rsidR="00AA6AF3" w:rsidRDefault="00BA7BAD">
      <w:pPr>
        <w:pStyle w:val="11"/>
        <w:shd w:val="clear" w:color="auto" w:fill="auto"/>
        <w:ind w:firstLine="720"/>
        <w:jc w:val="both"/>
      </w:pPr>
      <w:r>
        <w:t>слушание детских пьес на фортепиано в исполнении учителя;</w:t>
      </w:r>
    </w:p>
    <w:p w:rsidR="00AA6AF3" w:rsidRDefault="00BA7BAD">
      <w:pPr>
        <w:pStyle w:val="11"/>
        <w:shd w:val="clear" w:color="auto" w:fill="auto"/>
        <w:ind w:firstLine="720"/>
        <w:jc w:val="both"/>
      </w:pPr>
      <w:r>
        <w:t>демонстрация возможностей инструмента (исполнение одной и той же пьесы тихо и громко, в разных регистрах, разными штрихами);</w:t>
      </w:r>
    </w:p>
    <w:p w:rsidR="00AA6AF3" w:rsidRDefault="00BA7BAD">
      <w:pPr>
        <w:pStyle w:val="11"/>
        <w:shd w:val="clear" w:color="auto" w:fill="auto"/>
        <w:ind w:firstLine="720"/>
        <w:jc w:val="both"/>
      </w:pPr>
      <w:r>
        <w:t>вариативно: посещение концерта фортепианной музыки; разбираем инструмент - наглядная демонстрация внутреннего устройства акустического пианино; «Паспорт инструмента» - исследовательская работа, предполагающая подсчет параметров (высота, ширина, количество клавиш, педалей).</w:t>
      </w:r>
    </w:p>
    <w:p w:rsidR="00AA6AF3" w:rsidRDefault="00BA7BAD">
      <w:pPr>
        <w:pStyle w:val="11"/>
        <w:shd w:val="clear" w:color="auto" w:fill="auto"/>
        <w:ind w:firstLine="720"/>
        <w:jc w:val="both"/>
      </w:pPr>
      <w:r>
        <w:t>Музыкальные инструменты. Флейта.</w:t>
      </w:r>
    </w:p>
    <w:p w:rsidR="00AA6AF3" w:rsidRDefault="00BA7BAD">
      <w:pPr>
        <w:pStyle w:val="11"/>
        <w:shd w:val="clear" w:color="auto" w:fill="auto"/>
        <w:ind w:firstLine="720"/>
        <w:jc w:val="both"/>
      </w:pPr>
      <w:r>
        <w:t>Содержание: предки современной флейты, легенда о нимфе Сиринкс, музыка для флейты соло, флейты в сопровождении фортепиано, оркестра (например, «Шутка» И.С. Баха, «Мелодия» из оперы «Орфей и Эвридика» К.В. Глюка, «Сиринкс» К. Дебюсси).</w:t>
      </w:r>
    </w:p>
    <w:p w:rsidR="00AA6AF3" w:rsidRDefault="00BA7BAD">
      <w:pPr>
        <w:pStyle w:val="11"/>
        <w:shd w:val="clear" w:color="auto" w:fill="auto"/>
        <w:ind w:firstLine="720"/>
        <w:jc w:val="both"/>
      </w:pPr>
      <w:r>
        <w:lastRenderedPageBreak/>
        <w:t>Виды деятельности обучающихся:</w:t>
      </w:r>
    </w:p>
    <w:p w:rsidR="00AA6AF3" w:rsidRDefault="00BA7BAD">
      <w:pPr>
        <w:pStyle w:val="11"/>
        <w:shd w:val="clear" w:color="auto" w:fill="auto"/>
        <w:ind w:firstLine="720"/>
        <w:jc w:val="both"/>
      </w:pPr>
      <w:r>
        <w:t>знакомство с внешним видом, устройством и тембрами классических</w:t>
      </w:r>
    </w:p>
    <w:p w:rsidR="00AA6AF3" w:rsidRDefault="00BA7BAD">
      <w:pPr>
        <w:pStyle w:val="11"/>
        <w:shd w:val="clear" w:color="auto" w:fill="auto"/>
        <w:ind w:firstLine="720"/>
        <w:jc w:val="both"/>
      </w:pPr>
      <w:r>
        <w:t>Музыкальные инструменты. Скрипка, виолончель.</w:t>
      </w:r>
    </w:p>
    <w:p w:rsidR="00AA6AF3" w:rsidRDefault="00BA7BAD">
      <w:pPr>
        <w:pStyle w:val="11"/>
        <w:shd w:val="clear" w:color="auto" w:fill="auto"/>
        <w:ind w:firstLine="720"/>
        <w:jc w:val="both"/>
      </w:pPr>
      <w:r>
        <w:t>Содержание: 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p w:rsidR="00AA6AF3" w:rsidRDefault="00BA7BAD">
      <w:pPr>
        <w:pStyle w:val="11"/>
        <w:shd w:val="clear" w:color="auto" w:fill="auto"/>
        <w:ind w:firstLine="720"/>
        <w:jc w:val="both"/>
      </w:pPr>
      <w:r>
        <w:t>Виды деятельности обучающихся:</w:t>
      </w:r>
    </w:p>
    <w:p w:rsidR="00AA6AF3" w:rsidRDefault="00BA7BAD">
      <w:pPr>
        <w:pStyle w:val="11"/>
        <w:shd w:val="clear" w:color="auto" w:fill="auto"/>
        <w:ind w:firstLine="720"/>
      </w:pPr>
      <w:r>
        <w:t>игра-имитация исполнительских движений во время звучания музыки;</w:t>
      </w:r>
    </w:p>
    <w:p w:rsidR="00AA6AF3" w:rsidRDefault="00BA7BAD">
      <w:pPr>
        <w:pStyle w:val="11"/>
        <w:shd w:val="clear" w:color="auto" w:fill="auto"/>
        <w:ind w:firstLine="720"/>
      </w:pPr>
      <w:r>
        <w:t>музыкальная викторина на знание конкретных произведений и их авторов, определения тембров звучащих инструментов;</w:t>
      </w:r>
    </w:p>
    <w:p w:rsidR="00AA6AF3" w:rsidRDefault="00BA7BAD">
      <w:pPr>
        <w:pStyle w:val="11"/>
        <w:shd w:val="clear" w:color="auto" w:fill="auto"/>
        <w:ind w:firstLine="720"/>
      </w:pPr>
      <w:r>
        <w:t>разучивание, исполнение песен, посвященных музыкальным инструментам; вариативно: посещение концерта инструментальной музыки; «Паспорт инструмента» - исследовательская работа, предполагающая описание внешнего вида и особенностей звучания инструмента, способов игры на нем.</w:t>
      </w:r>
    </w:p>
    <w:p w:rsidR="00AA6AF3" w:rsidRDefault="00BA7BAD">
      <w:pPr>
        <w:pStyle w:val="11"/>
        <w:shd w:val="clear" w:color="auto" w:fill="auto"/>
        <w:ind w:firstLine="720"/>
      </w:pPr>
      <w:r>
        <w:t>Вокальная музыка.</w:t>
      </w:r>
    </w:p>
    <w:p w:rsidR="00AA6AF3" w:rsidRDefault="00BA7BAD">
      <w:pPr>
        <w:pStyle w:val="11"/>
        <w:shd w:val="clear" w:color="auto" w:fill="auto"/>
        <w:ind w:firstLine="720"/>
      </w:pPr>
      <w:r>
        <w:t>Содержание: целовеческий голос - самый совершенный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w:t>
      </w:r>
    </w:p>
    <w:p w:rsidR="00AA6AF3" w:rsidRDefault="00BA7BAD">
      <w:pPr>
        <w:pStyle w:val="11"/>
        <w:shd w:val="clear" w:color="auto" w:fill="auto"/>
        <w:ind w:firstLine="720"/>
      </w:pPr>
      <w:r>
        <w:t>Виды деятельности обучающихся:</w:t>
      </w:r>
    </w:p>
    <w:p w:rsidR="00AA6AF3" w:rsidRDefault="00BA7BAD">
      <w:pPr>
        <w:pStyle w:val="11"/>
        <w:shd w:val="clear" w:color="auto" w:fill="auto"/>
        <w:ind w:firstLine="720"/>
      </w:pPr>
      <w:r>
        <w:t>определение на слух типов человеческих голосов (детские, мужские, женские), тембров голосов профессиональных вокалистов;</w:t>
      </w:r>
    </w:p>
    <w:p w:rsidR="00AA6AF3" w:rsidRDefault="00BA7BAD">
      <w:pPr>
        <w:pStyle w:val="11"/>
        <w:shd w:val="clear" w:color="auto" w:fill="auto"/>
        <w:ind w:firstLine="720"/>
      </w:pPr>
      <w:r>
        <w:t>знакомство с жанрами вокальной музыки;</w:t>
      </w:r>
    </w:p>
    <w:p w:rsidR="00AA6AF3" w:rsidRDefault="00BA7BAD">
      <w:pPr>
        <w:pStyle w:val="11"/>
        <w:shd w:val="clear" w:color="auto" w:fill="auto"/>
        <w:ind w:firstLine="720"/>
      </w:pPr>
      <w:r>
        <w:t>слушание вокальных произведений композиторов-классиков;</w:t>
      </w:r>
    </w:p>
    <w:p w:rsidR="00AA6AF3" w:rsidRDefault="00BA7BAD">
      <w:pPr>
        <w:pStyle w:val="11"/>
        <w:shd w:val="clear" w:color="auto" w:fill="auto"/>
        <w:ind w:firstLine="720"/>
      </w:pPr>
      <w:r>
        <w:t>освоение комплекса дыхательных, артикуляционных упражнений;</w:t>
      </w:r>
    </w:p>
    <w:p w:rsidR="00AA6AF3" w:rsidRDefault="00BA7BAD">
      <w:pPr>
        <w:pStyle w:val="11"/>
        <w:shd w:val="clear" w:color="auto" w:fill="auto"/>
        <w:ind w:firstLine="720"/>
      </w:pPr>
      <w:r>
        <w:t>вокальные упражнения на развитие гибкости голоса, расширения его диапазона;</w:t>
      </w:r>
    </w:p>
    <w:p w:rsidR="00AA6AF3" w:rsidRDefault="00BA7BAD">
      <w:pPr>
        <w:pStyle w:val="11"/>
        <w:shd w:val="clear" w:color="auto" w:fill="auto"/>
        <w:ind w:firstLine="720"/>
      </w:pPr>
      <w:r>
        <w:t>проблемная ситуация: что значит красивое пение;</w:t>
      </w:r>
    </w:p>
    <w:p w:rsidR="00AA6AF3" w:rsidRDefault="00BA7BAD">
      <w:pPr>
        <w:pStyle w:val="11"/>
        <w:shd w:val="clear" w:color="auto" w:fill="auto"/>
        <w:ind w:firstLine="720"/>
      </w:pPr>
      <w:r>
        <w:t>музыкальная викторина на знание вокальных музыкальных произведений и их авторов;</w:t>
      </w:r>
    </w:p>
    <w:p w:rsidR="00AA6AF3" w:rsidRDefault="00BA7BAD">
      <w:pPr>
        <w:pStyle w:val="11"/>
        <w:shd w:val="clear" w:color="auto" w:fill="auto"/>
        <w:ind w:firstLine="720"/>
      </w:pPr>
      <w:r>
        <w:t>разучивание, исполнение вокальных произведений композиторов-классиков; вариативно: посещение концерта вокальной музыки; школьный конкурс юных вокалистов.</w:t>
      </w:r>
    </w:p>
    <w:p w:rsidR="00AA6AF3" w:rsidRDefault="00BA7BAD">
      <w:pPr>
        <w:pStyle w:val="11"/>
        <w:shd w:val="clear" w:color="auto" w:fill="auto"/>
        <w:ind w:firstLine="720"/>
      </w:pPr>
      <w:r>
        <w:t>Инструментальная музыка.</w:t>
      </w:r>
    </w:p>
    <w:p w:rsidR="00AA6AF3" w:rsidRDefault="00BA7BAD">
      <w:pPr>
        <w:pStyle w:val="11"/>
        <w:shd w:val="clear" w:color="auto" w:fill="auto"/>
        <w:ind w:firstLine="720"/>
      </w:pPr>
      <w:r>
        <w:t>Содержание: жанры камерной инструментальной музыки: этюд, пьеса. Альбом. Цикл. Сюита. Соната. Квартет.</w:t>
      </w:r>
    </w:p>
    <w:p w:rsidR="00AA6AF3" w:rsidRDefault="00BA7BAD">
      <w:pPr>
        <w:pStyle w:val="11"/>
        <w:shd w:val="clear" w:color="auto" w:fill="auto"/>
        <w:ind w:firstLine="720"/>
      </w:pPr>
      <w:r>
        <w:t>Виды деятельности обучающихся:</w:t>
      </w:r>
    </w:p>
    <w:p w:rsidR="00AA6AF3" w:rsidRDefault="00BA7BAD">
      <w:pPr>
        <w:pStyle w:val="11"/>
        <w:shd w:val="clear" w:color="auto" w:fill="auto"/>
        <w:ind w:firstLine="720"/>
      </w:pPr>
      <w:r>
        <w:t>знакомство с жанрами камерной инструментальной музыки;</w:t>
      </w:r>
    </w:p>
    <w:p w:rsidR="00AA6AF3" w:rsidRDefault="00BA7BAD">
      <w:pPr>
        <w:pStyle w:val="11"/>
        <w:shd w:val="clear" w:color="auto" w:fill="auto"/>
        <w:ind w:firstLine="720"/>
      </w:pPr>
      <w:r>
        <w:t>слушание произведений композиторов-классиков;</w:t>
      </w:r>
    </w:p>
    <w:p w:rsidR="00AA6AF3" w:rsidRDefault="00BA7BAD">
      <w:pPr>
        <w:pStyle w:val="11"/>
        <w:shd w:val="clear" w:color="auto" w:fill="auto"/>
        <w:ind w:firstLine="720"/>
      </w:pPr>
      <w:r>
        <w:lastRenderedPageBreak/>
        <w:t>определение комплекса выразительных средств;</w:t>
      </w:r>
    </w:p>
    <w:p w:rsidR="00AA6AF3" w:rsidRDefault="00BA7BAD">
      <w:pPr>
        <w:pStyle w:val="11"/>
        <w:shd w:val="clear" w:color="auto" w:fill="auto"/>
        <w:ind w:firstLine="720"/>
      </w:pPr>
      <w:r>
        <w:t>описание своего впечатления от восприятия;</w:t>
      </w:r>
    </w:p>
    <w:p w:rsidR="00AA6AF3" w:rsidRDefault="00BA7BAD">
      <w:pPr>
        <w:pStyle w:val="11"/>
        <w:shd w:val="clear" w:color="auto" w:fill="auto"/>
        <w:ind w:firstLine="720"/>
      </w:pPr>
      <w:r>
        <w:t>музыкальная викторина;</w:t>
      </w:r>
    </w:p>
    <w:p w:rsidR="00AA6AF3" w:rsidRDefault="00BA7BAD">
      <w:pPr>
        <w:pStyle w:val="11"/>
        <w:shd w:val="clear" w:color="auto" w:fill="auto"/>
        <w:ind w:left="720" w:firstLine="0"/>
        <w:jc w:val="both"/>
      </w:pPr>
      <w:r>
        <w:t>Виды деятельности обучающихся: слушание произведений программной музыки;</w:t>
      </w:r>
    </w:p>
    <w:p w:rsidR="00AA6AF3" w:rsidRDefault="00BA7BAD">
      <w:pPr>
        <w:pStyle w:val="11"/>
        <w:shd w:val="clear" w:color="auto" w:fill="auto"/>
        <w:ind w:firstLine="720"/>
      </w:pPr>
      <w:r>
        <w:t>обсуждение музыкального образа, музыкальных средств, использованных композитором;</w:t>
      </w:r>
    </w:p>
    <w:p w:rsidR="00AA6AF3" w:rsidRDefault="00BA7BAD">
      <w:pPr>
        <w:pStyle w:val="11"/>
        <w:shd w:val="clear" w:color="auto" w:fill="auto"/>
        <w:ind w:firstLine="720"/>
      </w:pPr>
      <w:r>
        <w:t>вариативно: рисование образов программной музыки; сочинение небольших миниатюр (вокальные или инструментальные импровизации) по заданной программе.</w:t>
      </w:r>
    </w:p>
    <w:p w:rsidR="00AA6AF3" w:rsidRDefault="00BA7BAD">
      <w:pPr>
        <w:pStyle w:val="11"/>
        <w:shd w:val="clear" w:color="auto" w:fill="auto"/>
        <w:ind w:firstLine="720"/>
      </w:pPr>
      <w:r>
        <w:t>Симфоническая музыка.</w:t>
      </w:r>
    </w:p>
    <w:p w:rsidR="00AA6AF3" w:rsidRDefault="00BA7BAD">
      <w:pPr>
        <w:pStyle w:val="11"/>
        <w:shd w:val="clear" w:color="auto" w:fill="auto"/>
        <w:ind w:firstLine="720"/>
      </w:pPr>
      <w:r>
        <w:t>Содержание: симфонический оркестр, тембры, группы инструментов, симфония, симфоническая картина.</w:t>
      </w:r>
    </w:p>
    <w:p w:rsidR="00AA6AF3" w:rsidRDefault="00BA7BAD">
      <w:pPr>
        <w:pStyle w:val="11"/>
        <w:shd w:val="clear" w:color="auto" w:fill="auto"/>
        <w:ind w:firstLine="720"/>
        <w:jc w:val="both"/>
      </w:pPr>
      <w:r>
        <w:t>Виды деятельности обучающихся:</w:t>
      </w:r>
    </w:p>
    <w:p w:rsidR="00AA6AF3" w:rsidRDefault="00BA7BAD">
      <w:pPr>
        <w:pStyle w:val="11"/>
        <w:shd w:val="clear" w:color="auto" w:fill="auto"/>
        <w:ind w:left="720" w:firstLine="0"/>
      </w:pPr>
      <w:r>
        <w:t>знакомство с составом симфонического оркестра, группами инструментов; определение на слух тембров инструментов симфонического оркестра; слушание фрагментов симфонической музыки;</w:t>
      </w:r>
    </w:p>
    <w:p w:rsidR="00AA6AF3" w:rsidRDefault="00BA7BAD">
      <w:pPr>
        <w:pStyle w:val="11"/>
        <w:shd w:val="clear" w:color="auto" w:fill="auto"/>
        <w:ind w:left="720" w:firstLine="0"/>
      </w:pPr>
      <w:r>
        <w:t>«дирижирование» оркестром; музыкальная викторина;</w:t>
      </w:r>
    </w:p>
    <w:p w:rsidR="00AA6AF3" w:rsidRDefault="00BA7BAD">
      <w:pPr>
        <w:pStyle w:val="11"/>
        <w:shd w:val="clear" w:color="auto" w:fill="auto"/>
        <w:ind w:firstLine="720"/>
      </w:pPr>
      <w:r>
        <w:t>вариативно: посещение концерта симфонической музыки; просмотр фильма об устройстве оркестра.</w:t>
      </w:r>
    </w:p>
    <w:p w:rsidR="00AA6AF3" w:rsidRDefault="00BA7BAD">
      <w:pPr>
        <w:pStyle w:val="11"/>
        <w:shd w:val="clear" w:color="auto" w:fill="auto"/>
        <w:ind w:firstLine="720"/>
      </w:pPr>
      <w:r>
        <w:t>Русские композиторы-классики.</w:t>
      </w:r>
    </w:p>
    <w:p w:rsidR="00AA6AF3" w:rsidRDefault="00BA7BAD">
      <w:pPr>
        <w:pStyle w:val="11"/>
        <w:shd w:val="clear" w:color="auto" w:fill="auto"/>
        <w:ind w:firstLine="720"/>
      </w:pPr>
      <w:r>
        <w:t>Содержание: творчество выдающихся отечественных композиторов.</w:t>
      </w:r>
    </w:p>
    <w:p w:rsidR="00AA6AF3" w:rsidRDefault="00BA7BAD">
      <w:pPr>
        <w:pStyle w:val="11"/>
        <w:shd w:val="clear" w:color="auto" w:fill="auto"/>
        <w:ind w:firstLine="720"/>
        <w:jc w:val="both"/>
      </w:pPr>
      <w:r>
        <w:t>Виды деятельности обучающихся:</w:t>
      </w:r>
    </w:p>
    <w:p w:rsidR="00AA6AF3" w:rsidRDefault="00BA7BAD">
      <w:pPr>
        <w:pStyle w:val="11"/>
        <w:shd w:val="clear" w:color="auto" w:fill="auto"/>
        <w:ind w:firstLine="720"/>
      </w:pPr>
      <w:r>
        <w:t>знакомство с творчеством выдающихся композиторов, отдельными фактами из их биографии;</w:t>
      </w:r>
    </w:p>
    <w:p w:rsidR="00AA6AF3" w:rsidRDefault="00BA7BAD">
      <w:pPr>
        <w:pStyle w:val="11"/>
        <w:shd w:val="clear" w:color="auto" w:fill="auto"/>
        <w:ind w:firstLine="720"/>
        <w:jc w:val="both"/>
      </w:pPr>
      <w:r>
        <w:t>слушание музыки;</w:t>
      </w:r>
    </w:p>
    <w:p w:rsidR="00AA6AF3" w:rsidRDefault="00BA7BAD">
      <w:pPr>
        <w:pStyle w:val="11"/>
        <w:shd w:val="clear" w:color="auto" w:fill="auto"/>
        <w:ind w:left="720" w:firstLine="0"/>
      </w:pPr>
      <w:r>
        <w:t>фрагменты вокальных, инструментальных, симфонических сочинений; круг характерных образов (картины природы, народной жизни, истории); характеристика музыкальных образов, музыкально-выразительных средств; наблюдение за развитием музыки;</w:t>
      </w:r>
    </w:p>
    <w:p w:rsidR="00AA6AF3" w:rsidRDefault="00BA7BAD">
      <w:pPr>
        <w:pStyle w:val="11"/>
        <w:shd w:val="clear" w:color="auto" w:fill="auto"/>
        <w:ind w:firstLine="720"/>
        <w:jc w:val="both"/>
      </w:pPr>
      <w:r>
        <w:t>определение жанра, формы;</w:t>
      </w:r>
    </w:p>
    <w:p w:rsidR="00AA6AF3" w:rsidRDefault="00BA7BAD">
      <w:pPr>
        <w:pStyle w:val="11"/>
        <w:shd w:val="clear" w:color="auto" w:fill="auto"/>
        <w:ind w:firstLine="720"/>
      </w:pPr>
      <w:r>
        <w:t>чтение учебных текстов и художественной литературы биографического характера;</w:t>
      </w:r>
    </w:p>
    <w:p w:rsidR="00AA6AF3" w:rsidRDefault="00BA7BAD">
      <w:pPr>
        <w:pStyle w:val="11"/>
        <w:shd w:val="clear" w:color="auto" w:fill="auto"/>
        <w:ind w:left="720" w:firstLine="0"/>
      </w:pPr>
      <w:r>
        <w:t>вокализация тем инструментальных сочинений; разучивание, исполнение доступных вокальных сочинений; вариативно: посещение концерта; просмотр биографического фильма. Европейские композиторы-классики.</w:t>
      </w:r>
    </w:p>
    <w:p w:rsidR="00AA6AF3" w:rsidRDefault="00BA7BAD">
      <w:pPr>
        <w:pStyle w:val="11"/>
        <w:shd w:val="clear" w:color="auto" w:fill="auto"/>
        <w:ind w:firstLine="720"/>
      </w:pPr>
      <w:r>
        <w:t>Содержание: творчество выдающихся зарубежных композиторов.</w:t>
      </w:r>
    </w:p>
    <w:p w:rsidR="00AA6AF3" w:rsidRDefault="00BA7BAD">
      <w:pPr>
        <w:pStyle w:val="11"/>
        <w:shd w:val="clear" w:color="auto" w:fill="auto"/>
        <w:ind w:firstLine="720"/>
        <w:jc w:val="both"/>
      </w:pPr>
      <w:r>
        <w:t>Виды деятельности обучающихся:</w:t>
      </w:r>
    </w:p>
    <w:p w:rsidR="00AA6AF3" w:rsidRDefault="00BA7BAD">
      <w:pPr>
        <w:pStyle w:val="11"/>
        <w:shd w:val="clear" w:color="auto" w:fill="auto"/>
        <w:ind w:firstLine="720"/>
        <w:sectPr w:rsidR="00AA6AF3">
          <w:pgSz w:w="11900" w:h="16840"/>
          <w:pgMar w:top="3005" w:right="513" w:bottom="1297" w:left="1082" w:header="0" w:footer="3" w:gutter="0"/>
          <w:cols w:space="720"/>
          <w:noEndnote/>
          <w:docGrid w:linePitch="360"/>
        </w:sectPr>
      </w:pPr>
      <w:r>
        <w:lastRenderedPageBreak/>
        <w:t>знакомство с творчеством выдающихся композиторов, отдельными фактами из их биографии;</w:t>
      </w:r>
    </w:p>
    <w:p w:rsidR="00AA6AF3" w:rsidRDefault="00BA7BAD">
      <w:pPr>
        <w:pStyle w:val="11"/>
        <w:shd w:val="clear" w:color="auto" w:fill="auto"/>
        <w:ind w:firstLine="720"/>
      </w:pPr>
      <w:r>
        <w:lastRenderedPageBreak/>
        <w:t>слушание музыки;</w:t>
      </w:r>
    </w:p>
    <w:p w:rsidR="00AA6AF3" w:rsidRDefault="00BA7BAD">
      <w:pPr>
        <w:pStyle w:val="11"/>
        <w:shd w:val="clear" w:color="auto" w:fill="auto"/>
        <w:ind w:left="720" w:firstLine="0"/>
      </w:pPr>
      <w:r>
        <w:t>фрагменты вокальных, инструментальных, симфонических сочинений; круг характерных образов (картины природы, народной жизни, истории); характеристика музыкальных образов, музыкально-выразительных средств; наблюдение за развитием музыки;</w:t>
      </w:r>
    </w:p>
    <w:p w:rsidR="00AA6AF3" w:rsidRDefault="00BA7BAD">
      <w:pPr>
        <w:pStyle w:val="11"/>
        <w:shd w:val="clear" w:color="auto" w:fill="auto"/>
        <w:ind w:firstLine="720"/>
      </w:pPr>
      <w:r>
        <w:t>определение жанра, формы;</w:t>
      </w:r>
    </w:p>
    <w:p w:rsidR="00AA6AF3" w:rsidRDefault="00BA7BAD">
      <w:pPr>
        <w:pStyle w:val="11"/>
        <w:shd w:val="clear" w:color="auto" w:fill="auto"/>
        <w:ind w:firstLine="720"/>
      </w:pPr>
      <w:r>
        <w:t>чтение учебных текстов и художественной литературы биографического характера;</w:t>
      </w:r>
    </w:p>
    <w:p w:rsidR="00AA6AF3" w:rsidRDefault="00BA7BAD">
      <w:pPr>
        <w:pStyle w:val="11"/>
        <w:shd w:val="clear" w:color="auto" w:fill="auto"/>
        <w:ind w:firstLine="720"/>
      </w:pPr>
      <w:r>
        <w:t>вокализация тем инструментальных сочинений;</w:t>
      </w:r>
    </w:p>
    <w:p w:rsidR="00AA6AF3" w:rsidRDefault="00BA7BAD">
      <w:pPr>
        <w:pStyle w:val="11"/>
        <w:shd w:val="clear" w:color="auto" w:fill="auto"/>
        <w:ind w:left="720" w:firstLine="0"/>
      </w:pPr>
      <w:r>
        <w:t>разучивание, исполнение доступных вокальных сочинений; вариативно: посещение концерта; просмотр биографического фильма. Мастерство исполнителя.</w:t>
      </w:r>
    </w:p>
    <w:p w:rsidR="00AA6AF3" w:rsidRDefault="00BA7BAD">
      <w:pPr>
        <w:pStyle w:val="11"/>
        <w:shd w:val="clear" w:color="auto" w:fill="auto"/>
        <w:tabs>
          <w:tab w:val="left" w:pos="7512"/>
        </w:tabs>
        <w:ind w:firstLine="720"/>
        <w:jc w:val="both"/>
      </w:pPr>
      <w:r>
        <w:t>Содержание: творчество выдающихся</w:t>
      </w:r>
      <w:r>
        <w:tab/>
        <w:t>исполнителей-певцов,</w:t>
      </w:r>
    </w:p>
    <w:p w:rsidR="00AA6AF3" w:rsidRDefault="00BA7BAD">
      <w:pPr>
        <w:pStyle w:val="11"/>
        <w:shd w:val="clear" w:color="auto" w:fill="auto"/>
        <w:ind w:firstLine="0"/>
        <w:jc w:val="both"/>
      </w:pPr>
      <w:r>
        <w:t>инструменталистов, дирижеров. Консерватория, филармония, Конкурс имени П.И. Чайковского.</w:t>
      </w:r>
    </w:p>
    <w:p w:rsidR="00AA6AF3" w:rsidRDefault="00BA7BAD">
      <w:pPr>
        <w:pStyle w:val="11"/>
        <w:shd w:val="clear" w:color="auto" w:fill="auto"/>
        <w:ind w:firstLine="720"/>
      </w:pPr>
      <w:r>
        <w:t>Виды деятельности обучающихся:</w:t>
      </w:r>
    </w:p>
    <w:p w:rsidR="00AA6AF3" w:rsidRDefault="00BA7BAD">
      <w:pPr>
        <w:pStyle w:val="11"/>
        <w:shd w:val="clear" w:color="auto" w:fill="auto"/>
        <w:ind w:left="720" w:firstLine="0"/>
      </w:pPr>
      <w:r>
        <w:t>знакомство с творчеством выдающихся исполнителей классической музыки; изучение программ, афиш консерватории, филармонии;</w:t>
      </w:r>
    </w:p>
    <w:p w:rsidR="00AA6AF3" w:rsidRDefault="00BA7BAD">
      <w:pPr>
        <w:pStyle w:val="11"/>
        <w:shd w:val="clear" w:color="auto" w:fill="auto"/>
        <w:ind w:firstLine="720"/>
        <w:jc w:val="both"/>
      </w:pPr>
      <w:r>
        <w:t>сравнение нескольких интерпретаций одного и того же произведения в исполнении разных музыкантов;</w:t>
      </w:r>
    </w:p>
    <w:p w:rsidR="00AA6AF3" w:rsidRDefault="00BA7BAD">
      <w:pPr>
        <w:pStyle w:val="11"/>
        <w:shd w:val="clear" w:color="auto" w:fill="auto"/>
        <w:ind w:firstLine="720"/>
      </w:pPr>
      <w:r>
        <w:t>беседа на тему «Композитор - исполнитель - слушатель»;</w:t>
      </w:r>
    </w:p>
    <w:p w:rsidR="00AA6AF3" w:rsidRDefault="00BA7BAD">
      <w:pPr>
        <w:pStyle w:val="11"/>
        <w:shd w:val="clear" w:color="auto" w:fill="auto"/>
        <w:ind w:left="720" w:firstLine="0"/>
      </w:pPr>
      <w:r>
        <w:t>вариативно: посещение концерта классической музыки; создание коллекции записей любимого исполнителя.</w:t>
      </w:r>
    </w:p>
    <w:p w:rsidR="00AA6AF3" w:rsidRDefault="00BA7BAD">
      <w:pPr>
        <w:pStyle w:val="11"/>
        <w:shd w:val="clear" w:color="auto" w:fill="auto"/>
        <w:ind w:firstLine="720"/>
      </w:pPr>
      <w:r>
        <w:t>Модуль № 3 «Музыка в жизни человека».</w:t>
      </w:r>
    </w:p>
    <w:p w:rsidR="00AA6AF3" w:rsidRDefault="00BA7BAD">
      <w:pPr>
        <w:pStyle w:val="11"/>
        <w:shd w:val="clear" w:color="auto" w:fill="auto"/>
        <w:ind w:firstLine="720"/>
        <w:jc w:val="both"/>
      </w:pPr>
      <w: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обобщенные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rsidR="00AA6AF3" w:rsidRDefault="00BA7BAD">
      <w:pPr>
        <w:pStyle w:val="11"/>
        <w:shd w:val="clear" w:color="auto" w:fill="auto"/>
        <w:ind w:firstLine="720"/>
        <w:jc w:val="both"/>
      </w:pPr>
      <w:r>
        <w:t>Красота и вдохновение.</w:t>
      </w:r>
    </w:p>
    <w:p w:rsidR="00AA6AF3" w:rsidRDefault="00BA7BAD">
      <w:pPr>
        <w:pStyle w:val="11"/>
        <w:shd w:val="clear" w:color="auto" w:fill="auto"/>
        <w:ind w:firstLine="720"/>
        <w:jc w:val="both"/>
      </w:pPr>
      <w:r>
        <w:t>Содержание: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w:t>
      </w:r>
    </w:p>
    <w:p w:rsidR="00AA6AF3" w:rsidRDefault="00BA7BAD">
      <w:pPr>
        <w:pStyle w:val="11"/>
        <w:shd w:val="clear" w:color="auto" w:fill="auto"/>
        <w:ind w:firstLine="720"/>
        <w:jc w:val="both"/>
      </w:pPr>
      <w:r>
        <w:t>Виды деятельности обучающихся:</w:t>
      </w:r>
    </w:p>
    <w:p w:rsidR="00AA6AF3" w:rsidRDefault="00BA7BAD">
      <w:pPr>
        <w:pStyle w:val="11"/>
        <w:shd w:val="clear" w:color="auto" w:fill="auto"/>
        <w:ind w:firstLine="720"/>
        <w:jc w:val="both"/>
      </w:pPr>
      <w:r>
        <w:t>диалог с учителем о значении красоты и вдохновения в жизни человека;</w:t>
      </w:r>
    </w:p>
    <w:p w:rsidR="00AA6AF3" w:rsidRDefault="00BA7BAD">
      <w:pPr>
        <w:pStyle w:val="11"/>
        <w:shd w:val="clear" w:color="auto" w:fill="auto"/>
        <w:ind w:firstLine="720"/>
        <w:jc w:val="both"/>
      </w:pPr>
      <w:r>
        <w:t>слушание музыки, концентрация на ее восприятии, своем внутреннем состоянии;</w:t>
      </w:r>
    </w:p>
    <w:p w:rsidR="00AA6AF3" w:rsidRDefault="00BA7BAD">
      <w:pPr>
        <w:pStyle w:val="11"/>
        <w:shd w:val="clear" w:color="auto" w:fill="auto"/>
        <w:ind w:firstLine="720"/>
        <w:sectPr w:rsidR="00AA6AF3">
          <w:pgSz w:w="11900" w:h="16840"/>
          <w:pgMar w:top="1294" w:right="516" w:bottom="1123" w:left="1084" w:header="0" w:footer="3" w:gutter="0"/>
          <w:cols w:space="720"/>
          <w:noEndnote/>
          <w:docGrid w:linePitch="360"/>
        </w:sectPr>
      </w:pPr>
      <w:r>
        <w:t>двигательная импровизация под музыку лирического характера «Цветы</w:t>
      </w:r>
    </w:p>
    <w:p w:rsidR="00AA6AF3" w:rsidRDefault="00BA7BAD">
      <w:pPr>
        <w:pStyle w:val="11"/>
        <w:shd w:val="clear" w:color="auto" w:fill="auto"/>
        <w:ind w:firstLine="720"/>
      </w:pPr>
      <w:r>
        <w:lastRenderedPageBreak/>
        <w:t>вариативно: разучивание хоровода</w:t>
      </w:r>
    </w:p>
    <w:p w:rsidR="00AA6AF3" w:rsidRDefault="00BA7BAD">
      <w:pPr>
        <w:pStyle w:val="11"/>
        <w:shd w:val="clear" w:color="auto" w:fill="auto"/>
        <w:ind w:firstLine="720"/>
      </w:pPr>
      <w:r>
        <w:t>Музыкальные пейзажи.</w:t>
      </w:r>
    </w:p>
    <w:p w:rsidR="00AA6AF3" w:rsidRDefault="00BA7BAD">
      <w:pPr>
        <w:pStyle w:val="11"/>
        <w:shd w:val="clear" w:color="auto" w:fill="auto"/>
        <w:ind w:firstLine="720"/>
        <w:jc w:val="both"/>
      </w:pPr>
      <w:r>
        <w:t>Содержание: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p w:rsidR="00AA6AF3" w:rsidRDefault="00BA7BAD">
      <w:pPr>
        <w:pStyle w:val="11"/>
        <w:shd w:val="clear" w:color="auto" w:fill="auto"/>
        <w:ind w:firstLine="720"/>
        <w:jc w:val="both"/>
      </w:pPr>
      <w:r>
        <w:t>Виды деятельности обучающихся:</w:t>
      </w:r>
    </w:p>
    <w:p w:rsidR="00AA6AF3" w:rsidRDefault="00BA7BAD">
      <w:pPr>
        <w:pStyle w:val="11"/>
        <w:shd w:val="clear" w:color="auto" w:fill="auto"/>
        <w:ind w:firstLine="720"/>
        <w:jc w:val="both"/>
      </w:pPr>
      <w:r>
        <w:t>слушание произведений программной музыки, посвященной образам природы;</w:t>
      </w:r>
    </w:p>
    <w:p w:rsidR="00AA6AF3" w:rsidRDefault="00BA7BAD">
      <w:pPr>
        <w:pStyle w:val="11"/>
        <w:shd w:val="clear" w:color="auto" w:fill="auto"/>
        <w:ind w:firstLine="720"/>
        <w:jc w:val="both"/>
      </w:pPr>
      <w:r>
        <w:t>подбор эпитетов для описания настроения, характера музыки;</w:t>
      </w:r>
    </w:p>
    <w:p w:rsidR="00AA6AF3" w:rsidRDefault="00BA7BAD">
      <w:pPr>
        <w:pStyle w:val="11"/>
        <w:shd w:val="clear" w:color="auto" w:fill="auto"/>
        <w:ind w:left="720" w:firstLine="0"/>
      </w:pPr>
      <w:r>
        <w:t>сопоставление музыки с произведениями изобразительного искусства; двигательная импровизация, пластическое интонирование;</w:t>
      </w:r>
    </w:p>
    <w:p w:rsidR="00AA6AF3" w:rsidRDefault="00BA7BAD">
      <w:pPr>
        <w:pStyle w:val="11"/>
        <w:shd w:val="clear" w:color="auto" w:fill="auto"/>
        <w:ind w:left="720" w:firstLine="0"/>
      </w:pPr>
      <w:r>
        <w:t>разучивание, одухотворенное исполнение песен о природе, ее красоте;</w:t>
      </w:r>
    </w:p>
    <w:p w:rsidR="00AA6AF3" w:rsidRDefault="00BA7BAD">
      <w:pPr>
        <w:pStyle w:val="11"/>
        <w:shd w:val="clear" w:color="auto" w:fill="auto"/>
        <w:ind w:firstLine="720"/>
        <w:jc w:val="both"/>
      </w:pPr>
      <w:r>
        <w:t>вариативно: рисование «услышанных» пейзажей и (или) абстрактная живопись - передача настроения цветом, точками, линиями; игра-импровизация «Угадай мое настроение».</w:t>
      </w:r>
    </w:p>
    <w:p w:rsidR="00AA6AF3" w:rsidRDefault="00BA7BAD">
      <w:pPr>
        <w:pStyle w:val="11"/>
        <w:shd w:val="clear" w:color="auto" w:fill="auto"/>
        <w:ind w:firstLine="720"/>
        <w:jc w:val="both"/>
      </w:pPr>
      <w:r>
        <w:t>Музыкальные портреты.</w:t>
      </w:r>
    </w:p>
    <w:p w:rsidR="00AA6AF3" w:rsidRDefault="00BA7BAD">
      <w:pPr>
        <w:pStyle w:val="11"/>
        <w:shd w:val="clear" w:color="auto" w:fill="auto"/>
        <w:ind w:firstLine="720"/>
      </w:pPr>
      <w:r>
        <w:t>Содержание: музыка, передающая образ человека, его походку, движения, характер, манеру речи. «Портреты», выраженные в музыкальных интонациях.</w:t>
      </w:r>
    </w:p>
    <w:p w:rsidR="00AA6AF3" w:rsidRDefault="00BA7BAD">
      <w:pPr>
        <w:pStyle w:val="11"/>
        <w:shd w:val="clear" w:color="auto" w:fill="auto"/>
        <w:ind w:firstLine="720"/>
      </w:pPr>
      <w:r>
        <w:t>Виды деятельности обучающихся:</w:t>
      </w:r>
    </w:p>
    <w:p w:rsidR="00AA6AF3" w:rsidRDefault="00BA7BAD">
      <w:pPr>
        <w:pStyle w:val="11"/>
        <w:shd w:val="clear" w:color="auto" w:fill="auto"/>
        <w:ind w:firstLine="720"/>
      </w:pPr>
      <w:r>
        <w:t>слушание произведений вокальной, программной инструментальной музыки, посвященной образам людей, сказочных персонажей;</w:t>
      </w:r>
    </w:p>
    <w:p w:rsidR="00AA6AF3" w:rsidRDefault="00BA7BAD">
      <w:pPr>
        <w:pStyle w:val="11"/>
        <w:shd w:val="clear" w:color="auto" w:fill="auto"/>
        <w:ind w:firstLine="720"/>
      </w:pPr>
      <w:r>
        <w:t>подбор эпитетов для описания настроения, характера музыки;</w:t>
      </w:r>
    </w:p>
    <w:p w:rsidR="00AA6AF3" w:rsidRDefault="00BA7BAD">
      <w:pPr>
        <w:pStyle w:val="11"/>
        <w:shd w:val="clear" w:color="auto" w:fill="auto"/>
        <w:ind w:firstLine="720"/>
      </w:pPr>
      <w:r>
        <w:t>сопоставление музыки с произведениями изобразительного искусства; двигательная импровизация в образе героя музыкального произведения; разучивание, характерное исполнение песни - портретной зарисовки; вариативно: рисование, лепка героя музыкального произведения; игра- импровизация «Угадай мой характер»; инсценировка - импровизация в жанре кукольного (теневого) театра с помощью кукол, силуэтов.</w:t>
      </w:r>
    </w:p>
    <w:p w:rsidR="00AA6AF3" w:rsidRDefault="00BA7BAD">
      <w:pPr>
        <w:pStyle w:val="11"/>
        <w:shd w:val="clear" w:color="auto" w:fill="auto"/>
        <w:ind w:firstLine="720"/>
      </w:pPr>
      <w:r>
        <w:t>Какой же праздник без музыки?</w:t>
      </w:r>
    </w:p>
    <w:p w:rsidR="00AA6AF3" w:rsidRDefault="00BA7BAD">
      <w:pPr>
        <w:pStyle w:val="11"/>
        <w:shd w:val="clear" w:color="auto" w:fill="auto"/>
        <w:ind w:firstLine="720"/>
      </w:pPr>
      <w:r>
        <w:t>Содержание: музыка, создающая настроение праздника. Музыка в цирке, на уличном шествии, спортивном празднике.</w:t>
      </w:r>
    </w:p>
    <w:p w:rsidR="00AA6AF3" w:rsidRDefault="00BA7BAD">
      <w:pPr>
        <w:pStyle w:val="11"/>
        <w:shd w:val="clear" w:color="auto" w:fill="auto"/>
        <w:ind w:firstLine="720"/>
      </w:pPr>
      <w:r>
        <w:t>Виды деятельности обучающихся:</w:t>
      </w:r>
    </w:p>
    <w:p w:rsidR="00AA6AF3" w:rsidRDefault="00BA7BAD">
      <w:pPr>
        <w:pStyle w:val="11"/>
        <w:shd w:val="clear" w:color="auto" w:fill="auto"/>
        <w:ind w:firstLine="720"/>
      </w:pPr>
      <w:r>
        <w:t>диалог с учителем о значении музыки на празднике;</w:t>
      </w:r>
    </w:p>
    <w:p w:rsidR="00AA6AF3" w:rsidRDefault="00BA7BAD">
      <w:pPr>
        <w:pStyle w:val="11"/>
        <w:shd w:val="clear" w:color="auto" w:fill="auto"/>
        <w:ind w:firstLine="720"/>
      </w:pPr>
      <w:r>
        <w:t>слушание произведений торжественного, праздничного характера;</w:t>
      </w:r>
    </w:p>
    <w:p w:rsidR="00AA6AF3" w:rsidRDefault="00BA7BAD">
      <w:pPr>
        <w:pStyle w:val="11"/>
        <w:shd w:val="clear" w:color="auto" w:fill="auto"/>
        <w:ind w:firstLine="720"/>
      </w:pPr>
      <w:r>
        <w:t>«дирижирование» фрагментами произведений;</w:t>
      </w:r>
    </w:p>
    <w:p w:rsidR="00AA6AF3" w:rsidRDefault="00BA7BAD">
      <w:pPr>
        <w:pStyle w:val="11"/>
        <w:shd w:val="clear" w:color="auto" w:fill="auto"/>
        <w:ind w:firstLine="720"/>
      </w:pPr>
      <w:r>
        <w:t>конкурс на лучшего «дирижера»;</w:t>
      </w:r>
    </w:p>
    <w:p w:rsidR="00AA6AF3" w:rsidRDefault="00BA7BAD">
      <w:pPr>
        <w:pStyle w:val="11"/>
        <w:shd w:val="clear" w:color="auto" w:fill="auto"/>
        <w:ind w:left="720" w:firstLine="0"/>
      </w:pPr>
      <w:r>
        <w:t xml:space="preserve">разучивание и исполнение тематических песен к ближайшему празднику; проблемная ситуация: почему на праздниках обязательно звучит музыка; вариативно: запись видеооткрытки с музыкальным поздравлением; групповые </w:t>
      </w:r>
      <w:r>
        <w:lastRenderedPageBreak/>
        <w:t>слушание, исполнение музыки скерцозного характера; разучивание, исполнение танцевальных движений; танец-игра;</w:t>
      </w:r>
    </w:p>
    <w:p w:rsidR="00AA6AF3" w:rsidRDefault="00BA7BAD">
      <w:pPr>
        <w:pStyle w:val="11"/>
        <w:shd w:val="clear" w:color="auto" w:fill="auto"/>
        <w:ind w:firstLine="720"/>
      </w:pPr>
      <w:r>
        <w:t>рефлексия собственного эмоционального состояния после участия в танцевальных композициях и импровизациях;</w:t>
      </w:r>
    </w:p>
    <w:p w:rsidR="00AA6AF3" w:rsidRDefault="00BA7BAD">
      <w:pPr>
        <w:pStyle w:val="11"/>
        <w:shd w:val="clear" w:color="auto" w:fill="auto"/>
        <w:ind w:firstLine="720"/>
      </w:pPr>
      <w:r>
        <w:t>проблемная ситуация: зачем люди танцуют;</w:t>
      </w:r>
    </w:p>
    <w:p w:rsidR="00AA6AF3" w:rsidRDefault="00BA7BAD">
      <w:pPr>
        <w:pStyle w:val="11"/>
        <w:shd w:val="clear" w:color="auto" w:fill="auto"/>
        <w:ind w:left="720" w:firstLine="0"/>
      </w:pPr>
      <w:r>
        <w:t>ритмическая импровизация в стиле определенного танцевального жанра; Музыка на войне, музыка о войне.</w:t>
      </w:r>
    </w:p>
    <w:p w:rsidR="00AA6AF3" w:rsidRDefault="00BA7BAD">
      <w:pPr>
        <w:pStyle w:val="11"/>
        <w:shd w:val="clear" w:color="auto" w:fill="auto"/>
        <w:ind w:firstLine="720"/>
      </w:pPr>
      <w:r>
        <w:t>Содержание: военная тема в музыкальном искусстве. Военные песни, марши, интонации, ритмы, тембры (призывная кварта, пунктирный ритм, тембры малого барабана, трубы). Песни Великой Отечественной войны - песни Великой Победы.</w:t>
      </w:r>
    </w:p>
    <w:p w:rsidR="00AA6AF3" w:rsidRDefault="00BA7BAD">
      <w:pPr>
        <w:pStyle w:val="11"/>
        <w:shd w:val="clear" w:color="auto" w:fill="auto"/>
        <w:ind w:firstLine="720"/>
      </w:pPr>
      <w:r>
        <w:t>Виды деятельности обучающихся:</w:t>
      </w:r>
    </w:p>
    <w:p w:rsidR="00AA6AF3" w:rsidRDefault="00BA7BAD">
      <w:pPr>
        <w:pStyle w:val="11"/>
        <w:shd w:val="clear" w:color="auto" w:fill="auto"/>
        <w:ind w:firstLine="720"/>
      </w:pPr>
      <w:r>
        <w:t>чтение учебных и художественных текстов, посвященных песням Великой Отечественной войны;</w:t>
      </w:r>
    </w:p>
    <w:p w:rsidR="00AA6AF3" w:rsidRDefault="00BA7BAD">
      <w:pPr>
        <w:pStyle w:val="11"/>
        <w:shd w:val="clear" w:color="auto" w:fill="auto"/>
        <w:ind w:firstLine="720"/>
      </w:pPr>
      <w:r>
        <w:t>слушание, исполнение песен Великой Отечественной войны, знакомство с историей их сочинения и исполнения;</w:t>
      </w:r>
    </w:p>
    <w:p w:rsidR="00AA6AF3" w:rsidRDefault="00BA7BAD">
      <w:pPr>
        <w:pStyle w:val="11"/>
        <w:shd w:val="clear" w:color="auto" w:fill="auto"/>
        <w:ind w:firstLine="720"/>
      </w:pPr>
      <w:r>
        <w:t>обсуждение в классе, ответы на вопросы: какие чувства вызывают песни Великой Победы, почему? Как музыка, песни помогали российскому народу одержать победу в Великой Отечественной войне?</w:t>
      </w:r>
    </w:p>
    <w:p w:rsidR="00AA6AF3" w:rsidRDefault="00BA7BAD">
      <w:pPr>
        <w:pStyle w:val="11"/>
        <w:shd w:val="clear" w:color="auto" w:fill="auto"/>
        <w:ind w:firstLine="720"/>
      </w:pPr>
      <w:r>
        <w:t>Главный музыкальный символ.</w:t>
      </w:r>
    </w:p>
    <w:p w:rsidR="00AA6AF3" w:rsidRDefault="00BA7BAD">
      <w:pPr>
        <w:pStyle w:val="11"/>
        <w:shd w:val="clear" w:color="auto" w:fill="auto"/>
        <w:ind w:firstLine="720"/>
      </w:pPr>
      <w:r>
        <w:t>Содержание: гимн России - главный музыкальный символ нашей страны. Традиции исполнения Гимна России. Другие гимны.</w:t>
      </w:r>
    </w:p>
    <w:p w:rsidR="00AA6AF3" w:rsidRDefault="00BA7BAD">
      <w:pPr>
        <w:pStyle w:val="11"/>
        <w:shd w:val="clear" w:color="auto" w:fill="auto"/>
        <w:ind w:firstLine="720"/>
      </w:pPr>
      <w:r>
        <w:t>Виды деятельности обучающихся:</w:t>
      </w:r>
    </w:p>
    <w:p w:rsidR="00AA6AF3" w:rsidRDefault="00BA7BAD">
      <w:pPr>
        <w:pStyle w:val="11"/>
        <w:shd w:val="clear" w:color="auto" w:fill="auto"/>
        <w:ind w:left="720" w:firstLine="0"/>
      </w:pPr>
      <w:r>
        <w:t>разучивание, исполнение Гимна Российской Федерации; знакомство с историей создания, правилами исполнения;</w:t>
      </w:r>
    </w:p>
    <w:p w:rsidR="00AA6AF3" w:rsidRDefault="00BA7BAD">
      <w:pPr>
        <w:pStyle w:val="11"/>
        <w:shd w:val="clear" w:color="auto" w:fill="auto"/>
        <w:ind w:left="720" w:firstLine="0"/>
      </w:pPr>
      <w:r>
        <w:t>просмотр видеозаписей парада, церемонии награждения спортсменов; чувство гордости, понятия достоинства и чести;</w:t>
      </w:r>
    </w:p>
    <w:p w:rsidR="00AA6AF3" w:rsidRDefault="00BA7BAD">
      <w:pPr>
        <w:pStyle w:val="11"/>
        <w:shd w:val="clear" w:color="auto" w:fill="auto"/>
        <w:ind w:firstLine="720"/>
      </w:pPr>
      <w:r>
        <w:t>обсуждение этических вопросов, связанных с государственными символами страны;</w:t>
      </w:r>
    </w:p>
    <w:p w:rsidR="00AA6AF3" w:rsidRDefault="00BA7BAD">
      <w:pPr>
        <w:pStyle w:val="11"/>
        <w:shd w:val="clear" w:color="auto" w:fill="auto"/>
        <w:ind w:firstLine="720"/>
      </w:pPr>
      <w:r>
        <w:t>разучивание, исполнение Гимна своей республики, города, школы.</w:t>
      </w:r>
    </w:p>
    <w:p w:rsidR="00AA6AF3" w:rsidRDefault="00BA7BAD">
      <w:pPr>
        <w:pStyle w:val="11"/>
        <w:shd w:val="clear" w:color="auto" w:fill="auto"/>
        <w:ind w:firstLine="720"/>
      </w:pPr>
      <w:r>
        <w:t>Искусство времени.</w:t>
      </w:r>
    </w:p>
    <w:p w:rsidR="00AA6AF3" w:rsidRDefault="00BA7BAD">
      <w:pPr>
        <w:pStyle w:val="11"/>
        <w:shd w:val="clear" w:color="auto" w:fill="auto"/>
        <w:ind w:firstLine="720"/>
      </w:pPr>
      <w:r>
        <w:t>Содержание: музыка - временное искусство. Погружение в поток музыкального звучания. Музыкальные образы движения, изменения и развития.</w:t>
      </w:r>
    </w:p>
    <w:p w:rsidR="00AA6AF3" w:rsidRDefault="00BA7BAD">
      <w:pPr>
        <w:pStyle w:val="11"/>
        <w:shd w:val="clear" w:color="auto" w:fill="auto"/>
        <w:ind w:firstLine="720"/>
      </w:pPr>
      <w:r>
        <w:t>Виды деятельности обучающихся:</w:t>
      </w:r>
    </w:p>
    <w:p w:rsidR="00AA6AF3" w:rsidRDefault="00BA7BAD">
      <w:pPr>
        <w:pStyle w:val="11"/>
        <w:shd w:val="clear" w:color="auto" w:fill="auto"/>
        <w:ind w:firstLine="720"/>
      </w:pPr>
      <w:r>
        <w:t>слушание, исполнение музыкальных произведений, передающих образ непрерывного движения;</w:t>
      </w:r>
    </w:p>
    <w:p w:rsidR="00AA6AF3" w:rsidRDefault="00BA7BAD">
      <w:pPr>
        <w:pStyle w:val="11"/>
        <w:shd w:val="clear" w:color="auto" w:fill="auto"/>
        <w:ind w:firstLine="720"/>
      </w:pPr>
      <w:r>
        <w:t>наблюдение за своими телесными реакциями (дыхание, пульс, мышечный тонус) при восприятии музыки;</w:t>
      </w:r>
    </w:p>
    <w:p w:rsidR="00AA6AF3" w:rsidRDefault="00BA7BAD">
      <w:pPr>
        <w:pStyle w:val="11"/>
        <w:shd w:val="clear" w:color="auto" w:fill="auto"/>
        <w:ind w:firstLine="720"/>
        <w:sectPr w:rsidR="00AA6AF3">
          <w:pgSz w:w="11900" w:h="16840"/>
          <w:pgMar w:top="3010" w:right="513" w:bottom="1297" w:left="1081" w:header="0" w:footer="3" w:gutter="0"/>
          <w:cols w:space="720"/>
          <w:noEndnote/>
          <w:docGrid w:linePitch="360"/>
        </w:sectPr>
      </w:pPr>
      <w:r>
        <w:t>проблемная ситуация: как музыка воздействует на человека;</w:t>
      </w:r>
    </w:p>
    <w:p w:rsidR="00AA6AF3" w:rsidRDefault="00BA7BAD">
      <w:pPr>
        <w:pStyle w:val="11"/>
        <w:shd w:val="clear" w:color="auto" w:fill="auto"/>
        <w:ind w:firstLine="720"/>
        <w:jc w:val="both"/>
      </w:pPr>
      <w:r>
        <w:lastRenderedPageBreak/>
        <w:t>вариативно: программная ритмическая или инструментальная импровизация «Поезд», «Космический корабль».</w:t>
      </w:r>
    </w:p>
    <w:p w:rsidR="00AA6AF3" w:rsidRDefault="00BA7BAD">
      <w:pPr>
        <w:pStyle w:val="11"/>
        <w:shd w:val="clear" w:color="auto" w:fill="auto"/>
        <w:ind w:firstLine="720"/>
        <w:jc w:val="both"/>
      </w:pPr>
      <w:r>
        <w:t>Модуль № 4 «Музыка народов мира».</w:t>
      </w:r>
    </w:p>
    <w:p w:rsidR="00AA6AF3" w:rsidRDefault="00BA7BAD">
      <w:pPr>
        <w:pStyle w:val="11"/>
        <w:shd w:val="clear" w:color="auto" w:fill="auto"/>
        <w:ind w:firstLine="720"/>
        <w:jc w:val="both"/>
      </w:pPr>
      <w:r>
        <w:t>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Д.Б. Кабалевским во второй половине ХХ века, остается по-прежнему актуальным. Интонационная и жанровая близость фольклора разных народов.</w:t>
      </w:r>
    </w:p>
    <w:p w:rsidR="00AA6AF3" w:rsidRDefault="00BA7BAD">
      <w:pPr>
        <w:pStyle w:val="11"/>
        <w:shd w:val="clear" w:color="auto" w:fill="auto"/>
        <w:ind w:firstLine="720"/>
        <w:jc w:val="both"/>
      </w:pPr>
      <w:r>
        <w:t>Певец своего народа.</w:t>
      </w:r>
    </w:p>
    <w:p w:rsidR="00AA6AF3" w:rsidRDefault="00BA7BAD">
      <w:pPr>
        <w:pStyle w:val="11"/>
        <w:shd w:val="clear" w:color="auto" w:fill="auto"/>
        <w:ind w:firstLine="720"/>
        <w:jc w:val="both"/>
      </w:pPr>
      <w:r>
        <w:t>Содержание: интонации народной музыки в творчестве зарубежных композиторов - ярких представителей национального музыкального стиля своей страны.</w:t>
      </w:r>
    </w:p>
    <w:p w:rsidR="00AA6AF3" w:rsidRDefault="00BA7BAD">
      <w:pPr>
        <w:pStyle w:val="11"/>
        <w:shd w:val="clear" w:color="auto" w:fill="auto"/>
        <w:ind w:firstLine="720"/>
        <w:jc w:val="both"/>
      </w:pPr>
      <w:r>
        <w:t>Виды деятельности обучающихся:</w:t>
      </w:r>
    </w:p>
    <w:p w:rsidR="00AA6AF3" w:rsidRDefault="00BA7BAD">
      <w:pPr>
        <w:pStyle w:val="11"/>
        <w:shd w:val="clear" w:color="auto" w:fill="auto"/>
        <w:ind w:firstLine="720"/>
        <w:jc w:val="both"/>
      </w:pPr>
      <w:r>
        <w:t>знакомство с творчеством композиторов;</w:t>
      </w:r>
    </w:p>
    <w:p w:rsidR="00AA6AF3" w:rsidRDefault="00BA7BAD">
      <w:pPr>
        <w:pStyle w:val="11"/>
        <w:shd w:val="clear" w:color="auto" w:fill="auto"/>
        <w:ind w:firstLine="720"/>
        <w:jc w:val="both"/>
      </w:pPr>
      <w:r>
        <w:t>сравнение их сочинений с народной музыкой;</w:t>
      </w:r>
    </w:p>
    <w:p w:rsidR="00AA6AF3" w:rsidRDefault="00BA7BAD">
      <w:pPr>
        <w:pStyle w:val="11"/>
        <w:shd w:val="clear" w:color="auto" w:fill="auto"/>
        <w:ind w:firstLine="720"/>
        <w:jc w:val="both"/>
      </w:pPr>
      <w:r>
        <w:t>определение формы, принципа развития фольклорного музыкального материала;</w:t>
      </w:r>
    </w:p>
    <w:p w:rsidR="00AA6AF3" w:rsidRDefault="00BA7BAD">
      <w:pPr>
        <w:pStyle w:val="11"/>
        <w:shd w:val="clear" w:color="auto" w:fill="auto"/>
        <w:ind w:firstLine="720"/>
        <w:jc w:val="both"/>
      </w:pPr>
      <w:r>
        <w:t>вокализация наиболее ярких тем инструментальных сочинений;</w:t>
      </w:r>
    </w:p>
    <w:p w:rsidR="00AA6AF3" w:rsidRDefault="00BA7BAD">
      <w:pPr>
        <w:pStyle w:val="11"/>
        <w:shd w:val="clear" w:color="auto" w:fill="auto"/>
        <w:ind w:firstLine="720"/>
        <w:jc w:val="both"/>
      </w:pPr>
      <w:r>
        <w:t>разучивание, исполнение доступных вокальных сочинений;</w:t>
      </w:r>
    </w:p>
    <w:p w:rsidR="00AA6AF3" w:rsidRDefault="00BA7BAD">
      <w:pPr>
        <w:pStyle w:val="11"/>
        <w:shd w:val="clear" w:color="auto" w:fill="auto"/>
        <w:ind w:firstLine="720"/>
        <w:jc w:val="both"/>
      </w:pPr>
      <w:r>
        <w:t>вариативно: исполнение на клавишных или духовых инструментах композиторских мелодий, прослеживание их по нотной записи;</w:t>
      </w:r>
    </w:p>
    <w:p w:rsidR="00AA6AF3" w:rsidRDefault="00BA7BAD">
      <w:pPr>
        <w:pStyle w:val="11"/>
        <w:shd w:val="clear" w:color="auto" w:fill="auto"/>
        <w:ind w:firstLine="720"/>
        <w:jc w:val="both"/>
      </w:pPr>
      <w:r>
        <w:t>творческие, исследовательские проекты, посвященные выдающимся композиторам.</w:t>
      </w:r>
    </w:p>
    <w:p w:rsidR="00AA6AF3" w:rsidRDefault="00BA7BAD">
      <w:pPr>
        <w:pStyle w:val="11"/>
        <w:shd w:val="clear" w:color="auto" w:fill="auto"/>
        <w:ind w:firstLine="720"/>
        <w:jc w:val="both"/>
      </w:pPr>
      <w:r>
        <w:t>Музыка стран ближнего зарубежья</w:t>
      </w:r>
    </w:p>
    <w:p w:rsidR="00AA6AF3" w:rsidRDefault="00BA7BAD">
      <w:pPr>
        <w:pStyle w:val="11"/>
        <w:shd w:val="clear" w:color="auto" w:fill="auto"/>
        <w:ind w:firstLine="720"/>
        <w:jc w:val="both"/>
      </w:pPr>
      <w:r>
        <w:t>Содержание: фольклор и музыкальные традиции стран ближнего зарубежья (песни, танцы, обычаи, музыкальные инструменты). Музыкальные традиции и праздники, народные инструменты и жанры. Славянские музыкальные традиции. Кавказские мелодии и ритмы. Композиторы и музыканты-исполнители стран ближнего зарубежья. Близость музыкальной культуры этих стран с российскими республиками.</w:t>
      </w:r>
    </w:p>
    <w:p w:rsidR="00AA6AF3" w:rsidRDefault="00BA7BAD">
      <w:pPr>
        <w:pStyle w:val="11"/>
        <w:shd w:val="clear" w:color="auto" w:fill="auto"/>
        <w:ind w:firstLine="720"/>
        <w:jc w:val="both"/>
      </w:pPr>
      <w:r>
        <w:t>Виды деятельности обучающихся:</w:t>
      </w:r>
    </w:p>
    <w:p w:rsidR="00AA6AF3" w:rsidRDefault="00BA7BAD">
      <w:pPr>
        <w:pStyle w:val="11"/>
        <w:shd w:val="clear" w:color="auto" w:fill="auto"/>
        <w:ind w:firstLine="720"/>
        <w:jc w:val="both"/>
      </w:pPr>
      <w: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w:t>
      </w:r>
    </w:p>
    <w:p w:rsidR="00AA6AF3" w:rsidRDefault="00BA7BAD">
      <w:pPr>
        <w:pStyle w:val="11"/>
        <w:shd w:val="clear" w:color="auto" w:fill="auto"/>
        <w:ind w:firstLine="720"/>
        <w:jc w:val="both"/>
      </w:pPr>
      <w:r>
        <w:t>знакомство с внешним видом, особенностями исполнения и звучания народных инструментов;</w:t>
      </w:r>
    </w:p>
    <w:p w:rsidR="00AA6AF3" w:rsidRDefault="00BA7BAD">
      <w:pPr>
        <w:pStyle w:val="11"/>
        <w:shd w:val="clear" w:color="auto" w:fill="auto"/>
        <w:ind w:firstLine="720"/>
        <w:jc w:val="both"/>
      </w:pPr>
      <w:r>
        <w:t>определение на слух тембров инструментов;</w:t>
      </w:r>
    </w:p>
    <w:p w:rsidR="00AA6AF3" w:rsidRDefault="00BA7BAD">
      <w:pPr>
        <w:pStyle w:val="11"/>
        <w:shd w:val="clear" w:color="auto" w:fill="auto"/>
        <w:ind w:firstLine="720"/>
        <w:jc w:val="both"/>
      </w:pPr>
      <w:r>
        <w:t>классификация на группы духовых, ударных, струнных;</w:t>
      </w:r>
    </w:p>
    <w:p w:rsidR="00AA6AF3" w:rsidRDefault="00BA7BAD">
      <w:pPr>
        <w:pStyle w:val="11"/>
        <w:shd w:val="clear" w:color="auto" w:fill="auto"/>
        <w:ind w:firstLine="720"/>
        <w:jc w:val="both"/>
      </w:pPr>
      <w:r>
        <w:t>музыкальная викторина на знание тембров народных инструментов;</w:t>
      </w:r>
    </w:p>
    <w:p w:rsidR="00AA6AF3" w:rsidRDefault="00BA7BAD">
      <w:pPr>
        <w:pStyle w:val="11"/>
        <w:shd w:val="clear" w:color="auto" w:fill="auto"/>
        <w:ind w:firstLine="720"/>
        <w:jc w:val="both"/>
      </w:pPr>
      <w:r>
        <w:t>двигательная игра - импровизация-подражание игре на музыкальных инструментах;</w:t>
      </w:r>
    </w:p>
    <w:p w:rsidR="00AA6AF3" w:rsidRDefault="00BA7BAD">
      <w:pPr>
        <w:pStyle w:val="11"/>
        <w:shd w:val="clear" w:color="auto" w:fill="auto"/>
        <w:ind w:firstLine="720"/>
        <w:jc w:val="both"/>
      </w:pPr>
      <w:r>
        <w:t>сравнение интонаций, жанров, ладов, инструментов других народов с фольклорными элементами народов России;</w:t>
      </w:r>
    </w:p>
    <w:p w:rsidR="00AA6AF3" w:rsidRDefault="00BA7BAD">
      <w:pPr>
        <w:pStyle w:val="11"/>
        <w:shd w:val="clear" w:color="auto" w:fill="auto"/>
        <w:ind w:firstLine="720"/>
        <w:jc w:val="both"/>
        <w:sectPr w:rsidR="00AA6AF3">
          <w:pgSz w:w="11900" w:h="16840"/>
          <w:pgMar w:top="1294" w:right="511" w:bottom="1118" w:left="1084" w:header="0" w:footer="3" w:gutter="0"/>
          <w:cols w:space="720"/>
          <w:noEndnote/>
          <w:docGrid w:linePitch="360"/>
        </w:sectPr>
      </w:pPr>
      <w:r>
        <w:t>разучивание и исполнение песен, танцев, сочинение, импровизация</w:t>
      </w:r>
    </w:p>
    <w:p w:rsidR="00AA6AF3" w:rsidRDefault="00BA7BAD">
      <w:pPr>
        <w:pStyle w:val="11"/>
        <w:shd w:val="clear" w:color="auto" w:fill="auto"/>
        <w:ind w:firstLine="740"/>
        <w:jc w:val="both"/>
      </w:pPr>
      <w:r>
        <w:lastRenderedPageBreak/>
        <w:t>творческие, исследовательские проекты, школьные фестивали, посвященные музыкальной культуре народов мира.</w:t>
      </w:r>
    </w:p>
    <w:p w:rsidR="00AA6AF3" w:rsidRDefault="00BA7BAD">
      <w:pPr>
        <w:pStyle w:val="11"/>
        <w:shd w:val="clear" w:color="auto" w:fill="auto"/>
        <w:ind w:firstLine="740"/>
        <w:jc w:val="both"/>
      </w:pPr>
      <w:r>
        <w:t>Музыка стран дальнего зарубежья</w:t>
      </w:r>
    </w:p>
    <w:p w:rsidR="00AA6AF3" w:rsidRDefault="00BA7BAD">
      <w:pPr>
        <w:pStyle w:val="11"/>
        <w:shd w:val="clear" w:color="auto" w:fill="auto"/>
        <w:ind w:firstLine="740"/>
        <w:jc w:val="both"/>
      </w:pPr>
      <w:r>
        <w:t>Содержание: 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игры на гитаре, кастаньеты, латиноамериканские ударные инструменты. Танцевальные жанры (по выбору учителя могут быть представлены болеро, фанданго, хота, танго, самба, румба, ча- ча-ча, сальса, босса-нова и другие).</w:t>
      </w:r>
    </w:p>
    <w:p w:rsidR="00AA6AF3" w:rsidRDefault="00BA7BAD">
      <w:pPr>
        <w:pStyle w:val="11"/>
        <w:shd w:val="clear" w:color="auto" w:fill="auto"/>
        <w:ind w:firstLine="740"/>
        <w:jc w:val="both"/>
      </w:pPr>
      <w:r>
        <w:t>Смешение традиций и культур в музыке Северной Америки.</w:t>
      </w:r>
    </w:p>
    <w:p w:rsidR="00AA6AF3" w:rsidRDefault="00BA7BAD">
      <w:pPr>
        <w:pStyle w:val="11"/>
        <w:shd w:val="clear" w:color="auto" w:fill="auto"/>
        <w:ind w:firstLine="740"/>
        <w:jc w:val="both"/>
      </w:pPr>
      <w:r>
        <w:t>Музыка Японии и Китая. Древние истоки музыкальной культуры стран Юго</w:t>
      </w:r>
      <w:r>
        <w:softHyphen/>
        <w:t>Восточной Азии. Императорские церемонии, музыкальные инструменты. Пентатоника.</w:t>
      </w:r>
    </w:p>
    <w:p w:rsidR="00AA6AF3" w:rsidRDefault="00BA7BAD">
      <w:pPr>
        <w:pStyle w:val="11"/>
        <w:shd w:val="clear" w:color="auto" w:fill="auto"/>
        <w:ind w:firstLine="740"/>
        <w:jc w:val="both"/>
      </w:pPr>
      <w:r>
        <w:t>Музыка Средней Азии. Музыкальные традиции и праздники, народные инструменты и современные исполнители Казахстана, Киргизии, и других стран региона.</w:t>
      </w:r>
    </w:p>
    <w:p w:rsidR="00AA6AF3" w:rsidRDefault="00BA7BAD">
      <w:pPr>
        <w:pStyle w:val="11"/>
        <w:shd w:val="clear" w:color="auto" w:fill="auto"/>
        <w:ind w:firstLine="740"/>
        <w:jc w:val="both"/>
      </w:pPr>
      <w:r>
        <w:t>Виды деятельности обучающихся:</w:t>
      </w:r>
    </w:p>
    <w:p w:rsidR="00AA6AF3" w:rsidRDefault="00BA7BAD">
      <w:pPr>
        <w:pStyle w:val="11"/>
        <w:shd w:val="clear" w:color="auto" w:fill="auto"/>
        <w:ind w:firstLine="740"/>
        <w:jc w:val="both"/>
      </w:pPr>
      <w: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w:t>
      </w:r>
    </w:p>
    <w:p w:rsidR="00AA6AF3" w:rsidRDefault="00BA7BAD">
      <w:pPr>
        <w:pStyle w:val="11"/>
        <w:shd w:val="clear" w:color="auto" w:fill="auto"/>
        <w:ind w:firstLine="740"/>
        <w:jc w:val="both"/>
      </w:pPr>
      <w:r>
        <w:t>знакомство с внешним видом, особенностями исполнения и звучания народных инструментов;</w:t>
      </w:r>
    </w:p>
    <w:p w:rsidR="00AA6AF3" w:rsidRDefault="00BA7BAD">
      <w:pPr>
        <w:pStyle w:val="11"/>
        <w:shd w:val="clear" w:color="auto" w:fill="auto"/>
        <w:ind w:firstLine="740"/>
        <w:jc w:val="both"/>
      </w:pPr>
      <w:r>
        <w:t>определение на слух тембров инструментов;</w:t>
      </w:r>
    </w:p>
    <w:p w:rsidR="00AA6AF3" w:rsidRDefault="00BA7BAD">
      <w:pPr>
        <w:pStyle w:val="11"/>
        <w:shd w:val="clear" w:color="auto" w:fill="auto"/>
        <w:ind w:firstLine="740"/>
        <w:jc w:val="both"/>
      </w:pPr>
      <w:r>
        <w:t>классификация на группы духовых, ударных, струнных;</w:t>
      </w:r>
    </w:p>
    <w:p w:rsidR="00AA6AF3" w:rsidRDefault="00BA7BAD">
      <w:pPr>
        <w:pStyle w:val="11"/>
        <w:shd w:val="clear" w:color="auto" w:fill="auto"/>
        <w:ind w:firstLine="740"/>
        <w:jc w:val="both"/>
      </w:pPr>
      <w:r>
        <w:t>музыкальная викторина на знание тембров народных инструментов;</w:t>
      </w:r>
    </w:p>
    <w:p w:rsidR="00AA6AF3" w:rsidRDefault="00BA7BAD">
      <w:pPr>
        <w:pStyle w:val="11"/>
        <w:shd w:val="clear" w:color="auto" w:fill="auto"/>
        <w:ind w:firstLine="740"/>
        <w:jc w:val="both"/>
      </w:pPr>
      <w:r>
        <w:t>двигательная игра - импровизация-подражание игре на музыкальных инструментах;</w:t>
      </w:r>
    </w:p>
    <w:p w:rsidR="00AA6AF3" w:rsidRDefault="00BA7BAD">
      <w:pPr>
        <w:pStyle w:val="11"/>
        <w:shd w:val="clear" w:color="auto" w:fill="auto"/>
        <w:ind w:firstLine="740"/>
        <w:jc w:val="both"/>
      </w:pPr>
      <w:r>
        <w:t>сравнение интонаций, жанров, ладов, инструментов других народов с фольклорными элементами народов России;</w:t>
      </w:r>
    </w:p>
    <w:p w:rsidR="00AA6AF3" w:rsidRDefault="00BA7BAD">
      <w:pPr>
        <w:pStyle w:val="11"/>
        <w:shd w:val="clear" w:color="auto" w:fill="auto"/>
        <w:ind w:firstLine="740"/>
        <w:jc w:val="both"/>
      </w:pPr>
      <w: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AA6AF3" w:rsidRDefault="00BA7BAD">
      <w:pPr>
        <w:pStyle w:val="11"/>
        <w:shd w:val="clear" w:color="auto" w:fill="auto"/>
        <w:ind w:firstLine="740"/>
        <w:jc w:val="both"/>
      </w:pPr>
      <w:r>
        <w:t>вариативно: исполнение на клавишных или духовых инструментах народных мелодий, прослеживание их по нотной записи;</w:t>
      </w:r>
    </w:p>
    <w:p w:rsidR="00AA6AF3" w:rsidRDefault="00BA7BAD">
      <w:pPr>
        <w:pStyle w:val="11"/>
        <w:shd w:val="clear" w:color="auto" w:fill="auto"/>
        <w:ind w:firstLine="740"/>
        <w:jc w:val="both"/>
      </w:pPr>
      <w:r>
        <w:t>творческие, исследовательские проекты, школьные фестивали, посвященные музыкальной культуре народов мира.</w:t>
      </w:r>
    </w:p>
    <w:p w:rsidR="00AA6AF3" w:rsidRDefault="00BA7BAD">
      <w:pPr>
        <w:pStyle w:val="11"/>
        <w:shd w:val="clear" w:color="auto" w:fill="auto"/>
        <w:ind w:firstLine="740"/>
        <w:jc w:val="both"/>
      </w:pPr>
      <w:r>
        <w:t>Диалог культур.</w:t>
      </w:r>
    </w:p>
    <w:p w:rsidR="00AA6AF3" w:rsidRDefault="00BA7BAD">
      <w:pPr>
        <w:pStyle w:val="11"/>
        <w:shd w:val="clear" w:color="auto" w:fill="auto"/>
        <w:ind w:firstLine="740"/>
        <w:jc w:val="both"/>
        <w:sectPr w:rsidR="00AA6AF3">
          <w:pgSz w:w="11900" w:h="16840"/>
          <w:pgMar w:top="2672" w:right="511" w:bottom="1323" w:left="1079" w:header="0" w:footer="3" w:gutter="0"/>
          <w:cols w:space="720"/>
          <w:noEndnote/>
          <w:docGrid w:linePitch="360"/>
        </w:sectPr>
      </w:pPr>
      <w:r>
        <w:t xml:space="preserve">Содержание: образы, интонации фольклора других народов и стран в музыке отечественных и иностранных композиторов (в том числе образы других культур в </w:t>
      </w:r>
      <w:r>
        <w:lastRenderedPageBreak/>
        <w:t>музыке русских композиторов и русские музыкальные цитаты в творчестве</w:t>
      </w:r>
    </w:p>
    <w:p w:rsidR="00AA6AF3" w:rsidRDefault="00BA7BAD">
      <w:pPr>
        <w:pStyle w:val="11"/>
        <w:shd w:val="clear" w:color="auto" w:fill="auto"/>
        <w:ind w:firstLine="0"/>
      </w:pPr>
      <w:r>
        <w:lastRenderedPageBreak/>
        <w:t>зарубежных композиторов).</w:t>
      </w:r>
    </w:p>
    <w:p w:rsidR="00AA6AF3" w:rsidRDefault="00BA7BAD">
      <w:pPr>
        <w:pStyle w:val="11"/>
        <w:shd w:val="clear" w:color="auto" w:fill="auto"/>
        <w:ind w:firstLine="720"/>
        <w:jc w:val="both"/>
      </w:pPr>
      <w:r>
        <w:t>Виды деятельности обучающихся:</w:t>
      </w:r>
    </w:p>
    <w:p w:rsidR="00AA6AF3" w:rsidRDefault="00BA7BAD">
      <w:pPr>
        <w:pStyle w:val="11"/>
        <w:shd w:val="clear" w:color="auto" w:fill="auto"/>
        <w:ind w:left="720" w:firstLine="0"/>
        <w:jc w:val="both"/>
      </w:pPr>
      <w:r>
        <w:t>знакомство с творчеством композиторов; сравнение их сочинений с народной музыкой;</w:t>
      </w:r>
    </w:p>
    <w:p w:rsidR="00AA6AF3" w:rsidRDefault="00BA7BAD">
      <w:pPr>
        <w:pStyle w:val="11"/>
        <w:shd w:val="clear" w:color="auto" w:fill="auto"/>
        <w:ind w:firstLine="720"/>
        <w:jc w:val="both"/>
      </w:pPr>
      <w:r>
        <w:t>определение формы, принципа развития фольклорного музыкального материала;</w:t>
      </w:r>
    </w:p>
    <w:p w:rsidR="00AA6AF3" w:rsidRDefault="00BA7BAD">
      <w:pPr>
        <w:pStyle w:val="11"/>
        <w:shd w:val="clear" w:color="auto" w:fill="auto"/>
        <w:ind w:left="720" w:firstLine="0"/>
        <w:jc w:val="both"/>
      </w:pPr>
      <w:r>
        <w:t>вокализация наиболее ярких тем инструментальных сочинений; разучивание, исполнение доступных вокальных сочинений;</w:t>
      </w:r>
    </w:p>
    <w:p w:rsidR="00AA6AF3" w:rsidRDefault="00BA7BAD">
      <w:pPr>
        <w:pStyle w:val="11"/>
        <w:shd w:val="clear" w:color="auto" w:fill="auto"/>
        <w:ind w:firstLine="720"/>
        <w:jc w:val="both"/>
      </w:pPr>
      <w:r>
        <w:t>вариативно: исполнение на клавишных или духовых инструментах композиторских мелодий, прослеживание их по нотной записи;</w:t>
      </w:r>
    </w:p>
    <w:p w:rsidR="00AA6AF3" w:rsidRDefault="00BA7BAD">
      <w:pPr>
        <w:pStyle w:val="11"/>
        <w:shd w:val="clear" w:color="auto" w:fill="auto"/>
        <w:ind w:firstLine="720"/>
        <w:jc w:val="both"/>
      </w:pPr>
      <w:r>
        <w:t>творческие, исследовательские проекты, посвященные выдающимся композиторам.</w:t>
      </w:r>
    </w:p>
    <w:p w:rsidR="00AA6AF3" w:rsidRDefault="00BA7BAD">
      <w:pPr>
        <w:pStyle w:val="11"/>
        <w:shd w:val="clear" w:color="auto" w:fill="auto"/>
        <w:ind w:firstLine="720"/>
        <w:jc w:val="both"/>
      </w:pPr>
      <w:r>
        <w:t>Модуль № 5 «Духовная музыка»</w:t>
      </w:r>
    </w:p>
    <w:p w:rsidR="00AA6AF3" w:rsidRDefault="00BA7BAD">
      <w:pPr>
        <w:pStyle w:val="11"/>
        <w:shd w:val="clear" w:color="auto" w:fill="auto"/>
        <w:ind w:firstLine="720"/>
        <w:jc w:val="both"/>
      </w:pPr>
      <w:r>
        <w:t>Музыкальная культура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 изучения других модулей.</w:t>
      </w:r>
    </w:p>
    <w:p w:rsidR="00AA6AF3" w:rsidRDefault="00BA7BAD">
      <w:pPr>
        <w:pStyle w:val="11"/>
        <w:shd w:val="clear" w:color="auto" w:fill="auto"/>
        <w:ind w:firstLine="720"/>
        <w:jc w:val="both"/>
      </w:pPr>
      <w:r>
        <w:t>Звучание храма.</w:t>
      </w:r>
    </w:p>
    <w:p w:rsidR="00AA6AF3" w:rsidRDefault="00BA7BAD">
      <w:pPr>
        <w:pStyle w:val="11"/>
        <w:shd w:val="clear" w:color="auto" w:fill="auto"/>
        <w:ind w:firstLine="720"/>
        <w:jc w:val="both"/>
      </w:pPr>
      <w:r>
        <w:t>Содержание: колокола, колокольные звоны (благовест, трезвон и другие), звонарские приговорки. Колокольность в музыке русских композиторов.</w:t>
      </w:r>
    </w:p>
    <w:p w:rsidR="00AA6AF3" w:rsidRDefault="00BA7BAD">
      <w:pPr>
        <w:pStyle w:val="11"/>
        <w:shd w:val="clear" w:color="auto" w:fill="auto"/>
        <w:ind w:firstLine="720"/>
        <w:jc w:val="both"/>
      </w:pPr>
      <w:r>
        <w:t>Виды деятельности обучающихся:</w:t>
      </w:r>
    </w:p>
    <w:p w:rsidR="00AA6AF3" w:rsidRDefault="00BA7BAD">
      <w:pPr>
        <w:pStyle w:val="11"/>
        <w:shd w:val="clear" w:color="auto" w:fill="auto"/>
        <w:ind w:firstLine="720"/>
        <w:jc w:val="both"/>
      </w:pPr>
      <w:r>
        <w:t>обобщение жизненного опыта, связанного со звучанием колоколов;</w:t>
      </w:r>
    </w:p>
    <w:p w:rsidR="00AA6AF3" w:rsidRDefault="00BA7BAD">
      <w:pPr>
        <w:pStyle w:val="11"/>
        <w:shd w:val="clear" w:color="auto" w:fill="auto"/>
        <w:ind w:firstLine="720"/>
        <w:jc w:val="both"/>
      </w:pPr>
      <w:r>
        <w:t>диалог с учителем о традициях изготовления колоколов, значении колокольного звона;</w:t>
      </w:r>
    </w:p>
    <w:p w:rsidR="00AA6AF3" w:rsidRDefault="00BA7BAD">
      <w:pPr>
        <w:pStyle w:val="11"/>
        <w:shd w:val="clear" w:color="auto" w:fill="auto"/>
        <w:ind w:firstLine="720"/>
        <w:jc w:val="both"/>
      </w:pPr>
      <w:r>
        <w:t>знакомство с видами колокольных звонов;</w:t>
      </w:r>
    </w:p>
    <w:p w:rsidR="00AA6AF3" w:rsidRDefault="00BA7BAD">
      <w:pPr>
        <w:pStyle w:val="11"/>
        <w:shd w:val="clear" w:color="auto" w:fill="auto"/>
        <w:ind w:firstLine="720"/>
        <w:jc w:val="both"/>
      </w:pPr>
      <w:r>
        <w:t>слушание музыки русских композиторов с ярко выраженным изобразительным элементом колокольности (по выбору учителя могут звучать фрагменты из музыкальных произведений М.П. Мусоргского, П.И. Чайковского, М.И. Глинки, С.В. Рахманинова и другие);</w:t>
      </w:r>
    </w:p>
    <w:p w:rsidR="00AA6AF3" w:rsidRDefault="00BA7BAD">
      <w:pPr>
        <w:pStyle w:val="11"/>
        <w:shd w:val="clear" w:color="auto" w:fill="auto"/>
        <w:ind w:firstLine="720"/>
        <w:jc w:val="both"/>
      </w:pPr>
      <w:r>
        <w:t>выявление, обсуждение характера, выразительных средств, использованных композитором;</w:t>
      </w:r>
    </w:p>
    <w:p w:rsidR="00AA6AF3" w:rsidRDefault="00BA7BAD">
      <w:pPr>
        <w:pStyle w:val="11"/>
        <w:shd w:val="clear" w:color="auto" w:fill="auto"/>
        <w:ind w:firstLine="720"/>
        <w:jc w:val="both"/>
      </w:pPr>
      <w:r>
        <w:t>двигательная импровизация - имитация движений звонаря на колокольне; ритмические и артикуляционные упражнения на основе звонарских приговорок;</w:t>
      </w:r>
    </w:p>
    <w:p w:rsidR="00AA6AF3" w:rsidRDefault="00BA7BAD">
      <w:pPr>
        <w:pStyle w:val="11"/>
        <w:shd w:val="clear" w:color="auto" w:fill="auto"/>
        <w:ind w:firstLine="720"/>
        <w:jc w:val="both"/>
      </w:pPr>
      <w:r>
        <w:t>вариативно: просмотр документального фильма о колоколах;</w:t>
      </w:r>
    </w:p>
    <w:p w:rsidR="00AA6AF3" w:rsidRDefault="00BA7BAD">
      <w:pPr>
        <w:pStyle w:val="11"/>
        <w:shd w:val="clear" w:color="auto" w:fill="auto"/>
        <w:ind w:firstLine="720"/>
        <w:jc w:val="both"/>
      </w:pPr>
      <w:r>
        <w:t>сочинение, исполнение на фортепиано, синтезаторе или металлофонах композиции (импровизации), имитирующей звучание колоколов.</w:t>
      </w:r>
    </w:p>
    <w:p w:rsidR="00AA6AF3" w:rsidRDefault="00BA7BAD">
      <w:pPr>
        <w:pStyle w:val="11"/>
        <w:shd w:val="clear" w:color="auto" w:fill="auto"/>
        <w:ind w:firstLine="720"/>
        <w:jc w:val="both"/>
      </w:pPr>
      <w:r>
        <w:t>Песни верующих.</w:t>
      </w:r>
    </w:p>
    <w:p w:rsidR="00AA6AF3" w:rsidRDefault="00BA7BAD">
      <w:pPr>
        <w:pStyle w:val="11"/>
        <w:shd w:val="clear" w:color="auto" w:fill="auto"/>
        <w:ind w:firstLine="720"/>
        <w:jc w:val="both"/>
        <w:sectPr w:rsidR="00AA6AF3">
          <w:pgSz w:w="11900" w:h="16840"/>
          <w:pgMar w:top="1294" w:right="511" w:bottom="1128" w:left="1084" w:header="0" w:footer="3" w:gutter="0"/>
          <w:cols w:space="720"/>
          <w:noEndnote/>
          <w:docGrid w:linePitch="360"/>
        </w:sectPr>
      </w:pPr>
      <w:r>
        <w:t>Содержание: молитва, хорал, песнопение, духовный стих. Образы духовной музыки в творчестве композиторов-классиков.</w:t>
      </w:r>
    </w:p>
    <w:p w:rsidR="00AA6AF3" w:rsidRDefault="00BA7BAD">
      <w:pPr>
        <w:pStyle w:val="11"/>
        <w:shd w:val="clear" w:color="auto" w:fill="auto"/>
        <w:ind w:firstLine="720"/>
        <w:jc w:val="both"/>
      </w:pPr>
      <w:r>
        <w:lastRenderedPageBreak/>
        <w:t>знакомство с произведениями светской музыки, в которых воплощены молитвенные интонации, используется хоральный склад звучания;</w:t>
      </w:r>
    </w:p>
    <w:p w:rsidR="00AA6AF3" w:rsidRDefault="00BA7BAD">
      <w:pPr>
        <w:pStyle w:val="11"/>
        <w:shd w:val="clear" w:color="auto" w:fill="auto"/>
        <w:ind w:left="720" w:firstLine="0"/>
      </w:pPr>
      <w:r>
        <w:t>вариативно: просмотр документального фильма о значении молитвы; рисование по мотивам прослушанных музыкальных произведений. Инструментальная музыка в церкви.</w:t>
      </w:r>
    </w:p>
    <w:p w:rsidR="00AA6AF3" w:rsidRDefault="00BA7BAD">
      <w:pPr>
        <w:pStyle w:val="11"/>
        <w:shd w:val="clear" w:color="auto" w:fill="auto"/>
        <w:ind w:left="720" w:firstLine="0"/>
      </w:pPr>
      <w:r>
        <w:t>Содержание: орган и его роль в богослужении. Творчество И.С. Баха.</w:t>
      </w:r>
    </w:p>
    <w:p w:rsidR="00AA6AF3" w:rsidRDefault="00BA7BAD">
      <w:pPr>
        <w:pStyle w:val="11"/>
        <w:shd w:val="clear" w:color="auto" w:fill="auto"/>
        <w:ind w:firstLine="720"/>
        <w:jc w:val="both"/>
      </w:pPr>
      <w:r>
        <w:t>Виды деятельности обучающихся:</w:t>
      </w:r>
    </w:p>
    <w:p w:rsidR="00AA6AF3" w:rsidRDefault="00BA7BAD">
      <w:pPr>
        <w:pStyle w:val="11"/>
        <w:shd w:val="clear" w:color="auto" w:fill="auto"/>
        <w:ind w:firstLine="720"/>
        <w:jc w:val="both"/>
      </w:pPr>
      <w:r>
        <w:t>чтение учебных и художественных текстов, посвященных истории создания, устройству органа, его роли в католическом и протестантском богослужении;</w:t>
      </w:r>
    </w:p>
    <w:p w:rsidR="00AA6AF3" w:rsidRDefault="00BA7BAD">
      <w:pPr>
        <w:pStyle w:val="11"/>
        <w:shd w:val="clear" w:color="auto" w:fill="auto"/>
        <w:ind w:firstLine="720"/>
        <w:jc w:val="both"/>
      </w:pPr>
      <w:r>
        <w:t>ответы на вопросы учителя;</w:t>
      </w:r>
    </w:p>
    <w:p w:rsidR="00AA6AF3" w:rsidRDefault="00BA7BAD">
      <w:pPr>
        <w:pStyle w:val="11"/>
        <w:shd w:val="clear" w:color="auto" w:fill="auto"/>
        <w:ind w:firstLine="720"/>
        <w:jc w:val="both"/>
      </w:pPr>
      <w:r>
        <w:t>слушание органной музыки И.С. Баха;</w:t>
      </w:r>
    </w:p>
    <w:p w:rsidR="00AA6AF3" w:rsidRDefault="00BA7BAD">
      <w:pPr>
        <w:pStyle w:val="11"/>
        <w:shd w:val="clear" w:color="auto" w:fill="auto"/>
        <w:ind w:firstLine="720"/>
        <w:jc w:val="both"/>
      </w:pPr>
      <w:r>
        <w:t>описание впечатления от восприятия, характеристика музыкально</w:t>
      </w:r>
      <w:r>
        <w:softHyphen/>
        <w:t>выразительных средств;</w:t>
      </w:r>
    </w:p>
    <w:p w:rsidR="00AA6AF3" w:rsidRDefault="00BA7BAD">
      <w:pPr>
        <w:pStyle w:val="11"/>
        <w:shd w:val="clear" w:color="auto" w:fill="auto"/>
        <w:ind w:firstLine="720"/>
        <w:jc w:val="both"/>
      </w:pPr>
      <w:r>
        <w:t>игровая имитация особенностей игры на органе (во время слушания);</w:t>
      </w:r>
    </w:p>
    <w:p w:rsidR="00AA6AF3" w:rsidRDefault="00BA7BAD">
      <w:pPr>
        <w:pStyle w:val="11"/>
        <w:shd w:val="clear" w:color="auto" w:fill="auto"/>
        <w:ind w:firstLine="720"/>
        <w:jc w:val="both"/>
      </w:pPr>
      <w:r>
        <w:t>звуковое исследование - исполнение (учителем) на синтезаторе знакомых музыкальных произведений тембром органа;</w:t>
      </w:r>
    </w:p>
    <w:p w:rsidR="00AA6AF3" w:rsidRDefault="00BA7BAD">
      <w:pPr>
        <w:pStyle w:val="11"/>
        <w:shd w:val="clear" w:color="auto" w:fill="auto"/>
        <w:ind w:firstLine="720"/>
        <w:jc w:val="both"/>
      </w:pPr>
      <w:r>
        <w:t>наблюдение за трансформацией музыкального образа;</w:t>
      </w:r>
    </w:p>
    <w:p w:rsidR="00AA6AF3" w:rsidRDefault="00BA7BAD">
      <w:pPr>
        <w:pStyle w:val="11"/>
        <w:shd w:val="clear" w:color="auto" w:fill="auto"/>
        <w:ind w:firstLine="720"/>
        <w:jc w:val="both"/>
      </w:pPr>
      <w:r>
        <w:t>вариативно: посещение концерта органной музыки; рассматривание иллюстраций, изображений органа; проблемная ситуация - выдвижение гипотез о принципах работы этого музыкального инструмента; просмотр познавательного фильма об органе; литературное, художественное творчество на основе музыкальных впечатлений от восприятия органной музыки.</w:t>
      </w:r>
    </w:p>
    <w:p w:rsidR="00AA6AF3" w:rsidRDefault="00BA7BAD">
      <w:pPr>
        <w:pStyle w:val="11"/>
        <w:shd w:val="clear" w:color="auto" w:fill="auto"/>
        <w:ind w:firstLine="720"/>
        <w:jc w:val="both"/>
      </w:pPr>
      <w:r>
        <w:t>Искусство Русской православной церкви.</w:t>
      </w:r>
    </w:p>
    <w:p w:rsidR="00AA6AF3" w:rsidRDefault="00BA7BAD">
      <w:pPr>
        <w:pStyle w:val="11"/>
        <w:shd w:val="clear" w:color="auto" w:fill="auto"/>
        <w:ind w:firstLine="720"/>
        <w:jc w:val="both"/>
      </w:pPr>
      <w:r>
        <w:t>Содержание: музыка в православном храме. Традиции исполнения, жанры (тропарь, стихира, величание и другие). Музыка и живопись, посвященные святым. Образы Христа, Богородицы.</w:t>
      </w:r>
    </w:p>
    <w:p w:rsidR="00AA6AF3" w:rsidRDefault="00BA7BAD">
      <w:pPr>
        <w:pStyle w:val="11"/>
        <w:shd w:val="clear" w:color="auto" w:fill="auto"/>
        <w:ind w:firstLine="720"/>
        <w:jc w:val="both"/>
      </w:pPr>
      <w:r>
        <w:t>Виды деятельности обучающихся:</w:t>
      </w:r>
    </w:p>
    <w:p w:rsidR="00AA6AF3" w:rsidRDefault="00BA7BAD">
      <w:pPr>
        <w:pStyle w:val="11"/>
        <w:shd w:val="clear" w:color="auto" w:fill="auto"/>
        <w:ind w:firstLine="720"/>
        <w:jc w:val="both"/>
      </w:pPr>
      <w:r>
        <w:t>разучивание, исполнение вокальных произведений религиозной тематики, сравнение церковных мелодий и народных песен, мелодий светской музыки;</w:t>
      </w:r>
    </w:p>
    <w:p w:rsidR="00AA6AF3" w:rsidRDefault="00BA7BAD">
      <w:pPr>
        <w:pStyle w:val="11"/>
        <w:shd w:val="clear" w:color="auto" w:fill="auto"/>
        <w:ind w:firstLine="720"/>
        <w:jc w:val="both"/>
      </w:pPr>
      <w:r>
        <w:t>прослеживание исполняемых мелодий по нотной записи;</w:t>
      </w:r>
    </w:p>
    <w:p w:rsidR="00AA6AF3" w:rsidRDefault="00BA7BAD">
      <w:pPr>
        <w:pStyle w:val="11"/>
        <w:shd w:val="clear" w:color="auto" w:fill="auto"/>
        <w:ind w:firstLine="720"/>
        <w:jc w:val="both"/>
      </w:pPr>
      <w:r>
        <w:t>анализ типа мелодического движения, особенностей ритма, темпа, динамики; сопоставление произведений музыки и живописи, посвященных святым, Христу, Богородице;</w:t>
      </w:r>
    </w:p>
    <w:p w:rsidR="00AA6AF3" w:rsidRDefault="00BA7BAD">
      <w:pPr>
        <w:pStyle w:val="11"/>
        <w:shd w:val="clear" w:color="auto" w:fill="auto"/>
        <w:ind w:firstLine="720"/>
        <w:jc w:val="both"/>
      </w:pPr>
      <w:r>
        <w:t>вариативно: посещение храма; поиск в Интернете информации о Крещении Руси, святых, об иконах.</w:t>
      </w:r>
    </w:p>
    <w:p w:rsidR="00AA6AF3" w:rsidRDefault="00BA7BAD">
      <w:pPr>
        <w:pStyle w:val="11"/>
        <w:shd w:val="clear" w:color="auto" w:fill="auto"/>
        <w:ind w:firstLine="720"/>
        <w:jc w:val="both"/>
      </w:pPr>
      <w:r>
        <w:t>Религиозные праздники.</w:t>
      </w:r>
    </w:p>
    <w:p w:rsidR="00AA6AF3" w:rsidRDefault="00BA7BAD">
      <w:pPr>
        <w:pStyle w:val="11"/>
        <w:shd w:val="clear" w:color="auto" w:fill="auto"/>
        <w:ind w:firstLine="720"/>
        <w:jc w:val="both"/>
      </w:pPr>
      <w:r>
        <w:t xml:space="preserve">Содержание: праздничная служба, вокальная (в том числе хоровая) музыка религиозного содержания (по выбору: на религиозных праздниках той конфессии, </w:t>
      </w:r>
      <w:r>
        <w:lastRenderedPageBreak/>
        <w:t>которая наиболее почитаема в данном регионе Российской Федерации. В рамках</w:t>
      </w:r>
    </w:p>
    <w:p w:rsidR="00AA6AF3" w:rsidRDefault="00BA7BAD">
      <w:pPr>
        <w:pStyle w:val="11"/>
        <w:shd w:val="clear" w:color="auto" w:fill="auto"/>
        <w:ind w:firstLine="720"/>
        <w:jc w:val="both"/>
      </w:pPr>
      <w:r>
        <w:t>Виды деятельности обучающихся:</w:t>
      </w:r>
    </w:p>
    <w:p w:rsidR="00AA6AF3" w:rsidRDefault="00BA7BAD">
      <w:pPr>
        <w:pStyle w:val="11"/>
        <w:shd w:val="clear" w:color="auto" w:fill="auto"/>
        <w:ind w:firstLine="720"/>
        <w:jc w:val="both"/>
      </w:pPr>
      <w:r>
        <w:t>слушание музыкальных фрагментов праздничных богослужений, определение характера музыки, ее религиозного содержания;</w:t>
      </w:r>
    </w:p>
    <w:p w:rsidR="00AA6AF3" w:rsidRDefault="00BA7BAD">
      <w:pPr>
        <w:pStyle w:val="11"/>
        <w:shd w:val="clear" w:color="auto" w:fill="auto"/>
        <w:ind w:firstLine="720"/>
        <w:jc w:val="both"/>
      </w:pPr>
      <w:r>
        <w:t>разучивание (с использованием нотного текста), исполнение доступных вокальных произведений духовной музыки;</w:t>
      </w:r>
    </w:p>
    <w:p w:rsidR="00AA6AF3" w:rsidRDefault="00BA7BAD">
      <w:pPr>
        <w:pStyle w:val="11"/>
        <w:shd w:val="clear" w:color="auto" w:fill="auto"/>
        <w:ind w:firstLine="720"/>
        <w:jc w:val="both"/>
      </w:pPr>
      <w:r>
        <w:t>вариативно: просмотр фильма, посвященного религиозным праздникам; посещение концерта духовной музыки; исследовательские проекты, посвященные музыке религиозных праздников.</w:t>
      </w:r>
    </w:p>
    <w:p w:rsidR="00AA6AF3" w:rsidRDefault="00BA7BAD">
      <w:pPr>
        <w:pStyle w:val="11"/>
        <w:shd w:val="clear" w:color="auto" w:fill="auto"/>
        <w:ind w:firstLine="720"/>
        <w:jc w:val="both"/>
      </w:pPr>
      <w:r>
        <w:t>Модуль № 6 «Музыка театра и кино».</w:t>
      </w:r>
    </w:p>
    <w:p w:rsidR="00AA6AF3" w:rsidRDefault="00BA7BAD">
      <w:pPr>
        <w:pStyle w:val="11"/>
        <w:shd w:val="clear" w:color="auto" w:fill="auto"/>
        <w:ind w:firstLine="720"/>
        <w:jc w:val="both"/>
      </w:pPr>
      <w: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AA6AF3" w:rsidRDefault="00BA7BAD">
      <w:pPr>
        <w:pStyle w:val="11"/>
        <w:shd w:val="clear" w:color="auto" w:fill="auto"/>
        <w:ind w:firstLine="720"/>
        <w:jc w:val="both"/>
      </w:pPr>
      <w:r>
        <w:t>Музыкальная сказка на сцене, на экране.</w:t>
      </w:r>
    </w:p>
    <w:p w:rsidR="00AA6AF3" w:rsidRDefault="00BA7BAD">
      <w:pPr>
        <w:pStyle w:val="11"/>
        <w:shd w:val="clear" w:color="auto" w:fill="auto"/>
        <w:ind w:firstLine="720"/>
        <w:jc w:val="both"/>
      </w:pPr>
      <w:r>
        <w:t>Содержание: характеры персонажей, отраженные в музыке. Тембр голоса. Соло. Хор, ансамбль.</w:t>
      </w:r>
    </w:p>
    <w:p w:rsidR="00AA6AF3" w:rsidRDefault="00BA7BAD">
      <w:pPr>
        <w:pStyle w:val="11"/>
        <w:shd w:val="clear" w:color="auto" w:fill="auto"/>
        <w:ind w:firstLine="720"/>
        <w:jc w:val="both"/>
      </w:pPr>
      <w:r>
        <w:t>Виды деятельности обучающихся:</w:t>
      </w:r>
    </w:p>
    <w:p w:rsidR="00AA6AF3" w:rsidRDefault="00BA7BAD">
      <w:pPr>
        <w:pStyle w:val="11"/>
        <w:shd w:val="clear" w:color="auto" w:fill="auto"/>
        <w:ind w:firstLine="720"/>
        <w:jc w:val="both"/>
      </w:pPr>
      <w:r>
        <w:t>видеопросмотр музыкальной сказки;</w:t>
      </w:r>
    </w:p>
    <w:p w:rsidR="00AA6AF3" w:rsidRDefault="00BA7BAD">
      <w:pPr>
        <w:pStyle w:val="11"/>
        <w:shd w:val="clear" w:color="auto" w:fill="auto"/>
        <w:ind w:firstLine="720"/>
        <w:jc w:val="both"/>
      </w:pPr>
      <w:r>
        <w:t>обсуждение музыкально-выразительных средств, передающих повороты сюжета, характеры героев;</w:t>
      </w:r>
    </w:p>
    <w:p w:rsidR="00AA6AF3" w:rsidRDefault="00BA7BAD">
      <w:pPr>
        <w:pStyle w:val="11"/>
        <w:shd w:val="clear" w:color="auto" w:fill="auto"/>
        <w:ind w:firstLine="720"/>
        <w:jc w:val="both"/>
      </w:pPr>
      <w:r>
        <w:t>игра-викторина «Угадай по голосу»;</w:t>
      </w:r>
    </w:p>
    <w:p w:rsidR="00AA6AF3" w:rsidRDefault="00BA7BAD">
      <w:pPr>
        <w:pStyle w:val="11"/>
        <w:shd w:val="clear" w:color="auto" w:fill="auto"/>
        <w:ind w:firstLine="720"/>
        <w:jc w:val="both"/>
      </w:pPr>
      <w:r>
        <w:t>разучивание, исполнение отдельных номеров из детской оперы, музыкальной сказки;</w:t>
      </w:r>
    </w:p>
    <w:p w:rsidR="00AA6AF3" w:rsidRDefault="00BA7BAD">
      <w:pPr>
        <w:pStyle w:val="11"/>
        <w:shd w:val="clear" w:color="auto" w:fill="auto"/>
        <w:ind w:firstLine="720"/>
        <w:jc w:val="both"/>
      </w:pPr>
      <w:r>
        <w:t>вариативно: постановка детской музыкальной сказки, спектакль для родителей; творческий проект «Озвучиваем мультфильм».</w:t>
      </w:r>
    </w:p>
    <w:p w:rsidR="00AA6AF3" w:rsidRDefault="00BA7BAD">
      <w:pPr>
        <w:pStyle w:val="11"/>
        <w:shd w:val="clear" w:color="auto" w:fill="auto"/>
        <w:ind w:firstLine="720"/>
        <w:jc w:val="both"/>
      </w:pPr>
      <w:r>
        <w:t>Театр оперы и балета.</w:t>
      </w:r>
    </w:p>
    <w:p w:rsidR="00AA6AF3" w:rsidRDefault="00BA7BAD">
      <w:pPr>
        <w:pStyle w:val="11"/>
        <w:shd w:val="clear" w:color="auto" w:fill="auto"/>
        <w:ind w:firstLine="720"/>
        <w:jc w:val="both"/>
      </w:pPr>
      <w:r>
        <w:t>Содержание: особенности музыкальных спектаклей. Балет. Опера. Солисты, хор, оркестр, дирижер в музыкальном спектакле.</w:t>
      </w:r>
    </w:p>
    <w:p w:rsidR="00AA6AF3" w:rsidRDefault="00BA7BAD">
      <w:pPr>
        <w:pStyle w:val="11"/>
        <w:shd w:val="clear" w:color="auto" w:fill="auto"/>
        <w:ind w:firstLine="720"/>
        <w:jc w:val="both"/>
      </w:pPr>
      <w:r>
        <w:t>Виды деятельности обучающихся:</w:t>
      </w:r>
    </w:p>
    <w:p w:rsidR="00AA6AF3" w:rsidRDefault="00BA7BAD">
      <w:pPr>
        <w:pStyle w:val="11"/>
        <w:shd w:val="clear" w:color="auto" w:fill="auto"/>
        <w:ind w:firstLine="720"/>
        <w:jc w:val="both"/>
      </w:pPr>
      <w:r>
        <w:t>знакомство со знаменитыми музыкальными театрами;</w:t>
      </w:r>
    </w:p>
    <w:p w:rsidR="00AA6AF3" w:rsidRDefault="00BA7BAD">
      <w:pPr>
        <w:pStyle w:val="11"/>
        <w:shd w:val="clear" w:color="auto" w:fill="auto"/>
        <w:ind w:left="720" w:firstLine="0"/>
        <w:jc w:val="both"/>
      </w:pPr>
      <w:r>
        <w:t>просмотр фрагментов музыкальных спектаклей с комментариями учителя; определение особенностей балетного и оперного спектакля;</w:t>
      </w:r>
    </w:p>
    <w:p w:rsidR="00AA6AF3" w:rsidRDefault="00BA7BAD">
      <w:pPr>
        <w:pStyle w:val="11"/>
        <w:shd w:val="clear" w:color="auto" w:fill="auto"/>
        <w:ind w:left="720" w:firstLine="0"/>
        <w:jc w:val="both"/>
      </w:pPr>
      <w:r>
        <w:t>тесты или кроссворды на освоение специальных терминов; танцевальная импровизация под музыку фрагмента балета;</w:t>
      </w:r>
    </w:p>
    <w:p w:rsidR="00AA6AF3" w:rsidRDefault="00BA7BAD">
      <w:pPr>
        <w:pStyle w:val="11"/>
        <w:shd w:val="clear" w:color="auto" w:fill="auto"/>
        <w:ind w:firstLine="720"/>
        <w:jc w:val="both"/>
      </w:pPr>
      <w:r>
        <w:t xml:space="preserve">разучивание и исполнение доступного фрагмента, обработки песни (хора из </w:t>
      </w:r>
      <w:r>
        <w:lastRenderedPageBreak/>
        <w:t>оперы);</w:t>
      </w:r>
    </w:p>
    <w:p w:rsidR="00AA6AF3" w:rsidRDefault="00BA7BAD">
      <w:pPr>
        <w:pStyle w:val="11"/>
        <w:shd w:val="clear" w:color="auto" w:fill="auto"/>
        <w:ind w:firstLine="720"/>
        <w:jc w:val="both"/>
      </w:pPr>
      <w:r>
        <w:t>Балет. Хореография - искусство танца.</w:t>
      </w:r>
    </w:p>
    <w:p w:rsidR="00AA6AF3" w:rsidRDefault="00BA7BAD">
      <w:pPr>
        <w:pStyle w:val="11"/>
        <w:shd w:val="clear" w:color="auto" w:fill="auto"/>
        <w:ind w:firstLine="720"/>
        <w:jc w:val="both"/>
      </w:pPr>
      <w:r>
        <w:t>Содержание: сольные номера и массовые сцены балетного спектакля. Фрагменты, отдельные номера из балетов отечественных композиторов (например, балеты П.И. Чайковского, С.С. Прокофьева, А.И. Хачатуряна, В.А. Гаврилина, Р.К. Щедрина).</w:t>
      </w:r>
    </w:p>
    <w:p w:rsidR="00AA6AF3" w:rsidRDefault="00BA7BAD">
      <w:pPr>
        <w:pStyle w:val="11"/>
        <w:shd w:val="clear" w:color="auto" w:fill="auto"/>
        <w:ind w:firstLine="720"/>
        <w:jc w:val="both"/>
      </w:pPr>
      <w:r>
        <w:t>Виды деятельности обучающихся:</w:t>
      </w:r>
    </w:p>
    <w:p w:rsidR="00AA6AF3" w:rsidRDefault="00BA7BAD">
      <w:pPr>
        <w:pStyle w:val="11"/>
        <w:shd w:val="clear" w:color="auto" w:fill="auto"/>
        <w:ind w:firstLine="720"/>
        <w:jc w:val="both"/>
      </w:pPr>
      <w:r>
        <w:t>просмотр и обсуждение видеозаписей - знакомство с несколькими яркими сольными номерами и сценами из балетов русских композиторов;</w:t>
      </w:r>
    </w:p>
    <w:p w:rsidR="00AA6AF3" w:rsidRDefault="00BA7BAD">
      <w:pPr>
        <w:pStyle w:val="11"/>
        <w:shd w:val="clear" w:color="auto" w:fill="auto"/>
        <w:ind w:firstLine="720"/>
        <w:jc w:val="both"/>
      </w:pPr>
      <w:r>
        <w:t>музыкальная викторина на знание балетной музыки;</w:t>
      </w:r>
    </w:p>
    <w:p w:rsidR="00AA6AF3" w:rsidRDefault="00BA7BAD">
      <w:pPr>
        <w:pStyle w:val="11"/>
        <w:shd w:val="clear" w:color="auto" w:fill="auto"/>
        <w:ind w:firstLine="720"/>
        <w:jc w:val="both"/>
      </w:pPr>
      <w:r>
        <w:t>вариативно: пропевание и исполнение ритмической партитуры - аккомпанемента к фрагменту балетной музыки; посещение балетного спектакля или просмотр фильма-балета;</w:t>
      </w:r>
    </w:p>
    <w:p w:rsidR="00AA6AF3" w:rsidRDefault="00BA7BAD">
      <w:pPr>
        <w:pStyle w:val="11"/>
        <w:shd w:val="clear" w:color="auto" w:fill="auto"/>
        <w:ind w:firstLine="720"/>
        <w:jc w:val="both"/>
      </w:pPr>
      <w:r>
        <w:t>Опера. Главные герои и номера оперного спектакля.</w:t>
      </w:r>
    </w:p>
    <w:p w:rsidR="00AA6AF3" w:rsidRDefault="00BA7BAD">
      <w:pPr>
        <w:pStyle w:val="11"/>
        <w:shd w:val="clear" w:color="auto" w:fill="auto"/>
        <w:ind w:firstLine="720"/>
        <w:jc w:val="both"/>
      </w:pPr>
      <w:r>
        <w:t>Содержание: ария, хор, сцена, увертюра - оркестровое вступление. Отдельные номера из опер русских и зарубежных композиторов (по выбору учителя могут быть представлены фрагменты из опер Н.А. Римского-Корсакова («Садко», «Сказка о царе Салтане», «Снегурочка»), М.И. Глинки («Руслан и Людмила»), К.В. Глюка («Орфей и Эвридика»), Дж. Верди и других композиторов).</w:t>
      </w:r>
    </w:p>
    <w:p w:rsidR="00AA6AF3" w:rsidRDefault="00BA7BAD">
      <w:pPr>
        <w:pStyle w:val="11"/>
        <w:shd w:val="clear" w:color="auto" w:fill="auto"/>
        <w:ind w:firstLine="720"/>
        <w:jc w:val="both"/>
      </w:pPr>
      <w:r>
        <w:t>Виды деятельности обучающихся:</w:t>
      </w:r>
    </w:p>
    <w:p w:rsidR="00AA6AF3" w:rsidRDefault="00BA7BAD">
      <w:pPr>
        <w:pStyle w:val="11"/>
        <w:shd w:val="clear" w:color="auto" w:fill="auto"/>
        <w:ind w:firstLine="720"/>
        <w:jc w:val="both"/>
      </w:pPr>
      <w:r>
        <w:t>слушание фрагментов опер;</w:t>
      </w:r>
    </w:p>
    <w:p w:rsidR="00AA6AF3" w:rsidRDefault="00BA7BAD">
      <w:pPr>
        <w:pStyle w:val="11"/>
        <w:shd w:val="clear" w:color="auto" w:fill="auto"/>
        <w:ind w:firstLine="720"/>
        <w:jc w:val="both"/>
      </w:pPr>
      <w:r>
        <w:t>определение характера музыки сольной партии, роли и выразительных средств оркестрового сопровождения;</w:t>
      </w:r>
    </w:p>
    <w:p w:rsidR="00AA6AF3" w:rsidRDefault="00BA7BAD">
      <w:pPr>
        <w:pStyle w:val="11"/>
        <w:shd w:val="clear" w:color="auto" w:fill="auto"/>
        <w:ind w:firstLine="720"/>
        <w:jc w:val="both"/>
      </w:pPr>
      <w:r>
        <w:t>знакомство с тембрами голосов оперных певцов;</w:t>
      </w:r>
    </w:p>
    <w:p w:rsidR="00AA6AF3" w:rsidRDefault="00BA7BAD">
      <w:pPr>
        <w:pStyle w:val="11"/>
        <w:shd w:val="clear" w:color="auto" w:fill="auto"/>
        <w:ind w:firstLine="720"/>
        <w:jc w:val="both"/>
      </w:pPr>
      <w:r>
        <w:t>освоение терминологии;</w:t>
      </w:r>
    </w:p>
    <w:p w:rsidR="00AA6AF3" w:rsidRDefault="00BA7BAD">
      <w:pPr>
        <w:pStyle w:val="11"/>
        <w:shd w:val="clear" w:color="auto" w:fill="auto"/>
        <w:ind w:firstLine="720"/>
        <w:jc w:val="both"/>
      </w:pPr>
      <w:r>
        <w:t>звучащие тесты и кроссворды на проверку знаний;</w:t>
      </w:r>
    </w:p>
    <w:p w:rsidR="00AA6AF3" w:rsidRDefault="00BA7BAD">
      <w:pPr>
        <w:pStyle w:val="11"/>
        <w:shd w:val="clear" w:color="auto" w:fill="auto"/>
        <w:ind w:firstLine="720"/>
        <w:jc w:val="both"/>
      </w:pPr>
      <w:r>
        <w:t>разучивание, исполнение песни, хора из оперы;</w:t>
      </w:r>
    </w:p>
    <w:p w:rsidR="00AA6AF3" w:rsidRDefault="00BA7BAD">
      <w:pPr>
        <w:pStyle w:val="11"/>
        <w:shd w:val="clear" w:color="auto" w:fill="auto"/>
        <w:ind w:firstLine="720"/>
        <w:jc w:val="both"/>
      </w:pPr>
      <w:r>
        <w:t>рисование героев, сцен из опер;</w:t>
      </w:r>
    </w:p>
    <w:p w:rsidR="00AA6AF3" w:rsidRDefault="00BA7BAD">
      <w:pPr>
        <w:pStyle w:val="11"/>
        <w:shd w:val="clear" w:color="auto" w:fill="auto"/>
        <w:ind w:firstLine="720"/>
        <w:jc w:val="both"/>
      </w:pPr>
      <w:r>
        <w:t>вариативно: просмотр фильма-оперы; постановка детской оперы.</w:t>
      </w:r>
    </w:p>
    <w:p w:rsidR="00AA6AF3" w:rsidRDefault="00BA7BAD">
      <w:pPr>
        <w:pStyle w:val="11"/>
        <w:shd w:val="clear" w:color="auto" w:fill="auto"/>
        <w:ind w:firstLine="720"/>
        <w:jc w:val="both"/>
      </w:pPr>
      <w:r>
        <w:t>Сюжет музыкального спектакля.</w:t>
      </w:r>
    </w:p>
    <w:p w:rsidR="00AA6AF3" w:rsidRDefault="00BA7BAD">
      <w:pPr>
        <w:pStyle w:val="11"/>
        <w:shd w:val="clear" w:color="auto" w:fill="auto"/>
        <w:ind w:firstLine="720"/>
        <w:jc w:val="both"/>
      </w:pPr>
      <w:r>
        <w:t>Содержание: либретто, развитие музыки в соответствии с сюжетом. Действия и сцены в опере и балете. Контрастные образы, лейтмотивы.</w:t>
      </w:r>
    </w:p>
    <w:p w:rsidR="00AA6AF3" w:rsidRDefault="00BA7BAD">
      <w:pPr>
        <w:pStyle w:val="11"/>
        <w:shd w:val="clear" w:color="auto" w:fill="auto"/>
        <w:ind w:firstLine="720"/>
        <w:jc w:val="both"/>
      </w:pPr>
      <w:r>
        <w:t>Виды деятельности обучающихся:</w:t>
      </w:r>
    </w:p>
    <w:p w:rsidR="00AA6AF3" w:rsidRDefault="00BA7BAD">
      <w:pPr>
        <w:pStyle w:val="11"/>
        <w:shd w:val="clear" w:color="auto" w:fill="auto"/>
        <w:ind w:firstLine="720"/>
        <w:jc w:val="both"/>
      </w:pPr>
      <w:r>
        <w:t>знакомство с либретто, структурой музыкального спектакля;</w:t>
      </w:r>
    </w:p>
    <w:p w:rsidR="00AA6AF3" w:rsidRDefault="00BA7BAD">
      <w:pPr>
        <w:pStyle w:val="11"/>
        <w:shd w:val="clear" w:color="auto" w:fill="auto"/>
        <w:ind w:firstLine="720"/>
        <w:jc w:val="both"/>
      </w:pPr>
      <w:r>
        <w:t>рисунок обложки для либретто опер и балетов;</w:t>
      </w:r>
    </w:p>
    <w:p w:rsidR="00AA6AF3" w:rsidRDefault="00BA7BAD">
      <w:pPr>
        <w:pStyle w:val="11"/>
        <w:shd w:val="clear" w:color="auto" w:fill="auto"/>
        <w:ind w:firstLine="720"/>
        <w:jc w:val="both"/>
      </w:pPr>
      <w:r>
        <w:t>анализ выразительных средств, создающих образы главных героев, противоборствующих сторон;</w:t>
      </w:r>
    </w:p>
    <w:p w:rsidR="00AA6AF3" w:rsidRDefault="00BA7BAD">
      <w:pPr>
        <w:pStyle w:val="11"/>
        <w:shd w:val="clear" w:color="auto" w:fill="auto"/>
        <w:ind w:firstLine="720"/>
        <w:jc w:val="both"/>
      </w:pPr>
      <w:r>
        <w:t xml:space="preserve">наблюдение за музыкальным развитием, характеристика приемов, </w:t>
      </w:r>
      <w:r>
        <w:lastRenderedPageBreak/>
        <w:t>использованных композитором;</w:t>
      </w:r>
    </w:p>
    <w:p w:rsidR="00AA6AF3" w:rsidRDefault="00BA7BAD">
      <w:pPr>
        <w:pStyle w:val="11"/>
        <w:shd w:val="clear" w:color="auto" w:fill="auto"/>
        <w:ind w:firstLine="720"/>
        <w:jc w:val="both"/>
      </w:pPr>
      <w:r>
        <w:t>вокализация, пропевание музыкальных тем, пластическое интонирование</w:t>
      </w:r>
    </w:p>
    <w:p w:rsidR="00AA6AF3" w:rsidRDefault="00BA7BAD">
      <w:pPr>
        <w:pStyle w:val="11"/>
        <w:shd w:val="clear" w:color="auto" w:fill="auto"/>
        <w:ind w:firstLine="720"/>
      </w:pPr>
      <w:r>
        <w:t>Оперетта, мюзикл.</w:t>
      </w:r>
    </w:p>
    <w:p w:rsidR="00AA6AF3" w:rsidRDefault="00BA7BAD">
      <w:pPr>
        <w:pStyle w:val="11"/>
        <w:shd w:val="clear" w:color="auto" w:fill="auto"/>
        <w:ind w:firstLine="720"/>
      </w:pPr>
      <w:r>
        <w:t>Содержание: история возникновения и особенности жанра. Отдельные номера из оперетт И. Штрауса, И. Кальмана и другие.</w:t>
      </w:r>
    </w:p>
    <w:p w:rsidR="00AA6AF3" w:rsidRDefault="00BA7BAD">
      <w:pPr>
        <w:pStyle w:val="11"/>
        <w:shd w:val="clear" w:color="auto" w:fill="auto"/>
        <w:ind w:firstLine="720"/>
      </w:pPr>
      <w:r>
        <w:t>Виды деятельности обучающихся:</w:t>
      </w:r>
    </w:p>
    <w:p w:rsidR="00AA6AF3" w:rsidRDefault="00BA7BAD">
      <w:pPr>
        <w:pStyle w:val="11"/>
        <w:shd w:val="clear" w:color="auto" w:fill="auto"/>
        <w:ind w:firstLine="720"/>
      </w:pPr>
      <w:r>
        <w:t>знакомство с жанрами оперетты, мюзикла;</w:t>
      </w:r>
    </w:p>
    <w:p w:rsidR="00AA6AF3" w:rsidRDefault="00BA7BAD">
      <w:pPr>
        <w:pStyle w:val="11"/>
        <w:shd w:val="clear" w:color="auto" w:fill="auto"/>
        <w:ind w:firstLine="720"/>
      </w:pPr>
      <w:r>
        <w:t>слушание фрагментов из оперетт, анализ характерных особенностей жанра; разучивание, исполнение отдельных номеров из популярных музыкальных спектаклей;</w:t>
      </w:r>
    </w:p>
    <w:p w:rsidR="00AA6AF3" w:rsidRDefault="00BA7BAD">
      <w:pPr>
        <w:pStyle w:val="11"/>
        <w:shd w:val="clear" w:color="auto" w:fill="auto"/>
        <w:ind w:firstLine="720"/>
      </w:pPr>
      <w:r>
        <w:t>сравнение разных постановок одного и того же мюзикла;</w:t>
      </w:r>
    </w:p>
    <w:p w:rsidR="00AA6AF3" w:rsidRDefault="00BA7BAD">
      <w:pPr>
        <w:pStyle w:val="11"/>
        <w:shd w:val="clear" w:color="auto" w:fill="auto"/>
        <w:ind w:firstLine="720"/>
      </w:pPr>
      <w:r>
        <w:t>вариативно: посещение музыкального театра: спектакль в жанре оперетты или мюзикла; постановка фрагментов, сцен из мюзикла - спектакль для родителей.</w:t>
      </w:r>
    </w:p>
    <w:p w:rsidR="00AA6AF3" w:rsidRDefault="00BA7BAD">
      <w:pPr>
        <w:pStyle w:val="11"/>
        <w:shd w:val="clear" w:color="auto" w:fill="auto"/>
        <w:ind w:firstLine="720"/>
      </w:pPr>
      <w:r>
        <w:t>Кто создает музыкальный спектакль?</w:t>
      </w:r>
    </w:p>
    <w:p w:rsidR="00AA6AF3" w:rsidRDefault="00BA7BAD">
      <w:pPr>
        <w:pStyle w:val="11"/>
        <w:shd w:val="clear" w:color="auto" w:fill="auto"/>
        <w:ind w:firstLine="720"/>
        <w:jc w:val="both"/>
      </w:pPr>
      <w:r>
        <w:t>Содержание: профессии музыкального театра: дирижер, режиссер, оперные певцы, балерины и танцовщики, художники и другие.</w:t>
      </w:r>
    </w:p>
    <w:p w:rsidR="00AA6AF3" w:rsidRDefault="00BA7BAD">
      <w:pPr>
        <w:pStyle w:val="11"/>
        <w:shd w:val="clear" w:color="auto" w:fill="auto"/>
        <w:ind w:firstLine="720"/>
      </w:pPr>
      <w:r>
        <w:t>Виды деятельности обучающихся:</w:t>
      </w:r>
    </w:p>
    <w:p w:rsidR="00AA6AF3" w:rsidRDefault="00BA7BAD">
      <w:pPr>
        <w:pStyle w:val="11"/>
        <w:shd w:val="clear" w:color="auto" w:fill="auto"/>
        <w:ind w:firstLine="720"/>
        <w:jc w:val="both"/>
      </w:pPr>
      <w:r>
        <w:t>диалог с учителем по поводу синкретичного характера музыкального спектакля;</w:t>
      </w:r>
    </w:p>
    <w:p w:rsidR="00AA6AF3" w:rsidRDefault="00BA7BAD">
      <w:pPr>
        <w:pStyle w:val="11"/>
        <w:shd w:val="clear" w:color="auto" w:fill="auto"/>
        <w:ind w:firstLine="720"/>
        <w:jc w:val="both"/>
      </w:pPr>
      <w:r>
        <w:t>знакомство с миром театральных профессий, творчеством театральных режиссеров, художников;</w:t>
      </w:r>
    </w:p>
    <w:p w:rsidR="00AA6AF3" w:rsidRDefault="00BA7BAD">
      <w:pPr>
        <w:pStyle w:val="11"/>
        <w:shd w:val="clear" w:color="auto" w:fill="auto"/>
        <w:ind w:firstLine="720"/>
        <w:jc w:val="both"/>
      </w:pPr>
      <w:r>
        <w:t>просмотр фрагментов одного и того же спектакля в разных постановках;</w:t>
      </w:r>
    </w:p>
    <w:p w:rsidR="00AA6AF3" w:rsidRDefault="00BA7BAD">
      <w:pPr>
        <w:pStyle w:val="11"/>
        <w:shd w:val="clear" w:color="auto" w:fill="auto"/>
        <w:ind w:firstLine="720"/>
        <w:jc w:val="both"/>
      </w:pPr>
      <w:r>
        <w:t>обсуждение различий в оформлении, режиссуре;</w:t>
      </w:r>
    </w:p>
    <w:p w:rsidR="00AA6AF3" w:rsidRDefault="00BA7BAD">
      <w:pPr>
        <w:pStyle w:val="11"/>
        <w:shd w:val="clear" w:color="auto" w:fill="auto"/>
        <w:ind w:firstLine="720"/>
        <w:jc w:val="both"/>
      </w:pPr>
      <w:r>
        <w:t>создание эскизов костюмов и декораций к одному из изученных музыкальных спектаклей;</w:t>
      </w:r>
    </w:p>
    <w:p w:rsidR="00AA6AF3" w:rsidRDefault="00BA7BAD">
      <w:pPr>
        <w:pStyle w:val="11"/>
        <w:shd w:val="clear" w:color="auto" w:fill="auto"/>
        <w:ind w:firstLine="720"/>
      </w:pPr>
      <w:r>
        <w:t>вариативно: виртуальный квест по музыкальному театру.</w:t>
      </w:r>
    </w:p>
    <w:p w:rsidR="00AA6AF3" w:rsidRDefault="00BA7BAD">
      <w:pPr>
        <w:pStyle w:val="11"/>
        <w:shd w:val="clear" w:color="auto" w:fill="auto"/>
        <w:ind w:firstLine="720"/>
      </w:pPr>
      <w:r>
        <w:t>Патриотическая и народная тема в театре и кино.</w:t>
      </w:r>
    </w:p>
    <w:p w:rsidR="00AA6AF3" w:rsidRDefault="00BA7BAD">
      <w:pPr>
        <w:pStyle w:val="11"/>
        <w:shd w:val="clear" w:color="auto" w:fill="auto"/>
        <w:ind w:firstLine="720"/>
        <w:jc w:val="both"/>
      </w:pPr>
      <w:r>
        <w:t>Содержание: история создания, значение музыкально-сценических и экранных произведений, посвященных нашему народу, его истории, теме служения Отечеству. Фрагменты, отдельные номера из опер, балетов, музыки к фильмам (например, опера «Иван Сусанин» М.И. Глинки, опера «Война и мир», музыка к кинофильму «Александр Невский» С.С. Прокофьева, оперы «Борис Годунов» и другие произведения).</w:t>
      </w:r>
    </w:p>
    <w:p w:rsidR="00AA6AF3" w:rsidRDefault="00BA7BAD">
      <w:pPr>
        <w:pStyle w:val="11"/>
        <w:shd w:val="clear" w:color="auto" w:fill="auto"/>
        <w:ind w:firstLine="720"/>
      </w:pPr>
      <w:r>
        <w:t>Виды деятельности обучающихся:</w:t>
      </w:r>
    </w:p>
    <w:p w:rsidR="00AA6AF3" w:rsidRDefault="00BA7BAD">
      <w:pPr>
        <w:pStyle w:val="11"/>
        <w:shd w:val="clear" w:color="auto" w:fill="auto"/>
        <w:ind w:firstLine="720"/>
        <w:jc w:val="both"/>
      </w:pPr>
      <w:r>
        <w:t>чтение учебных и популярных текстов об истории создания патриотических опер, фильмов, о творческих поисках композиторов, создававших к ним музыку;</w:t>
      </w:r>
    </w:p>
    <w:p w:rsidR="00AA6AF3" w:rsidRDefault="00BA7BAD">
      <w:pPr>
        <w:pStyle w:val="11"/>
        <w:shd w:val="clear" w:color="auto" w:fill="auto"/>
        <w:ind w:firstLine="720"/>
      </w:pPr>
      <w:r>
        <w:t>диалог с учителем;</w:t>
      </w:r>
    </w:p>
    <w:p w:rsidR="00AA6AF3" w:rsidRDefault="00BA7BAD">
      <w:pPr>
        <w:pStyle w:val="11"/>
        <w:shd w:val="clear" w:color="auto" w:fill="auto"/>
        <w:ind w:left="720" w:firstLine="0"/>
      </w:pPr>
      <w:r>
        <w:t xml:space="preserve">просмотр фрагментов крупных сценических произведений, фильмов; </w:t>
      </w:r>
      <w:r>
        <w:lastRenderedPageBreak/>
        <w:t>обсуждение характера героев и событий;</w:t>
      </w:r>
    </w:p>
    <w:p w:rsidR="00AA6AF3" w:rsidRDefault="00BA7BAD">
      <w:pPr>
        <w:pStyle w:val="11"/>
        <w:shd w:val="clear" w:color="auto" w:fill="auto"/>
        <w:ind w:left="720" w:firstLine="0"/>
      </w:pPr>
      <w:r>
        <w:t>проблемная ситуация: зачем нужна серьезная музыка;</w:t>
      </w:r>
    </w:p>
    <w:p w:rsidR="00AA6AF3" w:rsidRDefault="00BA7BAD">
      <w:pPr>
        <w:pStyle w:val="11"/>
        <w:shd w:val="clear" w:color="auto" w:fill="auto"/>
        <w:ind w:firstLine="720"/>
        <w:jc w:val="both"/>
      </w:pPr>
      <w:r>
        <w:t>разучивание, исполнение песен о Родине, нашей стране, исторических</w:t>
      </w:r>
    </w:p>
    <w:p w:rsidR="00AA6AF3" w:rsidRDefault="00BA7BAD">
      <w:pPr>
        <w:pStyle w:val="11"/>
        <w:shd w:val="clear" w:color="auto" w:fill="auto"/>
        <w:ind w:firstLine="720"/>
        <w:jc w:val="both"/>
      </w:pPr>
      <w: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выДеление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для восприятия которых требуется специфический и разнообразный музыкальный опыт. Поэтому на уровне начального общего образования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ее доступностью детскому восприятию, соблюдать критерии отбора материала с учетом требований художественного вкуса, эстетичного вокально-хорового звучания.</w:t>
      </w:r>
    </w:p>
    <w:p w:rsidR="00AA6AF3" w:rsidRDefault="00BA7BAD">
      <w:pPr>
        <w:pStyle w:val="11"/>
        <w:shd w:val="clear" w:color="auto" w:fill="auto"/>
        <w:ind w:firstLine="720"/>
        <w:jc w:val="both"/>
      </w:pPr>
      <w:r>
        <w:t>Современные обработки классической музыки.</w:t>
      </w:r>
    </w:p>
    <w:p w:rsidR="00AA6AF3" w:rsidRDefault="00BA7BAD">
      <w:pPr>
        <w:pStyle w:val="11"/>
        <w:shd w:val="clear" w:color="auto" w:fill="auto"/>
        <w:ind w:firstLine="720"/>
        <w:jc w:val="both"/>
      </w:pPr>
      <w:r>
        <w:t>Содержание: понятие обработки, творчество современных композиторов исполнителей, обрабатывающих классическую музыку. Проблемная ситуация: зачем музыканты делают обработки классики?</w:t>
      </w:r>
    </w:p>
    <w:p w:rsidR="00AA6AF3" w:rsidRDefault="00BA7BAD">
      <w:pPr>
        <w:pStyle w:val="11"/>
        <w:shd w:val="clear" w:color="auto" w:fill="auto"/>
        <w:ind w:firstLine="720"/>
        <w:jc w:val="both"/>
      </w:pPr>
      <w:r>
        <w:t>Виды деятельности обучающихся:</w:t>
      </w:r>
    </w:p>
    <w:p w:rsidR="00AA6AF3" w:rsidRDefault="00BA7BAD">
      <w:pPr>
        <w:pStyle w:val="11"/>
        <w:shd w:val="clear" w:color="auto" w:fill="auto"/>
        <w:ind w:firstLine="720"/>
        <w:jc w:val="both"/>
      </w:pPr>
      <w:r>
        <w:t>различение музыки классической и ее современной обработки;</w:t>
      </w:r>
    </w:p>
    <w:p w:rsidR="00AA6AF3" w:rsidRDefault="00BA7BAD">
      <w:pPr>
        <w:pStyle w:val="11"/>
        <w:shd w:val="clear" w:color="auto" w:fill="auto"/>
        <w:ind w:firstLine="720"/>
      </w:pPr>
      <w:r>
        <w:t>слушание обработок классической музыки, сравнение их с оригиналом; обсуждение комплекса выразительных средств, наблюдение за изменением характера музыки;</w:t>
      </w:r>
    </w:p>
    <w:p w:rsidR="00AA6AF3" w:rsidRDefault="00BA7BAD">
      <w:pPr>
        <w:pStyle w:val="11"/>
        <w:shd w:val="clear" w:color="auto" w:fill="auto"/>
        <w:ind w:firstLine="720"/>
      </w:pPr>
      <w:r>
        <w:t>вокальное исполнение классических тем в сопровождении современного ритмизованного аккомпанемента;</w:t>
      </w:r>
    </w:p>
    <w:p w:rsidR="00AA6AF3" w:rsidRDefault="00BA7BAD">
      <w:pPr>
        <w:pStyle w:val="11"/>
        <w:shd w:val="clear" w:color="auto" w:fill="auto"/>
        <w:ind w:firstLine="720"/>
        <w:jc w:val="both"/>
      </w:pPr>
      <w:r>
        <w:t>Джаз.</w:t>
      </w:r>
    </w:p>
    <w:p w:rsidR="00AA6AF3" w:rsidRDefault="00BA7BAD">
      <w:pPr>
        <w:pStyle w:val="11"/>
        <w:shd w:val="clear" w:color="auto" w:fill="auto"/>
        <w:ind w:firstLine="720"/>
        <w:jc w:val="both"/>
      </w:pPr>
      <w:r>
        <w:t>Содержание: особенности джаза: импровизационность, ритм. Музыкальные инструменты джаза, особые приёмы игры на них. Творчество джазовых музыкантов (по выбору учителя могут быть представлены примеры творчества всемирно известных джазовых).</w:t>
      </w:r>
    </w:p>
    <w:p w:rsidR="00AA6AF3" w:rsidRDefault="00BA7BAD">
      <w:pPr>
        <w:pStyle w:val="11"/>
        <w:shd w:val="clear" w:color="auto" w:fill="auto"/>
        <w:ind w:firstLine="720"/>
        <w:jc w:val="both"/>
      </w:pPr>
      <w:r>
        <w:t>Виды деятельности обучающихся:</w:t>
      </w:r>
    </w:p>
    <w:p w:rsidR="00AA6AF3" w:rsidRDefault="00BA7BAD">
      <w:pPr>
        <w:pStyle w:val="11"/>
        <w:shd w:val="clear" w:color="auto" w:fill="auto"/>
        <w:ind w:firstLine="720"/>
        <w:jc w:val="both"/>
      </w:pPr>
      <w:r>
        <w:t>знакомство с творчеством джазовых музыкантов;</w:t>
      </w:r>
    </w:p>
    <w:p w:rsidR="00AA6AF3" w:rsidRDefault="00BA7BAD">
      <w:pPr>
        <w:pStyle w:val="11"/>
        <w:shd w:val="clear" w:color="auto" w:fill="auto"/>
        <w:ind w:firstLine="720"/>
        <w:jc w:val="both"/>
      </w:pPr>
      <w:r>
        <w:t xml:space="preserve">узнавание, различение на слух джазовых композиций в отличие от других </w:t>
      </w:r>
      <w:r>
        <w:lastRenderedPageBreak/>
        <w:t>музыкальных стилей и направлений;</w:t>
      </w:r>
    </w:p>
    <w:p w:rsidR="00AA6AF3" w:rsidRDefault="00BA7BAD">
      <w:pPr>
        <w:pStyle w:val="11"/>
        <w:shd w:val="clear" w:color="auto" w:fill="auto"/>
        <w:ind w:firstLine="720"/>
        <w:jc w:val="both"/>
      </w:pPr>
      <w:r>
        <w:t>определение на слух тембров музыкальных инструментов, исполняющих джазовую композицию;</w:t>
      </w:r>
    </w:p>
    <w:p w:rsidR="00AA6AF3" w:rsidRDefault="00BA7BAD">
      <w:pPr>
        <w:pStyle w:val="11"/>
        <w:shd w:val="clear" w:color="auto" w:fill="auto"/>
        <w:ind w:firstLine="720"/>
        <w:jc w:val="both"/>
      </w:pPr>
      <w:r>
        <w:t>вариативно: разучивание, исполнение песен в джазовых ритмах; сочинение,</w:t>
      </w:r>
    </w:p>
    <w:p w:rsidR="00AA6AF3" w:rsidRDefault="00BA7BAD">
      <w:pPr>
        <w:pStyle w:val="11"/>
        <w:shd w:val="clear" w:color="auto" w:fill="auto"/>
        <w:ind w:firstLine="720"/>
        <w:jc w:val="both"/>
      </w:pPr>
      <w:r>
        <w:t>Виды деятельности обучающихся:</w:t>
      </w:r>
    </w:p>
    <w:p w:rsidR="00AA6AF3" w:rsidRDefault="00BA7BAD">
      <w:pPr>
        <w:pStyle w:val="11"/>
        <w:shd w:val="clear" w:color="auto" w:fill="auto"/>
        <w:ind w:firstLine="720"/>
        <w:jc w:val="both"/>
      </w:pPr>
      <w:r>
        <w:t>просмотр видеоклипов современных исполнителей;</w:t>
      </w:r>
    </w:p>
    <w:p w:rsidR="00AA6AF3" w:rsidRDefault="00BA7BAD">
      <w:pPr>
        <w:pStyle w:val="11"/>
        <w:shd w:val="clear" w:color="auto" w:fill="auto"/>
        <w:ind w:firstLine="720"/>
        <w:jc w:val="both"/>
      </w:pPr>
      <w:r>
        <w:t>сравнение их композиций с другими направлениями и стилями (классикой, духовной, народной музыкой);</w:t>
      </w:r>
    </w:p>
    <w:p w:rsidR="00AA6AF3" w:rsidRDefault="00BA7BAD">
      <w:pPr>
        <w:pStyle w:val="11"/>
        <w:shd w:val="clear" w:color="auto" w:fill="auto"/>
        <w:ind w:firstLine="720"/>
        <w:jc w:val="both"/>
      </w:pPr>
      <w:r>
        <w:t>вариативно: составление плейлиста, коллекции записей современной музыки для друзей-других обучающихся (для проведения совместного досуга); съемка собственного видеоклипа на музыку одной из современных популярных композиций.</w:t>
      </w:r>
    </w:p>
    <w:p w:rsidR="00AA6AF3" w:rsidRDefault="00BA7BAD">
      <w:pPr>
        <w:pStyle w:val="11"/>
        <w:shd w:val="clear" w:color="auto" w:fill="auto"/>
        <w:ind w:firstLine="720"/>
        <w:jc w:val="both"/>
      </w:pPr>
      <w:r>
        <w:t>Электронные музыкальные инструменты.</w:t>
      </w:r>
    </w:p>
    <w:p w:rsidR="00AA6AF3" w:rsidRDefault="00BA7BAD">
      <w:pPr>
        <w:pStyle w:val="11"/>
        <w:shd w:val="clear" w:color="auto" w:fill="auto"/>
        <w:tabs>
          <w:tab w:val="left" w:pos="2698"/>
        </w:tabs>
        <w:ind w:firstLine="720"/>
        <w:jc w:val="both"/>
      </w:pPr>
      <w:r>
        <w:t>Содержание:</w:t>
      </w:r>
      <w:r>
        <w:tab/>
        <w:t>современные «двойники» классических музыкальных</w:t>
      </w:r>
    </w:p>
    <w:p w:rsidR="00AA6AF3" w:rsidRDefault="00BA7BAD">
      <w:pPr>
        <w:pStyle w:val="11"/>
        <w:shd w:val="clear" w:color="auto" w:fill="auto"/>
        <w:ind w:firstLine="0"/>
        <w:jc w:val="both"/>
      </w:pPr>
      <w:r>
        <w:t>инструментов: синтезатор, электронная скрипка, гитара, барабаны. Виртуальные музыкальные инструменты в компьютерных программах.</w:t>
      </w:r>
    </w:p>
    <w:p w:rsidR="00AA6AF3" w:rsidRDefault="00BA7BAD">
      <w:pPr>
        <w:pStyle w:val="11"/>
        <w:shd w:val="clear" w:color="auto" w:fill="auto"/>
        <w:ind w:firstLine="720"/>
        <w:jc w:val="both"/>
      </w:pPr>
      <w:r>
        <w:t>Виды деятельности обучающихся:</w:t>
      </w:r>
    </w:p>
    <w:p w:rsidR="00AA6AF3" w:rsidRDefault="00BA7BAD">
      <w:pPr>
        <w:pStyle w:val="11"/>
        <w:shd w:val="clear" w:color="auto" w:fill="auto"/>
        <w:ind w:firstLine="720"/>
        <w:jc w:val="both"/>
      </w:pPr>
      <w:r>
        <w:t>слушание музыкальных композиций в исполнении на электронных музыкальных инструментах;</w:t>
      </w:r>
    </w:p>
    <w:p w:rsidR="00AA6AF3" w:rsidRDefault="00BA7BAD">
      <w:pPr>
        <w:pStyle w:val="11"/>
        <w:shd w:val="clear" w:color="auto" w:fill="auto"/>
        <w:ind w:firstLine="720"/>
        <w:jc w:val="both"/>
      </w:pPr>
      <w:r>
        <w:t>сравнение их звучания с акустическими инструментами, обсуждение результатов сравнения;</w:t>
      </w:r>
    </w:p>
    <w:p w:rsidR="00AA6AF3" w:rsidRDefault="00BA7BAD">
      <w:pPr>
        <w:pStyle w:val="11"/>
        <w:shd w:val="clear" w:color="auto" w:fill="auto"/>
        <w:ind w:firstLine="720"/>
        <w:jc w:val="both"/>
      </w:pPr>
      <w:r>
        <w:t>подбор электронных тембров для создания музыки к фантастическому фильму;</w:t>
      </w:r>
    </w:p>
    <w:p w:rsidR="00AA6AF3" w:rsidRDefault="00BA7BAD">
      <w:pPr>
        <w:pStyle w:val="11"/>
        <w:shd w:val="clear" w:color="auto" w:fill="auto"/>
        <w:ind w:firstLine="720"/>
        <w:jc w:val="both"/>
      </w:pPr>
      <w:r>
        <w:t xml:space="preserve">вариативно: посещение музыкального магазина (отдел электронных музыкальных инструментов); просмотр фильма об электронных музыкальных инструментах; создание электронной композиции в компьютерных программах с готовыми семплами (например, </w:t>
      </w:r>
      <w:r>
        <w:rPr>
          <w:lang w:val="en-US" w:eastAsia="en-US" w:bidi="en-US"/>
        </w:rPr>
        <w:t>Garage</w:t>
      </w:r>
      <w:r w:rsidRPr="004630D5">
        <w:rPr>
          <w:lang w:eastAsia="en-US" w:bidi="en-US"/>
        </w:rPr>
        <w:t xml:space="preserve"> </w:t>
      </w:r>
      <w:r>
        <w:rPr>
          <w:lang w:val="en-US" w:eastAsia="en-US" w:bidi="en-US"/>
        </w:rPr>
        <w:t>Band</w:t>
      </w:r>
      <w:r w:rsidRPr="004630D5">
        <w:rPr>
          <w:lang w:eastAsia="en-US" w:bidi="en-US"/>
        </w:rPr>
        <w:t>).</w:t>
      </w:r>
    </w:p>
    <w:p w:rsidR="00AA6AF3" w:rsidRDefault="00BA7BAD">
      <w:pPr>
        <w:pStyle w:val="11"/>
        <w:shd w:val="clear" w:color="auto" w:fill="auto"/>
        <w:ind w:firstLine="720"/>
        <w:jc w:val="both"/>
      </w:pPr>
      <w:r>
        <w:t>Модуль № 8 «Музыкальная грамота».</w:t>
      </w:r>
    </w:p>
    <w:p w:rsidR="00AA6AF3" w:rsidRDefault="00BA7BAD">
      <w:pPr>
        <w:pStyle w:val="11"/>
        <w:shd w:val="clear" w:color="auto" w:fill="auto"/>
        <w:ind w:firstLine="720"/>
        <w:jc w:val="both"/>
      </w:pPr>
      <w: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AA6AF3" w:rsidRDefault="00BA7BAD">
      <w:pPr>
        <w:pStyle w:val="11"/>
        <w:shd w:val="clear" w:color="auto" w:fill="auto"/>
        <w:ind w:firstLine="720"/>
        <w:jc w:val="both"/>
      </w:pPr>
      <w:r>
        <w:t>Весь мир звучит.</w:t>
      </w:r>
    </w:p>
    <w:p w:rsidR="00AA6AF3" w:rsidRDefault="00BA7BAD">
      <w:pPr>
        <w:pStyle w:val="11"/>
        <w:shd w:val="clear" w:color="auto" w:fill="auto"/>
        <w:ind w:firstLine="720"/>
        <w:jc w:val="both"/>
      </w:pPr>
      <w:r>
        <w:t>Содержание: звуки музыкальные и шумовые. Свойства звука: высота, громкость, длительность, тембр.</w:t>
      </w:r>
    </w:p>
    <w:p w:rsidR="00AA6AF3" w:rsidRDefault="00BA7BAD">
      <w:pPr>
        <w:pStyle w:val="11"/>
        <w:shd w:val="clear" w:color="auto" w:fill="auto"/>
        <w:ind w:firstLine="720"/>
        <w:jc w:val="both"/>
      </w:pPr>
      <w:r>
        <w:lastRenderedPageBreak/>
        <w:t>Виды деятельности обучающихся:</w:t>
      </w:r>
    </w:p>
    <w:p w:rsidR="00AA6AF3" w:rsidRDefault="00BA7BAD">
      <w:pPr>
        <w:pStyle w:val="11"/>
        <w:shd w:val="clear" w:color="auto" w:fill="auto"/>
        <w:ind w:firstLine="720"/>
        <w:jc w:val="both"/>
      </w:pPr>
      <w:r>
        <w:t>знакомство со звуками музыкальными и шумовыми;</w:t>
      </w:r>
    </w:p>
    <w:p w:rsidR="00AA6AF3" w:rsidRDefault="00BA7BAD">
      <w:pPr>
        <w:pStyle w:val="11"/>
        <w:shd w:val="clear" w:color="auto" w:fill="auto"/>
        <w:ind w:firstLine="720"/>
        <w:jc w:val="both"/>
      </w:pPr>
      <w:r>
        <w:t>различение, определение на слух звуков различного качества;</w:t>
      </w:r>
    </w:p>
    <w:p w:rsidR="00AA6AF3" w:rsidRDefault="00BA7BAD">
      <w:pPr>
        <w:pStyle w:val="11"/>
        <w:shd w:val="clear" w:color="auto" w:fill="auto"/>
        <w:ind w:firstLine="720"/>
      </w:pPr>
      <w:r>
        <w:t>Содержание: нотный стан, скрипичный ключ. Ноты первой октавы.</w:t>
      </w:r>
    </w:p>
    <w:p w:rsidR="00AA6AF3" w:rsidRDefault="00BA7BAD">
      <w:pPr>
        <w:pStyle w:val="11"/>
        <w:shd w:val="clear" w:color="auto" w:fill="auto"/>
        <w:ind w:firstLine="720"/>
        <w:jc w:val="both"/>
      </w:pPr>
      <w:r>
        <w:t>Виды деятельности обучающихся:</w:t>
      </w:r>
    </w:p>
    <w:p w:rsidR="00AA6AF3" w:rsidRDefault="00BA7BAD">
      <w:pPr>
        <w:pStyle w:val="11"/>
        <w:shd w:val="clear" w:color="auto" w:fill="auto"/>
        <w:ind w:firstLine="720"/>
        <w:jc w:val="both"/>
      </w:pPr>
      <w:r>
        <w:t>знакомство с элементами нотной записи;</w:t>
      </w:r>
    </w:p>
    <w:p w:rsidR="00AA6AF3" w:rsidRDefault="00BA7BAD">
      <w:pPr>
        <w:pStyle w:val="11"/>
        <w:shd w:val="clear" w:color="auto" w:fill="auto"/>
        <w:ind w:firstLine="720"/>
        <w:jc w:val="both"/>
      </w:pPr>
      <w:r>
        <w:t>различение по нотной записи, определение на слух звукоряда в отличие от других последовательностей звуков;</w:t>
      </w:r>
    </w:p>
    <w:p w:rsidR="00AA6AF3" w:rsidRDefault="00BA7BAD">
      <w:pPr>
        <w:pStyle w:val="11"/>
        <w:shd w:val="clear" w:color="auto" w:fill="auto"/>
        <w:ind w:firstLine="720"/>
      </w:pPr>
      <w:r>
        <w:t>пение с названием нот, игра на металлофоне звукоряда от ноты «до»; разучивание и исполнение вокальных упражнений, песен, построенных на элементах звукоряда.</w:t>
      </w:r>
    </w:p>
    <w:p w:rsidR="00AA6AF3" w:rsidRDefault="00BA7BAD">
      <w:pPr>
        <w:pStyle w:val="11"/>
        <w:shd w:val="clear" w:color="auto" w:fill="auto"/>
        <w:ind w:firstLine="720"/>
        <w:jc w:val="both"/>
      </w:pPr>
      <w:r>
        <w:t>Интонация.</w:t>
      </w:r>
    </w:p>
    <w:p w:rsidR="00AA6AF3" w:rsidRDefault="00BA7BAD">
      <w:pPr>
        <w:pStyle w:val="11"/>
        <w:shd w:val="clear" w:color="auto" w:fill="auto"/>
        <w:ind w:firstLine="720"/>
        <w:jc w:val="both"/>
      </w:pPr>
      <w:r>
        <w:t>Содержание: выразительные и изобразительные интонации.</w:t>
      </w:r>
    </w:p>
    <w:p w:rsidR="00AA6AF3" w:rsidRDefault="00BA7BAD">
      <w:pPr>
        <w:pStyle w:val="11"/>
        <w:shd w:val="clear" w:color="auto" w:fill="auto"/>
        <w:ind w:firstLine="720"/>
        <w:jc w:val="both"/>
      </w:pPr>
      <w:r>
        <w:t>Виды деятельности обучающихся:</w:t>
      </w:r>
    </w:p>
    <w:p w:rsidR="00AA6AF3" w:rsidRDefault="00BA7BAD">
      <w:pPr>
        <w:pStyle w:val="11"/>
        <w:shd w:val="clear" w:color="auto" w:fill="auto"/>
        <w:ind w:firstLine="720"/>
        <w:jc w:val="both"/>
      </w:pPr>
      <w:r>
        <w:t>определение на слух, прослеживание по нотной записи кратких интонаций изобразительного (ку-ку, тик-так и другие) и выразительного (просьба, призыв и другие) характера;</w:t>
      </w:r>
    </w:p>
    <w:p w:rsidR="00AA6AF3" w:rsidRDefault="00BA7BAD">
      <w:pPr>
        <w:pStyle w:val="11"/>
        <w:shd w:val="clear" w:color="auto" w:fill="auto"/>
        <w:ind w:firstLine="720"/>
        <w:jc w:val="both"/>
      </w:pPr>
      <w:r>
        <w:t>разучивание, исполнение попевок, вокальных упражнений, песен, вокальные и инструментальные импровизации на основе данных интонаций;</w:t>
      </w:r>
    </w:p>
    <w:p w:rsidR="00AA6AF3" w:rsidRDefault="00BA7BAD">
      <w:pPr>
        <w:pStyle w:val="11"/>
        <w:shd w:val="clear" w:color="auto" w:fill="auto"/>
        <w:ind w:firstLine="720"/>
        <w:jc w:val="both"/>
      </w:pPr>
      <w:r>
        <w:t>слушание фрагментов музыкальных произведений, включающих примеры изобразительных интонаций.</w:t>
      </w:r>
    </w:p>
    <w:p w:rsidR="00AA6AF3" w:rsidRDefault="00BA7BAD">
      <w:pPr>
        <w:pStyle w:val="11"/>
        <w:shd w:val="clear" w:color="auto" w:fill="auto"/>
        <w:ind w:firstLine="720"/>
        <w:jc w:val="both"/>
      </w:pPr>
      <w:r>
        <w:t>Ритм.</w:t>
      </w:r>
    </w:p>
    <w:p w:rsidR="00AA6AF3" w:rsidRDefault="00BA7BAD">
      <w:pPr>
        <w:pStyle w:val="11"/>
        <w:shd w:val="clear" w:color="auto" w:fill="auto"/>
        <w:ind w:firstLine="720"/>
        <w:jc w:val="both"/>
      </w:pPr>
      <w:r>
        <w:t>Содержание: звуки длинные и короткие (восьмые и четвертные длительности), такт, тактовая черта.</w:t>
      </w:r>
    </w:p>
    <w:p w:rsidR="00AA6AF3" w:rsidRDefault="00BA7BAD">
      <w:pPr>
        <w:pStyle w:val="11"/>
        <w:shd w:val="clear" w:color="auto" w:fill="auto"/>
        <w:ind w:firstLine="720"/>
        <w:jc w:val="both"/>
      </w:pPr>
      <w:r>
        <w:t>Виды деятельности обучающихся:</w:t>
      </w:r>
    </w:p>
    <w:p w:rsidR="00AA6AF3" w:rsidRDefault="00BA7BAD">
      <w:pPr>
        <w:pStyle w:val="11"/>
        <w:shd w:val="clear" w:color="auto" w:fill="auto"/>
        <w:ind w:firstLine="720"/>
        <w:jc w:val="both"/>
      </w:pPr>
      <w:r>
        <w:t>определение на слух, прослеживание по нотной записи ритмических рисунков, состоящих из различных длительностей и пауз;</w:t>
      </w:r>
    </w:p>
    <w:p w:rsidR="00AA6AF3" w:rsidRDefault="00BA7BAD">
      <w:pPr>
        <w:pStyle w:val="11"/>
        <w:shd w:val="clear" w:color="auto" w:fill="auto"/>
        <w:ind w:firstLine="720"/>
      </w:pPr>
      <w:r>
        <w:t>исполнение, импровизация с помощью звучащих жестов (хлопки, шлепки, притопы) и (или) ударных инструментов простых ритмов;</w:t>
      </w:r>
    </w:p>
    <w:p w:rsidR="00AA6AF3" w:rsidRDefault="00BA7BAD">
      <w:pPr>
        <w:pStyle w:val="11"/>
        <w:shd w:val="clear" w:color="auto" w:fill="auto"/>
        <w:ind w:firstLine="720"/>
      </w:pPr>
      <w:r>
        <w:t>игра «Ритмическое эхо», прохлопывание ритма по ритмическим карточкам, проговаривание с использованием ритмослогов;</w:t>
      </w:r>
    </w:p>
    <w:p w:rsidR="00AA6AF3" w:rsidRDefault="00BA7BAD">
      <w:pPr>
        <w:pStyle w:val="11"/>
        <w:shd w:val="clear" w:color="auto" w:fill="auto"/>
        <w:ind w:firstLine="720"/>
        <w:jc w:val="both"/>
      </w:pPr>
      <w:r>
        <w:t>разучивание, исполнение на ударных инструментах ритмической партитуры;</w:t>
      </w:r>
    </w:p>
    <w:p w:rsidR="00AA6AF3" w:rsidRDefault="00BA7BAD">
      <w:pPr>
        <w:pStyle w:val="11"/>
        <w:shd w:val="clear" w:color="auto" w:fill="auto"/>
        <w:ind w:firstLine="720"/>
        <w:jc w:val="both"/>
      </w:pPr>
      <w:r>
        <w:t>слушание музыкальных произведений с ярко выраженным ритмическим рисунком, воспроизведение данного ритма по памяти (хлопками);</w:t>
      </w:r>
    </w:p>
    <w:p w:rsidR="00AA6AF3" w:rsidRDefault="00BA7BAD">
      <w:pPr>
        <w:pStyle w:val="11"/>
        <w:shd w:val="clear" w:color="auto" w:fill="auto"/>
        <w:ind w:firstLine="720"/>
        <w:jc w:val="both"/>
      </w:pPr>
      <w:r>
        <w:t>Ритмический рисунок.</w:t>
      </w:r>
    </w:p>
    <w:p w:rsidR="00AA6AF3" w:rsidRDefault="00BA7BAD">
      <w:pPr>
        <w:pStyle w:val="11"/>
        <w:shd w:val="clear" w:color="auto" w:fill="auto"/>
        <w:ind w:firstLine="720"/>
        <w:jc w:val="both"/>
      </w:pPr>
      <w:r>
        <w:t>Содержание: длительности половинная, целая, шестнадцатые. Паузы. Ритмические рисунки. Ритмическая партитура.</w:t>
      </w:r>
    </w:p>
    <w:p w:rsidR="00AA6AF3" w:rsidRDefault="00BA7BAD">
      <w:pPr>
        <w:pStyle w:val="11"/>
        <w:shd w:val="clear" w:color="auto" w:fill="auto"/>
        <w:ind w:firstLine="720"/>
        <w:jc w:val="both"/>
      </w:pPr>
      <w:r>
        <w:t>Виды деятельности обучающихся:</w:t>
      </w:r>
    </w:p>
    <w:p w:rsidR="00AA6AF3" w:rsidRDefault="00BA7BAD">
      <w:pPr>
        <w:pStyle w:val="11"/>
        <w:shd w:val="clear" w:color="auto" w:fill="auto"/>
        <w:ind w:firstLine="720"/>
        <w:jc w:val="both"/>
      </w:pPr>
      <w:r>
        <w:lastRenderedPageBreak/>
        <w:t>определение на слух, прослеживание по нотной записи ритмических рисунков, состоящих из различных длительностей и пауз;</w:t>
      </w:r>
    </w:p>
    <w:p w:rsidR="00AA6AF3" w:rsidRDefault="00BA7BAD">
      <w:pPr>
        <w:pStyle w:val="11"/>
        <w:shd w:val="clear" w:color="auto" w:fill="auto"/>
        <w:ind w:firstLine="720"/>
      </w:pPr>
      <w:r>
        <w:t>исполнение, импровизация с помощью звучащих жестов (хлопки, шлепки, притопы) и (или) ударных инструментов простых ритмов;</w:t>
      </w:r>
    </w:p>
    <w:p w:rsidR="00AA6AF3" w:rsidRDefault="00BA7BAD">
      <w:pPr>
        <w:pStyle w:val="11"/>
        <w:shd w:val="clear" w:color="auto" w:fill="auto"/>
        <w:ind w:firstLine="720"/>
        <w:jc w:val="both"/>
      </w:pPr>
      <w:r>
        <w:t>Размер.</w:t>
      </w:r>
    </w:p>
    <w:p w:rsidR="00AA6AF3" w:rsidRDefault="00BA7BAD">
      <w:pPr>
        <w:pStyle w:val="11"/>
        <w:shd w:val="clear" w:color="auto" w:fill="auto"/>
        <w:ind w:firstLine="720"/>
        <w:jc w:val="both"/>
      </w:pPr>
      <w:r>
        <w:t>Содержание: равномерная пульсация. Сильные и слабые доли. Размеры 2/4, 3/4, 4/4.</w:t>
      </w:r>
    </w:p>
    <w:p w:rsidR="00AA6AF3" w:rsidRDefault="00BA7BAD">
      <w:pPr>
        <w:pStyle w:val="11"/>
        <w:shd w:val="clear" w:color="auto" w:fill="auto"/>
        <w:ind w:firstLine="720"/>
        <w:jc w:val="both"/>
      </w:pPr>
      <w:r>
        <w:t>Виды деятельности обучающихся:</w:t>
      </w:r>
    </w:p>
    <w:p w:rsidR="00AA6AF3" w:rsidRDefault="00BA7BAD">
      <w:pPr>
        <w:pStyle w:val="11"/>
        <w:shd w:val="clear" w:color="auto" w:fill="auto"/>
        <w:ind w:firstLine="720"/>
        <w:jc w:val="both"/>
      </w:pPr>
      <w:r>
        <w:t>ритмические упражнения на ровную пульсацию, выделение сильных долей в размерах 2/4, 3/4, 4/4 (звучащими жестами или на ударных инструментах);</w:t>
      </w:r>
    </w:p>
    <w:p w:rsidR="00AA6AF3" w:rsidRDefault="00BA7BAD">
      <w:pPr>
        <w:pStyle w:val="11"/>
        <w:shd w:val="clear" w:color="auto" w:fill="auto"/>
        <w:ind w:firstLine="720"/>
        <w:jc w:val="both"/>
      </w:pPr>
      <w:r>
        <w:t>определение на слух, по нотной записи размеров 2/4, 3/4, 4/4;</w:t>
      </w:r>
    </w:p>
    <w:p w:rsidR="00AA6AF3" w:rsidRDefault="00BA7BAD">
      <w:pPr>
        <w:pStyle w:val="11"/>
        <w:shd w:val="clear" w:color="auto" w:fill="auto"/>
        <w:ind w:firstLine="720"/>
        <w:jc w:val="both"/>
      </w:pPr>
      <w:r>
        <w:t>исполнение вокальных упражнений, песен в размерах 2/4, 3/4, 4/4 с хлопками- акцентами на сильную долю, элементарными дирижерскими жестами;</w:t>
      </w:r>
    </w:p>
    <w:p w:rsidR="00AA6AF3" w:rsidRDefault="00BA7BAD">
      <w:pPr>
        <w:pStyle w:val="11"/>
        <w:shd w:val="clear" w:color="auto" w:fill="auto"/>
        <w:ind w:firstLine="720"/>
        <w:jc w:val="both"/>
      </w:pPr>
      <w:r>
        <w:t>слушание музыкальных произведений с ярко выраженным музыкальным размером, танцевальные, двигательные импровизации под музыку;</w:t>
      </w:r>
    </w:p>
    <w:p w:rsidR="00AA6AF3" w:rsidRDefault="00BA7BAD">
      <w:pPr>
        <w:pStyle w:val="11"/>
        <w:shd w:val="clear" w:color="auto" w:fill="auto"/>
        <w:ind w:firstLine="720"/>
        <w:jc w:val="both"/>
      </w:pPr>
      <w:r>
        <w:t>вариативно: исполнение на клавишных или духовых инструментах попевок, мелодий в размерах 2/4, 3/4, 4/4; вокальная и инструментальная импровизация в заданном размере.</w:t>
      </w:r>
    </w:p>
    <w:p w:rsidR="00AA6AF3" w:rsidRDefault="00BA7BAD">
      <w:pPr>
        <w:pStyle w:val="11"/>
        <w:shd w:val="clear" w:color="auto" w:fill="auto"/>
        <w:ind w:firstLine="720"/>
        <w:jc w:val="both"/>
      </w:pPr>
      <w:r>
        <w:t>Музыкальный язык.</w:t>
      </w:r>
    </w:p>
    <w:p w:rsidR="00AA6AF3" w:rsidRDefault="00BA7BAD">
      <w:pPr>
        <w:pStyle w:val="11"/>
        <w:shd w:val="clear" w:color="auto" w:fill="auto"/>
        <w:ind w:firstLine="720"/>
        <w:jc w:val="both"/>
      </w:pPr>
      <w:r>
        <w:t>Содержание: темп, тембр. Динамика (форте, пиано, крещендо, диминуэндо). Штрихи (стаккато, легато, акцент).</w:t>
      </w:r>
    </w:p>
    <w:p w:rsidR="00AA6AF3" w:rsidRDefault="00BA7BAD">
      <w:pPr>
        <w:pStyle w:val="11"/>
        <w:shd w:val="clear" w:color="auto" w:fill="auto"/>
        <w:ind w:firstLine="720"/>
        <w:jc w:val="both"/>
      </w:pPr>
      <w:r>
        <w:t>Виды деятельности обучающихся:</w:t>
      </w:r>
    </w:p>
    <w:p w:rsidR="00AA6AF3" w:rsidRDefault="00BA7BAD">
      <w:pPr>
        <w:pStyle w:val="11"/>
        <w:shd w:val="clear" w:color="auto" w:fill="auto"/>
        <w:ind w:firstLine="720"/>
        <w:jc w:val="both"/>
      </w:pPr>
      <w:r>
        <w:t>знакомство с элементами музыкального языка, специальными терминами, их обозначением в нотной записи;</w:t>
      </w:r>
    </w:p>
    <w:p w:rsidR="00AA6AF3" w:rsidRDefault="00BA7BAD">
      <w:pPr>
        <w:pStyle w:val="11"/>
        <w:shd w:val="clear" w:color="auto" w:fill="auto"/>
        <w:ind w:firstLine="720"/>
        <w:jc w:val="both"/>
      </w:pPr>
      <w:r>
        <w:t>определение изученных элементов на слух при восприятии музыкальных произведений;</w:t>
      </w:r>
    </w:p>
    <w:p w:rsidR="00AA6AF3" w:rsidRDefault="00BA7BAD">
      <w:pPr>
        <w:pStyle w:val="11"/>
        <w:shd w:val="clear" w:color="auto" w:fill="auto"/>
        <w:ind w:firstLine="720"/>
        <w:jc w:val="both"/>
      </w:pPr>
      <w: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w:t>
      </w:r>
    </w:p>
    <w:p w:rsidR="00AA6AF3" w:rsidRDefault="00BA7BAD">
      <w:pPr>
        <w:pStyle w:val="11"/>
        <w:shd w:val="clear" w:color="auto" w:fill="auto"/>
        <w:ind w:firstLine="720"/>
        <w:jc w:val="both"/>
      </w:pPr>
      <w:r>
        <w:t>исполнение вокальных и ритмических упражнений, песен с ярко выраженными динамическими, темповыми, штриховыми красками;</w:t>
      </w:r>
    </w:p>
    <w:p w:rsidR="00AA6AF3" w:rsidRDefault="00BA7BAD">
      <w:pPr>
        <w:pStyle w:val="11"/>
        <w:shd w:val="clear" w:color="auto" w:fill="auto"/>
        <w:ind w:firstLine="720"/>
        <w:jc w:val="both"/>
      </w:pPr>
      <w:r>
        <w:t>использование элементов музыкального языка для создания определенного образа, настроения в вокальных и инструментальных импровизациях;</w:t>
      </w:r>
    </w:p>
    <w:p w:rsidR="00AA6AF3" w:rsidRDefault="00BA7BAD">
      <w:pPr>
        <w:pStyle w:val="11"/>
        <w:shd w:val="clear" w:color="auto" w:fill="auto"/>
        <w:ind w:firstLine="720"/>
        <w:jc w:val="both"/>
      </w:pPr>
      <w:r>
        <w:t>вариативно: исполнение на клавишных или духовых инструментах попевок, мелодий с ярко выраженными динамическими, темповыми, штриховыми красками; исполнительская интерпретация на основе их изменения. Составление музыкального словаря.</w:t>
      </w:r>
    </w:p>
    <w:p w:rsidR="00AA6AF3" w:rsidRDefault="00BA7BAD">
      <w:pPr>
        <w:pStyle w:val="11"/>
        <w:shd w:val="clear" w:color="auto" w:fill="auto"/>
        <w:ind w:firstLine="720"/>
        <w:jc w:val="both"/>
      </w:pPr>
      <w:r>
        <w:t>Высота звуков.</w:t>
      </w:r>
    </w:p>
    <w:p w:rsidR="00AA6AF3" w:rsidRDefault="00BA7BAD">
      <w:pPr>
        <w:pStyle w:val="11"/>
        <w:shd w:val="clear" w:color="auto" w:fill="auto"/>
        <w:ind w:firstLine="720"/>
        <w:jc w:val="both"/>
      </w:pPr>
      <w:r>
        <w:lastRenderedPageBreak/>
        <w:t>Содержание: регистры. Ноты певческого диапазона. Расположение нот на клавиатуре. Знаки альтерации (диезы, бемоли, бекары).</w:t>
      </w:r>
    </w:p>
    <w:p w:rsidR="00AA6AF3" w:rsidRDefault="00BA7BAD">
      <w:pPr>
        <w:pStyle w:val="11"/>
        <w:shd w:val="clear" w:color="auto" w:fill="auto"/>
        <w:ind w:firstLine="720"/>
        <w:jc w:val="both"/>
      </w:pPr>
      <w:r>
        <w:t>Виды деятельности обучающихся:</w:t>
      </w:r>
    </w:p>
    <w:p w:rsidR="00AA6AF3" w:rsidRDefault="00BA7BAD">
      <w:pPr>
        <w:pStyle w:val="11"/>
        <w:shd w:val="clear" w:color="auto" w:fill="auto"/>
        <w:ind w:firstLine="720"/>
        <w:jc w:val="both"/>
      </w:pPr>
      <w:r>
        <w:t>освоение понятий «выше-ниже»;</w:t>
      </w:r>
    </w:p>
    <w:p w:rsidR="00AA6AF3" w:rsidRDefault="00BA7BAD">
      <w:pPr>
        <w:pStyle w:val="11"/>
        <w:shd w:val="clear" w:color="auto" w:fill="auto"/>
        <w:ind w:firstLine="720"/>
        <w:jc w:val="both"/>
      </w:pPr>
      <w:r>
        <w:t>определение на слух принадлежности звуков к одному из регистров;</w:t>
      </w:r>
    </w:p>
    <w:p w:rsidR="00AA6AF3" w:rsidRDefault="00BA7BAD">
      <w:pPr>
        <w:pStyle w:val="11"/>
        <w:shd w:val="clear" w:color="auto" w:fill="auto"/>
        <w:ind w:firstLine="720"/>
        <w:jc w:val="both"/>
      </w:pPr>
      <w:r>
        <w:t>Мелодия.</w:t>
      </w:r>
    </w:p>
    <w:p w:rsidR="00AA6AF3" w:rsidRDefault="00BA7BAD">
      <w:pPr>
        <w:pStyle w:val="11"/>
        <w:shd w:val="clear" w:color="auto" w:fill="auto"/>
        <w:ind w:firstLine="720"/>
        <w:jc w:val="both"/>
      </w:pPr>
      <w:r>
        <w:t>Содержание: мотив, музыкальная фраза. Постепенное, плавное движение мелодии, скачки. Мелодический рисунок.</w:t>
      </w:r>
    </w:p>
    <w:p w:rsidR="00AA6AF3" w:rsidRDefault="00BA7BAD">
      <w:pPr>
        <w:pStyle w:val="11"/>
        <w:shd w:val="clear" w:color="auto" w:fill="auto"/>
        <w:ind w:firstLine="720"/>
        <w:jc w:val="both"/>
      </w:pPr>
      <w:r>
        <w:t>Виды деятельности обучающихся:</w:t>
      </w:r>
    </w:p>
    <w:p w:rsidR="00AA6AF3" w:rsidRDefault="00BA7BAD">
      <w:pPr>
        <w:pStyle w:val="11"/>
        <w:shd w:val="clear" w:color="auto" w:fill="auto"/>
        <w:ind w:firstLine="720"/>
        <w:jc w:val="both"/>
      </w:pPr>
      <w:r>
        <w:t>определение на слух, прослеживание по нотной записи мелодических рисунков с поступенным, плавным движением, скачками, остановками;</w:t>
      </w:r>
    </w:p>
    <w:p w:rsidR="00AA6AF3" w:rsidRDefault="00BA7BAD">
      <w:pPr>
        <w:pStyle w:val="11"/>
        <w:shd w:val="clear" w:color="auto" w:fill="auto"/>
        <w:ind w:firstLine="720"/>
        <w:jc w:val="both"/>
      </w:pPr>
      <w:r>
        <w:t>исполнение, импровизация (вокальная или на звуковысотных музыкальных инструментах) различных мелодических рисунков;</w:t>
      </w:r>
    </w:p>
    <w:p w:rsidR="00AA6AF3" w:rsidRDefault="00BA7BAD">
      <w:pPr>
        <w:pStyle w:val="11"/>
        <w:shd w:val="clear" w:color="auto" w:fill="auto"/>
        <w:ind w:firstLine="720"/>
        <w:jc w:val="both"/>
      </w:pPr>
      <w:r>
        <w:t>вариативно: нахождение по нотам границ музыкальной фразы, мотива; обнаружение повторяющихся и неповторяющихся мотивов, музыкальных фраз, похожих друг на друга; исполнение на духовых, клавишных инструментах или виртуальной клавиатуре попевок, кратких мелодий по нотам.</w:t>
      </w:r>
    </w:p>
    <w:p w:rsidR="00AA6AF3" w:rsidRDefault="00BA7BAD">
      <w:pPr>
        <w:pStyle w:val="11"/>
        <w:shd w:val="clear" w:color="auto" w:fill="auto"/>
        <w:ind w:firstLine="720"/>
        <w:jc w:val="both"/>
      </w:pPr>
      <w:r>
        <w:t>Сопровождение.</w:t>
      </w:r>
    </w:p>
    <w:p w:rsidR="00AA6AF3" w:rsidRDefault="00BA7BAD">
      <w:pPr>
        <w:pStyle w:val="11"/>
        <w:shd w:val="clear" w:color="auto" w:fill="auto"/>
        <w:ind w:left="720" w:firstLine="0"/>
        <w:jc w:val="both"/>
      </w:pPr>
      <w:r>
        <w:t>Содержание: аккомпанемент. Остинато. Вступление, заключение, проигрыш. Виды деятельности обучающихся:</w:t>
      </w:r>
    </w:p>
    <w:p w:rsidR="00AA6AF3" w:rsidRDefault="00BA7BAD">
      <w:pPr>
        <w:pStyle w:val="11"/>
        <w:shd w:val="clear" w:color="auto" w:fill="auto"/>
        <w:ind w:firstLine="720"/>
        <w:jc w:val="both"/>
      </w:pPr>
      <w:r>
        <w:t>определение на слух, прослеживание по нотной записи главного голоса и сопровождения;</w:t>
      </w:r>
    </w:p>
    <w:p w:rsidR="00AA6AF3" w:rsidRDefault="00BA7BAD">
      <w:pPr>
        <w:pStyle w:val="11"/>
        <w:shd w:val="clear" w:color="auto" w:fill="auto"/>
        <w:ind w:firstLine="720"/>
        <w:jc w:val="both"/>
      </w:pPr>
      <w:r>
        <w:t>различение, характеристика мелодических и ритмических особенностей главного голоса и сопровождения;</w:t>
      </w:r>
    </w:p>
    <w:p w:rsidR="00AA6AF3" w:rsidRDefault="00BA7BAD">
      <w:pPr>
        <w:pStyle w:val="11"/>
        <w:shd w:val="clear" w:color="auto" w:fill="auto"/>
        <w:ind w:firstLine="720"/>
        <w:jc w:val="both"/>
      </w:pPr>
      <w:r>
        <w:t>показ рукой линии движения главного голоса и аккомпанемента;</w:t>
      </w:r>
    </w:p>
    <w:p w:rsidR="00AA6AF3" w:rsidRDefault="00BA7BAD">
      <w:pPr>
        <w:pStyle w:val="11"/>
        <w:shd w:val="clear" w:color="auto" w:fill="auto"/>
        <w:ind w:firstLine="720"/>
        <w:jc w:val="both"/>
      </w:pPr>
      <w:r>
        <w:t>различение простейших элементов музыкальной формы: вступление, заключение, проигрыш;</w:t>
      </w:r>
    </w:p>
    <w:p w:rsidR="00AA6AF3" w:rsidRDefault="00BA7BAD">
      <w:pPr>
        <w:pStyle w:val="11"/>
        <w:shd w:val="clear" w:color="auto" w:fill="auto"/>
        <w:ind w:firstLine="720"/>
        <w:jc w:val="both"/>
      </w:pPr>
      <w:r>
        <w:t>составление наглядной графической схемы;</w:t>
      </w:r>
    </w:p>
    <w:p w:rsidR="00AA6AF3" w:rsidRDefault="00BA7BAD">
      <w:pPr>
        <w:pStyle w:val="11"/>
        <w:shd w:val="clear" w:color="auto" w:fill="auto"/>
        <w:ind w:firstLine="720"/>
        <w:jc w:val="both"/>
      </w:pPr>
      <w:r>
        <w:t>импровизация ритмического аккомпанемента к знакомой песне (звучащими жестами или на ударных инструментах);</w:t>
      </w:r>
    </w:p>
    <w:p w:rsidR="00AA6AF3" w:rsidRDefault="00BA7BAD">
      <w:pPr>
        <w:pStyle w:val="11"/>
        <w:shd w:val="clear" w:color="auto" w:fill="auto"/>
        <w:ind w:firstLine="720"/>
        <w:jc w:val="both"/>
      </w:pPr>
      <w:r>
        <w:t>вариативно: исполнение простейшего сопровождения к знакомой мелодии на клавишных или духовых инструментах.</w:t>
      </w:r>
    </w:p>
    <w:p w:rsidR="00AA6AF3" w:rsidRDefault="00BA7BAD">
      <w:pPr>
        <w:pStyle w:val="11"/>
        <w:shd w:val="clear" w:color="auto" w:fill="auto"/>
        <w:ind w:firstLine="720"/>
        <w:jc w:val="both"/>
      </w:pPr>
      <w:r>
        <w:t>Песня.</w:t>
      </w:r>
    </w:p>
    <w:p w:rsidR="00AA6AF3" w:rsidRDefault="00BA7BAD">
      <w:pPr>
        <w:pStyle w:val="11"/>
        <w:shd w:val="clear" w:color="auto" w:fill="auto"/>
        <w:ind w:firstLine="720"/>
        <w:jc w:val="both"/>
      </w:pPr>
      <w:r>
        <w:t>Содержание: куплетная форма. Запев, припев.</w:t>
      </w:r>
    </w:p>
    <w:p w:rsidR="00AA6AF3" w:rsidRDefault="00BA7BAD">
      <w:pPr>
        <w:pStyle w:val="11"/>
        <w:shd w:val="clear" w:color="auto" w:fill="auto"/>
        <w:ind w:firstLine="720"/>
        <w:jc w:val="both"/>
      </w:pPr>
      <w:r>
        <w:t>Виды деятельности обучающихся:</w:t>
      </w:r>
    </w:p>
    <w:p w:rsidR="00AA6AF3" w:rsidRDefault="00BA7BAD">
      <w:pPr>
        <w:pStyle w:val="11"/>
        <w:shd w:val="clear" w:color="auto" w:fill="auto"/>
        <w:ind w:firstLine="720"/>
        <w:jc w:val="both"/>
      </w:pPr>
      <w:r>
        <w:t>знакомство со строением куплетной формы;</w:t>
      </w:r>
    </w:p>
    <w:p w:rsidR="00AA6AF3" w:rsidRDefault="00BA7BAD">
      <w:pPr>
        <w:pStyle w:val="11"/>
        <w:shd w:val="clear" w:color="auto" w:fill="auto"/>
        <w:ind w:left="720" w:firstLine="0"/>
        <w:jc w:val="both"/>
      </w:pPr>
      <w:r>
        <w:t>составление наглядной буквенной или графической схемы куплетной формы; исполнение песен, написанных в куплетной форме;</w:t>
      </w:r>
    </w:p>
    <w:p w:rsidR="00AA6AF3" w:rsidRDefault="00BA7BAD">
      <w:pPr>
        <w:pStyle w:val="11"/>
        <w:shd w:val="clear" w:color="auto" w:fill="auto"/>
        <w:ind w:firstLine="720"/>
        <w:jc w:val="both"/>
      </w:pPr>
      <w:r>
        <w:lastRenderedPageBreak/>
        <w:t>различение куплетной формы при слушании незнакомых музыкальных произведений;</w:t>
      </w:r>
    </w:p>
    <w:p w:rsidR="00AA6AF3" w:rsidRDefault="00BA7BAD">
      <w:pPr>
        <w:pStyle w:val="11"/>
        <w:shd w:val="clear" w:color="auto" w:fill="auto"/>
        <w:ind w:firstLine="720"/>
        <w:jc w:val="both"/>
      </w:pPr>
      <w:r>
        <w:t>вариативно: импровизация, сочинение новых куплетов к знакомой песне.</w:t>
      </w:r>
    </w:p>
    <w:p w:rsidR="00AA6AF3" w:rsidRDefault="00BA7BAD">
      <w:pPr>
        <w:pStyle w:val="11"/>
        <w:shd w:val="clear" w:color="auto" w:fill="auto"/>
        <w:ind w:firstLine="720"/>
        <w:jc w:val="both"/>
      </w:pPr>
      <w:r>
        <w:t>Лад.</w:t>
      </w:r>
    </w:p>
    <w:p w:rsidR="00AA6AF3" w:rsidRDefault="00BA7BAD">
      <w:pPr>
        <w:pStyle w:val="11"/>
        <w:shd w:val="clear" w:color="auto" w:fill="auto"/>
        <w:ind w:firstLine="720"/>
        <w:jc w:val="both"/>
        <w:sectPr w:rsidR="00AA6AF3">
          <w:pgSz w:w="11900" w:h="16840"/>
          <w:pgMar w:top="3022" w:right="509" w:bottom="1276" w:left="1081" w:header="0" w:footer="3" w:gutter="0"/>
          <w:cols w:space="720"/>
          <w:noEndnote/>
          <w:docGrid w:linePitch="360"/>
        </w:sectPr>
      </w:pPr>
      <w:r>
        <w:t>Содержание: понятие лада. Семиступенные лады мажор и минор. Краска звучания. Ступеневый состав.</w:t>
      </w:r>
    </w:p>
    <w:p w:rsidR="00AA6AF3" w:rsidRDefault="00BA7BAD">
      <w:pPr>
        <w:pStyle w:val="11"/>
        <w:shd w:val="clear" w:color="auto" w:fill="auto"/>
        <w:ind w:left="720" w:firstLine="0"/>
      </w:pPr>
      <w:r>
        <w:lastRenderedPageBreak/>
        <w:t>Виды деятельности обучающихся: определение на слух ладового наклонения музыки;</w:t>
      </w:r>
    </w:p>
    <w:p w:rsidR="00AA6AF3" w:rsidRDefault="00BA7BAD">
      <w:pPr>
        <w:pStyle w:val="11"/>
        <w:shd w:val="clear" w:color="auto" w:fill="auto"/>
        <w:ind w:firstLine="720"/>
      </w:pPr>
      <w:r>
        <w:t>игра «Солнышко - туча»;</w:t>
      </w:r>
    </w:p>
    <w:p w:rsidR="00AA6AF3" w:rsidRDefault="00BA7BAD">
      <w:pPr>
        <w:pStyle w:val="11"/>
        <w:shd w:val="clear" w:color="auto" w:fill="auto"/>
        <w:ind w:firstLine="720"/>
      </w:pPr>
      <w:r>
        <w:t>наблюдение за изменением музыкального образа при изменении лада;</w:t>
      </w:r>
    </w:p>
    <w:p w:rsidR="00AA6AF3" w:rsidRDefault="00BA7BAD">
      <w:pPr>
        <w:pStyle w:val="11"/>
        <w:shd w:val="clear" w:color="auto" w:fill="auto"/>
        <w:ind w:firstLine="720"/>
      </w:pPr>
      <w:r>
        <w:t>распевания, вокальные упражнения, построенные на чередовании мажора и минора;</w:t>
      </w:r>
    </w:p>
    <w:p w:rsidR="00AA6AF3" w:rsidRDefault="00BA7BAD">
      <w:pPr>
        <w:pStyle w:val="11"/>
        <w:shd w:val="clear" w:color="auto" w:fill="auto"/>
        <w:ind w:firstLine="720"/>
      </w:pPr>
      <w:r>
        <w:t>исполнение песен с ярко выраженной ладовой окраской;</w:t>
      </w:r>
    </w:p>
    <w:p w:rsidR="00AA6AF3" w:rsidRDefault="00BA7BAD">
      <w:pPr>
        <w:pStyle w:val="11"/>
        <w:shd w:val="clear" w:color="auto" w:fill="auto"/>
        <w:ind w:firstLine="720"/>
      </w:pPr>
      <w:r>
        <w:t>вариативно: импровизация, сочинение в заданном ладу; чтение сказок о нотах и музыкальных ладах.</w:t>
      </w:r>
    </w:p>
    <w:p w:rsidR="00AA6AF3" w:rsidRDefault="00BA7BAD">
      <w:pPr>
        <w:pStyle w:val="11"/>
        <w:shd w:val="clear" w:color="auto" w:fill="auto"/>
        <w:ind w:firstLine="720"/>
        <w:jc w:val="both"/>
      </w:pPr>
      <w:r>
        <w:t>Пентатоника.</w:t>
      </w:r>
    </w:p>
    <w:p w:rsidR="00AA6AF3" w:rsidRDefault="00BA7BAD">
      <w:pPr>
        <w:pStyle w:val="11"/>
        <w:shd w:val="clear" w:color="auto" w:fill="auto"/>
        <w:ind w:firstLine="720"/>
      </w:pPr>
      <w:r>
        <w:t>Содержание: пентатоника - пятиступенный лад, распространенный у многих народов.</w:t>
      </w:r>
    </w:p>
    <w:p w:rsidR="00AA6AF3" w:rsidRDefault="00BA7BAD">
      <w:pPr>
        <w:pStyle w:val="11"/>
        <w:shd w:val="clear" w:color="auto" w:fill="auto"/>
        <w:ind w:firstLine="720"/>
      </w:pPr>
      <w:r>
        <w:t>Виды деятельности обучающихся:</w:t>
      </w:r>
    </w:p>
    <w:p w:rsidR="00AA6AF3" w:rsidRDefault="00BA7BAD">
      <w:pPr>
        <w:pStyle w:val="11"/>
        <w:shd w:val="clear" w:color="auto" w:fill="auto"/>
        <w:ind w:firstLine="720"/>
      </w:pPr>
      <w:r>
        <w:t>слушание инструментальных произведений, исполнение песен, написанных в пентатонике</w:t>
      </w:r>
    </w:p>
    <w:p w:rsidR="00AA6AF3" w:rsidRDefault="00BA7BAD">
      <w:pPr>
        <w:pStyle w:val="11"/>
        <w:shd w:val="clear" w:color="auto" w:fill="auto"/>
        <w:ind w:firstLine="720"/>
      </w:pPr>
      <w:r>
        <w:t>Ноты в разных октавах.</w:t>
      </w:r>
    </w:p>
    <w:p w:rsidR="00AA6AF3" w:rsidRDefault="00BA7BAD">
      <w:pPr>
        <w:pStyle w:val="11"/>
        <w:shd w:val="clear" w:color="auto" w:fill="auto"/>
        <w:ind w:firstLine="720"/>
      </w:pPr>
      <w:r>
        <w:t>Содержание: ноты второй и малой октавы. Басовый ключ.</w:t>
      </w:r>
    </w:p>
    <w:p w:rsidR="00AA6AF3" w:rsidRDefault="00BA7BAD">
      <w:pPr>
        <w:pStyle w:val="11"/>
        <w:shd w:val="clear" w:color="auto" w:fill="auto"/>
        <w:ind w:firstLine="720"/>
      </w:pPr>
      <w:r>
        <w:t>Виды деятельности обучающихся: знакомство с нотной записью во второй и малой октаве; прослеживание по нотам небольших мелодий в соответствующем диапазоне; сравнение одной и той же мелодии, записанной в разных октавах; определение на слух, в какой октаве звучит музыкальный фрагмент; вариативно: исполнение на духовых, клавишных инструментах или виртуальной клавиатуре попевок, кратких мелодий по нотам.</w:t>
      </w:r>
    </w:p>
    <w:p w:rsidR="00AA6AF3" w:rsidRDefault="00BA7BAD">
      <w:pPr>
        <w:pStyle w:val="11"/>
        <w:shd w:val="clear" w:color="auto" w:fill="auto"/>
        <w:ind w:firstLine="720"/>
      </w:pPr>
      <w:r>
        <w:t>Дополнительные обозначения в нотах.</w:t>
      </w:r>
    </w:p>
    <w:p w:rsidR="00AA6AF3" w:rsidRDefault="00BA7BAD">
      <w:pPr>
        <w:pStyle w:val="11"/>
        <w:shd w:val="clear" w:color="auto" w:fill="auto"/>
        <w:ind w:firstLine="720"/>
      </w:pPr>
      <w:r>
        <w:t>Содержание: реприза, фермата, вольта, украшения (трели, форшлаги).</w:t>
      </w:r>
    </w:p>
    <w:p w:rsidR="00AA6AF3" w:rsidRDefault="00BA7BAD">
      <w:pPr>
        <w:pStyle w:val="11"/>
        <w:shd w:val="clear" w:color="auto" w:fill="auto"/>
        <w:ind w:firstLine="720"/>
      </w:pPr>
      <w:r>
        <w:t>Виды деятельности обучающихся:</w:t>
      </w:r>
    </w:p>
    <w:p w:rsidR="00AA6AF3" w:rsidRDefault="00BA7BAD">
      <w:pPr>
        <w:pStyle w:val="11"/>
        <w:shd w:val="clear" w:color="auto" w:fill="auto"/>
        <w:ind w:firstLine="720"/>
      </w:pPr>
      <w:r>
        <w:t>знакомство с дополнительными элементами нотной записи;</w:t>
      </w:r>
    </w:p>
    <w:p w:rsidR="00AA6AF3" w:rsidRDefault="00BA7BAD">
      <w:pPr>
        <w:pStyle w:val="11"/>
        <w:shd w:val="clear" w:color="auto" w:fill="auto"/>
        <w:ind w:left="720" w:firstLine="0"/>
      </w:pPr>
      <w:r>
        <w:t>исполнение песен, попевок, в которых присутствуют данные элементы. Ритмические рисунки в размере 6/8.</w:t>
      </w:r>
    </w:p>
    <w:p w:rsidR="00AA6AF3" w:rsidRDefault="00BA7BAD">
      <w:pPr>
        <w:pStyle w:val="11"/>
        <w:shd w:val="clear" w:color="auto" w:fill="auto"/>
        <w:ind w:left="720" w:firstLine="0"/>
      </w:pPr>
      <w:r>
        <w:t>Содержание: размер 6/8. Нота с точкой. Шестнадцатые. Пунктирный ритм. Виды деятельности обучающихся:</w:t>
      </w:r>
    </w:p>
    <w:p w:rsidR="00AA6AF3" w:rsidRDefault="00BA7BAD">
      <w:pPr>
        <w:pStyle w:val="11"/>
        <w:shd w:val="clear" w:color="auto" w:fill="auto"/>
        <w:ind w:firstLine="720"/>
      </w:pPr>
      <w:r>
        <w:t>определение на слух, прослеживание по нотной записи ритмических рисунков в размере 6/8;</w:t>
      </w:r>
    </w:p>
    <w:p w:rsidR="00AA6AF3" w:rsidRDefault="00BA7BAD">
      <w:pPr>
        <w:pStyle w:val="11"/>
        <w:shd w:val="clear" w:color="auto" w:fill="auto"/>
        <w:ind w:firstLine="720"/>
      </w:pPr>
      <w:r>
        <w:t>исполнение, импровизация с помощью звучащих жестов (хлопки, шлепки, притопы) и (или) ударных инструментов;</w:t>
      </w:r>
    </w:p>
    <w:p w:rsidR="00AA6AF3" w:rsidRDefault="00BA7BAD">
      <w:pPr>
        <w:pStyle w:val="11"/>
        <w:shd w:val="clear" w:color="auto" w:fill="auto"/>
        <w:ind w:firstLine="720"/>
      </w:pPr>
      <w:r>
        <w:t>игра «Ритмическое эхо», прохлопывание ритма по ритмическим карточкам, проговаривание ритмослогами;</w:t>
      </w:r>
    </w:p>
    <w:p w:rsidR="00AA6AF3" w:rsidRDefault="00BA7BAD">
      <w:pPr>
        <w:pStyle w:val="11"/>
        <w:shd w:val="clear" w:color="auto" w:fill="auto"/>
        <w:ind w:firstLine="720"/>
      </w:pPr>
      <w:r>
        <w:t>разучивание, исполнение на ударных инструментах ритмической партитуры;</w:t>
      </w:r>
    </w:p>
    <w:p w:rsidR="00AA6AF3" w:rsidRDefault="00BA7BAD">
      <w:pPr>
        <w:pStyle w:val="11"/>
        <w:shd w:val="clear" w:color="auto" w:fill="auto"/>
        <w:ind w:firstLine="720"/>
      </w:pPr>
      <w:r>
        <w:t>слушание музыкальных произведений с ярко выраженным ритмическим рисунком, воспроизведение данного ритма по памяти (хлопками);</w:t>
      </w:r>
    </w:p>
    <w:p w:rsidR="00AA6AF3" w:rsidRDefault="00BA7BAD">
      <w:pPr>
        <w:pStyle w:val="11"/>
        <w:shd w:val="clear" w:color="auto" w:fill="auto"/>
        <w:ind w:firstLine="720"/>
      </w:pPr>
      <w:r>
        <w:t>вариативно: исполнение на клавишных или духовых инструментах попевок, мелодий и аккомпанементов в размере 6/8.</w:t>
      </w:r>
    </w:p>
    <w:p w:rsidR="00AA6AF3" w:rsidRDefault="00BA7BAD">
      <w:pPr>
        <w:pStyle w:val="11"/>
        <w:shd w:val="clear" w:color="auto" w:fill="auto"/>
        <w:ind w:firstLine="720"/>
        <w:sectPr w:rsidR="00AA6AF3">
          <w:pgSz w:w="11900" w:h="16840"/>
          <w:pgMar w:top="1294" w:right="535" w:bottom="1123" w:left="1084" w:header="0" w:footer="3" w:gutter="0"/>
          <w:cols w:space="720"/>
          <w:noEndnote/>
          <w:docGrid w:linePitch="360"/>
        </w:sectPr>
      </w:pPr>
      <w:r>
        <w:t>Тональность. Гамма.</w:t>
      </w:r>
    </w:p>
    <w:p w:rsidR="00AA6AF3" w:rsidRDefault="00BA7BAD">
      <w:pPr>
        <w:pStyle w:val="11"/>
        <w:shd w:val="clear" w:color="auto" w:fill="auto"/>
        <w:ind w:left="720" w:firstLine="0"/>
        <w:jc w:val="both"/>
      </w:pPr>
      <w:r>
        <w:lastRenderedPageBreak/>
        <w:t>пение упражнений - гамм с названием нот, прослеживание по нотам; освоение понятия «тоника»;</w:t>
      </w:r>
    </w:p>
    <w:p w:rsidR="00AA6AF3" w:rsidRDefault="00BA7BAD">
      <w:pPr>
        <w:pStyle w:val="11"/>
        <w:shd w:val="clear" w:color="auto" w:fill="auto"/>
        <w:ind w:firstLine="720"/>
        <w:jc w:val="both"/>
      </w:pPr>
      <w:r>
        <w:t>упражнение на допевание неполной музыкальной фразы до тоники «Закончи музыкальную фразу»;</w:t>
      </w:r>
    </w:p>
    <w:p w:rsidR="00AA6AF3" w:rsidRDefault="00BA7BAD">
      <w:pPr>
        <w:pStyle w:val="11"/>
        <w:shd w:val="clear" w:color="auto" w:fill="auto"/>
        <w:ind w:firstLine="720"/>
        <w:jc w:val="both"/>
      </w:pPr>
      <w:r>
        <w:t>вариативно: импровизация в заданной тональности.</w:t>
      </w:r>
    </w:p>
    <w:p w:rsidR="00AA6AF3" w:rsidRDefault="00BA7BAD">
      <w:pPr>
        <w:pStyle w:val="11"/>
        <w:shd w:val="clear" w:color="auto" w:fill="auto"/>
        <w:ind w:firstLine="720"/>
        <w:jc w:val="both"/>
      </w:pPr>
      <w:r>
        <w:t>Интервалы.</w:t>
      </w:r>
    </w:p>
    <w:p w:rsidR="00AA6AF3" w:rsidRDefault="00BA7BAD">
      <w:pPr>
        <w:pStyle w:val="11"/>
        <w:shd w:val="clear" w:color="auto" w:fill="auto"/>
        <w:ind w:firstLine="720"/>
        <w:jc w:val="both"/>
      </w:pPr>
      <w:r>
        <w:t>Содержание: понятие музыкального интервала. Тон, полутон. Консонансы: терция, кварта, квинта, секста, октава. Диссонансы: секунда, септима.</w:t>
      </w:r>
    </w:p>
    <w:p w:rsidR="00AA6AF3" w:rsidRDefault="00BA7BAD">
      <w:pPr>
        <w:pStyle w:val="11"/>
        <w:shd w:val="clear" w:color="auto" w:fill="auto"/>
        <w:ind w:firstLine="720"/>
        <w:jc w:val="both"/>
      </w:pPr>
      <w:r>
        <w:t>Виды деятельности обучающихся:</w:t>
      </w:r>
    </w:p>
    <w:p w:rsidR="00AA6AF3" w:rsidRDefault="00BA7BAD">
      <w:pPr>
        <w:pStyle w:val="11"/>
        <w:shd w:val="clear" w:color="auto" w:fill="auto"/>
        <w:ind w:firstLine="720"/>
        <w:jc w:val="both"/>
      </w:pPr>
      <w:r>
        <w:t>освоение понятия «интервал»;</w:t>
      </w:r>
    </w:p>
    <w:p w:rsidR="00AA6AF3" w:rsidRDefault="00BA7BAD">
      <w:pPr>
        <w:pStyle w:val="11"/>
        <w:shd w:val="clear" w:color="auto" w:fill="auto"/>
        <w:ind w:firstLine="720"/>
        <w:jc w:val="both"/>
      </w:pPr>
      <w:r>
        <w:t>анализ ступеневого состава мажорной и минорной гаммы (тон-полутон); различение на слух диссонансов и консонансов, параллельного движения двух голосов в октаву, терцию, сексту;</w:t>
      </w:r>
    </w:p>
    <w:p w:rsidR="00AA6AF3" w:rsidRDefault="00BA7BAD">
      <w:pPr>
        <w:pStyle w:val="11"/>
        <w:shd w:val="clear" w:color="auto" w:fill="auto"/>
        <w:ind w:firstLine="720"/>
        <w:jc w:val="both"/>
      </w:pPr>
      <w:r>
        <w:t>подбор эпитетов для определения краски звучания различных интервалов; разучивание, исполнение попевок и песен с ярко выраженной характерной интерваликой в мелодическом движении;</w:t>
      </w:r>
    </w:p>
    <w:p w:rsidR="00AA6AF3" w:rsidRDefault="00BA7BAD">
      <w:pPr>
        <w:pStyle w:val="11"/>
        <w:shd w:val="clear" w:color="auto" w:fill="auto"/>
        <w:ind w:firstLine="720"/>
        <w:jc w:val="both"/>
      </w:pPr>
      <w:r>
        <w:t>элементы двухголосия;</w:t>
      </w:r>
    </w:p>
    <w:p w:rsidR="00AA6AF3" w:rsidRDefault="00BA7BAD">
      <w:pPr>
        <w:pStyle w:val="11"/>
        <w:shd w:val="clear" w:color="auto" w:fill="auto"/>
        <w:ind w:firstLine="720"/>
        <w:jc w:val="both"/>
      </w:pPr>
      <w:r>
        <w:t>вариативно: досочинение к простой мелодии подголоска, повторяющего основной голос в терцию, октаву; сочинение аккомпанемента на основе движения квинтами, октавами.</w:t>
      </w:r>
    </w:p>
    <w:p w:rsidR="00AA6AF3" w:rsidRDefault="00BA7BAD">
      <w:pPr>
        <w:pStyle w:val="11"/>
        <w:shd w:val="clear" w:color="auto" w:fill="auto"/>
        <w:ind w:firstLine="720"/>
        <w:jc w:val="both"/>
      </w:pPr>
      <w:r>
        <w:t>Гармония.</w:t>
      </w:r>
    </w:p>
    <w:p w:rsidR="00AA6AF3" w:rsidRDefault="00BA7BAD">
      <w:pPr>
        <w:pStyle w:val="11"/>
        <w:shd w:val="clear" w:color="auto" w:fill="auto"/>
        <w:ind w:firstLine="720"/>
        <w:jc w:val="both"/>
      </w:pPr>
      <w:r>
        <w:t>Содержание: аккорд. Трезвучие мажорное и минорное. Понятие фактуры. Фактуры аккомпанемента бас-аккорд, аккордовая, арпеджио.</w:t>
      </w:r>
    </w:p>
    <w:p w:rsidR="00AA6AF3" w:rsidRDefault="00BA7BAD">
      <w:pPr>
        <w:pStyle w:val="11"/>
        <w:shd w:val="clear" w:color="auto" w:fill="auto"/>
        <w:ind w:firstLine="720"/>
        <w:jc w:val="both"/>
      </w:pPr>
      <w:r>
        <w:t>Виды деятельности обучающихся:</w:t>
      </w:r>
    </w:p>
    <w:p w:rsidR="00AA6AF3" w:rsidRDefault="00BA7BAD">
      <w:pPr>
        <w:pStyle w:val="11"/>
        <w:shd w:val="clear" w:color="auto" w:fill="auto"/>
        <w:ind w:firstLine="720"/>
        <w:jc w:val="both"/>
      </w:pPr>
      <w:r>
        <w:t>различение на слух интервалов и аккордов;</w:t>
      </w:r>
    </w:p>
    <w:p w:rsidR="00AA6AF3" w:rsidRDefault="00BA7BAD">
      <w:pPr>
        <w:pStyle w:val="11"/>
        <w:shd w:val="clear" w:color="auto" w:fill="auto"/>
        <w:ind w:firstLine="720"/>
        <w:jc w:val="both"/>
      </w:pPr>
      <w:r>
        <w:t>различение на слух мажорных и минорных аккордов;</w:t>
      </w:r>
    </w:p>
    <w:p w:rsidR="00AA6AF3" w:rsidRDefault="00BA7BAD">
      <w:pPr>
        <w:pStyle w:val="11"/>
        <w:shd w:val="clear" w:color="auto" w:fill="auto"/>
        <w:ind w:firstLine="720"/>
        <w:jc w:val="both"/>
      </w:pPr>
      <w:r>
        <w:t>разучивание, исполнение попевок и песен с мелодическим движением по звукам аккордов;</w:t>
      </w:r>
    </w:p>
    <w:p w:rsidR="00AA6AF3" w:rsidRDefault="00BA7BAD">
      <w:pPr>
        <w:pStyle w:val="11"/>
        <w:shd w:val="clear" w:color="auto" w:fill="auto"/>
        <w:ind w:firstLine="720"/>
        <w:jc w:val="both"/>
      </w:pPr>
      <w:r>
        <w:t>вокальные упражнения с элементами трехголосия;</w:t>
      </w:r>
    </w:p>
    <w:p w:rsidR="00AA6AF3" w:rsidRDefault="00BA7BAD">
      <w:pPr>
        <w:pStyle w:val="11"/>
        <w:shd w:val="clear" w:color="auto" w:fill="auto"/>
        <w:ind w:firstLine="720"/>
        <w:jc w:val="both"/>
      </w:pPr>
      <w:r>
        <w:t>определение на слух типа фактуры аккомпанемента исполняемых песен, прослушанных инструментальных произведений;</w:t>
      </w:r>
    </w:p>
    <w:p w:rsidR="00AA6AF3" w:rsidRDefault="00BA7BAD">
      <w:pPr>
        <w:pStyle w:val="11"/>
        <w:shd w:val="clear" w:color="auto" w:fill="auto"/>
        <w:ind w:left="720" w:firstLine="0"/>
        <w:jc w:val="both"/>
      </w:pPr>
      <w:r>
        <w:t>вариативно: сочинение аккордового аккомпанемента к мелодии песни. Музыкальная форма.</w:t>
      </w:r>
    </w:p>
    <w:p w:rsidR="00AA6AF3" w:rsidRDefault="00BA7BAD">
      <w:pPr>
        <w:pStyle w:val="11"/>
        <w:shd w:val="clear" w:color="auto" w:fill="auto"/>
        <w:ind w:firstLine="720"/>
        <w:jc w:val="both"/>
      </w:pPr>
      <w:r>
        <w:t>Содержание: контраст и повтор как принципы строения музыкального произведения. Двухчастная, трехчастная и трехчастная репризная форма. Рондо: рефрен и эпизоды.</w:t>
      </w:r>
    </w:p>
    <w:p w:rsidR="00AA6AF3" w:rsidRDefault="00BA7BAD">
      <w:pPr>
        <w:pStyle w:val="11"/>
        <w:shd w:val="clear" w:color="auto" w:fill="auto"/>
        <w:ind w:firstLine="720"/>
        <w:jc w:val="both"/>
      </w:pPr>
      <w:r>
        <w:t>Виды деятельности обучающихся:</w:t>
      </w:r>
    </w:p>
    <w:p w:rsidR="00AA6AF3" w:rsidRDefault="00BA7BAD">
      <w:pPr>
        <w:pStyle w:val="11"/>
        <w:shd w:val="clear" w:color="auto" w:fill="auto"/>
        <w:ind w:firstLine="720"/>
        <w:jc w:val="both"/>
        <w:sectPr w:rsidR="00AA6AF3">
          <w:pgSz w:w="11900" w:h="16840"/>
          <w:pgMar w:top="2989" w:right="521" w:bottom="1323" w:left="1084" w:header="0" w:footer="3" w:gutter="0"/>
          <w:cols w:space="720"/>
          <w:noEndnote/>
          <w:docGrid w:linePitch="360"/>
        </w:sectPr>
      </w:pPr>
      <w:r>
        <w:t xml:space="preserve">знакомство со строением музыкального произведения, понятиями двухчастной </w:t>
      </w:r>
      <w:r>
        <w:lastRenderedPageBreak/>
        <w:t>и трехчастной формы, рондо;</w:t>
      </w:r>
    </w:p>
    <w:p w:rsidR="00AA6AF3" w:rsidRDefault="00BA7BAD">
      <w:pPr>
        <w:pStyle w:val="11"/>
        <w:shd w:val="clear" w:color="auto" w:fill="auto"/>
        <w:ind w:left="720" w:firstLine="0"/>
      </w:pPr>
      <w:r>
        <w:lastRenderedPageBreak/>
        <w:t>слушание произведений: определение формы их строения на слух; составление наглядной буквенной или графической схемы;</w:t>
      </w:r>
    </w:p>
    <w:p w:rsidR="00AA6AF3" w:rsidRDefault="00BA7BAD">
      <w:pPr>
        <w:pStyle w:val="11"/>
        <w:shd w:val="clear" w:color="auto" w:fill="auto"/>
        <w:ind w:firstLine="720"/>
      </w:pPr>
      <w:r>
        <w:t>исполнение песен, написанных в двухчастной или трёхчастной форме; вариативно: коллективная импровизация в форме рондо, трёхчастной репризной форме; создание художественных композиций (рисунок, аппликация) по законам музыкальной формы.</w:t>
      </w:r>
    </w:p>
    <w:p w:rsidR="00AA6AF3" w:rsidRDefault="00BA7BAD">
      <w:pPr>
        <w:pStyle w:val="11"/>
        <w:shd w:val="clear" w:color="auto" w:fill="auto"/>
        <w:ind w:firstLine="720"/>
      </w:pPr>
      <w:r>
        <w:t>Вариации.</w:t>
      </w:r>
    </w:p>
    <w:p w:rsidR="00AA6AF3" w:rsidRDefault="00BA7BAD">
      <w:pPr>
        <w:pStyle w:val="11"/>
        <w:shd w:val="clear" w:color="auto" w:fill="auto"/>
        <w:ind w:firstLine="720"/>
      </w:pPr>
      <w:r>
        <w:t>Содержание: варьирование как принцип развития. Тема. Вариации.</w:t>
      </w:r>
    </w:p>
    <w:p w:rsidR="00AA6AF3" w:rsidRDefault="00BA7BAD">
      <w:pPr>
        <w:pStyle w:val="11"/>
        <w:shd w:val="clear" w:color="auto" w:fill="auto"/>
        <w:ind w:left="720" w:firstLine="0"/>
      </w:pPr>
      <w:r>
        <w:t>Виды деятельности обучающихся: слушание произведений, сочинённых в форме вариаций; наблюдение за развитием, изменением основной темы; составление наглядной буквенной или графической схемы; исполнение ритмической партитуры, построенной по принципу вариаций; вариативно: коллективная импровизация в форме вариаций.</w:t>
      </w:r>
    </w:p>
    <w:p w:rsidR="00AA6AF3" w:rsidRDefault="00BA7BAD">
      <w:pPr>
        <w:pStyle w:val="11"/>
        <w:shd w:val="clear" w:color="auto" w:fill="auto"/>
        <w:ind w:firstLine="720"/>
      </w:pPr>
      <w:r>
        <w:t>Планируемые результаты освоения программы по музыке на уровне начального общего образования.</w:t>
      </w:r>
    </w:p>
    <w:p w:rsidR="00AA6AF3" w:rsidRDefault="00BA7BAD">
      <w:pPr>
        <w:pStyle w:val="11"/>
        <w:shd w:val="clear" w:color="auto" w:fill="auto"/>
        <w:ind w:firstLine="720"/>
      </w:pPr>
      <w:r>
        <w:t>В результате изучения музыки на уровне начального общего образования у обучающегося будут сформированы следующие личностные результаты:</w:t>
      </w:r>
    </w:p>
    <w:p w:rsidR="00AA6AF3" w:rsidRDefault="00BA7BAD">
      <w:pPr>
        <w:pStyle w:val="11"/>
        <w:numPr>
          <w:ilvl w:val="0"/>
          <w:numId w:val="11"/>
        </w:numPr>
        <w:shd w:val="clear" w:color="auto" w:fill="auto"/>
        <w:tabs>
          <w:tab w:val="left" w:pos="1141"/>
        </w:tabs>
        <w:ind w:left="720" w:firstLine="0"/>
      </w:pPr>
      <w:r>
        <w:t>в области гражданско-патриотического воспитания: осознание российской гражданской идентичности;</w:t>
      </w:r>
    </w:p>
    <w:p w:rsidR="00AA6AF3" w:rsidRDefault="00BA7BAD">
      <w:pPr>
        <w:pStyle w:val="11"/>
        <w:shd w:val="clear" w:color="auto" w:fill="auto"/>
        <w:ind w:firstLine="720"/>
      </w:pPr>
      <w:r>
        <w:t>знание Гимна России и традиций его исполнения, уважение музыкальных символов и традиций республик Российской Федерации;</w:t>
      </w:r>
    </w:p>
    <w:p w:rsidR="00AA6AF3" w:rsidRDefault="00BA7BAD">
      <w:pPr>
        <w:pStyle w:val="11"/>
        <w:shd w:val="clear" w:color="auto" w:fill="auto"/>
        <w:ind w:firstLine="720"/>
      </w:pPr>
      <w:r>
        <w:t>проявление интереса к освоению музыкальных традиций своего края, музыкальной культуры народов России;</w:t>
      </w:r>
    </w:p>
    <w:p w:rsidR="00AA6AF3" w:rsidRDefault="00BA7BAD">
      <w:pPr>
        <w:pStyle w:val="11"/>
        <w:shd w:val="clear" w:color="auto" w:fill="auto"/>
        <w:ind w:left="720" w:firstLine="0"/>
      </w:pPr>
      <w:r>
        <w:t>уважение к достижениям отечественных мастеров культуры;</w:t>
      </w:r>
    </w:p>
    <w:p w:rsidR="00AA6AF3" w:rsidRDefault="00BA7BAD">
      <w:pPr>
        <w:pStyle w:val="11"/>
        <w:shd w:val="clear" w:color="auto" w:fill="auto"/>
        <w:ind w:firstLine="720"/>
      </w:pPr>
      <w:r>
        <w:t>стремление участвовать в творческой жизни своей школы, города, республики;</w:t>
      </w:r>
    </w:p>
    <w:p w:rsidR="00AA6AF3" w:rsidRDefault="00BA7BAD">
      <w:pPr>
        <w:pStyle w:val="11"/>
        <w:numPr>
          <w:ilvl w:val="0"/>
          <w:numId w:val="11"/>
        </w:numPr>
        <w:shd w:val="clear" w:color="auto" w:fill="auto"/>
        <w:tabs>
          <w:tab w:val="left" w:pos="1141"/>
        </w:tabs>
        <w:ind w:left="720" w:firstLine="0"/>
      </w:pPr>
      <w:r>
        <w:t>в области духовно-нравственного воспитания: признание индивидуальности каждого человека; проявление сопереживания, уважения и доброжелательности;</w:t>
      </w:r>
    </w:p>
    <w:p w:rsidR="00AA6AF3" w:rsidRDefault="00BA7BAD">
      <w:pPr>
        <w:pStyle w:val="11"/>
        <w:shd w:val="clear" w:color="auto" w:fill="auto"/>
        <w:ind w:firstLine="720"/>
      </w:pPr>
      <w:r>
        <w:t>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AA6AF3" w:rsidRDefault="00BA7BAD">
      <w:pPr>
        <w:pStyle w:val="11"/>
        <w:numPr>
          <w:ilvl w:val="0"/>
          <w:numId w:val="11"/>
        </w:numPr>
        <w:shd w:val="clear" w:color="auto" w:fill="auto"/>
        <w:tabs>
          <w:tab w:val="left" w:pos="1141"/>
        </w:tabs>
        <w:ind w:firstLine="720"/>
        <w:jc w:val="both"/>
      </w:pPr>
      <w:r>
        <w:t>в области эстетического воспитания:</w:t>
      </w:r>
    </w:p>
    <w:p w:rsidR="00AA6AF3" w:rsidRDefault="00BA7BAD">
      <w:pPr>
        <w:pStyle w:val="11"/>
        <w:shd w:val="clear" w:color="auto" w:fill="auto"/>
        <w:ind w:firstLine="720"/>
      </w:pPr>
      <w:r>
        <w:t>восприимчивость к различным видам искусства, музыкальным традициям и творчеству своего и других народов;</w:t>
      </w:r>
    </w:p>
    <w:p w:rsidR="00AA6AF3" w:rsidRDefault="00BA7BAD">
      <w:pPr>
        <w:pStyle w:val="11"/>
        <w:shd w:val="clear" w:color="auto" w:fill="auto"/>
        <w:ind w:left="720" w:firstLine="0"/>
      </w:pPr>
      <w:r>
        <w:t>умение видеть прекрасное в жизни, наслаждаться красотой; стремление к самовыражению в разных видах искусства;</w:t>
      </w:r>
    </w:p>
    <w:p w:rsidR="00AA6AF3" w:rsidRDefault="00BA7BAD">
      <w:pPr>
        <w:pStyle w:val="11"/>
        <w:numPr>
          <w:ilvl w:val="0"/>
          <w:numId w:val="11"/>
        </w:numPr>
        <w:shd w:val="clear" w:color="auto" w:fill="auto"/>
        <w:tabs>
          <w:tab w:val="left" w:pos="1141"/>
        </w:tabs>
        <w:ind w:firstLine="720"/>
        <w:jc w:val="both"/>
      </w:pPr>
      <w:r>
        <w:t>в области научного познания:</w:t>
      </w:r>
    </w:p>
    <w:p w:rsidR="00AA6AF3" w:rsidRDefault="00BA7BAD">
      <w:pPr>
        <w:pStyle w:val="11"/>
        <w:shd w:val="clear" w:color="auto" w:fill="auto"/>
        <w:ind w:firstLine="720"/>
        <w:jc w:val="both"/>
      </w:pPr>
      <w:r>
        <w:t>первоначальные представления о единстве и особенностях художественной и научной картины мира;</w:t>
      </w:r>
    </w:p>
    <w:p w:rsidR="00AA6AF3" w:rsidRDefault="00BA7BAD">
      <w:pPr>
        <w:pStyle w:val="11"/>
        <w:shd w:val="clear" w:color="auto" w:fill="auto"/>
        <w:ind w:firstLine="720"/>
        <w:jc w:val="both"/>
      </w:pPr>
      <w:r>
        <w:t>познавательные интересы, активность, инициативность, любознательность и самостоятельность в познании;</w:t>
      </w:r>
    </w:p>
    <w:p w:rsidR="00AA6AF3" w:rsidRDefault="00BA7BAD">
      <w:pPr>
        <w:pStyle w:val="11"/>
        <w:numPr>
          <w:ilvl w:val="0"/>
          <w:numId w:val="11"/>
        </w:numPr>
        <w:shd w:val="clear" w:color="auto" w:fill="auto"/>
        <w:tabs>
          <w:tab w:val="left" w:pos="1131"/>
        </w:tabs>
        <w:ind w:firstLine="720"/>
        <w:jc w:val="both"/>
        <w:sectPr w:rsidR="00AA6AF3">
          <w:pgSz w:w="11900" w:h="16840"/>
          <w:pgMar w:top="1294" w:right="535" w:bottom="1118" w:left="1084" w:header="0" w:footer="3" w:gutter="0"/>
          <w:cols w:space="720"/>
          <w:noEndnote/>
          <w:docGrid w:linePitch="360"/>
        </w:sectPr>
      </w:pPr>
      <w:r>
        <w:t>в области физического воспитания, формирования культуры здоровья и эмоционального благополучия:</w:t>
      </w:r>
    </w:p>
    <w:p w:rsidR="00AA6AF3" w:rsidRDefault="00BA7BAD">
      <w:pPr>
        <w:pStyle w:val="11"/>
        <w:shd w:val="clear" w:color="auto" w:fill="auto"/>
        <w:ind w:firstLine="720"/>
        <w:jc w:val="both"/>
      </w:pPr>
      <w:r>
        <w:lastRenderedPageBreak/>
        <w:t>профилактика умственного и физического утомления с использованием возможностей музыкотерапии;</w:t>
      </w:r>
    </w:p>
    <w:p w:rsidR="00AA6AF3" w:rsidRDefault="00BA7BAD">
      <w:pPr>
        <w:pStyle w:val="11"/>
        <w:numPr>
          <w:ilvl w:val="0"/>
          <w:numId w:val="11"/>
        </w:numPr>
        <w:shd w:val="clear" w:color="auto" w:fill="auto"/>
        <w:tabs>
          <w:tab w:val="left" w:pos="1126"/>
        </w:tabs>
        <w:ind w:firstLine="720"/>
        <w:jc w:val="both"/>
      </w:pPr>
      <w:r>
        <w:t>в области трудового воспитания:</w:t>
      </w:r>
    </w:p>
    <w:p w:rsidR="00AA6AF3" w:rsidRDefault="00BA7BAD">
      <w:pPr>
        <w:pStyle w:val="11"/>
        <w:shd w:val="clear" w:color="auto" w:fill="auto"/>
        <w:ind w:left="720" w:firstLine="0"/>
        <w:jc w:val="both"/>
      </w:pPr>
      <w:r>
        <w:t>установка на посильное активное участие в практической деятельности; трудолюбие в учебе,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rsidR="00AA6AF3" w:rsidRDefault="00BA7BAD">
      <w:pPr>
        <w:pStyle w:val="11"/>
        <w:numPr>
          <w:ilvl w:val="0"/>
          <w:numId w:val="11"/>
        </w:numPr>
        <w:shd w:val="clear" w:color="auto" w:fill="auto"/>
        <w:tabs>
          <w:tab w:val="left" w:pos="1126"/>
        </w:tabs>
        <w:ind w:firstLine="720"/>
        <w:jc w:val="both"/>
      </w:pPr>
      <w:r>
        <w:t>в области экологического воспитания:</w:t>
      </w:r>
    </w:p>
    <w:p w:rsidR="00AA6AF3" w:rsidRDefault="00BA7BAD">
      <w:pPr>
        <w:pStyle w:val="11"/>
        <w:shd w:val="clear" w:color="auto" w:fill="auto"/>
        <w:ind w:firstLine="720"/>
        <w:jc w:val="both"/>
      </w:pPr>
      <w:r>
        <w:t>бережное отношение к природе; неприятие действий, приносящих ей вред.</w:t>
      </w:r>
    </w:p>
    <w:p w:rsidR="00AA6AF3" w:rsidRDefault="00BA7BAD">
      <w:pPr>
        <w:pStyle w:val="11"/>
        <w:shd w:val="clear" w:color="auto" w:fill="auto"/>
        <w:ind w:firstLine="720"/>
        <w:jc w:val="both"/>
      </w:pPr>
      <w:r>
        <w:t>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AA6AF3" w:rsidRDefault="00BA7BAD">
      <w:pPr>
        <w:pStyle w:val="11"/>
        <w:shd w:val="clear" w:color="auto" w:fill="auto"/>
        <w:ind w:firstLine="720"/>
        <w:jc w:val="both"/>
      </w:pPr>
      <w:r>
        <w:t>У обучающегося будут сформированы следующие базовые логические действия как часть универсальных познавательных учебных действий:</w:t>
      </w:r>
    </w:p>
    <w:p w:rsidR="00AA6AF3" w:rsidRDefault="00BA7BAD">
      <w:pPr>
        <w:pStyle w:val="11"/>
        <w:shd w:val="clear" w:color="auto" w:fill="auto"/>
        <w:ind w:firstLine="720"/>
        <w:jc w:val="both"/>
      </w:pPr>
      <w: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определенному признаку;</w:t>
      </w:r>
    </w:p>
    <w:p w:rsidR="00AA6AF3" w:rsidRDefault="00BA7BAD">
      <w:pPr>
        <w:pStyle w:val="11"/>
        <w:shd w:val="clear" w:color="auto" w:fill="auto"/>
        <w:ind w:firstLine="720"/>
        <w:jc w:val="both"/>
      </w:pPr>
      <w: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w:t>
      </w:r>
    </w:p>
    <w:p w:rsidR="00AA6AF3" w:rsidRDefault="00BA7BAD">
      <w:pPr>
        <w:pStyle w:val="11"/>
        <w:shd w:val="clear" w:color="auto" w:fill="auto"/>
        <w:ind w:firstLine="720"/>
        <w:jc w:val="both"/>
      </w:pPr>
      <w: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AA6AF3" w:rsidRDefault="00BA7BAD">
      <w:pPr>
        <w:pStyle w:val="11"/>
        <w:shd w:val="clear" w:color="auto" w:fill="auto"/>
        <w:ind w:firstLine="720"/>
        <w:jc w:val="both"/>
      </w:pPr>
      <w: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AA6AF3" w:rsidRDefault="00BA7BAD">
      <w:pPr>
        <w:pStyle w:val="11"/>
        <w:shd w:val="clear" w:color="auto" w:fill="auto"/>
        <w:ind w:firstLine="720"/>
        <w:jc w:val="both"/>
      </w:pPr>
      <w:r>
        <w:t>устанавливать причинно-следственные связи в ситуациях музыкального восприятия и исполнения, делать выводы.</w:t>
      </w:r>
    </w:p>
    <w:p w:rsidR="00AA6AF3" w:rsidRDefault="00BA7BAD">
      <w:pPr>
        <w:pStyle w:val="11"/>
        <w:shd w:val="clear" w:color="auto" w:fill="auto"/>
        <w:ind w:firstLine="720"/>
        <w:jc w:val="both"/>
      </w:pPr>
      <w:r>
        <w:t>У обучающегося будут сформированы следующие базовые исследовательские действия как часть универсальных познавательных учебных действий:</w:t>
      </w:r>
    </w:p>
    <w:p w:rsidR="00AA6AF3" w:rsidRDefault="00BA7BAD">
      <w:pPr>
        <w:pStyle w:val="11"/>
        <w:shd w:val="clear" w:color="auto" w:fill="auto"/>
        <w:ind w:firstLine="720"/>
        <w:jc w:val="both"/>
      </w:pPr>
      <w: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AA6AF3" w:rsidRDefault="00BA7BAD">
      <w:pPr>
        <w:pStyle w:val="11"/>
        <w:shd w:val="clear" w:color="auto" w:fill="auto"/>
        <w:ind w:firstLine="720"/>
        <w:jc w:val="both"/>
      </w:pPr>
      <w: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AA6AF3" w:rsidRDefault="00BA7BAD">
      <w:pPr>
        <w:pStyle w:val="11"/>
        <w:shd w:val="clear" w:color="auto" w:fill="auto"/>
        <w:ind w:firstLine="720"/>
        <w:jc w:val="both"/>
      </w:pPr>
      <w:r>
        <w:t>сравнивать несколько вариантов решения творческой, исполнительской задачи, выбирать наиболее подходящий (на основе предложенных критериев);</w:t>
      </w:r>
    </w:p>
    <w:p w:rsidR="00AA6AF3" w:rsidRDefault="00BA7BAD">
      <w:pPr>
        <w:pStyle w:val="11"/>
        <w:shd w:val="clear" w:color="auto" w:fill="auto"/>
        <w:ind w:firstLine="720"/>
        <w:jc w:val="both"/>
      </w:pPr>
      <w:r>
        <w:t>проводить по предложенному плану опыт, несложное исследование по</w:t>
      </w:r>
    </w:p>
    <w:p w:rsidR="00AA6AF3" w:rsidRDefault="00BA7BAD">
      <w:pPr>
        <w:pStyle w:val="11"/>
        <w:shd w:val="clear" w:color="auto" w:fill="auto"/>
        <w:ind w:firstLine="720"/>
        <w:jc w:val="both"/>
      </w:pPr>
      <w:r>
        <w:lastRenderedPageBreak/>
        <w:t>прогнозировать возможное развитие музыкального процесса, эволюции культурных явлений в различных условиях.</w:t>
      </w:r>
    </w:p>
    <w:p w:rsidR="00AA6AF3" w:rsidRDefault="00BA7BAD">
      <w:pPr>
        <w:pStyle w:val="11"/>
        <w:shd w:val="clear" w:color="auto" w:fill="auto"/>
        <w:ind w:firstLine="720"/>
        <w:jc w:val="both"/>
      </w:pPr>
      <w:r>
        <w:t>У обучающегося будут сформированы умения работать с информацией как часть универсальных познавательных учебных действий:</w:t>
      </w:r>
    </w:p>
    <w:p w:rsidR="00AA6AF3" w:rsidRDefault="00BA7BAD">
      <w:pPr>
        <w:pStyle w:val="11"/>
        <w:shd w:val="clear" w:color="auto" w:fill="auto"/>
        <w:ind w:firstLine="720"/>
        <w:jc w:val="both"/>
      </w:pPr>
      <w:r>
        <w:t>выбирать источник получения информации;</w:t>
      </w:r>
    </w:p>
    <w:p w:rsidR="00AA6AF3" w:rsidRDefault="00BA7BAD">
      <w:pPr>
        <w:pStyle w:val="11"/>
        <w:shd w:val="clear" w:color="auto" w:fill="auto"/>
        <w:ind w:firstLine="720"/>
        <w:jc w:val="both"/>
      </w:pPr>
      <w:r>
        <w:t>согласно заданному алгоритму находить в предложенном источнике информацию, представленную в явном виде;</w:t>
      </w:r>
    </w:p>
    <w:p w:rsidR="00AA6AF3" w:rsidRDefault="00BA7BAD">
      <w:pPr>
        <w:pStyle w:val="11"/>
        <w:shd w:val="clear" w:color="auto" w:fill="auto"/>
        <w:ind w:firstLine="720"/>
        <w:jc w:val="both"/>
      </w:pPr>
      <w:r>
        <w:t>распознавать достоверную и недостоверную информацию самостоятельно или на основании предложенного учителем способа ее проверки;</w:t>
      </w:r>
    </w:p>
    <w:p w:rsidR="00AA6AF3" w:rsidRDefault="00BA7BAD">
      <w:pPr>
        <w:pStyle w:val="11"/>
        <w:shd w:val="clear" w:color="auto" w:fill="auto"/>
        <w:ind w:firstLine="720"/>
        <w:jc w:val="both"/>
      </w:pPr>
      <w:r>
        <w:t>соблюдать с помощью взрослых (учителей, родителей (законных представителей) обучающихся) правила информационной безопасности при поиске информации в Интернете;</w:t>
      </w:r>
    </w:p>
    <w:p w:rsidR="00AA6AF3" w:rsidRDefault="00BA7BAD">
      <w:pPr>
        <w:pStyle w:val="11"/>
        <w:shd w:val="clear" w:color="auto" w:fill="auto"/>
        <w:ind w:firstLine="720"/>
        <w:jc w:val="both"/>
      </w:pPr>
      <w:r>
        <w:t>анализировать текстовую, видео-, графическую, звуковую, информацию в соответствии с учебной задачей;</w:t>
      </w:r>
    </w:p>
    <w:p w:rsidR="00AA6AF3" w:rsidRDefault="00BA7BAD">
      <w:pPr>
        <w:pStyle w:val="11"/>
        <w:shd w:val="clear" w:color="auto" w:fill="auto"/>
        <w:ind w:firstLine="720"/>
        <w:jc w:val="both"/>
      </w:pPr>
      <w:r>
        <w:t>анализировать музыкальные тексты (акустические и нотные) по предложенному учителем алгоритму;</w:t>
      </w:r>
    </w:p>
    <w:p w:rsidR="00AA6AF3" w:rsidRDefault="00BA7BAD">
      <w:pPr>
        <w:pStyle w:val="11"/>
        <w:shd w:val="clear" w:color="auto" w:fill="auto"/>
        <w:ind w:firstLine="720"/>
        <w:jc w:val="both"/>
      </w:pPr>
      <w:r>
        <w:t>самостоятельно создавать схемы, таблицы для представления информации.</w:t>
      </w:r>
    </w:p>
    <w:p w:rsidR="00AA6AF3" w:rsidRDefault="00BA7BAD">
      <w:pPr>
        <w:pStyle w:val="11"/>
        <w:shd w:val="clear" w:color="auto" w:fill="auto"/>
        <w:ind w:firstLine="720"/>
        <w:jc w:val="both"/>
      </w:pPr>
      <w:r>
        <w:t>У обучающегося будут сформированы умения как часть универсальных коммуникативных учебных действий:</w:t>
      </w:r>
    </w:p>
    <w:p w:rsidR="00AA6AF3" w:rsidRDefault="00BA7BAD">
      <w:pPr>
        <w:pStyle w:val="11"/>
        <w:numPr>
          <w:ilvl w:val="0"/>
          <w:numId w:val="12"/>
        </w:numPr>
        <w:shd w:val="clear" w:color="auto" w:fill="auto"/>
        <w:tabs>
          <w:tab w:val="left" w:pos="1155"/>
        </w:tabs>
        <w:ind w:firstLine="720"/>
        <w:jc w:val="both"/>
      </w:pPr>
      <w:r>
        <w:t>невербальная коммуникация:</w:t>
      </w:r>
    </w:p>
    <w:p w:rsidR="00AA6AF3" w:rsidRDefault="00BA7BAD">
      <w:pPr>
        <w:pStyle w:val="11"/>
        <w:shd w:val="clear" w:color="auto" w:fill="auto"/>
        <w:ind w:firstLine="720"/>
        <w:jc w:val="both"/>
      </w:pPr>
      <w:r>
        <w:t>воспринимать музыку как специфическую форму общения людей, стремиться понять эмоционально-образное содержание музыкального высказывания;</w:t>
      </w:r>
    </w:p>
    <w:p w:rsidR="00AA6AF3" w:rsidRDefault="00BA7BAD">
      <w:pPr>
        <w:pStyle w:val="11"/>
        <w:shd w:val="clear" w:color="auto" w:fill="auto"/>
        <w:ind w:firstLine="720"/>
        <w:jc w:val="both"/>
      </w:pPr>
      <w:r>
        <w:t>выступать перед публикой в качестве исполнителя музыки (соло или в коллективе);</w:t>
      </w:r>
    </w:p>
    <w:p w:rsidR="00AA6AF3" w:rsidRDefault="00BA7BAD">
      <w:pPr>
        <w:pStyle w:val="11"/>
        <w:shd w:val="clear" w:color="auto" w:fill="auto"/>
        <w:ind w:firstLine="720"/>
        <w:jc w:val="both"/>
      </w:pPr>
      <w: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AA6AF3" w:rsidRDefault="00BA7BAD">
      <w:pPr>
        <w:pStyle w:val="11"/>
        <w:shd w:val="clear" w:color="auto" w:fill="auto"/>
        <w:ind w:firstLine="720"/>
        <w:jc w:val="both"/>
      </w:pPr>
      <w: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AA6AF3" w:rsidRDefault="00BA7BAD">
      <w:pPr>
        <w:pStyle w:val="11"/>
        <w:numPr>
          <w:ilvl w:val="0"/>
          <w:numId w:val="12"/>
        </w:numPr>
        <w:shd w:val="clear" w:color="auto" w:fill="auto"/>
        <w:tabs>
          <w:tab w:val="left" w:pos="1155"/>
        </w:tabs>
        <w:ind w:firstLine="720"/>
        <w:jc w:val="both"/>
      </w:pPr>
      <w:r>
        <w:t>вербальная коммуникация:</w:t>
      </w:r>
    </w:p>
    <w:p w:rsidR="00AA6AF3" w:rsidRDefault="00BA7BAD">
      <w:pPr>
        <w:pStyle w:val="11"/>
        <w:shd w:val="clear" w:color="auto" w:fill="auto"/>
        <w:ind w:firstLine="720"/>
        <w:jc w:val="both"/>
      </w:pPr>
      <w:r>
        <w:t>воспринимать и формулировать суждения, выражать эмоции в соответствии с целями и условиями общения в знакомой среде;</w:t>
      </w:r>
    </w:p>
    <w:p w:rsidR="00AA6AF3" w:rsidRDefault="00BA7BAD">
      <w:pPr>
        <w:pStyle w:val="11"/>
        <w:shd w:val="clear" w:color="auto" w:fill="auto"/>
        <w:ind w:firstLine="720"/>
        <w:jc w:val="both"/>
      </w:pPr>
      <w:r>
        <w:t>проявлять уважительное отношение к собеседнику, соблюдать правила ведения диалога и дискуссии;</w:t>
      </w:r>
    </w:p>
    <w:p w:rsidR="00AA6AF3" w:rsidRDefault="00BA7BAD">
      <w:pPr>
        <w:pStyle w:val="11"/>
        <w:shd w:val="clear" w:color="auto" w:fill="auto"/>
        <w:ind w:firstLine="720"/>
        <w:jc w:val="both"/>
      </w:pPr>
      <w:r>
        <w:t>признавать возможность существования разных точек зрения;</w:t>
      </w:r>
    </w:p>
    <w:p w:rsidR="00AA6AF3" w:rsidRDefault="00BA7BAD">
      <w:pPr>
        <w:pStyle w:val="11"/>
        <w:shd w:val="clear" w:color="auto" w:fill="auto"/>
        <w:ind w:firstLine="720"/>
        <w:jc w:val="both"/>
      </w:pPr>
      <w:r>
        <w:t>корректно и аргументированно высказывать свое мнение;</w:t>
      </w:r>
    </w:p>
    <w:p w:rsidR="00AA6AF3" w:rsidRDefault="00BA7BAD">
      <w:pPr>
        <w:pStyle w:val="11"/>
        <w:shd w:val="clear" w:color="auto" w:fill="auto"/>
        <w:ind w:firstLine="720"/>
        <w:jc w:val="both"/>
      </w:pPr>
      <w:r>
        <w:t>строить речевое высказывание в соответствии с поставленной задачей;</w:t>
      </w:r>
    </w:p>
    <w:p w:rsidR="00AA6AF3" w:rsidRDefault="00BA7BAD">
      <w:pPr>
        <w:pStyle w:val="11"/>
        <w:shd w:val="clear" w:color="auto" w:fill="auto"/>
        <w:ind w:firstLine="720"/>
        <w:jc w:val="both"/>
      </w:pPr>
      <w:r>
        <w:t>создавать устные и письменные тексты (описание, рассуждение, повествование);</w:t>
      </w:r>
    </w:p>
    <w:p w:rsidR="00AA6AF3" w:rsidRDefault="00BA7BAD">
      <w:pPr>
        <w:pStyle w:val="11"/>
        <w:shd w:val="clear" w:color="auto" w:fill="auto"/>
        <w:ind w:firstLine="720"/>
        <w:jc w:val="both"/>
      </w:pPr>
      <w:r>
        <w:t>подготавливать небольшие публичные выступления;</w:t>
      </w:r>
    </w:p>
    <w:p w:rsidR="00AA6AF3" w:rsidRDefault="00BA7BAD">
      <w:pPr>
        <w:pStyle w:val="11"/>
        <w:shd w:val="clear" w:color="auto" w:fill="auto"/>
        <w:ind w:firstLine="720"/>
        <w:jc w:val="both"/>
      </w:pPr>
      <w:r>
        <w:lastRenderedPageBreak/>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AA6AF3" w:rsidRDefault="00BA7BAD">
      <w:pPr>
        <w:pStyle w:val="11"/>
        <w:shd w:val="clear" w:color="auto" w:fill="auto"/>
        <w:ind w:firstLine="720"/>
        <w:jc w:val="both"/>
      </w:pPr>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AA6AF3" w:rsidRDefault="00BA7BAD">
      <w:pPr>
        <w:pStyle w:val="11"/>
        <w:shd w:val="clear" w:color="auto" w:fill="auto"/>
        <w:ind w:firstLine="72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AA6AF3" w:rsidRDefault="00BA7BAD">
      <w:pPr>
        <w:pStyle w:val="11"/>
        <w:shd w:val="clear" w:color="auto" w:fill="auto"/>
        <w:ind w:firstLine="720"/>
        <w:jc w:val="both"/>
      </w:pPr>
      <w:r>
        <w:t>ответственно выполнять свою часть работы; оценивать свой вклад в общий результат;</w:t>
      </w:r>
    </w:p>
    <w:p w:rsidR="00AA6AF3" w:rsidRDefault="00BA7BAD">
      <w:pPr>
        <w:pStyle w:val="11"/>
        <w:shd w:val="clear" w:color="auto" w:fill="auto"/>
        <w:ind w:firstLine="720"/>
        <w:jc w:val="both"/>
      </w:pPr>
      <w:r>
        <w:t>выполнять совместные проектные, творческие задания с использованием предложенных образцов.</w:t>
      </w:r>
    </w:p>
    <w:p w:rsidR="00AA6AF3" w:rsidRDefault="00BA7BAD">
      <w:pPr>
        <w:pStyle w:val="11"/>
        <w:shd w:val="clear" w:color="auto" w:fill="auto"/>
        <w:ind w:firstLine="720"/>
        <w:jc w:val="both"/>
      </w:pPr>
      <w:r>
        <w:t>У обучающегося будут сформированы умения самоорганизации как части универсальных регулятивных учебных действий:</w:t>
      </w:r>
    </w:p>
    <w:p w:rsidR="00AA6AF3" w:rsidRDefault="00BA7BAD">
      <w:pPr>
        <w:pStyle w:val="11"/>
        <w:shd w:val="clear" w:color="auto" w:fill="auto"/>
        <w:ind w:firstLine="720"/>
        <w:jc w:val="both"/>
      </w:pPr>
      <w:r>
        <w:t>планировать действия по решению учебной задачи для получения результата;</w:t>
      </w:r>
    </w:p>
    <w:p w:rsidR="00AA6AF3" w:rsidRDefault="00BA7BAD">
      <w:pPr>
        <w:pStyle w:val="11"/>
        <w:shd w:val="clear" w:color="auto" w:fill="auto"/>
        <w:ind w:firstLine="720"/>
        <w:jc w:val="both"/>
      </w:pPr>
      <w:r>
        <w:t>выстраивать последовательность выбранных действий.</w:t>
      </w:r>
    </w:p>
    <w:p w:rsidR="00AA6AF3" w:rsidRDefault="00BA7BAD">
      <w:pPr>
        <w:pStyle w:val="11"/>
        <w:shd w:val="clear" w:color="auto" w:fill="auto"/>
        <w:ind w:firstLine="720"/>
        <w:jc w:val="both"/>
      </w:pPr>
      <w:r>
        <w:t>У обучающегося будут сформированы умения самоконтроля как части универсальных учебных действий:</w:t>
      </w:r>
    </w:p>
    <w:p w:rsidR="00AA6AF3" w:rsidRDefault="00BA7BAD">
      <w:pPr>
        <w:pStyle w:val="11"/>
        <w:shd w:val="clear" w:color="auto" w:fill="auto"/>
        <w:ind w:left="720" w:firstLine="0"/>
        <w:jc w:val="both"/>
      </w:pPr>
      <w:r>
        <w:t>устанавливать причины успеха (неудач) учебной деятельности; корректировать свои учебные действия для преодоления ошибок.</w:t>
      </w:r>
    </w:p>
    <w:p w:rsidR="00AA6AF3" w:rsidRDefault="00BA7BAD">
      <w:pPr>
        <w:pStyle w:val="11"/>
        <w:shd w:val="clear" w:color="auto" w:fill="auto"/>
        <w:ind w:firstLine="720"/>
        <w:jc w:val="both"/>
      </w:pPr>
      <w:r>
        <w:t>Овладение системой универсальных учебных регулятивных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т.д.).</w:t>
      </w:r>
    </w:p>
    <w:p w:rsidR="00AA6AF3" w:rsidRDefault="00BA7BAD">
      <w:pPr>
        <w:pStyle w:val="11"/>
        <w:shd w:val="clear" w:color="auto" w:fill="auto"/>
        <w:ind w:firstLine="720"/>
        <w:jc w:val="both"/>
      </w:pPr>
      <w:r>
        <w:t>Предметные результаты изучения музыки.</w:t>
      </w:r>
    </w:p>
    <w:p w:rsidR="00AA6AF3" w:rsidRDefault="00BA7BAD">
      <w:pPr>
        <w:pStyle w:val="11"/>
        <w:shd w:val="clear" w:color="auto" w:fill="auto"/>
        <w:ind w:firstLine="720"/>
        <w:jc w:val="both"/>
      </w:pPr>
      <w: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AA6AF3" w:rsidRDefault="00BA7BAD">
      <w:pPr>
        <w:pStyle w:val="11"/>
        <w:shd w:val="clear" w:color="auto" w:fill="auto"/>
        <w:ind w:firstLine="720"/>
        <w:jc w:val="both"/>
      </w:pPr>
      <w:r>
        <w:t>Обучающиеся, освоившие основную образовательную программу по музыке: с интересом занимаются музыкой, любят петь, умеют слушать серьезную музыку, знают правила поведения в театре, концертном зале; проявляют интерес к игре на доступных музыкальных инструментах;</w:t>
      </w:r>
    </w:p>
    <w:p w:rsidR="00AA6AF3" w:rsidRDefault="00BA7BAD">
      <w:pPr>
        <w:pStyle w:val="11"/>
        <w:shd w:val="clear" w:color="auto" w:fill="auto"/>
        <w:ind w:left="720" w:firstLine="0"/>
        <w:jc w:val="both"/>
      </w:pPr>
      <w:r>
        <w:t>сознательно стремятся к развитию своих музыкальных способностей; осознают разнообразие форм и направлений музыкального искусства, могут</w:t>
      </w:r>
    </w:p>
    <w:p w:rsidR="00AA6AF3" w:rsidRDefault="00BA7BAD">
      <w:pPr>
        <w:pStyle w:val="11"/>
        <w:shd w:val="clear" w:color="auto" w:fill="auto"/>
        <w:ind w:firstLine="720"/>
        <w:jc w:val="both"/>
      </w:pPr>
      <w:r>
        <w:lastRenderedPageBreak/>
        <w:t>К концу изучения модуля № 1 «Народная музыка России» обучающийся научится:</w:t>
      </w:r>
    </w:p>
    <w:p w:rsidR="00AA6AF3" w:rsidRDefault="00BA7BAD">
      <w:pPr>
        <w:pStyle w:val="11"/>
        <w:shd w:val="clear" w:color="auto" w:fill="auto"/>
        <w:ind w:firstLine="720"/>
        <w:jc w:val="both"/>
      </w:pPr>
      <w: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AA6AF3" w:rsidRDefault="00BA7BAD">
      <w:pPr>
        <w:pStyle w:val="11"/>
        <w:shd w:val="clear" w:color="auto" w:fill="auto"/>
        <w:ind w:firstLine="720"/>
        <w:jc w:val="both"/>
      </w:pPr>
      <w:r>
        <w:t>определять на слух и называть знакомые народные музыкальные инструменты;</w:t>
      </w:r>
    </w:p>
    <w:p w:rsidR="00AA6AF3" w:rsidRDefault="00BA7BAD">
      <w:pPr>
        <w:pStyle w:val="11"/>
        <w:shd w:val="clear" w:color="auto" w:fill="auto"/>
        <w:ind w:firstLine="720"/>
        <w:jc w:val="both"/>
      </w:pPr>
      <w:r>
        <w:t>группировать народные музыкальные инструменты по принципу звукоизвлечения: духовые, ударные, струнные;</w:t>
      </w:r>
    </w:p>
    <w:p w:rsidR="00AA6AF3" w:rsidRDefault="00BA7BAD">
      <w:pPr>
        <w:pStyle w:val="11"/>
        <w:shd w:val="clear" w:color="auto" w:fill="auto"/>
        <w:ind w:firstLine="720"/>
        <w:jc w:val="both"/>
      </w:pPr>
      <w:r>
        <w:t>определять принадлежность музыкальных произведений и их фрагментов к композиторскому или народному творчеству;</w:t>
      </w:r>
    </w:p>
    <w:p w:rsidR="00AA6AF3" w:rsidRDefault="00BA7BAD">
      <w:pPr>
        <w:pStyle w:val="11"/>
        <w:shd w:val="clear" w:color="auto" w:fill="auto"/>
        <w:ind w:firstLine="720"/>
        <w:jc w:val="both"/>
      </w:pPr>
      <w:r>
        <w:t>различать манеру пения, инструментального исполнения, типы солистов и коллективов - народных и академических;</w:t>
      </w:r>
    </w:p>
    <w:p w:rsidR="00AA6AF3" w:rsidRDefault="00BA7BAD">
      <w:pPr>
        <w:pStyle w:val="11"/>
        <w:shd w:val="clear" w:color="auto" w:fill="auto"/>
        <w:ind w:firstLine="720"/>
        <w:jc w:val="both"/>
      </w:pPr>
      <w:r>
        <w:t>создавать ритмический аккомпанемент на ударных инструментах при исполнении народной песни;</w:t>
      </w:r>
    </w:p>
    <w:p w:rsidR="00AA6AF3" w:rsidRDefault="00BA7BAD">
      <w:pPr>
        <w:pStyle w:val="11"/>
        <w:shd w:val="clear" w:color="auto" w:fill="auto"/>
        <w:ind w:firstLine="720"/>
        <w:jc w:val="both"/>
      </w:pPr>
      <w:r>
        <w:t>исполнять народные произведения различных жанров с сопровождением и без сопровождения;</w:t>
      </w:r>
    </w:p>
    <w:p w:rsidR="00AA6AF3" w:rsidRDefault="00BA7BAD">
      <w:pPr>
        <w:pStyle w:val="11"/>
        <w:shd w:val="clear" w:color="auto" w:fill="auto"/>
        <w:ind w:firstLine="720"/>
        <w:jc w:val="both"/>
      </w:pPr>
      <w:r>
        <w:t>участвовать в коллективной игре (импровизации) (вокальной, инструментальной, танцевальной) на основе освоенных фольклорных жанров.</w:t>
      </w:r>
    </w:p>
    <w:p w:rsidR="00AA6AF3" w:rsidRDefault="00BA7BAD">
      <w:pPr>
        <w:pStyle w:val="11"/>
        <w:shd w:val="clear" w:color="auto" w:fill="auto"/>
        <w:ind w:firstLine="720"/>
        <w:jc w:val="both"/>
      </w:pPr>
      <w:r>
        <w:t>К концу изучения модуля № 2 «Классическая музыка» обучающийся научится:</w:t>
      </w:r>
    </w:p>
    <w:p w:rsidR="00AA6AF3" w:rsidRDefault="00BA7BAD">
      <w:pPr>
        <w:pStyle w:val="11"/>
        <w:shd w:val="clear" w:color="auto" w:fill="auto"/>
        <w:ind w:firstLine="720"/>
        <w:jc w:val="both"/>
      </w:pPr>
      <w:r>
        <w:t>различать на слух произведения классической музыки, называть автора и произведение, исполнительский состав;</w:t>
      </w:r>
    </w:p>
    <w:p w:rsidR="00AA6AF3" w:rsidRDefault="00BA7BAD">
      <w:pPr>
        <w:pStyle w:val="11"/>
        <w:shd w:val="clear" w:color="auto" w:fill="auto"/>
        <w:ind w:firstLine="720"/>
        <w:jc w:val="both"/>
      </w:pPr>
      <w:r>
        <w:t>различать и характеризовать простейшие жанры музыки (песня, танец, марш), выделять и называть типичные жанровые признаки песни, танца и марша в сочинениях композиторов-классиков;</w:t>
      </w:r>
    </w:p>
    <w:p w:rsidR="00AA6AF3" w:rsidRDefault="00BA7BAD">
      <w:pPr>
        <w:pStyle w:val="11"/>
        <w:shd w:val="clear" w:color="auto" w:fill="auto"/>
        <w:ind w:firstLine="720"/>
        <w:jc w:val="both"/>
      </w:pPr>
      <w:r>
        <w:t>различать концертные жанры по особенностям исполнения (камерные и симфонические, вокальные и инструментальные), приводить примеры;</w:t>
      </w:r>
    </w:p>
    <w:p w:rsidR="00AA6AF3" w:rsidRDefault="00BA7BAD">
      <w:pPr>
        <w:pStyle w:val="11"/>
        <w:shd w:val="clear" w:color="auto" w:fill="auto"/>
        <w:ind w:firstLine="720"/>
        <w:jc w:val="both"/>
      </w:pPr>
      <w:r>
        <w:t>исполнять (в том числе фрагментарно, отдельными темами) сочинения композиторов-классиков;</w:t>
      </w:r>
    </w:p>
    <w:p w:rsidR="00AA6AF3" w:rsidRDefault="00BA7BAD">
      <w:pPr>
        <w:pStyle w:val="11"/>
        <w:shd w:val="clear" w:color="auto" w:fill="auto"/>
        <w:ind w:firstLine="720"/>
        <w:jc w:val="both"/>
      </w:pPr>
      <w:r>
        <w:t>воспринимать музыку в соответствии с ее настроением, характером, осознавать эмоции и чувства, вызванные музыкальным звучанием, кратко описать свои впечатления от музыкального восприятия;</w:t>
      </w:r>
    </w:p>
    <w:p w:rsidR="00AA6AF3" w:rsidRDefault="00BA7BAD">
      <w:pPr>
        <w:pStyle w:val="11"/>
        <w:shd w:val="clear" w:color="auto" w:fill="auto"/>
        <w:ind w:firstLine="720"/>
        <w:jc w:val="both"/>
      </w:pPr>
      <w:r>
        <w:t>характеризовать выразительные средства, использованные композитором для создания музыкального образа;</w:t>
      </w:r>
    </w:p>
    <w:p w:rsidR="00AA6AF3" w:rsidRDefault="00BA7BAD">
      <w:pPr>
        <w:pStyle w:val="11"/>
        <w:shd w:val="clear" w:color="auto" w:fill="auto"/>
        <w:ind w:firstLine="720"/>
        <w:jc w:val="both"/>
      </w:pPr>
      <w: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AA6AF3" w:rsidRDefault="00BA7BAD">
      <w:pPr>
        <w:pStyle w:val="11"/>
        <w:shd w:val="clear" w:color="auto" w:fill="auto"/>
        <w:ind w:firstLine="720"/>
        <w:jc w:val="both"/>
      </w:pPr>
      <w:r>
        <w:t>К концу изучения модуля № 3 «Музыка в жизни человека» обучающийся</w:t>
      </w:r>
    </w:p>
    <w:p w:rsidR="00AA6AF3" w:rsidRDefault="00BA7BAD">
      <w:pPr>
        <w:pStyle w:val="11"/>
        <w:shd w:val="clear" w:color="auto" w:fill="auto"/>
        <w:ind w:firstLine="720"/>
      </w:pPr>
      <w:r>
        <w:t xml:space="preserve">воспринимать музыкальное искусство как отражение многообразия жизни, различать обобщенные жанровые сферы: напевность (лирика), танцевальность и </w:t>
      </w:r>
      <w:r>
        <w:lastRenderedPageBreak/>
        <w:t>маршевость (связь с движением), декламационность, эпос (связь со словом);</w:t>
      </w:r>
    </w:p>
    <w:p w:rsidR="00AA6AF3" w:rsidRDefault="00BA7BAD">
      <w:pPr>
        <w:pStyle w:val="11"/>
        <w:shd w:val="clear" w:color="auto" w:fill="auto"/>
        <w:ind w:firstLine="720"/>
      </w:pPr>
      <w:r>
        <w:t>осознавать собственные чувства и мысли, эстетические переживания, находить прекрасное в окружающем мире и в человеке, стремиться к развитию и удовлетворению эстетических потребностей</w:t>
      </w:r>
    </w:p>
    <w:p w:rsidR="00AA6AF3" w:rsidRDefault="00BA7BAD">
      <w:pPr>
        <w:pStyle w:val="11"/>
        <w:shd w:val="clear" w:color="auto" w:fill="auto"/>
        <w:ind w:firstLine="720"/>
      </w:pPr>
      <w:r>
        <w:t>К концу изучения модуля № 4 «Музыка народов мира» обучающийся научится:</w:t>
      </w:r>
    </w:p>
    <w:p w:rsidR="00AA6AF3" w:rsidRDefault="00BA7BAD">
      <w:pPr>
        <w:pStyle w:val="11"/>
        <w:shd w:val="clear" w:color="auto" w:fill="auto"/>
        <w:ind w:firstLine="720"/>
      </w:pPr>
      <w:r>
        <w:t>различать на слух и исполнять произведения народной и композиторской музыки других стран;</w:t>
      </w:r>
    </w:p>
    <w:p w:rsidR="00AA6AF3" w:rsidRDefault="00BA7BAD">
      <w:pPr>
        <w:pStyle w:val="11"/>
        <w:shd w:val="clear" w:color="auto" w:fill="auto"/>
        <w:ind w:firstLine="720"/>
      </w:pPr>
      <w:r>
        <w:t>определять на слух принадлежность народных музыкальных инструментов к группам духовых, струнных, ударно-шумовых инструментов;</w:t>
      </w:r>
    </w:p>
    <w:p w:rsidR="00AA6AF3" w:rsidRDefault="00BA7BAD">
      <w:pPr>
        <w:pStyle w:val="11"/>
        <w:shd w:val="clear" w:color="auto" w:fill="auto"/>
        <w:ind w:firstLine="720"/>
      </w:pPr>
      <w: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AA6AF3" w:rsidRDefault="00BA7BAD">
      <w:pPr>
        <w:pStyle w:val="11"/>
        <w:shd w:val="clear" w:color="auto" w:fill="auto"/>
        <w:ind w:firstLine="720"/>
      </w:pPr>
      <w:r>
        <w:t>различать и характеризовать фольклорные жанры музыки (песенные, танцевальные), выделять и называть типичные жанровые признаки.</w:t>
      </w:r>
    </w:p>
    <w:p w:rsidR="00AA6AF3" w:rsidRDefault="00BA7BAD">
      <w:pPr>
        <w:pStyle w:val="11"/>
        <w:shd w:val="clear" w:color="auto" w:fill="auto"/>
        <w:ind w:firstLine="720"/>
      </w:pPr>
      <w:r>
        <w:t>К концу изучения модуля № 5 «Духовная музыка» обучающийся научится: определять характер, настроение музыкальных произведений духовной музыки, характеризовать ее жизненное предназначение;</w:t>
      </w:r>
    </w:p>
    <w:p w:rsidR="00AA6AF3" w:rsidRDefault="00BA7BAD">
      <w:pPr>
        <w:pStyle w:val="11"/>
        <w:shd w:val="clear" w:color="auto" w:fill="auto"/>
        <w:ind w:firstLine="720"/>
      </w:pPr>
      <w:r>
        <w:t>исполнять доступные образцы духовной музыки;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AA6AF3" w:rsidRDefault="00BA7BAD">
      <w:pPr>
        <w:pStyle w:val="11"/>
        <w:shd w:val="clear" w:color="auto" w:fill="auto"/>
        <w:ind w:firstLine="720"/>
      </w:pPr>
      <w:r>
        <w:t>К концу изучения модуля № 6 «Музыка театра и кино» обучающийся научится:</w:t>
      </w:r>
    </w:p>
    <w:p w:rsidR="00AA6AF3" w:rsidRDefault="00BA7BAD">
      <w:pPr>
        <w:pStyle w:val="11"/>
        <w:shd w:val="clear" w:color="auto" w:fill="auto"/>
        <w:ind w:firstLine="720"/>
      </w:pPr>
      <w:r>
        <w:t>определять и называть особенности музыкально-сценических жанров (опера, балет, оперетта, мюзикл);</w:t>
      </w:r>
    </w:p>
    <w:p w:rsidR="00AA6AF3" w:rsidRDefault="00BA7BAD">
      <w:pPr>
        <w:pStyle w:val="11"/>
        <w:shd w:val="clear" w:color="auto" w:fill="auto"/>
        <w:ind w:firstLine="720"/>
      </w:pPr>
      <w:r>
        <w:t>различать отдельные номера музыкального спектакля (ария, хор, увертюра и другие), узнавать на слух и называть освоенные музыкальные произведения (фрагменты) и их авторов;</w:t>
      </w:r>
    </w:p>
    <w:p w:rsidR="00AA6AF3" w:rsidRDefault="00BA7BAD">
      <w:pPr>
        <w:pStyle w:val="11"/>
        <w:shd w:val="clear" w:color="auto" w:fill="auto"/>
        <w:ind w:firstLine="720"/>
      </w:pPr>
      <w:r>
        <w:t>различать виды музыкальных коллективов (ансамблей, оркестров, хоров), тембры человеческих голосов и музыкальных инструментов, определять их на слух;</w:t>
      </w:r>
    </w:p>
    <w:p w:rsidR="00AA6AF3" w:rsidRDefault="00BA7BAD">
      <w:pPr>
        <w:pStyle w:val="11"/>
        <w:shd w:val="clear" w:color="auto" w:fill="auto"/>
        <w:ind w:firstLine="720"/>
      </w:pPr>
      <w:r>
        <w:t>отличать черты профессий, связанных с созданием музыкального спектакля, и их роли в творческом процессе: композитор, музыкант, дирижер, сценарист, режиссер, хореограф, певец, художник и другие.</w:t>
      </w:r>
    </w:p>
    <w:p w:rsidR="00AA6AF3" w:rsidRDefault="00BA7BAD">
      <w:pPr>
        <w:pStyle w:val="11"/>
        <w:shd w:val="clear" w:color="auto" w:fill="auto"/>
        <w:ind w:firstLine="720"/>
      </w:pPr>
      <w:r>
        <w:t>К концу изучения модуля № 7 «Современная музыкальная культура» обучающийся научится:</w:t>
      </w:r>
    </w:p>
    <w:p w:rsidR="00AA6AF3" w:rsidRDefault="00BA7BAD">
      <w:pPr>
        <w:pStyle w:val="11"/>
        <w:shd w:val="clear" w:color="auto" w:fill="auto"/>
        <w:ind w:firstLine="720"/>
      </w:pPr>
      <w:r>
        <w:t>различать разнообразные виды и жанры современной музыкальной культуры,</w:t>
      </w:r>
    </w:p>
    <w:p w:rsidR="00AA6AF3" w:rsidRDefault="00BA7BAD">
      <w:pPr>
        <w:pStyle w:val="11"/>
        <w:shd w:val="clear" w:color="auto" w:fill="auto"/>
        <w:ind w:firstLine="740"/>
        <w:jc w:val="both"/>
      </w:pPr>
      <w:r>
        <w:t>анализировать, называть музыкально-выразительные средства, определяющие основной характер, настроение музыки, сознательно пользоваться музыкально</w:t>
      </w:r>
      <w:r>
        <w:softHyphen/>
        <w:t>выразительными средствами при исполнении;</w:t>
      </w:r>
    </w:p>
    <w:p w:rsidR="00AA6AF3" w:rsidRDefault="00BA7BAD">
      <w:pPr>
        <w:pStyle w:val="11"/>
        <w:shd w:val="clear" w:color="auto" w:fill="auto"/>
        <w:ind w:firstLine="740"/>
        <w:jc w:val="both"/>
      </w:pPr>
      <w:r>
        <w:t xml:space="preserve">исполнять современные музыкальные произведения, соблюдая певческую </w:t>
      </w:r>
      <w:r>
        <w:lastRenderedPageBreak/>
        <w:t>культуру звука.</w:t>
      </w:r>
    </w:p>
    <w:p w:rsidR="00AA6AF3" w:rsidRDefault="00BA7BAD">
      <w:pPr>
        <w:pStyle w:val="11"/>
        <w:shd w:val="clear" w:color="auto" w:fill="auto"/>
        <w:ind w:firstLine="740"/>
        <w:jc w:val="both"/>
      </w:pPr>
      <w:r>
        <w:t>К концу изучения модуля № 8 «Музыкальная грамота» обучающийся научится:</w:t>
      </w:r>
    </w:p>
    <w:p w:rsidR="00AA6AF3" w:rsidRDefault="00BA7BAD">
      <w:pPr>
        <w:pStyle w:val="11"/>
        <w:shd w:val="clear" w:color="auto" w:fill="auto"/>
        <w:ind w:firstLine="740"/>
        <w:jc w:val="both"/>
      </w:pPr>
      <w:r>
        <w:t>классифицировать звуки: шумовые и музыкальные, длинные, короткие, тихие, громкие, низкие, высокие;</w:t>
      </w:r>
    </w:p>
    <w:p w:rsidR="00AA6AF3" w:rsidRDefault="00BA7BAD">
      <w:pPr>
        <w:pStyle w:val="11"/>
        <w:shd w:val="clear" w:color="auto" w:fill="auto"/>
        <w:ind w:firstLine="740"/>
        <w:jc w:val="both"/>
      </w:pPr>
      <w:r>
        <w:t>различать элементы музыкального языка (темп, тембр, регистр, динамика, ритм, мелодия, аккомпанемент и другие), объяснять значение соответствующих терминов;</w:t>
      </w:r>
    </w:p>
    <w:p w:rsidR="00AA6AF3" w:rsidRDefault="00BA7BAD">
      <w:pPr>
        <w:pStyle w:val="11"/>
        <w:shd w:val="clear" w:color="auto" w:fill="auto"/>
        <w:ind w:firstLine="740"/>
        <w:jc w:val="both"/>
      </w:pPr>
      <w:r>
        <w:t>различать изобразительные и выразительные интонации, находить признаки сходства и различия музыкальных и речевых интонаций;</w:t>
      </w:r>
    </w:p>
    <w:p w:rsidR="00AA6AF3" w:rsidRDefault="00BA7BAD">
      <w:pPr>
        <w:pStyle w:val="11"/>
        <w:shd w:val="clear" w:color="auto" w:fill="auto"/>
        <w:ind w:firstLine="740"/>
        <w:jc w:val="both"/>
      </w:pPr>
      <w:r>
        <w:t>различать на слух принципы развития: повтор, контраст, варьирование;</w:t>
      </w:r>
    </w:p>
    <w:p w:rsidR="00AA6AF3" w:rsidRDefault="00BA7BAD">
      <w:pPr>
        <w:pStyle w:val="11"/>
        <w:shd w:val="clear" w:color="auto" w:fill="auto"/>
        <w:ind w:firstLine="740"/>
        <w:jc w:val="both"/>
      </w:pPr>
      <w:r>
        <w:t>понимать значения термина «музыкальная форма», определять на слух простые музыкальные формы - двухчастную, трёхчастную и трёхчастную репризную, рондо, вариации;</w:t>
      </w:r>
    </w:p>
    <w:p w:rsidR="00AA6AF3" w:rsidRDefault="00BA7BAD">
      <w:pPr>
        <w:pStyle w:val="11"/>
        <w:shd w:val="clear" w:color="auto" w:fill="auto"/>
        <w:ind w:left="720" w:firstLine="20"/>
        <w:jc w:val="both"/>
      </w:pPr>
      <w:r>
        <w:t>ориентироваться в нотной записи в пределах певческого диапазона; исполнять и создавать различные ритмические рисунки;</w:t>
      </w:r>
    </w:p>
    <w:p w:rsidR="00AA6AF3" w:rsidRDefault="00BA7BAD">
      <w:pPr>
        <w:pStyle w:val="11"/>
        <w:shd w:val="clear" w:color="auto" w:fill="auto"/>
        <w:spacing w:after="640"/>
        <w:ind w:firstLine="740"/>
        <w:jc w:val="both"/>
      </w:pPr>
      <w:r>
        <w:t>исполнять песни с простым мелодическим рисунком.</w:t>
      </w:r>
    </w:p>
    <w:p w:rsidR="00AA6AF3" w:rsidRDefault="00BA7BAD">
      <w:pPr>
        <w:pStyle w:val="10"/>
        <w:keepNext/>
        <w:keepLines/>
        <w:numPr>
          <w:ilvl w:val="1"/>
          <w:numId w:val="12"/>
        </w:numPr>
        <w:shd w:val="clear" w:color="auto" w:fill="auto"/>
        <w:tabs>
          <w:tab w:val="left" w:pos="1316"/>
        </w:tabs>
        <w:spacing w:after="0"/>
        <w:ind w:firstLine="740"/>
        <w:jc w:val="both"/>
      </w:pPr>
      <w:bookmarkStart w:id="19" w:name="bookmark18"/>
      <w:bookmarkStart w:id="20" w:name="bookmark19"/>
      <w:r>
        <w:t>Рабочая программа по учебному предмету «Труд».</w:t>
      </w:r>
      <w:bookmarkEnd w:id="19"/>
      <w:bookmarkEnd w:id="20"/>
    </w:p>
    <w:p w:rsidR="00AA6AF3" w:rsidRDefault="00BA7BAD">
      <w:pPr>
        <w:pStyle w:val="11"/>
        <w:shd w:val="clear" w:color="auto" w:fill="auto"/>
        <w:ind w:firstLine="740"/>
        <w:jc w:val="both"/>
      </w:pPr>
      <w:r>
        <w:t>Рабочая программа по учебному предмету «Труд» (предметная область «Технология») (далее соответственно - программа по труду) включает пояснительную записку, содержание обучения, планируемые результаты освоения программы по технологии.</w:t>
      </w:r>
    </w:p>
    <w:p w:rsidR="00AA6AF3" w:rsidRDefault="00BA7BAD">
      <w:pPr>
        <w:pStyle w:val="11"/>
        <w:shd w:val="clear" w:color="auto" w:fill="auto"/>
        <w:ind w:firstLine="740"/>
        <w:jc w:val="both"/>
      </w:pPr>
      <w:r>
        <w:t>Пояснительная записка отражает общие цели и задачи изучения учебного предмета, место в структуре учебного плана, а также подходы к отбору содержания и планируемым результатам.</w:t>
      </w:r>
    </w:p>
    <w:p w:rsidR="00AA6AF3" w:rsidRDefault="00BA7BAD">
      <w:pPr>
        <w:pStyle w:val="11"/>
        <w:shd w:val="clear" w:color="auto" w:fill="auto"/>
        <w:ind w:firstLine="740"/>
        <w:jc w:val="both"/>
      </w:pPr>
      <w: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технологии с учётом возрастных особенностей обучающихся на уровне начального общего образования.</w:t>
      </w:r>
    </w:p>
    <w:p w:rsidR="00AA6AF3" w:rsidRDefault="00BA7BAD">
      <w:pPr>
        <w:pStyle w:val="11"/>
        <w:shd w:val="clear" w:color="auto" w:fill="auto"/>
        <w:ind w:firstLine="740"/>
        <w:jc w:val="both"/>
        <w:sectPr w:rsidR="00AA6AF3">
          <w:pgSz w:w="11900" w:h="16840"/>
          <w:pgMar w:top="2916" w:right="507" w:bottom="1070" w:left="1078" w:header="0" w:footer="3" w:gutter="0"/>
          <w:cols w:space="720"/>
          <w:noEndnote/>
          <w:docGrid w:linePitch="360"/>
        </w:sectPr>
      </w:pPr>
      <w:r>
        <w:t>Планируемые результаты освоения программы по технологии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w:t>
      </w:r>
    </w:p>
    <w:p w:rsidR="00AA6AF3" w:rsidRDefault="00BA7BAD">
      <w:pPr>
        <w:pStyle w:val="11"/>
        <w:shd w:val="clear" w:color="auto" w:fill="auto"/>
        <w:ind w:firstLine="0"/>
        <w:jc w:val="both"/>
      </w:pPr>
      <w:r>
        <w:lastRenderedPageBreak/>
        <w:t>каждый год обучения.</w:t>
      </w:r>
    </w:p>
    <w:p w:rsidR="00AA6AF3" w:rsidRDefault="00BA7BAD">
      <w:pPr>
        <w:pStyle w:val="11"/>
        <w:shd w:val="clear" w:color="auto" w:fill="auto"/>
        <w:ind w:firstLine="720"/>
        <w:jc w:val="both"/>
      </w:pPr>
      <w:r>
        <w:t>Пояснительная записка.</w:t>
      </w:r>
    </w:p>
    <w:p w:rsidR="00AA6AF3" w:rsidRDefault="00BA7BAD">
      <w:pPr>
        <w:pStyle w:val="11"/>
        <w:shd w:val="clear" w:color="auto" w:fill="auto"/>
        <w:ind w:firstLine="720"/>
        <w:jc w:val="both"/>
      </w:pPr>
      <w:r>
        <w:t>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AA6AF3" w:rsidRDefault="00BA7BAD">
      <w:pPr>
        <w:pStyle w:val="11"/>
        <w:shd w:val="clear" w:color="auto" w:fill="auto"/>
        <w:ind w:firstLine="720"/>
        <w:jc w:val="both"/>
      </w:pPr>
      <w:r>
        <w:t>Основной целью программы по технологии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w:t>
      </w:r>
    </w:p>
    <w:p w:rsidR="00AA6AF3" w:rsidRDefault="00BA7BAD">
      <w:pPr>
        <w:pStyle w:val="11"/>
        <w:shd w:val="clear" w:color="auto" w:fill="auto"/>
        <w:ind w:firstLine="720"/>
        <w:jc w:val="both"/>
      </w:pPr>
      <w:r>
        <w:t>Программа по технологии направлена на решение системы задач:</w:t>
      </w:r>
    </w:p>
    <w:p w:rsidR="00AA6AF3" w:rsidRDefault="00BA7BAD">
      <w:pPr>
        <w:pStyle w:val="11"/>
        <w:shd w:val="clear" w:color="auto" w:fill="auto"/>
        <w:ind w:firstLine="720"/>
        <w:jc w:val="both"/>
      </w:pPr>
      <w:r>
        <w:t>формирование общих представлений о культуре и организации трудовой деятельности как важной части общей культуры человека;</w:t>
      </w:r>
    </w:p>
    <w:p w:rsidR="00AA6AF3" w:rsidRDefault="00BA7BAD">
      <w:pPr>
        <w:pStyle w:val="11"/>
        <w:shd w:val="clear" w:color="auto" w:fill="auto"/>
        <w:ind w:firstLine="720"/>
        <w:jc w:val="both"/>
      </w:pPr>
      <w: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AA6AF3" w:rsidRDefault="00BA7BAD">
      <w:pPr>
        <w:pStyle w:val="11"/>
        <w:shd w:val="clear" w:color="auto" w:fill="auto"/>
        <w:ind w:firstLine="720"/>
        <w:jc w:val="both"/>
      </w:pPr>
      <w:r>
        <w:t>формирование основ чертежно-графической грамотности, умения работать с простейшей технологической документацией (рисунок, чертеж, эскиз, схема);</w:t>
      </w:r>
    </w:p>
    <w:p w:rsidR="00AA6AF3" w:rsidRDefault="00BA7BAD">
      <w:pPr>
        <w:pStyle w:val="11"/>
        <w:shd w:val="clear" w:color="auto" w:fill="auto"/>
        <w:ind w:firstLine="720"/>
        <w:jc w:val="both"/>
      </w:pPr>
      <w:r>
        <w:t>формирование элементарных знаний и представлений о различных материалах, технологиях их обработки и соответствующих умений;</w:t>
      </w:r>
    </w:p>
    <w:p w:rsidR="00AA6AF3" w:rsidRDefault="00BA7BAD">
      <w:pPr>
        <w:pStyle w:val="11"/>
        <w:shd w:val="clear" w:color="auto" w:fill="auto"/>
        <w:ind w:firstLine="720"/>
        <w:jc w:val="both"/>
      </w:pPr>
      <w:r>
        <w:t>развитие сенсомоторных процессов, психомоторной координации, глазомера через формирование практических умений;</w:t>
      </w:r>
    </w:p>
    <w:p w:rsidR="00AA6AF3" w:rsidRDefault="00BA7BAD">
      <w:pPr>
        <w:pStyle w:val="11"/>
        <w:shd w:val="clear" w:color="auto" w:fill="auto"/>
        <w:ind w:firstLine="720"/>
        <w:jc w:val="both"/>
      </w:pPr>
      <w:r>
        <w:t>расширение культурного кругозора, развитие способности творческого использования полученных знаний и умений в практической деятельности;</w:t>
      </w:r>
    </w:p>
    <w:p w:rsidR="00AA6AF3" w:rsidRDefault="00BA7BAD">
      <w:pPr>
        <w:pStyle w:val="11"/>
        <w:shd w:val="clear" w:color="auto" w:fill="auto"/>
        <w:ind w:firstLine="720"/>
        <w:jc w:val="both"/>
      </w:pPr>
      <w:r>
        <w:t>развитие познавательных психических процессов и приемов умственной деятельности посредством включения мыслительных операций в ходе выполнения практических заданий;</w:t>
      </w:r>
    </w:p>
    <w:p w:rsidR="00AA6AF3" w:rsidRDefault="00BA7BAD">
      <w:pPr>
        <w:pStyle w:val="11"/>
        <w:shd w:val="clear" w:color="auto" w:fill="auto"/>
        <w:ind w:firstLine="720"/>
        <w:jc w:val="both"/>
      </w:pPr>
      <w:r>
        <w:t>развитие гибкости и вариативности мышления, способностей к изобретательской деятельности;</w:t>
      </w:r>
    </w:p>
    <w:p w:rsidR="00AA6AF3" w:rsidRDefault="00BA7BAD">
      <w:pPr>
        <w:pStyle w:val="11"/>
        <w:shd w:val="clear" w:color="auto" w:fill="auto"/>
        <w:ind w:firstLine="720"/>
        <w:jc w:val="both"/>
      </w:pPr>
      <w:r>
        <w:t>воспитание уважительного отношения к людям труда, к культурным традициям, понимания ценности предшествующих культур, отраженных в материальном мире;</w:t>
      </w:r>
    </w:p>
    <w:p w:rsidR="00AA6AF3" w:rsidRDefault="00BA7BAD">
      <w:pPr>
        <w:pStyle w:val="11"/>
        <w:shd w:val="clear" w:color="auto" w:fill="auto"/>
        <w:ind w:firstLine="720"/>
        <w:jc w:val="both"/>
      </w:pPr>
      <w: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rsidR="00AA6AF3" w:rsidRDefault="00BA7BAD">
      <w:pPr>
        <w:pStyle w:val="11"/>
        <w:shd w:val="clear" w:color="auto" w:fill="auto"/>
        <w:ind w:firstLine="720"/>
        <w:jc w:val="both"/>
      </w:pPr>
      <w: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AA6AF3" w:rsidRDefault="00BA7BAD">
      <w:pPr>
        <w:pStyle w:val="11"/>
        <w:shd w:val="clear" w:color="auto" w:fill="auto"/>
        <w:ind w:firstLine="720"/>
        <w:jc w:val="both"/>
      </w:pPr>
      <w: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AA6AF3" w:rsidRDefault="00BA7BAD">
      <w:pPr>
        <w:pStyle w:val="11"/>
        <w:shd w:val="clear" w:color="auto" w:fill="auto"/>
        <w:ind w:firstLine="720"/>
        <w:jc w:val="both"/>
      </w:pPr>
      <w:r>
        <w:lastRenderedPageBreak/>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AA6AF3" w:rsidRDefault="00BA7BAD">
      <w:pPr>
        <w:pStyle w:val="11"/>
        <w:shd w:val="clear" w:color="auto" w:fill="auto"/>
        <w:ind w:firstLine="720"/>
        <w:jc w:val="both"/>
      </w:pPr>
      <w:r>
        <w:t>Содержание программы по технологии включает характеристику основных структурных единиц (модулей), которые являются общими для каждого года обучения:</w:t>
      </w:r>
    </w:p>
    <w:p w:rsidR="00AA6AF3" w:rsidRDefault="00BA7BAD">
      <w:pPr>
        <w:pStyle w:val="11"/>
        <w:shd w:val="clear" w:color="auto" w:fill="auto"/>
        <w:ind w:firstLine="720"/>
        <w:jc w:val="both"/>
      </w:pPr>
      <w:r>
        <w:t>Технологии, профессии и производства.</w:t>
      </w:r>
    </w:p>
    <w:p w:rsidR="00AA6AF3" w:rsidRDefault="00BA7BAD">
      <w:pPr>
        <w:pStyle w:val="11"/>
        <w:shd w:val="clear" w:color="auto" w:fill="auto"/>
        <w:ind w:firstLine="720"/>
        <w:jc w:val="both"/>
      </w:pPr>
      <w:r>
        <w:t>Технологии ручной обработки материалов: технологии работы с бумагой и картоном, технологии работы с пластичными материалами, технологии работы с природным материалом, технологии работы с текстильными материалами, технологии работы с другими доступными материалами (например, пластик, поролон, фольга, солома).</w:t>
      </w:r>
    </w:p>
    <w:p w:rsidR="00AA6AF3" w:rsidRDefault="00BA7BAD">
      <w:pPr>
        <w:pStyle w:val="11"/>
        <w:shd w:val="clear" w:color="auto" w:fill="auto"/>
        <w:ind w:firstLine="720"/>
        <w:jc w:val="both"/>
      </w:pPr>
      <w:r>
        <w:t>Конструирование и моделирование: работа с «Конструктором» (с учетом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учетом возможностей материально-технической базы образовательной организации).</w:t>
      </w:r>
    </w:p>
    <w:p w:rsidR="00AA6AF3" w:rsidRDefault="00BA7BAD">
      <w:pPr>
        <w:pStyle w:val="11"/>
        <w:shd w:val="clear" w:color="auto" w:fill="auto"/>
        <w:ind w:firstLine="720"/>
        <w:jc w:val="both"/>
      </w:pPr>
      <w:r>
        <w:t>Информационно-коммуникативные технологии (далее - ИКТ) (с учетом возможностей материально-технической базы образовательной организации).</w:t>
      </w:r>
    </w:p>
    <w:p w:rsidR="00AA6AF3" w:rsidRDefault="00BA7BAD">
      <w:pPr>
        <w:pStyle w:val="11"/>
        <w:shd w:val="clear" w:color="auto" w:fill="auto"/>
        <w:ind w:firstLine="720"/>
        <w:jc w:val="both"/>
      </w:pPr>
      <w:r>
        <w:t>В процессе освоения программы по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rsidR="00AA6AF3" w:rsidRDefault="00BA7BAD">
      <w:pPr>
        <w:pStyle w:val="11"/>
        <w:shd w:val="clear" w:color="auto" w:fill="auto"/>
        <w:ind w:firstLine="720"/>
        <w:jc w:val="both"/>
      </w:pPr>
      <w:r>
        <w:t>В программе по технологии осуществляется реализация межпредметных связей с учебными предметами: «Математика» (моделирование, выполнение расчетов,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декоративно-прикладного искусства и дизайна), «Окружающий мир» (природные формы и конструкции как универсальный источник инженерно</w:t>
      </w:r>
      <w:r>
        <w:softHyphen/>
        <w:t>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w:t>
      </w:r>
    </w:p>
    <w:p w:rsidR="00AA6AF3" w:rsidRDefault="00BA7BAD">
      <w:pPr>
        <w:pStyle w:val="11"/>
        <w:shd w:val="clear" w:color="auto" w:fill="auto"/>
        <w:ind w:firstLine="720"/>
        <w:jc w:val="both"/>
      </w:pPr>
      <w:r>
        <w:t>Общее число часов, рекомендованных для изучения технологии - 135 часов: в 1 классе - 33 часа (1 час в неделю), во 2 классе - 34 часа (1 час в неделю), в 3 классе - 34 часа (1 час в неделю), в 4 классе - 34 часа (1 час в неделю).</w:t>
      </w:r>
    </w:p>
    <w:p w:rsidR="00AA6AF3" w:rsidRDefault="00BA7BAD">
      <w:pPr>
        <w:pStyle w:val="11"/>
        <w:shd w:val="clear" w:color="auto" w:fill="auto"/>
        <w:ind w:firstLine="720"/>
        <w:jc w:val="both"/>
      </w:pPr>
      <w:r>
        <w:t>Содержание обучения в 1 классе.</w:t>
      </w:r>
    </w:p>
    <w:p w:rsidR="00AA6AF3" w:rsidRDefault="00BA7BAD">
      <w:pPr>
        <w:pStyle w:val="11"/>
        <w:shd w:val="clear" w:color="auto" w:fill="auto"/>
        <w:ind w:firstLine="720"/>
        <w:jc w:val="both"/>
      </w:pPr>
      <w:r>
        <w:t>Технологии, профессии и производства.</w:t>
      </w:r>
    </w:p>
    <w:p w:rsidR="00AA6AF3" w:rsidRDefault="00BA7BAD">
      <w:pPr>
        <w:pStyle w:val="11"/>
        <w:shd w:val="clear" w:color="auto" w:fill="auto"/>
        <w:ind w:firstLine="720"/>
        <w:jc w:val="both"/>
        <w:sectPr w:rsidR="00AA6AF3">
          <w:pgSz w:w="11900" w:h="16840"/>
          <w:pgMar w:top="1294" w:right="506" w:bottom="1113" w:left="1079" w:header="0" w:footer="3" w:gutter="0"/>
          <w:cols w:space="720"/>
          <w:noEndnote/>
          <w:docGrid w:linePitch="360"/>
        </w:sectPr>
      </w:pPr>
      <w:r>
        <w:t>Природное и техническое окружение человека.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w:t>
      </w:r>
    </w:p>
    <w:p w:rsidR="00AA6AF3" w:rsidRDefault="00BA7BAD">
      <w:pPr>
        <w:pStyle w:val="11"/>
        <w:shd w:val="clear" w:color="auto" w:fill="auto"/>
        <w:ind w:firstLine="720"/>
        <w:jc w:val="both"/>
      </w:pPr>
      <w:r>
        <w:lastRenderedPageBreak/>
        <w:t>Профессии родных и знакомых. Профессии, связанные с изучаемыми материалами и производствами. Профессии сферы обслуживания.</w:t>
      </w:r>
    </w:p>
    <w:p w:rsidR="00AA6AF3" w:rsidRDefault="00BA7BAD">
      <w:pPr>
        <w:pStyle w:val="11"/>
        <w:shd w:val="clear" w:color="auto" w:fill="auto"/>
        <w:ind w:firstLine="720"/>
        <w:jc w:val="both"/>
      </w:pPr>
      <w:r>
        <w:t>Традиции и праздники народов России, ремесла, обычаи.</w:t>
      </w:r>
    </w:p>
    <w:p w:rsidR="00AA6AF3" w:rsidRDefault="00BA7BAD">
      <w:pPr>
        <w:pStyle w:val="11"/>
        <w:shd w:val="clear" w:color="auto" w:fill="auto"/>
        <w:ind w:firstLine="720"/>
        <w:jc w:val="both"/>
      </w:pPr>
      <w:r>
        <w:t>Технологии ручной обработки материалов.</w:t>
      </w:r>
    </w:p>
    <w:p w:rsidR="00AA6AF3" w:rsidRDefault="00BA7BAD">
      <w:pPr>
        <w:pStyle w:val="11"/>
        <w:shd w:val="clear" w:color="auto" w:fill="auto"/>
        <w:ind w:firstLine="720"/>
        <w:jc w:val="both"/>
      </w:pPr>
      <w: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AA6AF3" w:rsidRDefault="00BA7BAD">
      <w:pPr>
        <w:pStyle w:val="11"/>
        <w:shd w:val="clear" w:color="auto" w:fill="auto"/>
        <w:ind w:firstLine="720"/>
        <w:jc w:val="both"/>
      </w:pPr>
      <w: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AA6AF3" w:rsidRDefault="00BA7BAD">
      <w:pPr>
        <w:pStyle w:val="11"/>
        <w:shd w:val="clear" w:color="auto" w:fill="auto"/>
        <w:ind w:firstLine="720"/>
        <w:jc w:val="both"/>
      </w:pPr>
      <w:r>
        <w:t>Способы разметки деталей: на глаз и от руки, по шаблону, по линейке (как направляющему инструменту без откладывания размеров) и изготовление изделий с использованием рисунов, графических инструкций, простейших схем. Чтение условных графических изображений (называние операций, способов и приемов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другие. Приемы и правила аккуратной работы с клеем. Отделка изделия или его деталей (окрашивание, вышивка, аппликация и другие).</w:t>
      </w:r>
    </w:p>
    <w:p w:rsidR="00AA6AF3" w:rsidRDefault="00BA7BAD">
      <w:pPr>
        <w:pStyle w:val="11"/>
        <w:shd w:val="clear" w:color="auto" w:fill="auto"/>
        <w:ind w:firstLine="720"/>
        <w:jc w:val="both"/>
      </w:pPr>
      <w: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w:t>
      </w:r>
    </w:p>
    <w:p w:rsidR="00AA6AF3" w:rsidRDefault="00BA7BAD">
      <w:pPr>
        <w:pStyle w:val="11"/>
        <w:shd w:val="clear" w:color="auto" w:fill="auto"/>
        <w:ind w:firstLine="720"/>
        <w:jc w:val="both"/>
      </w:pPr>
      <w:r>
        <w:t>Пластические массы, их виды (пластилин, пластика и другие). Приемы изготовления изделий доступной по сложности формы из них: разметка на глаз, отделение части (стекой, отрыванием), придание формы.</w:t>
      </w:r>
    </w:p>
    <w:p w:rsidR="00AA6AF3" w:rsidRDefault="00BA7BAD">
      <w:pPr>
        <w:pStyle w:val="11"/>
        <w:shd w:val="clear" w:color="auto" w:fill="auto"/>
        <w:ind w:firstLine="720"/>
        <w:jc w:val="both"/>
      </w:pPr>
      <w:r>
        <w:t>Наиболее распространенные виды бумаги. Их общие свойства. Простейшие способы обработки бумаги различных видов: сгибание и складывание, сминание, обрывание, склеивание и другие. Резание бумаги ножницами. Правила безопасной работы, передачи и хранения ножниц. Картон.</w:t>
      </w:r>
    </w:p>
    <w:p w:rsidR="00AA6AF3" w:rsidRDefault="00BA7BAD">
      <w:pPr>
        <w:pStyle w:val="11"/>
        <w:shd w:val="clear" w:color="auto" w:fill="auto"/>
        <w:ind w:firstLine="720"/>
        <w:jc w:val="both"/>
      </w:pPr>
      <w:r>
        <w:t>Виды природных материалов (плоские - листья и объемные - орехи, шишки, семена, ветки). Приемы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AA6AF3" w:rsidRDefault="00BA7BAD">
      <w:pPr>
        <w:pStyle w:val="11"/>
        <w:shd w:val="clear" w:color="auto" w:fill="auto"/>
        <w:ind w:firstLine="720"/>
        <w:jc w:val="both"/>
        <w:sectPr w:rsidR="00AA6AF3">
          <w:pgSz w:w="11900" w:h="16840"/>
          <w:pgMar w:top="2989" w:right="511" w:bottom="1323" w:left="1079" w:header="0" w:footer="3" w:gutter="0"/>
          <w:cols w:space="720"/>
          <w:noEndnote/>
          <w:docGrid w:linePitch="360"/>
        </w:sectPr>
      </w:pPr>
      <w:r>
        <w:t xml:space="preserve">Общее представление о тканях (текстиле), их строении и свойствах. Швейные инструменты и приспособления (иглы, булавки и другие). Отмеривание и заправка </w:t>
      </w:r>
      <w:r>
        <w:lastRenderedPageBreak/>
        <w:t>нитки в иголку, строчка прямого стежка.</w:t>
      </w:r>
    </w:p>
    <w:p w:rsidR="00AA6AF3" w:rsidRDefault="00BA7BAD">
      <w:pPr>
        <w:pStyle w:val="11"/>
        <w:shd w:val="clear" w:color="auto" w:fill="auto"/>
        <w:ind w:firstLine="720"/>
        <w:jc w:val="both"/>
      </w:pPr>
      <w:r>
        <w:lastRenderedPageBreak/>
        <w:t>Использование дополнительных отделочных материалов.</w:t>
      </w:r>
    </w:p>
    <w:p w:rsidR="00AA6AF3" w:rsidRDefault="00BA7BAD">
      <w:pPr>
        <w:pStyle w:val="11"/>
        <w:shd w:val="clear" w:color="auto" w:fill="auto"/>
        <w:ind w:firstLine="720"/>
        <w:jc w:val="both"/>
      </w:pPr>
      <w:r>
        <w:t>Конструирование и моделирование.</w:t>
      </w:r>
    </w:p>
    <w:p w:rsidR="00AA6AF3" w:rsidRDefault="00BA7BAD">
      <w:pPr>
        <w:pStyle w:val="11"/>
        <w:shd w:val="clear" w:color="auto" w:fill="auto"/>
        <w:ind w:firstLine="720"/>
        <w:jc w:val="both"/>
      </w:pPr>
      <w:r>
        <w:t>Простые и объемные конструкции из разных материалов (пластические массы, бумага, текстиль и другие)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p w:rsidR="00AA6AF3" w:rsidRDefault="00BA7BAD">
      <w:pPr>
        <w:pStyle w:val="11"/>
        <w:shd w:val="clear" w:color="auto" w:fill="auto"/>
        <w:ind w:firstLine="720"/>
        <w:jc w:val="both"/>
      </w:pPr>
      <w:r>
        <w:t>ИКТ.</w:t>
      </w:r>
    </w:p>
    <w:p w:rsidR="00AA6AF3" w:rsidRDefault="00BA7BAD">
      <w:pPr>
        <w:pStyle w:val="11"/>
        <w:shd w:val="clear" w:color="auto" w:fill="auto"/>
        <w:ind w:left="720" w:firstLine="0"/>
        <w:jc w:val="both"/>
      </w:pPr>
      <w:r>
        <w:t>Демонстрация учителем готовых материалов на информационных носителях. Информация. Виды информации.</w:t>
      </w:r>
    </w:p>
    <w:p w:rsidR="00AA6AF3" w:rsidRDefault="00BA7BAD">
      <w:pPr>
        <w:pStyle w:val="11"/>
        <w:shd w:val="clear" w:color="auto" w:fill="auto"/>
        <w:ind w:firstLine="720"/>
        <w:jc w:val="both"/>
      </w:pPr>
      <w:r>
        <w:t>Изучение технологии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A6AF3" w:rsidRDefault="00BA7BAD">
      <w:pPr>
        <w:pStyle w:val="11"/>
        <w:shd w:val="clear" w:color="auto" w:fill="auto"/>
        <w:ind w:firstLine="720"/>
        <w:jc w:val="both"/>
      </w:pPr>
      <w: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A6AF3" w:rsidRDefault="00BA7BAD">
      <w:pPr>
        <w:pStyle w:val="11"/>
        <w:shd w:val="clear" w:color="auto" w:fill="auto"/>
        <w:ind w:firstLine="720"/>
        <w:jc w:val="both"/>
      </w:pPr>
      <w:r>
        <w:t>ориентироваться в терминах, используемых в технологии (в пределах изученного);</w:t>
      </w:r>
    </w:p>
    <w:p w:rsidR="00AA6AF3" w:rsidRDefault="00BA7BAD">
      <w:pPr>
        <w:pStyle w:val="11"/>
        <w:shd w:val="clear" w:color="auto" w:fill="auto"/>
        <w:ind w:firstLine="720"/>
        <w:jc w:val="both"/>
      </w:pPr>
      <w:r>
        <w:t>воспринимать и использовать предложенную инструкцию (устную, графическую);</w:t>
      </w:r>
    </w:p>
    <w:p w:rsidR="00AA6AF3" w:rsidRDefault="00BA7BAD">
      <w:pPr>
        <w:pStyle w:val="11"/>
        <w:shd w:val="clear" w:color="auto" w:fill="auto"/>
        <w:ind w:firstLine="720"/>
        <w:jc w:val="both"/>
      </w:pPr>
      <w:r>
        <w:t>анализировать устройство простых изделий по образцу, рисунку, выделять основные и второстепенные составляющие конструкции;</w:t>
      </w:r>
    </w:p>
    <w:p w:rsidR="00AA6AF3" w:rsidRDefault="00BA7BAD">
      <w:pPr>
        <w:pStyle w:val="11"/>
        <w:shd w:val="clear" w:color="auto" w:fill="auto"/>
        <w:ind w:firstLine="720"/>
        <w:jc w:val="both"/>
      </w:pPr>
      <w:r>
        <w:t>сравнивать отдельные изделия (конструкции), находить сходство и различия в их устройстве.</w:t>
      </w:r>
    </w:p>
    <w:p w:rsidR="00AA6AF3" w:rsidRDefault="00BA7BAD">
      <w:pPr>
        <w:pStyle w:val="11"/>
        <w:shd w:val="clear" w:color="auto" w:fill="auto"/>
        <w:ind w:firstLine="720"/>
        <w:jc w:val="both"/>
      </w:pPr>
      <w:r>
        <w:t>У обучающегося будут сформированы следующие умения работать с информацией как часть познавательных универсальных учебных действий:</w:t>
      </w:r>
    </w:p>
    <w:p w:rsidR="00AA6AF3" w:rsidRDefault="00BA7BAD">
      <w:pPr>
        <w:pStyle w:val="11"/>
        <w:shd w:val="clear" w:color="auto" w:fill="auto"/>
        <w:ind w:firstLine="720"/>
        <w:jc w:val="both"/>
      </w:pPr>
      <w:r>
        <w:t>воспринимать информацию (представленную в объяснении учителя или в учебнике), использовать ее в работе;</w:t>
      </w:r>
    </w:p>
    <w:p w:rsidR="00AA6AF3" w:rsidRDefault="00BA7BAD">
      <w:pPr>
        <w:pStyle w:val="11"/>
        <w:shd w:val="clear" w:color="auto" w:fill="auto"/>
        <w:ind w:firstLine="720"/>
        <w:jc w:val="both"/>
      </w:pPr>
      <w:r>
        <w:t>понимать и анализировать простейшую знаково-символическую информацию (схема, рисунок) и строить работу в соответствии с ней.</w:t>
      </w:r>
    </w:p>
    <w:p w:rsidR="00AA6AF3" w:rsidRDefault="00BA7BAD">
      <w:pPr>
        <w:pStyle w:val="11"/>
        <w:shd w:val="clear" w:color="auto" w:fill="auto"/>
        <w:ind w:firstLine="720"/>
        <w:jc w:val="both"/>
      </w:pPr>
      <w:r>
        <w:t>У обучающегося будут сформированы следующие умения общения как часть коммуникативных универсальных учебных действий:</w:t>
      </w:r>
    </w:p>
    <w:p w:rsidR="00AA6AF3" w:rsidRDefault="00BA7BAD">
      <w:pPr>
        <w:pStyle w:val="11"/>
        <w:shd w:val="clear" w:color="auto" w:fill="auto"/>
        <w:ind w:firstLine="720"/>
        <w:jc w:val="both"/>
      </w:pPr>
      <w: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w:t>
      </w:r>
    </w:p>
    <w:p w:rsidR="00AA6AF3" w:rsidRDefault="00BA7BAD">
      <w:pPr>
        <w:pStyle w:val="11"/>
        <w:shd w:val="clear" w:color="auto" w:fill="auto"/>
        <w:ind w:firstLine="720"/>
        <w:jc w:val="both"/>
      </w:pPr>
      <w:r>
        <w:t>строить несложные высказывания, сообщения в устной форме (по содержанию изученных тем).</w:t>
      </w:r>
    </w:p>
    <w:p w:rsidR="00AA6AF3" w:rsidRDefault="00BA7BAD">
      <w:pPr>
        <w:pStyle w:val="11"/>
        <w:shd w:val="clear" w:color="auto" w:fill="auto"/>
        <w:ind w:firstLine="720"/>
        <w:jc w:val="both"/>
      </w:pPr>
      <w:r>
        <w:t>У обучающегося будут сформированы следующие умения самоорганизации и самоконтроля как часть регулятивных универсальных учебных действий:</w:t>
      </w:r>
    </w:p>
    <w:p w:rsidR="00AA6AF3" w:rsidRDefault="00BA7BAD">
      <w:pPr>
        <w:pStyle w:val="11"/>
        <w:shd w:val="clear" w:color="auto" w:fill="auto"/>
        <w:ind w:firstLine="720"/>
        <w:jc w:val="both"/>
      </w:pPr>
      <w:r>
        <w:lastRenderedPageBreak/>
        <w:t>принимать и удерживать в процессе деятельности предложенную учебную задачу;</w:t>
      </w:r>
    </w:p>
    <w:p w:rsidR="00AA6AF3" w:rsidRDefault="00BA7BAD">
      <w:pPr>
        <w:pStyle w:val="11"/>
        <w:shd w:val="clear" w:color="auto" w:fill="auto"/>
        <w:ind w:firstLine="720"/>
        <w:jc w:val="both"/>
      </w:pPr>
      <w:r>
        <w:t>действовать по плану, предложенному учителем, работать с использованием графических инструкций учебника, принимать участие в коллективном построении простого плана действий;</w:t>
      </w:r>
    </w:p>
    <w:p w:rsidR="00AA6AF3" w:rsidRDefault="00BA7BAD">
      <w:pPr>
        <w:pStyle w:val="11"/>
        <w:shd w:val="clear" w:color="auto" w:fill="auto"/>
        <w:ind w:firstLine="720"/>
        <w:jc w:val="both"/>
      </w:pPr>
      <w:r>
        <w:t>понимать и принимать критерии оценки качества работы, руководствоваться ими в процессе анализа и оценки выполненных работ;</w:t>
      </w:r>
    </w:p>
    <w:p w:rsidR="00AA6AF3" w:rsidRDefault="00BA7BAD">
      <w:pPr>
        <w:pStyle w:val="11"/>
        <w:shd w:val="clear" w:color="auto" w:fill="auto"/>
        <w:ind w:firstLine="720"/>
        <w:jc w:val="both"/>
      </w:pPr>
      <w:r>
        <w:t>организовывать свою деятельность: производить подготовку к уроку рабочего места, поддерживать на нем порядок в течение урока, производить необходимую уборку по окончании работы;</w:t>
      </w:r>
    </w:p>
    <w:p w:rsidR="00AA6AF3" w:rsidRDefault="00BA7BAD">
      <w:pPr>
        <w:pStyle w:val="11"/>
        <w:shd w:val="clear" w:color="auto" w:fill="auto"/>
        <w:ind w:firstLine="720"/>
        <w:jc w:val="both"/>
      </w:pPr>
      <w:r>
        <w:t>выполнять несложные действия контроля и оценки по предложенным критериям.</w:t>
      </w:r>
    </w:p>
    <w:p w:rsidR="00AA6AF3" w:rsidRDefault="00BA7BAD">
      <w:pPr>
        <w:pStyle w:val="11"/>
        <w:shd w:val="clear" w:color="auto" w:fill="auto"/>
        <w:ind w:firstLine="720"/>
        <w:jc w:val="both"/>
      </w:pPr>
      <w:r>
        <w:t>Совместная деятельность способствует формированию умений:</w:t>
      </w:r>
    </w:p>
    <w:p w:rsidR="00AA6AF3" w:rsidRDefault="00BA7BAD">
      <w:pPr>
        <w:pStyle w:val="11"/>
        <w:shd w:val="clear" w:color="auto" w:fill="auto"/>
        <w:ind w:firstLine="720"/>
        <w:jc w:val="both"/>
      </w:pPr>
      <w:r>
        <w:t>проявлять положительное отношение к включению в совместную работу, к простым видам сотрудничества;</w:t>
      </w:r>
    </w:p>
    <w:p w:rsidR="00AA6AF3" w:rsidRDefault="00BA7BAD">
      <w:pPr>
        <w:pStyle w:val="11"/>
        <w:shd w:val="clear" w:color="auto" w:fill="auto"/>
        <w:ind w:firstLine="720"/>
        <w:jc w:val="both"/>
      </w:pPr>
      <w:r>
        <w:t>принимать участие в парных, групповых, коллективных видах работы, в процессе изготовления изделий осуществлять элементарное сотрудничество.</w:t>
      </w:r>
    </w:p>
    <w:p w:rsidR="00AA6AF3" w:rsidRDefault="00BA7BAD">
      <w:pPr>
        <w:pStyle w:val="11"/>
        <w:shd w:val="clear" w:color="auto" w:fill="auto"/>
        <w:ind w:firstLine="720"/>
        <w:jc w:val="both"/>
      </w:pPr>
      <w:r>
        <w:t>Содержание обучения во 2 классе.</w:t>
      </w:r>
    </w:p>
    <w:p w:rsidR="00AA6AF3" w:rsidRDefault="00BA7BAD">
      <w:pPr>
        <w:pStyle w:val="11"/>
        <w:shd w:val="clear" w:color="auto" w:fill="auto"/>
        <w:ind w:firstLine="720"/>
        <w:jc w:val="both"/>
      </w:pPr>
      <w:r>
        <w:t>Технологии, профессии и производства.</w:t>
      </w:r>
    </w:p>
    <w:p w:rsidR="00AA6AF3" w:rsidRDefault="00BA7BAD">
      <w:pPr>
        <w:pStyle w:val="11"/>
        <w:shd w:val="clear" w:color="auto" w:fill="auto"/>
        <w:ind w:firstLine="720"/>
        <w:jc w:val="both"/>
      </w:pPr>
      <w: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учетом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AA6AF3" w:rsidRDefault="00BA7BAD">
      <w:pPr>
        <w:pStyle w:val="11"/>
        <w:shd w:val="clear" w:color="auto" w:fill="auto"/>
        <w:ind w:firstLine="720"/>
        <w:jc w:val="both"/>
      </w:pPr>
      <w:r>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 Техника на службе человеку.</w:t>
      </w:r>
    </w:p>
    <w:p w:rsidR="00AA6AF3" w:rsidRDefault="00BA7BAD">
      <w:pPr>
        <w:pStyle w:val="11"/>
        <w:shd w:val="clear" w:color="auto" w:fill="auto"/>
        <w:ind w:firstLine="720"/>
        <w:jc w:val="both"/>
      </w:pPr>
      <w:r>
        <w:t>Элементарная творческая и проектная деятельность (создание замысла, его детализация и воплощение). Несложные коллективные, групповые проекты.</w:t>
      </w:r>
    </w:p>
    <w:p w:rsidR="00AA6AF3" w:rsidRDefault="00BA7BAD">
      <w:pPr>
        <w:pStyle w:val="11"/>
        <w:shd w:val="clear" w:color="auto" w:fill="auto"/>
        <w:ind w:firstLine="720"/>
        <w:jc w:val="both"/>
      </w:pPr>
      <w:r>
        <w:t>Технологии ручной обработки материалов.</w:t>
      </w:r>
    </w:p>
    <w:p w:rsidR="00AA6AF3" w:rsidRDefault="00BA7BAD">
      <w:pPr>
        <w:pStyle w:val="11"/>
        <w:shd w:val="clear" w:color="auto" w:fill="auto"/>
        <w:ind w:firstLine="720"/>
        <w:jc w:val="both"/>
      </w:pPr>
      <w: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AA6AF3" w:rsidRDefault="00BA7BAD">
      <w:pPr>
        <w:pStyle w:val="11"/>
        <w:shd w:val="clear" w:color="auto" w:fill="auto"/>
        <w:ind w:firstLine="720"/>
        <w:jc w:val="both"/>
        <w:sectPr w:rsidR="00AA6AF3">
          <w:pgSz w:w="11900" w:h="16840"/>
          <w:pgMar w:top="1294" w:right="512" w:bottom="1113" w:left="1082" w:header="0" w:footer="3" w:gutter="0"/>
          <w:cols w:space="720"/>
          <w:noEndnote/>
          <w:docGrid w:linePitch="360"/>
        </w:sectPr>
      </w:pPr>
      <w: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другие), сборка изделия</w:t>
      </w:r>
    </w:p>
    <w:p w:rsidR="00AA6AF3" w:rsidRDefault="00BA7BAD">
      <w:pPr>
        <w:pStyle w:val="11"/>
        <w:shd w:val="clear" w:color="auto" w:fill="auto"/>
        <w:ind w:firstLine="720"/>
        <w:jc w:val="both"/>
      </w:pPr>
      <w:r>
        <w:lastRenderedPageBreak/>
        <w:t>Виды условных графических изображений: рисунок, простейший чертеж, эскиз, схема. Чертежные инструменты - линейка (угольник, циркуль). Их функциональное назначение, конструкция. Приемы безопасной работы колющими (циркуль) инструментами.</w:t>
      </w:r>
    </w:p>
    <w:p w:rsidR="00AA6AF3" w:rsidRDefault="00BA7BAD">
      <w:pPr>
        <w:pStyle w:val="11"/>
        <w:shd w:val="clear" w:color="auto" w:fill="auto"/>
        <w:ind w:firstLine="720"/>
        <w:jc w:val="both"/>
      </w:pPr>
      <w:r>
        <w:t>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использованием простейших чертежей, эскизов.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w:t>
      </w:r>
    </w:p>
    <w:p w:rsidR="00AA6AF3" w:rsidRDefault="00BA7BAD">
      <w:pPr>
        <w:pStyle w:val="11"/>
        <w:shd w:val="clear" w:color="auto" w:fill="auto"/>
        <w:ind w:firstLine="720"/>
        <w:jc w:val="both"/>
      </w:pPr>
      <w:r>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ее варианты (перевивы, наборы) и (или) строчка косого стежка и ее варианты (крестик, стебельчатая, елочка).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AA6AF3" w:rsidRDefault="00BA7BAD">
      <w:pPr>
        <w:pStyle w:val="11"/>
        <w:shd w:val="clear" w:color="auto" w:fill="auto"/>
        <w:ind w:firstLine="720"/>
        <w:jc w:val="both"/>
      </w:pPr>
      <w:r>
        <w:t>Использование дополнительных материалов (например, проволока, пряжа, бусины и другие).</w:t>
      </w:r>
    </w:p>
    <w:p w:rsidR="00AA6AF3" w:rsidRDefault="00BA7BAD">
      <w:pPr>
        <w:pStyle w:val="11"/>
        <w:shd w:val="clear" w:color="auto" w:fill="auto"/>
        <w:ind w:firstLine="720"/>
        <w:jc w:val="both"/>
      </w:pPr>
      <w:r>
        <w:t>Конструирование и моделирование.</w:t>
      </w:r>
    </w:p>
    <w:p w:rsidR="00AA6AF3" w:rsidRDefault="00BA7BAD">
      <w:pPr>
        <w:pStyle w:val="11"/>
        <w:shd w:val="clear" w:color="auto" w:fill="auto"/>
        <w:ind w:firstLine="720"/>
        <w:jc w:val="both"/>
      </w:pPr>
      <w: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AA6AF3" w:rsidRDefault="00BA7BAD">
      <w:pPr>
        <w:pStyle w:val="11"/>
        <w:shd w:val="clear" w:color="auto" w:fill="auto"/>
        <w:ind w:firstLine="720"/>
        <w:jc w:val="both"/>
      </w:pPr>
      <w:r>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rsidR="00AA6AF3" w:rsidRDefault="00BA7BAD">
      <w:pPr>
        <w:pStyle w:val="11"/>
        <w:shd w:val="clear" w:color="auto" w:fill="auto"/>
        <w:ind w:firstLine="720"/>
        <w:jc w:val="both"/>
      </w:pPr>
      <w:r>
        <w:t>ИКТ.</w:t>
      </w:r>
    </w:p>
    <w:p w:rsidR="00AA6AF3" w:rsidRDefault="00BA7BAD">
      <w:pPr>
        <w:pStyle w:val="11"/>
        <w:shd w:val="clear" w:color="auto" w:fill="auto"/>
        <w:ind w:firstLine="720"/>
        <w:jc w:val="both"/>
      </w:pPr>
      <w:r>
        <w:t>Демонстрация учителем готовых материалов на информационных носителях.</w:t>
      </w:r>
    </w:p>
    <w:p w:rsidR="00AA6AF3" w:rsidRDefault="00BA7BAD">
      <w:pPr>
        <w:pStyle w:val="11"/>
        <w:shd w:val="clear" w:color="auto" w:fill="auto"/>
        <w:ind w:firstLine="720"/>
        <w:jc w:val="both"/>
      </w:pPr>
      <w:r>
        <w:t>Поиск информации. Интернет как источник информации.</w:t>
      </w:r>
    </w:p>
    <w:p w:rsidR="00AA6AF3" w:rsidRDefault="00BA7BAD">
      <w:pPr>
        <w:pStyle w:val="11"/>
        <w:shd w:val="clear" w:color="auto" w:fill="auto"/>
        <w:ind w:firstLine="720"/>
        <w:jc w:val="both"/>
      </w:pPr>
      <w:r>
        <w:t>Изучение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A6AF3" w:rsidRDefault="00BA7BAD">
      <w:pPr>
        <w:pStyle w:val="11"/>
        <w:shd w:val="clear" w:color="auto" w:fill="auto"/>
        <w:ind w:firstLine="720"/>
        <w:jc w:val="both"/>
      </w:pPr>
      <w: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A6AF3" w:rsidRDefault="00BA7BAD">
      <w:pPr>
        <w:pStyle w:val="11"/>
        <w:shd w:val="clear" w:color="auto" w:fill="auto"/>
        <w:ind w:firstLine="720"/>
        <w:jc w:val="both"/>
        <w:sectPr w:rsidR="00AA6AF3">
          <w:pgSz w:w="11900" w:h="16840"/>
          <w:pgMar w:top="2341" w:right="511" w:bottom="1323" w:left="1084" w:header="0" w:footer="3" w:gutter="0"/>
          <w:cols w:space="720"/>
          <w:noEndnote/>
          <w:docGrid w:linePitch="360"/>
        </w:sectPr>
      </w:pPr>
      <w:r>
        <w:lastRenderedPageBreak/>
        <w:t>ориентироваться в терминах, используемых в технологии (в пределах</w:t>
      </w:r>
    </w:p>
    <w:p w:rsidR="00AA6AF3" w:rsidRDefault="00BA7BAD">
      <w:pPr>
        <w:pStyle w:val="11"/>
        <w:shd w:val="clear" w:color="auto" w:fill="auto"/>
        <w:ind w:firstLine="0"/>
        <w:jc w:val="both"/>
      </w:pPr>
      <w:r>
        <w:lastRenderedPageBreak/>
        <w:t>изученного);</w:t>
      </w:r>
    </w:p>
    <w:p w:rsidR="00AA6AF3" w:rsidRDefault="00BA7BAD">
      <w:pPr>
        <w:pStyle w:val="11"/>
        <w:shd w:val="clear" w:color="auto" w:fill="auto"/>
        <w:ind w:firstLine="720"/>
        <w:jc w:val="both"/>
      </w:pPr>
      <w:r>
        <w:t>выполнять работу в соответствии с образцом, инструкцией, устной или письменной;</w:t>
      </w:r>
    </w:p>
    <w:p w:rsidR="00AA6AF3" w:rsidRDefault="00BA7BAD">
      <w:pPr>
        <w:pStyle w:val="11"/>
        <w:shd w:val="clear" w:color="auto" w:fill="auto"/>
        <w:ind w:firstLine="720"/>
        <w:jc w:val="both"/>
      </w:pPr>
      <w:r>
        <w:t>выполнять действия анализа и синтеза, сравнения, группировки с учетом указанных критериев;</w:t>
      </w:r>
    </w:p>
    <w:p w:rsidR="00AA6AF3" w:rsidRDefault="00BA7BAD">
      <w:pPr>
        <w:pStyle w:val="11"/>
        <w:shd w:val="clear" w:color="auto" w:fill="auto"/>
        <w:ind w:firstLine="720"/>
        <w:jc w:val="both"/>
      </w:pPr>
      <w:r>
        <w:t>строить рассуждения, проводить умозаключения, проверять их в практической работе;</w:t>
      </w:r>
    </w:p>
    <w:p w:rsidR="00AA6AF3" w:rsidRDefault="00BA7BAD">
      <w:pPr>
        <w:pStyle w:val="11"/>
        <w:shd w:val="clear" w:color="auto" w:fill="auto"/>
        <w:ind w:firstLine="720"/>
        <w:jc w:val="both"/>
      </w:pPr>
      <w:r>
        <w:t>воспроизводить порядок действий при решении учебной (практической) задачи;</w:t>
      </w:r>
    </w:p>
    <w:p w:rsidR="00AA6AF3" w:rsidRDefault="00BA7BAD">
      <w:pPr>
        <w:pStyle w:val="11"/>
        <w:shd w:val="clear" w:color="auto" w:fill="auto"/>
        <w:ind w:firstLine="720"/>
        <w:jc w:val="both"/>
      </w:pPr>
      <w:r>
        <w:t>осуществлять решение простых задач в умственной и материализованной форме.</w:t>
      </w:r>
    </w:p>
    <w:p w:rsidR="00AA6AF3" w:rsidRDefault="00BA7BAD">
      <w:pPr>
        <w:pStyle w:val="11"/>
        <w:shd w:val="clear" w:color="auto" w:fill="auto"/>
        <w:ind w:firstLine="720"/>
        <w:jc w:val="both"/>
      </w:pPr>
      <w:r>
        <w:t>У обучающегося будут сформированы следующие умения работать с информацией как часть познавательных универсальных учебных действий:</w:t>
      </w:r>
    </w:p>
    <w:p w:rsidR="00AA6AF3" w:rsidRDefault="00BA7BAD">
      <w:pPr>
        <w:pStyle w:val="11"/>
        <w:shd w:val="clear" w:color="auto" w:fill="auto"/>
        <w:ind w:firstLine="720"/>
        <w:jc w:val="both"/>
      </w:pPr>
      <w:r>
        <w:t>получать информацию из учебника и других дидактических материалов, использовать ее в работе;</w:t>
      </w:r>
    </w:p>
    <w:p w:rsidR="00AA6AF3" w:rsidRDefault="00BA7BAD">
      <w:pPr>
        <w:pStyle w:val="11"/>
        <w:shd w:val="clear" w:color="auto" w:fill="auto"/>
        <w:ind w:firstLine="720"/>
        <w:jc w:val="both"/>
      </w:pPr>
      <w:r>
        <w:t>понимать и анализировать знаково-символическую информацию (чертеж, эскиз, рисунок, схема) и строить работу в соответствии с ней.</w:t>
      </w:r>
    </w:p>
    <w:p w:rsidR="00AA6AF3" w:rsidRDefault="00BA7BAD">
      <w:pPr>
        <w:pStyle w:val="11"/>
        <w:shd w:val="clear" w:color="auto" w:fill="auto"/>
        <w:ind w:firstLine="720"/>
        <w:jc w:val="both"/>
      </w:pPr>
      <w:r>
        <w:t>У обучающегося будут сформированы следующие умения общения как часть коммуникативных универсальных учебных действий:</w:t>
      </w:r>
    </w:p>
    <w:p w:rsidR="00AA6AF3" w:rsidRDefault="00BA7BAD">
      <w:pPr>
        <w:pStyle w:val="11"/>
        <w:shd w:val="clear" w:color="auto" w:fill="auto"/>
        <w:ind w:firstLine="720"/>
        <w:jc w:val="both"/>
      </w:pPr>
      <w:r>
        <w:t>выполнять правила участия в учебном диалоге: задавать вопросы, дополнять ответы других обучающихся, высказывать свое мнение, отвечать на вопросы, проявлять уважительное отношение к одноклассникам, внимание к мнению другого; делиться впечатлениями о прослушанном (прочитанном) тексте, рассказе учителя, о выполненной работе, созданном изделии.</w:t>
      </w:r>
    </w:p>
    <w:p w:rsidR="00AA6AF3" w:rsidRDefault="00BA7BAD">
      <w:pPr>
        <w:pStyle w:val="11"/>
        <w:shd w:val="clear" w:color="auto" w:fill="auto"/>
        <w:ind w:firstLine="720"/>
        <w:jc w:val="both"/>
      </w:pPr>
      <w:r>
        <w:t>У обучающегося будут сформированы следующие умения самоорганизации и самоконтроля как часть регулятивных универсальных учебных действий:</w:t>
      </w:r>
    </w:p>
    <w:p w:rsidR="00AA6AF3" w:rsidRDefault="00BA7BAD">
      <w:pPr>
        <w:pStyle w:val="11"/>
        <w:shd w:val="clear" w:color="auto" w:fill="auto"/>
        <w:ind w:firstLine="720"/>
        <w:jc w:val="both"/>
      </w:pPr>
      <w:r>
        <w:t>понимать и принимать учебную задачу;</w:t>
      </w:r>
    </w:p>
    <w:p w:rsidR="00AA6AF3" w:rsidRDefault="00BA7BAD">
      <w:pPr>
        <w:pStyle w:val="11"/>
        <w:shd w:val="clear" w:color="auto" w:fill="auto"/>
        <w:ind w:firstLine="720"/>
        <w:jc w:val="both"/>
      </w:pPr>
      <w:r>
        <w:t>организовывать свою деятельность;</w:t>
      </w:r>
    </w:p>
    <w:p w:rsidR="00AA6AF3" w:rsidRDefault="00BA7BAD">
      <w:pPr>
        <w:pStyle w:val="11"/>
        <w:shd w:val="clear" w:color="auto" w:fill="auto"/>
        <w:ind w:firstLine="720"/>
        <w:jc w:val="both"/>
      </w:pPr>
      <w:r>
        <w:t>понимать предлагаемый план действий, действовать по плану;</w:t>
      </w:r>
    </w:p>
    <w:p w:rsidR="00AA6AF3" w:rsidRDefault="00BA7BAD">
      <w:pPr>
        <w:pStyle w:val="11"/>
        <w:shd w:val="clear" w:color="auto" w:fill="auto"/>
        <w:ind w:firstLine="720"/>
        <w:jc w:val="both"/>
      </w:pPr>
      <w:r>
        <w:t>прогнозировать необходимые действия для получения практического результата, планировать работу;</w:t>
      </w:r>
    </w:p>
    <w:p w:rsidR="00AA6AF3" w:rsidRDefault="00BA7BAD">
      <w:pPr>
        <w:pStyle w:val="11"/>
        <w:shd w:val="clear" w:color="auto" w:fill="auto"/>
        <w:ind w:firstLine="720"/>
        <w:jc w:val="both"/>
      </w:pPr>
      <w:r>
        <w:t>выполнять действия контроля и оценки;</w:t>
      </w:r>
    </w:p>
    <w:p w:rsidR="00AA6AF3" w:rsidRDefault="00BA7BAD">
      <w:pPr>
        <w:pStyle w:val="11"/>
        <w:shd w:val="clear" w:color="auto" w:fill="auto"/>
        <w:ind w:firstLine="720"/>
        <w:jc w:val="both"/>
      </w:pPr>
      <w:r>
        <w:t>воспринимать советы, оценку учителя и других обучающихся, стараться учитывать их в работе.</w:t>
      </w:r>
    </w:p>
    <w:p w:rsidR="00AA6AF3" w:rsidRDefault="00BA7BAD">
      <w:pPr>
        <w:pStyle w:val="11"/>
        <w:shd w:val="clear" w:color="auto" w:fill="auto"/>
        <w:ind w:firstLine="720"/>
        <w:jc w:val="both"/>
      </w:pPr>
      <w:r>
        <w:t>У обучающегося будут сформированы следующие умения совместной деятельности:</w:t>
      </w:r>
    </w:p>
    <w:p w:rsidR="00AA6AF3" w:rsidRDefault="00BA7BAD">
      <w:pPr>
        <w:pStyle w:val="11"/>
        <w:shd w:val="clear" w:color="auto" w:fill="auto"/>
        <w:ind w:firstLine="720"/>
        <w:jc w:val="both"/>
      </w:pPr>
      <w:r>
        <w:t>выполнять элементарную совместную деятельность в процессе изготовления изделий, осуществлять взаимопомощь;</w:t>
      </w:r>
    </w:p>
    <w:p w:rsidR="00AA6AF3" w:rsidRDefault="00BA7BAD">
      <w:pPr>
        <w:pStyle w:val="11"/>
        <w:shd w:val="clear" w:color="auto" w:fill="auto"/>
        <w:ind w:firstLine="720"/>
        <w:jc w:val="both"/>
      </w:pPr>
      <w: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AA6AF3" w:rsidRDefault="00BA7BAD">
      <w:pPr>
        <w:pStyle w:val="11"/>
        <w:shd w:val="clear" w:color="auto" w:fill="auto"/>
        <w:ind w:firstLine="720"/>
        <w:jc w:val="both"/>
      </w:pPr>
      <w:r>
        <w:t>Содержание обучения в 3 классе.</w:t>
      </w:r>
    </w:p>
    <w:p w:rsidR="00AA6AF3" w:rsidRDefault="00BA7BAD">
      <w:pPr>
        <w:pStyle w:val="11"/>
        <w:shd w:val="clear" w:color="auto" w:fill="auto"/>
        <w:ind w:firstLine="720"/>
        <w:jc w:val="both"/>
      </w:pPr>
      <w:r>
        <w:t>Технологии, профессии и производства.</w:t>
      </w:r>
    </w:p>
    <w:p w:rsidR="00AA6AF3" w:rsidRDefault="00BA7BAD">
      <w:pPr>
        <w:pStyle w:val="11"/>
        <w:shd w:val="clear" w:color="auto" w:fill="auto"/>
        <w:ind w:firstLine="720"/>
        <w:jc w:val="both"/>
      </w:pPr>
      <w:r>
        <w:t xml:space="preserve">Непрерывность процесса деятельностного освоения мира человеком и создания </w:t>
      </w:r>
      <w:r>
        <w:lastRenderedPageBreak/>
        <w:t>культуры. Материальные и духовные потребности человека как движущие силы прогресса.</w:t>
      </w:r>
    </w:p>
    <w:p w:rsidR="00AA6AF3" w:rsidRDefault="00BA7BAD">
      <w:pPr>
        <w:pStyle w:val="11"/>
        <w:shd w:val="clear" w:color="auto" w:fill="auto"/>
        <w:ind w:firstLine="720"/>
        <w:jc w:val="both"/>
      </w:pPr>
      <w: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w:t>
      </w:r>
    </w:p>
    <w:p w:rsidR="00AA6AF3" w:rsidRDefault="00BA7BAD">
      <w:pPr>
        <w:pStyle w:val="11"/>
        <w:shd w:val="clear" w:color="auto" w:fill="auto"/>
        <w:ind w:firstLine="720"/>
        <w:jc w:val="both"/>
      </w:pPr>
      <w:r>
        <w:t>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rsidR="00AA6AF3" w:rsidRDefault="00BA7BAD">
      <w:pPr>
        <w:pStyle w:val="11"/>
        <w:shd w:val="clear" w:color="auto" w:fill="auto"/>
        <w:ind w:firstLine="720"/>
        <w:jc w:val="both"/>
      </w:pPr>
      <w:r>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жесткость конструкции (трубчатые сооружения, треугольник как устойчивая геометрическая форма и другие).</w:t>
      </w:r>
    </w:p>
    <w:p w:rsidR="00AA6AF3" w:rsidRDefault="00BA7BAD">
      <w:pPr>
        <w:pStyle w:val="11"/>
        <w:shd w:val="clear" w:color="auto" w:fill="auto"/>
        <w:ind w:firstLine="720"/>
        <w:jc w:val="both"/>
      </w:pPr>
      <w:r>
        <w:t>Бережное и внимательное отношение к природе как источнику сырьевых ресурсов и идей для технологий будущего.</w:t>
      </w:r>
    </w:p>
    <w:p w:rsidR="00AA6AF3" w:rsidRDefault="00BA7BAD">
      <w:pPr>
        <w:pStyle w:val="11"/>
        <w:shd w:val="clear" w:color="auto" w:fill="auto"/>
        <w:ind w:firstLine="720"/>
        <w:jc w:val="both"/>
      </w:pPr>
      <w: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подчиненный).</w:t>
      </w:r>
    </w:p>
    <w:p w:rsidR="00AA6AF3" w:rsidRDefault="00BA7BAD">
      <w:pPr>
        <w:pStyle w:val="11"/>
        <w:shd w:val="clear" w:color="auto" w:fill="auto"/>
        <w:ind w:firstLine="720"/>
        <w:jc w:val="both"/>
      </w:pPr>
      <w:r>
        <w:t>Технологии ручной обработки материалов.</w:t>
      </w:r>
    </w:p>
    <w:p w:rsidR="00AA6AF3" w:rsidRDefault="00BA7BAD">
      <w:pPr>
        <w:pStyle w:val="11"/>
        <w:shd w:val="clear" w:color="auto" w:fill="auto"/>
        <w:ind w:firstLine="720"/>
        <w:jc w:val="both"/>
      </w:pPr>
      <w: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rsidR="00AA6AF3" w:rsidRDefault="00BA7BAD">
      <w:pPr>
        <w:pStyle w:val="11"/>
        <w:shd w:val="clear" w:color="auto" w:fill="auto"/>
        <w:ind w:firstLine="720"/>
        <w:jc w:val="both"/>
      </w:pPr>
      <w:r>
        <w:t>Инструменты и приспособления (циркуль, угольник, канцелярский нож, шило и другие), называние и выполнение приемов их рационального и безопасного использования.</w:t>
      </w:r>
    </w:p>
    <w:p w:rsidR="00AA6AF3" w:rsidRDefault="00BA7BAD">
      <w:pPr>
        <w:pStyle w:val="11"/>
        <w:shd w:val="clear" w:color="auto" w:fill="auto"/>
        <w:ind w:firstLine="720"/>
        <w:jc w:val="both"/>
      </w:pPr>
      <w: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объемных изделий из разверток. Преобразование разверток несложных форм.</w:t>
      </w:r>
    </w:p>
    <w:p w:rsidR="00AA6AF3" w:rsidRDefault="00BA7BAD">
      <w:pPr>
        <w:pStyle w:val="11"/>
        <w:shd w:val="clear" w:color="auto" w:fill="auto"/>
        <w:ind w:firstLine="720"/>
        <w:jc w:val="both"/>
      </w:pPr>
      <w:r>
        <w:t>Технология обработки бумаги и картона. Виды картона (гофрированный, толстый, тонкий, цветной и другой). Чтение и построение простого чертежа (эскиза) развертки изделия. Разметка деталей с использованием простейших чертежей, эскизов. Решение задач на внесение необходимых дополнений и изменений в схему, чертеж, эскиз. Выполнение измерений, расчетов, несложных построений.</w:t>
      </w:r>
    </w:p>
    <w:p w:rsidR="00AA6AF3" w:rsidRDefault="00BA7BAD">
      <w:pPr>
        <w:pStyle w:val="11"/>
        <w:shd w:val="clear" w:color="auto" w:fill="auto"/>
        <w:ind w:firstLine="720"/>
        <w:jc w:val="both"/>
      </w:pPr>
      <w:r>
        <w:lastRenderedPageBreak/>
        <w:t>Выполнение рицовки на картоне с помощью канцелярского ножа, выполнение отверстий шилом.</w:t>
      </w:r>
    </w:p>
    <w:p w:rsidR="00AA6AF3" w:rsidRDefault="00BA7BAD">
      <w:pPr>
        <w:pStyle w:val="11"/>
        <w:shd w:val="clear" w:color="auto" w:fill="auto"/>
        <w:ind w:firstLine="720"/>
        <w:jc w:val="both"/>
      </w:pPr>
      <w: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rsidR="00AA6AF3" w:rsidRDefault="00BA7BAD">
      <w:pPr>
        <w:pStyle w:val="11"/>
        <w:shd w:val="clear" w:color="auto" w:fill="auto"/>
        <w:ind w:firstLine="720"/>
        <w:jc w:val="both"/>
      </w:pPr>
      <w:r>
        <w:t>Использование дополнительных материалов. Комбинирование разных материалов в одном изделии.</w:t>
      </w:r>
    </w:p>
    <w:p w:rsidR="00AA6AF3" w:rsidRDefault="00BA7BAD">
      <w:pPr>
        <w:pStyle w:val="11"/>
        <w:shd w:val="clear" w:color="auto" w:fill="auto"/>
        <w:ind w:firstLine="720"/>
        <w:jc w:val="both"/>
      </w:pPr>
      <w:r>
        <w:t>Конструирование и моделирование.</w:t>
      </w:r>
    </w:p>
    <w:p w:rsidR="00AA6AF3" w:rsidRDefault="00BA7BAD">
      <w:pPr>
        <w:pStyle w:val="11"/>
        <w:shd w:val="clear" w:color="auto" w:fill="auto"/>
        <w:tabs>
          <w:tab w:val="left" w:pos="2525"/>
        </w:tabs>
        <w:ind w:firstLine="720"/>
        <w:jc w:val="both"/>
      </w:pPr>
      <w:r>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w:t>
      </w:r>
      <w:r>
        <w:tab/>
        <w:t>декоративно-художественным). Способы подвижного и</w:t>
      </w:r>
    </w:p>
    <w:p w:rsidR="00AA6AF3" w:rsidRDefault="00BA7BAD">
      <w:pPr>
        <w:pStyle w:val="11"/>
        <w:shd w:val="clear" w:color="auto" w:fill="auto"/>
        <w:ind w:firstLine="0"/>
        <w:jc w:val="both"/>
      </w:pPr>
      <w:r>
        <w:t>неподвижного соединения деталей набора «Конструктор», их использование в изделиях, жесткость и устойчивость конструкции.</w:t>
      </w:r>
    </w:p>
    <w:p w:rsidR="00AA6AF3" w:rsidRDefault="00BA7BAD">
      <w:pPr>
        <w:pStyle w:val="11"/>
        <w:shd w:val="clear" w:color="auto" w:fill="auto"/>
        <w:ind w:firstLine="720"/>
        <w:jc w:val="both"/>
      </w:pPr>
      <w: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учетом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трехмерной конструкции в развертку (и наоборот).</w:t>
      </w:r>
    </w:p>
    <w:p w:rsidR="00AA6AF3" w:rsidRDefault="00BA7BAD">
      <w:pPr>
        <w:pStyle w:val="11"/>
        <w:shd w:val="clear" w:color="auto" w:fill="auto"/>
        <w:ind w:firstLine="720"/>
        <w:jc w:val="both"/>
      </w:pPr>
      <w:r>
        <w:t>ИКТ.</w:t>
      </w:r>
    </w:p>
    <w:p w:rsidR="00AA6AF3" w:rsidRDefault="00BA7BAD">
      <w:pPr>
        <w:pStyle w:val="11"/>
        <w:shd w:val="clear" w:color="auto" w:fill="auto"/>
        <w:ind w:firstLine="720"/>
        <w:jc w:val="both"/>
      </w:pPr>
      <w:r>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w:t>
      </w:r>
      <w:r>
        <w:rPr>
          <w:lang w:val="en-US" w:eastAsia="en-US" w:bidi="en-US"/>
        </w:rPr>
        <w:t>DVD</w:t>
      </w:r>
      <w:r w:rsidRPr="004630D5">
        <w:rPr>
          <w:lang w:eastAsia="en-US" w:bidi="en-US"/>
        </w:rPr>
        <w:t xml:space="preserve">). </w:t>
      </w:r>
      <w:r>
        <w:t xml:space="preserve">Работа с текстовым редактором </w:t>
      </w:r>
      <w:r>
        <w:rPr>
          <w:lang w:val="en-US" w:eastAsia="en-US" w:bidi="en-US"/>
        </w:rPr>
        <w:t>Microsoft</w:t>
      </w:r>
      <w:r w:rsidRPr="004630D5">
        <w:rPr>
          <w:lang w:eastAsia="en-US" w:bidi="en-US"/>
        </w:rPr>
        <w:t xml:space="preserve"> </w:t>
      </w:r>
      <w:r>
        <w:rPr>
          <w:lang w:val="en-US" w:eastAsia="en-US" w:bidi="en-US"/>
        </w:rPr>
        <w:t>Word</w:t>
      </w:r>
      <w:r w:rsidRPr="004630D5">
        <w:rPr>
          <w:lang w:eastAsia="en-US" w:bidi="en-US"/>
        </w:rPr>
        <w:t xml:space="preserve"> </w:t>
      </w:r>
      <w:r>
        <w:t>или другим.</w:t>
      </w:r>
    </w:p>
    <w:p w:rsidR="00AA6AF3" w:rsidRDefault="00BA7BAD">
      <w:pPr>
        <w:pStyle w:val="11"/>
        <w:shd w:val="clear" w:color="auto" w:fill="auto"/>
        <w:ind w:firstLine="720"/>
        <w:jc w:val="both"/>
      </w:pPr>
      <w:r>
        <w:t>Изучение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A6AF3" w:rsidRDefault="00BA7BAD">
      <w:pPr>
        <w:pStyle w:val="11"/>
        <w:shd w:val="clear" w:color="auto" w:fill="auto"/>
        <w:ind w:firstLine="720"/>
        <w:jc w:val="both"/>
      </w:pPr>
      <w: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A6AF3" w:rsidRDefault="00BA7BAD">
      <w:pPr>
        <w:pStyle w:val="11"/>
        <w:shd w:val="clear" w:color="auto" w:fill="auto"/>
        <w:ind w:firstLine="720"/>
        <w:jc w:val="both"/>
      </w:pPr>
      <w:r>
        <w:t>ориентироваться в терминах, используемых в технологии, использовать их в ответах на вопросы и высказываниях (в пределах изученного);</w:t>
      </w:r>
    </w:p>
    <w:p w:rsidR="00AA6AF3" w:rsidRDefault="00BA7BAD">
      <w:pPr>
        <w:pStyle w:val="11"/>
        <w:shd w:val="clear" w:color="auto" w:fill="auto"/>
        <w:ind w:firstLine="720"/>
        <w:jc w:val="both"/>
      </w:pPr>
      <w:r>
        <w:t>осуществлять анализ предложенных образцов с выделением существенных и несущественных признаков;</w:t>
      </w:r>
    </w:p>
    <w:p w:rsidR="00AA6AF3" w:rsidRDefault="00BA7BAD">
      <w:pPr>
        <w:pStyle w:val="11"/>
        <w:shd w:val="clear" w:color="auto" w:fill="auto"/>
        <w:ind w:firstLine="720"/>
        <w:jc w:val="both"/>
        <w:sectPr w:rsidR="00AA6AF3">
          <w:pgSz w:w="11900" w:h="16840"/>
          <w:pgMar w:top="1294" w:right="512" w:bottom="1118" w:left="1082" w:header="0" w:footer="3" w:gutter="0"/>
          <w:cols w:space="720"/>
          <w:noEndnote/>
          <w:docGrid w:linePitch="360"/>
        </w:sectPr>
      </w:pPr>
      <w:r>
        <w:t>выполнять работу в соответствии с инструкцией, устной или письменной, а</w:t>
      </w:r>
    </w:p>
    <w:p w:rsidR="00AA6AF3" w:rsidRDefault="00BA7BAD">
      <w:pPr>
        <w:pStyle w:val="11"/>
        <w:shd w:val="clear" w:color="auto" w:fill="auto"/>
        <w:ind w:left="720" w:firstLine="0"/>
        <w:jc w:val="both"/>
      </w:pPr>
      <w:r>
        <w:lastRenderedPageBreak/>
        <w:t>читать и воспроизводить простой чертеж (эскиз) развертки изделия; восстанавливать нарушенную последовательность выполнения изделия.</w:t>
      </w:r>
    </w:p>
    <w:p w:rsidR="00AA6AF3" w:rsidRDefault="00BA7BAD">
      <w:pPr>
        <w:pStyle w:val="11"/>
        <w:shd w:val="clear" w:color="auto" w:fill="auto"/>
        <w:ind w:firstLine="720"/>
        <w:jc w:val="both"/>
      </w:pPr>
      <w:r>
        <w:t>У обучающегося будут сформированы следующие умения работать с информацией как часть познавательных универсальных учебных действий:</w:t>
      </w:r>
    </w:p>
    <w:p w:rsidR="00AA6AF3" w:rsidRDefault="00BA7BAD">
      <w:pPr>
        <w:pStyle w:val="11"/>
        <w:shd w:val="clear" w:color="auto" w:fill="auto"/>
        <w:ind w:firstLine="720"/>
        <w:jc w:val="both"/>
      </w:pPr>
      <w:r>
        <w:t>анализировать и использовать знаково-символические средства представления информации для создания моделей и макетов изучаемых объектов;</w:t>
      </w:r>
    </w:p>
    <w:p w:rsidR="00AA6AF3" w:rsidRDefault="00BA7BAD">
      <w:pPr>
        <w:pStyle w:val="11"/>
        <w:shd w:val="clear" w:color="auto" w:fill="auto"/>
        <w:ind w:firstLine="720"/>
        <w:jc w:val="both"/>
      </w:pPr>
      <w:r>
        <w:t>на основе анализа информации производить выбор наиболее эффективных способов работы;</w:t>
      </w:r>
    </w:p>
    <w:p w:rsidR="00AA6AF3" w:rsidRDefault="00BA7BAD">
      <w:pPr>
        <w:pStyle w:val="11"/>
        <w:shd w:val="clear" w:color="auto" w:fill="auto"/>
        <w:ind w:firstLine="720"/>
        <w:jc w:val="both"/>
      </w:pPr>
      <w:r>
        <w:t>осуществлять поиск необходимой информации для выполнения учебных заданий с использованием учебной литературы;</w:t>
      </w:r>
    </w:p>
    <w:p w:rsidR="00AA6AF3" w:rsidRDefault="00BA7BAD">
      <w:pPr>
        <w:pStyle w:val="11"/>
        <w:shd w:val="clear" w:color="auto" w:fill="auto"/>
        <w:ind w:firstLine="720"/>
        <w:jc w:val="both"/>
      </w:pPr>
      <w: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AA6AF3" w:rsidRDefault="00BA7BAD">
      <w:pPr>
        <w:pStyle w:val="11"/>
        <w:shd w:val="clear" w:color="auto" w:fill="auto"/>
        <w:ind w:firstLine="720"/>
        <w:jc w:val="both"/>
      </w:pPr>
      <w:r>
        <w:t>У обучающегося будут сформированы следующие умения общения как часть коммуникативных универсальных учебных действий:</w:t>
      </w:r>
    </w:p>
    <w:p w:rsidR="00AA6AF3" w:rsidRDefault="00BA7BAD">
      <w:pPr>
        <w:pStyle w:val="11"/>
        <w:shd w:val="clear" w:color="auto" w:fill="auto"/>
        <w:ind w:firstLine="720"/>
        <w:jc w:val="both"/>
      </w:pPr>
      <w:r>
        <w:t>строить монологическое высказывание, владеть диалогической формой коммуникации;</w:t>
      </w:r>
    </w:p>
    <w:p w:rsidR="00AA6AF3" w:rsidRDefault="00BA7BAD">
      <w:pPr>
        <w:pStyle w:val="11"/>
        <w:shd w:val="clear" w:color="auto" w:fill="auto"/>
        <w:ind w:firstLine="720"/>
        <w:jc w:val="both"/>
      </w:pPr>
      <w:r>
        <w:t>строить рассуждения в форме связи простых суждений об объекте, его строении, свойствах и способах создания;</w:t>
      </w:r>
    </w:p>
    <w:p w:rsidR="00AA6AF3" w:rsidRDefault="00BA7BAD">
      <w:pPr>
        <w:pStyle w:val="11"/>
        <w:shd w:val="clear" w:color="auto" w:fill="auto"/>
        <w:ind w:firstLine="720"/>
        <w:jc w:val="both"/>
      </w:pPr>
      <w:r>
        <w:t>описывать предметы рукотворного мира, оценивать их достоинства;</w:t>
      </w:r>
    </w:p>
    <w:p w:rsidR="00AA6AF3" w:rsidRDefault="00BA7BAD">
      <w:pPr>
        <w:pStyle w:val="11"/>
        <w:shd w:val="clear" w:color="auto" w:fill="auto"/>
        <w:ind w:firstLine="720"/>
        <w:jc w:val="both"/>
      </w:pPr>
      <w:r>
        <w:t>формулировать собственное мнение, аргументировать выбор вариантов и способов выполнения задания.</w:t>
      </w:r>
    </w:p>
    <w:p w:rsidR="00AA6AF3" w:rsidRDefault="00BA7BAD">
      <w:pPr>
        <w:pStyle w:val="11"/>
        <w:shd w:val="clear" w:color="auto" w:fill="auto"/>
        <w:ind w:firstLine="720"/>
        <w:jc w:val="both"/>
      </w:pPr>
      <w:r>
        <w:t>У обучающегося будут сформированы следующие умения самоорганизации и самоконтроля как часть регулятивных универсальных учебных действий:</w:t>
      </w:r>
    </w:p>
    <w:p w:rsidR="00AA6AF3" w:rsidRDefault="00BA7BAD">
      <w:pPr>
        <w:pStyle w:val="11"/>
        <w:shd w:val="clear" w:color="auto" w:fill="auto"/>
        <w:ind w:firstLine="720"/>
        <w:jc w:val="both"/>
      </w:pPr>
      <w:r>
        <w:t>принимать и сохранять учебную задачу, осуществлять поиск средств для ее решения;</w:t>
      </w:r>
    </w:p>
    <w:p w:rsidR="00AA6AF3" w:rsidRDefault="00BA7BAD">
      <w:pPr>
        <w:pStyle w:val="11"/>
        <w:shd w:val="clear" w:color="auto" w:fill="auto"/>
        <w:ind w:firstLine="720"/>
        <w:jc w:val="both"/>
      </w:pPr>
      <w:r>
        <w:t>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rsidR="00AA6AF3" w:rsidRDefault="00BA7BAD">
      <w:pPr>
        <w:pStyle w:val="11"/>
        <w:shd w:val="clear" w:color="auto" w:fill="auto"/>
        <w:ind w:firstLine="720"/>
        <w:jc w:val="both"/>
      </w:pPr>
      <w:r>
        <w:t>выполнять действия контроля и оценки, выявлять ошибки и недочеты по результатам работы, устанавливать их причины и искать способы устранения;</w:t>
      </w:r>
    </w:p>
    <w:p w:rsidR="00AA6AF3" w:rsidRDefault="00BA7BAD">
      <w:pPr>
        <w:pStyle w:val="11"/>
        <w:shd w:val="clear" w:color="auto" w:fill="auto"/>
        <w:ind w:firstLine="720"/>
        <w:jc w:val="both"/>
      </w:pPr>
      <w:r>
        <w:t>проявлять волевую саморегуляцию при выполнении задания.</w:t>
      </w:r>
    </w:p>
    <w:p w:rsidR="00AA6AF3" w:rsidRDefault="00BA7BAD">
      <w:pPr>
        <w:pStyle w:val="11"/>
        <w:shd w:val="clear" w:color="auto" w:fill="auto"/>
        <w:ind w:firstLine="720"/>
        <w:jc w:val="both"/>
      </w:pPr>
      <w:r>
        <w:t>У обучающегося будут сформированы следующие умения совместной деятельности:</w:t>
      </w:r>
    </w:p>
    <w:p w:rsidR="00AA6AF3" w:rsidRDefault="00BA7BAD">
      <w:pPr>
        <w:pStyle w:val="11"/>
        <w:shd w:val="clear" w:color="auto" w:fill="auto"/>
        <w:ind w:firstLine="720"/>
        <w:jc w:val="both"/>
      </w:pPr>
      <w:r>
        <w:t>выбирать себе партнеров по совместной деятельности не только по симпатии, но и по деловым качествам;</w:t>
      </w:r>
    </w:p>
    <w:p w:rsidR="00AA6AF3" w:rsidRDefault="00BA7BAD">
      <w:pPr>
        <w:pStyle w:val="11"/>
        <w:shd w:val="clear" w:color="auto" w:fill="auto"/>
        <w:ind w:firstLine="720"/>
        <w:jc w:val="both"/>
      </w:pPr>
      <w:r>
        <w:t>справедливо распределять работу, договариваться, приходить к общему решению, отвечать за общий результат работы;</w:t>
      </w:r>
    </w:p>
    <w:p w:rsidR="00AA6AF3" w:rsidRDefault="00BA7BAD">
      <w:pPr>
        <w:pStyle w:val="11"/>
        <w:shd w:val="clear" w:color="auto" w:fill="auto"/>
        <w:ind w:firstLine="720"/>
        <w:jc w:val="both"/>
      </w:pPr>
      <w:r>
        <w:t>выполнять роли лидера, подчиненного, соблюдать равноправие и дружелюбие;</w:t>
      </w:r>
    </w:p>
    <w:p w:rsidR="00AA6AF3" w:rsidRDefault="00BA7BAD">
      <w:pPr>
        <w:pStyle w:val="11"/>
        <w:shd w:val="clear" w:color="auto" w:fill="auto"/>
        <w:ind w:firstLine="740"/>
        <w:jc w:val="both"/>
      </w:pPr>
      <w:r>
        <w:t xml:space="preserve">Профессии и технологии современного мира. Использование достижений </w:t>
      </w:r>
      <w:r>
        <w:lastRenderedPageBreak/>
        <w:t>науки в развитии технического прогресса. Изобретение и использование синтетических материалов с определенными заданными свойствами в различных отраслях и профессиях. Нефть как универсальное сырье. Материалы, получаемые из нефти (пластик, стеклоткань, пенопласт и другие).</w:t>
      </w:r>
    </w:p>
    <w:p w:rsidR="00AA6AF3" w:rsidRDefault="00BA7BAD">
      <w:pPr>
        <w:pStyle w:val="11"/>
        <w:shd w:val="clear" w:color="auto" w:fill="auto"/>
        <w:ind w:firstLine="740"/>
        <w:jc w:val="both"/>
      </w:pPr>
      <w:r>
        <w:t>Профессии, связанные с опасностями (пожарные, космонавты, химики и другие).</w:t>
      </w:r>
    </w:p>
    <w:p w:rsidR="00AA6AF3" w:rsidRDefault="00BA7BAD">
      <w:pPr>
        <w:pStyle w:val="11"/>
        <w:shd w:val="clear" w:color="auto" w:fill="auto"/>
        <w:ind w:firstLine="740"/>
        <w:jc w:val="both"/>
      </w:pPr>
      <w: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ее защиты.</w:t>
      </w:r>
    </w:p>
    <w:p w:rsidR="00AA6AF3" w:rsidRDefault="00BA7BAD">
      <w:pPr>
        <w:pStyle w:val="11"/>
        <w:shd w:val="clear" w:color="auto" w:fill="auto"/>
        <w:ind w:firstLine="740"/>
        <w:jc w:val="both"/>
      </w:pPr>
      <w: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учетом традиционных правил и современных технологий (лепка, вязание, шитье, вышивка и другие).</w:t>
      </w:r>
    </w:p>
    <w:p w:rsidR="00AA6AF3" w:rsidRDefault="00BA7BAD">
      <w:pPr>
        <w:pStyle w:val="11"/>
        <w:shd w:val="clear" w:color="auto" w:fill="auto"/>
        <w:ind w:firstLine="740"/>
        <w:jc w:val="both"/>
      </w:pPr>
      <w:r>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AA6AF3" w:rsidRDefault="00BA7BAD">
      <w:pPr>
        <w:pStyle w:val="11"/>
        <w:shd w:val="clear" w:color="auto" w:fill="auto"/>
        <w:ind w:firstLine="740"/>
        <w:jc w:val="both"/>
      </w:pPr>
      <w:r>
        <w:t>Технологии ручной обработки материалов.</w:t>
      </w:r>
    </w:p>
    <w:p w:rsidR="00AA6AF3" w:rsidRDefault="00BA7BAD">
      <w:pPr>
        <w:pStyle w:val="11"/>
        <w:shd w:val="clear" w:color="auto" w:fill="auto"/>
        <w:ind w:firstLine="740"/>
        <w:jc w:val="both"/>
      </w:pPr>
      <w:r>
        <w:t>Синтетические материалы - ткани, полимеры (пластик, поролон). Их свойства. Создание синтетических материалов с заданными свойствами.</w:t>
      </w:r>
    </w:p>
    <w:p w:rsidR="00AA6AF3" w:rsidRDefault="00BA7BAD">
      <w:pPr>
        <w:pStyle w:val="11"/>
        <w:shd w:val="clear" w:color="auto" w:fill="auto"/>
        <w:ind w:firstLine="740"/>
        <w:jc w:val="both"/>
      </w:pPr>
      <w: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(измененными) требованиями к изделию.</w:t>
      </w:r>
    </w:p>
    <w:p w:rsidR="00AA6AF3" w:rsidRDefault="00BA7BAD">
      <w:pPr>
        <w:pStyle w:val="11"/>
        <w:shd w:val="clear" w:color="auto" w:fill="auto"/>
        <w:ind w:firstLine="740"/>
        <w:jc w:val="both"/>
      </w:pPr>
      <w: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AA6AF3" w:rsidRDefault="00BA7BAD">
      <w:pPr>
        <w:pStyle w:val="11"/>
        <w:shd w:val="clear" w:color="auto" w:fill="auto"/>
        <w:ind w:firstLine="740"/>
        <w:jc w:val="both"/>
      </w:pPr>
      <w:r>
        <w:t>Совершенствование умений выполнять разные способы разметки с помощью чертежных инструментов. Освоение доступных художественных техник.</w:t>
      </w:r>
    </w:p>
    <w:p w:rsidR="00AA6AF3" w:rsidRDefault="00BA7BAD">
      <w:pPr>
        <w:pStyle w:val="11"/>
        <w:shd w:val="clear" w:color="auto" w:fill="auto"/>
        <w:ind w:firstLine="740"/>
        <w:jc w:val="both"/>
      </w:pPr>
      <w:r>
        <w:t>Технология обработки текстильных материалов. Обобщенное представление о видах тканей (натуральные, искусственные, синтетические), их свойствах и областей использования. Дизайн одежды в зависимости от ее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ее варианты («тамбур» и другие), ее назначение (соединение и отделка деталей) и (или) строчки</w:t>
      </w:r>
    </w:p>
    <w:p w:rsidR="00AA6AF3" w:rsidRDefault="00BA7BAD">
      <w:pPr>
        <w:pStyle w:val="11"/>
        <w:shd w:val="clear" w:color="auto" w:fill="auto"/>
        <w:ind w:firstLine="720"/>
        <w:jc w:val="both"/>
      </w:pPr>
      <w:r>
        <w:t>Комбинированное использование разных материалов.</w:t>
      </w:r>
    </w:p>
    <w:p w:rsidR="00AA6AF3" w:rsidRDefault="00BA7BAD">
      <w:pPr>
        <w:pStyle w:val="11"/>
        <w:shd w:val="clear" w:color="auto" w:fill="auto"/>
        <w:ind w:firstLine="720"/>
        <w:jc w:val="both"/>
      </w:pPr>
      <w:r>
        <w:lastRenderedPageBreak/>
        <w:t>Конструирование и моделирование.</w:t>
      </w:r>
    </w:p>
    <w:p w:rsidR="00AA6AF3" w:rsidRDefault="00BA7BAD">
      <w:pPr>
        <w:pStyle w:val="11"/>
        <w:shd w:val="clear" w:color="auto" w:fill="auto"/>
        <w:ind w:firstLine="720"/>
        <w:jc w:val="both"/>
      </w:pPr>
      <w:r>
        <w:t>Современные требования к техническим устройствам (экологичность, безопасность, эргономичность и другие).</w:t>
      </w:r>
    </w:p>
    <w:p w:rsidR="00AA6AF3" w:rsidRDefault="00BA7BAD">
      <w:pPr>
        <w:pStyle w:val="11"/>
        <w:shd w:val="clear" w:color="auto" w:fill="auto"/>
        <w:ind w:firstLine="720"/>
        <w:jc w:val="both"/>
      </w:pPr>
      <w:r>
        <w:t>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rsidR="00AA6AF3" w:rsidRDefault="00BA7BAD">
      <w:pPr>
        <w:pStyle w:val="11"/>
        <w:shd w:val="clear" w:color="auto" w:fill="auto"/>
        <w:ind w:firstLine="720"/>
        <w:jc w:val="both"/>
      </w:pPr>
      <w: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AA6AF3" w:rsidRDefault="00BA7BAD">
      <w:pPr>
        <w:pStyle w:val="11"/>
        <w:shd w:val="clear" w:color="auto" w:fill="auto"/>
        <w:ind w:firstLine="720"/>
        <w:jc w:val="both"/>
      </w:pPr>
      <w:r>
        <w:t>ИКТ.</w:t>
      </w:r>
    </w:p>
    <w:p w:rsidR="00AA6AF3" w:rsidRDefault="00BA7BAD">
      <w:pPr>
        <w:pStyle w:val="11"/>
        <w:shd w:val="clear" w:color="auto" w:fill="auto"/>
        <w:ind w:firstLine="720"/>
        <w:jc w:val="both"/>
      </w:pPr>
      <w:r>
        <w:t>Работа с доступной информацией в Интернете и на цифровых носителях информации.</w:t>
      </w:r>
    </w:p>
    <w:p w:rsidR="00AA6AF3" w:rsidRDefault="00BA7BAD">
      <w:pPr>
        <w:pStyle w:val="11"/>
        <w:shd w:val="clear" w:color="auto" w:fill="auto"/>
        <w:ind w:firstLine="720"/>
        <w:jc w:val="both"/>
      </w:pPr>
      <w:r>
        <w:t xml:space="preserve">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другие. Создание презентаций в программе </w:t>
      </w:r>
      <w:r>
        <w:rPr>
          <w:lang w:val="en-US" w:eastAsia="en-US" w:bidi="en-US"/>
        </w:rPr>
        <w:t>PowerPoint</w:t>
      </w:r>
      <w:r w:rsidRPr="004630D5">
        <w:rPr>
          <w:lang w:eastAsia="en-US" w:bidi="en-US"/>
        </w:rPr>
        <w:t xml:space="preserve"> </w:t>
      </w:r>
      <w:r>
        <w:t>или другой.</w:t>
      </w:r>
    </w:p>
    <w:p w:rsidR="00AA6AF3" w:rsidRDefault="00BA7BAD">
      <w:pPr>
        <w:pStyle w:val="11"/>
        <w:shd w:val="clear" w:color="auto" w:fill="auto"/>
        <w:tabs>
          <w:tab w:val="left" w:pos="8957"/>
        </w:tabs>
        <w:ind w:firstLine="720"/>
        <w:jc w:val="both"/>
      </w:pPr>
      <w:r>
        <w:t>Изучение технологии в 4 классе способствует освоению ряда универсальных учебных действий: познавательных универсальных учебных</w:t>
      </w:r>
      <w:r>
        <w:tab/>
        <w:t>действий,</w:t>
      </w:r>
    </w:p>
    <w:p w:rsidR="00AA6AF3" w:rsidRDefault="00BA7BAD">
      <w:pPr>
        <w:pStyle w:val="11"/>
        <w:shd w:val="clear" w:color="auto" w:fill="auto"/>
        <w:ind w:firstLine="0"/>
        <w:jc w:val="both"/>
      </w:pPr>
      <w:r>
        <w:t>коммуникативных универсальных учебных действий, регулятивных универсальных учебных действий, совместной деятельности.</w:t>
      </w:r>
    </w:p>
    <w:p w:rsidR="00AA6AF3" w:rsidRDefault="00BA7BAD">
      <w:pPr>
        <w:pStyle w:val="11"/>
        <w:shd w:val="clear" w:color="auto" w:fill="auto"/>
        <w:ind w:firstLine="720"/>
        <w:jc w:val="both"/>
      </w:pPr>
      <w: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A6AF3" w:rsidRDefault="00BA7BAD">
      <w:pPr>
        <w:pStyle w:val="11"/>
        <w:shd w:val="clear" w:color="auto" w:fill="auto"/>
        <w:ind w:firstLine="720"/>
        <w:jc w:val="both"/>
      </w:pPr>
      <w:r>
        <w:t>ориентироваться в терминах, используемых в технологии, использовать их в ответах на вопросы и высказываниях (в пределах изученного);</w:t>
      </w:r>
    </w:p>
    <w:p w:rsidR="00AA6AF3" w:rsidRDefault="00BA7BAD">
      <w:pPr>
        <w:pStyle w:val="11"/>
        <w:shd w:val="clear" w:color="auto" w:fill="auto"/>
        <w:ind w:firstLine="720"/>
        <w:jc w:val="both"/>
      </w:pPr>
      <w:r>
        <w:t>анализировать конструкции предложенных образцов изделий;</w:t>
      </w:r>
    </w:p>
    <w:p w:rsidR="00AA6AF3" w:rsidRDefault="00BA7BAD">
      <w:pPr>
        <w:pStyle w:val="11"/>
        <w:shd w:val="clear" w:color="auto" w:fill="auto"/>
        <w:ind w:firstLine="720"/>
        <w:jc w:val="both"/>
      </w:pPr>
      <w: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AA6AF3" w:rsidRDefault="00BA7BAD">
      <w:pPr>
        <w:pStyle w:val="11"/>
        <w:shd w:val="clear" w:color="auto" w:fill="auto"/>
        <w:ind w:firstLine="720"/>
        <w:jc w:val="both"/>
      </w:pPr>
      <w: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rsidR="00AA6AF3" w:rsidRDefault="00BA7BAD">
      <w:pPr>
        <w:pStyle w:val="11"/>
        <w:shd w:val="clear" w:color="auto" w:fill="auto"/>
        <w:ind w:firstLine="720"/>
        <w:jc w:val="both"/>
      </w:pPr>
      <w:r>
        <w:t>решать простые задачи на преобразование конструкции;</w:t>
      </w:r>
    </w:p>
    <w:p w:rsidR="00AA6AF3" w:rsidRDefault="00BA7BAD">
      <w:pPr>
        <w:pStyle w:val="11"/>
        <w:shd w:val="clear" w:color="auto" w:fill="auto"/>
        <w:ind w:firstLine="720"/>
        <w:jc w:val="both"/>
      </w:pPr>
      <w:r>
        <w:t>выполнять работу в соответствии с инструкцией, устной или письменной;</w:t>
      </w:r>
    </w:p>
    <w:p w:rsidR="00AA6AF3" w:rsidRDefault="00BA7BAD">
      <w:pPr>
        <w:pStyle w:val="11"/>
        <w:shd w:val="clear" w:color="auto" w:fill="auto"/>
        <w:ind w:firstLine="720"/>
        <w:jc w:val="both"/>
      </w:pPr>
      <w:r>
        <w:t>выполнять действия анализа и синтеза, сравнения, классификации предметов (изделий) с учетом указанных критериев;</w:t>
      </w:r>
    </w:p>
    <w:p w:rsidR="00AA6AF3" w:rsidRDefault="00BA7BAD">
      <w:pPr>
        <w:pStyle w:val="11"/>
        <w:shd w:val="clear" w:color="auto" w:fill="auto"/>
        <w:ind w:firstLine="720"/>
        <w:jc w:val="both"/>
      </w:pPr>
      <w:r>
        <w:lastRenderedPageBreak/>
        <w:t>анализировать устройство простых изделий по образцу, рисунку, выделять основные и второстепенные составляющие конструкции.</w:t>
      </w:r>
    </w:p>
    <w:p w:rsidR="00AA6AF3" w:rsidRDefault="00BA7BAD">
      <w:pPr>
        <w:pStyle w:val="11"/>
        <w:shd w:val="clear" w:color="auto" w:fill="auto"/>
        <w:ind w:firstLine="720"/>
        <w:jc w:val="both"/>
      </w:pPr>
      <w:r>
        <w:t>У обучающегося будут сформированы следующие умения работать с информацией как часть познавательных универсальных учебных действий:</w:t>
      </w:r>
    </w:p>
    <w:p w:rsidR="00AA6AF3" w:rsidRDefault="00BA7BAD">
      <w:pPr>
        <w:pStyle w:val="11"/>
        <w:shd w:val="clear" w:color="auto" w:fill="auto"/>
        <w:ind w:firstLine="720"/>
        <w:jc w:val="both"/>
      </w:pPr>
      <w:r>
        <w:t>находить необходимую для выполнения работы информацию, пользуясь различными источниками, анализировать ее и отбирать в соответствии с решаемой задачей;</w:t>
      </w:r>
    </w:p>
    <w:p w:rsidR="00AA6AF3" w:rsidRDefault="00BA7BAD">
      <w:pPr>
        <w:pStyle w:val="11"/>
        <w:shd w:val="clear" w:color="auto" w:fill="auto"/>
        <w:ind w:firstLine="720"/>
        <w:jc w:val="both"/>
      </w:pPr>
      <w:r>
        <w:t>на основе анализа информации производить выбор наиболее эффективных способов работы;</w:t>
      </w:r>
    </w:p>
    <w:p w:rsidR="00AA6AF3" w:rsidRDefault="00BA7BAD">
      <w:pPr>
        <w:pStyle w:val="11"/>
        <w:shd w:val="clear" w:color="auto" w:fill="auto"/>
        <w:ind w:firstLine="720"/>
        <w:jc w:val="both"/>
      </w:pPr>
      <w:r>
        <w:t>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rsidR="00AA6AF3" w:rsidRDefault="00BA7BAD">
      <w:pPr>
        <w:pStyle w:val="11"/>
        <w:shd w:val="clear" w:color="auto" w:fill="auto"/>
        <w:ind w:firstLine="720"/>
        <w:jc w:val="both"/>
      </w:pPr>
      <w:r>
        <w:t>осуществлять поиск дополнительной информации по тематике творческих и проектных работ;</w:t>
      </w:r>
    </w:p>
    <w:p w:rsidR="00AA6AF3" w:rsidRDefault="00BA7BAD">
      <w:pPr>
        <w:pStyle w:val="11"/>
        <w:shd w:val="clear" w:color="auto" w:fill="auto"/>
        <w:ind w:firstLine="720"/>
        <w:jc w:val="both"/>
      </w:pPr>
      <w:r>
        <w:t>использовать рисунки из ресурса компьютера в оформлении изделий и другие; 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AA6AF3" w:rsidRDefault="00BA7BAD">
      <w:pPr>
        <w:pStyle w:val="11"/>
        <w:shd w:val="clear" w:color="auto" w:fill="auto"/>
        <w:ind w:firstLine="720"/>
        <w:jc w:val="both"/>
      </w:pPr>
      <w:r>
        <w:t>У обучающегося будут сформированы следующие умения общения как часть коммуникативных универсальных учебных действий:</w:t>
      </w:r>
    </w:p>
    <w:p w:rsidR="00AA6AF3" w:rsidRDefault="00BA7BAD">
      <w:pPr>
        <w:pStyle w:val="11"/>
        <w:shd w:val="clear" w:color="auto" w:fill="auto"/>
        <w:ind w:firstLine="720"/>
        <w:jc w:val="both"/>
      </w:pPr>
      <w:r>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AA6AF3" w:rsidRDefault="00BA7BAD">
      <w:pPr>
        <w:pStyle w:val="11"/>
        <w:shd w:val="clear" w:color="auto" w:fill="auto"/>
        <w:ind w:firstLine="720"/>
        <w:jc w:val="both"/>
      </w:pPr>
      <w:r>
        <w:t>описывать факты из истории развития ремесел на Руси и в России, высказывать свое отношение к предметам декоративно-прикладного искусства разных народов Российской Федерации;</w:t>
      </w:r>
    </w:p>
    <w:p w:rsidR="00AA6AF3" w:rsidRDefault="00BA7BAD">
      <w:pPr>
        <w:pStyle w:val="11"/>
        <w:shd w:val="clear" w:color="auto" w:fill="auto"/>
        <w:ind w:firstLine="720"/>
        <w:jc w:val="both"/>
      </w:pPr>
      <w:r>
        <w:t>создавать тексты-рассуждения: раскрывать последовательность операций при работе с разными материалами;</w:t>
      </w:r>
    </w:p>
    <w:p w:rsidR="00AA6AF3" w:rsidRDefault="00BA7BAD">
      <w:pPr>
        <w:pStyle w:val="11"/>
        <w:shd w:val="clear" w:color="auto" w:fill="auto"/>
        <w:ind w:firstLine="720"/>
        <w:jc w:val="both"/>
      </w:pPr>
      <w: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rsidR="00AA6AF3" w:rsidRDefault="00BA7BAD">
      <w:pPr>
        <w:pStyle w:val="11"/>
        <w:shd w:val="clear" w:color="auto" w:fill="auto"/>
        <w:ind w:firstLine="720"/>
        <w:jc w:val="both"/>
      </w:pPr>
      <w:r>
        <w:t>У обучающегося будут сформированы следующие умения самоорганизации и самоконтроля как часть регулятивных универсальных учебных действий:</w:t>
      </w:r>
    </w:p>
    <w:p w:rsidR="00AA6AF3" w:rsidRDefault="00BA7BAD">
      <w:pPr>
        <w:pStyle w:val="11"/>
        <w:shd w:val="clear" w:color="auto" w:fill="auto"/>
        <w:ind w:firstLine="720"/>
        <w:jc w:val="both"/>
      </w:pPr>
      <w:r>
        <w:t>понимать и принимать учебную задачу, самостоятельно определять цели учебно-познавательной деятельности;</w:t>
      </w:r>
    </w:p>
    <w:p w:rsidR="00AA6AF3" w:rsidRDefault="00BA7BAD">
      <w:pPr>
        <w:pStyle w:val="11"/>
        <w:shd w:val="clear" w:color="auto" w:fill="auto"/>
        <w:ind w:firstLine="720"/>
        <w:jc w:val="both"/>
      </w:pPr>
      <w:r>
        <w:t>планировать практическую работу в соответствии с поставленной целью и выполнять ее в соответствии с планом;</w:t>
      </w:r>
    </w:p>
    <w:p w:rsidR="00AA6AF3" w:rsidRDefault="00BA7BAD">
      <w:pPr>
        <w:pStyle w:val="11"/>
        <w:shd w:val="clear" w:color="auto" w:fill="auto"/>
        <w:ind w:firstLine="720"/>
        <w:jc w:val="both"/>
      </w:pPr>
      <w:r>
        <w:t>на основе анализа причинно-следственных связей между действиями и их результатами прогнозировать практические «шаги» для получения необходимого</w:t>
      </w:r>
    </w:p>
    <w:p w:rsidR="00AA6AF3" w:rsidRDefault="00BA7BAD">
      <w:pPr>
        <w:pStyle w:val="11"/>
        <w:shd w:val="clear" w:color="auto" w:fill="auto"/>
        <w:ind w:firstLine="720"/>
        <w:jc w:val="both"/>
      </w:pPr>
      <w:r>
        <w:t>У обучающегося будут сформированы следующие умения совместной деятельности:</w:t>
      </w:r>
    </w:p>
    <w:p w:rsidR="00AA6AF3" w:rsidRDefault="00BA7BAD">
      <w:pPr>
        <w:pStyle w:val="11"/>
        <w:shd w:val="clear" w:color="auto" w:fill="auto"/>
        <w:ind w:firstLine="720"/>
        <w:jc w:val="both"/>
      </w:pPr>
      <w:r>
        <w:t xml:space="preserve">организовывать под руководством учителя совместную работу в группе: </w:t>
      </w:r>
      <w:r>
        <w:lastRenderedPageBreak/>
        <w:t>распределять роли, выполнять функции руководителя или подчиненного, осуществлять продуктивное сотрудничество, взаимопомощь;</w:t>
      </w:r>
    </w:p>
    <w:p w:rsidR="00AA6AF3" w:rsidRDefault="00BA7BAD">
      <w:pPr>
        <w:pStyle w:val="11"/>
        <w:shd w:val="clear" w:color="auto" w:fill="auto"/>
        <w:ind w:firstLine="720"/>
        <w:jc w:val="both"/>
      </w:pPr>
      <w:r>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AA6AF3" w:rsidRDefault="00BA7BAD">
      <w:pPr>
        <w:pStyle w:val="11"/>
        <w:shd w:val="clear" w:color="auto" w:fill="auto"/>
        <w:ind w:firstLine="720"/>
        <w:jc w:val="both"/>
      </w:pPr>
      <w:r>
        <w:t>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w:t>
      </w:r>
    </w:p>
    <w:p w:rsidR="00AA6AF3" w:rsidRDefault="00BA7BAD">
      <w:pPr>
        <w:pStyle w:val="11"/>
        <w:shd w:val="clear" w:color="auto" w:fill="auto"/>
        <w:ind w:firstLine="720"/>
        <w:jc w:val="both"/>
      </w:pPr>
      <w:r>
        <w:t>Планируемые результаты освоения программы по технологии на уровне начального общего образования.</w:t>
      </w:r>
    </w:p>
    <w:p w:rsidR="00AA6AF3" w:rsidRDefault="00BA7BAD">
      <w:pPr>
        <w:pStyle w:val="11"/>
        <w:shd w:val="clear" w:color="auto" w:fill="auto"/>
        <w:ind w:firstLine="720"/>
        <w:jc w:val="both"/>
      </w:pPr>
      <w:r>
        <w:t>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A6AF3" w:rsidRDefault="00BA7BAD">
      <w:pPr>
        <w:pStyle w:val="11"/>
        <w:shd w:val="clear" w:color="auto" w:fill="auto"/>
        <w:ind w:firstLine="720"/>
        <w:jc w:val="both"/>
      </w:pPr>
      <w:r>
        <w:t>В результате изучения технологии на уровне начального общего образования у обучающегося будут сформированы следующие личностные результаты:</w:t>
      </w:r>
    </w:p>
    <w:p w:rsidR="00AA6AF3" w:rsidRDefault="00BA7BAD">
      <w:pPr>
        <w:pStyle w:val="11"/>
        <w:shd w:val="clear" w:color="auto" w:fill="auto"/>
        <w:ind w:firstLine="720"/>
        <w:jc w:val="both"/>
      </w:pPr>
      <w: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rsidR="00AA6AF3" w:rsidRDefault="00BA7BAD">
      <w:pPr>
        <w:pStyle w:val="11"/>
        <w:shd w:val="clear" w:color="auto" w:fill="auto"/>
        <w:ind w:firstLine="720"/>
        <w:jc w:val="both"/>
      </w:pPr>
      <w: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AA6AF3" w:rsidRDefault="00BA7BAD">
      <w:pPr>
        <w:pStyle w:val="11"/>
        <w:shd w:val="clear" w:color="auto" w:fill="auto"/>
        <w:ind w:firstLine="720"/>
        <w:jc w:val="both"/>
      </w:pPr>
      <w:r>
        <w:t>понимание культурно-исторической ценности традиций, отраженных в предметном мире, чувство сопричастности к культуре своего народа, уважительное отношение к культурным традициям других народов;</w:t>
      </w:r>
    </w:p>
    <w:p w:rsidR="00AA6AF3" w:rsidRDefault="00BA7BAD">
      <w:pPr>
        <w:pStyle w:val="11"/>
        <w:shd w:val="clear" w:color="auto" w:fill="auto"/>
        <w:ind w:firstLine="720"/>
        <w:jc w:val="both"/>
      </w:pPr>
      <w:r>
        <w:t>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rsidR="00AA6AF3" w:rsidRDefault="00BA7BAD">
      <w:pPr>
        <w:pStyle w:val="11"/>
        <w:shd w:val="clear" w:color="auto" w:fill="auto"/>
        <w:ind w:firstLine="720"/>
        <w:jc w:val="both"/>
      </w:pPr>
      <w:r>
        <w:t>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w:t>
      </w:r>
    </w:p>
    <w:p w:rsidR="00AA6AF3" w:rsidRDefault="00BA7BAD">
      <w:pPr>
        <w:pStyle w:val="11"/>
        <w:shd w:val="clear" w:color="auto" w:fill="auto"/>
        <w:ind w:firstLine="720"/>
        <w:jc w:val="both"/>
      </w:pPr>
      <w:r>
        <w:t>проявление устойчивых волевых качества и способность к саморегуляции: организованность, аккуратность, трудолюбие, ответственность, умение справляться</w:t>
      </w:r>
    </w:p>
    <w:p w:rsidR="00AA6AF3" w:rsidRDefault="00BA7BAD">
      <w:pPr>
        <w:pStyle w:val="11"/>
        <w:shd w:val="clear" w:color="auto" w:fill="auto"/>
        <w:ind w:firstLine="720"/>
        <w:jc w:val="both"/>
      </w:pPr>
      <w:r>
        <w:t xml:space="preserve">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w:t>
      </w:r>
      <w:r>
        <w:lastRenderedPageBreak/>
        <w:t>универсальные учебные действия, совместная деятельность.</w:t>
      </w:r>
    </w:p>
    <w:p w:rsidR="00AA6AF3" w:rsidRDefault="00BA7BAD">
      <w:pPr>
        <w:pStyle w:val="11"/>
        <w:shd w:val="clear" w:color="auto" w:fill="auto"/>
        <w:ind w:firstLine="720"/>
        <w:jc w:val="both"/>
      </w:pPr>
      <w: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A6AF3" w:rsidRDefault="00BA7BAD">
      <w:pPr>
        <w:pStyle w:val="11"/>
        <w:shd w:val="clear" w:color="auto" w:fill="auto"/>
        <w:ind w:firstLine="720"/>
        <w:jc w:val="both"/>
      </w:pPr>
      <w:r>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w:t>
      </w:r>
    </w:p>
    <w:p w:rsidR="00AA6AF3" w:rsidRDefault="00BA7BAD">
      <w:pPr>
        <w:pStyle w:val="11"/>
        <w:shd w:val="clear" w:color="auto" w:fill="auto"/>
        <w:ind w:firstLine="720"/>
        <w:jc w:val="both"/>
      </w:pPr>
      <w:r>
        <w:t>осуществлять анализ объектов и изделий с выделением существенных и несущественных признаков;</w:t>
      </w:r>
    </w:p>
    <w:p w:rsidR="00AA6AF3" w:rsidRDefault="00BA7BAD">
      <w:pPr>
        <w:pStyle w:val="11"/>
        <w:shd w:val="clear" w:color="auto" w:fill="auto"/>
        <w:ind w:firstLine="720"/>
        <w:jc w:val="both"/>
      </w:pPr>
      <w:r>
        <w:t>сравнивать группы объектов (изделий), выделять в них общее и различия; проводить обобщения (технико-технологического и декоративно</w:t>
      </w:r>
      <w:r>
        <w:softHyphen/>
        <w:t>художественного характера) по изучаемой тематике;</w:t>
      </w:r>
    </w:p>
    <w:p w:rsidR="00AA6AF3" w:rsidRDefault="00BA7BAD">
      <w:pPr>
        <w:pStyle w:val="11"/>
        <w:shd w:val="clear" w:color="auto" w:fill="auto"/>
        <w:ind w:firstLine="720"/>
        <w:jc w:val="both"/>
      </w:pPr>
      <w:r>
        <w:t>использовать схемы, модели и простейшие чертежи в собственной практической творческой деятельности;</w:t>
      </w:r>
    </w:p>
    <w:p w:rsidR="00AA6AF3" w:rsidRDefault="00BA7BAD">
      <w:pPr>
        <w:pStyle w:val="11"/>
        <w:shd w:val="clear" w:color="auto" w:fill="auto"/>
        <w:ind w:firstLine="720"/>
        <w:jc w:val="both"/>
      </w:pPr>
      <w:r>
        <w:t>комбинировать и использовать освоенные технологии при изготовлении изделий в соответствии с технической, технологической или декоративно</w:t>
      </w:r>
      <w:r>
        <w:softHyphen/>
        <w:t>художественной задачей;</w:t>
      </w:r>
    </w:p>
    <w:p w:rsidR="00AA6AF3" w:rsidRDefault="00BA7BAD">
      <w:pPr>
        <w:pStyle w:val="11"/>
        <w:shd w:val="clear" w:color="auto" w:fill="auto"/>
        <w:ind w:firstLine="720"/>
        <w:jc w:val="both"/>
      </w:pPr>
      <w: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AA6AF3" w:rsidRDefault="00BA7BAD">
      <w:pPr>
        <w:pStyle w:val="11"/>
        <w:shd w:val="clear" w:color="auto" w:fill="auto"/>
        <w:ind w:firstLine="720"/>
        <w:jc w:val="both"/>
      </w:pPr>
      <w:r>
        <w:t>У обучающегося будут сформированы умения работать с информацией как часть познавательных универсальных учебных действий:</w:t>
      </w:r>
    </w:p>
    <w:p w:rsidR="00AA6AF3" w:rsidRDefault="00BA7BAD">
      <w:pPr>
        <w:pStyle w:val="11"/>
        <w:shd w:val="clear" w:color="auto" w:fill="auto"/>
        <w:ind w:firstLine="720"/>
        <w:jc w:val="both"/>
      </w:pPr>
      <w:r>
        <w:t>осуществлять поиск необходимой для выполнения работы информации в учебнике и других доступных источниках, анализировать ее и отбирать в соответствии с решаемой задачей;</w:t>
      </w:r>
    </w:p>
    <w:p w:rsidR="00AA6AF3" w:rsidRDefault="00BA7BAD">
      <w:pPr>
        <w:pStyle w:val="11"/>
        <w:shd w:val="clear" w:color="auto" w:fill="auto"/>
        <w:ind w:firstLine="720"/>
        <w:jc w:val="both"/>
      </w:pPr>
      <w: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AA6AF3" w:rsidRDefault="00BA7BAD">
      <w:pPr>
        <w:pStyle w:val="11"/>
        <w:shd w:val="clear" w:color="auto" w:fill="auto"/>
        <w:ind w:firstLine="720"/>
        <w:jc w:val="both"/>
      </w:pPr>
      <w: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ее использования для решения конкретных учебных задач;</w:t>
      </w:r>
    </w:p>
    <w:p w:rsidR="00AA6AF3" w:rsidRDefault="00BA7BAD">
      <w:pPr>
        <w:pStyle w:val="11"/>
        <w:shd w:val="clear" w:color="auto" w:fill="auto"/>
        <w:ind w:firstLine="720"/>
        <w:jc w:val="both"/>
      </w:pPr>
      <w:r>
        <w:t>следовать при выполнении работы инструкциям учителя или представленным в других информационных источниках.</w:t>
      </w:r>
    </w:p>
    <w:p w:rsidR="00AA6AF3" w:rsidRDefault="00BA7BAD">
      <w:pPr>
        <w:pStyle w:val="11"/>
        <w:shd w:val="clear" w:color="auto" w:fill="auto"/>
        <w:ind w:firstLine="720"/>
        <w:jc w:val="both"/>
      </w:pPr>
      <w:r>
        <w:t>У обучающегося будут сформированы умения общения как часть коммуникативных универсальных учебных действий:</w:t>
      </w:r>
    </w:p>
    <w:p w:rsidR="00AA6AF3" w:rsidRDefault="00BA7BAD">
      <w:pPr>
        <w:pStyle w:val="11"/>
        <w:shd w:val="clear" w:color="auto" w:fill="auto"/>
        <w:ind w:firstLine="720"/>
      </w:pPr>
      <w:r>
        <w:t>вступать в диалог, задавать собеседнику вопросы, использовать реплики- уточнения и дополнения, формулировать собственное мнение и идеи,</w:t>
      </w:r>
    </w:p>
    <w:p w:rsidR="00AA6AF3" w:rsidRDefault="00BA7BAD">
      <w:pPr>
        <w:pStyle w:val="11"/>
        <w:shd w:val="clear" w:color="auto" w:fill="auto"/>
        <w:ind w:firstLine="720"/>
        <w:jc w:val="both"/>
      </w:pPr>
      <w:r>
        <w:t xml:space="preserve">строить рассуждения о связях природного и предметного мира, простые суждения (небольшие тексты) об объекте, его строении, свойствах и способах </w:t>
      </w:r>
      <w:r>
        <w:lastRenderedPageBreak/>
        <w:t>создания;</w:t>
      </w:r>
    </w:p>
    <w:p w:rsidR="00AA6AF3" w:rsidRDefault="00BA7BAD">
      <w:pPr>
        <w:pStyle w:val="11"/>
        <w:shd w:val="clear" w:color="auto" w:fill="auto"/>
        <w:ind w:firstLine="720"/>
        <w:jc w:val="both"/>
      </w:pPr>
      <w:r>
        <w:t>объяснять последовательность совершаемых действий при создании изделия.</w:t>
      </w:r>
    </w:p>
    <w:p w:rsidR="00AA6AF3" w:rsidRDefault="00BA7BAD">
      <w:pPr>
        <w:pStyle w:val="11"/>
        <w:shd w:val="clear" w:color="auto" w:fill="auto"/>
        <w:ind w:firstLine="720"/>
        <w:jc w:val="both"/>
      </w:pPr>
      <w:r>
        <w:t>У обучающегося будут сформированы умения самоорганизации и самоконтроля как часть регулятивных универсальных учебных действий:</w:t>
      </w:r>
    </w:p>
    <w:p w:rsidR="00AA6AF3" w:rsidRDefault="00BA7BAD">
      <w:pPr>
        <w:pStyle w:val="11"/>
        <w:shd w:val="clear" w:color="auto" w:fill="auto"/>
        <w:ind w:firstLine="720"/>
        <w:jc w:val="both"/>
      </w:pPr>
      <w:r>
        <w:t>рационально организовывать свою работу (подготовка рабочего места, поддержание и наведение порядка, уборка после работы);</w:t>
      </w:r>
    </w:p>
    <w:p w:rsidR="00AA6AF3" w:rsidRDefault="00BA7BAD">
      <w:pPr>
        <w:pStyle w:val="11"/>
        <w:shd w:val="clear" w:color="auto" w:fill="auto"/>
        <w:ind w:firstLine="720"/>
        <w:jc w:val="both"/>
      </w:pPr>
      <w:r>
        <w:t>выполнять правила безопасности труда при выполнении работы;</w:t>
      </w:r>
    </w:p>
    <w:p w:rsidR="00AA6AF3" w:rsidRDefault="00BA7BAD">
      <w:pPr>
        <w:pStyle w:val="11"/>
        <w:shd w:val="clear" w:color="auto" w:fill="auto"/>
        <w:ind w:firstLine="720"/>
        <w:jc w:val="both"/>
      </w:pPr>
      <w:r>
        <w:t>планировать работу, соотносить свои действия с поставленной целью;</w:t>
      </w:r>
    </w:p>
    <w:p w:rsidR="00AA6AF3" w:rsidRDefault="00BA7BAD">
      <w:pPr>
        <w:pStyle w:val="11"/>
        <w:shd w:val="clear" w:color="auto" w:fill="auto"/>
        <w:tabs>
          <w:tab w:val="left" w:pos="6082"/>
        </w:tabs>
        <w:ind w:firstLine="720"/>
        <w:jc w:val="both"/>
      </w:pPr>
      <w:r>
        <w:t>устанавливать причинно-следственные</w:t>
      </w:r>
      <w:r>
        <w:tab/>
        <w:t>связи между выполняемыми</w:t>
      </w:r>
    </w:p>
    <w:p w:rsidR="00AA6AF3" w:rsidRDefault="00BA7BAD">
      <w:pPr>
        <w:pStyle w:val="11"/>
        <w:shd w:val="clear" w:color="auto" w:fill="auto"/>
        <w:ind w:firstLine="0"/>
        <w:jc w:val="both"/>
      </w:pPr>
      <w:r>
        <w:t>действиями и их результатами, прогнозировать действия для получения необходимых результатов;</w:t>
      </w:r>
    </w:p>
    <w:p w:rsidR="00AA6AF3" w:rsidRDefault="00BA7BAD">
      <w:pPr>
        <w:pStyle w:val="11"/>
        <w:shd w:val="clear" w:color="auto" w:fill="auto"/>
        <w:ind w:firstLine="720"/>
        <w:jc w:val="both"/>
      </w:pPr>
      <w:r>
        <w:t>выполнять действия контроля и оценки, вносить необходимые коррективы в действие после его завершения на основе его оценки и учета характера сделанных ошибок;</w:t>
      </w:r>
    </w:p>
    <w:p w:rsidR="00AA6AF3" w:rsidRDefault="00BA7BAD">
      <w:pPr>
        <w:pStyle w:val="11"/>
        <w:shd w:val="clear" w:color="auto" w:fill="auto"/>
        <w:ind w:firstLine="720"/>
        <w:jc w:val="both"/>
      </w:pPr>
      <w:r>
        <w:t>проявлять волевую саморегуляцию при выполнении работы.</w:t>
      </w:r>
    </w:p>
    <w:p w:rsidR="00AA6AF3" w:rsidRDefault="00BA7BAD">
      <w:pPr>
        <w:pStyle w:val="11"/>
        <w:shd w:val="clear" w:color="auto" w:fill="auto"/>
        <w:ind w:firstLine="720"/>
        <w:jc w:val="both"/>
      </w:pPr>
      <w:r>
        <w:t>У обучающегося будут сформированы умения совместной деятельности: 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подчиненного, осуществлять продуктивное сотрудничество;</w:t>
      </w:r>
    </w:p>
    <w:p w:rsidR="00AA6AF3" w:rsidRDefault="00BA7BAD">
      <w:pPr>
        <w:pStyle w:val="11"/>
        <w:shd w:val="clear" w:color="auto" w:fill="auto"/>
        <w:ind w:firstLine="720"/>
        <w:jc w:val="both"/>
      </w:pPr>
      <w: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AA6AF3" w:rsidRDefault="00BA7BAD">
      <w:pPr>
        <w:pStyle w:val="11"/>
        <w:shd w:val="clear" w:color="auto" w:fill="auto"/>
        <w:ind w:firstLine="720"/>
        <w:jc w:val="both"/>
      </w:pPr>
      <w: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AA6AF3" w:rsidRDefault="00BA7BAD">
      <w:pPr>
        <w:pStyle w:val="11"/>
        <w:shd w:val="clear" w:color="auto" w:fill="auto"/>
        <w:ind w:firstLine="720"/>
        <w:jc w:val="both"/>
      </w:pPr>
      <w:r>
        <w:t>К концу обучения в 1 классе обучающийся получит следующие предметные результаты по отдельным темам программы по технологии:</w:t>
      </w:r>
    </w:p>
    <w:p w:rsidR="00AA6AF3" w:rsidRDefault="00BA7BAD">
      <w:pPr>
        <w:pStyle w:val="11"/>
        <w:shd w:val="clear" w:color="auto" w:fill="auto"/>
        <w:ind w:firstLine="720"/>
        <w:jc w:val="both"/>
      </w:pPr>
      <w:r>
        <w:t>правильно организовывать свой труд: своевременно подготавливать и убирать рабочее место, поддерживать порядок на нем в процессе труда;</w:t>
      </w:r>
    </w:p>
    <w:p w:rsidR="00AA6AF3" w:rsidRDefault="00BA7BAD">
      <w:pPr>
        <w:pStyle w:val="11"/>
        <w:shd w:val="clear" w:color="auto" w:fill="auto"/>
        <w:ind w:firstLine="720"/>
        <w:jc w:val="both"/>
      </w:pPr>
      <w:r>
        <w:t>применять правила безопасной работы ножницами, иглой и аккуратной работы с клеем;</w:t>
      </w:r>
    </w:p>
    <w:p w:rsidR="00AA6AF3" w:rsidRDefault="00BA7BAD">
      <w:pPr>
        <w:pStyle w:val="11"/>
        <w:shd w:val="clear" w:color="auto" w:fill="auto"/>
        <w:ind w:firstLine="720"/>
        <w:jc w:val="both"/>
      </w:pPr>
      <w:r>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rsidR="00AA6AF3" w:rsidRDefault="00BA7BAD">
      <w:pPr>
        <w:pStyle w:val="11"/>
        <w:shd w:val="clear" w:color="auto" w:fill="auto"/>
        <w:ind w:firstLine="720"/>
        <w:jc w:val="both"/>
        <w:sectPr w:rsidR="00AA6AF3">
          <w:pgSz w:w="11900" w:h="16840"/>
          <w:pgMar w:top="2626" w:right="509" w:bottom="1038" w:left="1081" w:header="0" w:footer="3" w:gutter="0"/>
          <w:cols w:space="720"/>
          <w:noEndnote/>
          <w:docGrid w:linePitch="360"/>
        </w:sectPr>
      </w:pPr>
      <w:r>
        <w:t>определять названия и назначение основных инструментов и приспособлений для ручного труда (линейка, карандаш, ножницы, игла, шаблон, стека и другие),</w:t>
      </w:r>
    </w:p>
    <w:p w:rsidR="00AA6AF3" w:rsidRDefault="00BA7BAD">
      <w:pPr>
        <w:pStyle w:val="11"/>
        <w:shd w:val="clear" w:color="auto" w:fill="auto"/>
        <w:ind w:firstLine="740"/>
        <w:jc w:val="both"/>
      </w:pPr>
      <w:r>
        <w:lastRenderedPageBreak/>
        <w:t>ориентироваться в наименованиях основных технологических операций: разметка деталей, выделение деталей, сборка изделия;</w:t>
      </w:r>
    </w:p>
    <w:p w:rsidR="00AA6AF3" w:rsidRDefault="00BA7BAD">
      <w:pPr>
        <w:pStyle w:val="11"/>
        <w:shd w:val="clear" w:color="auto" w:fill="auto"/>
        <w:ind w:firstLine="740"/>
        <w:jc w:val="both"/>
      </w:pPr>
      <w:r>
        <w:t>выполнять разметку деталей сгибанием, по шаблону, на глаз, от руки, выделение деталей способами обрывания, вырезания и другие, сборку изделий с помощью клея, ниток и другие;</w:t>
      </w:r>
    </w:p>
    <w:p w:rsidR="00AA6AF3" w:rsidRDefault="00BA7BAD">
      <w:pPr>
        <w:pStyle w:val="11"/>
        <w:shd w:val="clear" w:color="auto" w:fill="auto"/>
        <w:ind w:firstLine="740"/>
        <w:jc w:val="both"/>
      </w:pPr>
      <w:r>
        <w:t>оформлять изделия строчкой прямого стежка;</w:t>
      </w:r>
    </w:p>
    <w:p w:rsidR="00AA6AF3" w:rsidRDefault="00BA7BAD">
      <w:pPr>
        <w:pStyle w:val="11"/>
        <w:shd w:val="clear" w:color="auto" w:fill="auto"/>
        <w:ind w:firstLine="740"/>
        <w:jc w:val="both"/>
      </w:pPr>
      <w:r>
        <w:t>понимать смысл понятий «изделие», «деталь изделия», «образец», «заготовка», «материал», «инструмент», «приспособление», «конструирование», «аппликация»;</w:t>
      </w:r>
    </w:p>
    <w:p w:rsidR="00AA6AF3" w:rsidRDefault="00BA7BAD">
      <w:pPr>
        <w:pStyle w:val="11"/>
        <w:shd w:val="clear" w:color="auto" w:fill="auto"/>
        <w:ind w:firstLine="740"/>
        <w:jc w:val="both"/>
      </w:pPr>
      <w:r>
        <w:t>выполнять задания с использованием готового плана;</w:t>
      </w:r>
    </w:p>
    <w:p w:rsidR="00AA6AF3" w:rsidRDefault="00BA7BAD">
      <w:pPr>
        <w:pStyle w:val="11"/>
        <w:shd w:val="clear" w:color="auto" w:fill="auto"/>
        <w:ind w:firstLine="740"/>
        <w:jc w:val="both"/>
      </w:pPr>
      <w: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AA6AF3" w:rsidRDefault="00BA7BAD">
      <w:pPr>
        <w:pStyle w:val="11"/>
        <w:shd w:val="clear" w:color="auto" w:fill="auto"/>
        <w:ind w:firstLine="740"/>
        <w:jc w:val="both"/>
      </w:pPr>
      <w: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AA6AF3" w:rsidRDefault="00BA7BAD">
      <w:pPr>
        <w:pStyle w:val="11"/>
        <w:shd w:val="clear" w:color="auto" w:fill="auto"/>
        <w:ind w:firstLine="740"/>
        <w:jc w:val="both"/>
      </w:pPr>
      <w:r>
        <w:t>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w:t>
      </w:r>
    </w:p>
    <w:p w:rsidR="00AA6AF3" w:rsidRDefault="00BA7BAD">
      <w:pPr>
        <w:pStyle w:val="11"/>
        <w:shd w:val="clear" w:color="auto" w:fill="auto"/>
        <w:ind w:firstLine="740"/>
        <w:jc w:val="both"/>
      </w:pPr>
      <w:r>
        <w:t>называть ручные инструменты (ножницы, игла, линейка) и приспособления (шаблон, стека, булавки и другие), безопасно хранить и работать ими;</w:t>
      </w:r>
    </w:p>
    <w:p w:rsidR="00AA6AF3" w:rsidRDefault="00BA7BAD">
      <w:pPr>
        <w:pStyle w:val="11"/>
        <w:shd w:val="clear" w:color="auto" w:fill="auto"/>
        <w:ind w:firstLine="740"/>
        <w:jc w:val="both"/>
      </w:pPr>
      <w:r>
        <w:t>различать материалы и инструменты по их назначению;</w:t>
      </w:r>
    </w:p>
    <w:p w:rsidR="00AA6AF3" w:rsidRDefault="00BA7BAD">
      <w:pPr>
        <w:pStyle w:val="11"/>
        <w:shd w:val="clear" w:color="auto" w:fill="auto"/>
        <w:ind w:firstLine="740"/>
        <w:jc w:val="both"/>
      </w:pPr>
      <w:r>
        <w:t>называть и выполнять последовательность изготовления несложных изделий: разметка, резание, сборка, отделка;</w:t>
      </w:r>
    </w:p>
    <w:p w:rsidR="00AA6AF3" w:rsidRDefault="00BA7BAD">
      <w:pPr>
        <w:pStyle w:val="11"/>
        <w:shd w:val="clear" w:color="auto" w:fill="auto"/>
        <w:ind w:firstLine="740"/>
        <w:jc w:val="both"/>
      </w:pPr>
      <w:r>
        <w:t>качественно выполнять операции и приемы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прочее, собирать изделия с помощью клея, пластических масс и другие, эстетично и аккуратно выполнять отделку раскрашиванием, аппликацией, строчкой прямого стежка;</w:t>
      </w:r>
    </w:p>
    <w:p w:rsidR="00AA6AF3" w:rsidRDefault="00BA7BAD">
      <w:pPr>
        <w:pStyle w:val="11"/>
        <w:shd w:val="clear" w:color="auto" w:fill="auto"/>
        <w:ind w:firstLine="740"/>
        <w:jc w:val="both"/>
      </w:pPr>
      <w:r>
        <w:t>использовать для сушки плоских изделий пресс;</w:t>
      </w:r>
    </w:p>
    <w:p w:rsidR="00AA6AF3" w:rsidRDefault="00BA7BAD">
      <w:pPr>
        <w:pStyle w:val="11"/>
        <w:shd w:val="clear" w:color="auto" w:fill="auto"/>
        <w:ind w:firstLine="740"/>
        <w:jc w:val="both"/>
      </w:pPr>
      <w:r>
        <w:t>с помощью учителя выполнять практическую работу и самоконтроль с использованием инструкционной карты, образца, шаблона;</w:t>
      </w:r>
    </w:p>
    <w:p w:rsidR="00AA6AF3" w:rsidRDefault="00BA7BAD">
      <w:pPr>
        <w:pStyle w:val="11"/>
        <w:shd w:val="clear" w:color="auto" w:fill="auto"/>
        <w:ind w:firstLine="740"/>
        <w:jc w:val="both"/>
      </w:pPr>
      <w:r>
        <w:t>различать разборные и неразборные конструкции несложных изделий;</w:t>
      </w:r>
    </w:p>
    <w:p w:rsidR="00AA6AF3" w:rsidRDefault="00BA7BAD">
      <w:pPr>
        <w:pStyle w:val="11"/>
        <w:shd w:val="clear" w:color="auto" w:fill="auto"/>
        <w:ind w:firstLine="740"/>
        <w:jc w:val="both"/>
      </w:pPr>
      <w:r>
        <w:t>понимать простейшие виды технической документации (рисунок, схема), конструировать и моделировать изделия из различных материалов по образцу,</w:t>
      </w:r>
    </w:p>
    <w:p w:rsidR="00AA6AF3" w:rsidRDefault="00BA7BAD">
      <w:pPr>
        <w:pStyle w:val="11"/>
        <w:shd w:val="clear" w:color="auto" w:fill="auto"/>
        <w:ind w:firstLine="740"/>
        <w:jc w:val="both"/>
      </w:pPr>
      <w:r>
        <w:t>К концу обучения во 2 классе обучающийся получит следующие предметные результаты по отдельным темам программы по технологии:</w:t>
      </w:r>
    </w:p>
    <w:p w:rsidR="00AA6AF3" w:rsidRDefault="00BA7BAD">
      <w:pPr>
        <w:pStyle w:val="11"/>
        <w:shd w:val="clear" w:color="auto" w:fill="auto"/>
        <w:ind w:firstLine="740"/>
        <w:jc w:val="both"/>
      </w:pPr>
      <w:r>
        <w:lastRenderedPageBreak/>
        <w:t>понимать смысл понятий «инструкционная» («технологическая») карта, «чертеж», «эскиз», «линии чертежа», «развертка», «макет», «модель», «технология», «технологические операции», «способы обработки» и использовать их в практической деятельности;</w:t>
      </w:r>
    </w:p>
    <w:p w:rsidR="00AA6AF3" w:rsidRDefault="00BA7BAD">
      <w:pPr>
        <w:pStyle w:val="11"/>
        <w:shd w:val="clear" w:color="auto" w:fill="auto"/>
        <w:ind w:firstLine="740"/>
        <w:jc w:val="both"/>
      </w:pPr>
      <w:r>
        <w:t>выполнять задания по самостоятельно составленному плану;</w:t>
      </w:r>
    </w:p>
    <w:p w:rsidR="00AA6AF3" w:rsidRDefault="00BA7BAD">
      <w:pPr>
        <w:pStyle w:val="11"/>
        <w:shd w:val="clear" w:color="auto" w:fill="auto"/>
        <w:ind w:firstLine="740"/>
        <w:jc w:val="both"/>
      </w:pPr>
      <w: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rsidR="00AA6AF3" w:rsidRDefault="00BA7BAD">
      <w:pPr>
        <w:pStyle w:val="11"/>
        <w:shd w:val="clear" w:color="auto" w:fill="auto"/>
        <w:ind w:firstLine="740"/>
        <w:jc w:val="both"/>
      </w:pPr>
      <w:r>
        <w:t>выделять, называть и применять изученные общие правила создания рукотворного мира в своей предметно-творческой деятельности;</w:t>
      </w:r>
    </w:p>
    <w:p w:rsidR="00AA6AF3" w:rsidRDefault="00BA7BAD">
      <w:pPr>
        <w:pStyle w:val="11"/>
        <w:shd w:val="clear" w:color="auto" w:fill="auto"/>
        <w:ind w:firstLine="740"/>
        <w:jc w:val="both"/>
      </w:pPr>
      <w:r>
        <w:t>самостоятельно подготавливать рабочее место в соответствии с видом деятельности, поддерживать порядок во время работы, убирать рабочее место;</w:t>
      </w:r>
    </w:p>
    <w:p w:rsidR="00AA6AF3" w:rsidRDefault="00BA7BAD">
      <w:pPr>
        <w:pStyle w:val="11"/>
        <w:shd w:val="clear" w:color="auto" w:fill="auto"/>
        <w:ind w:firstLine="740"/>
        <w:jc w:val="both"/>
      </w:pPr>
      <w:r>
        <w:t>анализировать задание (образец) по предложенным вопросам, памятке или инструкции, самостоятельно выполнять доступные задания с использованием инструкционной (технологической) карты;</w:t>
      </w:r>
    </w:p>
    <w:p w:rsidR="00AA6AF3" w:rsidRDefault="00BA7BAD">
      <w:pPr>
        <w:pStyle w:val="11"/>
        <w:shd w:val="clear" w:color="auto" w:fill="auto"/>
        <w:ind w:firstLine="740"/>
        <w:jc w:val="both"/>
      </w:pPr>
      <w: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w:t>
      </w:r>
    </w:p>
    <w:p w:rsidR="00AA6AF3" w:rsidRDefault="00BA7BAD">
      <w:pPr>
        <w:pStyle w:val="11"/>
        <w:shd w:val="clear" w:color="auto" w:fill="auto"/>
        <w:ind w:firstLine="740"/>
        <w:jc w:val="both"/>
      </w:pPr>
      <w:r>
        <w:t>читать простейшие чертежи (эскизы), называть линии чертежа (линия контура и надреза, линия выносная и размерная, линия сгиба, линия симметрии);</w:t>
      </w:r>
    </w:p>
    <w:p w:rsidR="00AA6AF3" w:rsidRDefault="00BA7BAD">
      <w:pPr>
        <w:pStyle w:val="11"/>
        <w:shd w:val="clear" w:color="auto" w:fill="auto"/>
        <w:ind w:firstLine="740"/>
        <w:jc w:val="both"/>
      </w:pPr>
      <w:r>
        <w:t>выполнять экономную разметку прямоугольника (от двух прямых углов и одного прямого угла) с помощью чертежных инструментов (линейки, угольника) с использованием простейшего чертежа (эскиза), чертить окружность с помощью циркуля;</w:t>
      </w:r>
    </w:p>
    <w:p w:rsidR="00AA6AF3" w:rsidRDefault="00BA7BAD">
      <w:pPr>
        <w:pStyle w:val="11"/>
        <w:shd w:val="clear" w:color="auto" w:fill="auto"/>
        <w:ind w:firstLine="740"/>
        <w:jc w:val="both"/>
      </w:pPr>
      <w:r>
        <w:t>выполнять биговку;</w:t>
      </w:r>
    </w:p>
    <w:p w:rsidR="00AA6AF3" w:rsidRDefault="00BA7BAD">
      <w:pPr>
        <w:pStyle w:val="11"/>
        <w:shd w:val="clear" w:color="auto" w:fill="auto"/>
        <w:ind w:firstLine="740"/>
        <w:jc w:val="both"/>
      </w:pPr>
      <w:r>
        <w:t>выполнять построение простейшего лекала (выкройки) правильной геометрической формы и разметку деталей кроя на ткани по нему/ней;</w:t>
      </w:r>
    </w:p>
    <w:p w:rsidR="00AA6AF3" w:rsidRDefault="00BA7BAD">
      <w:pPr>
        <w:pStyle w:val="11"/>
        <w:shd w:val="clear" w:color="auto" w:fill="auto"/>
        <w:ind w:firstLine="740"/>
        <w:jc w:val="both"/>
      </w:pPr>
      <w:r>
        <w:t>оформлять изделия и соединять детали освоенными ручными строчками; понимать смысл понятия «развертка» (трехмерного предмета), соотносить объемную конструкцию с изображениями ее развертки;</w:t>
      </w:r>
    </w:p>
    <w:p w:rsidR="00AA6AF3" w:rsidRDefault="00BA7BAD">
      <w:pPr>
        <w:pStyle w:val="11"/>
        <w:shd w:val="clear" w:color="auto" w:fill="auto"/>
        <w:ind w:firstLine="740"/>
        <w:jc w:val="both"/>
      </w:pPr>
      <w:r>
        <w:t>отличать макет от модели, строить трехмерный макет из готовой развертки; определять неподвижный и подвижный способ соединения деталей и выполнять подвижное и неподвижное соединения известными способами;</w:t>
      </w:r>
    </w:p>
    <w:p w:rsidR="00AA6AF3" w:rsidRDefault="00BA7BAD">
      <w:pPr>
        <w:pStyle w:val="11"/>
        <w:shd w:val="clear" w:color="auto" w:fill="auto"/>
        <w:ind w:firstLine="740"/>
        <w:jc w:val="both"/>
      </w:pPr>
      <w:r>
        <w:t>конструировать и моделировать изделия из различных материалов по модели, простейшему чертежу или эскизу;</w:t>
      </w:r>
    </w:p>
    <w:p w:rsidR="00AA6AF3" w:rsidRDefault="00BA7BAD">
      <w:pPr>
        <w:pStyle w:val="11"/>
        <w:shd w:val="clear" w:color="auto" w:fill="auto"/>
        <w:ind w:firstLine="720"/>
        <w:jc w:val="both"/>
      </w:pPr>
      <w:r>
        <w:t>решать несложные конструкторско-технологические задачи;</w:t>
      </w:r>
    </w:p>
    <w:p w:rsidR="00AA6AF3" w:rsidRDefault="00BA7BAD">
      <w:pPr>
        <w:pStyle w:val="11"/>
        <w:shd w:val="clear" w:color="auto" w:fill="auto"/>
        <w:ind w:firstLine="720"/>
        <w:jc w:val="both"/>
        <w:sectPr w:rsidR="00AA6AF3">
          <w:pgSz w:w="11900" w:h="16840"/>
          <w:pgMar w:top="2817" w:right="510" w:bottom="1168" w:left="1080" w:header="0" w:footer="3" w:gutter="0"/>
          <w:cols w:space="720"/>
          <w:noEndnote/>
          <w:docGrid w:linePitch="360"/>
        </w:sectPr>
      </w:pPr>
      <w:r>
        <w:t>применять освоенные знания и практические умения (технологические,</w:t>
      </w:r>
    </w:p>
    <w:p w:rsidR="00AA6AF3" w:rsidRDefault="00BA7BAD">
      <w:pPr>
        <w:pStyle w:val="11"/>
        <w:shd w:val="clear" w:color="auto" w:fill="auto"/>
        <w:ind w:firstLine="720"/>
        <w:jc w:val="both"/>
      </w:pPr>
      <w:r>
        <w:lastRenderedPageBreak/>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AA6AF3" w:rsidRDefault="00BA7BAD">
      <w:pPr>
        <w:pStyle w:val="11"/>
        <w:shd w:val="clear" w:color="auto" w:fill="auto"/>
        <w:ind w:firstLine="720"/>
        <w:jc w:val="both"/>
      </w:pPr>
      <w:r>
        <w:t>называть профессии людей, работающих в сфере обслуживания.</w:t>
      </w:r>
    </w:p>
    <w:p w:rsidR="00AA6AF3" w:rsidRDefault="00BA7BAD">
      <w:pPr>
        <w:pStyle w:val="11"/>
        <w:shd w:val="clear" w:color="auto" w:fill="auto"/>
        <w:ind w:firstLine="720"/>
        <w:jc w:val="both"/>
      </w:pPr>
      <w:r>
        <w:t>К концу обучения в 3 классе обучающийся получит следующие предметные результаты по отдельным темам программы по технологии:</w:t>
      </w:r>
    </w:p>
    <w:p w:rsidR="00AA6AF3" w:rsidRDefault="00BA7BAD">
      <w:pPr>
        <w:pStyle w:val="11"/>
        <w:shd w:val="clear" w:color="auto" w:fill="auto"/>
        <w:ind w:firstLine="720"/>
        <w:jc w:val="both"/>
      </w:pPr>
      <w:r>
        <w:t>понимать смысл понятий «чертеж развертки», «канцелярский нож», «шило», «искусственный материал»;</w:t>
      </w:r>
    </w:p>
    <w:p w:rsidR="00AA6AF3" w:rsidRDefault="00BA7BAD">
      <w:pPr>
        <w:pStyle w:val="11"/>
        <w:shd w:val="clear" w:color="auto" w:fill="auto"/>
        <w:ind w:firstLine="720"/>
        <w:jc w:val="both"/>
      </w:pPr>
      <w:r>
        <w:t>выделять и называть характерные особенности изученных видов декоративно</w:t>
      </w:r>
      <w:r>
        <w:softHyphen/>
        <w:t>прикладного искусства, профессии мастеров прикладного искусства (в рамках изученного);</w:t>
      </w:r>
    </w:p>
    <w:p w:rsidR="00AA6AF3" w:rsidRDefault="00BA7BAD">
      <w:pPr>
        <w:pStyle w:val="11"/>
        <w:shd w:val="clear" w:color="auto" w:fill="auto"/>
        <w:ind w:firstLine="720"/>
        <w:jc w:val="both"/>
      </w:pPr>
      <w:r>
        <w:t>узнавать и называть по характерным особенностям образцов или по описанию изученные и распространенные в крае ремесла;</w:t>
      </w:r>
    </w:p>
    <w:p w:rsidR="00AA6AF3" w:rsidRDefault="00BA7BAD">
      <w:pPr>
        <w:pStyle w:val="11"/>
        <w:shd w:val="clear" w:color="auto" w:fill="auto"/>
        <w:ind w:firstLine="720"/>
        <w:jc w:val="both"/>
      </w:pPr>
      <w:r>
        <w:t>называть и описывать свойства наиболее распространенных изучаемых искусственных и синтетических материалов (бумага, металлы, текстиль и другие);</w:t>
      </w:r>
    </w:p>
    <w:p w:rsidR="00AA6AF3" w:rsidRDefault="00BA7BAD">
      <w:pPr>
        <w:pStyle w:val="11"/>
        <w:shd w:val="clear" w:color="auto" w:fill="auto"/>
        <w:ind w:firstLine="720"/>
        <w:jc w:val="both"/>
      </w:pPr>
      <w:r>
        <w:t>читать чертеж развертки и выполнять разметку разверток с помощью чертежных инструментов (линейка, угольник, циркуль);</w:t>
      </w:r>
    </w:p>
    <w:p w:rsidR="00AA6AF3" w:rsidRDefault="00BA7BAD">
      <w:pPr>
        <w:pStyle w:val="11"/>
        <w:shd w:val="clear" w:color="auto" w:fill="auto"/>
        <w:ind w:firstLine="720"/>
        <w:jc w:val="both"/>
      </w:pPr>
      <w:r>
        <w:t>узнавать и называть линии чертежа (осевая и центровая);</w:t>
      </w:r>
    </w:p>
    <w:p w:rsidR="00AA6AF3" w:rsidRDefault="00BA7BAD">
      <w:pPr>
        <w:pStyle w:val="11"/>
        <w:shd w:val="clear" w:color="auto" w:fill="auto"/>
        <w:ind w:firstLine="720"/>
        <w:jc w:val="both"/>
      </w:pPr>
      <w:r>
        <w:t>безопасно пользоваться канцелярским ножом, шилом;</w:t>
      </w:r>
    </w:p>
    <w:p w:rsidR="00AA6AF3" w:rsidRDefault="00BA7BAD">
      <w:pPr>
        <w:pStyle w:val="11"/>
        <w:shd w:val="clear" w:color="auto" w:fill="auto"/>
        <w:ind w:firstLine="720"/>
        <w:jc w:val="both"/>
      </w:pPr>
      <w:r>
        <w:t>выполнять рицовку;</w:t>
      </w:r>
    </w:p>
    <w:p w:rsidR="00AA6AF3" w:rsidRDefault="00BA7BAD">
      <w:pPr>
        <w:pStyle w:val="11"/>
        <w:shd w:val="clear" w:color="auto" w:fill="auto"/>
        <w:ind w:firstLine="720"/>
        <w:jc w:val="both"/>
      </w:pPr>
      <w:r>
        <w:t>выполнять соединение деталей и отделку изделия освоенными ручными строчками;</w:t>
      </w:r>
    </w:p>
    <w:p w:rsidR="00AA6AF3" w:rsidRDefault="00BA7BAD">
      <w:pPr>
        <w:pStyle w:val="11"/>
        <w:shd w:val="clear" w:color="auto" w:fill="auto"/>
        <w:ind w:firstLine="720"/>
        <w:jc w:val="both"/>
      </w:pPr>
      <w: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rsidR="00AA6AF3" w:rsidRDefault="00BA7BAD">
      <w:pPr>
        <w:pStyle w:val="11"/>
        <w:shd w:val="clear" w:color="auto" w:fill="auto"/>
        <w:ind w:firstLine="720"/>
        <w:jc w:val="both"/>
      </w:pPr>
      <w:r>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rsidR="00AA6AF3" w:rsidRDefault="00BA7BAD">
      <w:pPr>
        <w:pStyle w:val="11"/>
        <w:shd w:val="clear" w:color="auto" w:fill="auto"/>
        <w:ind w:firstLine="720"/>
        <w:jc w:val="both"/>
      </w:pPr>
      <w:r>
        <w:t>конструировать и моделировать изделия из разных материалов и наборов «Конструктор» по заданным техническим, технологическим и декоративно</w:t>
      </w:r>
      <w:r>
        <w:softHyphen/>
        <w:t>художественным условиям;</w:t>
      </w:r>
    </w:p>
    <w:p w:rsidR="00AA6AF3" w:rsidRDefault="00BA7BAD">
      <w:pPr>
        <w:pStyle w:val="11"/>
        <w:shd w:val="clear" w:color="auto" w:fill="auto"/>
        <w:ind w:firstLine="720"/>
        <w:jc w:val="both"/>
      </w:pPr>
      <w:r>
        <w:t>изменять конструкцию изделия по заданным условиям;</w:t>
      </w:r>
    </w:p>
    <w:p w:rsidR="00AA6AF3" w:rsidRDefault="00BA7BAD">
      <w:pPr>
        <w:pStyle w:val="11"/>
        <w:shd w:val="clear" w:color="auto" w:fill="auto"/>
        <w:ind w:firstLine="720"/>
        <w:jc w:val="both"/>
      </w:pPr>
      <w:r>
        <w:t>выбирать способ соединения и соединительный материал в зависимости от требований конструкции;</w:t>
      </w:r>
    </w:p>
    <w:p w:rsidR="00AA6AF3" w:rsidRDefault="00BA7BAD">
      <w:pPr>
        <w:pStyle w:val="11"/>
        <w:shd w:val="clear" w:color="auto" w:fill="auto"/>
        <w:ind w:firstLine="720"/>
        <w:jc w:val="both"/>
      </w:pPr>
      <w:r>
        <w:t>называть несколько видов информационных технологий и соответствующих способов передачи информации (из реального окружения обучающихся);</w:t>
      </w:r>
    </w:p>
    <w:p w:rsidR="00AA6AF3" w:rsidRDefault="00BA7BAD">
      <w:pPr>
        <w:pStyle w:val="11"/>
        <w:shd w:val="clear" w:color="auto" w:fill="auto"/>
        <w:ind w:firstLine="720"/>
        <w:jc w:val="both"/>
      </w:pPr>
      <w:r>
        <w:t xml:space="preserve">понимать назначение основных устройств персонального компьютера для </w:t>
      </w:r>
      <w:r>
        <w:lastRenderedPageBreak/>
        <w:t>ввода, вывода и обработки информации;</w:t>
      </w:r>
    </w:p>
    <w:p w:rsidR="00AA6AF3" w:rsidRDefault="00BA7BAD">
      <w:pPr>
        <w:pStyle w:val="11"/>
        <w:shd w:val="clear" w:color="auto" w:fill="auto"/>
        <w:ind w:firstLine="740"/>
        <w:jc w:val="both"/>
      </w:pPr>
      <w:r>
        <w:t>выполнять проектные задания в соответствии с содержанием изученного материала на основе полученных знаний и умений.</w:t>
      </w:r>
    </w:p>
    <w:p w:rsidR="00AA6AF3" w:rsidRDefault="00BA7BAD">
      <w:pPr>
        <w:pStyle w:val="11"/>
        <w:shd w:val="clear" w:color="auto" w:fill="auto"/>
        <w:ind w:firstLine="740"/>
        <w:jc w:val="both"/>
      </w:pPr>
      <w:r>
        <w:t>К концу обучения в 4 классе обучающийся получит следующие предметные результаты по отдельным темам программы по технологии:</w:t>
      </w:r>
    </w:p>
    <w:p w:rsidR="00AA6AF3" w:rsidRDefault="00BA7BAD">
      <w:pPr>
        <w:pStyle w:val="11"/>
        <w:shd w:val="clear" w:color="auto" w:fill="auto"/>
        <w:ind w:firstLine="740"/>
        <w:jc w:val="both"/>
      </w:pPr>
      <w: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AA6AF3" w:rsidRDefault="00BA7BAD">
      <w:pPr>
        <w:pStyle w:val="11"/>
        <w:shd w:val="clear" w:color="auto" w:fill="auto"/>
        <w:ind w:firstLine="740"/>
        <w:jc w:val="both"/>
      </w:pPr>
      <w:r>
        <w:t>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rsidR="00AA6AF3" w:rsidRDefault="00BA7BAD">
      <w:pPr>
        <w:pStyle w:val="11"/>
        <w:shd w:val="clear" w:color="auto" w:fill="auto"/>
        <w:ind w:firstLine="740"/>
        <w:jc w:val="both"/>
      </w:pPr>
      <w:r>
        <w:t>самостоятельно планировать и выполнять практическое задание (практическую работу) с использованием инструкционной (технологической) карты или творческого замысла, при необходимости вносить коррективы в выполняемые действия;</w:t>
      </w:r>
    </w:p>
    <w:p w:rsidR="00AA6AF3" w:rsidRDefault="00BA7BAD">
      <w:pPr>
        <w:pStyle w:val="11"/>
        <w:shd w:val="clear" w:color="auto" w:fill="auto"/>
        <w:ind w:firstLine="740"/>
        <w:jc w:val="both"/>
      </w:pPr>
      <w:r>
        <w:t>понимать элементарные основы бытовой культуры, выполнять доступные действия по самообслуживанию и доступные виды домашнего труда;</w:t>
      </w:r>
    </w:p>
    <w:p w:rsidR="00AA6AF3" w:rsidRDefault="00BA7BAD">
      <w:pPr>
        <w:pStyle w:val="11"/>
        <w:shd w:val="clear" w:color="auto" w:fill="auto"/>
        <w:ind w:firstLine="740"/>
        <w:jc w:val="both"/>
      </w:pPr>
      <w:r>
        <w:t>выполнять более сложные виды работ и приемы обработки различных материалов (например, плетение, шитье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строчками;</w:t>
      </w:r>
    </w:p>
    <w:p w:rsidR="00AA6AF3" w:rsidRDefault="00BA7BAD">
      <w:pPr>
        <w:pStyle w:val="11"/>
        <w:shd w:val="clear" w:color="auto" w:fill="auto"/>
        <w:ind w:firstLine="740"/>
        <w:jc w:val="both"/>
      </w:pPr>
      <w:r>
        <w:t>выполнять символические действия моделирования, понимать и создавать простейшие виды технической документации (чертеж развертки, эскиз, технический рисунок, схему) и выполнять по ней работу;</w:t>
      </w:r>
    </w:p>
    <w:p w:rsidR="00AA6AF3" w:rsidRDefault="00BA7BAD">
      <w:pPr>
        <w:pStyle w:val="11"/>
        <w:shd w:val="clear" w:color="auto" w:fill="auto"/>
        <w:ind w:firstLine="740"/>
        <w:jc w:val="both"/>
      </w:pPr>
      <w: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rsidR="00AA6AF3" w:rsidRDefault="00BA7BAD">
      <w:pPr>
        <w:pStyle w:val="11"/>
        <w:shd w:val="clear" w:color="auto" w:fill="auto"/>
        <w:ind w:firstLine="740"/>
        <w:jc w:val="both"/>
      </w:pPr>
      <w:r>
        <w:t>на основе усвоенных правил дизайна решать простейшие художественно</w:t>
      </w:r>
      <w:r>
        <w:softHyphen/>
        <w:t>конструкторские задачи по созданию изделий с заданной функцией;</w:t>
      </w:r>
    </w:p>
    <w:p w:rsidR="00AA6AF3" w:rsidRDefault="00BA7BAD">
      <w:pPr>
        <w:pStyle w:val="11"/>
        <w:shd w:val="clear" w:color="auto" w:fill="auto"/>
        <w:ind w:firstLine="740"/>
        <w:jc w:val="both"/>
      </w:pPr>
      <w: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AA6AF3" w:rsidRDefault="00BA7BAD">
      <w:pPr>
        <w:pStyle w:val="11"/>
        <w:shd w:val="clear" w:color="auto" w:fill="auto"/>
        <w:ind w:firstLine="740"/>
        <w:jc w:val="both"/>
      </w:pPr>
      <w:r>
        <w:t xml:space="preserve">работать с доступной информацией, работать в программах </w:t>
      </w:r>
      <w:r>
        <w:rPr>
          <w:lang w:val="en-US" w:eastAsia="en-US" w:bidi="en-US"/>
        </w:rPr>
        <w:t>Word</w:t>
      </w:r>
      <w:r w:rsidRPr="004630D5">
        <w:rPr>
          <w:lang w:eastAsia="en-US" w:bidi="en-US"/>
        </w:rPr>
        <w:t xml:space="preserve">, </w:t>
      </w:r>
      <w:r>
        <w:rPr>
          <w:lang w:val="en-US" w:eastAsia="en-US" w:bidi="en-US"/>
        </w:rPr>
        <w:t>Power</w:t>
      </w:r>
      <w:r w:rsidRPr="004630D5">
        <w:rPr>
          <w:lang w:eastAsia="en-US" w:bidi="en-US"/>
        </w:rPr>
        <w:t xml:space="preserve"> </w:t>
      </w:r>
      <w:r>
        <w:rPr>
          <w:lang w:val="en-US" w:eastAsia="en-US" w:bidi="en-US"/>
        </w:rPr>
        <w:t>Point</w:t>
      </w:r>
      <w:r w:rsidRPr="004630D5">
        <w:rPr>
          <w:lang w:eastAsia="en-US" w:bidi="en-US"/>
        </w:rPr>
        <w:t xml:space="preserve">; </w:t>
      </w:r>
      <w: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rsidR="00AA6AF3" w:rsidRDefault="00BA7BAD">
      <w:pPr>
        <w:pStyle w:val="11"/>
        <w:shd w:val="clear" w:color="auto" w:fill="auto"/>
        <w:ind w:firstLine="740"/>
        <w:jc w:val="both"/>
        <w:sectPr w:rsidR="00AA6AF3">
          <w:pgSz w:w="11900" w:h="16840"/>
          <w:pgMar w:top="2494" w:right="511" w:bottom="1169" w:left="1084" w:header="0" w:footer="3" w:gutter="0"/>
          <w:cols w:space="720"/>
          <w:noEndnote/>
          <w:docGrid w:linePitch="360"/>
        </w:sectPr>
      </w:pPr>
      <w: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AA6AF3" w:rsidRDefault="00BA7BAD">
      <w:pPr>
        <w:pStyle w:val="10"/>
        <w:keepNext/>
        <w:keepLines/>
        <w:numPr>
          <w:ilvl w:val="0"/>
          <w:numId w:val="13"/>
        </w:numPr>
        <w:shd w:val="clear" w:color="auto" w:fill="auto"/>
        <w:tabs>
          <w:tab w:val="left" w:pos="702"/>
        </w:tabs>
        <w:spacing w:after="0"/>
        <w:ind w:firstLine="0"/>
        <w:jc w:val="center"/>
      </w:pPr>
      <w:bookmarkStart w:id="21" w:name="bookmark20"/>
      <w:bookmarkStart w:id="22" w:name="bookmark21"/>
      <w:r>
        <w:lastRenderedPageBreak/>
        <w:t>Рабочая программа по учебному предмету «Физическая культура».</w:t>
      </w:r>
      <w:bookmarkEnd w:id="21"/>
      <w:bookmarkEnd w:id="22"/>
    </w:p>
    <w:p w:rsidR="00AA6AF3" w:rsidRDefault="00BA7BAD">
      <w:pPr>
        <w:pStyle w:val="11"/>
        <w:shd w:val="clear" w:color="auto" w:fill="auto"/>
        <w:ind w:firstLine="720"/>
        <w:jc w:val="both"/>
      </w:pPr>
      <w:r>
        <w:t>Рабочая программа по учебному предмету «Физическая культура» (предметная область «Физическая культура»)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rsidR="00AA6AF3" w:rsidRDefault="00BA7BAD">
      <w:pPr>
        <w:pStyle w:val="11"/>
        <w:shd w:val="clear" w:color="auto" w:fill="auto"/>
        <w:ind w:firstLine="720"/>
        <w:jc w:val="both"/>
      </w:pPr>
      <w:r>
        <w:t>Пояснительная записка.</w:t>
      </w:r>
    </w:p>
    <w:p w:rsidR="00AA6AF3" w:rsidRDefault="00BA7BAD">
      <w:pPr>
        <w:pStyle w:val="11"/>
        <w:shd w:val="clear" w:color="auto" w:fill="auto"/>
        <w:ind w:firstLine="720"/>
        <w:jc w:val="both"/>
      </w:pPr>
      <w:r>
        <w:t>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AA6AF3" w:rsidRDefault="00BA7BAD">
      <w:pPr>
        <w:pStyle w:val="11"/>
        <w:shd w:val="clear" w:color="auto" w:fill="auto"/>
        <w:ind w:firstLine="720"/>
        <w:jc w:val="both"/>
      </w:pPr>
      <w:r>
        <w:t>При создании программы по физической культуре учитывались потребности современного российского общества в воспитании здорового поколения, государственная политика с национальными целями увеличения продолжительности жизни граждан России и научная теория физической культуры, представляющая закономерности двигательной деятельности человека. Здоровье закладывается в детстве, и качественное образование в части физического воспитания, физической культуры детей дошкольного и начального возраста определяет образ жизни на многие годы.</w:t>
      </w:r>
    </w:p>
    <w:p w:rsidR="00AA6AF3" w:rsidRDefault="00BA7BAD">
      <w:pPr>
        <w:pStyle w:val="11"/>
        <w:shd w:val="clear" w:color="auto" w:fill="auto"/>
        <w:ind w:firstLine="720"/>
        <w:jc w:val="both"/>
      </w:pPr>
      <w:r>
        <w:t>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 игры, туризм, спорт.</w:t>
      </w:r>
    </w:p>
    <w:p w:rsidR="00AA6AF3" w:rsidRDefault="00BA7BAD">
      <w:pPr>
        <w:pStyle w:val="11"/>
        <w:shd w:val="clear" w:color="auto" w:fill="auto"/>
        <w:ind w:firstLine="720"/>
        <w:jc w:val="both"/>
      </w:pPr>
      <w:r>
        <w:t>По данной классификации физические упражнения делятся на четыре группы: 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 игровые упражнения, состоящие из естественных видов действий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туристические физические упражнения, включающие ходьбу, бег, прыжки, преодоление препятствий, езду на велосипеде, греблю в естественных природных условиях, эффективность которых оценивается комплексным воздействием на организм и результативностью преодоления расстояния и препятствий на местности, 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w:t>
      </w:r>
    </w:p>
    <w:p w:rsidR="00AA6AF3" w:rsidRDefault="00BA7BAD">
      <w:pPr>
        <w:pStyle w:val="11"/>
        <w:shd w:val="clear" w:color="auto" w:fill="auto"/>
        <w:ind w:firstLine="720"/>
        <w:jc w:val="both"/>
      </w:pPr>
      <w:r>
        <w:t>Основные предметные результаты по учебному предмету «Физическая культура» в соответствии с ФГОС НОО должны обеспечивать умение использовать основные гимнастические упражнения для формирования и укрепления здоровья, физического развития, физического совершенствования, повышения физической и умственной работоспособности.</w:t>
      </w:r>
    </w:p>
    <w:p w:rsidR="00AA6AF3" w:rsidRDefault="00BA7BAD">
      <w:pPr>
        <w:pStyle w:val="11"/>
        <w:shd w:val="clear" w:color="auto" w:fill="auto"/>
        <w:ind w:firstLine="720"/>
        <w:jc w:val="both"/>
      </w:pPr>
      <w:r>
        <w:t xml:space="preserve">В программе по физической культуре отведено особое место упражнениям </w:t>
      </w:r>
      <w:r>
        <w:lastRenderedPageBreak/>
        <w:t>основной гимнастики и играм с использованием гимнастических упражнений. Программа по физической культуре включает упражнения для развития гибкости и координации, эффективность развития которых приходится на возрастной период начального общего образования. Целенаправленные физические упражнения позволяют избирательно и значительно их развить.</w:t>
      </w:r>
    </w:p>
    <w:p w:rsidR="00AA6AF3" w:rsidRDefault="00BA7BAD">
      <w:pPr>
        <w:pStyle w:val="11"/>
        <w:shd w:val="clear" w:color="auto" w:fill="auto"/>
        <w:ind w:firstLine="720"/>
        <w:jc w:val="both"/>
      </w:pPr>
      <w:r>
        <w:t>Программа по физической культуре обеспечивает сформированность общих представлений о физической культуре и спорте, физической активности,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AA6AF3" w:rsidRDefault="00BA7BAD">
      <w:pPr>
        <w:pStyle w:val="11"/>
        <w:shd w:val="clear" w:color="auto" w:fill="auto"/>
        <w:ind w:firstLine="720"/>
        <w:jc w:val="both"/>
      </w:pPr>
      <w:r>
        <w:t>Освоение программы по физической культуре обеспечивает выполнение обучающимися нормативов Всероссийского физкультурно-спортивного комплекса «Готов к труду и обороне» (далее - ГТО) и другие предметные результаты ФГОС НОО, а также позволяет решить воспитательные задачи, изложенные в федеральной рабочей программе воспитания.</w:t>
      </w:r>
    </w:p>
    <w:p w:rsidR="00AA6AF3" w:rsidRDefault="00BA7BAD">
      <w:pPr>
        <w:pStyle w:val="11"/>
        <w:shd w:val="clear" w:color="auto" w:fill="auto"/>
        <w:ind w:firstLine="720"/>
        <w:jc w:val="both"/>
      </w:pPr>
      <w:r>
        <w:t>Согласно своему назначению программа по физической культуре является ориентиром для составления рабочих программ образовательных организаций: она дает представление о целях, общей стратегии обучения, воспитания и развития обучающихся по физической культуре, устанавливает обязательное предметное содержание, предусматривает распределение его по классам и структурирование по разделам и темам курса, определяет количественные и качественные характеристики содержания, дает распределение тематических разделов и рекомендуемую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начального общего образования, а также требований к результатам обучения физической культуре.</w:t>
      </w:r>
    </w:p>
    <w:p w:rsidR="00AA6AF3" w:rsidRDefault="00BA7BAD">
      <w:pPr>
        <w:pStyle w:val="11"/>
        <w:shd w:val="clear" w:color="auto" w:fill="auto"/>
        <w:ind w:firstLine="720"/>
        <w:jc w:val="both"/>
      </w:pPr>
      <w:r>
        <w:t>В программе по физической культуре нашли свое отражение условия Концепции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w:t>
      </w:r>
    </w:p>
    <w:p w:rsidR="00AA6AF3" w:rsidRDefault="00BA7BAD">
      <w:pPr>
        <w:pStyle w:val="11"/>
        <w:shd w:val="clear" w:color="auto" w:fill="auto"/>
        <w:ind w:firstLine="720"/>
        <w:jc w:val="both"/>
      </w:pPr>
      <w:r>
        <w:t>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 гимнастика, игры, туризм, спорт - и упражнений по преимущественной целевой направленности их использования с учетом сенситивных периодов развития обучающихся начального общего образования. В процессе овладения этой деятельностью формируется костно-мышечная система, укрепляется здоровье, совершенствуются физические качества, осваиваются необходимые двигательные действия, активно развиваются мышление, творчество и самостоятельность.</w:t>
      </w:r>
    </w:p>
    <w:p w:rsidR="00AA6AF3" w:rsidRDefault="00BA7BAD">
      <w:pPr>
        <w:pStyle w:val="11"/>
        <w:shd w:val="clear" w:color="auto" w:fill="auto"/>
        <w:ind w:firstLine="720"/>
        <w:jc w:val="both"/>
      </w:pPr>
      <w:r>
        <w:t>Физическая культура обладает широкими возможностями в использовании форм, средств и методов обучения. Существенным компонентом содержания программы по физической культуре является физическое воспитание граждан</w:t>
      </w:r>
    </w:p>
    <w:p w:rsidR="00AA6AF3" w:rsidRDefault="00BA7BAD">
      <w:pPr>
        <w:pStyle w:val="11"/>
        <w:shd w:val="clear" w:color="auto" w:fill="auto"/>
        <w:ind w:firstLine="0"/>
        <w:jc w:val="both"/>
      </w:pPr>
      <w:r>
        <w:t>Российской Федерации.</w:t>
      </w:r>
    </w:p>
    <w:p w:rsidR="00AA6AF3" w:rsidRDefault="00BA7BAD">
      <w:pPr>
        <w:pStyle w:val="11"/>
        <w:shd w:val="clear" w:color="auto" w:fill="auto"/>
        <w:ind w:firstLine="720"/>
        <w:jc w:val="both"/>
      </w:pPr>
      <w:r>
        <w:lastRenderedPageBreak/>
        <w:t>Программа по физической культуре основана на системе научных знаний о человеке, сущности физической культуры, общих закономерностях ее функционирования и использования с целью всестороннего развития людей и направлена на формирование основ знаний в области физической культуры, культуры движений, воспитание устойчивых навыков выполнения основных двигательных действий, укрепление здоровья.</w:t>
      </w:r>
    </w:p>
    <w:p w:rsidR="00AA6AF3" w:rsidRDefault="00BA7BAD">
      <w:pPr>
        <w:pStyle w:val="11"/>
        <w:shd w:val="clear" w:color="auto" w:fill="auto"/>
        <w:ind w:firstLine="720"/>
        <w:jc w:val="both"/>
      </w:pPr>
      <w:r>
        <w:t>В программе по физической культуре учтены приоритеты в обучении на уровне начального образования, изложенные в Концепции модернизации преподавания учебного предмета «Физическая культура» в образовательных организациях Российской Федерации,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w:t>
      </w:r>
      <w:r>
        <w:softHyphen/>
        <w:t>двигательного аппарата, развития гибкости, координации, моторики, получения эмоционального удовлетворения от выполнения физических упражнений в игровой деятельности.</w:t>
      </w:r>
    </w:p>
    <w:p w:rsidR="00AA6AF3" w:rsidRDefault="00BA7BAD">
      <w:pPr>
        <w:pStyle w:val="11"/>
        <w:shd w:val="clear" w:color="auto" w:fill="auto"/>
        <w:ind w:firstLine="720"/>
        <w:jc w:val="both"/>
      </w:pPr>
      <w:r>
        <w:t>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 выполнение требований, определенных статьей 41 Федерального закона «Об образовании в Российской Федерации» от 29 декабря 2012 г. № 273-ФЗ, включая определение оптимальной учебной нагрузки, режима учебных занятий, создание условий для профилактики заболеваний и оздоровления обучающихся, способствует решению задач, определенных в стратегии развития физической культуры и спорта в Российской Федерации на период до 2030 г. и межотраслевой программы развития школьного спорта до 2024 г., направлена на достижение национальных целей развития Российской Федерации: сохранение населения, здоровья и благополучия людей, создание возможностей для самореализации и развития талантов.</w:t>
      </w:r>
    </w:p>
    <w:p w:rsidR="00AA6AF3" w:rsidRDefault="00BA7BAD">
      <w:pPr>
        <w:pStyle w:val="11"/>
        <w:shd w:val="clear" w:color="auto" w:fill="auto"/>
        <w:ind w:firstLine="720"/>
        <w:jc w:val="both"/>
      </w:pPr>
      <w:r>
        <w:t>Программа по физической культуре разработана в соответствии с требованиями ФГОС НОО.</w:t>
      </w:r>
    </w:p>
    <w:p w:rsidR="00AA6AF3" w:rsidRDefault="00BA7BAD">
      <w:pPr>
        <w:pStyle w:val="11"/>
        <w:shd w:val="clear" w:color="auto" w:fill="auto"/>
        <w:ind w:firstLine="720"/>
        <w:jc w:val="both"/>
      </w:pPr>
      <w:r>
        <w:t>В основе программы по физической культуре лежат представления об уникальности личности каждого обучающегося, индивидуальных возможностях каждого обучающегося и ученического сообщества в целом, профессиональных качествах учителей и управленческих команд системы образования,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w:t>
      </w:r>
    </w:p>
    <w:p w:rsidR="00AA6AF3" w:rsidRDefault="00BA7BAD">
      <w:pPr>
        <w:pStyle w:val="11"/>
        <w:shd w:val="clear" w:color="auto" w:fill="auto"/>
        <w:ind w:firstLine="720"/>
        <w:jc w:val="both"/>
      </w:pPr>
      <w:r>
        <w:t>Ценностные ориентиры содержания программы по физической культуре направлены на воспитание творческих, компетентных и успешных граждан России, способных к активной самореализации в личной, общественной и профессиональной деятельности. Обучение по программе по физической культуре позволяет формировать у обучающихся установку на формирование, сохранение и укрепление здоровья, освоить умения, навыки ведения здорового и безопасного образа жизни, выполнить нормы ГТО.</w:t>
      </w:r>
    </w:p>
    <w:p w:rsidR="00AA6AF3" w:rsidRDefault="00BA7BAD">
      <w:pPr>
        <w:pStyle w:val="11"/>
        <w:shd w:val="clear" w:color="auto" w:fill="auto"/>
        <w:ind w:firstLine="720"/>
        <w:jc w:val="both"/>
      </w:pPr>
      <w:r>
        <w:t xml:space="preserve">Содержание программы по физической культуре направлено на эффективное развитие физических качеств и способностей обучающихся, на воспитание </w:t>
      </w:r>
      <w:r>
        <w:lastRenderedPageBreak/>
        <w:t>личностных качеств, включающих в себя готовность и способность к саморазвитию, самооценке, рефлексии, анализу, формирует творческое нестандартное мышление, инициативность, целеустремленность, воспитывает этические чувства доброжелательности и эмоционально-нравственной отзывчивости, понимания и сопереживания чувствам других людей, учит взаимодействовать с окружающими людьми и работать в команде, проявлять лидерские качества.</w:t>
      </w:r>
    </w:p>
    <w:p w:rsidR="00AA6AF3" w:rsidRDefault="00BA7BAD">
      <w:pPr>
        <w:pStyle w:val="11"/>
        <w:shd w:val="clear" w:color="auto" w:fill="auto"/>
        <w:ind w:firstLine="720"/>
        <w:jc w:val="both"/>
      </w:pPr>
      <w:r>
        <w:t>Содержание программы по физической культуре строится на принципах личностно-ориентированной, личностно-развивающей педагогики, которая определяет повышение внимания к культуре физического развития, ориентации физкультурно-спортивной деятельности на решение задач развития культуры движения, физическое воспитание.</w:t>
      </w:r>
    </w:p>
    <w:p w:rsidR="00AA6AF3" w:rsidRDefault="00BA7BAD">
      <w:pPr>
        <w:pStyle w:val="11"/>
        <w:shd w:val="clear" w:color="auto" w:fill="auto"/>
        <w:ind w:firstLine="720"/>
        <w:jc w:val="both"/>
      </w:pPr>
      <w:r>
        <w:t>Важное значение в освоении программы по физической культуре уделено играм и игровым заданиям как простейшей форме физкультурно-спортивной деятельности. В программе по физической культуре используются сюжетные и импровизационно-творческие подвижные игры, рефлексивно-метафорические игры, игры на основе интеграции интеллектуального и двигательного компонентов. Игры повышают интерес к занятиям физической культурой, а также содействуютдуховно- нравственному воспитанию обучающихся. Для ознакомления с видами спорта в программе по физической культуре используются спортивные эстафеты, спортивные упражнения и спортивные игровые задания. Для ознакомления с туристическими спортивными упражнениями в программе по физической культуре используются туристические спортивные игры. Содержание программы по физической культуре обеспечивает достаточный объем практико-ориентированных знаний и умений.</w:t>
      </w:r>
    </w:p>
    <w:p w:rsidR="00AA6AF3" w:rsidRDefault="00BA7BAD">
      <w:pPr>
        <w:pStyle w:val="11"/>
        <w:shd w:val="clear" w:color="auto" w:fill="auto"/>
        <w:ind w:firstLine="720"/>
        <w:jc w:val="both"/>
      </w:pPr>
      <w:r>
        <w:t>В соответствии с ФГОС НОО содержание программы по физической культуре состоит из следующих компонентов:</w:t>
      </w:r>
    </w:p>
    <w:p w:rsidR="00AA6AF3" w:rsidRDefault="00BA7BAD">
      <w:pPr>
        <w:pStyle w:val="11"/>
        <w:shd w:val="clear" w:color="auto" w:fill="auto"/>
        <w:ind w:firstLine="720"/>
        <w:jc w:val="both"/>
      </w:pPr>
      <w:r>
        <w:t>знания о физической культуре (информационный компонент деятельности);</w:t>
      </w:r>
    </w:p>
    <w:p w:rsidR="00AA6AF3" w:rsidRDefault="00BA7BAD">
      <w:pPr>
        <w:pStyle w:val="11"/>
        <w:shd w:val="clear" w:color="auto" w:fill="auto"/>
        <w:ind w:firstLine="720"/>
        <w:jc w:val="both"/>
      </w:pPr>
      <w:r>
        <w:t>способы физкультурной деятельности (операциональный компонент деятельности);</w:t>
      </w:r>
    </w:p>
    <w:p w:rsidR="00AA6AF3" w:rsidRDefault="00BA7BAD">
      <w:pPr>
        <w:pStyle w:val="11"/>
        <w:shd w:val="clear" w:color="auto" w:fill="auto"/>
        <w:ind w:firstLine="720"/>
        <w:jc w:val="both"/>
      </w:pPr>
      <w:r>
        <w:t>физическое совершенствование (мотивационно-процессуальный компонент деятельности), которое подразделяется на физкультурно-оздоровительную и спортивно-оздоровительную деятельность.</w:t>
      </w:r>
    </w:p>
    <w:p w:rsidR="00AA6AF3" w:rsidRDefault="00BA7BAD">
      <w:pPr>
        <w:pStyle w:val="11"/>
        <w:shd w:val="clear" w:color="auto" w:fill="auto"/>
        <w:ind w:firstLine="720"/>
        <w:jc w:val="both"/>
      </w:pPr>
      <w:r>
        <w:t>Концепция программы по физической культуре основана на следующих принципах:</w:t>
      </w:r>
    </w:p>
    <w:p w:rsidR="00AA6AF3" w:rsidRDefault="00BA7BAD">
      <w:pPr>
        <w:pStyle w:val="11"/>
        <w:shd w:val="clear" w:color="auto" w:fill="auto"/>
        <w:ind w:firstLine="720"/>
        <w:jc w:val="both"/>
        <w:sectPr w:rsidR="00AA6AF3">
          <w:pgSz w:w="11900" w:h="16840"/>
          <w:pgMar w:top="1294" w:right="507" w:bottom="1123" w:left="1082" w:header="0" w:footer="3" w:gutter="0"/>
          <w:cols w:space="720"/>
          <w:noEndnote/>
          <w:docGrid w:linePitch="360"/>
        </w:sectPr>
      </w:pPr>
      <w:r>
        <w:t>Принцип систематичности и последовательности предполагает регулярность занятий и систему чередования нагрузок с отдыхом, а также определенную последовательность занятий и взаимосвязь между различными сторонами их содержания. Учебный материал программы по физической культуре должен быть разделен на логически завершенные части, теоретическая база знаний подкрепляется практическими навыками. Особое внимание в программе по физической культуре уделяется повторяемости. Повторяются не только отдельные физические упражнения, но и последовательность их в занятиях. Также повторяется</w:t>
      </w:r>
    </w:p>
    <w:p w:rsidR="00AA6AF3" w:rsidRDefault="00BA7BAD">
      <w:pPr>
        <w:pStyle w:val="11"/>
        <w:shd w:val="clear" w:color="auto" w:fill="auto"/>
        <w:ind w:firstLine="720"/>
        <w:jc w:val="both"/>
      </w:pPr>
      <w:r>
        <w:lastRenderedPageBreak/>
        <w:t>Принципы непрерывности и цикличности выражают основные закономерности построения занятий в физическом воспитании. Они обеспечивает преемственность между занятиями, частоту и суммарную протяженность их во времени. Кроме того, принцип непрерывности тесно связан с принципом системного чередования нагрузок и отдыха. Принцип цикличности заключается в повторяющейся последовательности занятий, что обеспечивает повышение тренированности, улучшает физическую подготовленность обучающегося.</w:t>
      </w:r>
    </w:p>
    <w:p w:rsidR="00AA6AF3" w:rsidRDefault="00BA7BAD">
      <w:pPr>
        <w:pStyle w:val="11"/>
        <w:shd w:val="clear" w:color="auto" w:fill="auto"/>
        <w:ind w:firstLine="720"/>
        <w:jc w:val="both"/>
      </w:pPr>
      <w:r>
        <w:t>Принцип возрастного соответствия направлений физического воспитания заключается в том, что программа по физической культуре учитывает возрастные и индивидуальные особенности обучающихся, что способствует гармоничному формированию двигательных умений и навыков.</w:t>
      </w:r>
    </w:p>
    <w:p w:rsidR="00AA6AF3" w:rsidRDefault="00BA7BAD">
      <w:pPr>
        <w:pStyle w:val="11"/>
        <w:shd w:val="clear" w:color="auto" w:fill="auto"/>
        <w:ind w:firstLine="720"/>
        <w:jc w:val="both"/>
      </w:pPr>
      <w:r>
        <w:t>Принцип наглядности предполагает как широкое использование зрительных ощущений, восприятия образов, так и постоянную опору на свидетельства всех других органов чувств, благодаря которым достигается непосредственный эффект от содержания программы по физической культуре. В процессе физического воспитания наглядность играет особенно важную роль,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w:t>
      </w:r>
    </w:p>
    <w:p w:rsidR="00AA6AF3" w:rsidRDefault="00BA7BAD">
      <w:pPr>
        <w:pStyle w:val="11"/>
        <w:shd w:val="clear" w:color="auto" w:fill="auto"/>
        <w:ind w:firstLine="720"/>
        <w:jc w:val="both"/>
      </w:pPr>
      <w:r>
        <w:t>Принцип доступности и индивидуализации означает требование оптимального соответствия задач, средств и методов физического воспитания возможностям обучающихся. При реализации принципа доступности учитывается готовность обучающихся к освоению материала, выполнению той или иной физической нагрузки и определяется мера доступности задания. Готовность к выполнению заданий зависит от уровня физического и интеллектуального развития, а также от их субъективной установки, выражающейся в преднамеренном, целеустремленном и волевом поведении обучающихся.</w:t>
      </w:r>
    </w:p>
    <w:p w:rsidR="00AA6AF3" w:rsidRDefault="00BA7BAD">
      <w:pPr>
        <w:pStyle w:val="11"/>
        <w:shd w:val="clear" w:color="auto" w:fill="auto"/>
        <w:ind w:firstLine="720"/>
        <w:jc w:val="both"/>
      </w:pPr>
      <w:r>
        <w:t>Принцип осознанности и активности предполагает осмысленное отношение обучающихся к выполнению физических упражнений, осознание и последовательность техники выполнения упражнений (комплексов упражнений), техники дыхания, дозированности объема и интенсивности выполнения упражнений в соответствии с возможностями. Осознавая оздоровительное воздействие физических упражнений на организм, обучающиеся учатся самостоятельно и творчески решать двигательные задачи.</w:t>
      </w:r>
    </w:p>
    <w:p w:rsidR="00AA6AF3" w:rsidRDefault="00BA7BAD">
      <w:pPr>
        <w:pStyle w:val="11"/>
        <w:shd w:val="clear" w:color="auto" w:fill="auto"/>
        <w:ind w:firstLine="720"/>
        <w:jc w:val="both"/>
        <w:sectPr w:rsidR="00AA6AF3">
          <w:pgSz w:w="11900" w:h="16840"/>
          <w:pgMar w:top="2989" w:right="511" w:bottom="1328" w:left="1084" w:header="0" w:footer="3" w:gutter="0"/>
          <w:cols w:space="720"/>
          <w:noEndnote/>
          <w:docGrid w:linePitch="360"/>
        </w:sectPr>
      </w:pPr>
      <w:r>
        <w:t xml:space="preserve">Принцип динамичности выражает общую тенденцию требований, предъявляемых к обучающимся в соответствии с программой по физической культуре, которая заключается в постановке и выполнении все более трудных новых заданий, в постепенном нарастании объема и интенсивности и связанных с ними нагрузок. Программой по физической культуре предусмотрено регулярное </w:t>
      </w:r>
      <w:r>
        <w:lastRenderedPageBreak/>
        <w:t>обновление заданий с общей тенденцией к росту физических нагрузок.</w:t>
      </w:r>
    </w:p>
    <w:p w:rsidR="00AA6AF3" w:rsidRDefault="00BA7BAD">
      <w:pPr>
        <w:pStyle w:val="11"/>
        <w:shd w:val="clear" w:color="auto" w:fill="auto"/>
        <w:ind w:firstLine="720"/>
        <w:jc w:val="both"/>
      </w:pPr>
      <w:r>
        <w:lastRenderedPageBreak/>
        <w:t>Принцип вариативности предполагает многообразие и гибкость используемых в программе по физической культуре форм, средств и методов обучения в зависимости от физического развития, индивидуальных особенностей и функциональных возможностей обучающихся, которые описаны в программе по физической культуре. Соблюдение этих принципов позволит обучающимся достичь наиболее эффективных результатов.</w:t>
      </w:r>
    </w:p>
    <w:p w:rsidR="00AA6AF3" w:rsidRDefault="00BA7BAD">
      <w:pPr>
        <w:pStyle w:val="11"/>
        <w:shd w:val="clear" w:color="auto" w:fill="auto"/>
        <w:ind w:firstLine="720"/>
        <w:jc w:val="both"/>
      </w:pPr>
      <w:r>
        <w:t>Освоение программы по физической культуре предполагает соблюдение главных педагогических правил: от известного к неизвестному, от легкого к трудному, от простого к сложному. Планирование учебного материала рекомендуется в соответствии с постепенным освоением теоретических знаний, практических умений и навыков в учебной и самостоятельной физкультурной, оздоровительной деятельности.</w:t>
      </w:r>
    </w:p>
    <w:p w:rsidR="00AA6AF3" w:rsidRDefault="00BA7BAD">
      <w:pPr>
        <w:pStyle w:val="11"/>
        <w:shd w:val="clear" w:color="auto" w:fill="auto"/>
        <w:ind w:firstLine="720"/>
        <w:jc w:val="both"/>
      </w:pPr>
      <w:r>
        <w:t>В основе программы по физической культуре лежит системно-деятельностный подход, целью которого является формирование у обучающихся полного представления о возможностях физической культуры. В содержании программы по физической культуре учитывается взаимосвязь изучаемых явлений и процессов, что позволит успешно достигнуть планируемых результатов - предметных, метапредметных и личностных.</w:t>
      </w:r>
    </w:p>
    <w:p w:rsidR="00AA6AF3" w:rsidRDefault="00BA7BAD">
      <w:pPr>
        <w:pStyle w:val="11"/>
        <w:shd w:val="clear" w:color="auto" w:fill="auto"/>
        <w:ind w:firstLine="720"/>
        <w:jc w:val="both"/>
      </w:pPr>
      <w:r>
        <w:t>Цели изучения учебного предмета «Физическая культура»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AA6AF3" w:rsidRDefault="00BA7BAD">
      <w:pPr>
        <w:pStyle w:val="11"/>
        <w:shd w:val="clear" w:color="auto" w:fill="auto"/>
        <w:ind w:firstLine="720"/>
        <w:jc w:val="both"/>
      </w:pPr>
      <w:r>
        <w:t>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«Физическая культура» в соответствии с ФГОС НОО.</w:t>
      </w:r>
    </w:p>
    <w:p w:rsidR="00AA6AF3" w:rsidRDefault="00BA7BAD">
      <w:pPr>
        <w:pStyle w:val="11"/>
        <w:shd w:val="clear" w:color="auto" w:fill="auto"/>
        <w:ind w:firstLine="720"/>
        <w:jc w:val="both"/>
      </w:pPr>
      <w:r>
        <w:t>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 прикладных умениях и навыках, основанных на физических упражнениях для формирования и укрепления здоровья, физического развития и физического совершенствования, повышения физической и умственной работоспособности, и как одного из основных компонентов общей культуры человека.</w:t>
      </w:r>
    </w:p>
    <w:p w:rsidR="00AA6AF3" w:rsidRDefault="00BA7BAD">
      <w:pPr>
        <w:pStyle w:val="11"/>
        <w:shd w:val="clear" w:color="auto" w:fill="auto"/>
        <w:ind w:firstLine="720"/>
        <w:jc w:val="both"/>
      </w:pPr>
      <w:r>
        <w:t>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w:t>
      </w:r>
    </w:p>
    <w:p w:rsidR="00AA6AF3" w:rsidRDefault="00BA7BAD">
      <w:pPr>
        <w:pStyle w:val="11"/>
        <w:shd w:val="clear" w:color="auto" w:fill="auto"/>
        <w:ind w:firstLine="720"/>
        <w:jc w:val="both"/>
      </w:pPr>
      <w:r>
        <w:t>В содержании программы по физической культуре учтены основные направления развития познавательной активности человека, включая знания о природе (медико-биологические основы деятельности), знания о человеке (психолого-педагогические основы деятельности), знания об обществе (историко</w:t>
      </w:r>
      <w:r>
        <w:softHyphen/>
        <w:t>социологические основы деятельности).</w:t>
      </w:r>
    </w:p>
    <w:p w:rsidR="00AA6AF3" w:rsidRDefault="00BA7BAD">
      <w:pPr>
        <w:pStyle w:val="11"/>
        <w:shd w:val="clear" w:color="auto" w:fill="auto"/>
        <w:ind w:firstLine="720"/>
        <w:jc w:val="both"/>
      </w:pPr>
      <w:r>
        <w:t xml:space="preserve">Задача физической культуры состоит в формировании системы физкультурных знаний, жизненно важных прикладных умений и навыков, основанных на физических упражнениях для укрепления здоровья (физического, социального и </w:t>
      </w:r>
      <w:r>
        <w:lastRenderedPageBreak/>
        <w:t>психологического), освоении упражнений основной гимнастики, овладение умениями организовывать здоровьесберегающую жизнедеятельность (например, распорядок дня, утренняя гимнастика, гимнастические минутки, подвижные и общеразвивающие игры), умении применять правила безопасности при выполнении физических упражнений и различных форм двигательной деятельности и, как результат, - физическое воспитание, формирование здоровья и здорового образа жизни.</w:t>
      </w:r>
    </w:p>
    <w:p w:rsidR="00AA6AF3" w:rsidRDefault="00BA7BAD">
      <w:pPr>
        <w:pStyle w:val="11"/>
        <w:shd w:val="clear" w:color="auto" w:fill="auto"/>
        <w:ind w:firstLine="720"/>
        <w:jc w:val="both"/>
      </w:pPr>
      <w:r>
        <w:t>Наряду с этим программа по физической культуре обеспечивает:</w:t>
      </w:r>
    </w:p>
    <w:p w:rsidR="00AA6AF3" w:rsidRDefault="00BA7BAD">
      <w:pPr>
        <w:pStyle w:val="11"/>
        <w:shd w:val="clear" w:color="auto" w:fill="auto"/>
        <w:ind w:firstLine="720"/>
        <w:jc w:val="both"/>
      </w:pPr>
      <w:r>
        <w:t>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w:t>
      </w:r>
    </w:p>
    <w:p w:rsidR="00AA6AF3" w:rsidRDefault="00BA7BAD">
      <w:pPr>
        <w:pStyle w:val="11"/>
        <w:shd w:val="clear" w:color="auto" w:fill="auto"/>
        <w:ind w:firstLine="720"/>
        <w:jc w:val="both"/>
      </w:pPr>
      <w:r>
        <w:t>преемственность основных образовательных программ по физической культуре дошкольного, начального общего и основного общего образования;</w:t>
      </w:r>
    </w:p>
    <w:p w:rsidR="00AA6AF3" w:rsidRDefault="00BA7BAD">
      <w:pPr>
        <w:pStyle w:val="11"/>
        <w:shd w:val="clear" w:color="auto" w:fill="auto"/>
        <w:ind w:firstLine="720"/>
        <w:jc w:val="both"/>
      </w:pPr>
      <w:r>
        <w:t>возможности формирования индивидуального подхода и различного уровня сложности с учетом образовательных потребностей и способностей обучающихся (включая одаренных детей, детей с ограниченными возможностями здоровья);</w:t>
      </w:r>
    </w:p>
    <w:p w:rsidR="00AA6AF3" w:rsidRDefault="00BA7BAD">
      <w:pPr>
        <w:pStyle w:val="11"/>
        <w:shd w:val="clear" w:color="auto" w:fill="auto"/>
        <w:ind w:firstLine="720"/>
        <w:jc w:val="both"/>
      </w:pPr>
      <w:r>
        <w:t>государственные гарантии качества начального общего образования, личностного развития обучающихся;</w:t>
      </w:r>
    </w:p>
    <w:p w:rsidR="00AA6AF3" w:rsidRDefault="00BA7BAD">
      <w:pPr>
        <w:pStyle w:val="11"/>
        <w:shd w:val="clear" w:color="auto" w:fill="auto"/>
        <w:ind w:firstLine="720"/>
        <w:jc w:val="both"/>
      </w:pPr>
      <w:r>
        <w:t>овладение современными технологическими средствами в ходе обучения и в повседневной жизни, освоение цифровых образовательных сред для проверки и приобретения знаний, расширения возможностей личного образовательного маршрута;</w:t>
      </w:r>
    </w:p>
    <w:p w:rsidR="00AA6AF3" w:rsidRDefault="00BA7BAD">
      <w:pPr>
        <w:pStyle w:val="11"/>
        <w:shd w:val="clear" w:color="auto" w:fill="auto"/>
        <w:ind w:firstLine="720"/>
        <w:jc w:val="both"/>
      </w:pPr>
      <w:r>
        <w:t>формирование у обучающихся знаний о месте физической культуры и спорта в национальной стратегии развития России, их исторической роли, вкладе спортсменов России в мировое спортивное наследие;</w:t>
      </w:r>
    </w:p>
    <w:p w:rsidR="00AA6AF3" w:rsidRDefault="00BA7BAD">
      <w:pPr>
        <w:pStyle w:val="11"/>
        <w:shd w:val="clear" w:color="auto" w:fill="auto"/>
        <w:ind w:firstLine="720"/>
        <w:jc w:val="both"/>
      </w:pPr>
      <w:r>
        <w:t>освоение обучающимися технологий командной работы на основе личного вклада каждого в решение общих задач, осознания личной ответственности, объективной оценки своих и командных возможностей.</w:t>
      </w:r>
    </w:p>
    <w:p w:rsidR="00AA6AF3" w:rsidRDefault="00BA7BAD">
      <w:pPr>
        <w:pStyle w:val="11"/>
        <w:shd w:val="clear" w:color="auto" w:fill="auto"/>
        <w:ind w:firstLine="720"/>
        <w:jc w:val="both"/>
      </w:pPr>
      <w:r>
        <w:t>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w:t>
      </w:r>
    </w:p>
    <w:p w:rsidR="00AA6AF3" w:rsidRDefault="00BA7BAD">
      <w:pPr>
        <w:pStyle w:val="11"/>
        <w:shd w:val="clear" w:color="auto" w:fill="auto"/>
        <w:ind w:firstLine="720"/>
        <w:jc w:val="both"/>
      </w:pPr>
      <w:r>
        <w:t>Универсальными компетенциями обучающихся на этапе начального образования по программе по физической культуре являются:</w:t>
      </w:r>
    </w:p>
    <w:p w:rsidR="00AA6AF3" w:rsidRDefault="00BA7BAD">
      <w:pPr>
        <w:pStyle w:val="11"/>
        <w:shd w:val="clear" w:color="auto" w:fill="auto"/>
        <w:ind w:firstLine="720"/>
        <w:jc w:val="both"/>
      </w:pPr>
      <w:r>
        <w:t>умение организовывать собственную деятельность, выбирать и использовать средства физической культуры для достижения цели динамики личного физического развития и физического совершенствования;</w:t>
      </w:r>
    </w:p>
    <w:p w:rsidR="00AA6AF3" w:rsidRDefault="00BA7BAD">
      <w:pPr>
        <w:pStyle w:val="11"/>
        <w:shd w:val="clear" w:color="auto" w:fill="auto"/>
        <w:ind w:firstLine="720"/>
        <w:jc w:val="both"/>
      </w:pPr>
      <w:r>
        <w:t>умение активно включаться в коллективную деятельность, взаимодействовать со сверстниками в достижении общих целей, проявлять лидерские качества в соревновательной деятельности, работоспособность в учебно-тренировочном процессе, взаимопомощь при изучении и выполнении физических упражнений;</w:t>
      </w:r>
    </w:p>
    <w:p w:rsidR="00AA6AF3" w:rsidRDefault="00BA7BAD">
      <w:pPr>
        <w:pStyle w:val="11"/>
        <w:shd w:val="clear" w:color="auto" w:fill="auto"/>
        <w:ind w:firstLine="720"/>
        <w:jc w:val="both"/>
        <w:sectPr w:rsidR="00AA6AF3">
          <w:pgSz w:w="11900" w:h="16840"/>
          <w:pgMar w:top="1294" w:right="506" w:bottom="1123" w:left="1084" w:header="0" w:footer="3" w:gutter="0"/>
          <w:cols w:space="720"/>
          <w:noEndnote/>
          <w:docGrid w:linePitch="360"/>
        </w:sectPr>
      </w:pPr>
      <w:r>
        <w:t>умение доносить информацию в доступной, яркой, эмоциональной форме в процессе общения и взаимодействия со сверстниками и взрослыми людьми, в том числе при передаче информации на заданную тему, по общим сведениям, теории физической культуры, методикам выполнения физических упражнений, правилам</w:t>
      </w:r>
    </w:p>
    <w:p w:rsidR="00AA6AF3" w:rsidRDefault="00BA7BAD">
      <w:pPr>
        <w:pStyle w:val="11"/>
        <w:shd w:val="clear" w:color="auto" w:fill="auto"/>
        <w:ind w:firstLine="720"/>
        <w:jc w:val="both"/>
      </w:pPr>
      <w:r>
        <w:lastRenderedPageBreak/>
        <w:t>Общее число часов, рекомендованных для изучения физической культуры - 270 часов: в 1 классе - 66 часов (2 часа в неделю), во 2 классе - 68 часа (2 часа в неделю), в 3 классе - 68 часа (2 часа в неделю), в 4 классе - 68 часа (2 часа в неделю).</w:t>
      </w:r>
    </w:p>
    <w:p w:rsidR="00AA6AF3" w:rsidRDefault="00BA7BAD">
      <w:pPr>
        <w:pStyle w:val="11"/>
        <w:shd w:val="clear" w:color="auto" w:fill="auto"/>
        <w:ind w:firstLine="720"/>
        <w:jc w:val="both"/>
      </w:pPr>
      <w:r>
        <w:t>При планировании учебного материала по программе по физической культуре рекомендуется реализовывать на уроках физической культуры учебный план: для всех классов начального общего образования в объеме не менее 70% учебных часов должно быть отведено на выполнение физических упражнений.</w:t>
      </w:r>
    </w:p>
    <w:p w:rsidR="00AA6AF3" w:rsidRDefault="00BA7BAD">
      <w:pPr>
        <w:pStyle w:val="11"/>
        <w:shd w:val="clear" w:color="auto" w:fill="auto"/>
        <w:ind w:firstLine="720"/>
        <w:jc w:val="both"/>
      </w:pPr>
      <w:r>
        <w:t>Планируемые результаты освоения программы по физической культуре на уровне начального общего образования.</w:t>
      </w:r>
    </w:p>
    <w:p w:rsidR="00AA6AF3" w:rsidRDefault="00BA7BAD">
      <w:pPr>
        <w:pStyle w:val="11"/>
        <w:shd w:val="clear" w:color="auto" w:fill="auto"/>
        <w:ind w:firstLine="720"/>
        <w:jc w:val="both"/>
      </w:pPr>
      <w: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A6AF3" w:rsidRDefault="00BA7BAD">
      <w:pPr>
        <w:pStyle w:val="11"/>
        <w:shd w:val="clear" w:color="auto" w:fill="auto"/>
        <w:ind w:firstLine="720"/>
        <w:jc w:val="both"/>
      </w:pPr>
      <w: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rsidR="00AA6AF3" w:rsidRDefault="00BA7BAD">
      <w:pPr>
        <w:pStyle w:val="11"/>
        <w:shd w:val="clear" w:color="auto" w:fill="auto"/>
        <w:ind w:firstLine="720"/>
        <w:jc w:val="both"/>
      </w:pPr>
      <w:r>
        <w:t>Патриотическое воспитание: ценностное отношение к отечественному спортивному, культурному, историческому и научному наследию, понимание значения физической культуры в жизни современного общества, способность владеть достоверной информацией 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о человеке.</w:t>
      </w:r>
    </w:p>
    <w:p w:rsidR="00AA6AF3" w:rsidRDefault="00BA7BAD">
      <w:pPr>
        <w:pStyle w:val="11"/>
        <w:shd w:val="clear" w:color="auto" w:fill="auto"/>
        <w:ind w:firstLine="720"/>
        <w:jc w:val="both"/>
      </w:pPr>
      <w:r>
        <w:t>Гражданское воспитание: представление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готовность оценивать свое поведение и поступки своих товарищей с позиции нравственных и правовых норм с учетом осознания последствий поступков,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rsidR="00AA6AF3" w:rsidRDefault="00BA7BAD">
      <w:pPr>
        <w:pStyle w:val="11"/>
        <w:shd w:val="clear" w:color="auto" w:fill="auto"/>
        <w:ind w:firstLine="720"/>
        <w:jc w:val="both"/>
      </w:pPr>
      <w:r>
        <w:t>Ценности научного познания:</w:t>
      </w:r>
    </w:p>
    <w:p w:rsidR="00AA6AF3" w:rsidRDefault="00BA7BAD">
      <w:pPr>
        <w:pStyle w:val="11"/>
        <w:shd w:val="clear" w:color="auto" w:fill="auto"/>
        <w:ind w:firstLine="720"/>
        <w:jc w:val="both"/>
        <w:sectPr w:rsidR="00AA6AF3">
          <w:pgSz w:w="11900" w:h="16840"/>
          <w:pgMar w:top="2989" w:right="511" w:bottom="1323" w:left="1079" w:header="0" w:footer="3" w:gutter="0"/>
          <w:cols w:space="720"/>
          <w:noEndnote/>
          <w:docGrid w:linePitch="360"/>
        </w:sectPr>
      </w:pPr>
      <w:r>
        <w:t>знание истории развития представлений о физическом развитии и воспитании человека в российской культурно-педагогической традиции;</w:t>
      </w:r>
    </w:p>
    <w:p w:rsidR="00AA6AF3" w:rsidRDefault="00BA7BAD">
      <w:pPr>
        <w:pStyle w:val="11"/>
        <w:shd w:val="clear" w:color="auto" w:fill="auto"/>
        <w:ind w:firstLine="720"/>
        <w:jc w:val="both"/>
      </w:pPr>
      <w:r>
        <w:lastRenderedPageBreak/>
        <w:t>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w:t>
      </w:r>
    </w:p>
    <w:p w:rsidR="00AA6AF3" w:rsidRDefault="00BA7BAD">
      <w:pPr>
        <w:pStyle w:val="11"/>
        <w:shd w:val="clear" w:color="auto" w:fill="auto"/>
        <w:ind w:firstLine="720"/>
        <w:jc w:val="both"/>
      </w:pPr>
      <w:r>
        <w:t>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rsidR="00AA6AF3" w:rsidRDefault="00BA7BAD">
      <w:pPr>
        <w:pStyle w:val="11"/>
        <w:shd w:val="clear" w:color="auto" w:fill="auto"/>
        <w:ind w:firstLine="720"/>
        <w:jc w:val="both"/>
      </w:pPr>
      <w:r>
        <w:t>Формирование культуры здоровья:</w:t>
      </w:r>
    </w:p>
    <w:p w:rsidR="00AA6AF3" w:rsidRDefault="00BA7BAD">
      <w:pPr>
        <w:pStyle w:val="11"/>
        <w:shd w:val="clear" w:color="auto" w:fill="auto"/>
        <w:ind w:firstLine="720"/>
        <w:jc w:val="both"/>
      </w:pPr>
      <w:r>
        <w:t>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 как важных жизнеобеспечивающих умений, установка на здоровый образ жизни, необходимость соблюдения правил безопасности при занятиях физической культурой и спортом.</w:t>
      </w:r>
    </w:p>
    <w:p w:rsidR="00AA6AF3" w:rsidRDefault="00BA7BAD">
      <w:pPr>
        <w:pStyle w:val="11"/>
        <w:shd w:val="clear" w:color="auto" w:fill="auto"/>
        <w:ind w:firstLine="720"/>
        <w:jc w:val="both"/>
      </w:pPr>
      <w:r>
        <w:t>Экологическое воспитание:</w:t>
      </w:r>
    </w:p>
    <w:p w:rsidR="00AA6AF3" w:rsidRDefault="00BA7BAD">
      <w:pPr>
        <w:pStyle w:val="11"/>
        <w:shd w:val="clear" w:color="auto" w:fill="auto"/>
        <w:ind w:firstLine="720"/>
        <w:jc w:val="both"/>
      </w:pPr>
      <w:r>
        <w:t>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w:t>
      </w:r>
    </w:p>
    <w:p w:rsidR="00AA6AF3" w:rsidRDefault="00BA7BAD">
      <w:pPr>
        <w:pStyle w:val="11"/>
        <w:shd w:val="clear" w:color="auto" w:fill="auto"/>
        <w:ind w:firstLine="720"/>
        <w:jc w:val="both"/>
      </w:pPr>
      <w:r>
        <w:t>экологическое мышление, умение руководствоваться им в познавательной, коммуникативной и социальной практике.</w:t>
      </w:r>
    </w:p>
    <w:p w:rsidR="00AA6AF3" w:rsidRDefault="00BA7BAD">
      <w:pPr>
        <w:pStyle w:val="11"/>
        <w:shd w:val="clear" w:color="auto" w:fill="auto"/>
        <w:ind w:firstLine="720"/>
        <w:jc w:val="both"/>
      </w:pPr>
      <w: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A6AF3" w:rsidRDefault="00BA7BAD">
      <w:pPr>
        <w:pStyle w:val="11"/>
        <w:shd w:val="clear" w:color="auto" w:fill="auto"/>
        <w:ind w:firstLine="720"/>
        <w:jc w:val="both"/>
      </w:pPr>
      <w:r>
        <w:t>У обучающегося будут сформированы следующие базовые логические и исследовательские действия, умения работать с информацией как часть познавательных универсальных учебных действий:</w:t>
      </w:r>
    </w:p>
    <w:p w:rsidR="00AA6AF3" w:rsidRDefault="00BA7BAD">
      <w:pPr>
        <w:pStyle w:val="11"/>
        <w:shd w:val="clear" w:color="auto" w:fill="auto"/>
        <w:ind w:firstLine="720"/>
        <w:jc w:val="both"/>
      </w:pPr>
      <w:r>
        <w:t>ориентироваться в терминах и понятиях, используемых в физической культуре (в пределах изученного), применять изученную терминологию в своих устных и письменных высказываниях;</w:t>
      </w:r>
    </w:p>
    <w:p w:rsidR="00AA6AF3" w:rsidRDefault="00BA7BAD">
      <w:pPr>
        <w:pStyle w:val="11"/>
        <w:shd w:val="clear" w:color="auto" w:fill="auto"/>
        <w:ind w:firstLine="720"/>
        <w:jc w:val="both"/>
      </w:pPr>
      <w:r>
        <w:t>выявлять признаки положительного влияния занятий физической культурой на работу организма, сохранение его здоровья и эмоционального благополучия;</w:t>
      </w:r>
    </w:p>
    <w:p w:rsidR="00AA6AF3" w:rsidRDefault="00BA7BAD">
      <w:pPr>
        <w:pStyle w:val="11"/>
        <w:shd w:val="clear" w:color="auto" w:fill="auto"/>
        <w:ind w:firstLine="720"/>
        <w:jc w:val="both"/>
      </w:pPr>
      <w:r>
        <w:t>моделировать правила безопасного поведения при освоении физических упражнений;</w:t>
      </w:r>
    </w:p>
    <w:p w:rsidR="00AA6AF3" w:rsidRDefault="00BA7BAD">
      <w:pPr>
        <w:pStyle w:val="11"/>
        <w:shd w:val="clear" w:color="auto" w:fill="auto"/>
        <w:ind w:firstLine="720"/>
        <w:jc w:val="both"/>
      </w:pPr>
      <w:r>
        <w:t>устанавливать связь между физическими упражнениями и их влиянием на развитие физических качеств;</w:t>
      </w:r>
    </w:p>
    <w:p w:rsidR="00AA6AF3" w:rsidRDefault="00BA7BAD">
      <w:pPr>
        <w:pStyle w:val="11"/>
        <w:shd w:val="clear" w:color="auto" w:fill="auto"/>
        <w:ind w:firstLine="720"/>
        <w:jc w:val="both"/>
        <w:sectPr w:rsidR="00AA6AF3">
          <w:pgSz w:w="11900" w:h="16840"/>
          <w:pgMar w:top="2346" w:right="511" w:bottom="1324" w:left="1084" w:header="0" w:footer="3" w:gutter="0"/>
          <w:cols w:space="720"/>
          <w:noEndnote/>
          <w:docGrid w:linePitch="360"/>
        </w:sectPr>
      </w:pPr>
      <w:r>
        <w:t xml:space="preserve">классифицировать виды физических упражнений в соответствии с определенным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w:t>
      </w:r>
      <w:r>
        <w:lastRenderedPageBreak/>
        <w:t>отдельных качеств (способностей) человека;</w:t>
      </w:r>
    </w:p>
    <w:p w:rsidR="00AA6AF3" w:rsidRDefault="00BA7BAD">
      <w:pPr>
        <w:pStyle w:val="11"/>
        <w:shd w:val="clear" w:color="auto" w:fill="auto"/>
        <w:ind w:firstLine="720"/>
        <w:jc w:val="both"/>
      </w:pPr>
      <w:r>
        <w:lastRenderedPageBreak/>
        <w:t>приводить примеры и осуществлять демонстрацию гимнастических упражнений, упражнений начальной подготовки по виду спорта (по выбору), туристических физических упражнений;</w:t>
      </w:r>
    </w:p>
    <w:p w:rsidR="00AA6AF3" w:rsidRDefault="00BA7BAD">
      <w:pPr>
        <w:pStyle w:val="11"/>
        <w:shd w:val="clear" w:color="auto" w:fill="auto"/>
        <w:ind w:firstLine="720"/>
        <w:jc w:val="both"/>
      </w:pPr>
      <w:r>
        <w:t>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w:t>
      </w:r>
    </w:p>
    <w:p w:rsidR="00AA6AF3" w:rsidRDefault="00BA7BAD">
      <w:pPr>
        <w:pStyle w:val="11"/>
        <w:shd w:val="clear" w:color="auto" w:fill="auto"/>
        <w:ind w:firstLine="720"/>
        <w:jc w:val="both"/>
      </w:pPr>
      <w:r>
        <w:t>формировать умение понимать причины успеха/неуспеха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w:t>
      </w:r>
    </w:p>
    <w:p w:rsidR="00AA6AF3" w:rsidRDefault="00BA7BAD">
      <w:pPr>
        <w:pStyle w:val="11"/>
        <w:shd w:val="clear" w:color="auto" w:fill="auto"/>
        <w:ind w:firstLine="720"/>
        <w:jc w:val="both"/>
      </w:pPr>
      <w:r>
        <w:t>овладевать базовыми предметными и межпредметными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w:t>
      </w:r>
    </w:p>
    <w:p w:rsidR="00AA6AF3" w:rsidRDefault="00BA7BAD">
      <w:pPr>
        <w:pStyle w:val="11"/>
        <w:shd w:val="clear" w:color="auto" w:fill="auto"/>
        <w:ind w:firstLine="720"/>
        <w:jc w:val="both"/>
      </w:pPr>
      <w:r>
        <w:t>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w:t>
      </w:r>
    </w:p>
    <w:p w:rsidR="00AA6AF3" w:rsidRDefault="00BA7BAD">
      <w:pPr>
        <w:pStyle w:val="11"/>
        <w:shd w:val="clear" w:color="auto" w:fill="auto"/>
        <w:ind w:firstLine="720"/>
        <w:jc w:val="both"/>
      </w:pPr>
      <w: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ее использования для решения конкретных учебных задач.</w:t>
      </w:r>
    </w:p>
    <w:p w:rsidR="00AA6AF3" w:rsidRDefault="00BA7BAD">
      <w:pPr>
        <w:pStyle w:val="11"/>
        <w:shd w:val="clear" w:color="auto" w:fill="auto"/>
        <w:ind w:firstLine="720"/>
        <w:jc w:val="both"/>
      </w:pPr>
      <w:r>
        <w:t>У обучающегося будут сформированы умения общения как часть коммуникативных универсальных учебных действий:</w:t>
      </w:r>
    </w:p>
    <w:p w:rsidR="00AA6AF3" w:rsidRDefault="00BA7BAD">
      <w:pPr>
        <w:pStyle w:val="11"/>
        <w:shd w:val="clear" w:color="auto" w:fill="auto"/>
        <w:ind w:firstLine="720"/>
        <w:jc w:val="both"/>
      </w:pPr>
      <w:r>
        <w:t>вступать в диалог, задавать собеседнику вопросы, использовать реплики- 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AA6AF3" w:rsidRDefault="00BA7BAD">
      <w:pPr>
        <w:pStyle w:val="11"/>
        <w:shd w:val="clear" w:color="auto" w:fill="auto"/>
        <w:ind w:firstLine="720"/>
        <w:jc w:val="both"/>
      </w:pPr>
      <w:r>
        <w:t>описывать влияние физической культуры на здоровье и эмоциональное благополучие человека;</w:t>
      </w:r>
    </w:p>
    <w:p w:rsidR="00AA6AF3" w:rsidRDefault="00BA7BAD">
      <w:pPr>
        <w:pStyle w:val="11"/>
        <w:shd w:val="clear" w:color="auto" w:fill="auto"/>
        <w:ind w:firstLine="720"/>
        <w:jc w:val="both"/>
      </w:pPr>
      <w:r>
        <w:t>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w:t>
      </w:r>
    </w:p>
    <w:p w:rsidR="00AA6AF3" w:rsidRDefault="00BA7BAD">
      <w:pPr>
        <w:pStyle w:val="11"/>
        <w:shd w:val="clear" w:color="auto" w:fill="auto"/>
        <w:ind w:firstLine="720"/>
        <w:jc w:val="both"/>
      </w:pPr>
      <w:r>
        <w:t>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w:t>
      </w:r>
    </w:p>
    <w:p w:rsidR="00AA6AF3" w:rsidRDefault="00BA7BAD">
      <w:pPr>
        <w:pStyle w:val="11"/>
        <w:shd w:val="clear" w:color="auto" w:fill="auto"/>
        <w:ind w:firstLine="720"/>
        <w:jc w:val="both"/>
      </w:pPr>
      <w: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AA6AF3" w:rsidRDefault="00BA7BAD">
      <w:pPr>
        <w:pStyle w:val="11"/>
        <w:shd w:val="clear" w:color="auto" w:fill="auto"/>
        <w:ind w:firstLine="720"/>
        <w:jc w:val="both"/>
        <w:sectPr w:rsidR="00AA6AF3">
          <w:pgSz w:w="11900" w:h="16840"/>
          <w:pgMar w:top="1294" w:right="511" w:bottom="1123" w:left="1084" w:header="0" w:footer="3" w:gutter="0"/>
          <w:cols w:space="720"/>
          <w:noEndnote/>
          <w:docGrid w:linePitch="360"/>
        </w:sectPr>
      </w:pPr>
      <w:r>
        <w:t>продуктивно 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w:t>
      </w:r>
    </w:p>
    <w:p w:rsidR="00AA6AF3" w:rsidRDefault="00BA7BAD">
      <w:pPr>
        <w:pStyle w:val="11"/>
        <w:shd w:val="clear" w:color="auto" w:fill="auto"/>
        <w:ind w:firstLine="720"/>
        <w:jc w:val="both"/>
      </w:pPr>
      <w:r>
        <w:lastRenderedPageBreak/>
        <w:t>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w:t>
      </w:r>
    </w:p>
    <w:p w:rsidR="00AA6AF3" w:rsidRDefault="00BA7BAD">
      <w:pPr>
        <w:pStyle w:val="11"/>
        <w:shd w:val="clear" w:color="auto" w:fill="auto"/>
        <w:ind w:firstLine="720"/>
        <w:jc w:val="both"/>
      </w:pPr>
      <w:r>
        <w:t>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w:t>
      </w:r>
    </w:p>
    <w:p w:rsidR="00AA6AF3" w:rsidRDefault="00BA7BAD">
      <w:pPr>
        <w:pStyle w:val="11"/>
        <w:shd w:val="clear" w:color="auto" w:fill="auto"/>
        <w:ind w:firstLine="720"/>
        <w:jc w:val="both"/>
      </w:pPr>
      <w:r>
        <w:t>предусматривать возникновение возможных ситуаций, опасных для здоровья и жизни;</w:t>
      </w:r>
    </w:p>
    <w:p w:rsidR="00AA6AF3" w:rsidRDefault="00BA7BAD">
      <w:pPr>
        <w:pStyle w:val="11"/>
        <w:shd w:val="clear" w:color="auto" w:fill="auto"/>
        <w:ind w:firstLine="720"/>
        <w:jc w:val="both"/>
      </w:pPr>
      <w:r>
        <w:t>проявлять волевую саморегуляцию при планировании и выполнении намеченных планов организации своей жизнедеятельности, проявлять стремление к успешной образовательной, в том числе физкультурно-спортивной, деятельности, анализировать свои ошибки;</w:t>
      </w:r>
    </w:p>
    <w:p w:rsidR="00AA6AF3" w:rsidRDefault="00BA7BAD">
      <w:pPr>
        <w:pStyle w:val="11"/>
        <w:shd w:val="clear" w:color="auto" w:fill="auto"/>
        <w:ind w:firstLine="720"/>
        <w:jc w:val="both"/>
      </w:pPr>
      <w:r>
        <w:t>осуществлять информационную, познавательную и практическую деятельность с использованием различных средств информации и коммуникации.</w:t>
      </w:r>
    </w:p>
    <w:p w:rsidR="00AA6AF3" w:rsidRDefault="00BA7BAD">
      <w:pPr>
        <w:pStyle w:val="11"/>
        <w:shd w:val="clear" w:color="auto" w:fill="auto"/>
        <w:ind w:firstLine="720"/>
        <w:jc w:val="both"/>
      </w:pPr>
      <w:r>
        <w:t>Предметные результаты изучения учебного предмета «Физическая культура» отражают опыт обучающихся в физкультурной деятельности.</w:t>
      </w:r>
    </w:p>
    <w:p w:rsidR="00AA6AF3" w:rsidRDefault="00BA7BAD">
      <w:pPr>
        <w:pStyle w:val="11"/>
        <w:shd w:val="clear" w:color="auto" w:fill="auto"/>
        <w:ind w:firstLine="720"/>
        <w:jc w:val="both"/>
      </w:pPr>
      <w:r>
        <w:t>В составе предметных результатов по освоению обязательного содержания, установленного программой по физической культуре, выделяются: полученные знания, освоенные обучающимися, умения и способы действий, специфические для предметной области «Физическая культура» периода развития начального общего образования, виды деятельности по получению новых знаний, их интерпретации, преобразованию и применению в различных учебных и новых ситуациях.</w:t>
      </w:r>
    </w:p>
    <w:p w:rsidR="00AA6AF3" w:rsidRDefault="00BA7BAD">
      <w:pPr>
        <w:pStyle w:val="11"/>
        <w:shd w:val="clear" w:color="auto" w:fill="auto"/>
        <w:ind w:firstLine="720"/>
        <w:jc w:val="both"/>
      </w:pPr>
      <w:r>
        <w:t>В состав предметных результатов по освоению обязательного содержания включены физические упражнения:</w:t>
      </w:r>
    </w:p>
    <w:p w:rsidR="00AA6AF3" w:rsidRDefault="00BA7BAD">
      <w:pPr>
        <w:pStyle w:val="11"/>
        <w:shd w:val="clear" w:color="auto" w:fill="auto"/>
        <w:ind w:firstLine="720"/>
        <w:jc w:val="both"/>
      </w:pPr>
      <w:r>
        <w:t>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w:t>
      </w:r>
    </w:p>
    <w:p w:rsidR="00AA6AF3" w:rsidRDefault="00BA7BAD">
      <w:pPr>
        <w:pStyle w:val="11"/>
        <w:shd w:val="clear" w:color="auto" w:fill="auto"/>
        <w:ind w:firstLine="720"/>
        <w:jc w:val="both"/>
      </w:pPr>
      <w:r>
        <w:t>игровые упражнения, состоящие из естественных видов действий (элементарных движений,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(например, точнее бросить, быстрее добежать, выполнить в соответствии с предлагаемой техникой выполнения или конечным результатом задания);</w:t>
      </w:r>
    </w:p>
    <w:p w:rsidR="00AA6AF3" w:rsidRDefault="00BA7BAD">
      <w:pPr>
        <w:pStyle w:val="11"/>
        <w:shd w:val="clear" w:color="auto" w:fill="auto"/>
        <w:ind w:firstLine="720"/>
        <w:jc w:val="both"/>
      </w:pPr>
      <w:r>
        <w:t>туристические физические упражнения, включающие ходьбу, бег, прыжки, преодоление препятствий, езду на велосипеде, эффективность которых оценивается комплексным воздействием на организм и результативностью преодоления расстояния и препятствий на местности;</w:t>
      </w:r>
    </w:p>
    <w:p w:rsidR="00AA6AF3" w:rsidRDefault="00BA7BAD">
      <w:pPr>
        <w:pStyle w:val="11"/>
        <w:shd w:val="clear" w:color="auto" w:fill="auto"/>
        <w:ind w:firstLine="720"/>
        <w:jc w:val="both"/>
        <w:sectPr w:rsidR="00AA6AF3">
          <w:pgSz w:w="11900" w:h="16840"/>
          <w:pgMar w:top="2672" w:right="511" w:bottom="1318" w:left="1084" w:header="0" w:footer="3" w:gutter="0"/>
          <w:cols w:space="720"/>
          <w:noEndnote/>
          <w:docGrid w:linePitch="360"/>
        </w:sectPr>
      </w:pPr>
      <w:r>
        <w:lastRenderedPageBreak/>
        <w:t>спортивные упражнения объединяют ту группу действий, исполнение которых</w:t>
      </w:r>
    </w:p>
    <w:p w:rsidR="00AA6AF3" w:rsidRDefault="00BA7BAD">
      <w:pPr>
        <w:pStyle w:val="11"/>
        <w:shd w:val="clear" w:color="auto" w:fill="auto"/>
        <w:ind w:firstLine="0"/>
        <w:jc w:val="both"/>
      </w:pPr>
      <w:r>
        <w:lastRenderedPageBreak/>
        <w:t>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К последней группе в программе по физической культуре условно относятся некоторые физические упражнения первых трех трупп, если им присущи перечисленные признаки (спортивные гимнастические упражнения, спортивные игровые упражнения, спортивные туристические упражнения).</w:t>
      </w:r>
    </w:p>
    <w:p w:rsidR="00AA6AF3" w:rsidRDefault="00BA7BAD">
      <w:pPr>
        <w:pStyle w:val="11"/>
        <w:shd w:val="clear" w:color="auto" w:fill="auto"/>
        <w:ind w:firstLine="720"/>
        <w:jc w:val="both"/>
      </w:pPr>
      <w:r>
        <w:t>Предметные результаты представлены по годам обучения и отражают сформированность у обучающихся определенных умений.</w:t>
      </w:r>
    </w:p>
    <w:p w:rsidR="00AA6AF3" w:rsidRDefault="00BA7BAD">
      <w:pPr>
        <w:pStyle w:val="11"/>
        <w:shd w:val="clear" w:color="auto" w:fill="auto"/>
        <w:ind w:firstLine="720"/>
        <w:jc w:val="both"/>
      </w:pPr>
      <w:r>
        <w:t>К концу обучения в 1 классе обучающийся получит следующие предметные результаты по отдельным темам программы по физической культуре:</w:t>
      </w:r>
    </w:p>
    <w:p w:rsidR="00AA6AF3" w:rsidRDefault="00BA7BAD">
      <w:pPr>
        <w:pStyle w:val="11"/>
        <w:shd w:val="clear" w:color="auto" w:fill="auto"/>
        <w:ind w:firstLine="720"/>
        <w:jc w:val="both"/>
      </w:pPr>
      <w:r>
        <w:t>Знания о физической культуре:</w:t>
      </w:r>
    </w:p>
    <w:p w:rsidR="00AA6AF3" w:rsidRDefault="00BA7BAD">
      <w:pPr>
        <w:pStyle w:val="11"/>
        <w:shd w:val="clear" w:color="auto" w:fill="auto"/>
        <w:ind w:firstLine="720"/>
        <w:jc w:val="both"/>
      </w:pPr>
      <w:r>
        <w:t>различать основные предметные области физической культуры (гимнастика, игры, туризм, спорт);</w:t>
      </w:r>
    </w:p>
    <w:p w:rsidR="00AA6AF3" w:rsidRDefault="00BA7BAD">
      <w:pPr>
        <w:pStyle w:val="11"/>
        <w:shd w:val="clear" w:color="auto" w:fill="auto"/>
        <w:ind w:firstLine="720"/>
        <w:jc w:val="both"/>
      </w:pPr>
      <w:r>
        <w:t>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 в зале и на улице, иметь представление о здоровом образе жизни, о важности ведения активного образа жизни, формулировать основные правила безопасного поведения в местах занятий физическими упражнениями (в спортивном зале, на спортивной площадке, в бассейне);</w:t>
      </w:r>
    </w:p>
    <w:p w:rsidR="00AA6AF3" w:rsidRDefault="00BA7BAD">
      <w:pPr>
        <w:pStyle w:val="11"/>
        <w:shd w:val="clear" w:color="auto" w:fill="auto"/>
        <w:ind w:firstLine="720"/>
        <w:jc w:val="both"/>
      </w:pPr>
      <w:r>
        <w:t>формулировать простейшие правила закаливания и организации самостоятельных занятий физическими упражнениями, применять их в повседневной жизни, понимать и раскрывать значение регулярного выполнения гимнастических упражнений для гармоничного развития, описывать формы наблюдения за динамикой развития гибкости и координационных способностей;</w:t>
      </w:r>
    </w:p>
    <w:p w:rsidR="00AA6AF3" w:rsidRDefault="00BA7BAD">
      <w:pPr>
        <w:pStyle w:val="11"/>
        <w:shd w:val="clear" w:color="auto" w:fill="auto"/>
        <w:ind w:firstLine="720"/>
        <w:jc w:val="both"/>
      </w:pPr>
      <w:r>
        <w:t>иметь представление об основных видах разминки.</w:t>
      </w:r>
    </w:p>
    <w:p w:rsidR="00AA6AF3" w:rsidRDefault="00BA7BAD">
      <w:pPr>
        <w:pStyle w:val="11"/>
        <w:shd w:val="clear" w:color="auto" w:fill="auto"/>
        <w:ind w:firstLine="720"/>
        <w:jc w:val="both"/>
      </w:pPr>
      <w:r>
        <w:t>Способы физкультурной деятельности.</w:t>
      </w:r>
    </w:p>
    <w:p w:rsidR="00AA6AF3" w:rsidRDefault="00BA7BAD">
      <w:pPr>
        <w:pStyle w:val="11"/>
        <w:shd w:val="clear" w:color="auto" w:fill="auto"/>
        <w:ind w:firstLine="720"/>
        <w:jc w:val="both"/>
      </w:pPr>
      <w:r>
        <w:t>Самостоятельные занятия общеразвивающими и здоровье формирующими физическими упражнениями:</w:t>
      </w:r>
    </w:p>
    <w:p w:rsidR="00AA6AF3" w:rsidRDefault="00BA7BAD">
      <w:pPr>
        <w:pStyle w:val="11"/>
        <w:shd w:val="clear" w:color="auto" w:fill="auto"/>
        <w:ind w:firstLine="720"/>
        <w:jc w:val="both"/>
      </w:pPr>
      <w:r>
        <w:t>выбирать гимнастические упражнения для формирования стопы, осанки в положении стоя, сидя и при ходьбе, упражнения для развития гибкости и координации;</w:t>
      </w:r>
    </w:p>
    <w:p w:rsidR="00AA6AF3" w:rsidRDefault="00BA7BAD">
      <w:pPr>
        <w:pStyle w:val="11"/>
        <w:shd w:val="clear" w:color="auto" w:fill="auto"/>
        <w:ind w:firstLine="720"/>
        <w:jc w:val="both"/>
      </w:pPr>
      <w:r>
        <w:t>составлять и выполнять индивидуальный распорядок дня с включением утренней гимнастики, физкультминуток, выполнения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рекомендуемыми для гармоничного развития значениями.</w:t>
      </w:r>
    </w:p>
    <w:p w:rsidR="00AA6AF3" w:rsidRDefault="00BA7BAD">
      <w:pPr>
        <w:pStyle w:val="11"/>
        <w:shd w:val="clear" w:color="auto" w:fill="auto"/>
        <w:ind w:firstLine="720"/>
        <w:jc w:val="both"/>
      </w:pPr>
      <w:r>
        <w:t>Самостоятельные развивающие, подвижные игры и спортивные эстафеты, строевые упражнения:</w:t>
      </w:r>
    </w:p>
    <w:p w:rsidR="00AA6AF3" w:rsidRDefault="00BA7BAD">
      <w:pPr>
        <w:pStyle w:val="11"/>
        <w:shd w:val="clear" w:color="auto" w:fill="auto"/>
        <w:tabs>
          <w:tab w:val="left" w:pos="2674"/>
          <w:tab w:val="left" w:pos="4090"/>
          <w:tab w:val="left" w:pos="6346"/>
          <w:tab w:val="left" w:pos="8462"/>
          <w:tab w:val="left" w:pos="10013"/>
        </w:tabs>
        <w:ind w:firstLine="720"/>
        <w:jc w:val="both"/>
      </w:pPr>
      <w:r>
        <w:t>участвовать в спортивных эстафетах, развивающих подвижных играх, в том числе ролевых, с</w:t>
      </w:r>
      <w:r>
        <w:tab/>
        <w:t>заданиями</w:t>
      </w:r>
      <w:r>
        <w:tab/>
        <w:t>на выполнение</w:t>
      </w:r>
      <w:r>
        <w:tab/>
        <w:t>движений под</w:t>
      </w:r>
      <w:r>
        <w:tab/>
        <w:t>музыку и</w:t>
      </w:r>
      <w:r>
        <w:tab/>
        <w:t>с</w:t>
      </w:r>
    </w:p>
    <w:p w:rsidR="00AA6AF3" w:rsidRDefault="00BA7BAD">
      <w:pPr>
        <w:pStyle w:val="11"/>
        <w:shd w:val="clear" w:color="auto" w:fill="auto"/>
        <w:tabs>
          <w:tab w:val="left" w:pos="2674"/>
          <w:tab w:val="left" w:pos="4090"/>
          <w:tab w:val="left" w:pos="6346"/>
          <w:tab w:val="left" w:pos="8462"/>
          <w:tab w:val="left" w:pos="10013"/>
        </w:tabs>
        <w:ind w:firstLine="0"/>
        <w:jc w:val="both"/>
      </w:pPr>
      <w:r>
        <w:t>использованием танцевальных шагов, выполнять игровые задания для знакомства с видами спорта,</w:t>
      </w:r>
      <w:r>
        <w:tab/>
        <w:t>основами</w:t>
      </w:r>
      <w:r>
        <w:tab/>
        <w:t>туристической</w:t>
      </w:r>
      <w:r>
        <w:tab/>
        <w:t>деятельности,</w:t>
      </w:r>
      <w:r>
        <w:tab/>
        <w:t>общаться</w:t>
      </w:r>
      <w:r>
        <w:tab/>
        <w:t>и</w:t>
      </w:r>
    </w:p>
    <w:p w:rsidR="00AA6AF3" w:rsidRDefault="00BA7BAD">
      <w:pPr>
        <w:pStyle w:val="11"/>
        <w:shd w:val="clear" w:color="auto" w:fill="auto"/>
        <w:ind w:firstLine="0"/>
        <w:jc w:val="both"/>
      </w:pPr>
      <w:r>
        <w:t>взаимодействовать в игровой деятельности, выполнять команды и строевые</w:t>
      </w:r>
    </w:p>
    <w:p w:rsidR="00AA6AF3" w:rsidRDefault="00BA7BAD">
      <w:pPr>
        <w:pStyle w:val="11"/>
        <w:shd w:val="clear" w:color="auto" w:fill="auto"/>
        <w:ind w:firstLine="0"/>
        <w:jc w:val="both"/>
      </w:pPr>
      <w:r>
        <w:lastRenderedPageBreak/>
        <w:t>упражнения.</w:t>
      </w:r>
    </w:p>
    <w:p w:rsidR="00AA6AF3" w:rsidRDefault="00BA7BAD">
      <w:pPr>
        <w:pStyle w:val="11"/>
        <w:shd w:val="clear" w:color="auto" w:fill="auto"/>
        <w:ind w:firstLine="720"/>
        <w:jc w:val="both"/>
      </w:pPr>
      <w:r>
        <w:t>Физическое совершенствование.</w:t>
      </w:r>
    </w:p>
    <w:p w:rsidR="00AA6AF3" w:rsidRDefault="00BA7BAD">
      <w:pPr>
        <w:pStyle w:val="11"/>
        <w:shd w:val="clear" w:color="auto" w:fill="auto"/>
        <w:ind w:firstLine="720"/>
        <w:jc w:val="both"/>
      </w:pPr>
      <w:r>
        <w:t>Физкультурно-оздоровительная деятельность:</w:t>
      </w:r>
    </w:p>
    <w:p w:rsidR="00AA6AF3" w:rsidRDefault="00BA7BAD">
      <w:pPr>
        <w:pStyle w:val="11"/>
        <w:shd w:val="clear" w:color="auto" w:fill="auto"/>
        <w:ind w:firstLine="720"/>
        <w:jc w:val="both"/>
      </w:pPr>
      <w:r>
        <w:t>осваивать технику выполнения гимнастических упражнений для формирования опорно-двигательного аппарата, включая гимнастический шаг, мягкий бег;</w:t>
      </w:r>
    </w:p>
    <w:p w:rsidR="00AA6AF3" w:rsidRDefault="00BA7BAD">
      <w:pPr>
        <w:pStyle w:val="11"/>
        <w:shd w:val="clear" w:color="auto" w:fill="auto"/>
        <w:ind w:firstLine="720"/>
        <w:jc w:val="both"/>
      </w:pPr>
      <w:r>
        <w:t>упражнения основной гимнастики на развитие физических качеств (гибкость, координация), эффективность развития которых приходится на период начального общего образования, и развития силы, основанной на удержании собственного веса;</w:t>
      </w:r>
    </w:p>
    <w:p w:rsidR="00AA6AF3" w:rsidRDefault="00BA7BAD">
      <w:pPr>
        <w:pStyle w:val="11"/>
        <w:shd w:val="clear" w:color="auto" w:fill="auto"/>
        <w:ind w:firstLine="720"/>
        <w:jc w:val="both"/>
      </w:pPr>
      <w:r>
        <w:t>осваивать гимнастические упражнения на развитие моторики, координационно-скоростных способностей, в том числе с использованием гимнастических предметов (скакалка, мяч);</w:t>
      </w:r>
    </w:p>
    <w:p w:rsidR="00AA6AF3" w:rsidRDefault="00BA7BAD">
      <w:pPr>
        <w:pStyle w:val="11"/>
        <w:shd w:val="clear" w:color="auto" w:fill="auto"/>
        <w:ind w:firstLine="720"/>
        <w:jc w:val="both"/>
      </w:pPr>
      <w:r>
        <w:t>осваивать гимнастические упражнения, направленные на развитие жизненно важных навыков и умений (группировка, кувырки, повороты в обе стороны, равновесие на каждой ноге попеременно, прыжки толчком с двух ног вперед, назад, с поворотом в обе стороны;</w:t>
      </w:r>
    </w:p>
    <w:p w:rsidR="00AA6AF3" w:rsidRDefault="00BA7BAD">
      <w:pPr>
        <w:pStyle w:val="11"/>
        <w:shd w:val="clear" w:color="auto" w:fill="auto"/>
        <w:ind w:firstLine="720"/>
        <w:jc w:val="both"/>
      </w:pPr>
      <w:r>
        <w:t>осваивать способы игровой деятельности.</w:t>
      </w:r>
    </w:p>
    <w:p w:rsidR="00AA6AF3" w:rsidRDefault="00BA7BAD">
      <w:pPr>
        <w:pStyle w:val="11"/>
        <w:shd w:val="clear" w:color="auto" w:fill="auto"/>
        <w:ind w:firstLine="720"/>
        <w:jc w:val="both"/>
      </w:pPr>
      <w:r>
        <w:t>К концу обучения во 2 классе обучающийся достигнет следующих предметных результатов по отдельным темам программы по физической культуре:</w:t>
      </w:r>
    </w:p>
    <w:p w:rsidR="00AA6AF3" w:rsidRDefault="00BA7BAD">
      <w:pPr>
        <w:pStyle w:val="11"/>
        <w:shd w:val="clear" w:color="auto" w:fill="auto"/>
        <w:ind w:firstLine="720"/>
        <w:jc w:val="both"/>
      </w:pPr>
      <w:r>
        <w:t>Знания о физической культуре:</w:t>
      </w:r>
    </w:p>
    <w:p w:rsidR="00AA6AF3" w:rsidRDefault="00BA7BAD">
      <w:pPr>
        <w:pStyle w:val="11"/>
        <w:shd w:val="clear" w:color="auto" w:fill="auto"/>
        <w:ind w:firstLine="720"/>
        <w:jc w:val="both"/>
      </w:pPr>
      <w:r>
        <w:t>описывать технику выполнения освоенных гимнастических упражнений по видам разминки, отмечать динамику развития личных физических качеств: гибкости, силы, координационно-скоростных способностей;</w:t>
      </w:r>
    </w:p>
    <w:p w:rsidR="00AA6AF3" w:rsidRDefault="00BA7BAD">
      <w:pPr>
        <w:pStyle w:val="11"/>
        <w:shd w:val="clear" w:color="auto" w:fill="auto"/>
        <w:ind w:firstLine="720"/>
        <w:jc w:val="both"/>
      </w:pPr>
      <w:r>
        <w:t>кратко излагать историю физической культуры, гимнастики, олимпийского движения, некоторых видов спорта, излагать и находить информацию о ГТО, его нормативов, описывать технику удержания на воде и основных общеразвивающих гимнастических упражнений как жизненно важных навыков человека, понимать и раскрывать правила поведения на воде, формулировать правила проведения водных процедур, воздушных и солнечных ванн, гигиенические правила при выполнении физических упражнений, во время купания и занятий плаванием, характеризовать умение плавать.</w:t>
      </w:r>
    </w:p>
    <w:p w:rsidR="00AA6AF3" w:rsidRDefault="00BA7BAD">
      <w:pPr>
        <w:pStyle w:val="11"/>
        <w:shd w:val="clear" w:color="auto" w:fill="auto"/>
        <w:ind w:firstLine="720"/>
        <w:jc w:val="both"/>
      </w:pPr>
      <w:r>
        <w:t>Способы физкультурной деятельности.</w:t>
      </w:r>
    </w:p>
    <w:p w:rsidR="00AA6AF3" w:rsidRDefault="00BA7BAD">
      <w:pPr>
        <w:pStyle w:val="11"/>
        <w:shd w:val="clear" w:color="auto" w:fill="auto"/>
        <w:ind w:firstLine="720"/>
        <w:jc w:val="both"/>
      </w:pPr>
      <w:r>
        <w:t>Самостоятельные занятия общеразвивающими и здоровье формирующими физическими упражнениями:</w:t>
      </w:r>
    </w:p>
    <w:p w:rsidR="00AA6AF3" w:rsidRDefault="00BA7BAD">
      <w:pPr>
        <w:pStyle w:val="11"/>
        <w:shd w:val="clear" w:color="auto" w:fill="auto"/>
        <w:ind w:firstLine="720"/>
        <w:jc w:val="both"/>
      </w:pPr>
      <w:r>
        <w:t>выбирать и составлять комплексы упражнений основной гимнастики для выполнения определенных задач, включая формирование свода стопы, укрепление определенных групп мышц, увеличение подвижности суставов;</w:t>
      </w:r>
    </w:p>
    <w:p w:rsidR="00AA6AF3" w:rsidRDefault="00BA7BAD">
      <w:pPr>
        <w:pStyle w:val="11"/>
        <w:shd w:val="clear" w:color="auto" w:fill="auto"/>
        <w:ind w:firstLine="720"/>
        <w:jc w:val="both"/>
      </w:pPr>
      <w:r>
        <w:t>использовать технику контроля за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и скоростные способности) и перечислять возрастной период для их эффективного развития;</w:t>
      </w:r>
    </w:p>
    <w:p w:rsidR="00AA6AF3" w:rsidRDefault="00BA7BAD">
      <w:pPr>
        <w:pStyle w:val="11"/>
        <w:shd w:val="clear" w:color="auto" w:fill="auto"/>
        <w:ind w:firstLine="720"/>
        <w:jc w:val="both"/>
      </w:pPr>
      <w:r>
        <w:t>принимать решения в условиях игровой деятельности, оценивать правила безопасности в процессе игры;</w:t>
      </w:r>
    </w:p>
    <w:p w:rsidR="00AA6AF3" w:rsidRDefault="00BA7BAD">
      <w:pPr>
        <w:pStyle w:val="11"/>
        <w:shd w:val="clear" w:color="auto" w:fill="auto"/>
        <w:ind w:firstLine="720"/>
        <w:jc w:val="both"/>
      </w:pPr>
      <w:r>
        <w:t>знать основные строевые команды.</w:t>
      </w:r>
    </w:p>
    <w:p w:rsidR="00AA6AF3" w:rsidRDefault="00BA7BAD">
      <w:pPr>
        <w:pStyle w:val="11"/>
        <w:shd w:val="clear" w:color="auto" w:fill="auto"/>
        <w:ind w:firstLine="720"/>
        <w:jc w:val="both"/>
      </w:pPr>
      <w:r>
        <w:lastRenderedPageBreak/>
        <w:t>Самостоятельные наблюдения за физическим развитием и физической подготовленностью:</w:t>
      </w:r>
    </w:p>
    <w:p w:rsidR="00AA6AF3" w:rsidRDefault="00BA7BAD">
      <w:pPr>
        <w:pStyle w:val="11"/>
        <w:shd w:val="clear" w:color="auto" w:fill="auto"/>
        <w:ind w:firstLine="720"/>
        <w:jc w:val="both"/>
      </w:pPr>
      <w:r>
        <w:t>составлять письменно и выполнять индивидуальный распорядок дня с включением утренней гимнастики, физкультминуток, регулярных упражнений гимнастики, измерять, сравнивать динамику развития физических качеств и способностей: гибкости, координационных способностей, измерять (пальпаторно) частоту сердечных сокращений при выполнении упражнений с различной нагрузкой;</w:t>
      </w:r>
    </w:p>
    <w:p w:rsidR="00AA6AF3" w:rsidRDefault="00BA7BAD">
      <w:pPr>
        <w:pStyle w:val="11"/>
        <w:shd w:val="clear" w:color="auto" w:fill="auto"/>
        <w:ind w:firstLine="720"/>
        <w:jc w:val="both"/>
      </w:pPr>
      <w:r>
        <w:t>классифицировать виды физических упражнений в соответствии с определенным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rsidR="00AA6AF3" w:rsidRDefault="00BA7BAD">
      <w:pPr>
        <w:pStyle w:val="11"/>
        <w:shd w:val="clear" w:color="auto" w:fill="auto"/>
        <w:ind w:firstLine="720"/>
        <w:jc w:val="both"/>
      </w:pPr>
      <w:r>
        <w:t>Самостоятельные развивающие, подвижные игры и спортивные эстафеты, командные перестроения:</w:t>
      </w:r>
    </w:p>
    <w:p w:rsidR="00AA6AF3" w:rsidRDefault="00BA7BAD">
      <w:pPr>
        <w:pStyle w:val="11"/>
        <w:shd w:val="clear" w:color="auto" w:fill="auto"/>
        <w:ind w:firstLine="720"/>
        <w:jc w:val="both"/>
      </w:pPr>
      <w:r>
        <w:t>участвовать в играх и игровых заданиях, спортивных эстафетах; устанавливать ролевое участие членов команды; выполнять перестроения.</w:t>
      </w:r>
    </w:p>
    <w:p w:rsidR="00AA6AF3" w:rsidRDefault="00BA7BAD">
      <w:pPr>
        <w:pStyle w:val="11"/>
        <w:shd w:val="clear" w:color="auto" w:fill="auto"/>
        <w:tabs>
          <w:tab w:val="left" w:pos="3850"/>
        </w:tabs>
        <w:ind w:firstLine="720"/>
        <w:jc w:val="both"/>
      </w:pPr>
      <w:r>
        <w:t>Физическое</w:t>
      </w:r>
      <w:r>
        <w:tab/>
        <w:t>совершенствование.</w:t>
      </w:r>
    </w:p>
    <w:p w:rsidR="00AA6AF3" w:rsidRDefault="00BA7BAD">
      <w:pPr>
        <w:pStyle w:val="11"/>
        <w:shd w:val="clear" w:color="auto" w:fill="auto"/>
        <w:ind w:firstLine="720"/>
        <w:jc w:val="both"/>
      </w:pPr>
      <w:r>
        <w:t>Физкультурно-оздоровительная деятельность:</w:t>
      </w:r>
    </w:p>
    <w:p w:rsidR="00AA6AF3" w:rsidRDefault="00BA7BAD">
      <w:pPr>
        <w:pStyle w:val="11"/>
        <w:shd w:val="clear" w:color="auto" w:fill="auto"/>
        <w:ind w:firstLine="720"/>
        <w:jc w:val="both"/>
      </w:pPr>
      <w:r>
        <w:t>осваивать физические упражнения на развитие гибкости и координационно</w:t>
      </w:r>
      <w:r>
        <w:softHyphen/>
        <w:t>скоростных способностей;</w:t>
      </w:r>
    </w:p>
    <w:p w:rsidR="00AA6AF3" w:rsidRDefault="00BA7BAD">
      <w:pPr>
        <w:pStyle w:val="11"/>
        <w:shd w:val="clear" w:color="auto" w:fill="auto"/>
        <w:ind w:firstLine="720"/>
        <w:jc w:val="both"/>
      </w:pPr>
      <w:r>
        <w:t>осваивать и демонстрировать технику перемещения гимнастическим шагом, мягким бегом вперед, назад, прыжками, подскоками, галопом;</w:t>
      </w:r>
    </w:p>
    <w:p w:rsidR="00AA6AF3" w:rsidRDefault="00BA7BAD">
      <w:pPr>
        <w:pStyle w:val="11"/>
        <w:shd w:val="clear" w:color="auto" w:fill="auto"/>
        <w:ind w:firstLine="720"/>
        <w:jc w:val="both"/>
      </w:pPr>
      <w:r>
        <w:t>осваивать и демонстрировать технику выполнения подводящих, гимнастических и акробатических упражнений, танцевальных шагов, работы с гимнастическими предметами для развития моторики, пространственного воображения, меткости, гибкости, координационно-скоростных способностей;</w:t>
      </w:r>
    </w:p>
    <w:p w:rsidR="00AA6AF3" w:rsidRDefault="00BA7BAD">
      <w:pPr>
        <w:pStyle w:val="11"/>
        <w:shd w:val="clear" w:color="auto" w:fill="auto"/>
        <w:ind w:firstLine="720"/>
        <w:jc w:val="both"/>
      </w:pPr>
      <w:r>
        <w:t>демонстрировать равновесие стоя и в полуприседе на каждой ноге попеременно, прыжки на месте с полуповоротом с прямыми ногами и в группировке (в обе стороны).</w:t>
      </w:r>
    </w:p>
    <w:p w:rsidR="00AA6AF3" w:rsidRDefault="00BA7BAD">
      <w:pPr>
        <w:pStyle w:val="11"/>
        <w:shd w:val="clear" w:color="auto" w:fill="auto"/>
        <w:ind w:firstLine="720"/>
        <w:jc w:val="both"/>
      </w:pPr>
      <w:r>
        <w:t>К концу обучения в 3 классе обучающийся достигнет следующих предметных результатов по отдельным темам программы по физической культуре:</w:t>
      </w:r>
    </w:p>
    <w:p w:rsidR="00AA6AF3" w:rsidRDefault="00BA7BAD">
      <w:pPr>
        <w:pStyle w:val="11"/>
        <w:shd w:val="clear" w:color="auto" w:fill="auto"/>
        <w:ind w:firstLine="720"/>
        <w:jc w:val="both"/>
      </w:pPr>
      <w:r>
        <w:t>Знания о физической культуре:</w:t>
      </w:r>
    </w:p>
    <w:p w:rsidR="00AA6AF3" w:rsidRDefault="00BA7BAD">
      <w:pPr>
        <w:pStyle w:val="11"/>
        <w:shd w:val="clear" w:color="auto" w:fill="auto"/>
        <w:ind w:firstLine="720"/>
        <w:jc w:val="both"/>
      </w:pPr>
      <w:r>
        <w:t>представлять и описывать структуру спортивного движения в нашей стране, формулировать отличие задач физической культуры от задач спорта;</w:t>
      </w:r>
    </w:p>
    <w:p w:rsidR="00AA6AF3" w:rsidRDefault="00BA7BAD">
      <w:pPr>
        <w:pStyle w:val="11"/>
        <w:shd w:val="clear" w:color="auto" w:fill="auto"/>
        <w:ind w:firstLine="720"/>
        <w:jc w:val="both"/>
      </w:pPr>
      <w:r>
        <w:t>выполнять задания на составление комплексов физических упражнений по преимущественной целевой направленности их использования, находить и представлять материал по заданной теме, объяснять связь физических упражнений для формирования и укрепления здоровья, развития памяти, разговорной речи, мышления;</w:t>
      </w:r>
    </w:p>
    <w:p w:rsidR="00AA6AF3" w:rsidRDefault="00BA7BAD">
      <w:pPr>
        <w:pStyle w:val="11"/>
        <w:shd w:val="clear" w:color="auto" w:fill="auto"/>
        <w:ind w:firstLine="720"/>
        <w:jc w:val="both"/>
      </w:pPr>
      <w:r>
        <w:t>представлять и описывать общее строение человека, называть основные части костного скелета человека и основные группы мышц;</w:t>
      </w:r>
    </w:p>
    <w:p w:rsidR="00AA6AF3" w:rsidRDefault="00BA7BAD">
      <w:pPr>
        <w:pStyle w:val="11"/>
        <w:shd w:val="clear" w:color="auto" w:fill="auto"/>
        <w:ind w:firstLine="720"/>
        <w:jc w:val="both"/>
        <w:sectPr w:rsidR="00AA6AF3">
          <w:pgSz w:w="11900" w:h="16840"/>
          <w:pgMar w:top="1294" w:right="511" w:bottom="1113" w:left="1084" w:header="0" w:footer="3" w:gutter="0"/>
          <w:cols w:space="720"/>
          <w:noEndnote/>
          <w:docGrid w:linePitch="360"/>
        </w:sectPr>
      </w:pPr>
      <w:r>
        <w:t>описывать технику выполнения освоенных физических упражнений;</w:t>
      </w:r>
    </w:p>
    <w:p w:rsidR="00AA6AF3" w:rsidRDefault="00BA7BAD">
      <w:pPr>
        <w:pStyle w:val="11"/>
        <w:shd w:val="clear" w:color="auto" w:fill="auto"/>
        <w:ind w:firstLine="720"/>
        <w:jc w:val="both"/>
      </w:pPr>
      <w:r>
        <w:lastRenderedPageBreak/>
        <w:t>различать упражнения по воздействию на развитие основных физических качеств и способностей человека;</w:t>
      </w:r>
    </w:p>
    <w:p w:rsidR="00AA6AF3" w:rsidRDefault="00BA7BAD">
      <w:pPr>
        <w:pStyle w:val="11"/>
        <w:shd w:val="clear" w:color="auto" w:fill="auto"/>
        <w:ind w:firstLine="720"/>
        <w:jc w:val="both"/>
      </w:pPr>
      <w:r>
        <w:t>различать упражнения на развитие моторики;</w:t>
      </w:r>
    </w:p>
    <w:p w:rsidR="00AA6AF3" w:rsidRDefault="00BA7BAD">
      <w:pPr>
        <w:pStyle w:val="11"/>
        <w:shd w:val="clear" w:color="auto" w:fill="auto"/>
        <w:ind w:firstLine="720"/>
        <w:jc w:val="both"/>
      </w:pPr>
      <w:r>
        <w:t>объяснять технику дыхания под водой, технику удержания тела на воде; формулировать основные правила выполнения спортивных упражнений (по виду спорта на выбор);</w:t>
      </w:r>
    </w:p>
    <w:p w:rsidR="00AA6AF3" w:rsidRDefault="00BA7BAD">
      <w:pPr>
        <w:pStyle w:val="11"/>
        <w:shd w:val="clear" w:color="auto" w:fill="auto"/>
        <w:ind w:firstLine="720"/>
        <w:jc w:val="both"/>
      </w:pPr>
      <w:r>
        <w:t>выявлять характерные ошибки при выполнении физических упражнений.</w:t>
      </w:r>
    </w:p>
    <w:p w:rsidR="00AA6AF3" w:rsidRDefault="00BA7BAD">
      <w:pPr>
        <w:pStyle w:val="11"/>
        <w:shd w:val="clear" w:color="auto" w:fill="auto"/>
        <w:ind w:firstLine="720"/>
        <w:jc w:val="both"/>
      </w:pPr>
      <w:r>
        <w:t>Способы физкультурной деятельности.</w:t>
      </w:r>
    </w:p>
    <w:p w:rsidR="00AA6AF3" w:rsidRDefault="00BA7BAD">
      <w:pPr>
        <w:pStyle w:val="11"/>
        <w:shd w:val="clear" w:color="auto" w:fill="auto"/>
        <w:ind w:firstLine="720"/>
        <w:jc w:val="both"/>
      </w:pPr>
      <w:r>
        <w:t>Самостоятельные занятия общеразвивающими и здоровье формирующими физическими упражнениями:</w:t>
      </w:r>
    </w:p>
    <w:p w:rsidR="00AA6AF3" w:rsidRDefault="00BA7BAD">
      <w:pPr>
        <w:pStyle w:val="11"/>
        <w:shd w:val="clear" w:color="auto" w:fill="auto"/>
        <w:ind w:firstLine="720"/>
        <w:jc w:val="both"/>
      </w:pPr>
      <w:r>
        <w:t>самостоятельно проводить разминку по ее видам: общую, партерную, разминку у опоры, характеризовать комплексы гимнастических упражнений по целевому назначению;</w:t>
      </w:r>
    </w:p>
    <w:p w:rsidR="00AA6AF3" w:rsidRDefault="00BA7BAD">
      <w:pPr>
        <w:pStyle w:val="11"/>
        <w:shd w:val="clear" w:color="auto" w:fill="auto"/>
        <w:ind w:firstLine="720"/>
        <w:jc w:val="both"/>
      </w:pPr>
      <w:r>
        <w:t>организовывать проведение игр, игровых заданий и спортивных эстафет (на выбор).</w:t>
      </w:r>
    </w:p>
    <w:p w:rsidR="00AA6AF3" w:rsidRDefault="00BA7BAD">
      <w:pPr>
        <w:pStyle w:val="11"/>
        <w:shd w:val="clear" w:color="auto" w:fill="auto"/>
        <w:ind w:firstLine="720"/>
        <w:jc w:val="both"/>
      </w:pPr>
      <w:r>
        <w:t>Самостоятельные наблюдения за физическим развитием и физической подготовленностью:</w:t>
      </w:r>
    </w:p>
    <w:p w:rsidR="00AA6AF3" w:rsidRDefault="00BA7BAD">
      <w:pPr>
        <w:pStyle w:val="11"/>
        <w:shd w:val="clear" w:color="auto" w:fill="auto"/>
        <w:ind w:firstLine="720"/>
        <w:jc w:val="both"/>
      </w:pPr>
      <w:r>
        <w:t>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w:t>
      </w:r>
    </w:p>
    <w:p w:rsidR="00AA6AF3" w:rsidRDefault="00BA7BAD">
      <w:pPr>
        <w:pStyle w:val="11"/>
        <w:shd w:val="clear" w:color="auto" w:fill="auto"/>
        <w:ind w:firstLine="720"/>
        <w:jc w:val="both"/>
      </w:pPr>
      <w:r>
        <w:t>проводить наблюдения за своим дыханием при выполнении упражнений основной гимнастики.</w:t>
      </w:r>
    </w:p>
    <w:p w:rsidR="00AA6AF3" w:rsidRDefault="00BA7BAD">
      <w:pPr>
        <w:pStyle w:val="11"/>
        <w:shd w:val="clear" w:color="auto" w:fill="auto"/>
        <w:ind w:left="720" w:firstLine="0"/>
        <w:jc w:val="both"/>
      </w:pPr>
      <w:r>
        <w:t>Самостоятельные развивающие, подвижные игры и спортивные эстафеты: составлять, организовывать и проводить игры и игровые задания;</w:t>
      </w:r>
    </w:p>
    <w:p w:rsidR="00AA6AF3" w:rsidRDefault="00BA7BAD">
      <w:pPr>
        <w:pStyle w:val="11"/>
        <w:shd w:val="clear" w:color="auto" w:fill="auto"/>
        <w:ind w:firstLine="720"/>
        <w:jc w:val="both"/>
      </w:pPr>
      <w:r>
        <w:t>выполнять ролевые задания при проведении спортивных эстафет с гимнастическим предметом/без гимнастического предмета (организатор эстафеты, главный судья, капитан, член команды).</w:t>
      </w:r>
    </w:p>
    <w:p w:rsidR="00AA6AF3" w:rsidRDefault="00BA7BAD">
      <w:pPr>
        <w:pStyle w:val="11"/>
        <w:shd w:val="clear" w:color="auto" w:fill="auto"/>
        <w:tabs>
          <w:tab w:val="left" w:pos="3850"/>
        </w:tabs>
        <w:ind w:firstLine="720"/>
        <w:jc w:val="both"/>
      </w:pPr>
      <w:r>
        <w:t>Физическое</w:t>
      </w:r>
      <w:r>
        <w:tab/>
        <w:t>совершенствование.</w:t>
      </w:r>
    </w:p>
    <w:p w:rsidR="00AA6AF3" w:rsidRDefault="00BA7BAD">
      <w:pPr>
        <w:pStyle w:val="11"/>
        <w:shd w:val="clear" w:color="auto" w:fill="auto"/>
        <w:ind w:firstLine="720"/>
        <w:jc w:val="both"/>
      </w:pPr>
      <w:r>
        <w:t>Физкультурно-оздоровительная деятельность:</w:t>
      </w:r>
    </w:p>
    <w:p w:rsidR="00AA6AF3" w:rsidRDefault="00BA7BAD">
      <w:pPr>
        <w:pStyle w:val="11"/>
        <w:shd w:val="clear" w:color="auto" w:fill="auto"/>
        <w:ind w:firstLine="720"/>
        <w:jc w:val="both"/>
      </w:pPr>
      <w:r>
        <w:t>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 поворотов, прыжков.</w:t>
      </w:r>
    </w:p>
    <w:p w:rsidR="00AA6AF3" w:rsidRDefault="00BA7BAD">
      <w:pPr>
        <w:pStyle w:val="11"/>
        <w:shd w:val="clear" w:color="auto" w:fill="auto"/>
        <w:ind w:firstLine="720"/>
        <w:jc w:val="both"/>
      </w:pPr>
      <w:r>
        <w:t>осваивать технику выполнения комплексов гимнастических упражнений для развития гибкости, координационно-скоростных способностей;</w:t>
      </w:r>
    </w:p>
    <w:p w:rsidR="00AA6AF3" w:rsidRDefault="00BA7BAD">
      <w:pPr>
        <w:pStyle w:val="11"/>
        <w:shd w:val="clear" w:color="auto" w:fill="auto"/>
        <w:ind w:firstLine="720"/>
        <w:jc w:val="both"/>
        <w:sectPr w:rsidR="00AA6AF3">
          <w:pgSz w:w="11900" w:h="16840"/>
          <w:pgMar w:top="2994" w:right="521" w:bottom="1319" w:left="1084" w:header="0" w:footer="3" w:gutter="0"/>
          <w:cols w:space="720"/>
          <w:noEndnote/>
          <w:docGrid w:linePitch="360"/>
        </w:sectPr>
      </w:pPr>
      <w:r>
        <w:t xml:space="preserve">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w:t>
      </w:r>
      <w:r>
        <w:lastRenderedPageBreak/>
        <w:t>группировка, перекаты, повороты, прыжки, удержание на воде, дыхание под водой и</w:t>
      </w:r>
    </w:p>
    <w:p w:rsidR="00AA6AF3" w:rsidRDefault="00BA7BAD">
      <w:pPr>
        <w:pStyle w:val="11"/>
        <w:shd w:val="clear" w:color="auto" w:fill="auto"/>
        <w:spacing w:after="1600"/>
        <w:ind w:firstLine="0"/>
        <w:jc w:val="both"/>
      </w:pPr>
      <w:r>
        <w:lastRenderedPageBreak/>
        <w:t>другие;</w:t>
      </w:r>
    </w:p>
    <w:p w:rsidR="00AA6AF3" w:rsidRDefault="00BA7BAD">
      <w:pPr>
        <w:pStyle w:val="11"/>
        <w:shd w:val="clear" w:color="auto" w:fill="auto"/>
        <w:ind w:firstLine="720"/>
        <w:jc w:val="both"/>
      </w:pPr>
      <w:r>
        <w:t>Спортивно-оздоровительная деятельность:</w:t>
      </w:r>
    </w:p>
    <w:p w:rsidR="00AA6AF3" w:rsidRDefault="00BA7BAD">
      <w:pPr>
        <w:pStyle w:val="11"/>
        <w:shd w:val="clear" w:color="auto" w:fill="auto"/>
        <w:ind w:firstLine="720"/>
        <w:jc w:val="both"/>
      </w:pPr>
      <w:r>
        <w:t>осваивать комплексы гимнастических упражнений и упражнений акробатики с использованием и без использования гимнастических предметов (мяч, скакалка);</w:t>
      </w:r>
    </w:p>
    <w:p w:rsidR="00AA6AF3" w:rsidRDefault="00BA7BAD">
      <w:pPr>
        <w:pStyle w:val="11"/>
        <w:shd w:val="clear" w:color="auto" w:fill="auto"/>
        <w:ind w:firstLine="720"/>
        <w:jc w:val="both"/>
      </w:pPr>
      <w:r>
        <w:t>осваивать универсальные умения прыжков, поворотов, равновесий, включая: серию поворотов и прыжков на девяносто и сто восемьдесят градусов, прыжки с толчком одной ногой, обеими ногами с прямыми и согнутыми коленями, прямо и с полуповоротом, с места и с разбега, прыжки и подскоки через вращающуюся скакалку;</w:t>
      </w:r>
    </w:p>
    <w:p w:rsidR="00AA6AF3" w:rsidRDefault="00BA7BAD">
      <w:pPr>
        <w:pStyle w:val="11"/>
        <w:shd w:val="clear" w:color="auto" w:fill="auto"/>
        <w:ind w:firstLine="720"/>
        <w:jc w:val="both"/>
      </w:pPr>
      <w:r>
        <w:t>осваивать универсальные умения бега на скорость, метания теннисного мяча в заданную цель, прыжков в высоту через планку, прыжков в длину и иное;</w:t>
      </w:r>
    </w:p>
    <w:p w:rsidR="00AA6AF3" w:rsidRDefault="00BA7BAD">
      <w:pPr>
        <w:pStyle w:val="11"/>
        <w:shd w:val="clear" w:color="auto" w:fill="auto"/>
        <w:ind w:firstLine="720"/>
        <w:jc w:val="both"/>
      </w:pPr>
      <w:r>
        <w:t>осваивать универсальные умения при выполнении специальных физических упражнений, входящих в программу начальной подготовки по виду спорта (по выбору).</w:t>
      </w:r>
    </w:p>
    <w:p w:rsidR="00AA6AF3" w:rsidRDefault="00BA7BAD">
      <w:pPr>
        <w:pStyle w:val="11"/>
        <w:shd w:val="clear" w:color="auto" w:fill="auto"/>
        <w:ind w:firstLine="720"/>
        <w:jc w:val="both"/>
      </w:pPr>
      <w:r>
        <w:t>К концу обучения в 4 классе обучающийся достигнет следующих предметных результатов по отдельным темам программы по физической культуре:</w:t>
      </w:r>
    </w:p>
    <w:p w:rsidR="00AA6AF3" w:rsidRDefault="00BA7BAD">
      <w:pPr>
        <w:pStyle w:val="11"/>
        <w:shd w:val="clear" w:color="auto" w:fill="auto"/>
        <w:ind w:firstLine="720"/>
        <w:jc w:val="both"/>
      </w:pPr>
      <w:r>
        <w:t>Знания о физической культуре:</w:t>
      </w:r>
    </w:p>
    <w:p w:rsidR="00AA6AF3" w:rsidRDefault="00BA7BAD">
      <w:pPr>
        <w:pStyle w:val="11"/>
        <w:shd w:val="clear" w:color="auto" w:fill="auto"/>
        <w:ind w:firstLine="720"/>
        <w:jc w:val="both"/>
      </w:pPr>
      <w:r>
        <w:t>определять и кратко характеризовать физическую культуру, ее роль в общей культуре человека, пересказывать тексты по истории физической культуры, олимпизма, понимать и раскрывать связь физической культуры с трудовой и военной деятельностью;</w:t>
      </w:r>
    </w:p>
    <w:p w:rsidR="00AA6AF3" w:rsidRDefault="00BA7BAD">
      <w:pPr>
        <w:pStyle w:val="11"/>
        <w:shd w:val="clear" w:color="auto" w:fill="auto"/>
        <w:ind w:firstLine="720"/>
        <w:jc w:val="both"/>
      </w:pPr>
      <w:r>
        <w:t>называть направления физической культуры в классификации физических упражнений по признаку исторически сложившихся систем физического воспитания;</w:t>
      </w:r>
    </w:p>
    <w:p w:rsidR="00AA6AF3" w:rsidRDefault="00BA7BAD">
      <w:pPr>
        <w:pStyle w:val="11"/>
        <w:shd w:val="clear" w:color="auto" w:fill="auto"/>
        <w:ind w:firstLine="720"/>
        <w:jc w:val="both"/>
      </w:pPr>
      <w:r>
        <w:t>понимать и перечислять физические упражнения в классификации по преимущественной целевой направленности;</w:t>
      </w:r>
    </w:p>
    <w:p w:rsidR="00AA6AF3" w:rsidRDefault="00BA7BAD">
      <w:pPr>
        <w:pStyle w:val="11"/>
        <w:shd w:val="clear" w:color="auto" w:fill="auto"/>
        <w:ind w:firstLine="720"/>
        <w:jc w:val="both"/>
      </w:pPr>
      <w:r>
        <w:t>формулировать основные задачи физической культуры, объяснять отличия задач физической культуры от задач спорта;</w:t>
      </w:r>
    </w:p>
    <w:p w:rsidR="00AA6AF3" w:rsidRDefault="00BA7BAD">
      <w:pPr>
        <w:pStyle w:val="11"/>
        <w:shd w:val="clear" w:color="auto" w:fill="auto"/>
        <w:ind w:firstLine="720"/>
        <w:jc w:val="both"/>
      </w:pPr>
      <w:r>
        <w:t>характеризовать туристическую деятельность, ее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w:t>
      </w:r>
    </w:p>
    <w:p w:rsidR="00AA6AF3" w:rsidRDefault="00BA7BAD">
      <w:pPr>
        <w:pStyle w:val="11"/>
        <w:shd w:val="clear" w:color="auto" w:fill="auto"/>
        <w:ind w:firstLine="720"/>
        <w:jc w:val="both"/>
      </w:pPr>
      <w:r>
        <w:t>давать основные определения по организации строевых упражнений: строй, фланг, фронт, интервал, дистанция, направляющий, замыкающий, шеренга, колонна;</w:t>
      </w:r>
    </w:p>
    <w:p w:rsidR="00AA6AF3" w:rsidRDefault="00BA7BAD">
      <w:pPr>
        <w:pStyle w:val="11"/>
        <w:shd w:val="clear" w:color="auto" w:fill="auto"/>
        <w:ind w:firstLine="720"/>
        <w:jc w:val="both"/>
      </w:pPr>
      <w:r>
        <w:t>знать строевые команды;</w:t>
      </w:r>
    </w:p>
    <w:p w:rsidR="00AA6AF3" w:rsidRDefault="00BA7BAD">
      <w:pPr>
        <w:pStyle w:val="11"/>
        <w:shd w:val="clear" w:color="auto" w:fill="auto"/>
        <w:ind w:firstLine="720"/>
        <w:jc w:val="both"/>
      </w:pPr>
      <w:r>
        <w:t>знать и применять методику определения результатов развития физических качеств и способностей: гибкости, координационно-скоростных способностей;</w:t>
      </w:r>
    </w:p>
    <w:p w:rsidR="00AA6AF3" w:rsidRDefault="00BA7BAD">
      <w:pPr>
        <w:pStyle w:val="11"/>
        <w:shd w:val="clear" w:color="auto" w:fill="auto"/>
        <w:ind w:firstLine="720"/>
        <w:jc w:val="both"/>
        <w:sectPr w:rsidR="00AA6AF3">
          <w:pgSz w:w="11900" w:h="16840"/>
          <w:pgMar w:top="1294" w:right="516" w:bottom="1294" w:left="1084" w:header="0" w:footer="3" w:gutter="0"/>
          <w:cols w:space="720"/>
          <w:noEndnote/>
          <w:docGrid w:linePitch="360"/>
        </w:sectPr>
      </w:pPr>
      <w:r>
        <w:t>определять ситуации, требующие применения правил предупреждения травматизма;</w:t>
      </w:r>
    </w:p>
    <w:p w:rsidR="00AA6AF3" w:rsidRDefault="00BA7BAD">
      <w:pPr>
        <w:pStyle w:val="11"/>
        <w:shd w:val="clear" w:color="auto" w:fill="auto"/>
        <w:ind w:firstLine="740"/>
        <w:jc w:val="both"/>
      </w:pPr>
      <w:r>
        <w:lastRenderedPageBreak/>
        <w:t>составлять индивидуальный режим дня, вести дневник наблюдений за своим физическим развитием, в том числе оценивая свое состояние после закаливающих процедур;</w:t>
      </w:r>
    </w:p>
    <w:p w:rsidR="00AA6AF3" w:rsidRDefault="00BA7BAD">
      <w:pPr>
        <w:pStyle w:val="11"/>
        <w:shd w:val="clear" w:color="auto" w:fill="auto"/>
        <w:ind w:firstLine="740"/>
        <w:jc w:val="both"/>
      </w:pPr>
      <w:r>
        <w:t>измерять показатели развития физических качеств и способностей по методикам программы по физической культуре (гибкость, координационно</w:t>
      </w:r>
      <w:r>
        <w:softHyphen/>
        <w:t>скоростные способности);</w:t>
      </w:r>
    </w:p>
    <w:p w:rsidR="00AA6AF3" w:rsidRDefault="00BA7BAD">
      <w:pPr>
        <w:pStyle w:val="11"/>
        <w:shd w:val="clear" w:color="auto" w:fill="auto"/>
        <w:ind w:firstLine="740"/>
        <w:jc w:val="both"/>
      </w:pPr>
      <w:r>
        <w:t>объяснять технику разученных гимнастических упражнений и специальных физических упражнений по виду спорта (по выбору);</w:t>
      </w:r>
    </w:p>
    <w:p w:rsidR="00AA6AF3" w:rsidRDefault="00BA7BAD">
      <w:pPr>
        <w:pStyle w:val="11"/>
        <w:shd w:val="clear" w:color="auto" w:fill="auto"/>
        <w:ind w:firstLine="740"/>
        <w:jc w:val="both"/>
      </w:pPr>
      <w:r>
        <w:t>общаться и взаимодействовать в игровой деятельности;</w:t>
      </w:r>
    </w:p>
    <w:p w:rsidR="00AA6AF3" w:rsidRDefault="00BA7BAD">
      <w:pPr>
        <w:pStyle w:val="11"/>
        <w:shd w:val="clear" w:color="auto" w:fill="auto"/>
        <w:ind w:firstLine="740"/>
        <w:jc w:val="both"/>
      </w:pPr>
      <w:r>
        <w:t>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другие;</w:t>
      </w:r>
    </w:p>
    <w:p w:rsidR="00AA6AF3" w:rsidRDefault="00BA7BAD">
      <w:pPr>
        <w:pStyle w:val="11"/>
        <w:shd w:val="clear" w:color="auto" w:fill="auto"/>
        <w:ind w:firstLine="740"/>
        <w:jc w:val="both"/>
      </w:pPr>
      <w:r>
        <w:t>составлять, организовывать и проводить подвижные игры с элементами соревновательной деятельности.</w:t>
      </w:r>
    </w:p>
    <w:p w:rsidR="00AA6AF3" w:rsidRDefault="00BA7BAD">
      <w:pPr>
        <w:pStyle w:val="11"/>
        <w:shd w:val="clear" w:color="auto" w:fill="auto"/>
        <w:tabs>
          <w:tab w:val="left" w:pos="3942"/>
        </w:tabs>
        <w:ind w:firstLine="740"/>
        <w:jc w:val="both"/>
      </w:pPr>
      <w:r>
        <w:t>Физическое</w:t>
      </w:r>
      <w:r>
        <w:tab/>
        <w:t>совершенствование</w:t>
      </w:r>
    </w:p>
    <w:p w:rsidR="00AA6AF3" w:rsidRDefault="00BA7BAD">
      <w:pPr>
        <w:pStyle w:val="11"/>
        <w:shd w:val="clear" w:color="auto" w:fill="auto"/>
        <w:ind w:firstLine="740"/>
        <w:jc w:val="both"/>
      </w:pPr>
      <w:r>
        <w:t>Физкультурно-оздоровительная деятельность:</w:t>
      </w:r>
    </w:p>
    <w:p w:rsidR="00AA6AF3" w:rsidRDefault="00BA7BAD">
      <w:pPr>
        <w:pStyle w:val="11"/>
        <w:shd w:val="clear" w:color="auto" w:fill="auto"/>
        <w:ind w:firstLine="740"/>
        <w:jc w:val="both"/>
      </w:pPr>
      <w:r>
        <w:t>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w:t>
      </w:r>
    </w:p>
    <w:p w:rsidR="00AA6AF3" w:rsidRDefault="00BA7BAD">
      <w:pPr>
        <w:pStyle w:val="11"/>
        <w:shd w:val="clear" w:color="auto" w:fill="auto"/>
        <w:ind w:firstLine="740"/>
        <w:jc w:val="both"/>
      </w:pPr>
      <w:r>
        <w:t>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w:t>
      </w:r>
    </w:p>
    <w:p w:rsidR="00AA6AF3" w:rsidRDefault="00BA7BAD">
      <w:pPr>
        <w:pStyle w:val="11"/>
        <w:shd w:val="clear" w:color="auto" w:fill="auto"/>
        <w:ind w:firstLine="740"/>
        <w:jc w:val="both"/>
      </w:pPr>
      <w:r>
        <w:t>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w:t>
      </w:r>
    </w:p>
    <w:p w:rsidR="00AA6AF3" w:rsidRDefault="00BA7BAD">
      <w:pPr>
        <w:pStyle w:val="11"/>
        <w:shd w:val="clear" w:color="auto" w:fill="auto"/>
        <w:ind w:firstLine="740"/>
        <w:jc w:val="both"/>
      </w:pPr>
      <w:r>
        <w:t>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положениях (в движении, лежа, сидя, стоя);</w:t>
      </w:r>
    </w:p>
    <w:p w:rsidR="00AA6AF3" w:rsidRDefault="00BA7BAD">
      <w:pPr>
        <w:pStyle w:val="11"/>
        <w:shd w:val="clear" w:color="auto" w:fill="auto"/>
        <w:ind w:firstLine="740"/>
        <w:jc w:val="both"/>
      </w:pPr>
      <w:r>
        <w:t>принимать на себя ответственность за результаты эффективного развития собственных физических качеств.</w:t>
      </w:r>
    </w:p>
    <w:p w:rsidR="00AA6AF3" w:rsidRDefault="00BA7BAD">
      <w:pPr>
        <w:pStyle w:val="11"/>
        <w:shd w:val="clear" w:color="auto" w:fill="auto"/>
        <w:ind w:firstLine="740"/>
        <w:jc w:val="both"/>
      </w:pPr>
      <w:r>
        <w:t>Спортивно-оздоровительная деятельность:</w:t>
      </w:r>
    </w:p>
    <w:p w:rsidR="00AA6AF3" w:rsidRDefault="00BA7BAD">
      <w:pPr>
        <w:pStyle w:val="11"/>
        <w:shd w:val="clear" w:color="auto" w:fill="auto"/>
        <w:ind w:firstLine="740"/>
        <w:jc w:val="both"/>
      </w:pPr>
      <w:r>
        <w:t>осваивать и показывать универсальные умения при выполнении организующих упражнений;</w:t>
      </w:r>
    </w:p>
    <w:p w:rsidR="00AA6AF3" w:rsidRDefault="00BA7BAD">
      <w:pPr>
        <w:pStyle w:val="11"/>
        <w:shd w:val="clear" w:color="auto" w:fill="auto"/>
        <w:ind w:firstLine="740"/>
        <w:jc w:val="both"/>
      </w:pPr>
      <w:r>
        <w:t>осваивать технику выполнения спортивных упражнений;</w:t>
      </w:r>
    </w:p>
    <w:p w:rsidR="00AA6AF3" w:rsidRDefault="00BA7BAD">
      <w:pPr>
        <w:pStyle w:val="11"/>
        <w:shd w:val="clear" w:color="auto" w:fill="auto"/>
        <w:ind w:firstLine="740"/>
        <w:jc w:val="both"/>
      </w:pPr>
      <w:r>
        <w:t>осваивать универсальные умения по взаимодействию в парах и группах при разучивании специальных физических упражнений;</w:t>
      </w:r>
    </w:p>
    <w:p w:rsidR="00AA6AF3" w:rsidRDefault="00BA7BAD">
      <w:pPr>
        <w:pStyle w:val="11"/>
        <w:shd w:val="clear" w:color="auto" w:fill="auto"/>
        <w:ind w:firstLine="740"/>
        <w:jc w:val="both"/>
      </w:pPr>
      <w:r>
        <w:t>проявлять физические качества гибкости, координации и быстроты при</w:t>
      </w:r>
    </w:p>
    <w:p w:rsidR="00AA6AF3" w:rsidRDefault="00BA7BAD">
      <w:pPr>
        <w:pStyle w:val="11"/>
        <w:shd w:val="clear" w:color="auto" w:fill="auto"/>
        <w:ind w:firstLine="720"/>
        <w:jc w:val="both"/>
      </w:pPr>
      <w:r>
        <w:t xml:space="preserve">осваивать универсальные умения по взаимодействию в группах при </w:t>
      </w:r>
      <w:r>
        <w:lastRenderedPageBreak/>
        <w:t>разучивании и выполнении физических упражнений;</w:t>
      </w:r>
    </w:p>
    <w:p w:rsidR="00AA6AF3" w:rsidRDefault="00BA7BAD">
      <w:pPr>
        <w:pStyle w:val="11"/>
        <w:shd w:val="clear" w:color="auto" w:fill="auto"/>
        <w:ind w:firstLine="720"/>
        <w:jc w:val="both"/>
      </w:pPr>
      <w:r>
        <w:t>описывать и демонстрировать правила соревновательной деятельности по виду спорта (на выбор);</w:t>
      </w:r>
    </w:p>
    <w:p w:rsidR="00AA6AF3" w:rsidRDefault="00BA7BAD">
      <w:pPr>
        <w:pStyle w:val="11"/>
        <w:shd w:val="clear" w:color="auto" w:fill="auto"/>
        <w:ind w:firstLine="720"/>
        <w:jc w:val="both"/>
      </w:pPr>
      <w:r>
        <w:t>соблюдать правила техники безопасности при занятиях физической культурой и спортом;</w:t>
      </w:r>
    </w:p>
    <w:p w:rsidR="00AA6AF3" w:rsidRDefault="00BA7BAD">
      <w:pPr>
        <w:pStyle w:val="11"/>
        <w:shd w:val="clear" w:color="auto" w:fill="auto"/>
        <w:ind w:firstLine="720"/>
        <w:jc w:val="both"/>
      </w:pPr>
      <w:r>
        <w:t>демонстрировать технику удержания гимнастических предметов (мяч, скакалка) при передаче, броске, ловле, вращении, перекатах;</w:t>
      </w:r>
    </w:p>
    <w:p w:rsidR="00AA6AF3" w:rsidRDefault="00BA7BAD">
      <w:pPr>
        <w:pStyle w:val="11"/>
        <w:shd w:val="clear" w:color="auto" w:fill="auto"/>
        <w:ind w:firstLine="720"/>
        <w:jc w:val="both"/>
      </w:pPr>
      <w:r>
        <w:t>демонстрировать технику выполнения равновесий, поворотов, прыжков толчком с одной ноги (попеременно), на месте и с разбега;</w:t>
      </w:r>
    </w:p>
    <w:p w:rsidR="00AA6AF3" w:rsidRDefault="00BA7BAD">
      <w:pPr>
        <w:pStyle w:val="11"/>
        <w:shd w:val="clear" w:color="auto" w:fill="auto"/>
        <w:ind w:firstLine="720"/>
        <w:jc w:val="both"/>
      </w:pPr>
      <w:r>
        <w:t>осваивать технику выполнения акробатических упражнений (кувырок, колесо, шпагат/полушпагат, мост из различных положений по выбору, стойка на руках);</w:t>
      </w:r>
    </w:p>
    <w:p w:rsidR="00AA6AF3" w:rsidRDefault="00BA7BAD">
      <w:pPr>
        <w:pStyle w:val="11"/>
        <w:shd w:val="clear" w:color="auto" w:fill="auto"/>
        <w:ind w:firstLine="720"/>
        <w:jc w:val="both"/>
      </w:pPr>
      <w:r>
        <w:t>осваивать технику танцевальных шагов, выполняемых индивидуально, парами, в группах;</w:t>
      </w:r>
    </w:p>
    <w:p w:rsidR="00AA6AF3" w:rsidRDefault="00BA7BAD">
      <w:pPr>
        <w:pStyle w:val="11"/>
        <w:shd w:val="clear" w:color="auto" w:fill="auto"/>
        <w:ind w:firstLine="720"/>
        <w:jc w:val="both"/>
      </w:pPr>
      <w:r>
        <w:t>моделировать комплексы упражнений общей гимнастики по видам разминки (общая, партерная, у опоры);</w:t>
      </w:r>
    </w:p>
    <w:p w:rsidR="00AA6AF3" w:rsidRDefault="00BA7BAD">
      <w:pPr>
        <w:pStyle w:val="11"/>
        <w:shd w:val="clear" w:color="auto" w:fill="auto"/>
        <w:ind w:firstLine="720"/>
        <w:jc w:val="both"/>
      </w:pPr>
      <w:r>
        <w:t>осваивать универсальные умения в самостоятельной организации и проведении подвижных игр, игровых заданий, спортивных эстафет;</w:t>
      </w:r>
    </w:p>
    <w:p w:rsidR="00AA6AF3" w:rsidRDefault="00BA7BAD">
      <w:pPr>
        <w:pStyle w:val="11"/>
        <w:shd w:val="clear" w:color="auto" w:fill="auto"/>
        <w:ind w:firstLine="720"/>
        <w:jc w:val="both"/>
      </w:pPr>
      <w:r>
        <w:t>осваивать универсальные умения управлять эмоциями в процессе учебной и игровой деятельности;</w:t>
      </w:r>
    </w:p>
    <w:p w:rsidR="00AA6AF3" w:rsidRDefault="00BA7BAD">
      <w:pPr>
        <w:pStyle w:val="11"/>
        <w:shd w:val="clear" w:color="auto" w:fill="auto"/>
        <w:ind w:firstLine="720"/>
        <w:jc w:val="both"/>
      </w:pPr>
      <w:r>
        <w:t>осваивать технические действия из спортивных игр.</w:t>
      </w:r>
    </w:p>
    <w:p w:rsidR="00AA6AF3" w:rsidRDefault="00BA7BAD">
      <w:pPr>
        <w:pStyle w:val="11"/>
        <w:shd w:val="clear" w:color="auto" w:fill="auto"/>
        <w:ind w:firstLine="720"/>
        <w:jc w:val="both"/>
      </w:pPr>
      <w:r>
        <w:t>168.2.3. Содержание обучения в 1 классе.</w:t>
      </w:r>
    </w:p>
    <w:p w:rsidR="00AA6AF3" w:rsidRDefault="00BA7BAD">
      <w:pPr>
        <w:pStyle w:val="11"/>
        <w:shd w:val="clear" w:color="auto" w:fill="auto"/>
        <w:ind w:firstLine="720"/>
        <w:jc w:val="both"/>
      </w:pPr>
      <w:r>
        <w:t>Физическая культура. Культура движения. Гимнастика. Регулярные занятия физической культурой в рамках учебной и внеурочной деятельности. Основные разделы урока.</w:t>
      </w:r>
    </w:p>
    <w:p w:rsidR="00AA6AF3" w:rsidRDefault="00BA7BAD">
      <w:pPr>
        <w:pStyle w:val="11"/>
        <w:shd w:val="clear" w:color="auto" w:fill="auto"/>
        <w:ind w:firstLine="720"/>
        <w:jc w:val="both"/>
      </w:pPr>
      <w:r>
        <w:t>Исходные положения в физических упражнениях: стойки, упоры, седы, положения лежа, сидя, у опоры.</w:t>
      </w:r>
    </w:p>
    <w:p w:rsidR="00AA6AF3" w:rsidRDefault="00BA7BAD">
      <w:pPr>
        <w:pStyle w:val="11"/>
        <w:shd w:val="clear" w:color="auto" w:fill="auto"/>
        <w:ind w:firstLine="720"/>
        <w:jc w:val="both"/>
      </w:pPr>
      <w:r>
        <w:t>Правила поведения на уроках физической культуры. Общие принципы выполнения гимнастических упражнений. Гимнастический шаг. Гимнастический (мягкий) бег. Основные хореографические позиции.</w:t>
      </w:r>
    </w:p>
    <w:p w:rsidR="00AA6AF3" w:rsidRDefault="00BA7BAD">
      <w:pPr>
        <w:pStyle w:val="11"/>
        <w:shd w:val="clear" w:color="auto" w:fill="auto"/>
        <w:ind w:firstLine="720"/>
        <w:jc w:val="both"/>
      </w:pPr>
      <w:r>
        <w:t>Место для занятий физическими упражнениями. Спортивное оборудование и инвентарь. Одежда для занятий физическими упражнениями. Техника безопасности при выполнении физических упражнений, проведении игр и спортивных эстафет.</w:t>
      </w:r>
    </w:p>
    <w:p w:rsidR="00AA6AF3" w:rsidRDefault="00BA7BAD">
      <w:pPr>
        <w:pStyle w:val="11"/>
        <w:shd w:val="clear" w:color="auto" w:fill="auto"/>
        <w:ind w:left="720" w:firstLine="0"/>
        <w:jc w:val="both"/>
      </w:pPr>
      <w:r>
        <w:t>Распорядок дня. Личная гигиена. Основные правила личной гигиены. Самоконтроль. Строевые команды, построение, расчет.</w:t>
      </w:r>
    </w:p>
    <w:p w:rsidR="00AA6AF3" w:rsidRDefault="00BA7BAD">
      <w:pPr>
        <w:pStyle w:val="11"/>
        <w:shd w:val="clear" w:color="auto" w:fill="auto"/>
        <w:ind w:firstLine="720"/>
        <w:jc w:val="both"/>
      </w:pPr>
      <w:r>
        <w:t>Физические упражнения.</w:t>
      </w:r>
    </w:p>
    <w:p w:rsidR="00AA6AF3" w:rsidRDefault="00BA7BAD">
      <w:pPr>
        <w:pStyle w:val="11"/>
        <w:shd w:val="clear" w:color="auto" w:fill="auto"/>
        <w:ind w:firstLine="720"/>
        <w:jc w:val="both"/>
      </w:pPr>
      <w:r>
        <w:t>Упражнения по видам разминки.</w:t>
      </w:r>
    </w:p>
    <w:p w:rsidR="00AA6AF3" w:rsidRDefault="00BA7BAD">
      <w:pPr>
        <w:pStyle w:val="11"/>
        <w:shd w:val="clear" w:color="auto" w:fill="auto"/>
        <w:ind w:firstLine="720"/>
        <w:jc w:val="both"/>
      </w:pPr>
      <w:r>
        <w:t>Общая разминка. Упражнения общей разминки. Влияние выполнения упражнений общей разминки на подготовку мышц тела к выполнению физических упражнений. Освоение техники выполнения упражнений общей разминки с</w:t>
      </w:r>
    </w:p>
    <w:p w:rsidR="00AA6AF3" w:rsidRDefault="00BA7BAD">
      <w:pPr>
        <w:pStyle w:val="11"/>
        <w:shd w:val="clear" w:color="auto" w:fill="auto"/>
        <w:ind w:firstLine="720"/>
        <w:jc w:val="both"/>
      </w:pPr>
      <w:r>
        <w:lastRenderedPageBreak/>
        <w:t>Партерная разминка. Освоение техники выполнения упражнений для формирования и развития опорно-двигательного аппарата: упражнения для формирования стопы, укрепления мышц стопы, развития гибкости и подвижности суставов («лягушонок»), упражнения для растяжки задней поверхности мышц бедра и формирования выворотности стоп («крестик»), упражнения для укрепления мышц ног, увеличения подвижности тазобедренных, коленных и голеностопных суставов («велосипед»).</w:t>
      </w:r>
    </w:p>
    <w:p w:rsidR="00AA6AF3" w:rsidRDefault="00BA7BAD">
      <w:pPr>
        <w:pStyle w:val="11"/>
        <w:shd w:val="clear" w:color="auto" w:fill="auto"/>
        <w:ind w:firstLine="720"/>
        <w:jc w:val="both"/>
      </w:pPr>
      <w:r>
        <w:t>Упражнения для укрепления мышц тела и развития гибкости позвоночника, упражнения для разогревания методом скручивания мышц спины («веревочка»), упражнения для укрепления мышц спины и увеличения их эластичности («рыбка»), упражнения для развития гибкости позвоночника и плечевого пояса («мост») из положения лежа.</w:t>
      </w:r>
    </w:p>
    <w:p w:rsidR="00AA6AF3" w:rsidRDefault="00BA7BAD">
      <w:pPr>
        <w:pStyle w:val="11"/>
        <w:shd w:val="clear" w:color="auto" w:fill="auto"/>
        <w:ind w:firstLine="720"/>
        <w:jc w:val="both"/>
      </w:pPr>
      <w:r>
        <w:t>Подводящие упражнения</w:t>
      </w:r>
    </w:p>
    <w:p w:rsidR="00AA6AF3" w:rsidRDefault="00BA7BAD">
      <w:pPr>
        <w:pStyle w:val="11"/>
        <w:shd w:val="clear" w:color="auto" w:fill="auto"/>
        <w:ind w:firstLine="720"/>
        <w:jc w:val="both"/>
      </w:pPr>
      <w:r>
        <w:t>Группировка, кувырок в сторону, освоение подводящих упражнений к выполнению продольных и поперечных шпагатов («ящерка»).</w:t>
      </w:r>
    </w:p>
    <w:p w:rsidR="00AA6AF3" w:rsidRDefault="00BA7BAD">
      <w:pPr>
        <w:pStyle w:val="11"/>
        <w:shd w:val="clear" w:color="auto" w:fill="auto"/>
        <w:ind w:firstLine="720"/>
        <w:jc w:val="both"/>
      </w:pPr>
      <w:r>
        <w:t>Упражнения для развития моторики и координации с гимнастическим предметом.</w:t>
      </w:r>
    </w:p>
    <w:p w:rsidR="00AA6AF3" w:rsidRDefault="00BA7BAD">
      <w:pPr>
        <w:pStyle w:val="11"/>
        <w:shd w:val="clear" w:color="auto" w:fill="auto"/>
        <w:ind w:firstLine="720"/>
        <w:jc w:val="both"/>
      </w:pPr>
      <w:r>
        <w:t>Удержание скакалки. Вращение кистью руки скакалки, сложенной вчетверо, - перед собой, сложенной вдвое - поочередно в лицевой, боковой плоскостях. Подскоки через скакалку вперед, назад. Прыжки через скакалку вперед, назад. Игровые задания со скакалкой.</w:t>
      </w:r>
    </w:p>
    <w:p w:rsidR="00AA6AF3" w:rsidRDefault="00BA7BAD">
      <w:pPr>
        <w:pStyle w:val="11"/>
        <w:shd w:val="clear" w:color="auto" w:fill="auto"/>
        <w:ind w:firstLine="720"/>
        <w:jc w:val="both"/>
      </w:pPr>
      <w:r>
        <w:t>Удержание гимнастического мяча. Баланс мяча на ладони, передача мяча из руки в руку. Одиночный отбив мяча от пола. Переброска мяча с ладони на тыльную сторону руки и обратно. Перекат мяча по полу, по рукам. Бросок и ловля мяча. Игровые задания с мячом.</w:t>
      </w:r>
    </w:p>
    <w:p w:rsidR="00AA6AF3" w:rsidRDefault="00BA7BAD">
      <w:pPr>
        <w:pStyle w:val="11"/>
        <w:shd w:val="clear" w:color="auto" w:fill="auto"/>
        <w:ind w:firstLine="720"/>
        <w:jc w:val="both"/>
      </w:pPr>
      <w:r>
        <w:t>Упражнения для развития координации и развития жизненно важных навыков и умений.</w:t>
      </w:r>
    </w:p>
    <w:p w:rsidR="00AA6AF3" w:rsidRDefault="00BA7BAD">
      <w:pPr>
        <w:pStyle w:val="11"/>
        <w:shd w:val="clear" w:color="auto" w:fill="auto"/>
        <w:ind w:firstLine="720"/>
        <w:jc w:val="both"/>
      </w:pPr>
      <w:r>
        <w:t>Равновесие - колено вперед попеременно каждой ногой. Равновесие («арабеск») попеременно каждой ногой. Повороты в обе стороны на сорок пять и девяносто градусов. Прыжки толчком с двух ног вперед, назад, с поворотом на сорок пять и девяносто градусов в обе стороны.</w:t>
      </w:r>
    </w:p>
    <w:p w:rsidR="00AA6AF3" w:rsidRDefault="00BA7BAD">
      <w:pPr>
        <w:pStyle w:val="11"/>
        <w:shd w:val="clear" w:color="auto" w:fill="auto"/>
        <w:ind w:firstLine="720"/>
        <w:jc w:val="both"/>
      </w:pPr>
      <w:r>
        <w:t>Освоение танцевальных шагов: «буратино», «ковырялочка», «веревочка».</w:t>
      </w:r>
    </w:p>
    <w:p w:rsidR="00AA6AF3" w:rsidRDefault="00BA7BAD">
      <w:pPr>
        <w:pStyle w:val="11"/>
        <w:shd w:val="clear" w:color="auto" w:fill="auto"/>
        <w:ind w:firstLine="720"/>
        <w:jc w:val="both"/>
      </w:pPr>
      <w:r>
        <w:t>Бег, сочетаемый с круговыми движениями руками.</w:t>
      </w:r>
    </w:p>
    <w:p w:rsidR="00AA6AF3" w:rsidRDefault="00BA7BAD">
      <w:pPr>
        <w:pStyle w:val="11"/>
        <w:shd w:val="clear" w:color="auto" w:fill="auto"/>
        <w:ind w:firstLine="720"/>
        <w:jc w:val="both"/>
      </w:pPr>
      <w:r>
        <w:t>Игры и игровые задания, спортивные эстафеты.</w:t>
      </w:r>
    </w:p>
    <w:p w:rsidR="00AA6AF3" w:rsidRDefault="00BA7BAD">
      <w:pPr>
        <w:pStyle w:val="11"/>
        <w:shd w:val="clear" w:color="auto" w:fill="auto"/>
        <w:ind w:firstLine="720"/>
        <w:jc w:val="both"/>
      </w:pPr>
      <w:r>
        <w:t>Музыкально-сценические игры. Игровые задания. Спортивные эстафеты с мячом, со скакалкой. Спортивные игры с элементами единоборства.</w:t>
      </w:r>
    </w:p>
    <w:p w:rsidR="00AA6AF3" w:rsidRDefault="00BA7BAD">
      <w:pPr>
        <w:pStyle w:val="11"/>
        <w:shd w:val="clear" w:color="auto" w:fill="auto"/>
        <w:ind w:firstLine="720"/>
        <w:jc w:val="both"/>
      </w:pPr>
      <w:r>
        <w:t>Организующие команды и приемы.</w:t>
      </w:r>
    </w:p>
    <w:p w:rsidR="00AA6AF3" w:rsidRDefault="00BA7BAD">
      <w:pPr>
        <w:pStyle w:val="11"/>
        <w:shd w:val="clear" w:color="auto" w:fill="auto"/>
        <w:ind w:firstLine="720"/>
        <w:jc w:val="both"/>
      </w:pPr>
      <w:r>
        <w:t>Освоение универсальных умений при выполнении организующих команд.</w:t>
      </w:r>
    </w:p>
    <w:p w:rsidR="00AA6AF3" w:rsidRDefault="00BA7BAD">
      <w:pPr>
        <w:pStyle w:val="11"/>
        <w:shd w:val="clear" w:color="auto" w:fill="auto"/>
        <w:ind w:firstLine="720"/>
        <w:jc w:val="both"/>
        <w:sectPr w:rsidR="00AA6AF3">
          <w:pgSz w:w="11900" w:h="16840"/>
          <w:pgMar w:top="2866" w:right="512" w:bottom="1114" w:left="1083" w:header="0" w:footer="3" w:gutter="0"/>
          <w:cols w:space="720"/>
          <w:noEndnote/>
          <w:docGrid w:linePitch="360"/>
        </w:sectPr>
      </w:pPr>
      <w:r>
        <w:t>Содержание обучения во 2 классе.</w:t>
      </w:r>
    </w:p>
    <w:p w:rsidR="00AA6AF3" w:rsidRDefault="00BA7BAD">
      <w:pPr>
        <w:pStyle w:val="11"/>
        <w:shd w:val="clear" w:color="auto" w:fill="auto"/>
        <w:ind w:firstLine="720"/>
        <w:jc w:val="both"/>
      </w:pPr>
      <w:r>
        <w:lastRenderedPageBreak/>
        <w:t>Гармоничное физическое развитие. Контрольные измерения массы и длины своего тела. Осанка. Занятия гимнастикой в Древней Греции. Древние Олимпийские игры. Символ победы на Олимпийских играх. Возрождение Олимпийских игр. Современная история Олимпийских игр. Виды гимнастики в спорте и олимпийские гимнастические виды спорта. Всероссийские и международные соревнования. Календарные соревнования.</w:t>
      </w:r>
    </w:p>
    <w:p w:rsidR="00AA6AF3" w:rsidRDefault="00BA7BAD">
      <w:pPr>
        <w:pStyle w:val="11"/>
        <w:shd w:val="clear" w:color="auto" w:fill="auto"/>
        <w:ind w:firstLine="720"/>
        <w:jc w:val="both"/>
      </w:pPr>
      <w:r>
        <w:t>Упражнения по видам разминки.</w:t>
      </w:r>
    </w:p>
    <w:p w:rsidR="00AA6AF3" w:rsidRDefault="00BA7BAD">
      <w:pPr>
        <w:pStyle w:val="11"/>
        <w:shd w:val="clear" w:color="auto" w:fill="auto"/>
        <w:ind w:firstLine="720"/>
        <w:jc w:val="both"/>
      </w:pPr>
      <w:r>
        <w:t>Общая разминка. Упражнения общей разминки. Повторение разученных упражнений. Освоение техники выполнения упражнений общей разминки с контролем дыхания: гимнастический бег вперед, назад, приставные шаги на полной стопе вперед с движениями головой в стороны («индюшонок»), шаги в полном приседе («гусиный шаг»), небольшие прыжки в полном приседе («мячик»), шаги с наклоном туловища вперед до касания грудью бедра («цапля»), приставные шаги в сторону с наклонами («качалка»), наклоны туловища вперед, попеременно касаясь прямых ног животом, грудью («складочка»).</w:t>
      </w:r>
    </w:p>
    <w:p w:rsidR="00AA6AF3" w:rsidRDefault="00BA7BAD">
      <w:pPr>
        <w:pStyle w:val="11"/>
        <w:shd w:val="clear" w:color="auto" w:fill="auto"/>
        <w:ind w:firstLine="720"/>
        <w:jc w:val="both"/>
      </w:pPr>
      <w:r>
        <w:t>Партерная разминка. Повторение и освоение новых упражнений основной гимнастики для формирования и развития опорно-двигательного аппарата, включая: упражнения для формирования стопы, укрепления мышц стопы, развития гибкости и подвижности суставов, упражнения для развития эластичности мышц ног и формирования выворотности стоп, упражнения для укрепления мышц ног, рук, упражнения для увеличения подвижности тазобедренных, коленных и голеностопных суставов.</w:t>
      </w:r>
    </w:p>
    <w:p w:rsidR="00AA6AF3" w:rsidRDefault="00BA7BAD">
      <w:pPr>
        <w:pStyle w:val="11"/>
        <w:shd w:val="clear" w:color="auto" w:fill="auto"/>
        <w:ind w:firstLine="720"/>
        <w:jc w:val="both"/>
      </w:pPr>
      <w:r>
        <w:t>Основная гимнастика.</w:t>
      </w:r>
    </w:p>
    <w:p w:rsidR="00AA6AF3" w:rsidRDefault="00BA7BAD">
      <w:pPr>
        <w:pStyle w:val="11"/>
        <w:shd w:val="clear" w:color="auto" w:fill="auto"/>
        <w:ind w:firstLine="720"/>
        <w:jc w:val="both"/>
      </w:pPr>
      <w:r>
        <w:t>Освоение универсальных умений дыхания во время выполнения гимнастических упражнений.</w:t>
      </w:r>
    </w:p>
    <w:p w:rsidR="00AA6AF3" w:rsidRDefault="00BA7BAD">
      <w:pPr>
        <w:pStyle w:val="11"/>
        <w:shd w:val="clear" w:color="auto" w:fill="auto"/>
        <w:ind w:firstLine="720"/>
        <w:jc w:val="both"/>
      </w:pPr>
      <w:r>
        <w:t>Освоение техники поворотов в обе стороны на сто восемьдесят и триста шестьдесят градусов на одной ноге (попеременно), техники выполнения серии поворотов колено вперед, в сторону, поворот «казак», нога вперед горизонтально. Освоение техники выполнения прыжков толчком с одной ноги вперед, с поворотом на девяносто и сто восемьдесят градусов в обе стороны.</w:t>
      </w:r>
    </w:p>
    <w:p w:rsidR="00AA6AF3" w:rsidRDefault="00BA7BAD">
      <w:pPr>
        <w:pStyle w:val="11"/>
        <w:shd w:val="clear" w:color="auto" w:fill="auto"/>
        <w:ind w:firstLine="720"/>
        <w:jc w:val="both"/>
      </w:pPr>
      <w:r>
        <w:t>Освоение танцевальных шагов: шаги с подскоками (вперед, назад, с поворотом), шаги галопа (в сторону, вперед), а также в сочетании с различными подскоками, элементы русского танца («припадание»), элементы современного танца.</w:t>
      </w:r>
    </w:p>
    <w:p w:rsidR="00AA6AF3" w:rsidRDefault="00BA7BAD">
      <w:pPr>
        <w:pStyle w:val="11"/>
        <w:shd w:val="clear" w:color="auto" w:fill="auto"/>
        <w:ind w:firstLine="720"/>
        <w:jc w:val="both"/>
      </w:pPr>
      <w:r>
        <w:t>Освоение упражнений на развитие силы: сгибание и разгибание рук в упоре лежа на полу.</w:t>
      </w:r>
    </w:p>
    <w:p w:rsidR="00AA6AF3" w:rsidRDefault="00BA7BAD">
      <w:pPr>
        <w:pStyle w:val="11"/>
        <w:shd w:val="clear" w:color="auto" w:fill="auto"/>
        <w:ind w:firstLine="720"/>
        <w:jc w:val="both"/>
      </w:pPr>
      <w:r>
        <w:t>Игры и игровые задания, спортивные эстафеты.</w:t>
      </w:r>
    </w:p>
    <w:p w:rsidR="00AA6AF3" w:rsidRDefault="00BA7BAD">
      <w:pPr>
        <w:pStyle w:val="11"/>
        <w:shd w:val="clear" w:color="auto" w:fill="auto"/>
        <w:ind w:firstLine="720"/>
        <w:jc w:val="both"/>
      </w:pPr>
      <w:r>
        <w:t>Ролевые игры и игровые задания с использованием освоенных упражнений и танцевальных шагов. Спортивные эстафеты с мячом, со скакалкой. Спортивные игры. Туристические игры и задания.</w:t>
      </w:r>
    </w:p>
    <w:p w:rsidR="00AA6AF3" w:rsidRDefault="00BA7BAD">
      <w:pPr>
        <w:pStyle w:val="11"/>
        <w:shd w:val="clear" w:color="auto" w:fill="auto"/>
        <w:ind w:firstLine="720"/>
        <w:jc w:val="both"/>
      </w:pPr>
      <w:r>
        <w:t>Организующие команды и приемы.</w:t>
      </w:r>
    </w:p>
    <w:p w:rsidR="00AA6AF3" w:rsidRDefault="00BA7BAD">
      <w:pPr>
        <w:pStyle w:val="11"/>
        <w:shd w:val="clear" w:color="auto" w:fill="auto"/>
        <w:ind w:firstLine="720"/>
        <w:jc w:val="both"/>
      </w:pPr>
      <w:r>
        <w:t>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 одному с</w:t>
      </w:r>
    </w:p>
    <w:p w:rsidR="00AA6AF3" w:rsidRDefault="00BA7BAD">
      <w:pPr>
        <w:pStyle w:val="11"/>
        <w:shd w:val="clear" w:color="auto" w:fill="auto"/>
        <w:ind w:firstLine="0"/>
        <w:jc w:val="both"/>
      </w:pPr>
      <w:r>
        <w:lastRenderedPageBreak/>
        <w:t>равномерной скоростью</w:t>
      </w:r>
    </w:p>
    <w:p w:rsidR="00AA6AF3" w:rsidRDefault="00BA7BAD">
      <w:pPr>
        <w:pStyle w:val="11"/>
        <w:shd w:val="clear" w:color="auto" w:fill="auto"/>
        <w:ind w:firstLine="720"/>
        <w:jc w:val="both"/>
      </w:pPr>
      <w:r>
        <w:t>Содержание обучения в 3 классе.</w:t>
      </w:r>
    </w:p>
    <w:p w:rsidR="00AA6AF3" w:rsidRDefault="00BA7BAD">
      <w:pPr>
        <w:pStyle w:val="11"/>
        <w:shd w:val="clear" w:color="auto" w:fill="auto"/>
        <w:ind w:firstLine="720"/>
        <w:jc w:val="both"/>
      </w:pPr>
      <w:r>
        <w:t>Нагрузка. Влияние нагрузки на мышцы. Влияние утренней гимнастики и регулярного выполнения физических упражнений на человека. Физические упражнения. Классификация физических упражнений по направлениям. Эффективность развития физических качеств в соответствии с сенситивными периодами развития. Гимнастика и виды гимнастической разминки.</w:t>
      </w:r>
    </w:p>
    <w:p w:rsidR="00AA6AF3" w:rsidRDefault="00BA7BAD">
      <w:pPr>
        <w:pStyle w:val="11"/>
        <w:shd w:val="clear" w:color="auto" w:fill="auto"/>
        <w:ind w:firstLine="720"/>
        <w:jc w:val="both"/>
      </w:pPr>
      <w:r>
        <w:t>Основные группы мышц человека. Подводящие упражнения к выполнению акробатических упражнений.</w:t>
      </w:r>
    </w:p>
    <w:p w:rsidR="00AA6AF3" w:rsidRDefault="00BA7BAD">
      <w:pPr>
        <w:pStyle w:val="11"/>
        <w:shd w:val="clear" w:color="auto" w:fill="auto"/>
        <w:ind w:firstLine="720"/>
        <w:jc w:val="both"/>
      </w:pPr>
      <w:r>
        <w:t>Моделирование физической нагрузки при выполнении гимнастических упражнений для развития основных физических качеств.</w:t>
      </w:r>
    </w:p>
    <w:p w:rsidR="00AA6AF3" w:rsidRDefault="00BA7BAD">
      <w:pPr>
        <w:pStyle w:val="11"/>
        <w:shd w:val="clear" w:color="auto" w:fill="auto"/>
        <w:ind w:firstLine="720"/>
        <w:jc w:val="both"/>
      </w:pPr>
      <w:r>
        <w:t>Освоение навыков по самостоятельному ведению общей, партерной разминки и разминки у опоры в группе.</w:t>
      </w:r>
    </w:p>
    <w:p w:rsidR="00AA6AF3" w:rsidRDefault="00BA7BAD">
      <w:pPr>
        <w:pStyle w:val="11"/>
        <w:shd w:val="clear" w:color="auto" w:fill="auto"/>
        <w:ind w:firstLine="720"/>
        <w:jc w:val="both"/>
      </w:pPr>
      <w:r>
        <w:t>Освоение и демонстрация приемов выполнения различных комбинаций гимнастических упражнений с использованием танцевальных шагов, поворотов, прыжков, гимнастических и акробатических упражнений.</w:t>
      </w:r>
    </w:p>
    <w:p w:rsidR="00AA6AF3" w:rsidRDefault="00BA7BAD">
      <w:pPr>
        <w:pStyle w:val="11"/>
        <w:shd w:val="clear" w:color="auto" w:fill="auto"/>
        <w:ind w:firstLine="720"/>
        <w:jc w:val="both"/>
      </w:pPr>
      <w:r>
        <w:t>Подбор комплекса и демонстрация техники выполнения гимнастических упражнений по преимущественной целевой направленности их использования.</w:t>
      </w:r>
    </w:p>
    <w:p w:rsidR="00AA6AF3" w:rsidRDefault="00BA7BAD">
      <w:pPr>
        <w:pStyle w:val="11"/>
        <w:shd w:val="clear" w:color="auto" w:fill="auto"/>
        <w:ind w:firstLine="720"/>
        <w:jc w:val="both"/>
      </w:pPr>
      <w:r>
        <w:t>Демонстрация умений построения и перестроения, перемещений различными способами передвижений, включая перекаты, повороты, прыжки, танцевальные шаги.</w:t>
      </w:r>
    </w:p>
    <w:p w:rsidR="00AA6AF3" w:rsidRDefault="00BA7BAD">
      <w:pPr>
        <w:pStyle w:val="11"/>
        <w:shd w:val="clear" w:color="auto" w:fill="auto"/>
        <w:ind w:firstLine="720"/>
        <w:jc w:val="both"/>
      </w:pPr>
      <w:r>
        <w:t>Организующие команды и приемы.</w:t>
      </w:r>
    </w:p>
    <w:p w:rsidR="00AA6AF3" w:rsidRDefault="00BA7BAD">
      <w:pPr>
        <w:pStyle w:val="11"/>
        <w:shd w:val="clear" w:color="auto" w:fill="auto"/>
        <w:ind w:firstLine="720"/>
        <w:jc w:val="both"/>
      </w:pPr>
      <w:r>
        <w:t>Выполнение универсальных умений при выполнении организующих команд и строевых упражнений: построение и перестроение в одну, две шеренги, повороты направо и налево, передвижение в колонне по одному с равномерной скоростью.</w:t>
      </w:r>
    </w:p>
    <w:p w:rsidR="00AA6AF3" w:rsidRDefault="00BA7BAD">
      <w:pPr>
        <w:pStyle w:val="11"/>
        <w:shd w:val="clear" w:color="auto" w:fill="auto"/>
        <w:ind w:firstLine="720"/>
        <w:jc w:val="both"/>
      </w:pPr>
      <w:r>
        <w:t>Спортивно-оздоровительная деятельность.</w:t>
      </w:r>
    </w:p>
    <w:p w:rsidR="00AA6AF3" w:rsidRDefault="00BA7BAD">
      <w:pPr>
        <w:pStyle w:val="11"/>
        <w:shd w:val="clear" w:color="auto" w:fill="auto"/>
        <w:ind w:firstLine="720"/>
        <w:jc w:val="both"/>
      </w:pPr>
      <w:r>
        <w:t>Овладение техникой выполнения упражнений основной гимнастики, комплексов гимнастических упражнений, подбор и выполнение комплексов физкультминуток, утренней гимнастики.</w:t>
      </w:r>
    </w:p>
    <w:p w:rsidR="00AA6AF3" w:rsidRDefault="00BA7BAD">
      <w:pPr>
        <w:pStyle w:val="11"/>
        <w:shd w:val="clear" w:color="auto" w:fill="auto"/>
        <w:ind w:firstLine="720"/>
        <w:jc w:val="both"/>
      </w:pPr>
      <w:r>
        <w:t>Овладение техникой выполнения упражнений основной гимнастики на развитие отдельных мышечных групп.</w:t>
      </w:r>
    </w:p>
    <w:p w:rsidR="00AA6AF3" w:rsidRDefault="00BA7BAD">
      <w:pPr>
        <w:pStyle w:val="11"/>
        <w:shd w:val="clear" w:color="auto" w:fill="auto"/>
        <w:ind w:firstLine="720"/>
        <w:jc w:val="both"/>
      </w:pPr>
      <w:r>
        <w:t>Овладение техникой выполнения упражнений основной гимнастики с учетом особенностей режима работы мышц (динамичные, статичные).</w:t>
      </w:r>
    </w:p>
    <w:p w:rsidR="00AA6AF3" w:rsidRDefault="00BA7BAD">
      <w:pPr>
        <w:pStyle w:val="11"/>
        <w:shd w:val="clear" w:color="auto" w:fill="auto"/>
        <w:ind w:firstLine="720"/>
        <w:jc w:val="both"/>
      </w:pPr>
      <w:r>
        <w:t>Овладение техникой выполнения серии поворотов и прыжков, в том числе с использованием гимнастических предметов.</w:t>
      </w:r>
    </w:p>
    <w:p w:rsidR="00AA6AF3" w:rsidRDefault="00BA7BAD">
      <w:pPr>
        <w:pStyle w:val="11"/>
        <w:shd w:val="clear" w:color="auto" w:fill="auto"/>
        <w:ind w:firstLine="720"/>
        <w:jc w:val="both"/>
      </w:pPr>
      <w: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бег (челночный), метание теннисного мяча в заданную цель, прыжки в высоту, в длину.</w:t>
      </w:r>
    </w:p>
    <w:p w:rsidR="00AA6AF3" w:rsidRDefault="00BA7BAD">
      <w:pPr>
        <w:pStyle w:val="11"/>
        <w:shd w:val="clear" w:color="auto" w:fill="auto"/>
        <w:ind w:firstLine="720"/>
        <w:jc w:val="both"/>
      </w:pPr>
      <w:r>
        <w:t>Освоение правил вида спорта (на выбор), освоение физических упражнений для начальной подготовки по данному виду спорта.</w:t>
      </w:r>
    </w:p>
    <w:p w:rsidR="00AA6AF3" w:rsidRDefault="00BA7BAD">
      <w:pPr>
        <w:pStyle w:val="11"/>
        <w:shd w:val="clear" w:color="auto" w:fill="auto"/>
        <w:ind w:firstLine="720"/>
        <w:jc w:val="both"/>
      </w:pPr>
      <w:r>
        <w:t>Выполнение заданий в ролевых играх и игровых заданий.</w:t>
      </w:r>
    </w:p>
    <w:p w:rsidR="00AA6AF3" w:rsidRDefault="00BA7BAD">
      <w:pPr>
        <w:pStyle w:val="11"/>
        <w:shd w:val="clear" w:color="auto" w:fill="auto"/>
        <w:ind w:firstLine="720"/>
        <w:jc w:val="both"/>
        <w:sectPr w:rsidR="00AA6AF3">
          <w:pgSz w:w="11900" w:h="16840"/>
          <w:pgMar w:top="1294" w:right="512" w:bottom="1123" w:left="1082" w:header="0" w:footer="3" w:gutter="0"/>
          <w:cols w:space="720"/>
          <w:noEndnote/>
          <w:docGrid w:linePitch="360"/>
        </w:sectPr>
      </w:pPr>
      <w:r>
        <w:t>Овладение техникой выполнения строевого шага и походного шага. Шеренги, перестроения и движение в шеренгах. Повороты на месте и в движении.</w:t>
      </w:r>
    </w:p>
    <w:p w:rsidR="00AA6AF3" w:rsidRDefault="00BA7BAD">
      <w:pPr>
        <w:pStyle w:val="11"/>
        <w:shd w:val="clear" w:color="auto" w:fill="auto"/>
        <w:ind w:firstLine="720"/>
        <w:jc w:val="both"/>
      </w:pPr>
      <w:r>
        <w:lastRenderedPageBreak/>
        <w:t>Физическое воспитание и физическое совершенствование. Спорт и гимнастические виды спорта. Принципиальные различия спорта и физической культуры. Ознакомление с видами спорта (на выбор) и правилами проведения соревнований по виду спорта (на выбор).</w:t>
      </w:r>
    </w:p>
    <w:p w:rsidR="00AA6AF3" w:rsidRDefault="00BA7BAD">
      <w:pPr>
        <w:pStyle w:val="11"/>
        <w:shd w:val="clear" w:color="auto" w:fill="auto"/>
        <w:ind w:firstLine="720"/>
        <w:jc w:val="both"/>
      </w:pPr>
      <w:r>
        <w:t>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 в том числе для утренней гимнастики, увеличения эффективности развития гибкости, координации. Самостоятельное проведение разминки по ее видам.</w:t>
      </w:r>
    </w:p>
    <w:p w:rsidR="00AA6AF3" w:rsidRDefault="00BA7BAD">
      <w:pPr>
        <w:pStyle w:val="11"/>
        <w:shd w:val="clear" w:color="auto" w:fill="auto"/>
        <w:ind w:firstLine="720"/>
        <w:jc w:val="both"/>
      </w:pPr>
      <w:r>
        <w:t>Освоение методов организации и проведения спортивных эстафет, игр и игровых заданий, принципы проведения эстафет при ролевом участии (капитан команды, участник, судья, организатор). Туристическая игровая и спортивная игровая деятельность. Обеспечение индивидуального и коллективного творчества по созданию эстафет, игровых заданий, флешмоба.</w:t>
      </w:r>
    </w:p>
    <w:p w:rsidR="00AA6AF3" w:rsidRDefault="00BA7BAD">
      <w:pPr>
        <w:pStyle w:val="11"/>
        <w:shd w:val="clear" w:color="auto" w:fill="auto"/>
        <w:ind w:firstLine="720"/>
        <w:jc w:val="both"/>
      </w:pPr>
      <w:r>
        <w:t>Овладение техникой выполнения простейших форм борьбы. Игровые задания в рамках освоения упражнений единоборств и самообороны.</w:t>
      </w:r>
    </w:p>
    <w:p w:rsidR="00AA6AF3" w:rsidRDefault="00BA7BAD">
      <w:pPr>
        <w:pStyle w:val="11"/>
        <w:shd w:val="clear" w:color="auto" w:fill="auto"/>
        <w:ind w:firstLine="720"/>
        <w:jc w:val="both"/>
      </w:pPr>
      <w:r>
        <w:t>Освоение навыков туристической деятельности, включая сбор базового снаряжения для туристического похода, составление маршрута на карте с использованием компаса.</w:t>
      </w:r>
    </w:p>
    <w:p w:rsidR="00AA6AF3" w:rsidRDefault="00BA7BAD">
      <w:pPr>
        <w:pStyle w:val="11"/>
        <w:shd w:val="clear" w:color="auto" w:fill="auto"/>
        <w:ind w:firstLine="720"/>
        <w:jc w:val="both"/>
      </w:pPr>
      <w:r>
        <w:t>Освоение принципов определения максимально допустимой для себя нагрузки (амплитуды движения) при выполнении физического упражнения.</w:t>
      </w:r>
    </w:p>
    <w:p w:rsidR="00AA6AF3" w:rsidRDefault="00BA7BAD">
      <w:pPr>
        <w:pStyle w:val="11"/>
        <w:shd w:val="clear" w:color="auto" w:fill="auto"/>
        <w:ind w:firstLine="720"/>
        <w:jc w:val="both"/>
      </w:pPr>
      <w:r>
        <w:t>Способы демонстрации результатов освоения программы по физической культуре.</w:t>
      </w:r>
    </w:p>
    <w:p w:rsidR="00AA6AF3" w:rsidRDefault="00BA7BAD">
      <w:pPr>
        <w:pStyle w:val="11"/>
        <w:shd w:val="clear" w:color="auto" w:fill="auto"/>
        <w:ind w:firstLine="720"/>
        <w:jc w:val="both"/>
      </w:pPr>
      <w:r>
        <w:t>Спортивно-оздоровительная деятельность</w:t>
      </w:r>
    </w:p>
    <w:p w:rsidR="00AA6AF3" w:rsidRDefault="00BA7BAD">
      <w:pPr>
        <w:pStyle w:val="11"/>
        <w:shd w:val="clear" w:color="auto" w:fill="auto"/>
        <w:ind w:firstLine="720"/>
        <w:jc w:val="both"/>
      </w:pPr>
      <w:r>
        <w:t>Овладение техникой выполнения комбинаций упражнений основной гимнастики с элементами акробатики и танцевальных шагов.</w:t>
      </w:r>
    </w:p>
    <w:p w:rsidR="00AA6AF3" w:rsidRDefault="00BA7BAD">
      <w:pPr>
        <w:pStyle w:val="11"/>
        <w:shd w:val="clear" w:color="auto" w:fill="auto"/>
        <w:ind w:firstLine="720"/>
        <w:jc w:val="both"/>
      </w:pPr>
      <w:r>
        <w:t>Овладение техникой выполнения гимнастических упражнений для развития силы мышц рук (для удержания собственного веса).</w:t>
      </w:r>
    </w:p>
    <w:p w:rsidR="00AA6AF3" w:rsidRDefault="00BA7BAD">
      <w:pPr>
        <w:pStyle w:val="11"/>
        <w:shd w:val="clear" w:color="auto" w:fill="auto"/>
        <w:ind w:firstLine="720"/>
        <w:jc w:val="both"/>
      </w:pPr>
      <w:r>
        <w:t>Овладение техникой выполнения гимнастических упражнений для сбалансированности веса и роста; эстетических движений.</w:t>
      </w:r>
    </w:p>
    <w:p w:rsidR="00AA6AF3" w:rsidRDefault="00BA7BAD">
      <w:pPr>
        <w:pStyle w:val="11"/>
        <w:shd w:val="clear" w:color="auto" w:fill="auto"/>
        <w:ind w:firstLine="720"/>
        <w:jc w:val="both"/>
      </w:pPr>
      <w:r>
        <w:t>Овладение техникой выполнения гимнастических упражнений на укрепление мышц брюшного пресса, спины, мышц груди: «уголок» (усложненный вариант), упражнение для рук, упражнение «волна» вперед, назад, упражнение для укрепления мышц спины и увеличения эластичности мышц туловища.</w:t>
      </w:r>
    </w:p>
    <w:p w:rsidR="00AA6AF3" w:rsidRDefault="00BA7BAD">
      <w:pPr>
        <w:pStyle w:val="11"/>
        <w:shd w:val="clear" w:color="auto" w:fill="auto"/>
        <w:ind w:firstLine="720"/>
        <w:jc w:val="both"/>
      </w:pPr>
      <w:r>
        <w:t>Освоение акробатических упражнений: мост из положения стоя и поднятие из моста, шпагаты: поперечный или продольный, стойка на руках, колесо.</w:t>
      </w:r>
    </w:p>
    <w:p w:rsidR="00AA6AF3" w:rsidRDefault="00BA7BAD">
      <w:pPr>
        <w:pStyle w:val="11"/>
        <w:shd w:val="clear" w:color="auto" w:fill="auto"/>
        <w:ind w:firstLine="720"/>
        <w:jc w:val="both"/>
      </w:pPr>
      <w:r>
        <w:t>Овладение техникой выполнения гимнастической, строевой и туристической ходьбы и равномерного бега на 60 и 100 м.</w:t>
      </w:r>
    </w:p>
    <w:p w:rsidR="00AA6AF3" w:rsidRDefault="00BA7BAD">
      <w:pPr>
        <w:pStyle w:val="11"/>
        <w:shd w:val="clear" w:color="auto" w:fill="auto"/>
        <w:ind w:firstLine="720"/>
        <w:jc w:val="both"/>
      </w:pPr>
      <w:r>
        <w:t>Освоение прыжков в длину и высоту с места толчком двумя ногами, в высоту с разбега (при наличии специального спортивного легкоатлетического оборудования).</w:t>
      </w:r>
    </w:p>
    <w:p w:rsidR="00AA6AF3" w:rsidRDefault="00BA7BAD">
      <w:pPr>
        <w:pStyle w:val="11"/>
        <w:shd w:val="clear" w:color="auto" w:fill="auto"/>
        <w:ind w:firstLine="720"/>
        <w:jc w:val="both"/>
      </w:pPr>
      <w:r>
        <w:lastRenderedPageBreak/>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бег (челночный), метание теннисного мяча в заданную цель, прыжки в высоту, в длину.</w:t>
      </w:r>
    </w:p>
    <w:p w:rsidR="00AA6AF3" w:rsidRDefault="00BA7BAD">
      <w:pPr>
        <w:pStyle w:val="11"/>
        <w:shd w:val="clear" w:color="auto" w:fill="auto"/>
        <w:ind w:firstLine="720"/>
        <w:jc w:val="both"/>
      </w:pPr>
      <w:r>
        <w:t>Выполнение заданий в ролевых, туристических, спортивных играх.</w:t>
      </w:r>
    </w:p>
    <w:p w:rsidR="00AA6AF3" w:rsidRDefault="00BA7BAD">
      <w:pPr>
        <w:pStyle w:val="11"/>
        <w:shd w:val="clear" w:color="auto" w:fill="auto"/>
        <w:ind w:firstLine="720"/>
        <w:jc w:val="both"/>
      </w:pPr>
      <w:r>
        <w:t>Освоение строевого шага и походного шага. Шеренги, перестроения и движение в шеренгах. Повороты на месте и в движении.</w:t>
      </w:r>
    </w:p>
    <w:p w:rsidR="00AA6AF3" w:rsidRDefault="00BA7BAD">
      <w:pPr>
        <w:pStyle w:val="11"/>
        <w:shd w:val="clear" w:color="auto" w:fill="auto"/>
        <w:ind w:firstLine="720"/>
        <w:jc w:val="both"/>
      </w:pPr>
      <w:r>
        <w:t>Овладение техникой выполнения групповых гимнастических и спортивных упражнений.</w:t>
      </w:r>
    </w:p>
    <w:p w:rsidR="00AA6AF3" w:rsidRDefault="00BA7BAD">
      <w:pPr>
        <w:pStyle w:val="11"/>
        <w:shd w:val="clear" w:color="auto" w:fill="auto"/>
        <w:spacing w:after="320"/>
        <w:ind w:firstLine="720"/>
        <w:jc w:val="both"/>
      </w:pPr>
      <w:r>
        <w:t>Демонстрация результатов освоения программы по физической культуре.</w:t>
      </w:r>
    </w:p>
    <w:p w:rsidR="00AA6AF3" w:rsidRDefault="00BA7BAD">
      <w:pPr>
        <w:pStyle w:val="10"/>
        <w:keepNext/>
        <w:keepLines/>
        <w:numPr>
          <w:ilvl w:val="0"/>
          <w:numId w:val="13"/>
        </w:numPr>
        <w:shd w:val="clear" w:color="auto" w:fill="auto"/>
        <w:tabs>
          <w:tab w:val="left" w:pos="1476"/>
        </w:tabs>
        <w:spacing w:after="0"/>
        <w:ind w:left="720" w:firstLine="0"/>
        <w:jc w:val="both"/>
      </w:pPr>
      <w:bookmarkStart w:id="23" w:name="bookmark22"/>
      <w:bookmarkStart w:id="24" w:name="bookmark23"/>
      <w:r>
        <w:t>Программа формирования универсальных учебных действий Пояснительная записка</w:t>
      </w:r>
      <w:bookmarkEnd w:id="23"/>
      <w:bookmarkEnd w:id="24"/>
    </w:p>
    <w:p w:rsidR="00AA6AF3" w:rsidRDefault="00BA7BAD">
      <w:pPr>
        <w:pStyle w:val="11"/>
        <w:shd w:val="clear" w:color="auto" w:fill="auto"/>
        <w:spacing w:after="60"/>
        <w:ind w:firstLine="720"/>
        <w:jc w:val="both"/>
      </w:pPr>
      <w:r>
        <w:t>Программа формирования универсальных учебных действий (УУД) обучающихся на уровне НОО в МАОУ Лицей № 27» составлена в соответствиис нормативными документами:</w:t>
      </w:r>
    </w:p>
    <w:p w:rsidR="00AA6AF3" w:rsidRDefault="00BA7BAD">
      <w:pPr>
        <w:pStyle w:val="11"/>
        <w:numPr>
          <w:ilvl w:val="0"/>
          <w:numId w:val="14"/>
        </w:numPr>
        <w:shd w:val="clear" w:color="auto" w:fill="auto"/>
        <w:tabs>
          <w:tab w:val="left" w:pos="1411"/>
          <w:tab w:val="left" w:pos="6586"/>
        </w:tabs>
        <w:spacing w:line="360" w:lineRule="auto"/>
        <w:ind w:firstLine="720"/>
        <w:jc w:val="both"/>
      </w:pPr>
      <w:r>
        <w:t>Федеральным законом от 29.12.2012</w:t>
      </w:r>
      <w:r>
        <w:tab/>
        <w:t>№ 273-ФЗ «Об образовании</w:t>
      </w:r>
    </w:p>
    <w:p w:rsidR="00AA6AF3" w:rsidRDefault="00BA7BAD">
      <w:pPr>
        <w:pStyle w:val="11"/>
        <w:shd w:val="clear" w:color="auto" w:fill="auto"/>
        <w:spacing w:after="60"/>
        <w:ind w:firstLine="0"/>
        <w:jc w:val="both"/>
      </w:pPr>
      <w:r>
        <w:t>в Российской Федерации»;</w:t>
      </w:r>
    </w:p>
    <w:p w:rsidR="00AA6AF3" w:rsidRDefault="00BA7BAD">
      <w:pPr>
        <w:pStyle w:val="11"/>
        <w:numPr>
          <w:ilvl w:val="0"/>
          <w:numId w:val="14"/>
        </w:numPr>
        <w:shd w:val="clear" w:color="auto" w:fill="auto"/>
        <w:tabs>
          <w:tab w:val="left" w:pos="1411"/>
          <w:tab w:val="left" w:pos="9360"/>
        </w:tabs>
        <w:spacing w:line="360" w:lineRule="auto"/>
        <w:ind w:firstLine="720"/>
        <w:jc w:val="both"/>
      </w:pPr>
      <w:r>
        <w:t>приказом Минпросвещения России от 31.05.2021</w:t>
      </w:r>
      <w:r>
        <w:tab/>
        <w:t>№ 286</w:t>
      </w:r>
    </w:p>
    <w:p w:rsidR="00AA6AF3" w:rsidRDefault="00BA7BAD">
      <w:pPr>
        <w:pStyle w:val="11"/>
        <w:shd w:val="clear" w:color="auto" w:fill="auto"/>
        <w:spacing w:after="60"/>
        <w:ind w:firstLine="0"/>
        <w:jc w:val="both"/>
      </w:pPr>
      <w:r>
        <w:t>«Об утверждении федерального государственного образовательного стандарта начального общего образования»;</w:t>
      </w:r>
    </w:p>
    <w:p w:rsidR="00AA6AF3" w:rsidRDefault="00BA7BAD">
      <w:pPr>
        <w:pStyle w:val="11"/>
        <w:numPr>
          <w:ilvl w:val="0"/>
          <w:numId w:val="14"/>
        </w:numPr>
        <w:shd w:val="clear" w:color="auto" w:fill="auto"/>
        <w:tabs>
          <w:tab w:val="left" w:pos="1411"/>
          <w:tab w:val="left" w:pos="9360"/>
        </w:tabs>
        <w:spacing w:line="360" w:lineRule="auto"/>
        <w:ind w:firstLine="720"/>
        <w:jc w:val="both"/>
      </w:pPr>
      <w:r>
        <w:t>приказом Минпросвещения России от 18.05.2023</w:t>
      </w:r>
      <w:r>
        <w:tab/>
        <w:t>№ 372</w:t>
      </w:r>
    </w:p>
    <w:p w:rsidR="00AA6AF3" w:rsidRDefault="00BA7BAD">
      <w:pPr>
        <w:pStyle w:val="11"/>
        <w:shd w:val="clear" w:color="auto" w:fill="auto"/>
        <w:spacing w:after="60"/>
        <w:ind w:firstLine="0"/>
        <w:jc w:val="both"/>
      </w:pPr>
      <w:r>
        <w:t>«Об утверждении федеральной образовательной программы начального общего образования»;</w:t>
      </w:r>
    </w:p>
    <w:p w:rsidR="00AA6AF3" w:rsidRDefault="00BA7BAD">
      <w:pPr>
        <w:pStyle w:val="11"/>
        <w:numPr>
          <w:ilvl w:val="0"/>
          <w:numId w:val="14"/>
        </w:numPr>
        <w:shd w:val="clear" w:color="auto" w:fill="auto"/>
        <w:tabs>
          <w:tab w:val="left" w:pos="1411"/>
        </w:tabs>
        <w:spacing w:line="360" w:lineRule="auto"/>
        <w:ind w:firstLine="720"/>
        <w:jc w:val="both"/>
      </w:pPr>
      <w:r>
        <w:t>локальными актами МАОУ «Лицей № 27»</w:t>
      </w:r>
    </w:p>
    <w:p w:rsidR="00AA6AF3" w:rsidRDefault="00BA7BAD">
      <w:pPr>
        <w:pStyle w:val="11"/>
        <w:shd w:val="clear" w:color="auto" w:fill="auto"/>
        <w:ind w:firstLine="720"/>
        <w:jc w:val="both"/>
      </w:pPr>
      <w:r>
        <w:t>Программа формирования УУД конкретизирует требования ФГОС НОО к результатам освоения основной образовательной программы начального общего образования. Универсальные учебные действия трактуются во ФГОС НОО как обобщенные учебные действия, позволяющие решать широкий круг задач в различных предметных областях и являющиеся результатами освоения обучающимися основной образовательной программы начального общего образования.</w:t>
      </w:r>
    </w:p>
    <w:p w:rsidR="00AA6AF3" w:rsidRDefault="00BA7BAD">
      <w:pPr>
        <w:pStyle w:val="11"/>
        <w:shd w:val="clear" w:color="auto" w:fill="auto"/>
        <w:spacing w:after="60"/>
        <w:ind w:firstLine="720"/>
        <w:jc w:val="both"/>
      </w:pPr>
      <w:r>
        <w:t>В соответствии с ФГОС НОО и ФОП НОО программа формирования универсальных (обобщенных) учебных действий (далее - УУД) МАОУ «Лицей № 27» включает:</w:t>
      </w:r>
    </w:p>
    <w:p w:rsidR="00AA6AF3" w:rsidRDefault="00BA7BAD">
      <w:pPr>
        <w:pStyle w:val="11"/>
        <w:numPr>
          <w:ilvl w:val="0"/>
          <w:numId w:val="14"/>
        </w:numPr>
        <w:shd w:val="clear" w:color="auto" w:fill="auto"/>
        <w:tabs>
          <w:tab w:val="left" w:pos="1411"/>
        </w:tabs>
        <w:spacing w:line="286" w:lineRule="auto"/>
        <w:ind w:firstLine="720"/>
        <w:jc w:val="both"/>
      </w:pPr>
      <w:r>
        <w:t>описание взаимосвязи универсальных учебных действий с содержанием учебных предметов;</w:t>
      </w:r>
    </w:p>
    <w:p w:rsidR="00AA6AF3" w:rsidRDefault="00BA7BAD">
      <w:pPr>
        <w:pStyle w:val="11"/>
        <w:numPr>
          <w:ilvl w:val="0"/>
          <w:numId w:val="14"/>
        </w:numPr>
        <w:shd w:val="clear" w:color="auto" w:fill="auto"/>
        <w:tabs>
          <w:tab w:val="left" w:pos="1411"/>
        </w:tabs>
        <w:spacing w:line="286" w:lineRule="auto"/>
        <w:ind w:firstLine="720"/>
        <w:jc w:val="both"/>
      </w:pPr>
      <w:r>
        <w:lastRenderedPageBreak/>
        <w:t>характеристику познавательных, коммуникативных и регулятивных универсальных учебных действий.</w:t>
      </w:r>
    </w:p>
    <w:p w:rsidR="00AA6AF3" w:rsidRDefault="00BA7BAD">
      <w:pPr>
        <w:pStyle w:val="10"/>
        <w:keepNext/>
        <w:keepLines/>
        <w:numPr>
          <w:ilvl w:val="0"/>
          <w:numId w:val="15"/>
        </w:numPr>
        <w:shd w:val="clear" w:color="auto" w:fill="auto"/>
        <w:tabs>
          <w:tab w:val="left" w:pos="1126"/>
        </w:tabs>
        <w:spacing w:after="0"/>
        <w:ind w:firstLine="720"/>
        <w:jc w:val="both"/>
      </w:pPr>
      <w:bookmarkStart w:id="25" w:name="bookmark24"/>
      <w:bookmarkStart w:id="26" w:name="bookmark25"/>
      <w:r>
        <w:t>Цели программы формирования УУД</w:t>
      </w:r>
      <w:bookmarkEnd w:id="25"/>
      <w:bookmarkEnd w:id="26"/>
    </w:p>
    <w:p w:rsidR="00AA6AF3" w:rsidRDefault="00BA7BAD">
      <w:pPr>
        <w:pStyle w:val="11"/>
        <w:shd w:val="clear" w:color="auto" w:fill="auto"/>
        <w:spacing w:after="60"/>
        <w:ind w:firstLine="720"/>
        <w:jc w:val="both"/>
      </w:pPr>
      <w:r>
        <w:t>Цель развития обучающихся на уровне начального общего образования</w:t>
      </w:r>
    </w:p>
    <w:p w:rsidR="00AA6AF3" w:rsidRDefault="00BA7BAD">
      <w:pPr>
        <w:pStyle w:val="11"/>
        <w:numPr>
          <w:ilvl w:val="0"/>
          <w:numId w:val="14"/>
        </w:numPr>
        <w:shd w:val="clear" w:color="auto" w:fill="auto"/>
        <w:tabs>
          <w:tab w:val="left" w:pos="1398"/>
        </w:tabs>
        <w:spacing w:line="286" w:lineRule="auto"/>
        <w:ind w:firstLine="740"/>
        <w:jc w:val="both"/>
      </w:pPr>
      <w:r>
        <w:t>предметные знания, умения и способы деятельности являются содержательной основой становления УУД;</w:t>
      </w:r>
    </w:p>
    <w:p w:rsidR="00AA6AF3" w:rsidRDefault="00BA7BAD">
      <w:pPr>
        <w:pStyle w:val="11"/>
        <w:numPr>
          <w:ilvl w:val="0"/>
          <w:numId w:val="14"/>
        </w:numPr>
        <w:shd w:val="clear" w:color="auto" w:fill="auto"/>
        <w:tabs>
          <w:tab w:val="left" w:pos="1398"/>
        </w:tabs>
        <w:spacing w:line="254" w:lineRule="auto"/>
        <w:ind w:firstLine="740"/>
        <w:jc w:val="both"/>
      </w:pPr>
      <w: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AA6AF3" w:rsidRDefault="00BA7BAD">
      <w:pPr>
        <w:pStyle w:val="11"/>
        <w:numPr>
          <w:ilvl w:val="0"/>
          <w:numId w:val="14"/>
        </w:numPr>
        <w:shd w:val="clear" w:color="auto" w:fill="auto"/>
        <w:tabs>
          <w:tab w:val="left" w:pos="1398"/>
        </w:tabs>
        <w:spacing w:line="252" w:lineRule="auto"/>
        <w:ind w:firstLine="740"/>
        <w:jc w:val="both"/>
      </w:pPr>
      <w: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AA6AF3" w:rsidRDefault="00BA7BAD">
      <w:pPr>
        <w:pStyle w:val="11"/>
        <w:numPr>
          <w:ilvl w:val="0"/>
          <w:numId w:val="14"/>
        </w:numPr>
        <w:shd w:val="clear" w:color="auto" w:fill="auto"/>
        <w:tabs>
          <w:tab w:val="left" w:pos="1398"/>
        </w:tabs>
        <w:spacing w:line="254" w:lineRule="auto"/>
        <w:ind w:firstLine="740"/>
        <w:jc w:val="both"/>
      </w:pPr>
      <w:r>
        <w:t>построение учебного процесса с учетом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AA6AF3" w:rsidRDefault="00BA7BAD">
      <w:pPr>
        <w:pStyle w:val="10"/>
        <w:keepNext/>
        <w:keepLines/>
        <w:numPr>
          <w:ilvl w:val="0"/>
          <w:numId w:val="15"/>
        </w:numPr>
        <w:shd w:val="clear" w:color="auto" w:fill="auto"/>
        <w:tabs>
          <w:tab w:val="left" w:pos="1062"/>
        </w:tabs>
        <w:spacing w:after="0"/>
        <w:ind w:firstLine="740"/>
        <w:jc w:val="both"/>
      </w:pPr>
      <w:bookmarkStart w:id="27" w:name="bookmark26"/>
      <w:bookmarkStart w:id="28" w:name="bookmark27"/>
      <w:r>
        <w:t>Характеристика познавательных, коммуникативных и регулятивных универсальных учебных действий</w:t>
      </w:r>
      <w:bookmarkEnd w:id="27"/>
      <w:bookmarkEnd w:id="28"/>
    </w:p>
    <w:p w:rsidR="00AA6AF3" w:rsidRDefault="00BA7BAD">
      <w:pPr>
        <w:pStyle w:val="11"/>
        <w:numPr>
          <w:ilvl w:val="1"/>
          <w:numId w:val="15"/>
        </w:numPr>
        <w:shd w:val="clear" w:color="auto" w:fill="auto"/>
        <w:tabs>
          <w:tab w:val="left" w:pos="1398"/>
        </w:tabs>
        <w:ind w:firstLine="740"/>
        <w:jc w:val="both"/>
      </w:pPr>
      <w:r>
        <w:t>Познавательные УУД отражают совокупность операций, участвующих в учебно-познавательной деятельности обучающихся, и включают:</w:t>
      </w:r>
    </w:p>
    <w:p w:rsidR="00AA6AF3" w:rsidRDefault="00BA7BAD">
      <w:pPr>
        <w:pStyle w:val="11"/>
        <w:numPr>
          <w:ilvl w:val="0"/>
          <w:numId w:val="14"/>
        </w:numPr>
        <w:shd w:val="clear" w:color="auto" w:fill="auto"/>
        <w:tabs>
          <w:tab w:val="left" w:pos="1398"/>
        </w:tabs>
        <w:spacing w:line="269" w:lineRule="auto"/>
        <w:ind w:firstLine="740"/>
        <w:jc w:val="both"/>
      </w:pPr>
      <w: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rsidR="00AA6AF3" w:rsidRDefault="00BA7BAD">
      <w:pPr>
        <w:pStyle w:val="11"/>
        <w:numPr>
          <w:ilvl w:val="0"/>
          <w:numId w:val="14"/>
        </w:numPr>
        <w:shd w:val="clear" w:color="auto" w:fill="auto"/>
        <w:tabs>
          <w:tab w:val="left" w:pos="1398"/>
        </w:tabs>
        <w:spacing w:line="269" w:lineRule="auto"/>
        <w:ind w:firstLine="740"/>
        <w:jc w:val="both"/>
      </w:pPr>
      <w:r>
        <w:t>базовые логические и базовые исследовательские операции (сравнение, анализ, обобщение, классификация, сериация, выдвижение предположений, проведение опыта, мини-исследования и др.);</w:t>
      </w:r>
    </w:p>
    <w:p w:rsidR="00AA6AF3" w:rsidRDefault="00BA7BAD">
      <w:pPr>
        <w:pStyle w:val="11"/>
        <w:numPr>
          <w:ilvl w:val="0"/>
          <w:numId w:val="14"/>
        </w:numPr>
        <w:shd w:val="clear" w:color="auto" w:fill="auto"/>
        <w:tabs>
          <w:tab w:val="left" w:pos="1398"/>
        </w:tabs>
        <w:spacing w:line="269" w:lineRule="auto"/>
        <w:ind w:firstLine="740"/>
        <w:jc w:val="both"/>
      </w:pPr>
      <w:r>
        <w:t xml:space="preserve">работу с информацией, представленной в разном виде и формах, в том числе графических (таблицы, диаграммы, инфограммы, схемы), аудио- и </w:t>
      </w:r>
      <w:r>
        <w:lastRenderedPageBreak/>
        <w:t>видеоформатах (возможно на экране).</w:t>
      </w:r>
    </w:p>
    <w:p w:rsidR="00AA6AF3" w:rsidRDefault="00BA7BAD">
      <w:pPr>
        <w:pStyle w:val="11"/>
        <w:shd w:val="clear" w:color="auto" w:fill="auto"/>
        <w:ind w:firstLine="740"/>
        <w:jc w:val="both"/>
      </w:pPr>
      <w:r>
        <w:t>Познавательные УУД становятся предпосылкой формирования способности обучающегося к самообразованию и саморазвитию.</w:t>
      </w:r>
    </w:p>
    <w:p w:rsidR="00AA6AF3" w:rsidRDefault="00BA7BAD">
      <w:pPr>
        <w:pStyle w:val="11"/>
        <w:numPr>
          <w:ilvl w:val="1"/>
          <w:numId w:val="15"/>
        </w:numPr>
        <w:shd w:val="clear" w:color="auto" w:fill="auto"/>
        <w:tabs>
          <w:tab w:val="left" w:pos="1398"/>
        </w:tabs>
        <w:ind w:firstLine="740"/>
        <w:jc w:val="both"/>
      </w:pPr>
      <w:r>
        <w:t>Коммуникативные УУД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w:t>
      </w:r>
    </w:p>
    <w:p w:rsidR="00AA6AF3" w:rsidRDefault="00BA7BAD">
      <w:pPr>
        <w:pStyle w:val="11"/>
        <w:shd w:val="clear" w:color="auto" w:fill="auto"/>
        <w:spacing w:after="60"/>
        <w:ind w:firstLine="740"/>
        <w:jc w:val="both"/>
      </w:pPr>
      <w:r>
        <w:t>Коммуникативные УУД характеризуются четырьмя группами учебных операций, обеспечивающих:</w:t>
      </w:r>
    </w:p>
    <w:p w:rsidR="00AA6AF3" w:rsidRDefault="00BA7BAD">
      <w:pPr>
        <w:pStyle w:val="11"/>
        <w:numPr>
          <w:ilvl w:val="0"/>
          <w:numId w:val="14"/>
        </w:numPr>
        <w:shd w:val="clear" w:color="auto" w:fill="auto"/>
        <w:tabs>
          <w:tab w:val="left" w:pos="1426"/>
        </w:tabs>
        <w:spacing w:line="288" w:lineRule="auto"/>
        <w:ind w:firstLine="740"/>
        <w:jc w:val="both"/>
      </w:pPr>
      <w:r>
        <w:t>смысловое чтение текстов разных жанров, типов, назначений; аналитическую текстовую деятельность с ними;</w:t>
      </w:r>
    </w:p>
    <w:p w:rsidR="00AA6AF3" w:rsidRDefault="00BA7BAD">
      <w:pPr>
        <w:pStyle w:val="11"/>
        <w:numPr>
          <w:ilvl w:val="0"/>
          <w:numId w:val="14"/>
        </w:numPr>
        <w:shd w:val="clear" w:color="auto" w:fill="auto"/>
        <w:tabs>
          <w:tab w:val="left" w:pos="1426"/>
        </w:tabs>
        <w:spacing w:line="262" w:lineRule="auto"/>
        <w:ind w:firstLine="740"/>
        <w:jc w:val="both"/>
      </w:pPr>
      <w: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AA6AF3" w:rsidRDefault="00BA7BAD">
      <w:pPr>
        <w:pStyle w:val="11"/>
        <w:numPr>
          <w:ilvl w:val="0"/>
          <w:numId w:val="14"/>
        </w:numPr>
        <w:shd w:val="clear" w:color="auto" w:fill="auto"/>
        <w:tabs>
          <w:tab w:val="left" w:pos="1426"/>
        </w:tabs>
        <w:spacing w:line="257" w:lineRule="auto"/>
        <w:ind w:firstLine="740"/>
        <w:jc w:val="both"/>
      </w:pPr>
      <w: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AA6AF3" w:rsidRDefault="00BA7BAD">
      <w:pPr>
        <w:pStyle w:val="11"/>
        <w:numPr>
          <w:ilvl w:val="0"/>
          <w:numId w:val="14"/>
        </w:numPr>
        <w:shd w:val="clear" w:color="auto" w:fill="auto"/>
        <w:tabs>
          <w:tab w:val="left" w:pos="1426"/>
        </w:tabs>
        <w:spacing w:line="257" w:lineRule="auto"/>
        <w:ind w:firstLine="740"/>
        <w:jc w:val="both"/>
      </w:pPr>
      <w:r>
        <w:t>результативное взаимодействие с участниками совместной деятельности (высказывание собственного мнения, учет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AA6AF3" w:rsidRDefault="00BA7BAD">
      <w:pPr>
        <w:pStyle w:val="11"/>
        <w:numPr>
          <w:ilvl w:val="1"/>
          <w:numId w:val="15"/>
        </w:numPr>
        <w:shd w:val="clear" w:color="auto" w:fill="auto"/>
        <w:tabs>
          <w:tab w:val="left" w:pos="1426"/>
        </w:tabs>
        <w:ind w:firstLine="740"/>
        <w:jc w:val="both"/>
      </w:pPr>
      <w:r>
        <w:t>Регулятивные 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w:t>
      </w:r>
    </w:p>
    <w:p w:rsidR="00AA6AF3" w:rsidRDefault="00BA7BAD">
      <w:pPr>
        <w:pStyle w:val="11"/>
        <w:shd w:val="clear" w:color="auto" w:fill="auto"/>
        <w:spacing w:after="60"/>
        <w:ind w:firstLine="740"/>
        <w:jc w:val="both"/>
      </w:pPr>
      <w:r>
        <w:t>Выделяются шесть групп операций:</w:t>
      </w:r>
    </w:p>
    <w:p w:rsidR="00AA6AF3" w:rsidRDefault="00BA7BAD">
      <w:pPr>
        <w:pStyle w:val="11"/>
        <w:numPr>
          <w:ilvl w:val="0"/>
          <w:numId w:val="14"/>
        </w:numPr>
        <w:shd w:val="clear" w:color="auto" w:fill="auto"/>
        <w:tabs>
          <w:tab w:val="left" w:pos="1426"/>
        </w:tabs>
        <w:spacing w:line="360" w:lineRule="auto"/>
        <w:ind w:firstLine="740"/>
        <w:jc w:val="both"/>
      </w:pPr>
      <w:r>
        <w:t>принимать и удерживать учебную задачу;</w:t>
      </w:r>
    </w:p>
    <w:p w:rsidR="00AA6AF3" w:rsidRDefault="00BA7BAD">
      <w:pPr>
        <w:pStyle w:val="11"/>
        <w:numPr>
          <w:ilvl w:val="0"/>
          <w:numId w:val="14"/>
        </w:numPr>
        <w:shd w:val="clear" w:color="auto" w:fill="auto"/>
        <w:tabs>
          <w:tab w:val="left" w:pos="1426"/>
        </w:tabs>
        <w:spacing w:line="360" w:lineRule="auto"/>
        <w:ind w:firstLine="740"/>
        <w:jc w:val="both"/>
      </w:pPr>
      <w:r>
        <w:t>планировать ее решение;</w:t>
      </w:r>
    </w:p>
    <w:p w:rsidR="00AA6AF3" w:rsidRDefault="00BA7BAD">
      <w:pPr>
        <w:pStyle w:val="11"/>
        <w:numPr>
          <w:ilvl w:val="0"/>
          <w:numId w:val="14"/>
        </w:numPr>
        <w:shd w:val="clear" w:color="auto" w:fill="auto"/>
        <w:tabs>
          <w:tab w:val="left" w:pos="1426"/>
        </w:tabs>
        <w:spacing w:line="360" w:lineRule="auto"/>
        <w:ind w:firstLine="740"/>
        <w:jc w:val="both"/>
      </w:pPr>
      <w:r>
        <w:t>контролировать полученный результат деятельности;</w:t>
      </w:r>
    </w:p>
    <w:p w:rsidR="00AA6AF3" w:rsidRDefault="00BA7BAD">
      <w:pPr>
        <w:pStyle w:val="11"/>
        <w:numPr>
          <w:ilvl w:val="0"/>
          <w:numId w:val="14"/>
        </w:numPr>
        <w:shd w:val="clear" w:color="auto" w:fill="auto"/>
        <w:tabs>
          <w:tab w:val="left" w:pos="1426"/>
        </w:tabs>
        <w:spacing w:line="288" w:lineRule="auto"/>
        <w:ind w:firstLine="740"/>
        <w:jc w:val="both"/>
      </w:pPr>
      <w:r>
        <w:t>контролировать процесс деятельности, его соответствие выбранному способу;</w:t>
      </w:r>
    </w:p>
    <w:p w:rsidR="00AA6AF3" w:rsidRDefault="00BA7BAD">
      <w:pPr>
        <w:pStyle w:val="11"/>
        <w:numPr>
          <w:ilvl w:val="0"/>
          <w:numId w:val="14"/>
        </w:numPr>
        <w:shd w:val="clear" w:color="auto" w:fill="auto"/>
        <w:tabs>
          <w:tab w:val="left" w:pos="1426"/>
        </w:tabs>
        <w:spacing w:line="288" w:lineRule="auto"/>
        <w:ind w:firstLine="740"/>
        <w:jc w:val="both"/>
      </w:pPr>
      <w:r>
        <w:t xml:space="preserve">предвидеть (прогнозировать) трудности и ошибки при решении данной </w:t>
      </w:r>
      <w:r>
        <w:lastRenderedPageBreak/>
        <w:t>учебной задачи;</w:t>
      </w:r>
    </w:p>
    <w:p w:rsidR="00AA6AF3" w:rsidRDefault="00BA7BAD">
      <w:pPr>
        <w:pStyle w:val="11"/>
        <w:numPr>
          <w:ilvl w:val="0"/>
          <w:numId w:val="14"/>
        </w:numPr>
        <w:shd w:val="clear" w:color="auto" w:fill="auto"/>
        <w:tabs>
          <w:tab w:val="left" w:pos="1426"/>
        </w:tabs>
        <w:spacing w:line="360" w:lineRule="auto"/>
        <w:ind w:firstLine="740"/>
        <w:jc w:val="both"/>
      </w:pPr>
      <w:r>
        <w:t>корректировать при необходимости процесс деятельности.</w:t>
      </w:r>
    </w:p>
    <w:p w:rsidR="00AA6AF3" w:rsidRDefault="00BA7BAD">
      <w:pPr>
        <w:pStyle w:val="11"/>
        <w:shd w:val="clear" w:color="auto" w:fill="auto"/>
        <w:ind w:firstLine="740"/>
        <w:jc w:val="both"/>
      </w:pPr>
      <w:r>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AA6AF3" w:rsidRDefault="00BA7BAD">
      <w:pPr>
        <w:pStyle w:val="11"/>
        <w:shd w:val="clear" w:color="auto" w:fill="auto"/>
        <w:ind w:firstLine="740"/>
        <w:jc w:val="both"/>
        <w:sectPr w:rsidR="00AA6AF3">
          <w:pgSz w:w="11900" w:h="16840"/>
          <w:pgMar w:top="2427" w:right="505" w:bottom="1232" w:left="1079" w:header="0" w:footer="3" w:gutter="0"/>
          <w:cols w:space="720"/>
          <w:noEndnote/>
          <w:docGrid w:linePitch="360"/>
        </w:sectPr>
      </w:pPr>
      <w:r>
        <w:t>Педагоги МАОУ Лицей № 27» используют в своей деятельности федеральные рабочие программы учебных предметов, в которых требованияи планируемые результаты совместной деятельности выделены в специальныйраздел, что позволяет учителю осознать, что способность к результативной</w:t>
      </w:r>
    </w:p>
    <w:p w:rsidR="00AA6AF3" w:rsidRDefault="00BA7BAD">
      <w:pPr>
        <w:pStyle w:val="11"/>
        <w:shd w:val="clear" w:color="auto" w:fill="auto"/>
        <w:spacing w:after="40"/>
        <w:ind w:firstLine="0"/>
        <w:jc w:val="both"/>
      </w:pPr>
      <w:r>
        <w:lastRenderedPageBreak/>
        <w:t>совместной деятельности строится на двух феноменах, участие которых обеспечивает ее успешность:</w:t>
      </w:r>
    </w:p>
    <w:p w:rsidR="00AA6AF3" w:rsidRDefault="00BA7BAD">
      <w:pPr>
        <w:pStyle w:val="11"/>
        <w:numPr>
          <w:ilvl w:val="0"/>
          <w:numId w:val="14"/>
        </w:numPr>
        <w:shd w:val="clear" w:color="auto" w:fill="auto"/>
        <w:tabs>
          <w:tab w:val="left" w:pos="1379"/>
        </w:tabs>
        <w:spacing w:after="40" w:line="262" w:lineRule="auto"/>
        <w:ind w:firstLine="720"/>
        <w:jc w:val="both"/>
      </w:pPr>
      <w: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rsidR="00AA6AF3" w:rsidRDefault="00BA7BAD">
      <w:pPr>
        <w:pStyle w:val="11"/>
        <w:numPr>
          <w:ilvl w:val="0"/>
          <w:numId w:val="14"/>
        </w:numPr>
        <w:shd w:val="clear" w:color="auto" w:fill="auto"/>
        <w:tabs>
          <w:tab w:val="left" w:pos="1379"/>
        </w:tabs>
        <w:spacing w:line="286" w:lineRule="auto"/>
        <w:ind w:firstLine="720"/>
        <w:jc w:val="both"/>
      </w:pPr>
      <w:r>
        <w:t>волевые регулятивные умения (подчиняться, уступать, объективно оценивать вклад свой и других в результат общего труда и др.).</w:t>
      </w:r>
    </w:p>
    <w:p w:rsidR="00AA6AF3" w:rsidRDefault="00BA7BAD">
      <w:pPr>
        <w:pStyle w:val="10"/>
        <w:keepNext/>
        <w:keepLines/>
        <w:numPr>
          <w:ilvl w:val="0"/>
          <w:numId w:val="15"/>
        </w:numPr>
        <w:shd w:val="clear" w:color="auto" w:fill="auto"/>
        <w:tabs>
          <w:tab w:val="left" w:pos="1104"/>
        </w:tabs>
        <w:spacing w:after="0"/>
        <w:ind w:firstLine="720"/>
        <w:jc w:val="both"/>
      </w:pPr>
      <w:bookmarkStart w:id="29" w:name="bookmark28"/>
      <w:bookmarkStart w:id="30" w:name="bookmark29"/>
      <w:r>
        <w:t>Методические позиции, являющиеся механизмом конструирования образовательного процесса</w:t>
      </w:r>
      <w:bookmarkEnd w:id="29"/>
      <w:bookmarkEnd w:id="30"/>
    </w:p>
    <w:p w:rsidR="00AA6AF3" w:rsidRDefault="00BA7BAD">
      <w:pPr>
        <w:pStyle w:val="11"/>
        <w:numPr>
          <w:ilvl w:val="1"/>
          <w:numId w:val="15"/>
        </w:numPr>
        <w:shd w:val="clear" w:color="auto" w:fill="auto"/>
        <w:tabs>
          <w:tab w:val="left" w:pos="1379"/>
        </w:tabs>
        <w:spacing w:after="40"/>
        <w:ind w:firstLine="720"/>
        <w:jc w:val="both"/>
      </w:pPr>
      <w:r>
        <w:t>Педагоги МАОУ «Лицей № 27» в рамках образовательного процесса проводят анализ содержания учебного предмета с точки зрения УУД и устанавливают те содержательные линии, которые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определенного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rsidR="00AA6AF3" w:rsidRDefault="00BA7BAD">
      <w:pPr>
        <w:pStyle w:val="11"/>
        <w:shd w:val="clear" w:color="auto" w:fill="auto"/>
        <w:ind w:firstLine="720"/>
        <w:jc w:val="both"/>
      </w:pPr>
      <w:r>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rsidR="00AA6AF3" w:rsidRDefault="00BA7BAD">
      <w:pPr>
        <w:pStyle w:val="11"/>
        <w:shd w:val="clear" w:color="auto" w:fill="auto"/>
        <w:ind w:firstLine="720"/>
        <w:jc w:val="both"/>
      </w:pPr>
      <w:r>
        <w:t>На втором этапе подключаются другие учебные предметы, педагоги предлагают задания, требующие применения учебного действия или операций на разном предметном содержании.</w:t>
      </w:r>
    </w:p>
    <w:p w:rsidR="00AA6AF3" w:rsidRDefault="00BA7BAD">
      <w:pPr>
        <w:pStyle w:val="11"/>
        <w:shd w:val="clear" w:color="auto" w:fill="auto"/>
        <w:ind w:firstLine="720"/>
        <w:jc w:val="both"/>
      </w:pPr>
      <w:r>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обобщенное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w:t>
      </w:r>
    </w:p>
    <w:p w:rsidR="00AA6AF3" w:rsidRDefault="00BA7BAD">
      <w:pPr>
        <w:pStyle w:val="11"/>
        <w:shd w:val="clear" w:color="auto" w:fill="auto"/>
        <w:ind w:firstLine="720"/>
        <w:jc w:val="both"/>
      </w:pPr>
      <w:r>
        <w:t>Учитель делает вывод о том, что универсальность (независимость от конкретного содержания) как свойство учебного действия сформировалась.</w:t>
      </w:r>
    </w:p>
    <w:p w:rsidR="00AA6AF3" w:rsidRDefault="00BA7BAD">
      <w:pPr>
        <w:pStyle w:val="11"/>
        <w:numPr>
          <w:ilvl w:val="1"/>
          <w:numId w:val="15"/>
        </w:numPr>
        <w:shd w:val="clear" w:color="auto" w:fill="auto"/>
        <w:tabs>
          <w:tab w:val="left" w:pos="1379"/>
        </w:tabs>
        <w:spacing w:after="40"/>
        <w:ind w:firstLine="720"/>
        <w:jc w:val="both"/>
      </w:pPr>
      <w:r>
        <w:t>Педагоги МАОУ «Лицей № 27» в рамках образовательного процесса используют виды деятельности, которые в особой мере провоцируют применение универсальных действий:</w:t>
      </w:r>
    </w:p>
    <w:p w:rsidR="00AA6AF3" w:rsidRDefault="00BA7BAD">
      <w:pPr>
        <w:pStyle w:val="11"/>
        <w:numPr>
          <w:ilvl w:val="0"/>
          <w:numId w:val="14"/>
        </w:numPr>
        <w:shd w:val="clear" w:color="auto" w:fill="auto"/>
        <w:tabs>
          <w:tab w:val="left" w:pos="1379"/>
        </w:tabs>
        <w:spacing w:after="40" w:line="269" w:lineRule="auto"/>
        <w:ind w:firstLine="720"/>
        <w:jc w:val="both"/>
      </w:pPr>
      <w:r>
        <w:t>поисковая, в том числе с использованием электронных образовательных и информационных ресурсов информационно-телекоммуникационной сети Интернет;</w:t>
      </w:r>
    </w:p>
    <w:p w:rsidR="00AA6AF3" w:rsidRDefault="00BA7BAD">
      <w:pPr>
        <w:pStyle w:val="11"/>
        <w:numPr>
          <w:ilvl w:val="0"/>
          <w:numId w:val="14"/>
        </w:numPr>
        <w:shd w:val="clear" w:color="auto" w:fill="auto"/>
        <w:tabs>
          <w:tab w:val="left" w:pos="1379"/>
        </w:tabs>
        <w:spacing w:line="360" w:lineRule="auto"/>
        <w:ind w:firstLine="720"/>
        <w:jc w:val="both"/>
      </w:pPr>
      <w:r>
        <w:t>исследовательская;</w:t>
      </w:r>
    </w:p>
    <w:p w:rsidR="00AA6AF3" w:rsidRDefault="00BA7BAD">
      <w:pPr>
        <w:pStyle w:val="11"/>
        <w:numPr>
          <w:ilvl w:val="0"/>
          <w:numId w:val="14"/>
        </w:numPr>
        <w:shd w:val="clear" w:color="auto" w:fill="auto"/>
        <w:tabs>
          <w:tab w:val="left" w:pos="1379"/>
        </w:tabs>
        <w:spacing w:line="262" w:lineRule="auto"/>
        <w:ind w:firstLine="720"/>
        <w:jc w:val="both"/>
      </w:pPr>
      <w:r>
        <w:t>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w:t>
      </w:r>
    </w:p>
    <w:p w:rsidR="00AA6AF3" w:rsidRDefault="00BA7BAD">
      <w:pPr>
        <w:pStyle w:val="11"/>
        <w:shd w:val="clear" w:color="auto" w:fill="auto"/>
        <w:spacing w:after="40"/>
        <w:ind w:firstLine="720"/>
        <w:jc w:val="both"/>
        <w:sectPr w:rsidR="00AA6AF3">
          <w:pgSz w:w="11900" w:h="16840"/>
          <w:pgMar w:top="1294" w:right="511" w:bottom="1118" w:left="1084" w:header="0" w:footer="3" w:gutter="0"/>
          <w:cols w:space="720"/>
          <w:noEndnote/>
          <w:docGrid w:linePitch="360"/>
        </w:sectPr>
      </w:pPr>
      <w:r>
        <w:t xml:space="preserve">В этом случае задача обучающегося - запомнить образец и каждый раз </w:t>
      </w:r>
      <w:r>
        <w:lastRenderedPageBreak/>
        <w:t>вспоминать его при решении учебной задачи. В таких условиях изучения учебных</w:t>
      </w:r>
    </w:p>
    <w:p w:rsidR="00AA6AF3" w:rsidRDefault="00BA7BAD">
      <w:pPr>
        <w:pStyle w:val="11"/>
        <w:shd w:val="clear" w:color="auto" w:fill="auto"/>
        <w:spacing w:after="60"/>
        <w:ind w:firstLine="740"/>
        <w:jc w:val="both"/>
      </w:pPr>
      <w:r>
        <w:lastRenderedPageBreak/>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в МАОУ «Лицей № 27» осуществляется также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 Например:</w:t>
      </w:r>
    </w:p>
    <w:p w:rsidR="00AA6AF3" w:rsidRDefault="00BA7BAD">
      <w:pPr>
        <w:pStyle w:val="11"/>
        <w:numPr>
          <w:ilvl w:val="0"/>
          <w:numId w:val="14"/>
        </w:numPr>
        <w:shd w:val="clear" w:color="auto" w:fill="auto"/>
        <w:tabs>
          <w:tab w:val="left" w:pos="1422"/>
        </w:tabs>
        <w:spacing w:line="360" w:lineRule="auto"/>
        <w:ind w:firstLine="740"/>
        <w:jc w:val="both"/>
      </w:pPr>
      <w:r>
        <w:t>организация наблюдений в естественных природных условиях;</w:t>
      </w:r>
    </w:p>
    <w:p w:rsidR="00AA6AF3" w:rsidRDefault="00BA7BAD">
      <w:pPr>
        <w:pStyle w:val="11"/>
        <w:numPr>
          <w:ilvl w:val="0"/>
          <w:numId w:val="14"/>
        </w:numPr>
        <w:shd w:val="clear" w:color="auto" w:fill="auto"/>
        <w:tabs>
          <w:tab w:val="left" w:pos="1422"/>
        </w:tabs>
        <w:spacing w:line="259" w:lineRule="auto"/>
        <w:ind w:firstLine="740"/>
        <w:jc w:val="both"/>
      </w:pPr>
      <w:r>
        <w:t>организация наблюдений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ученику в условиях школы (объекты природы, художественные визуализации, технологические процессы и др.);</w:t>
      </w:r>
    </w:p>
    <w:p w:rsidR="00AA6AF3" w:rsidRDefault="00BA7BAD">
      <w:pPr>
        <w:pStyle w:val="11"/>
        <w:numPr>
          <w:ilvl w:val="0"/>
          <w:numId w:val="14"/>
        </w:numPr>
        <w:shd w:val="clear" w:color="auto" w:fill="auto"/>
        <w:tabs>
          <w:tab w:val="left" w:pos="1422"/>
        </w:tabs>
        <w:spacing w:line="286" w:lineRule="auto"/>
        <w:ind w:firstLine="740"/>
        <w:jc w:val="both"/>
      </w:pPr>
      <w:r>
        <w:t>организация наблюдения литературного текста, с помощью которого строится аналитическая текстовая деятельность.</w:t>
      </w:r>
    </w:p>
    <w:p w:rsidR="00AA6AF3" w:rsidRDefault="00BA7BAD">
      <w:pPr>
        <w:pStyle w:val="11"/>
        <w:shd w:val="clear" w:color="auto" w:fill="auto"/>
        <w:ind w:firstLine="740"/>
        <w:jc w:val="both"/>
      </w:pPr>
      <w:r>
        <w:t>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rsidR="00AA6AF3" w:rsidRDefault="00BA7BAD">
      <w:pPr>
        <w:pStyle w:val="11"/>
        <w:shd w:val="clear" w:color="auto" w:fill="auto"/>
        <w:ind w:firstLine="740"/>
        <w:jc w:val="both"/>
      </w:pPr>
      <w:r>
        <w:t>Данные формы работы проводятся педагогами МАОУ «Лицей № 27» систематически по всем учебным предметам, что способствует формированию универсальности учебного действия.</w:t>
      </w:r>
    </w:p>
    <w:p w:rsidR="00AA6AF3" w:rsidRDefault="00BA7BAD">
      <w:pPr>
        <w:pStyle w:val="11"/>
        <w:numPr>
          <w:ilvl w:val="1"/>
          <w:numId w:val="15"/>
        </w:numPr>
        <w:shd w:val="clear" w:color="auto" w:fill="auto"/>
        <w:tabs>
          <w:tab w:val="left" w:pos="1282"/>
        </w:tabs>
        <w:spacing w:after="60"/>
        <w:ind w:firstLine="740"/>
        <w:jc w:val="both"/>
      </w:pPr>
      <w:r>
        <w:t>Педагоги МАОУ «Лицей № 27» в рамках образовательного процесса применяют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соблюдается последовательность этапов формирования алгоритма:</w:t>
      </w:r>
    </w:p>
    <w:p w:rsidR="00AA6AF3" w:rsidRDefault="00BA7BAD">
      <w:pPr>
        <w:pStyle w:val="11"/>
        <w:numPr>
          <w:ilvl w:val="0"/>
          <w:numId w:val="14"/>
        </w:numPr>
        <w:shd w:val="clear" w:color="auto" w:fill="auto"/>
        <w:tabs>
          <w:tab w:val="left" w:pos="1422"/>
        </w:tabs>
        <w:spacing w:line="286" w:lineRule="auto"/>
        <w:ind w:firstLine="740"/>
        <w:jc w:val="both"/>
      </w:pPr>
      <w:r>
        <w:t>построение последовательности шагов на конкретном предметном содержании;</w:t>
      </w:r>
    </w:p>
    <w:p w:rsidR="00AA6AF3" w:rsidRDefault="00BA7BAD">
      <w:pPr>
        <w:pStyle w:val="11"/>
        <w:numPr>
          <w:ilvl w:val="0"/>
          <w:numId w:val="14"/>
        </w:numPr>
        <w:shd w:val="clear" w:color="auto" w:fill="auto"/>
        <w:tabs>
          <w:tab w:val="left" w:pos="1422"/>
        </w:tabs>
        <w:spacing w:line="360" w:lineRule="auto"/>
        <w:ind w:firstLine="720"/>
        <w:jc w:val="both"/>
      </w:pPr>
      <w:r>
        <w:t>проговаривание их во внешней речи;</w:t>
      </w:r>
    </w:p>
    <w:p w:rsidR="00AA6AF3" w:rsidRDefault="00BA7BAD">
      <w:pPr>
        <w:pStyle w:val="11"/>
        <w:numPr>
          <w:ilvl w:val="0"/>
          <w:numId w:val="14"/>
        </w:numPr>
        <w:shd w:val="clear" w:color="auto" w:fill="auto"/>
        <w:tabs>
          <w:tab w:val="left" w:pos="1422"/>
        </w:tabs>
        <w:spacing w:line="286" w:lineRule="auto"/>
        <w:ind w:firstLine="740"/>
        <w:jc w:val="both"/>
      </w:pPr>
      <w:r>
        <w:t>постепенный переход на новый уровень - построение способа действий на любом предметном содержании и с подключением внутренней речи.</w:t>
      </w:r>
    </w:p>
    <w:p w:rsidR="00AA6AF3" w:rsidRDefault="00BA7BAD">
      <w:pPr>
        <w:pStyle w:val="11"/>
        <w:shd w:val="clear" w:color="auto" w:fill="auto"/>
        <w:spacing w:after="60"/>
        <w:ind w:firstLine="740"/>
        <w:jc w:val="both"/>
      </w:pPr>
      <w:r>
        <w:t>При этом изменяется и процесс контроля:</w:t>
      </w:r>
    </w:p>
    <w:p w:rsidR="00AA6AF3" w:rsidRDefault="00BA7BAD">
      <w:pPr>
        <w:pStyle w:val="11"/>
        <w:numPr>
          <w:ilvl w:val="0"/>
          <w:numId w:val="14"/>
        </w:numPr>
        <w:shd w:val="clear" w:color="auto" w:fill="auto"/>
        <w:tabs>
          <w:tab w:val="left" w:pos="1422"/>
        </w:tabs>
        <w:spacing w:line="286" w:lineRule="auto"/>
        <w:ind w:firstLine="740"/>
        <w:jc w:val="both"/>
      </w:pPr>
      <w:r>
        <w:t xml:space="preserve">от совместных действий с учителем обучающиеся переходят к </w:t>
      </w:r>
      <w:r>
        <w:lastRenderedPageBreak/>
        <w:t>самостоятельным аналитическим оценкам;</w:t>
      </w:r>
    </w:p>
    <w:p w:rsidR="00AA6AF3" w:rsidRDefault="00BA7BAD">
      <w:pPr>
        <w:pStyle w:val="11"/>
        <w:numPr>
          <w:ilvl w:val="0"/>
          <w:numId w:val="14"/>
        </w:numPr>
        <w:shd w:val="clear" w:color="auto" w:fill="auto"/>
        <w:tabs>
          <w:tab w:val="left" w:pos="1422"/>
        </w:tabs>
        <w:spacing w:after="40" w:line="286" w:lineRule="auto"/>
        <w:ind w:firstLine="740"/>
        <w:jc w:val="both"/>
        <w:sectPr w:rsidR="00AA6AF3">
          <w:pgSz w:w="11900" w:h="16840"/>
          <w:pgMar w:top="2667" w:right="511" w:bottom="1592" w:left="1084" w:header="0" w:footer="3" w:gutter="0"/>
          <w:cols w:space="720"/>
          <w:noEndnote/>
          <w:docGrid w:linePitch="360"/>
        </w:sectPr>
      </w:pPr>
      <w:r>
        <w:t>выполняющий задание осваивает два вида контроля - результата и процесса деятельности;</w:t>
      </w:r>
    </w:p>
    <w:p w:rsidR="00AA6AF3" w:rsidRDefault="00BA7BAD">
      <w:pPr>
        <w:pStyle w:val="11"/>
        <w:numPr>
          <w:ilvl w:val="0"/>
          <w:numId w:val="14"/>
        </w:numPr>
        <w:shd w:val="clear" w:color="auto" w:fill="auto"/>
        <w:tabs>
          <w:tab w:val="left" w:pos="1418"/>
        </w:tabs>
        <w:ind w:firstLine="720"/>
        <w:jc w:val="both"/>
      </w:pPr>
      <w:r>
        <w:lastRenderedPageBreak/>
        <w:t>развивается способность корректировать процесс выполнения задания, а также предвидеть возможные трудности и ошибки.</w:t>
      </w:r>
    </w:p>
    <w:p w:rsidR="00AA6AF3" w:rsidRDefault="00BA7BAD">
      <w:pPr>
        <w:pStyle w:val="11"/>
        <w:shd w:val="clear" w:color="auto" w:fill="auto"/>
        <w:ind w:firstLine="720"/>
        <w:jc w:val="both"/>
      </w:pPr>
      <w: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rsidR="00AA6AF3" w:rsidRDefault="00BA7BAD">
      <w:pPr>
        <w:pStyle w:val="11"/>
        <w:shd w:val="clear" w:color="auto" w:fill="auto"/>
        <w:ind w:firstLine="720"/>
        <w:jc w:val="both"/>
      </w:pPr>
      <w:r>
        <w:t>Задания, требующие применения одинаковых способов действий на различном предметном содержании:</w:t>
      </w:r>
    </w:p>
    <w:p w:rsidR="00AA6AF3" w:rsidRDefault="00BA7BAD">
      <w:pPr>
        <w:pStyle w:val="11"/>
        <w:numPr>
          <w:ilvl w:val="0"/>
          <w:numId w:val="16"/>
        </w:numPr>
        <w:shd w:val="clear" w:color="auto" w:fill="auto"/>
        <w:tabs>
          <w:tab w:val="left" w:pos="1123"/>
        </w:tabs>
        <w:ind w:firstLine="720"/>
        <w:jc w:val="both"/>
      </w:pPr>
      <w:r>
        <w:t>Сравнение как УУД состоит из следующих операций:</w:t>
      </w:r>
    </w:p>
    <w:p w:rsidR="00AA6AF3" w:rsidRDefault="00BA7BAD">
      <w:pPr>
        <w:pStyle w:val="11"/>
        <w:numPr>
          <w:ilvl w:val="0"/>
          <w:numId w:val="14"/>
        </w:numPr>
        <w:shd w:val="clear" w:color="auto" w:fill="auto"/>
        <w:tabs>
          <w:tab w:val="left" w:pos="1418"/>
        </w:tabs>
        <w:ind w:firstLine="720"/>
        <w:jc w:val="both"/>
      </w:pPr>
      <w:r>
        <w:t>нахождение различий сравниваемых предметов (объектов, явлений);</w:t>
      </w:r>
    </w:p>
    <w:p w:rsidR="00AA6AF3" w:rsidRDefault="00BA7BAD">
      <w:pPr>
        <w:pStyle w:val="11"/>
        <w:numPr>
          <w:ilvl w:val="0"/>
          <w:numId w:val="14"/>
        </w:numPr>
        <w:shd w:val="clear" w:color="auto" w:fill="auto"/>
        <w:tabs>
          <w:tab w:val="left" w:pos="1418"/>
        </w:tabs>
        <w:ind w:firstLine="720"/>
        <w:jc w:val="both"/>
      </w:pPr>
      <w:r>
        <w:t>определение их сходства, тождества, похожести;</w:t>
      </w:r>
    </w:p>
    <w:p w:rsidR="00AA6AF3" w:rsidRDefault="00BA7BAD">
      <w:pPr>
        <w:pStyle w:val="11"/>
        <w:numPr>
          <w:ilvl w:val="0"/>
          <w:numId w:val="14"/>
        </w:numPr>
        <w:shd w:val="clear" w:color="auto" w:fill="auto"/>
        <w:tabs>
          <w:tab w:val="left" w:pos="1418"/>
        </w:tabs>
        <w:ind w:firstLine="720"/>
        <w:jc w:val="both"/>
      </w:pPr>
      <w:r>
        <w:t>определение индивидуальности, специфических черт объекта.</w:t>
      </w:r>
    </w:p>
    <w:p w:rsidR="00AA6AF3" w:rsidRDefault="00BA7BAD">
      <w:pPr>
        <w:pStyle w:val="11"/>
        <w:shd w:val="clear" w:color="auto" w:fill="auto"/>
        <w:ind w:firstLine="720"/>
        <w:jc w:val="both"/>
      </w:pPr>
      <w:r>
        <w:t>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AA6AF3" w:rsidRDefault="00BA7BAD">
      <w:pPr>
        <w:pStyle w:val="11"/>
        <w:numPr>
          <w:ilvl w:val="0"/>
          <w:numId w:val="16"/>
        </w:numPr>
        <w:shd w:val="clear" w:color="auto" w:fill="auto"/>
        <w:tabs>
          <w:tab w:val="left" w:pos="1123"/>
        </w:tabs>
        <w:ind w:firstLine="720"/>
        <w:jc w:val="both"/>
      </w:pPr>
      <w:r>
        <w:t>Классификация как УУД включает:</w:t>
      </w:r>
    </w:p>
    <w:p w:rsidR="00AA6AF3" w:rsidRDefault="00BA7BAD">
      <w:pPr>
        <w:pStyle w:val="11"/>
        <w:numPr>
          <w:ilvl w:val="0"/>
          <w:numId w:val="14"/>
        </w:numPr>
        <w:shd w:val="clear" w:color="auto" w:fill="auto"/>
        <w:tabs>
          <w:tab w:val="left" w:pos="1418"/>
        </w:tabs>
        <w:ind w:firstLine="720"/>
        <w:jc w:val="both"/>
      </w:pPr>
      <w:r>
        <w:t>анализ свойств объектов, которые подлежат классификации;</w:t>
      </w:r>
    </w:p>
    <w:p w:rsidR="00AA6AF3" w:rsidRDefault="00BA7BAD">
      <w:pPr>
        <w:pStyle w:val="11"/>
        <w:numPr>
          <w:ilvl w:val="0"/>
          <w:numId w:val="14"/>
        </w:numPr>
        <w:shd w:val="clear" w:color="auto" w:fill="auto"/>
        <w:tabs>
          <w:tab w:val="left" w:pos="1418"/>
        </w:tabs>
        <w:ind w:firstLine="720"/>
        <w:jc w:val="both"/>
      </w:pPr>
      <w:r>
        <w:t>сравнение выделенных свойств с целью их дифференциации на внешние (несущественные) и главные (существенные) свойства;</w:t>
      </w:r>
    </w:p>
    <w:p w:rsidR="00AA6AF3" w:rsidRDefault="00BA7BAD">
      <w:pPr>
        <w:pStyle w:val="11"/>
        <w:numPr>
          <w:ilvl w:val="0"/>
          <w:numId w:val="14"/>
        </w:numPr>
        <w:shd w:val="clear" w:color="auto" w:fill="auto"/>
        <w:tabs>
          <w:tab w:val="left" w:pos="1418"/>
        </w:tabs>
        <w:ind w:firstLine="720"/>
        <w:jc w:val="both"/>
      </w:pPr>
      <w:r>
        <w:t>выделение общих главных (существенных) признаков всех имеющихся объектов;</w:t>
      </w:r>
    </w:p>
    <w:p w:rsidR="00AA6AF3" w:rsidRDefault="00BA7BAD">
      <w:pPr>
        <w:pStyle w:val="11"/>
        <w:numPr>
          <w:ilvl w:val="0"/>
          <w:numId w:val="14"/>
        </w:numPr>
        <w:shd w:val="clear" w:color="auto" w:fill="auto"/>
        <w:tabs>
          <w:tab w:val="left" w:pos="1418"/>
        </w:tabs>
        <w:ind w:firstLine="720"/>
        <w:jc w:val="both"/>
      </w:pPr>
      <w:r>
        <w:t>разбиение объектов на группы (типы) по общему главному (существенному) признаку.</w:t>
      </w:r>
    </w:p>
    <w:p w:rsidR="00AA6AF3" w:rsidRDefault="00BA7BAD">
      <w:pPr>
        <w:pStyle w:val="11"/>
        <w:shd w:val="clear" w:color="auto" w:fill="auto"/>
        <w:ind w:firstLine="720"/>
        <w:jc w:val="both"/>
      </w:pPr>
      <w:r>
        <w:t>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w:t>
      </w:r>
    </w:p>
    <w:p w:rsidR="00AA6AF3" w:rsidRDefault="00BA7BAD">
      <w:pPr>
        <w:pStyle w:val="11"/>
        <w:shd w:val="clear" w:color="auto" w:fill="auto"/>
        <w:ind w:firstLine="720"/>
        <w:jc w:val="both"/>
      </w:pPr>
      <w:r>
        <w:t>При этом возможна фиксация деятельности обучающегося в электронном формате для рассмотрения учителем итогов работы.</w:t>
      </w:r>
    </w:p>
    <w:p w:rsidR="00AA6AF3" w:rsidRDefault="00BA7BAD">
      <w:pPr>
        <w:pStyle w:val="11"/>
        <w:numPr>
          <w:ilvl w:val="0"/>
          <w:numId w:val="16"/>
        </w:numPr>
        <w:shd w:val="clear" w:color="auto" w:fill="auto"/>
        <w:tabs>
          <w:tab w:val="left" w:pos="1123"/>
        </w:tabs>
        <w:ind w:firstLine="720"/>
        <w:jc w:val="both"/>
      </w:pPr>
      <w:r>
        <w:t>Обобщение как УУД включает следующие операции:</w:t>
      </w:r>
    </w:p>
    <w:p w:rsidR="00AA6AF3" w:rsidRDefault="00BA7BAD">
      <w:pPr>
        <w:pStyle w:val="11"/>
        <w:numPr>
          <w:ilvl w:val="0"/>
          <w:numId w:val="14"/>
        </w:numPr>
        <w:shd w:val="clear" w:color="auto" w:fill="auto"/>
        <w:tabs>
          <w:tab w:val="left" w:pos="1418"/>
        </w:tabs>
        <w:ind w:firstLine="720"/>
        <w:jc w:val="both"/>
      </w:pPr>
      <w:r>
        <w:t>сравнение предметов (объектов, явлений, понятий) и выделение их общих признаков;</w:t>
      </w:r>
    </w:p>
    <w:p w:rsidR="00AA6AF3" w:rsidRDefault="00BA7BAD">
      <w:pPr>
        <w:pStyle w:val="11"/>
        <w:numPr>
          <w:ilvl w:val="0"/>
          <w:numId w:val="14"/>
        </w:numPr>
        <w:shd w:val="clear" w:color="auto" w:fill="auto"/>
        <w:tabs>
          <w:tab w:val="left" w:pos="1418"/>
        </w:tabs>
        <w:ind w:firstLine="720"/>
        <w:jc w:val="both"/>
      </w:pPr>
      <w:r>
        <w:t>анализ выделенных признаков и определение наиболее устойчивых (инвариантных) существенных признаков (свойств);</w:t>
      </w:r>
    </w:p>
    <w:p w:rsidR="00AA6AF3" w:rsidRDefault="00BA7BAD">
      <w:pPr>
        <w:pStyle w:val="11"/>
        <w:numPr>
          <w:ilvl w:val="0"/>
          <w:numId w:val="14"/>
        </w:numPr>
        <w:shd w:val="clear" w:color="auto" w:fill="auto"/>
        <w:tabs>
          <w:tab w:val="left" w:pos="1418"/>
        </w:tabs>
        <w:ind w:firstLine="720"/>
        <w:jc w:val="both"/>
      </w:pPr>
      <w:r>
        <w:t>игнорирование индивидуальных и (или) особенных свойств каждого предмета;</w:t>
      </w:r>
    </w:p>
    <w:p w:rsidR="00AA6AF3" w:rsidRDefault="00BA7BAD">
      <w:pPr>
        <w:pStyle w:val="11"/>
        <w:numPr>
          <w:ilvl w:val="0"/>
          <w:numId w:val="14"/>
        </w:numPr>
        <w:shd w:val="clear" w:color="auto" w:fill="auto"/>
        <w:tabs>
          <w:tab w:val="left" w:pos="1418"/>
        </w:tabs>
        <w:ind w:firstLine="720"/>
        <w:jc w:val="both"/>
      </w:pPr>
      <w:r>
        <w:t>сокращенная сжатая формулировка общего главного существенного признака всех анализируемых предметов.</w:t>
      </w:r>
    </w:p>
    <w:p w:rsidR="00AA6AF3" w:rsidRDefault="00BA7BAD">
      <w:pPr>
        <w:pStyle w:val="11"/>
        <w:shd w:val="clear" w:color="auto" w:fill="auto"/>
        <w:ind w:firstLine="720"/>
        <w:jc w:val="both"/>
      </w:pPr>
      <w:r>
        <w:t>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w:t>
      </w:r>
    </w:p>
    <w:p w:rsidR="00AA6AF3" w:rsidRDefault="00BA7BAD">
      <w:pPr>
        <w:pStyle w:val="11"/>
        <w:shd w:val="clear" w:color="auto" w:fill="auto"/>
        <w:ind w:firstLine="720"/>
        <w:jc w:val="both"/>
        <w:sectPr w:rsidR="00AA6AF3">
          <w:pgSz w:w="11900" w:h="16840"/>
          <w:pgMar w:top="1294" w:right="506" w:bottom="1108" w:left="1084" w:header="0" w:footer="3" w:gutter="0"/>
          <w:cols w:space="720"/>
          <w:noEndnote/>
          <w:docGrid w:linePitch="360"/>
        </w:sectPr>
      </w:pPr>
      <w:r>
        <w:t>При этом возможна фиксация деятельности обучающегося в электронном</w:t>
      </w:r>
    </w:p>
    <w:p w:rsidR="00AA6AF3" w:rsidRDefault="00BA7BAD">
      <w:pPr>
        <w:pStyle w:val="11"/>
        <w:shd w:val="clear" w:color="auto" w:fill="auto"/>
        <w:ind w:firstLine="720"/>
        <w:jc w:val="both"/>
      </w:pPr>
      <w:r>
        <w:lastRenderedPageBreak/>
        <w:t>Сформированность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МАОУ «Лицей № 27» входит проанализировать вместе с обучающимся его достижения, ошибки и встретившиеся трудности.</w:t>
      </w:r>
    </w:p>
    <w:p w:rsidR="00AA6AF3" w:rsidRDefault="00BA7BAD">
      <w:pPr>
        <w:pStyle w:val="10"/>
        <w:keepNext/>
        <w:keepLines/>
        <w:numPr>
          <w:ilvl w:val="0"/>
          <w:numId w:val="16"/>
        </w:numPr>
        <w:shd w:val="clear" w:color="auto" w:fill="auto"/>
        <w:tabs>
          <w:tab w:val="left" w:pos="1062"/>
        </w:tabs>
        <w:spacing w:after="0"/>
        <w:ind w:firstLine="720"/>
        <w:jc w:val="both"/>
      </w:pPr>
      <w:bookmarkStart w:id="31" w:name="bookmark30"/>
      <w:bookmarkStart w:id="32" w:name="bookmark31"/>
      <w:r>
        <w:t>Взаимосвязь универсальных учебных действий с содержанием учебных предметов</w:t>
      </w:r>
      <w:bookmarkEnd w:id="31"/>
      <w:bookmarkEnd w:id="32"/>
    </w:p>
    <w:p w:rsidR="00AA6AF3" w:rsidRDefault="00BA7BAD">
      <w:pPr>
        <w:pStyle w:val="11"/>
        <w:shd w:val="clear" w:color="auto" w:fill="auto"/>
        <w:ind w:firstLine="720"/>
        <w:jc w:val="both"/>
      </w:pPr>
      <w:r>
        <w:t>4.1. В федеральных рабочих программах учебных предметов, которые педагоги МАОУ «Лицей № 27» используют без изменений,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1-х и 2-х классах определен пропедевтический уровень овладения УУД, и только к концу второго года обучения появляются признаки универсальности.</w:t>
      </w:r>
    </w:p>
    <w:p w:rsidR="00AA6AF3" w:rsidRDefault="00BA7BAD">
      <w:pPr>
        <w:pStyle w:val="11"/>
        <w:numPr>
          <w:ilvl w:val="1"/>
          <w:numId w:val="16"/>
        </w:numPr>
        <w:shd w:val="clear" w:color="auto" w:fill="auto"/>
        <w:tabs>
          <w:tab w:val="left" w:pos="1273"/>
        </w:tabs>
        <w:spacing w:after="60"/>
        <w:ind w:firstLine="720"/>
        <w:jc w:val="both"/>
      </w:pPr>
      <w:r>
        <w:t>В федеральных рабочих программах учебных предметов содержание УУД представлено также в разделе «Планируемые результаты обучения»:</w:t>
      </w:r>
    </w:p>
    <w:p w:rsidR="00AA6AF3" w:rsidRDefault="00BA7BAD">
      <w:pPr>
        <w:pStyle w:val="11"/>
        <w:numPr>
          <w:ilvl w:val="0"/>
          <w:numId w:val="14"/>
        </w:numPr>
        <w:shd w:val="clear" w:color="auto" w:fill="auto"/>
        <w:tabs>
          <w:tab w:val="left" w:pos="1414"/>
        </w:tabs>
        <w:spacing w:line="286" w:lineRule="auto"/>
        <w:ind w:firstLine="720"/>
        <w:jc w:val="both"/>
      </w:pPr>
      <w:r>
        <w:t>познавательные УУД включают перечень базовых логических действий; базовых исследовательских действий; работу с информацией;</w:t>
      </w:r>
    </w:p>
    <w:p w:rsidR="00AA6AF3" w:rsidRDefault="00BA7BAD">
      <w:pPr>
        <w:pStyle w:val="11"/>
        <w:numPr>
          <w:ilvl w:val="0"/>
          <w:numId w:val="14"/>
        </w:numPr>
        <w:shd w:val="clear" w:color="auto" w:fill="auto"/>
        <w:tabs>
          <w:tab w:val="left" w:pos="1414"/>
        </w:tabs>
        <w:spacing w:line="262" w:lineRule="auto"/>
        <w:ind w:firstLine="720"/>
        <w:jc w:val="both"/>
      </w:pPr>
      <w:r>
        <w:t>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w:t>
      </w:r>
    </w:p>
    <w:p w:rsidR="00AA6AF3" w:rsidRDefault="00BA7BAD">
      <w:pPr>
        <w:pStyle w:val="11"/>
        <w:numPr>
          <w:ilvl w:val="0"/>
          <w:numId w:val="14"/>
        </w:numPr>
        <w:shd w:val="clear" w:color="auto" w:fill="auto"/>
        <w:tabs>
          <w:tab w:val="left" w:pos="1414"/>
        </w:tabs>
        <w:spacing w:line="286" w:lineRule="auto"/>
        <w:ind w:firstLine="720"/>
        <w:jc w:val="both"/>
      </w:pPr>
      <w:r>
        <w:t>регулятивные УУД включают перечень действий саморегуляции, самоконтроля и самооценки.</w:t>
      </w:r>
    </w:p>
    <w:p w:rsidR="00AA6AF3" w:rsidRDefault="00BA7BAD">
      <w:pPr>
        <w:pStyle w:val="11"/>
        <w:shd w:val="clear" w:color="auto" w:fill="auto"/>
        <w:ind w:firstLine="720"/>
        <w:jc w:val="both"/>
      </w:pPr>
      <w:r>
        <w:t>Рабочие программы учебных предметов учебного плана представлены в содержательном разделе основной образовательной программы начального общего образования МАОУ «Лицей № 27».</w:t>
      </w:r>
    </w:p>
    <w:p w:rsidR="00AA6AF3" w:rsidRDefault="00BA7BAD">
      <w:pPr>
        <w:pStyle w:val="10"/>
        <w:keepNext/>
        <w:keepLines/>
        <w:numPr>
          <w:ilvl w:val="0"/>
          <w:numId w:val="16"/>
        </w:numPr>
        <w:shd w:val="clear" w:color="auto" w:fill="auto"/>
        <w:tabs>
          <w:tab w:val="left" w:pos="1210"/>
        </w:tabs>
        <w:spacing w:after="0"/>
        <w:ind w:firstLine="720"/>
        <w:jc w:val="both"/>
      </w:pPr>
      <w:bookmarkStart w:id="33" w:name="bookmark32"/>
      <w:bookmarkStart w:id="34" w:name="bookmark33"/>
      <w:r>
        <w:t>Особенности оценки уровня сформированности универсальных учебных действий обучающихся</w:t>
      </w:r>
      <w:bookmarkEnd w:id="33"/>
      <w:bookmarkEnd w:id="34"/>
    </w:p>
    <w:p w:rsidR="00AA6AF3" w:rsidRDefault="00BA7BAD">
      <w:pPr>
        <w:pStyle w:val="11"/>
        <w:shd w:val="clear" w:color="auto" w:fill="auto"/>
        <w:ind w:firstLine="720"/>
        <w:jc w:val="both"/>
        <w:sectPr w:rsidR="00AA6AF3">
          <w:pgSz w:w="11900" w:h="16840"/>
          <w:pgMar w:top="2994" w:right="115" w:bottom="1972" w:left="1082" w:header="0" w:footer="3" w:gutter="0"/>
          <w:cols w:space="720"/>
          <w:noEndnote/>
          <w:docGrid w:linePitch="360"/>
        </w:sectPr>
      </w:pPr>
      <w:r>
        <w:t xml:space="preserve">Система оценки уровня сформированности УУД обучающихся описана в целевом разделе МАОУ «Лицей № 27» и представляет собой оценку достижения метапредметных результатов ООП НОО. Формирование метапредметных результатов </w:t>
      </w:r>
      <w:r>
        <w:lastRenderedPageBreak/>
        <w:t>обеспечивается за счет всех учебных предметов и курсов внеурочной деятельности.</w:t>
      </w:r>
    </w:p>
    <w:p w:rsidR="00AA6AF3" w:rsidRDefault="00BA7BAD">
      <w:pPr>
        <w:pStyle w:val="11"/>
        <w:shd w:val="clear" w:color="auto" w:fill="auto"/>
        <w:ind w:firstLine="720"/>
      </w:pPr>
      <w:r>
        <w:lastRenderedPageBreak/>
        <w:t>Формами контроля являются:</w:t>
      </w:r>
    </w:p>
    <w:p w:rsidR="00AA6AF3" w:rsidRDefault="00BA7BAD">
      <w:pPr>
        <w:pStyle w:val="11"/>
        <w:numPr>
          <w:ilvl w:val="0"/>
          <w:numId w:val="14"/>
        </w:numPr>
        <w:shd w:val="clear" w:color="auto" w:fill="auto"/>
        <w:tabs>
          <w:tab w:val="left" w:pos="1426"/>
        </w:tabs>
        <w:spacing w:after="60"/>
        <w:ind w:firstLine="720"/>
      </w:pPr>
      <w:r>
        <w:t>педагогическое наблюдение;</w:t>
      </w:r>
    </w:p>
    <w:p w:rsidR="00AA6AF3" w:rsidRDefault="00BA7BAD">
      <w:pPr>
        <w:pStyle w:val="11"/>
        <w:numPr>
          <w:ilvl w:val="0"/>
          <w:numId w:val="14"/>
        </w:numPr>
        <w:shd w:val="clear" w:color="auto" w:fill="auto"/>
        <w:tabs>
          <w:tab w:val="left" w:pos="1426"/>
        </w:tabs>
        <w:spacing w:line="353" w:lineRule="auto"/>
        <w:ind w:firstLine="720"/>
      </w:pPr>
      <w:r>
        <w:t>мониторинг УУД.</w:t>
      </w:r>
    </w:p>
    <w:p w:rsidR="00AA6AF3" w:rsidRDefault="00BA7BAD">
      <w:pPr>
        <w:pStyle w:val="11"/>
        <w:shd w:val="clear" w:color="auto" w:fill="auto"/>
        <w:spacing w:after="320"/>
        <w:ind w:firstLine="720"/>
        <w:jc w:val="both"/>
      </w:pPr>
      <w:r>
        <w:t>Объектом оценки метапредметных результатов является сформированность у обучающегося регулятивных, коммуникативных и познавательных универсальных действий - таких умственных действий обучающихся, которые направлены на анализ своей познавательной деятельности и управление ею.</w:t>
      </w:r>
    </w:p>
    <w:p w:rsidR="00AA6AF3" w:rsidRDefault="00BA7BAD">
      <w:pPr>
        <w:pStyle w:val="10"/>
        <w:keepNext/>
        <w:keepLines/>
        <w:numPr>
          <w:ilvl w:val="0"/>
          <w:numId w:val="13"/>
        </w:numPr>
        <w:shd w:val="clear" w:color="auto" w:fill="auto"/>
        <w:tabs>
          <w:tab w:val="left" w:pos="1426"/>
        </w:tabs>
        <w:spacing w:after="0"/>
        <w:ind w:firstLine="720"/>
        <w:jc w:val="both"/>
      </w:pPr>
      <w:bookmarkStart w:id="35" w:name="bookmark34"/>
      <w:bookmarkStart w:id="36" w:name="bookmark35"/>
      <w:r>
        <w:t>Критерии оценивания предметных результатов обучающихся на уровне начального общего образования</w:t>
      </w:r>
      <w:bookmarkEnd w:id="35"/>
      <w:bookmarkEnd w:id="36"/>
    </w:p>
    <w:p w:rsidR="00AA6AF3" w:rsidRDefault="00BA7BAD">
      <w:pPr>
        <w:pStyle w:val="11"/>
        <w:shd w:val="clear" w:color="auto" w:fill="auto"/>
        <w:ind w:firstLine="720"/>
        <w:jc w:val="both"/>
      </w:pPr>
      <w:r>
        <w:t>Оценка образовательных результатов обучающихся в начальной школе - одна из важных задач педагогической деятельности учителя. Система контроля и оценки позволяет установить степень достижения планируемых результатов начального образования - сформированность предметных и метапредметных умений младшего школьника.</w:t>
      </w:r>
    </w:p>
    <w:p w:rsidR="00AA6AF3" w:rsidRDefault="00BA7BAD">
      <w:pPr>
        <w:pStyle w:val="11"/>
        <w:shd w:val="clear" w:color="auto" w:fill="auto"/>
        <w:ind w:firstLine="720"/>
        <w:jc w:val="both"/>
      </w:pPr>
      <w:r>
        <w:t>В начальной школе проводится текущий, тематический, итоговый контроль, промежуточная аттестация обучающихся (2-4 классы). Особое место занимает входная диагностика (2-4 классы) и итоговая комплексная контрольная работа (ИККР, 2-4 классы), которая выполняет важную функцию при формировании портфолио выпускника. Портфолио достижений ученика начальных классов является одной из составляющих системы оценки достижения планируемых результатов освоения основной образовательной программы начального общего образования и играет важную роль при переходе ребенка в 5-й класс.</w:t>
      </w:r>
    </w:p>
    <w:p w:rsidR="00AA6AF3" w:rsidRDefault="00BA7BAD">
      <w:pPr>
        <w:pStyle w:val="11"/>
        <w:shd w:val="clear" w:color="auto" w:fill="auto"/>
        <w:ind w:firstLine="720"/>
        <w:jc w:val="both"/>
      </w:pPr>
      <w:r>
        <w:t>Текущее оценивание (устное, письменное, комбинированное) в начальной школе проводится с целью постоянного контроля за успешностью обучения, своевременного обнаружения пробелов в знаниях отдельных учеников, устранения этих пробелов, предупреждения неуспеваемости обучающихся. Текущее оценивание в начальной школе может проводиться в форме устных опросов, чтения текста или стихотворения наизусть, беседы по содержанию прочитанного, словарного и математического диктанта, списывания, текущих, практических, проверочных, самостоятельных работ, диктантов и др.</w:t>
      </w:r>
    </w:p>
    <w:p w:rsidR="00AA6AF3" w:rsidRDefault="00BA7BAD">
      <w:pPr>
        <w:pStyle w:val="11"/>
        <w:shd w:val="clear" w:color="auto" w:fill="auto"/>
        <w:ind w:firstLine="720"/>
        <w:jc w:val="both"/>
      </w:pPr>
      <w:r>
        <w:t>Тематический контроль - различные виды контрольных и проверочных работ (письменных и устных), которые проводятся в учебное время и предназначены для оценивания уровня и качества освоения учеником всего комплекса учебных задач по изученному разделу или теме. Форму тематического контроля определяет учитель с учетом контингента обучающихся, содержания учебного материала, календарно-тематического планирования и используемых им образовательных технологий.</w:t>
      </w:r>
    </w:p>
    <w:p w:rsidR="00AA6AF3" w:rsidRDefault="00BA7BAD">
      <w:pPr>
        <w:pStyle w:val="11"/>
        <w:shd w:val="clear" w:color="auto" w:fill="auto"/>
        <w:spacing w:after="40"/>
        <w:ind w:firstLine="720"/>
      </w:pPr>
      <w:r>
        <w:t>С целью объективности оценивания работ и предупреждения завышения</w:t>
      </w:r>
    </w:p>
    <w:p w:rsidR="00AA6AF3" w:rsidRDefault="00BA7BAD">
      <w:pPr>
        <w:pStyle w:val="11"/>
        <w:shd w:val="clear" w:color="auto" w:fill="auto"/>
        <w:ind w:left="180" w:firstLine="740"/>
        <w:jc w:val="both"/>
      </w:pPr>
      <w:r>
        <w:lastRenderedPageBreak/>
        <w:t>В 1 классе используется безотметочное обучение. Оно призвано способствовать гуманизации обучения, индивидуализации учебного процесса, повышению учебной мотивации и учебной самостоятельности обучающихся. Безотметочное обучение представляет собой обучение, в котором отсутствует отметка как форма количественного выражения результата оценочной деятельности. Безотметочное обучение устанавливается в 1 классе течение всего учебного года.</w:t>
      </w:r>
    </w:p>
    <w:p w:rsidR="00AA6AF3" w:rsidRDefault="00BA7BAD">
      <w:pPr>
        <w:pStyle w:val="11"/>
        <w:shd w:val="clear" w:color="auto" w:fill="auto"/>
        <w:ind w:left="180" w:firstLine="740"/>
        <w:jc w:val="both"/>
      </w:pPr>
      <w:r>
        <w:t>С учетом современных требований к оценочной деятельности в начальной школе вводится четырехбальная система цифровых оценок (отметок). Отменяется оценка "очень плохо" (отметка "1"). Овладение учащимися опорным уровнем (образовательным минимумом «Ученик научится») расценивается как учебный успех ученика и соотносится с отметкой «удовлетворительно». Умение осознанно произвольно владеть опорной системой знаний, изученными операциями и действиями в различных условиях оценивается как «хорошо» и «отлично», что соответствует отметкам «4» и «5».</w:t>
      </w:r>
    </w:p>
    <w:p w:rsidR="00AA6AF3" w:rsidRDefault="00BA7BAD">
      <w:pPr>
        <w:pStyle w:val="11"/>
        <w:shd w:val="clear" w:color="auto" w:fill="auto"/>
        <w:ind w:firstLine="920"/>
        <w:jc w:val="both"/>
      </w:pPr>
      <w:r>
        <w:t>Критерии цифровой оценки (отметки)</w:t>
      </w:r>
    </w:p>
    <w:p w:rsidR="00AA6AF3" w:rsidRDefault="00BA7BAD">
      <w:pPr>
        <w:pStyle w:val="11"/>
        <w:shd w:val="clear" w:color="auto" w:fill="auto"/>
        <w:ind w:left="180" w:firstLine="740"/>
        <w:jc w:val="both"/>
      </w:pPr>
      <w:r>
        <w:rPr>
          <w:b/>
          <w:bCs/>
          <w:u w:val="single"/>
        </w:rPr>
        <w:t>«5» («отлично»)</w:t>
      </w:r>
      <w:r>
        <w:rPr>
          <w:b/>
          <w:bCs/>
        </w:rPr>
        <w:t xml:space="preserve"> </w:t>
      </w:r>
      <w:r>
        <w:t xml:space="preserve">- </w:t>
      </w:r>
      <w:r>
        <w:rPr>
          <w:b/>
          <w:bCs/>
          <w:i/>
          <w:iCs/>
        </w:rPr>
        <w:t>уровень выполнения требований значительно вышеудовлетворительного:</w:t>
      </w:r>
    </w:p>
    <w:p w:rsidR="00AA6AF3" w:rsidRDefault="00BA7BAD">
      <w:pPr>
        <w:pStyle w:val="11"/>
        <w:numPr>
          <w:ilvl w:val="0"/>
          <w:numId w:val="17"/>
        </w:numPr>
        <w:shd w:val="clear" w:color="auto" w:fill="auto"/>
        <w:tabs>
          <w:tab w:val="left" w:pos="1614"/>
        </w:tabs>
        <w:spacing w:line="271" w:lineRule="auto"/>
        <w:ind w:left="180" w:firstLine="740"/>
        <w:jc w:val="both"/>
      </w:pPr>
      <w:r>
        <w:t>отсутствие ошибок, как по текущему, так и по предыдущему учебному материалу;</w:t>
      </w:r>
    </w:p>
    <w:p w:rsidR="00AA6AF3" w:rsidRDefault="00BA7BAD">
      <w:pPr>
        <w:pStyle w:val="11"/>
        <w:numPr>
          <w:ilvl w:val="0"/>
          <w:numId w:val="17"/>
        </w:numPr>
        <w:shd w:val="clear" w:color="auto" w:fill="auto"/>
        <w:tabs>
          <w:tab w:val="left" w:pos="1614"/>
        </w:tabs>
        <w:spacing w:line="307" w:lineRule="auto"/>
        <w:ind w:firstLine="920"/>
        <w:jc w:val="both"/>
      </w:pPr>
      <w:r>
        <w:t>не более одного недочета;</w:t>
      </w:r>
    </w:p>
    <w:p w:rsidR="00AA6AF3" w:rsidRDefault="00BA7BAD">
      <w:pPr>
        <w:pStyle w:val="11"/>
        <w:numPr>
          <w:ilvl w:val="0"/>
          <w:numId w:val="17"/>
        </w:numPr>
        <w:shd w:val="clear" w:color="auto" w:fill="auto"/>
        <w:tabs>
          <w:tab w:val="left" w:pos="1614"/>
        </w:tabs>
        <w:spacing w:line="307" w:lineRule="auto"/>
        <w:ind w:firstLine="920"/>
        <w:jc w:val="both"/>
      </w:pPr>
      <w:r>
        <w:t>логичность и полнота изложения.</w:t>
      </w:r>
    </w:p>
    <w:p w:rsidR="00AA6AF3" w:rsidRDefault="00BA7BAD">
      <w:pPr>
        <w:pStyle w:val="11"/>
        <w:shd w:val="clear" w:color="auto" w:fill="auto"/>
        <w:ind w:left="180" w:firstLine="740"/>
        <w:jc w:val="both"/>
      </w:pPr>
      <w:r>
        <w:rPr>
          <w:b/>
          <w:bCs/>
          <w:u w:val="single"/>
        </w:rPr>
        <w:t>«4» («хорошо»)</w:t>
      </w:r>
      <w:r>
        <w:rPr>
          <w:b/>
          <w:bCs/>
        </w:rPr>
        <w:t xml:space="preserve"> </w:t>
      </w:r>
      <w:r>
        <w:t xml:space="preserve">- </w:t>
      </w:r>
      <w:r>
        <w:rPr>
          <w:b/>
          <w:bCs/>
          <w:i/>
          <w:iCs/>
        </w:rPr>
        <w:t>уровень выполнения требований выше удовлетворительного:</w:t>
      </w:r>
    </w:p>
    <w:p w:rsidR="00AA6AF3" w:rsidRDefault="00BA7BAD">
      <w:pPr>
        <w:pStyle w:val="11"/>
        <w:numPr>
          <w:ilvl w:val="0"/>
          <w:numId w:val="17"/>
        </w:numPr>
        <w:shd w:val="clear" w:color="auto" w:fill="auto"/>
        <w:tabs>
          <w:tab w:val="left" w:pos="1614"/>
        </w:tabs>
        <w:spacing w:line="271" w:lineRule="auto"/>
        <w:ind w:left="180" w:firstLine="740"/>
        <w:jc w:val="both"/>
      </w:pPr>
      <w:r>
        <w:t>использование дополнительного материала, полнота и логичность раскрытия вопроса;</w:t>
      </w:r>
    </w:p>
    <w:p w:rsidR="00AA6AF3" w:rsidRDefault="00BA7BAD">
      <w:pPr>
        <w:pStyle w:val="11"/>
        <w:numPr>
          <w:ilvl w:val="0"/>
          <w:numId w:val="17"/>
        </w:numPr>
        <w:shd w:val="clear" w:color="auto" w:fill="auto"/>
        <w:tabs>
          <w:tab w:val="left" w:pos="1614"/>
        </w:tabs>
        <w:spacing w:line="271" w:lineRule="auto"/>
        <w:ind w:left="180" w:firstLine="740"/>
        <w:jc w:val="both"/>
      </w:pPr>
      <w:r>
        <w:t>самостоятельность суждений, отражение своего отношения к предмету обсуждения;</w:t>
      </w:r>
    </w:p>
    <w:p w:rsidR="00AA6AF3" w:rsidRDefault="00BA7BAD">
      <w:pPr>
        <w:pStyle w:val="11"/>
        <w:numPr>
          <w:ilvl w:val="0"/>
          <w:numId w:val="17"/>
        </w:numPr>
        <w:shd w:val="clear" w:color="auto" w:fill="auto"/>
        <w:tabs>
          <w:tab w:val="left" w:pos="1614"/>
        </w:tabs>
        <w:spacing w:line="271" w:lineRule="auto"/>
        <w:ind w:left="180" w:firstLine="740"/>
        <w:jc w:val="both"/>
      </w:pPr>
      <w:r>
        <w:t>наличие 2-3 ошибок или 4—6 недочетов по текущему учебному материалу;</w:t>
      </w:r>
    </w:p>
    <w:p w:rsidR="00AA6AF3" w:rsidRDefault="00BA7BAD">
      <w:pPr>
        <w:pStyle w:val="11"/>
        <w:numPr>
          <w:ilvl w:val="0"/>
          <w:numId w:val="17"/>
        </w:numPr>
        <w:shd w:val="clear" w:color="auto" w:fill="auto"/>
        <w:tabs>
          <w:tab w:val="left" w:pos="1614"/>
        </w:tabs>
        <w:spacing w:line="307" w:lineRule="auto"/>
        <w:ind w:firstLine="920"/>
        <w:jc w:val="both"/>
      </w:pPr>
      <w:r>
        <w:t>не более 2 ошибок или 4 недочетов по пройденному материалу;</w:t>
      </w:r>
    </w:p>
    <w:p w:rsidR="00AA6AF3" w:rsidRDefault="00BA7BAD">
      <w:pPr>
        <w:pStyle w:val="11"/>
        <w:numPr>
          <w:ilvl w:val="0"/>
          <w:numId w:val="17"/>
        </w:numPr>
        <w:shd w:val="clear" w:color="auto" w:fill="auto"/>
        <w:tabs>
          <w:tab w:val="left" w:pos="1614"/>
        </w:tabs>
        <w:spacing w:line="307" w:lineRule="auto"/>
        <w:ind w:firstLine="920"/>
        <w:jc w:val="both"/>
      </w:pPr>
      <w:r>
        <w:t>незначительные нарушения логики изложения материала;</w:t>
      </w:r>
    </w:p>
    <w:p w:rsidR="00AA6AF3" w:rsidRDefault="00BA7BAD">
      <w:pPr>
        <w:pStyle w:val="11"/>
        <w:numPr>
          <w:ilvl w:val="0"/>
          <w:numId w:val="17"/>
        </w:numPr>
        <w:shd w:val="clear" w:color="auto" w:fill="auto"/>
        <w:tabs>
          <w:tab w:val="left" w:pos="1614"/>
        </w:tabs>
        <w:spacing w:line="307" w:lineRule="auto"/>
        <w:ind w:firstLine="920"/>
        <w:jc w:val="both"/>
      </w:pPr>
      <w:r>
        <w:t>использование нерациональных приемов решения учебной задачи;</w:t>
      </w:r>
    </w:p>
    <w:p w:rsidR="00AA6AF3" w:rsidRDefault="00BA7BAD">
      <w:pPr>
        <w:pStyle w:val="11"/>
        <w:numPr>
          <w:ilvl w:val="0"/>
          <w:numId w:val="17"/>
        </w:numPr>
        <w:shd w:val="clear" w:color="auto" w:fill="auto"/>
        <w:tabs>
          <w:tab w:val="left" w:pos="1614"/>
        </w:tabs>
        <w:spacing w:line="307" w:lineRule="auto"/>
        <w:ind w:firstLine="920"/>
        <w:jc w:val="both"/>
      </w:pPr>
      <w:r>
        <w:t>отдельные неточности в изложении материала.</w:t>
      </w:r>
    </w:p>
    <w:p w:rsidR="00AA6AF3" w:rsidRDefault="00BA7BAD">
      <w:pPr>
        <w:pStyle w:val="11"/>
        <w:shd w:val="clear" w:color="auto" w:fill="auto"/>
        <w:ind w:left="180" w:firstLine="740"/>
        <w:jc w:val="both"/>
      </w:pPr>
      <w:r>
        <w:rPr>
          <w:b/>
          <w:bCs/>
          <w:u w:val="single"/>
        </w:rPr>
        <w:t>«3» («удовлетворительно»)</w:t>
      </w:r>
      <w:r>
        <w:rPr>
          <w:b/>
          <w:bCs/>
        </w:rPr>
        <w:t xml:space="preserve"> </w:t>
      </w:r>
      <w:r>
        <w:rPr>
          <w:b/>
          <w:bCs/>
          <w:i/>
          <w:iCs/>
        </w:rPr>
        <w:t>Достаточный минимальный уровень выполнениятребований, предъявляемых к конкретной работе:</w:t>
      </w:r>
    </w:p>
    <w:p w:rsidR="00AA6AF3" w:rsidRDefault="00BA7BAD">
      <w:pPr>
        <w:pStyle w:val="11"/>
        <w:numPr>
          <w:ilvl w:val="0"/>
          <w:numId w:val="17"/>
        </w:numPr>
        <w:shd w:val="clear" w:color="auto" w:fill="auto"/>
        <w:tabs>
          <w:tab w:val="left" w:pos="1614"/>
        </w:tabs>
        <w:spacing w:line="271" w:lineRule="auto"/>
        <w:ind w:left="180" w:firstLine="740"/>
        <w:jc w:val="both"/>
      </w:pPr>
      <w:r>
        <w:t>не более 4—6 ошибок или 10 недочетов по текущему учебному материалу;</w:t>
      </w:r>
    </w:p>
    <w:p w:rsidR="00AA6AF3" w:rsidRDefault="00BA7BAD">
      <w:pPr>
        <w:pStyle w:val="11"/>
        <w:numPr>
          <w:ilvl w:val="0"/>
          <w:numId w:val="17"/>
        </w:numPr>
        <w:shd w:val="clear" w:color="auto" w:fill="auto"/>
        <w:tabs>
          <w:tab w:val="left" w:pos="1614"/>
        </w:tabs>
        <w:spacing w:line="307" w:lineRule="auto"/>
        <w:ind w:firstLine="920"/>
        <w:jc w:val="both"/>
        <w:sectPr w:rsidR="00AA6AF3">
          <w:pgSz w:w="11900" w:h="16840"/>
          <w:pgMar w:top="1860" w:right="259" w:bottom="2365" w:left="936" w:header="0" w:footer="3" w:gutter="0"/>
          <w:cols w:space="720"/>
          <w:noEndnote/>
          <w:docGrid w:linePitch="360"/>
        </w:sectPr>
      </w:pPr>
      <w:r>
        <w:t>не более 3-5 ошибок или не более 8 недочетов по пройденному учебному</w:t>
      </w:r>
    </w:p>
    <w:p w:rsidR="00AA6AF3" w:rsidRDefault="00BA7BAD">
      <w:pPr>
        <w:pStyle w:val="11"/>
        <w:shd w:val="clear" w:color="auto" w:fill="auto"/>
        <w:ind w:firstLine="0"/>
        <w:jc w:val="both"/>
      </w:pPr>
      <w:r>
        <w:lastRenderedPageBreak/>
        <w:t>материалу;</w:t>
      </w:r>
    </w:p>
    <w:p w:rsidR="00AA6AF3" w:rsidRDefault="00BA7BAD">
      <w:pPr>
        <w:pStyle w:val="11"/>
        <w:numPr>
          <w:ilvl w:val="0"/>
          <w:numId w:val="18"/>
        </w:numPr>
        <w:shd w:val="clear" w:color="auto" w:fill="auto"/>
        <w:tabs>
          <w:tab w:val="left" w:pos="1413"/>
        </w:tabs>
        <w:ind w:firstLine="720"/>
        <w:jc w:val="both"/>
      </w:pPr>
      <w:r>
        <w:t>отдельные нарушения логики изложения материала;</w:t>
      </w:r>
    </w:p>
    <w:p w:rsidR="00AA6AF3" w:rsidRDefault="00BA7BAD">
      <w:pPr>
        <w:pStyle w:val="11"/>
        <w:numPr>
          <w:ilvl w:val="0"/>
          <w:numId w:val="18"/>
        </w:numPr>
        <w:shd w:val="clear" w:color="auto" w:fill="auto"/>
        <w:tabs>
          <w:tab w:val="left" w:pos="1413"/>
        </w:tabs>
        <w:ind w:firstLine="720"/>
        <w:jc w:val="both"/>
      </w:pPr>
      <w:r>
        <w:t>неполнота раскрытия вопроса.</w:t>
      </w:r>
    </w:p>
    <w:p w:rsidR="00AA6AF3" w:rsidRDefault="00BA7BAD">
      <w:pPr>
        <w:pStyle w:val="11"/>
        <w:shd w:val="clear" w:color="auto" w:fill="auto"/>
        <w:ind w:firstLine="720"/>
        <w:jc w:val="both"/>
      </w:pPr>
      <w:r>
        <w:rPr>
          <w:b/>
          <w:bCs/>
          <w:u w:val="single"/>
        </w:rPr>
        <w:t>«2» («плохо»)</w:t>
      </w:r>
      <w:r>
        <w:rPr>
          <w:b/>
          <w:bCs/>
        </w:rPr>
        <w:t xml:space="preserve"> </w:t>
      </w:r>
      <w:r>
        <w:t>- уровень выполнения требований ниже удовлетворительного:</w:t>
      </w:r>
    </w:p>
    <w:p w:rsidR="00AA6AF3" w:rsidRDefault="00BA7BAD">
      <w:pPr>
        <w:pStyle w:val="11"/>
        <w:numPr>
          <w:ilvl w:val="0"/>
          <w:numId w:val="18"/>
        </w:numPr>
        <w:shd w:val="clear" w:color="auto" w:fill="auto"/>
        <w:tabs>
          <w:tab w:val="left" w:pos="1413"/>
        </w:tabs>
        <w:ind w:firstLine="720"/>
        <w:jc w:val="both"/>
      </w:pPr>
      <w:r>
        <w:t>наличие более 6 ошибок или 10 недочетов по текущему материалу;</w:t>
      </w:r>
    </w:p>
    <w:p w:rsidR="00AA6AF3" w:rsidRDefault="00BA7BAD">
      <w:pPr>
        <w:pStyle w:val="11"/>
        <w:numPr>
          <w:ilvl w:val="0"/>
          <w:numId w:val="18"/>
        </w:numPr>
        <w:shd w:val="clear" w:color="auto" w:fill="auto"/>
        <w:tabs>
          <w:tab w:val="left" w:pos="1413"/>
        </w:tabs>
        <w:ind w:firstLine="720"/>
        <w:jc w:val="both"/>
      </w:pPr>
      <w:r>
        <w:t>более 5 ошибок или более 8 недочетов по пройденному материалу;</w:t>
      </w:r>
    </w:p>
    <w:p w:rsidR="00AA6AF3" w:rsidRDefault="00BA7BAD">
      <w:pPr>
        <w:pStyle w:val="11"/>
        <w:numPr>
          <w:ilvl w:val="0"/>
          <w:numId w:val="18"/>
        </w:numPr>
        <w:shd w:val="clear" w:color="auto" w:fill="auto"/>
        <w:tabs>
          <w:tab w:val="left" w:pos="1413"/>
        </w:tabs>
        <w:ind w:firstLine="720"/>
        <w:jc w:val="both"/>
      </w:pPr>
      <w:r>
        <w:t>нарушение логики, неполнота, нераскрытость обсуждаемого вопроса, отсутствие аргументации либо ошибочность ее основных положений.</w:t>
      </w:r>
    </w:p>
    <w:p w:rsidR="00AA6AF3" w:rsidRDefault="00BA7BAD">
      <w:pPr>
        <w:pStyle w:val="11"/>
        <w:shd w:val="clear" w:color="auto" w:fill="auto"/>
        <w:ind w:firstLine="720"/>
        <w:jc w:val="both"/>
      </w:pPr>
      <w:r>
        <w:t>Возможно снижение отметки «за общее впечатление от работы», если:</w:t>
      </w:r>
    </w:p>
    <w:p w:rsidR="00AA6AF3" w:rsidRDefault="00BA7BAD">
      <w:pPr>
        <w:pStyle w:val="11"/>
        <w:numPr>
          <w:ilvl w:val="0"/>
          <w:numId w:val="18"/>
        </w:numPr>
        <w:shd w:val="clear" w:color="auto" w:fill="auto"/>
        <w:tabs>
          <w:tab w:val="left" w:pos="1413"/>
        </w:tabs>
        <w:ind w:firstLine="720"/>
        <w:jc w:val="both"/>
      </w:pPr>
      <w:r>
        <w:t>в работе имеется не менее 2 неаккуратных исправлений;</w:t>
      </w:r>
    </w:p>
    <w:p w:rsidR="00AA6AF3" w:rsidRDefault="00BA7BAD">
      <w:pPr>
        <w:pStyle w:val="11"/>
        <w:numPr>
          <w:ilvl w:val="0"/>
          <w:numId w:val="18"/>
        </w:numPr>
        <w:shd w:val="clear" w:color="auto" w:fill="auto"/>
        <w:tabs>
          <w:tab w:val="left" w:pos="1413"/>
        </w:tabs>
        <w:ind w:firstLine="720"/>
        <w:jc w:val="both"/>
      </w:pPr>
      <w:r>
        <w:t>работа оформлена небрежно, плохо читаема, в тексте много зачеркиваний, клякс, неоправданных сокращений слов, отсутствуют поля и красные строки.</w:t>
      </w:r>
    </w:p>
    <w:p w:rsidR="00AA6AF3" w:rsidRDefault="00BA7BAD">
      <w:pPr>
        <w:pStyle w:val="11"/>
        <w:shd w:val="clear" w:color="auto" w:fill="auto"/>
        <w:ind w:firstLine="720"/>
        <w:jc w:val="both"/>
      </w:pPr>
      <w:r>
        <w:t>Характеристика словесной оценки (оценочное суждение)</w:t>
      </w:r>
    </w:p>
    <w:p w:rsidR="00AA6AF3" w:rsidRDefault="00BA7BAD">
      <w:pPr>
        <w:pStyle w:val="11"/>
        <w:shd w:val="clear" w:color="auto" w:fill="auto"/>
        <w:ind w:firstLine="720"/>
        <w:jc w:val="both"/>
      </w:pPr>
      <w:r>
        <w:rPr>
          <w:u w:val="single"/>
        </w:rPr>
        <w:t>Словесная оценка</w:t>
      </w:r>
      <w:r>
        <w:t xml:space="preserve"> - это краткая характеристика результатов учебного труда школьников. Она позволяет раскрыть перед учеником динамику результатов его учебной деятельности, проанализировать его возможности и прилежание.</w:t>
      </w:r>
    </w:p>
    <w:p w:rsidR="00AA6AF3" w:rsidRDefault="00BA7BAD">
      <w:pPr>
        <w:pStyle w:val="11"/>
        <w:shd w:val="clear" w:color="auto" w:fill="auto"/>
        <w:ind w:firstLine="720"/>
        <w:jc w:val="both"/>
      </w:pPr>
      <w:r>
        <w:t>Особенностью словесной оценки являются ее содержательность, анализ работы школьника, четкая фиксация успешных результатов и раскрытие причин неудач.</w:t>
      </w:r>
    </w:p>
    <w:p w:rsidR="00AA6AF3" w:rsidRDefault="00BA7BAD">
      <w:pPr>
        <w:pStyle w:val="11"/>
        <w:shd w:val="clear" w:color="auto" w:fill="auto"/>
        <w:spacing w:after="320"/>
        <w:ind w:firstLine="720"/>
        <w:jc w:val="both"/>
      </w:pPr>
      <w:r>
        <w:t>Оценочное суждение сопровождает любую отметку в качестве заключения по существу работы, раскрывающего как положительные, так и отрицательные ее стороны, а также способыустранения недочетов и ошибок.</w:t>
      </w:r>
    </w:p>
    <w:p w:rsidR="00AA6AF3" w:rsidRDefault="00BA7BAD">
      <w:pPr>
        <w:pStyle w:val="11"/>
        <w:shd w:val="clear" w:color="auto" w:fill="auto"/>
        <w:ind w:firstLine="0"/>
        <w:jc w:val="center"/>
      </w:pPr>
      <w:r>
        <w:rPr>
          <w:b/>
          <w:bCs/>
        </w:rPr>
        <w:t>ОСОБЕННОСТИ КОНТРОЛЯ И ОЦЕНКИ ПО ОТДЕЛЬНЫМ</w:t>
      </w:r>
      <w:r>
        <w:rPr>
          <w:b/>
          <w:bCs/>
        </w:rPr>
        <w:br/>
        <w:t>УЧЕБНЫМ ПРЕДМЕТАМ</w:t>
      </w:r>
    </w:p>
    <w:p w:rsidR="00AA6AF3" w:rsidRDefault="00BA7BAD">
      <w:pPr>
        <w:pStyle w:val="10"/>
        <w:keepNext/>
        <w:keepLines/>
        <w:shd w:val="clear" w:color="auto" w:fill="auto"/>
        <w:spacing w:after="0"/>
        <w:ind w:firstLine="0"/>
        <w:jc w:val="center"/>
      </w:pPr>
      <w:bookmarkStart w:id="37" w:name="bookmark36"/>
      <w:bookmarkStart w:id="38" w:name="bookmark37"/>
      <w:r>
        <w:t>РУССКИЙ ЯЗЫК</w:t>
      </w:r>
      <w:bookmarkEnd w:id="37"/>
      <w:bookmarkEnd w:id="38"/>
    </w:p>
    <w:p w:rsidR="00AA6AF3" w:rsidRDefault="00BA7BAD">
      <w:pPr>
        <w:pStyle w:val="11"/>
        <w:shd w:val="clear" w:color="auto" w:fill="auto"/>
        <w:ind w:firstLine="720"/>
        <w:jc w:val="both"/>
      </w:pPr>
      <w:r>
        <w:t>Контроль за уровнем учебных достижений учащихся по русскому языку проводится в форме различных письменных работ: диктантов, контрольных списываний, словарных диктантов, грамматических заданий, изложений, сочинений, тестовых заданий.</w:t>
      </w:r>
    </w:p>
    <w:p w:rsidR="00AA6AF3" w:rsidRDefault="00BA7BAD">
      <w:pPr>
        <w:pStyle w:val="11"/>
        <w:shd w:val="clear" w:color="auto" w:fill="auto"/>
        <w:ind w:firstLine="720"/>
        <w:jc w:val="both"/>
      </w:pPr>
      <w:r>
        <w:t>Критерии оценки орфографических и пунктуационных умений (диктант)</w:t>
      </w:r>
    </w:p>
    <w:p w:rsidR="00AA6AF3" w:rsidRDefault="00BA7BAD">
      <w:pPr>
        <w:pStyle w:val="11"/>
        <w:shd w:val="clear" w:color="auto" w:fill="auto"/>
        <w:ind w:firstLine="720"/>
        <w:jc w:val="both"/>
      </w:pPr>
      <w:r>
        <w:rPr>
          <w:b/>
          <w:bCs/>
        </w:rPr>
        <w:t xml:space="preserve">Оценка «5» </w:t>
      </w:r>
      <w:r>
        <w:t>- нет ошибок и исправлений; работа написана аккуратно в соответствии с требованиями каллиграфии (возможно одно исправление графического характера).</w:t>
      </w:r>
    </w:p>
    <w:p w:rsidR="00AA6AF3" w:rsidRDefault="00BA7BAD">
      <w:pPr>
        <w:pStyle w:val="11"/>
        <w:shd w:val="clear" w:color="auto" w:fill="auto"/>
        <w:ind w:firstLine="720"/>
        <w:jc w:val="both"/>
      </w:pPr>
      <w:r>
        <w:rPr>
          <w:b/>
          <w:bCs/>
        </w:rPr>
        <w:t xml:space="preserve">Оценка «4» </w:t>
      </w:r>
      <w:r>
        <w:t>- допущено 1 - 2 орфографические ошибки; работа выполнена чисто, но естьнебольшие отклонения от каллиграфических норм.</w:t>
      </w:r>
    </w:p>
    <w:p w:rsidR="00AA6AF3" w:rsidRDefault="00BA7BAD">
      <w:pPr>
        <w:pStyle w:val="11"/>
        <w:shd w:val="clear" w:color="auto" w:fill="auto"/>
        <w:ind w:firstLine="720"/>
        <w:jc w:val="both"/>
      </w:pPr>
      <w:r>
        <w:rPr>
          <w:b/>
          <w:bCs/>
        </w:rPr>
        <w:t xml:space="preserve">Оценка «3» </w:t>
      </w:r>
      <w:r>
        <w:t>- допущено 3 - 5 орфографических ошибок, работа написана небрежно.</w:t>
      </w:r>
    </w:p>
    <w:p w:rsidR="00AA6AF3" w:rsidRDefault="00BA7BAD">
      <w:pPr>
        <w:pStyle w:val="11"/>
        <w:shd w:val="clear" w:color="auto" w:fill="auto"/>
        <w:ind w:firstLine="720"/>
        <w:jc w:val="both"/>
      </w:pPr>
      <w:r>
        <w:rPr>
          <w:b/>
          <w:bCs/>
        </w:rPr>
        <w:t xml:space="preserve">Оценка «2» </w:t>
      </w:r>
      <w:r>
        <w:t>- допущено более 5 орфографических ошибок, работа написана неряшливо.</w:t>
      </w:r>
    </w:p>
    <w:p w:rsidR="00AA6AF3" w:rsidRDefault="00BA7BAD">
      <w:pPr>
        <w:pStyle w:val="11"/>
        <w:shd w:val="clear" w:color="auto" w:fill="auto"/>
        <w:ind w:firstLine="720"/>
        <w:jc w:val="both"/>
      </w:pPr>
      <w:r>
        <w:rPr>
          <w:u w:val="single"/>
        </w:rPr>
        <w:t>Ошибкой в диктанте следует считать:</w:t>
      </w:r>
    </w:p>
    <w:p w:rsidR="00AA6AF3" w:rsidRDefault="00BA7BAD">
      <w:pPr>
        <w:pStyle w:val="11"/>
        <w:numPr>
          <w:ilvl w:val="0"/>
          <w:numId w:val="18"/>
        </w:numPr>
        <w:shd w:val="clear" w:color="auto" w:fill="auto"/>
        <w:tabs>
          <w:tab w:val="left" w:pos="1413"/>
        </w:tabs>
        <w:ind w:firstLine="720"/>
        <w:jc w:val="both"/>
      </w:pPr>
      <w:r>
        <w:t>нарушение правил орфографии при написании слов;</w:t>
      </w:r>
    </w:p>
    <w:p w:rsidR="00AA6AF3" w:rsidRDefault="00BA7BAD">
      <w:pPr>
        <w:pStyle w:val="11"/>
        <w:numPr>
          <w:ilvl w:val="0"/>
          <w:numId w:val="18"/>
        </w:numPr>
        <w:shd w:val="clear" w:color="auto" w:fill="auto"/>
        <w:tabs>
          <w:tab w:val="left" w:pos="1413"/>
        </w:tabs>
        <w:ind w:firstLine="720"/>
        <w:jc w:val="both"/>
      </w:pPr>
      <w:r>
        <w:t>пропуск и искажение букв в словах;</w:t>
      </w:r>
    </w:p>
    <w:p w:rsidR="00AA6AF3" w:rsidRDefault="00BA7BAD">
      <w:pPr>
        <w:pStyle w:val="11"/>
        <w:numPr>
          <w:ilvl w:val="0"/>
          <w:numId w:val="18"/>
        </w:numPr>
        <w:shd w:val="clear" w:color="auto" w:fill="auto"/>
        <w:tabs>
          <w:tab w:val="left" w:pos="1421"/>
        </w:tabs>
        <w:ind w:firstLine="720"/>
        <w:jc w:val="both"/>
      </w:pPr>
      <w:r>
        <w:t>замену слов;</w:t>
      </w:r>
    </w:p>
    <w:p w:rsidR="00AA6AF3" w:rsidRDefault="00BA7BAD">
      <w:pPr>
        <w:pStyle w:val="11"/>
        <w:numPr>
          <w:ilvl w:val="0"/>
          <w:numId w:val="18"/>
        </w:numPr>
        <w:shd w:val="clear" w:color="auto" w:fill="auto"/>
        <w:tabs>
          <w:tab w:val="left" w:pos="1421"/>
        </w:tabs>
        <w:ind w:firstLine="720"/>
        <w:jc w:val="both"/>
      </w:pPr>
      <w:r>
        <w:t>отсутствие знаков препинания в пределах программы данного класса;</w:t>
      </w:r>
    </w:p>
    <w:p w:rsidR="00AA6AF3" w:rsidRDefault="00BA7BAD">
      <w:pPr>
        <w:pStyle w:val="11"/>
        <w:numPr>
          <w:ilvl w:val="0"/>
          <w:numId w:val="18"/>
        </w:numPr>
        <w:shd w:val="clear" w:color="auto" w:fill="auto"/>
        <w:tabs>
          <w:tab w:val="left" w:pos="1421"/>
        </w:tabs>
        <w:ind w:firstLine="720"/>
        <w:jc w:val="both"/>
      </w:pPr>
      <w:r>
        <w:lastRenderedPageBreak/>
        <w:t>неправильное написание слов, которые не проверяются правилом (изучаются в каждомклассе).</w:t>
      </w:r>
    </w:p>
    <w:p w:rsidR="00AA6AF3" w:rsidRDefault="00BA7BAD">
      <w:pPr>
        <w:pStyle w:val="11"/>
        <w:shd w:val="clear" w:color="auto" w:fill="auto"/>
        <w:ind w:firstLine="720"/>
        <w:jc w:val="both"/>
      </w:pPr>
      <w:r>
        <w:rPr>
          <w:u w:val="single"/>
        </w:rPr>
        <w:t>За ошибку не считаются:</w:t>
      </w:r>
    </w:p>
    <w:p w:rsidR="00AA6AF3" w:rsidRDefault="00BA7BAD">
      <w:pPr>
        <w:pStyle w:val="11"/>
        <w:numPr>
          <w:ilvl w:val="0"/>
          <w:numId w:val="18"/>
        </w:numPr>
        <w:shd w:val="clear" w:color="auto" w:fill="auto"/>
        <w:tabs>
          <w:tab w:val="left" w:pos="1421"/>
        </w:tabs>
        <w:ind w:firstLine="720"/>
        <w:jc w:val="both"/>
      </w:pPr>
      <w:r>
        <w:t>ошибки на разделы орфографии и пунктуации, которые не изучались ранее;</w:t>
      </w:r>
    </w:p>
    <w:p w:rsidR="00AA6AF3" w:rsidRDefault="00BA7BAD">
      <w:pPr>
        <w:pStyle w:val="11"/>
        <w:numPr>
          <w:ilvl w:val="0"/>
          <w:numId w:val="18"/>
        </w:numPr>
        <w:shd w:val="clear" w:color="auto" w:fill="auto"/>
        <w:tabs>
          <w:tab w:val="left" w:pos="1421"/>
        </w:tabs>
        <w:ind w:firstLine="720"/>
        <w:jc w:val="both"/>
      </w:pPr>
      <w:r>
        <w:t>единичный пропуск точки в конце предложения, если первое слово следующегопредложения написано с заглавной буквы;</w:t>
      </w:r>
    </w:p>
    <w:p w:rsidR="00AA6AF3" w:rsidRDefault="00BA7BAD">
      <w:pPr>
        <w:pStyle w:val="11"/>
        <w:numPr>
          <w:ilvl w:val="0"/>
          <w:numId w:val="18"/>
        </w:numPr>
        <w:shd w:val="clear" w:color="auto" w:fill="auto"/>
        <w:tabs>
          <w:tab w:val="left" w:pos="1421"/>
        </w:tabs>
        <w:ind w:firstLine="720"/>
        <w:jc w:val="both"/>
      </w:pPr>
      <w:r>
        <w:t>единичный случай замены одного слова без искажения смысла;</w:t>
      </w:r>
    </w:p>
    <w:p w:rsidR="00AA6AF3" w:rsidRDefault="00BA7BAD">
      <w:pPr>
        <w:pStyle w:val="11"/>
        <w:numPr>
          <w:ilvl w:val="0"/>
          <w:numId w:val="18"/>
        </w:numPr>
        <w:shd w:val="clear" w:color="auto" w:fill="auto"/>
        <w:tabs>
          <w:tab w:val="left" w:pos="1421"/>
        </w:tabs>
        <w:ind w:firstLine="720"/>
        <w:jc w:val="both"/>
      </w:pPr>
      <w:r>
        <w:t>неправильное написание одного слова (при наличии в работе нескольких таких слов) на однои то же правило.</w:t>
      </w:r>
    </w:p>
    <w:p w:rsidR="00AA6AF3" w:rsidRDefault="00BA7BAD">
      <w:pPr>
        <w:pStyle w:val="11"/>
        <w:shd w:val="clear" w:color="auto" w:fill="auto"/>
        <w:ind w:firstLine="720"/>
        <w:jc w:val="both"/>
      </w:pPr>
      <w:r>
        <w:rPr>
          <w:u w:val="single"/>
        </w:rPr>
        <w:t>За одну ошибку в диктанте считаются:</w:t>
      </w:r>
    </w:p>
    <w:p w:rsidR="00AA6AF3" w:rsidRDefault="00BA7BAD">
      <w:pPr>
        <w:pStyle w:val="11"/>
        <w:numPr>
          <w:ilvl w:val="0"/>
          <w:numId w:val="18"/>
        </w:numPr>
        <w:shd w:val="clear" w:color="auto" w:fill="auto"/>
        <w:tabs>
          <w:tab w:val="left" w:pos="1421"/>
        </w:tabs>
        <w:ind w:firstLine="720"/>
        <w:jc w:val="both"/>
      </w:pPr>
      <w:r>
        <w:t>два исправления;</w:t>
      </w:r>
    </w:p>
    <w:p w:rsidR="00AA6AF3" w:rsidRDefault="00BA7BAD">
      <w:pPr>
        <w:pStyle w:val="11"/>
        <w:numPr>
          <w:ilvl w:val="0"/>
          <w:numId w:val="18"/>
        </w:numPr>
        <w:shd w:val="clear" w:color="auto" w:fill="auto"/>
        <w:tabs>
          <w:tab w:val="left" w:pos="1421"/>
        </w:tabs>
        <w:ind w:firstLine="720"/>
        <w:jc w:val="both"/>
      </w:pPr>
      <w:r>
        <w:t>две пунктуационные ошибки;</w:t>
      </w:r>
    </w:p>
    <w:p w:rsidR="00AA6AF3" w:rsidRDefault="00BA7BAD">
      <w:pPr>
        <w:pStyle w:val="11"/>
        <w:numPr>
          <w:ilvl w:val="0"/>
          <w:numId w:val="18"/>
        </w:numPr>
        <w:shd w:val="clear" w:color="auto" w:fill="auto"/>
        <w:tabs>
          <w:tab w:val="left" w:pos="1421"/>
        </w:tabs>
        <w:ind w:firstLine="720"/>
        <w:jc w:val="both"/>
      </w:pPr>
      <w:r>
        <w:t>повторение ошибок в одном и том же слове;</w:t>
      </w:r>
    </w:p>
    <w:p w:rsidR="00AA6AF3" w:rsidRDefault="00BA7BAD">
      <w:pPr>
        <w:pStyle w:val="11"/>
        <w:numPr>
          <w:ilvl w:val="0"/>
          <w:numId w:val="18"/>
        </w:numPr>
        <w:shd w:val="clear" w:color="auto" w:fill="auto"/>
        <w:tabs>
          <w:tab w:val="left" w:pos="1421"/>
        </w:tabs>
        <w:ind w:firstLine="720"/>
        <w:jc w:val="both"/>
      </w:pPr>
      <w:r>
        <w:t>2 негрубые ошибки.</w:t>
      </w:r>
    </w:p>
    <w:p w:rsidR="00AA6AF3" w:rsidRDefault="00BA7BAD">
      <w:pPr>
        <w:pStyle w:val="11"/>
        <w:shd w:val="clear" w:color="auto" w:fill="auto"/>
        <w:ind w:firstLine="720"/>
        <w:jc w:val="both"/>
      </w:pPr>
      <w:r>
        <w:rPr>
          <w:u w:val="single"/>
        </w:rPr>
        <w:t>Негрубыми ошибками считаются следующие:</w:t>
      </w:r>
    </w:p>
    <w:p w:rsidR="00AA6AF3" w:rsidRDefault="00BA7BAD">
      <w:pPr>
        <w:pStyle w:val="11"/>
        <w:numPr>
          <w:ilvl w:val="0"/>
          <w:numId w:val="18"/>
        </w:numPr>
        <w:shd w:val="clear" w:color="auto" w:fill="auto"/>
        <w:tabs>
          <w:tab w:val="left" w:pos="1421"/>
        </w:tabs>
        <w:ind w:firstLine="720"/>
        <w:jc w:val="both"/>
      </w:pPr>
      <w:r>
        <w:t>повторение одной и той же буквы в слове;</w:t>
      </w:r>
    </w:p>
    <w:p w:rsidR="00AA6AF3" w:rsidRDefault="00BA7BAD">
      <w:pPr>
        <w:pStyle w:val="11"/>
        <w:numPr>
          <w:ilvl w:val="0"/>
          <w:numId w:val="18"/>
        </w:numPr>
        <w:shd w:val="clear" w:color="auto" w:fill="auto"/>
        <w:tabs>
          <w:tab w:val="left" w:pos="1421"/>
        </w:tabs>
        <w:ind w:firstLine="720"/>
        <w:jc w:val="both"/>
      </w:pPr>
      <w:r>
        <w:t>недописанное слово;</w:t>
      </w:r>
    </w:p>
    <w:p w:rsidR="00AA6AF3" w:rsidRDefault="00BA7BAD">
      <w:pPr>
        <w:pStyle w:val="11"/>
        <w:numPr>
          <w:ilvl w:val="0"/>
          <w:numId w:val="18"/>
        </w:numPr>
        <w:shd w:val="clear" w:color="auto" w:fill="auto"/>
        <w:tabs>
          <w:tab w:val="left" w:pos="1421"/>
        </w:tabs>
        <w:ind w:firstLine="720"/>
        <w:jc w:val="both"/>
      </w:pPr>
      <w:r>
        <w:t>перенос слова, одна часть которого написана на одной строке, а вторая опущена;</w:t>
      </w:r>
    </w:p>
    <w:p w:rsidR="00AA6AF3" w:rsidRDefault="00BA7BAD">
      <w:pPr>
        <w:pStyle w:val="11"/>
        <w:numPr>
          <w:ilvl w:val="0"/>
          <w:numId w:val="18"/>
        </w:numPr>
        <w:shd w:val="clear" w:color="auto" w:fill="auto"/>
        <w:tabs>
          <w:tab w:val="left" w:pos="1421"/>
        </w:tabs>
        <w:ind w:firstLine="720"/>
        <w:jc w:val="both"/>
      </w:pPr>
      <w:r>
        <w:t>дважды записанное одно и то же слово в предложении.</w:t>
      </w:r>
    </w:p>
    <w:p w:rsidR="00AA6AF3" w:rsidRDefault="00BA7BAD">
      <w:pPr>
        <w:pStyle w:val="11"/>
        <w:shd w:val="clear" w:color="auto" w:fill="auto"/>
        <w:ind w:firstLine="720"/>
        <w:jc w:val="both"/>
      </w:pPr>
      <w:r>
        <w:rPr>
          <w:b/>
          <w:bCs/>
        </w:rPr>
        <w:t>Грамматическое задание</w:t>
      </w:r>
    </w:p>
    <w:p w:rsidR="00AA6AF3" w:rsidRDefault="00BA7BAD">
      <w:pPr>
        <w:pStyle w:val="11"/>
        <w:shd w:val="clear" w:color="auto" w:fill="auto"/>
        <w:ind w:firstLine="720"/>
        <w:jc w:val="both"/>
      </w:pPr>
      <w:r>
        <w:t>Для проверки степени понимания учащимися изучаемых грамматических явлений, умения производить простейший языковой анализ слов и предложений проводится выполнение грамматических заданий. Задания данного вида могут проводиться отдельно от контрольного диктанта и контрольного списывания или проводиться после диктанта (не более 4 видов грамматических разборов). В таком случае выставляются 2 отметки: за диктант и задание по отдельности.</w:t>
      </w:r>
    </w:p>
    <w:p w:rsidR="00AA6AF3" w:rsidRDefault="00BA7BAD">
      <w:pPr>
        <w:pStyle w:val="11"/>
        <w:shd w:val="clear" w:color="auto" w:fill="auto"/>
        <w:ind w:firstLine="720"/>
        <w:jc w:val="both"/>
      </w:pPr>
      <w:r>
        <w:rPr>
          <w:b/>
          <w:bCs/>
        </w:rPr>
        <w:t xml:space="preserve">Оценка «5» - </w:t>
      </w:r>
      <w:r>
        <w:t>выполнено без ошибок.</w:t>
      </w:r>
    </w:p>
    <w:p w:rsidR="00AA6AF3" w:rsidRDefault="00BA7BAD">
      <w:pPr>
        <w:pStyle w:val="11"/>
        <w:shd w:val="clear" w:color="auto" w:fill="auto"/>
        <w:ind w:firstLine="720"/>
        <w:jc w:val="both"/>
      </w:pPr>
      <w:r>
        <w:rPr>
          <w:b/>
          <w:bCs/>
        </w:rPr>
        <w:t xml:space="preserve">Оценка «4» - </w:t>
      </w:r>
      <w:r>
        <w:t xml:space="preserve">правильно выполнено не менее 3/4 заданий. </w:t>
      </w:r>
      <w:r>
        <w:rPr>
          <w:b/>
          <w:bCs/>
        </w:rPr>
        <w:t xml:space="preserve">Оценка «3» - </w:t>
      </w:r>
      <w:r>
        <w:t xml:space="preserve">правильно выполнено не менее 1/2 заданий. </w:t>
      </w:r>
      <w:r>
        <w:rPr>
          <w:b/>
          <w:bCs/>
        </w:rPr>
        <w:t xml:space="preserve">Оценка «2» - </w:t>
      </w:r>
      <w:r>
        <w:t>правильно выполнено менее 1/2 заданий.</w:t>
      </w:r>
    </w:p>
    <w:p w:rsidR="00AA6AF3" w:rsidRDefault="00BA7BAD">
      <w:pPr>
        <w:pStyle w:val="11"/>
        <w:shd w:val="clear" w:color="auto" w:fill="auto"/>
        <w:ind w:firstLine="720"/>
        <w:jc w:val="both"/>
      </w:pPr>
      <w:r>
        <w:rPr>
          <w:b/>
          <w:bCs/>
        </w:rPr>
        <w:t>Словарный диктант</w:t>
      </w:r>
    </w:p>
    <w:p w:rsidR="00AA6AF3" w:rsidRDefault="00BA7BAD">
      <w:pPr>
        <w:pStyle w:val="11"/>
        <w:shd w:val="clear" w:color="auto" w:fill="auto"/>
        <w:ind w:firstLine="720"/>
        <w:jc w:val="both"/>
      </w:pPr>
      <w:r>
        <w:rPr>
          <w:b/>
          <w:bCs/>
        </w:rPr>
        <w:t xml:space="preserve">Оценка «5» - </w:t>
      </w:r>
      <w:r>
        <w:t>выполнено без ошибок и исправлений.</w:t>
      </w:r>
    </w:p>
    <w:p w:rsidR="00AA6AF3" w:rsidRDefault="00BA7BAD">
      <w:pPr>
        <w:pStyle w:val="11"/>
        <w:shd w:val="clear" w:color="auto" w:fill="auto"/>
        <w:ind w:firstLine="720"/>
        <w:jc w:val="both"/>
      </w:pPr>
      <w:r>
        <w:rPr>
          <w:b/>
          <w:bCs/>
        </w:rPr>
        <w:t xml:space="preserve">Оценка «4» - </w:t>
      </w:r>
      <w:r>
        <w:t>допущена 1- 2 ошибки или 1 ошибка и 1-2 исправления.</w:t>
      </w:r>
    </w:p>
    <w:p w:rsidR="00AA6AF3" w:rsidRDefault="00BA7BAD">
      <w:pPr>
        <w:pStyle w:val="11"/>
        <w:shd w:val="clear" w:color="auto" w:fill="auto"/>
        <w:ind w:firstLine="720"/>
        <w:jc w:val="both"/>
      </w:pPr>
      <w:r>
        <w:rPr>
          <w:b/>
          <w:bCs/>
        </w:rPr>
        <w:t xml:space="preserve">Оценка «3» - </w:t>
      </w:r>
      <w:r>
        <w:t>допущены 2- 3 ошибки и 1 исправление.</w:t>
      </w:r>
    </w:p>
    <w:p w:rsidR="00AA6AF3" w:rsidRDefault="00BA7BAD">
      <w:pPr>
        <w:pStyle w:val="11"/>
        <w:shd w:val="clear" w:color="auto" w:fill="auto"/>
        <w:ind w:firstLine="720"/>
        <w:jc w:val="both"/>
      </w:pPr>
      <w:r>
        <w:rPr>
          <w:b/>
          <w:bCs/>
        </w:rPr>
        <w:t xml:space="preserve">Оценка «2» - </w:t>
      </w:r>
      <w:r>
        <w:t>допущено 4 и более ошибок.</w:t>
      </w:r>
    </w:p>
    <w:p w:rsidR="00AA6AF3" w:rsidRDefault="00BA7BAD">
      <w:pPr>
        <w:pStyle w:val="11"/>
        <w:shd w:val="clear" w:color="auto" w:fill="auto"/>
        <w:ind w:firstLine="720"/>
        <w:jc w:val="both"/>
      </w:pPr>
      <w:r>
        <w:rPr>
          <w:b/>
          <w:bCs/>
        </w:rPr>
        <w:t>Контрольное списывание</w:t>
      </w:r>
    </w:p>
    <w:p w:rsidR="00AA6AF3" w:rsidRDefault="00BA7BAD">
      <w:pPr>
        <w:pStyle w:val="11"/>
        <w:shd w:val="clear" w:color="auto" w:fill="auto"/>
        <w:ind w:firstLine="720"/>
        <w:jc w:val="both"/>
      </w:pPr>
      <w:r>
        <w:t>Контрольное списывание - способ проверки усвоенных орфографических и пунктуационныхправил, сформированности каллиграфических умений и навыков.</w:t>
      </w:r>
    </w:p>
    <w:p w:rsidR="00AA6AF3" w:rsidRDefault="00BA7BAD">
      <w:pPr>
        <w:pStyle w:val="11"/>
        <w:shd w:val="clear" w:color="auto" w:fill="auto"/>
        <w:ind w:firstLine="720"/>
        <w:jc w:val="both"/>
      </w:pPr>
      <w:r>
        <w:rPr>
          <w:b/>
          <w:bCs/>
        </w:rPr>
        <w:t xml:space="preserve">Оценка «5» - </w:t>
      </w:r>
      <w:r>
        <w:t>выполнено без ошибок и исправлений.</w:t>
      </w:r>
    </w:p>
    <w:p w:rsidR="00AA6AF3" w:rsidRDefault="00BA7BAD">
      <w:pPr>
        <w:pStyle w:val="11"/>
        <w:shd w:val="clear" w:color="auto" w:fill="auto"/>
        <w:ind w:firstLine="720"/>
        <w:jc w:val="both"/>
      </w:pPr>
      <w:r>
        <w:rPr>
          <w:b/>
          <w:bCs/>
        </w:rPr>
        <w:t xml:space="preserve">Оценка «4» - </w:t>
      </w:r>
      <w:r>
        <w:t>допущены 1-2 исправления или 1 ошибка.</w:t>
      </w:r>
    </w:p>
    <w:p w:rsidR="00AA6AF3" w:rsidRDefault="00BA7BAD">
      <w:pPr>
        <w:pStyle w:val="11"/>
        <w:shd w:val="clear" w:color="auto" w:fill="auto"/>
        <w:ind w:firstLine="720"/>
        <w:jc w:val="both"/>
      </w:pPr>
      <w:r>
        <w:rPr>
          <w:b/>
          <w:bCs/>
        </w:rPr>
        <w:t xml:space="preserve">Оценка «3» - </w:t>
      </w:r>
      <w:r>
        <w:t>допущены 3-5 исправлений или 2 - 3 ошибки.</w:t>
      </w:r>
    </w:p>
    <w:p w:rsidR="00AA6AF3" w:rsidRDefault="00BA7BAD">
      <w:pPr>
        <w:pStyle w:val="11"/>
        <w:shd w:val="clear" w:color="auto" w:fill="auto"/>
        <w:ind w:firstLine="720"/>
        <w:jc w:val="both"/>
      </w:pPr>
      <w:r>
        <w:rPr>
          <w:b/>
          <w:bCs/>
        </w:rPr>
        <w:t xml:space="preserve">Оценка «2» - </w:t>
      </w:r>
      <w:r>
        <w:t>допущено 6 и более исправлений или 4 и более ошибок.</w:t>
      </w:r>
    </w:p>
    <w:p w:rsidR="00AA6AF3" w:rsidRDefault="00BA7BAD">
      <w:pPr>
        <w:pStyle w:val="11"/>
        <w:shd w:val="clear" w:color="auto" w:fill="auto"/>
        <w:ind w:firstLine="720"/>
        <w:jc w:val="both"/>
      </w:pPr>
      <w:r>
        <w:rPr>
          <w:b/>
          <w:bCs/>
        </w:rPr>
        <w:t>Изложение, сочинение</w:t>
      </w:r>
    </w:p>
    <w:p w:rsidR="00AA6AF3" w:rsidRDefault="00BA7BAD">
      <w:pPr>
        <w:pStyle w:val="11"/>
        <w:shd w:val="clear" w:color="auto" w:fill="auto"/>
        <w:ind w:firstLine="720"/>
        <w:jc w:val="both"/>
      </w:pPr>
      <w:r>
        <w:lastRenderedPageBreak/>
        <w:t>Для проверки формирования навыка письменной речи, умения понимать и передаватьосновное содержание текста проводятся изложения и сочинения.</w:t>
      </w:r>
    </w:p>
    <w:p w:rsidR="00AA6AF3" w:rsidRDefault="00BA7BAD">
      <w:pPr>
        <w:pStyle w:val="11"/>
        <w:shd w:val="clear" w:color="auto" w:fill="auto"/>
        <w:ind w:firstLine="720"/>
        <w:jc w:val="both"/>
      </w:pPr>
      <w:r>
        <w:t>Основными критериями оценки изложений и сочинений является полное, последовательное воспроизведение содержания авторского текста или составление собственного, правильное употребление слов и построение предложений, орфографическая грамотность. Для изложений предлагаются тексты повествовательного характера с четкой сюжетной линией. Количество слов в текстах на 15-20 больше, чем в диктанте.</w:t>
      </w:r>
    </w:p>
    <w:p w:rsidR="00AA6AF3" w:rsidRDefault="00BA7BAD">
      <w:pPr>
        <w:pStyle w:val="11"/>
        <w:shd w:val="clear" w:color="auto" w:fill="auto"/>
        <w:ind w:firstLine="720"/>
        <w:jc w:val="both"/>
      </w:pPr>
      <w:r>
        <w:t>Сочинения и изложения в начальной школе носят обучающий характер, поэтому отрицательная оценка не выставляется и в классный журнал не заносится. Рекомендуется оценивать изложение одной отметкой - только за содержание. Грамотность проверяется, но не оценивается, так как на начальном этапе формирования навыка связной письменной речи очень важно, чтобы дети сосредоточили все свое внимание на передаче содержания текста и его речевом оформлении.</w:t>
      </w:r>
    </w:p>
    <w:p w:rsidR="00AA6AF3" w:rsidRDefault="00BA7BAD">
      <w:pPr>
        <w:pStyle w:val="11"/>
        <w:shd w:val="clear" w:color="auto" w:fill="auto"/>
        <w:ind w:firstLine="720"/>
        <w:jc w:val="both"/>
      </w:pPr>
      <w:r>
        <w:t>Контрольное изложение и контрольное сочинение оценивается двумя отметками: засодержание и грамотность (5/4).</w:t>
      </w:r>
    </w:p>
    <w:p w:rsidR="00AA6AF3" w:rsidRDefault="00BA7BAD">
      <w:pPr>
        <w:pStyle w:val="11"/>
        <w:shd w:val="clear" w:color="auto" w:fill="auto"/>
        <w:ind w:firstLine="720"/>
        <w:jc w:val="both"/>
      </w:pPr>
      <w: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припередаче авторского замысла, на отсутствие главной части повествования.</w:t>
      </w:r>
    </w:p>
    <w:p w:rsidR="00AA6AF3" w:rsidRDefault="00BA7BAD">
      <w:pPr>
        <w:pStyle w:val="11"/>
        <w:shd w:val="clear" w:color="auto" w:fill="auto"/>
        <w:ind w:firstLine="720"/>
        <w:jc w:val="both"/>
      </w:pPr>
      <w:r>
        <w:rPr>
          <w:b/>
          <w:bCs/>
        </w:rPr>
        <w:t xml:space="preserve">Оценка «5» </w:t>
      </w:r>
      <w:r>
        <w:t>ставится:</w:t>
      </w:r>
    </w:p>
    <w:p w:rsidR="00AA6AF3" w:rsidRDefault="00BA7BAD">
      <w:pPr>
        <w:pStyle w:val="11"/>
        <w:shd w:val="clear" w:color="auto" w:fill="auto"/>
        <w:ind w:firstLine="720"/>
        <w:jc w:val="both"/>
      </w:pPr>
      <w:r>
        <w:rPr>
          <w:b/>
          <w:bCs/>
        </w:rPr>
        <w:t>а) по содержанию и речевому оформлению:</w:t>
      </w:r>
    </w:p>
    <w:p w:rsidR="00AA6AF3" w:rsidRDefault="00BA7BAD">
      <w:pPr>
        <w:pStyle w:val="11"/>
        <w:numPr>
          <w:ilvl w:val="0"/>
          <w:numId w:val="18"/>
        </w:numPr>
        <w:shd w:val="clear" w:color="auto" w:fill="auto"/>
        <w:tabs>
          <w:tab w:val="left" w:pos="1418"/>
        </w:tabs>
        <w:ind w:firstLine="720"/>
        <w:jc w:val="both"/>
      </w:pPr>
      <w:r>
        <w:t>правильное и последовательное воспроизведение авторского текста;</w:t>
      </w:r>
    </w:p>
    <w:p w:rsidR="00AA6AF3" w:rsidRDefault="00BA7BAD">
      <w:pPr>
        <w:pStyle w:val="11"/>
        <w:numPr>
          <w:ilvl w:val="0"/>
          <w:numId w:val="18"/>
        </w:numPr>
        <w:shd w:val="clear" w:color="auto" w:fill="auto"/>
        <w:tabs>
          <w:tab w:val="left" w:pos="1418"/>
        </w:tabs>
        <w:ind w:firstLine="720"/>
        <w:jc w:val="both"/>
      </w:pPr>
      <w:r>
        <w:t>логически последовательное раскрытие темы, отсутствие фактических ошибок;</w:t>
      </w:r>
    </w:p>
    <w:p w:rsidR="00AA6AF3" w:rsidRDefault="00BA7BAD">
      <w:pPr>
        <w:pStyle w:val="11"/>
        <w:numPr>
          <w:ilvl w:val="0"/>
          <w:numId w:val="18"/>
        </w:numPr>
        <w:shd w:val="clear" w:color="auto" w:fill="auto"/>
        <w:tabs>
          <w:tab w:val="left" w:pos="1418"/>
        </w:tabs>
        <w:ind w:firstLine="720"/>
        <w:jc w:val="both"/>
      </w:pPr>
      <w:r>
        <w:t>богатство словаря, правильность речевого оформления (допускается не более одной речевойнеточности);</w:t>
      </w:r>
    </w:p>
    <w:p w:rsidR="00AA6AF3" w:rsidRDefault="00BA7BAD">
      <w:pPr>
        <w:pStyle w:val="11"/>
        <w:shd w:val="clear" w:color="auto" w:fill="auto"/>
        <w:ind w:firstLine="720"/>
        <w:jc w:val="both"/>
      </w:pPr>
      <w:r>
        <w:rPr>
          <w:b/>
          <w:bCs/>
        </w:rPr>
        <w:t>б) грамотность:</w:t>
      </w:r>
    </w:p>
    <w:p w:rsidR="00AA6AF3" w:rsidRDefault="00BA7BAD">
      <w:pPr>
        <w:pStyle w:val="11"/>
        <w:numPr>
          <w:ilvl w:val="0"/>
          <w:numId w:val="18"/>
        </w:numPr>
        <w:shd w:val="clear" w:color="auto" w:fill="auto"/>
        <w:tabs>
          <w:tab w:val="left" w:pos="1418"/>
        </w:tabs>
        <w:ind w:firstLine="720"/>
        <w:jc w:val="both"/>
      </w:pPr>
      <w:r>
        <w:t>нет орфографических и пунктуационных ошибок;</w:t>
      </w:r>
    </w:p>
    <w:p w:rsidR="00AA6AF3" w:rsidRDefault="00BA7BAD">
      <w:pPr>
        <w:pStyle w:val="11"/>
        <w:numPr>
          <w:ilvl w:val="0"/>
          <w:numId w:val="18"/>
        </w:numPr>
        <w:shd w:val="clear" w:color="auto" w:fill="auto"/>
        <w:tabs>
          <w:tab w:val="left" w:pos="1418"/>
        </w:tabs>
        <w:ind w:firstLine="720"/>
        <w:jc w:val="both"/>
      </w:pPr>
      <w:r>
        <w:t>допускается 1 - 2 исправления.</w:t>
      </w:r>
    </w:p>
    <w:p w:rsidR="00AA6AF3" w:rsidRDefault="00BA7BAD">
      <w:pPr>
        <w:pStyle w:val="11"/>
        <w:shd w:val="clear" w:color="auto" w:fill="auto"/>
        <w:ind w:firstLine="720"/>
        <w:jc w:val="both"/>
      </w:pPr>
      <w:r>
        <w:rPr>
          <w:b/>
          <w:bCs/>
        </w:rPr>
        <w:t xml:space="preserve">Оценка «4» </w:t>
      </w:r>
      <w:r>
        <w:t>ставится:</w:t>
      </w:r>
    </w:p>
    <w:p w:rsidR="00AA6AF3" w:rsidRDefault="00BA7BAD">
      <w:pPr>
        <w:pStyle w:val="11"/>
        <w:shd w:val="clear" w:color="auto" w:fill="auto"/>
        <w:ind w:firstLine="720"/>
        <w:jc w:val="both"/>
      </w:pPr>
      <w:r>
        <w:t>а) по содержанию и речевому оформлению:</w:t>
      </w:r>
    </w:p>
    <w:p w:rsidR="00AA6AF3" w:rsidRDefault="00BA7BAD">
      <w:pPr>
        <w:pStyle w:val="11"/>
        <w:numPr>
          <w:ilvl w:val="0"/>
          <w:numId w:val="18"/>
        </w:numPr>
        <w:shd w:val="clear" w:color="auto" w:fill="auto"/>
        <w:tabs>
          <w:tab w:val="left" w:pos="1418"/>
        </w:tabs>
        <w:ind w:firstLine="720"/>
        <w:jc w:val="both"/>
      </w:pPr>
      <w:r>
        <w:t>достаточно полное воспроизведение авторского текста, раскрыта тема, ноимеютсянезначительные нарушения последовательности изложения мыслей;</w:t>
      </w:r>
    </w:p>
    <w:p w:rsidR="00AA6AF3" w:rsidRDefault="00BA7BAD">
      <w:pPr>
        <w:pStyle w:val="11"/>
        <w:numPr>
          <w:ilvl w:val="0"/>
          <w:numId w:val="18"/>
        </w:numPr>
        <w:shd w:val="clear" w:color="auto" w:fill="auto"/>
        <w:tabs>
          <w:tab w:val="left" w:pos="1418"/>
        </w:tabs>
        <w:ind w:firstLine="720"/>
        <w:jc w:val="both"/>
      </w:pPr>
      <w:r>
        <w:t>имеются отдельные фактические и речевые неточности;</w:t>
      </w:r>
    </w:p>
    <w:p w:rsidR="00AA6AF3" w:rsidRDefault="00BA7BAD">
      <w:pPr>
        <w:pStyle w:val="11"/>
        <w:numPr>
          <w:ilvl w:val="0"/>
          <w:numId w:val="18"/>
        </w:numPr>
        <w:shd w:val="clear" w:color="auto" w:fill="auto"/>
        <w:tabs>
          <w:tab w:val="left" w:pos="1418"/>
        </w:tabs>
        <w:ind w:firstLine="720"/>
        <w:jc w:val="both"/>
      </w:pPr>
      <w:r>
        <w:t>допускается не более 3 речевых недочетов, недочетов в содержании и построении текста.</w:t>
      </w:r>
    </w:p>
    <w:p w:rsidR="00AA6AF3" w:rsidRDefault="00BA7BAD">
      <w:pPr>
        <w:pStyle w:val="11"/>
        <w:shd w:val="clear" w:color="auto" w:fill="auto"/>
        <w:ind w:firstLine="720"/>
        <w:jc w:val="both"/>
      </w:pPr>
      <w:r>
        <w:t>б) грамотность:</w:t>
      </w:r>
    </w:p>
    <w:p w:rsidR="00AA6AF3" w:rsidRDefault="00BA7BAD">
      <w:pPr>
        <w:pStyle w:val="11"/>
        <w:shd w:val="clear" w:color="auto" w:fill="auto"/>
        <w:ind w:firstLine="720"/>
        <w:jc w:val="both"/>
      </w:pPr>
      <w:r>
        <w:t>- 1-2 орфографические и 1- 2 пунктуационные ошибки, 1-2 исправления.</w:t>
      </w:r>
    </w:p>
    <w:p w:rsidR="00AA6AF3" w:rsidRDefault="00BA7BAD">
      <w:pPr>
        <w:pStyle w:val="11"/>
        <w:shd w:val="clear" w:color="auto" w:fill="auto"/>
        <w:ind w:firstLine="720"/>
        <w:jc w:val="both"/>
      </w:pPr>
      <w:r>
        <w:rPr>
          <w:b/>
          <w:bCs/>
        </w:rPr>
        <w:t xml:space="preserve">Оценка «3» </w:t>
      </w:r>
      <w:r>
        <w:t>ставится:</w:t>
      </w:r>
    </w:p>
    <w:p w:rsidR="00AA6AF3" w:rsidRDefault="00BA7BAD">
      <w:pPr>
        <w:pStyle w:val="11"/>
        <w:shd w:val="clear" w:color="auto" w:fill="auto"/>
        <w:ind w:firstLine="720"/>
        <w:jc w:val="both"/>
      </w:pPr>
      <w:r>
        <w:t>а) по содержанию и речевому оформлению:</w:t>
      </w:r>
    </w:p>
    <w:p w:rsidR="00AA6AF3" w:rsidRDefault="00BA7BAD">
      <w:pPr>
        <w:pStyle w:val="11"/>
        <w:numPr>
          <w:ilvl w:val="0"/>
          <w:numId w:val="18"/>
        </w:numPr>
        <w:shd w:val="clear" w:color="auto" w:fill="auto"/>
        <w:tabs>
          <w:tab w:val="left" w:pos="1425"/>
        </w:tabs>
        <w:spacing w:line="259" w:lineRule="auto"/>
        <w:ind w:firstLine="720"/>
        <w:jc w:val="both"/>
      </w:pPr>
      <w:r>
        <w:t>допущены некоторые отступления от авторского текста;</w:t>
      </w:r>
    </w:p>
    <w:p w:rsidR="00AA6AF3" w:rsidRDefault="00BA7BAD">
      <w:pPr>
        <w:pStyle w:val="11"/>
        <w:numPr>
          <w:ilvl w:val="0"/>
          <w:numId w:val="18"/>
        </w:numPr>
        <w:shd w:val="clear" w:color="auto" w:fill="auto"/>
        <w:tabs>
          <w:tab w:val="left" w:pos="1425"/>
        </w:tabs>
        <w:ind w:firstLine="720"/>
        <w:jc w:val="both"/>
      </w:pPr>
      <w:r>
        <w:t xml:space="preserve">допущены отдельные нарушения в последовательности изложения </w:t>
      </w:r>
      <w:r>
        <w:lastRenderedPageBreak/>
        <w:t>мыслей, в построении 2-3предложений;</w:t>
      </w:r>
    </w:p>
    <w:p w:rsidR="00AA6AF3" w:rsidRDefault="00BA7BAD">
      <w:pPr>
        <w:pStyle w:val="11"/>
        <w:numPr>
          <w:ilvl w:val="0"/>
          <w:numId w:val="18"/>
        </w:numPr>
        <w:shd w:val="clear" w:color="auto" w:fill="auto"/>
        <w:tabs>
          <w:tab w:val="left" w:pos="1425"/>
        </w:tabs>
        <w:spacing w:line="259" w:lineRule="auto"/>
        <w:ind w:firstLine="720"/>
        <w:jc w:val="both"/>
      </w:pPr>
      <w:r>
        <w:t>беден словарь;</w:t>
      </w:r>
    </w:p>
    <w:p w:rsidR="00AA6AF3" w:rsidRDefault="00BA7BAD">
      <w:pPr>
        <w:pStyle w:val="11"/>
        <w:numPr>
          <w:ilvl w:val="0"/>
          <w:numId w:val="18"/>
        </w:numPr>
        <w:shd w:val="clear" w:color="auto" w:fill="auto"/>
        <w:tabs>
          <w:tab w:val="left" w:pos="1425"/>
        </w:tabs>
        <w:spacing w:line="259" w:lineRule="auto"/>
        <w:ind w:firstLine="720"/>
        <w:jc w:val="both"/>
      </w:pPr>
      <w:r>
        <w:t>имеются речевые неточности;</w:t>
      </w:r>
    </w:p>
    <w:p w:rsidR="00AA6AF3" w:rsidRDefault="00BA7BAD">
      <w:pPr>
        <w:pStyle w:val="11"/>
        <w:numPr>
          <w:ilvl w:val="0"/>
          <w:numId w:val="18"/>
        </w:numPr>
        <w:shd w:val="clear" w:color="auto" w:fill="auto"/>
        <w:tabs>
          <w:tab w:val="left" w:pos="1425"/>
        </w:tabs>
        <w:ind w:firstLine="720"/>
        <w:jc w:val="both"/>
      </w:pPr>
      <w:r>
        <w:t>есть недочеты в построении и употреблении слов (допускается не более 5 речевых недочетов всодержании и построении текста);</w:t>
      </w:r>
    </w:p>
    <w:p w:rsidR="00AA6AF3" w:rsidRDefault="00BA7BAD">
      <w:pPr>
        <w:pStyle w:val="11"/>
        <w:shd w:val="clear" w:color="auto" w:fill="auto"/>
        <w:ind w:firstLine="720"/>
        <w:jc w:val="both"/>
      </w:pPr>
      <w:r>
        <w:t>б) грамотность:</w:t>
      </w:r>
    </w:p>
    <w:p w:rsidR="00AA6AF3" w:rsidRDefault="00BA7BAD">
      <w:pPr>
        <w:pStyle w:val="11"/>
        <w:numPr>
          <w:ilvl w:val="0"/>
          <w:numId w:val="18"/>
        </w:numPr>
        <w:shd w:val="clear" w:color="auto" w:fill="auto"/>
        <w:tabs>
          <w:tab w:val="left" w:pos="1054"/>
        </w:tabs>
        <w:ind w:firstLine="720"/>
        <w:jc w:val="both"/>
      </w:pPr>
      <w:r>
        <w:t>3 - 5 орфографических ошибок и 3 пунктуационные ошибки, 1-2 исправления.</w:t>
      </w:r>
    </w:p>
    <w:p w:rsidR="00AA6AF3" w:rsidRDefault="00BA7BAD">
      <w:pPr>
        <w:pStyle w:val="11"/>
        <w:shd w:val="clear" w:color="auto" w:fill="auto"/>
        <w:ind w:firstLine="720"/>
        <w:jc w:val="both"/>
      </w:pPr>
      <w:r>
        <w:rPr>
          <w:b/>
          <w:bCs/>
        </w:rPr>
        <w:t xml:space="preserve">Оценка «2» </w:t>
      </w:r>
      <w:r>
        <w:t>ставится:</w:t>
      </w:r>
    </w:p>
    <w:p w:rsidR="00AA6AF3" w:rsidRDefault="00BA7BAD">
      <w:pPr>
        <w:pStyle w:val="11"/>
        <w:shd w:val="clear" w:color="auto" w:fill="auto"/>
        <w:tabs>
          <w:tab w:val="left" w:pos="1122"/>
        </w:tabs>
        <w:ind w:firstLine="720"/>
        <w:jc w:val="both"/>
      </w:pPr>
      <w:r>
        <w:t>а)</w:t>
      </w:r>
      <w:r>
        <w:tab/>
        <w:t>по содержанию и речевому оформлению:</w:t>
      </w:r>
    </w:p>
    <w:p w:rsidR="00AA6AF3" w:rsidRDefault="00BA7BAD">
      <w:pPr>
        <w:pStyle w:val="11"/>
        <w:numPr>
          <w:ilvl w:val="0"/>
          <w:numId w:val="18"/>
        </w:numPr>
        <w:shd w:val="clear" w:color="auto" w:fill="auto"/>
        <w:tabs>
          <w:tab w:val="left" w:pos="1425"/>
        </w:tabs>
        <w:spacing w:line="259" w:lineRule="auto"/>
        <w:ind w:firstLine="720"/>
        <w:jc w:val="both"/>
      </w:pPr>
      <w:r>
        <w:t>работа не соответствует теме;</w:t>
      </w:r>
    </w:p>
    <w:p w:rsidR="00AA6AF3" w:rsidRDefault="00BA7BAD">
      <w:pPr>
        <w:pStyle w:val="11"/>
        <w:numPr>
          <w:ilvl w:val="0"/>
          <w:numId w:val="18"/>
        </w:numPr>
        <w:shd w:val="clear" w:color="auto" w:fill="auto"/>
        <w:tabs>
          <w:tab w:val="left" w:pos="1425"/>
        </w:tabs>
        <w:spacing w:line="259" w:lineRule="auto"/>
        <w:ind w:firstLine="720"/>
        <w:jc w:val="both"/>
      </w:pPr>
      <w:r>
        <w:t>имеются значительные отступления от авторской темы;</w:t>
      </w:r>
    </w:p>
    <w:p w:rsidR="00AA6AF3" w:rsidRDefault="00BA7BAD">
      <w:pPr>
        <w:pStyle w:val="11"/>
        <w:numPr>
          <w:ilvl w:val="0"/>
          <w:numId w:val="18"/>
        </w:numPr>
        <w:shd w:val="clear" w:color="auto" w:fill="auto"/>
        <w:tabs>
          <w:tab w:val="left" w:pos="1425"/>
        </w:tabs>
        <w:spacing w:line="259" w:lineRule="auto"/>
        <w:ind w:firstLine="720"/>
        <w:jc w:val="both"/>
      </w:pPr>
      <w:r>
        <w:t>много фактических неточностей;</w:t>
      </w:r>
    </w:p>
    <w:p w:rsidR="00AA6AF3" w:rsidRDefault="00BA7BAD">
      <w:pPr>
        <w:pStyle w:val="11"/>
        <w:numPr>
          <w:ilvl w:val="0"/>
          <w:numId w:val="18"/>
        </w:numPr>
        <w:shd w:val="clear" w:color="auto" w:fill="auto"/>
        <w:tabs>
          <w:tab w:val="left" w:pos="1425"/>
        </w:tabs>
        <w:spacing w:line="259" w:lineRule="auto"/>
        <w:ind w:firstLine="720"/>
        <w:jc w:val="both"/>
      </w:pPr>
      <w:r>
        <w:t>нарушена последовательность изложения мыслей;</w:t>
      </w:r>
    </w:p>
    <w:p w:rsidR="00AA6AF3" w:rsidRDefault="00BA7BAD">
      <w:pPr>
        <w:pStyle w:val="11"/>
        <w:numPr>
          <w:ilvl w:val="0"/>
          <w:numId w:val="18"/>
        </w:numPr>
        <w:shd w:val="clear" w:color="auto" w:fill="auto"/>
        <w:tabs>
          <w:tab w:val="left" w:pos="1425"/>
        </w:tabs>
        <w:spacing w:line="259" w:lineRule="auto"/>
        <w:ind w:firstLine="720"/>
        <w:jc w:val="both"/>
      </w:pPr>
      <w:r>
        <w:t>во всех частях работы отсутствует связь между ними;</w:t>
      </w:r>
    </w:p>
    <w:p w:rsidR="00AA6AF3" w:rsidRDefault="00BA7BAD">
      <w:pPr>
        <w:pStyle w:val="11"/>
        <w:numPr>
          <w:ilvl w:val="0"/>
          <w:numId w:val="18"/>
        </w:numPr>
        <w:shd w:val="clear" w:color="auto" w:fill="auto"/>
        <w:tabs>
          <w:tab w:val="left" w:pos="1425"/>
        </w:tabs>
        <w:spacing w:line="259" w:lineRule="auto"/>
        <w:ind w:firstLine="720"/>
        <w:jc w:val="both"/>
      </w:pPr>
      <w:r>
        <w:t>словарь беден;</w:t>
      </w:r>
    </w:p>
    <w:p w:rsidR="00AA6AF3" w:rsidRDefault="00BA7BAD">
      <w:pPr>
        <w:pStyle w:val="11"/>
        <w:numPr>
          <w:ilvl w:val="0"/>
          <w:numId w:val="18"/>
        </w:numPr>
        <w:shd w:val="clear" w:color="auto" w:fill="auto"/>
        <w:tabs>
          <w:tab w:val="left" w:pos="1425"/>
        </w:tabs>
        <w:spacing w:line="259" w:lineRule="auto"/>
        <w:ind w:firstLine="720"/>
        <w:jc w:val="both"/>
      </w:pPr>
      <w:r>
        <w:t>более 6 речевых недочетов и ошибок в содержании и построении теста;</w:t>
      </w:r>
    </w:p>
    <w:p w:rsidR="00AA6AF3" w:rsidRDefault="00BA7BAD">
      <w:pPr>
        <w:pStyle w:val="11"/>
        <w:shd w:val="clear" w:color="auto" w:fill="auto"/>
        <w:tabs>
          <w:tab w:val="left" w:pos="1141"/>
        </w:tabs>
        <w:ind w:firstLine="720"/>
        <w:jc w:val="both"/>
      </w:pPr>
      <w:r>
        <w:t>б)</w:t>
      </w:r>
      <w:r>
        <w:tab/>
        <w:t>грамотность:</w:t>
      </w:r>
    </w:p>
    <w:p w:rsidR="00AA6AF3" w:rsidRDefault="00BA7BAD">
      <w:pPr>
        <w:pStyle w:val="11"/>
        <w:numPr>
          <w:ilvl w:val="0"/>
          <w:numId w:val="18"/>
        </w:numPr>
        <w:shd w:val="clear" w:color="auto" w:fill="auto"/>
        <w:tabs>
          <w:tab w:val="left" w:pos="1059"/>
        </w:tabs>
        <w:ind w:firstLine="720"/>
        <w:jc w:val="both"/>
      </w:pPr>
      <w:r>
        <w:t>более 5 орфографических и 3-4 пунктуационных ошибок, 3-5 исправлений.</w:t>
      </w:r>
    </w:p>
    <w:p w:rsidR="00AA6AF3" w:rsidRDefault="00BA7BAD">
      <w:pPr>
        <w:pStyle w:val="10"/>
        <w:keepNext/>
        <w:keepLines/>
        <w:shd w:val="clear" w:color="auto" w:fill="auto"/>
        <w:spacing w:after="0"/>
        <w:ind w:firstLine="0"/>
        <w:jc w:val="center"/>
      </w:pPr>
      <w:bookmarkStart w:id="39" w:name="bookmark38"/>
      <w:bookmarkStart w:id="40" w:name="bookmark39"/>
      <w:r>
        <w:t>Тесты</w:t>
      </w:r>
      <w:bookmarkEnd w:id="39"/>
      <w:bookmarkEnd w:id="40"/>
    </w:p>
    <w:p w:rsidR="00AA6AF3" w:rsidRDefault="00BA7BAD">
      <w:pPr>
        <w:pStyle w:val="11"/>
        <w:shd w:val="clear" w:color="auto" w:fill="auto"/>
        <w:ind w:firstLine="720"/>
        <w:jc w:val="both"/>
      </w:pPr>
      <w:r>
        <w:t>Тестовые задания - динамичная форма проверки, направленная на установление уровня сформированности умения использовать свои знания в нестандартных учебных ситуациях.</w:t>
      </w:r>
    </w:p>
    <w:p w:rsidR="00AA6AF3" w:rsidRDefault="00BA7BAD">
      <w:pPr>
        <w:pStyle w:val="11"/>
        <w:shd w:val="clear" w:color="auto" w:fill="auto"/>
        <w:ind w:firstLine="720"/>
        <w:jc w:val="both"/>
      </w:pPr>
      <w:r>
        <w:t>Оценки:</w:t>
      </w:r>
    </w:p>
    <w:p w:rsidR="00AA6AF3" w:rsidRDefault="00BA7BAD">
      <w:pPr>
        <w:pStyle w:val="11"/>
        <w:shd w:val="clear" w:color="auto" w:fill="auto"/>
        <w:ind w:firstLine="720"/>
        <w:jc w:val="both"/>
      </w:pPr>
      <w:r>
        <w:rPr>
          <w:b/>
          <w:bCs/>
        </w:rPr>
        <w:t xml:space="preserve">«5» </w:t>
      </w:r>
      <w:r>
        <w:t>- верно выполнено более 3/4 заданий.</w:t>
      </w:r>
    </w:p>
    <w:p w:rsidR="00AA6AF3" w:rsidRDefault="00BA7BAD">
      <w:pPr>
        <w:pStyle w:val="11"/>
        <w:shd w:val="clear" w:color="auto" w:fill="auto"/>
        <w:ind w:firstLine="720"/>
        <w:jc w:val="both"/>
      </w:pPr>
      <w:r>
        <w:rPr>
          <w:b/>
          <w:bCs/>
        </w:rPr>
        <w:t xml:space="preserve">«4» </w:t>
      </w:r>
      <w:r>
        <w:t>- верно выполнено 3/4 заданий.</w:t>
      </w:r>
    </w:p>
    <w:p w:rsidR="00AA6AF3" w:rsidRDefault="00BA7BAD">
      <w:pPr>
        <w:pStyle w:val="11"/>
        <w:shd w:val="clear" w:color="auto" w:fill="auto"/>
        <w:ind w:firstLine="720"/>
        <w:jc w:val="both"/>
      </w:pPr>
      <w:r>
        <w:rPr>
          <w:b/>
          <w:bCs/>
        </w:rPr>
        <w:t xml:space="preserve">«3» </w:t>
      </w:r>
      <w:r>
        <w:t>- верно выполнено 1/2 заданий.</w:t>
      </w:r>
    </w:p>
    <w:p w:rsidR="00AA6AF3" w:rsidRDefault="00BA7BAD">
      <w:pPr>
        <w:pStyle w:val="11"/>
        <w:shd w:val="clear" w:color="auto" w:fill="auto"/>
        <w:ind w:firstLine="720"/>
        <w:jc w:val="both"/>
      </w:pPr>
      <w:r>
        <w:rPr>
          <w:b/>
          <w:bCs/>
        </w:rPr>
        <w:t xml:space="preserve">«2» </w:t>
      </w:r>
      <w:r>
        <w:t>- верно выполнено менее 1/2 заданий.</w:t>
      </w:r>
    </w:p>
    <w:p w:rsidR="00AA6AF3" w:rsidRDefault="00BA7BAD">
      <w:pPr>
        <w:pStyle w:val="11"/>
        <w:shd w:val="clear" w:color="auto" w:fill="auto"/>
        <w:ind w:firstLine="720"/>
        <w:jc w:val="both"/>
      </w:pPr>
      <w:r>
        <w:t>Оценка устных ответов</w:t>
      </w:r>
    </w:p>
    <w:p w:rsidR="00AA6AF3" w:rsidRDefault="00BA7BAD">
      <w:pPr>
        <w:pStyle w:val="11"/>
        <w:shd w:val="clear" w:color="auto" w:fill="auto"/>
        <w:ind w:firstLine="720"/>
        <w:jc w:val="both"/>
      </w:pPr>
      <w:r>
        <w:t>Устный опрос является одним из основных способов учета знаний, умений и навыков учащихся по русскому языку. При оценке ответа ученика учитываются: полнота и правильность ответа, степень осознанности, понимания изученного, речевое оформление ответа.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и правила.</w:t>
      </w:r>
    </w:p>
    <w:p w:rsidR="00AA6AF3" w:rsidRDefault="00BA7BAD">
      <w:pPr>
        <w:pStyle w:val="11"/>
        <w:shd w:val="clear" w:color="auto" w:fill="auto"/>
        <w:ind w:firstLine="720"/>
        <w:jc w:val="both"/>
      </w:pPr>
      <w:r>
        <w:rPr>
          <w:b/>
          <w:bCs/>
        </w:rPr>
        <w:t>Оценка «5»</w:t>
      </w:r>
    </w:p>
    <w:p w:rsidR="00AA6AF3" w:rsidRDefault="00BA7BAD">
      <w:pPr>
        <w:pStyle w:val="11"/>
        <w:shd w:val="clear" w:color="auto" w:fill="auto"/>
        <w:ind w:firstLine="720"/>
        <w:jc w:val="both"/>
        <w:sectPr w:rsidR="00AA6AF3">
          <w:pgSz w:w="11900" w:h="16840"/>
          <w:pgMar w:top="1265" w:right="508" w:bottom="1066" w:left="1082" w:header="0" w:footer="3" w:gutter="0"/>
          <w:cols w:space="720"/>
          <w:noEndnote/>
          <w:docGrid w:linePitch="360"/>
        </w:sectPr>
      </w:pPr>
      <w:r>
        <w:t>Ученик обстоятельно, с достаточной полнотой излагает текущий материал,</w:t>
      </w:r>
    </w:p>
    <w:p w:rsidR="00AA6AF3" w:rsidRDefault="00BA7BAD">
      <w:pPr>
        <w:pStyle w:val="10"/>
        <w:keepNext/>
        <w:keepLines/>
        <w:shd w:val="clear" w:color="auto" w:fill="auto"/>
        <w:spacing w:after="0"/>
        <w:ind w:firstLine="720"/>
        <w:jc w:val="both"/>
      </w:pPr>
      <w:bookmarkStart w:id="41" w:name="bookmark40"/>
      <w:bookmarkStart w:id="42" w:name="bookmark41"/>
      <w:r>
        <w:lastRenderedPageBreak/>
        <w:t>Оценка «4»</w:t>
      </w:r>
      <w:bookmarkEnd w:id="41"/>
      <w:bookmarkEnd w:id="42"/>
    </w:p>
    <w:p w:rsidR="00AA6AF3" w:rsidRDefault="00BA7BAD">
      <w:pPr>
        <w:pStyle w:val="11"/>
        <w:shd w:val="clear" w:color="auto" w:fill="auto"/>
        <w:ind w:firstLine="720"/>
        <w:jc w:val="both"/>
      </w:pPr>
      <w:r>
        <w:t>Ответ отвечает тем же требованиям, что и для оценки «5», но допускаются единичные ошибки, которые ученик сам же исправляет после замечаний учителя, и единичные погрешности</w:t>
      </w:r>
    </w:p>
    <w:p w:rsidR="00AA6AF3" w:rsidRDefault="00BA7BAD">
      <w:pPr>
        <w:pStyle w:val="11"/>
        <w:shd w:val="clear" w:color="auto" w:fill="auto"/>
        <w:ind w:firstLine="720"/>
        <w:jc w:val="both"/>
      </w:pPr>
      <w:r>
        <w:t>в последовательности и языке изложения, некоторые неточности в формулировке правил.</w:t>
      </w:r>
    </w:p>
    <w:p w:rsidR="00AA6AF3" w:rsidRDefault="00BA7BAD">
      <w:pPr>
        <w:pStyle w:val="11"/>
        <w:shd w:val="clear" w:color="auto" w:fill="auto"/>
        <w:ind w:firstLine="720"/>
        <w:jc w:val="both"/>
      </w:pPr>
      <w:r>
        <w:rPr>
          <w:b/>
          <w:bCs/>
        </w:rPr>
        <w:t>Оценка «3»</w:t>
      </w:r>
    </w:p>
    <w:p w:rsidR="00AA6AF3" w:rsidRDefault="00BA7BAD">
      <w:pPr>
        <w:pStyle w:val="11"/>
        <w:shd w:val="clear" w:color="auto" w:fill="auto"/>
        <w:ind w:firstLine="720"/>
        <w:jc w:val="both"/>
      </w:pPr>
      <w:r>
        <w:t>Ученик обнаруживает знание и понимание основных положений данной темы, но: излагает материал недостаточно полно и допускает неточности в определении понятий или формулировке правил; не умеет достаточно глубоко и доказательно обосновать свои суждения и привести свои примеры; излагает материал недостаточно последовательно и допускает ошибки в языковом оформлении изложения.</w:t>
      </w:r>
    </w:p>
    <w:p w:rsidR="00AA6AF3" w:rsidRDefault="00BA7BAD">
      <w:pPr>
        <w:pStyle w:val="11"/>
        <w:shd w:val="clear" w:color="auto" w:fill="auto"/>
        <w:ind w:firstLine="720"/>
        <w:jc w:val="both"/>
      </w:pPr>
      <w:r>
        <w:rPr>
          <w:b/>
          <w:bCs/>
        </w:rPr>
        <w:t>Оценка «2»</w:t>
      </w:r>
    </w:p>
    <w:p w:rsidR="00AA6AF3" w:rsidRDefault="00BA7BAD">
      <w:pPr>
        <w:pStyle w:val="11"/>
        <w:shd w:val="clear" w:color="auto" w:fill="auto"/>
        <w:ind w:firstLine="720"/>
        <w:jc w:val="both"/>
      </w:pPr>
      <w:r>
        <w:t>Ученик: обнаруживает незнание большей части соответствующего раздела изученного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AA6AF3" w:rsidRDefault="00BA7BAD">
      <w:pPr>
        <w:pStyle w:val="11"/>
        <w:shd w:val="clear" w:color="auto" w:fill="auto"/>
        <w:spacing w:after="320"/>
        <w:ind w:firstLine="720"/>
        <w:jc w:val="both"/>
      </w:pPr>
      <w:r>
        <w:t>Положительная оценка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то есть за сумму ответов, данных учеником на протяжении урока.</w:t>
      </w:r>
    </w:p>
    <w:p w:rsidR="00AA6AF3" w:rsidRDefault="00BA7BAD">
      <w:pPr>
        <w:pStyle w:val="10"/>
        <w:keepNext/>
        <w:keepLines/>
        <w:shd w:val="clear" w:color="auto" w:fill="auto"/>
        <w:spacing w:after="0"/>
        <w:ind w:firstLine="0"/>
        <w:jc w:val="center"/>
      </w:pPr>
      <w:bookmarkStart w:id="43" w:name="bookmark42"/>
      <w:bookmarkStart w:id="44" w:name="bookmark43"/>
      <w:r>
        <w:t>ЛИТЕРАТУРНОЕ ЧТЕНИЕ</w:t>
      </w:r>
      <w:bookmarkEnd w:id="43"/>
      <w:bookmarkEnd w:id="44"/>
    </w:p>
    <w:p w:rsidR="00AA6AF3" w:rsidRDefault="00BA7BAD">
      <w:pPr>
        <w:pStyle w:val="11"/>
        <w:shd w:val="clear" w:color="auto" w:fill="auto"/>
        <w:ind w:firstLine="720"/>
        <w:jc w:val="both"/>
      </w:pPr>
      <w:r>
        <w:t>Федеральный государственный образовательный стандарт начального общего образования выдвигает ряд требований к освоению основных образовательных программ начального общего образования в части планируемых результатов обучения младших школьников по предмету.</w:t>
      </w:r>
    </w:p>
    <w:p w:rsidR="00AA6AF3" w:rsidRDefault="00BA7BAD">
      <w:pPr>
        <w:pStyle w:val="11"/>
        <w:shd w:val="clear" w:color="auto" w:fill="auto"/>
        <w:ind w:firstLine="720"/>
        <w:jc w:val="both"/>
      </w:pPr>
      <w:r>
        <w:t>Предметными результатами обучения являются формирование необходимого уровня читательской компетентности, овладение техникой чтения, приемами понимания прочитанного и прослушанного произведения, умение анализировать произведение, составлять небольшие собственные высказывания, устно передавать содержание текста по плану, характеризовать героев и давать оценку их поступкам, уметь читать наизусть стихотворения, выступать с небольшими творческими сообщениями.</w:t>
      </w:r>
    </w:p>
    <w:p w:rsidR="00AA6AF3" w:rsidRDefault="00BA7BAD">
      <w:pPr>
        <w:pStyle w:val="11"/>
        <w:shd w:val="clear" w:color="auto" w:fill="auto"/>
        <w:ind w:firstLine="720"/>
        <w:jc w:val="both"/>
      </w:pPr>
      <w:r>
        <w:t>Оценивание навыка чтения</w:t>
      </w:r>
    </w:p>
    <w:p w:rsidR="00AA6AF3" w:rsidRDefault="00BA7BAD">
      <w:pPr>
        <w:pStyle w:val="11"/>
        <w:shd w:val="clear" w:color="auto" w:fill="auto"/>
        <w:ind w:firstLine="720"/>
        <w:jc w:val="both"/>
      </w:pPr>
      <w:r>
        <w:t xml:space="preserve">Для проверки навыка чтения вслух подбираются доступные по лексике и содержанию незнакомые тексты. При выборе текста осуществляется подсчет </w:t>
      </w:r>
      <w:r>
        <w:lastRenderedPageBreak/>
        <w:t>количества слов (слово</w:t>
      </w:r>
    </w:p>
    <w:p w:rsidR="00AA6AF3" w:rsidRDefault="00BA7BAD">
      <w:pPr>
        <w:pStyle w:val="11"/>
        <w:numPr>
          <w:ilvl w:val="0"/>
          <w:numId w:val="18"/>
        </w:numPr>
        <w:shd w:val="clear" w:color="auto" w:fill="auto"/>
        <w:tabs>
          <w:tab w:val="left" w:pos="1425"/>
        </w:tabs>
        <w:spacing w:line="259" w:lineRule="auto"/>
        <w:ind w:firstLine="740"/>
        <w:jc w:val="both"/>
      </w:pPr>
      <w:r>
        <w:t>способ чтения;</w:t>
      </w:r>
    </w:p>
    <w:p w:rsidR="00AA6AF3" w:rsidRDefault="00BA7BAD">
      <w:pPr>
        <w:pStyle w:val="11"/>
        <w:numPr>
          <w:ilvl w:val="0"/>
          <w:numId w:val="18"/>
        </w:numPr>
        <w:shd w:val="clear" w:color="auto" w:fill="auto"/>
        <w:tabs>
          <w:tab w:val="left" w:pos="1425"/>
        </w:tabs>
        <w:ind w:firstLine="740"/>
        <w:jc w:val="both"/>
      </w:pPr>
      <w:r>
        <w:t>правильность чтения, чтение незнакомого текста с соблюдением норм литературногопроизношения;</w:t>
      </w:r>
    </w:p>
    <w:p w:rsidR="00AA6AF3" w:rsidRDefault="00BA7BAD">
      <w:pPr>
        <w:pStyle w:val="11"/>
        <w:numPr>
          <w:ilvl w:val="0"/>
          <w:numId w:val="18"/>
        </w:numPr>
        <w:shd w:val="clear" w:color="auto" w:fill="auto"/>
        <w:tabs>
          <w:tab w:val="left" w:pos="1425"/>
        </w:tabs>
        <w:ind w:firstLine="740"/>
        <w:jc w:val="both"/>
      </w:pPr>
      <w:r>
        <w:t>скорость чтения: установка на нормальный для читающего темп беглости, позволяющий емуосознать текст;</w:t>
      </w:r>
    </w:p>
    <w:p w:rsidR="00AA6AF3" w:rsidRDefault="00BA7BAD">
      <w:pPr>
        <w:pStyle w:val="11"/>
        <w:numPr>
          <w:ilvl w:val="0"/>
          <w:numId w:val="18"/>
        </w:numPr>
        <w:shd w:val="clear" w:color="auto" w:fill="auto"/>
        <w:tabs>
          <w:tab w:val="left" w:pos="1425"/>
        </w:tabs>
        <w:ind w:firstLine="740"/>
        <w:jc w:val="both"/>
      </w:pPr>
      <w:r>
        <w:t>выразительное чтение: использование интонаций, соответствующих смыслу текста.</w:t>
      </w:r>
    </w:p>
    <w:p w:rsidR="00AA6AF3" w:rsidRDefault="00BA7BAD">
      <w:pPr>
        <w:pStyle w:val="11"/>
        <w:shd w:val="clear" w:color="auto" w:fill="auto"/>
        <w:ind w:firstLine="740"/>
        <w:jc w:val="both"/>
      </w:pPr>
      <w:r>
        <w:t>Кроме техники чтения учитель контролирует и собственно читательскую деятельность школьника: 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AA6AF3" w:rsidRDefault="00BA7BAD">
      <w:pPr>
        <w:pStyle w:val="11"/>
        <w:shd w:val="clear" w:color="auto" w:fill="auto"/>
        <w:ind w:firstLine="740"/>
        <w:jc w:val="both"/>
      </w:pPr>
      <w:r>
        <w:t>Классификация ошибок и недочетов, влияющих на снижение оценки</w:t>
      </w:r>
    </w:p>
    <w:p w:rsidR="00AA6AF3" w:rsidRDefault="00BA7BAD">
      <w:pPr>
        <w:pStyle w:val="11"/>
        <w:shd w:val="clear" w:color="auto" w:fill="auto"/>
        <w:ind w:firstLine="740"/>
        <w:jc w:val="both"/>
      </w:pPr>
      <w:r>
        <w:rPr>
          <w:u w:val="single"/>
        </w:rPr>
        <w:t>Ошибки:</w:t>
      </w:r>
    </w:p>
    <w:p w:rsidR="00AA6AF3" w:rsidRDefault="00BA7BAD">
      <w:pPr>
        <w:pStyle w:val="11"/>
        <w:numPr>
          <w:ilvl w:val="0"/>
          <w:numId w:val="18"/>
        </w:numPr>
        <w:shd w:val="clear" w:color="auto" w:fill="auto"/>
        <w:tabs>
          <w:tab w:val="left" w:pos="1045"/>
        </w:tabs>
        <w:ind w:firstLine="740"/>
        <w:jc w:val="both"/>
      </w:pPr>
      <w:r>
        <w:t>искажения читаемых слов (замена, перестановка, пропуски или добавления букв, слогов,слов);</w:t>
      </w:r>
    </w:p>
    <w:p w:rsidR="00AA6AF3" w:rsidRDefault="00BA7BAD">
      <w:pPr>
        <w:pStyle w:val="11"/>
        <w:numPr>
          <w:ilvl w:val="0"/>
          <w:numId w:val="18"/>
        </w:numPr>
        <w:shd w:val="clear" w:color="auto" w:fill="auto"/>
        <w:tabs>
          <w:tab w:val="left" w:pos="1079"/>
        </w:tabs>
        <w:spacing w:line="259" w:lineRule="auto"/>
        <w:ind w:firstLine="740"/>
        <w:jc w:val="both"/>
      </w:pPr>
      <w:r>
        <w:t>неправильная постановка ударений (более двух);</w:t>
      </w:r>
    </w:p>
    <w:p w:rsidR="00AA6AF3" w:rsidRDefault="00BA7BAD">
      <w:pPr>
        <w:pStyle w:val="11"/>
        <w:numPr>
          <w:ilvl w:val="0"/>
          <w:numId w:val="18"/>
        </w:numPr>
        <w:shd w:val="clear" w:color="auto" w:fill="auto"/>
        <w:tabs>
          <w:tab w:val="left" w:pos="1050"/>
        </w:tabs>
        <w:ind w:firstLine="740"/>
        <w:jc w:val="both"/>
      </w:pPr>
      <w:r>
        <w:t>чтение всего текста без смысловых пауз, нарушение темпа и четкости произношения слов причтении вслух;</w:t>
      </w:r>
    </w:p>
    <w:p w:rsidR="00AA6AF3" w:rsidRDefault="00BA7BAD">
      <w:pPr>
        <w:pStyle w:val="11"/>
        <w:numPr>
          <w:ilvl w:val="0"/>
          <w:numId w:val="18"/>
        </w:numPr>
        <w:shd w:val="clear" w:color="auto" w:fill="auto"/>
        <w:tabs>
          <w:tab w:val="left" w:pos="1079"/>
        </w:tabs>
        <w:spacing w:line="259" w:lineRule="auto"/>
        <w:ind w:firstLine="740"/>
        <w:jc w:val="both"/>
      </w:pPr>
      <w:r>
        <w:t>неправильные ответы на вопросы по содержанию текста;</w:t>
      </w:r>
    </w:p>
    <w:p w:rsidR="00AA6AF3" w:rsidRDefault="00BA7BAD">
      <w:pPr>
        <w:pStyle w:val="11"/>
        <w:numPr>
          <w:ilvl w:val="0"/>
          <w:numId w:val="18"/>
        </w:numPr>
        <w:shd w:val="clear" w:color="auto" w:fill="auto"/>
        <w:tabs>
          <w:tab w:val="left" w:pos="1079"/>
        </w:tabs>
        <w:spacing w:line="259" w:lineRule="auto"/>
        <w:ind w:firstLine="740"/>
        <w:jc w:val="both"/>
      </w:pPr>
      <w:r>
        <w:t>неумение выделить основную мысль прочитанного;</w:t>
      </w:r>
    </w:p>
    <w:p w:rsidR="00AA6AF3" w:rsidRDefault="00BA7BAD">
      <w:pPr>
        <w:pStyle w:val="11"/>
        <w:numPr>
          <w:ilvl w:val="0"/>
          <w:numId w:val="18"/>
        </w:numPr>
        <w:shd w:val="clear" w:color="auto" w:fill="auto"/>
        <w:tabs>
          <w:tab w:val="left" w:pos="1050"/>
        </w:tabs>
        <w:ind w:firstLine="740"/>
        <w:jc w:val="both"/>
      </w:pPr>
      <w:r>
        <w:t>неумение найти в тексте слова и выражения, подтверждающие понимание основногосодержания прочитанного;</w:t>
      </w:r>
    </w:p>
    <w:p w:rsidR="00AA6AF3" w:rsidRDefault="00BA7BAD">
      <w:pPr>
        <w:pStyle w:val="11"/>
        <w:numPr>
          <w:ilvl w:val="0"/>
          <w:numId w:val="18"/>
        </w:numPr>
        <w:shd w:val="clear" w:color="auto" w:fill="auto"/>
        <w:tabs>
          <w:tab w:val="left" w:pos="1059"/>
        </w:tabs>
        <w:spacing w:line="259" w:lineRule="auto"/>
        <w:ind w:firstLine="720"/>
        <w:jc w:val="both"/>
      </w:pPr>
      <w:r>
        <w:t>нарушение при пересказе последовательности событий в произведении;</w:t>
      </w:r>
    </w:p>
    <w:p w:rsidR="00AA6AF3" w:rsidRDefault="00BA7BAD">
      <w:pPr>
        <w:pStyle w:val="11"/>
        <w:numPr>
          <w:ilvl w:val="0"/>
          <w:numId w:val="18"/>
        </w:numPr>
        <w:shd w:val="clear" w:color="auto" w:fill="auto"/>
        <w:tabs>
          <w:tab w:val="left" w:pos="1059"/>
        </w:tabs>
        <w:spacing w:line="259" w:lineRule="auto"/>
        <w:ind w:firstLine="720"/>
        <w:jc w:val="both"/>
      </w:pPr>
      <w:r>
        <w:t>монотонность чтения, отсутствие средств выразительности.</w:t>
      </w:r>
      <w:r>
        <w:rPr>
          <w:u w:val="single"/>
        </w:rPr>
        <w:t>Недочеты:</w:t>
      </w:r>
    </w:p>
    <w:p w:rsidR="00AA6AF3" w:rsidRDefault="00BA7BAD">
      <w:pPr>
        <w:pStyle w:val="11"/>
        <w:numPr>
          <w:ilvl w:val="0"/>
          <w:numId w:val="18"/>
        </w:numPr>
        <w:shd w:val="clear" w:color="auto" w:fill="auto"/>
        <w:tabs>
          <w:tab w:val="left" w:pos="1059"/>
        </w:tabs>
        <w:spacing w:line="259" w:lineRule="auto"/>
        <w:ind w:firstLine="720"/>
        <w:jc w:val="both"/>
      </w:pPr>
      <w:r>
        <w:t>не более двух неправильных ударений;</w:t>
      </w:r>
    </w:p>
    <w:p w:rsidR="00AA6AF3" w:rsidRDefault="00BA7BAD">
      <w:pPr>
        <w:pStyle w:val="11"/>
        <w:numPr>
          <w:ilvl w:val="0"/>
          <w:numId w:val="18"/>
        </w:numPr>
        <w:shd w:val="clear" w:color="auto" w:fill="auto"/>
        <w:tabs>
          <w:tab w:val="left" w:pos="1045"/>
        </w:tabs>
        <w:ind w:firstLine="740"/>
        <w:jc w:val="both"/>
      </w:pPr>
      <w:r>
        <w:t>отдельные нарушения смысловых пауз, темпа и четкости произношения слов при чтениивслух;</w:t>
      </w:r>
    </w:p>
    <w:p w:rsidR="00AA6AF3" w:rsidRDefault="00BA7BAD">
      <w:pPr>
        <w:pStyle w:val="11"/>
        <w:numPr>
          <w:ilvl w:val="0"/>
          <w:numId w:val="18"/>
        </w:numPr>
        <w:shd w:val="clear" w:color="auto" w:fill="auto"/>
        <w:tabs>
          <w:tab w:val="left" w:pos="1054"/>
        </w:tabs>
        <w:ind w:firstLine="740"/>
        <w:jc w:val="both"/>
      </w:pPr>
      <w:r>
        <w:t>осознание прочитанного текста за время, немного превышающее установленное;</w:t>
      </w:r>
    </w:p>
    <w:p w:rsidR="00AA6AF3" w:rsidRDefault="00BA7BAD">
      <w:pPr>
        <w:pStyle w:val="11"/>
        <w:numPr>
          <w:ilvl w:val="0"/>
          <w:numId w:val="18"/>
        </w:numPr>
        <w:shd w:val="clear" w:color="auto" w:fill="auto"/>
        <w:tabs>
          <w:tab w:val="left" w:pos="1079"/>
        </w:tabs>
        <w:spacing w:line="259" w:lineRule="auto"/>
        <w:ind w:firstLine="740"/>
        <w:jc w:val="both"/>
      </w:pPr>
      <w:r>
        <w:t>неточности при формулировке основной мысли произведения;</w:t>
      </w:r>
    </w:p>
    <w:p w:rsidR="00AA6AF3" w:rsidRDefault="00BA7BAD">
      <w:pPr>
        <w:pStyle w:val="11"/>
        <w:numPr>
          <w:ilvl w:val="0"/>
          <w:numId w:val="18"/>
        </w:numPr>
        <w:shd w:val="clear" w:color="auto" w:fill="auto"/>
        <w:tabs>
          <w:tab w:val="left" w:pos="1050"/>
        </w:tabs>
        <w:spacing w:line="252" w:lineRule="auto"/>
        <w:ind w:firstLine="740"/>
        <w:jc w:val="both"/>
      </w:pPr>
      <w:r>
        <w:t>нецелесообразность использования средств выразительности, недостаточная выразительностьпри передаче характера персонажа.</w:t>
      </w:r>
    </w:p>
    <w:p w:rsidR="00AA6AF3" w:rsidRDefault="00BA7BAD">
      <w:pPr>
        <w:pStyle w:val="11"/>
        <w:shd w:val="clear" w:color="auto" w:fill="auto"/>
        <w:ind w:firstLine="740"/>
        <w:jc w:val="both"/>
      </w:pPr>
      <w:r>
        <w:rPr>
          <w:u w:val="single"/>
        </w:rPr>
        <w:t>Чтение наизусть</w:t>
      </w:r>
    </w:p>
    <w:p w:rsidR="00AA6AF3" w:rsidRDefault="00BA7BAD">
      <w:pPr>
        <w:pStyle w:val="11"/>
        <w:shd w:val="clear" w:color="auto" w:fill="auto"/>
        <w:ind w:firstLine="740"/>
        <w:jc w:val="both"/>
      </w:pPr>
      <w:r>
        <w:rPr>
          <w:b/>
          <w:bCs/>
        </w:rPr>
        <w:t xml:space="preserve">Оценка «5» </w:t>
      </w:r>
      <w:r>
        <w:t>- твердо, без подсказок, знает наизусть, выразительно читает.</w:t>
      </w:r>
    </w:p>
    <w:p w:rsidR="00AA6AF3" w:rsidRDefault="00BA7BAD">
      <w:pPr>
        <w:pStyle w:val="11"/>
        <w:shd w:val="clear" w:color="auto" w:fill="auto"/>
        <w:ind w:firstLine="740"/>
        <w:jc w:val="both"/>
      </w:pPr>
      <w:r>
        <w:rPr>
          <w:b/>
          <w:bCs/>
        </w:rPr>
        <w:t xml:space="preserve">Оценка «4» </w:t>
      </w:r>
      <w:r>
        <w:t>- знает стихотворение наизусть, но допускает при чтении перестановку слов,самостоятельно исправляет допущенные неточности.</w:t>
      </w:r>
    </w:p>
    <w:p w:rsidR="00AA6AF3" w:rsidRDefault="00BA7BAD">
      <w:pPr>
        <w:pStyle w:val="11"/>
        <w:shd w:val="clear" w:color="auto" w:fill="auto"/>
        <w:ind w:firstLine="740"/>
        <w:jc w:val="both"/>
      </w:pPr>
      <w:r>
        <w:rPr>
          <w:b/>
          <w:bCs/>
        </w:rPr>
        <w:t xml:space="preserve">Оценка «3» </w:t>
      </w:r>
      <w:r>
        <w:t>- читает наизусть, но при чтении обнаруживает нетвердое усвоение текста.</w:t>
      </w:r>
    </w:p>
    <w:p w:rsidR="00AA6AF3" w:rsidRDefault="00BA7BAD">
      <w:pPr>
        <w:pStyle w:val="11"/>
        <w:shd w:val="clear" w:color="auto" w:fill="auto"/>
        <w:ind w:firstLine="720"/>
        <w:jc w:val="both"/>
        <w:sectPr w:rsidR="00AA6AF3">
          <w:pgSz w:w="11900" w:h="16840"/>
          <w:pgMar w:top="2658" w:right="508" w:bottom="1332" w:left="1081" w:header="0" w:footer="3" w:gutter="0"/>
          <w:cols w:space="720"/>
          <w:noEndnote/>
          <w:docGrid w:linePitch="360"/>
        </w:sectPr>
      </w:pPr>
      <w:r>
        <w:rPr>
          <w:b/>
          <w:bCs/>
        </w:rPr>
        <w:lastRenderedPageBreak/>
        <w:t xml:space="preserve">Оценка «2» </w:t>
      </w:r>
      <w:r>
        <w:t>- нарушает последовательность при чтении, не полностью</w:t>
      </w:r>
    </w:p>
    <w:p w:rsidR="00AA6AF3" w:rsidRDefault="00BA7BAD">
      <w:pPr>
        <w:pStyle w:val="11"/>
        <w:shd w:val="clear" w:color="auto" w:fill="auto"/>
        <w:ind w:firstLine="0"/>
      </w:pPr>
      <w:r>
        <w:lastRenderedPageBreak/>
        <w:t>воспроизводит текст.</w:t>
      </w:r>
    </w:p>
    <w:p w:rsidR="00AA6AF3" w:rsidRDefault="00BA7BAD">
      <w:pPr>
        <w:pStyle w:val="11"/>
        <w:shd w:val="clear" w:color="auto" w:fill="auto"/>
        <w:ind w:firstLine="720"/>
        <w:jc w:val="both"/>
      </w:pPr>
      <w:r>
        <w:rPr>
          <w:u w:val="single"/>
        </w:rPr>
        <w:t>Выразительное чтение стихотворения</w:t>
      </w:r>
    </w:p>
    <w:p w:rsidR="00AA6AF3" w:rsidRDefault="00BA7BAD">
      <w:pPr>
        <w:pStyle w:val="11"/>
        <w:shd w:val="clear" w:color="auto" w:fill="auto"/>
        <w:ind w:firstLine="720"/>
        <w:jc w:val="both"/>
      </w:pPr>
      <w:r>
        <w:rPr>
          <w:i/>
          <w:iCs/>
        </w:rPr>
        <w:t>Требования к выразительному чтению:</w:t>
      </w:r>
    </w:p>
    <w:p w:rsidR="00AA6AF3" w:rsidRDefault="00BA7BAD">
      <w:pPr>
        <w:pStyle w:val="11"/>
        <w:numPr>
          <w:ilvl w:val="0"/>
          <w:numId w:val="18"/>
        </w:numPr>
        <w:shd w:val="clear" w:color="auto" w:fill="auto"/>
        <w:tabs>
          <w:tab w:val="left" w:pos="1059"/>
        </w:tabs>
        <w:ind w:firstLine="720"/>
        <w:jc w:val="both"/>
      </w:pPr>
      <w:r>
        <w:t>правильная постановка логического ударения;</w:t>
      </w:r>
    </w:p>
    <w:p w:rsidR="00AA6AF3" w:rsidRDefault="00BA7BAD">
      <w:pPr>
        <w:pStyle w:val="11"/>
        <w:numPr>
          <w:ilvl w:val="0"/>
          <w:numId w:val="18"/>
        </w:numPr>
        <w:shd w:val="clear" w:color="auto" w:fill="auto"/>
        <w:tabs>
          <w:tab w:val="left" w:pos="1059"/>
        </w:tabs>
        <w:spacing w:line="259" w:lineRule="auto"/>
        <w:ind w:firstLine="720"/>
        <w:jc w:val="both"/>
      </w:pPr>
      <w:r>
        <w:t>соблюдение пауз;</w:t>
      </w:r>
    </w:p>
    <w:p w:rsidR="00AA6AF3" w:rsidRDefault="00BA7BAD">
      <w:pPr>
        <w:pStyle w:val="11"/>
        <w:numPr>
          <w:ilvl w:val="0"/>
          <w:numId w:val="18"/>
        </w:numPr>
        <w:shd w:val="clear" w:color="auto" w:fill="auto"/>
        <w:tabs>
          <w:tab w:val="left" w:pos="1059"/>
        </w:tabs>
        <w:ind w:firstLine="720"/>
        <w:jc w:val="both"/>
      </w:pPr>
      <w:r>
        <w:t>правильный выбор темпа;</w:t>
      </w:r>
    </w:p>
    <w:p w:rsidR="00AA6AF3" w:rsidRDefault="00BA7BAD">
      <w:pPr>
        <w:pStyle w:val="11"/>
        <w:numPr>
          <w:ilvl w:val="0"/>
          <w:numId w:val="18"/>
        </w:numPr>
        <w:shd w:val="clear" w:color="auto" w:fill="auto"/>
        <w:tabs>
          <w:tab w:val="left" w:pos="1059"/>
        </w:tabs>
        <w:ind w:firstLine="720"/>
        <w:jc w:val="both"/>
      </w:pPr>
      <w:r>
        <w:t>соблюдение нужной интонации;</w:t>
      </w:r>
    </w:p>
    <w:p w:rsidR="00AA6AF3" w:rsidRDefault="00BA7BAD">
      <w:pPr>
        <w:pStyle w:val="11"/>
        <w:numPr>
          <w:ilvl w:val="0"/>
          <w:numId w:val="18"/>
        </w:numPr>
        <w:shd w:val="clear" w:color="auto" w:fill="auto"/>
        <w:tabs>
          <w:tab w:val="left" w:pos="1059"/>
        </w:tabs>
        <w:ind w:firstLine="720"/>
        <w:jc w:val="both"/>
      </w:pPr>
      <w:r>
        <w:t>безошибочное чтение.</w:t>
      </w:r>
    </w:p>
    <w:p w:rsidR="00AA6AF3" w:rsidRDefault="00BA7BAD">
      <w:pPr>
        <w:pStyle w:val="11"/>
        <w:shd w:val="clear" w:color="auto" w:fill="auto"/>
        <w:ind w:firstLine="720"/>
        <w:jc w:val="both"/>
      </w:pPr>
      <w:r>
        <w:rPr>
          <w:b/>
          <w:bCs/>
        </w:rPr>
        <w:t xml:space="preserve">Оценка «5» </w:t>
      </w:r>
      <w:r>
        <w:t>- выполнены правильно все требования.</w:t>
      </w:r>
    </w:p>
    <w:p w:rsidR="00AA6AF3" w:rsidRDefault="00BA7BAD">
      <w:pPr>
        <w:pStyle w:val="11"/>
        <w:shd w:val="clear" w:color="auto" w:fill="auto"/>
        <w:ind w:firstLine="720"/>
        <w:jc w:val="both"/>
      </w:pPr>
      <w:r>
        <w:rPr>
          <w:b/>
          <w:bCs/>
        </w:rPr>
        <w:t xml:space="preserve">Оценка «4» </w:t>
      </w:r>
      <w:r>
        <w:t>- не соблюдены 1-2 требования.</w:t>
      </w:r>
    </w:p>
    <w:p w:rsidR="00AA6AF3" w:rsidRDefault="00BA7BAD">
      <w:pPr>
        <w:pStyle w:val="11"/>
        <w:shd w:val="clear" w:color="auto" w:fill="auto"/>
        <w:ind w:firstLine="720"/>
        <w:jc w:val="both"/>
      </w:pPr>
      <w:r>
        <w:rPr>
          <w:b/>
          <w:bCs/>
        </w:rPr>
        <w:t xml:space="preserve">Оценка «3» </w:t>
      </w:r>
      <w:r>
        <w:t>- допущены ошибки по 3 требованиям.</w:t>
      </w:r>
    </w:p>
    <w:p w:rsidR="00AA6AF3" w:rsidRDefault="00BA7BAD">
      <w:pPr>
        <w:pStyle w:val="11"/>
        <w:shd w:val="clear" w:color="auto" w:fill="auto"/>
        <w:ind w:firstLine="720"/>
        <w:jc w:val="both"/>
      </w:pPr>
      <w:r>
        <w:rPr>
          <w:b/>
          <w:bCs/>
        </w:rPr>
        <w:t xml:space="preserve">Оценка «2» </w:t>
      </w:r>
      <w:r>
        <w:t>- допущены ошибки более чем по 3 требованиям.</w:t>
      </w:r>
    </w:p>
    <w:p w:rsidR="00AA6AF3" w:rsidRDefault="00BA7BAD">
      <w:pPr>
        <w:pStyle w:val="11"/>
        <w:shd w:val="clear" w:color="auto" w:fill="auto"/>
        <w:ind w:firstLine="720"/>
      </w:pPr>
      <w:r>
        <w:rPr>
          <w:u w:val="single"/>
        </w:rPr>
        <w:t>Чтение по ролям</w:t>
      </w:r>
    </w:p>
    <w:p w:rsidR="00AA6AF3" w:rsidRDefault="00BA7BAD">
      <w:pPr>
        <w:pStyle w:val="11"/>
        <w:shd w:val="clear" w:color="auto" w:fill="auto"/>
        <w:ind w:firstLine="720"/>
      </w:pPr>
      <w:r>
        <w:rPr>
          <w:i/>
          <w:iCs/>
        </w:rPr>
        <w:t>Требования к чтению по ролям:</w:t>
      </w:r>
    </w:p>
    <w:p w:rsidR="00AA6AF3" w:rsidRDefault="00BA7BAD">
      <w:pPr>
        <w:pStyle w:val="11"/>
        <w:numPr>
          <w:ilvl w:val="0"/>
          <w:numId w:val="18"/>
        </w:numPr>
        <w:shd w:val="clear" w:color="auto" w:fill="auto"/>
        <w:tabs>
          <w:tab w:val="left" w:pos="1429"/>
        </w:tabs>
        <w:ind w:firstLine="720"/>
      </w:pPr>
      <w:r>
        <w:t>своевременно начинать читать свои слова;</w:t>
      </w:r>
    </w:p>
    <w:p w:rsidR="00AA6AF3" w:rsidRDefault="00BA7BAD">
      <w:pPr>
        <w:pStyle w:val="11"/>
        <w:numPr>
          <w:ilvl w:val="0"/>
          <w:numId w:val="18"/>
        </w:numPr>
        <w:shd w:val="clear" w:color="auto" w:fill="auto"/>
        <w:tabs>
          <w:tab w:val="left" w:pos="1429"/>
        </w:tabs>
        <w:ind w:firstLine="720"/>
      </w:pPr>
      <w:r>
        <w:t>подбирать правильную интонацию;</w:t>
      </w:r>
    </w:p>
    <w:p w:rsidR="00AA6AF3" w:rsidRDefault="00BA7BAD">
      <w:pPr>
        <w:pStyle w:val="11"/>
        <w:numPr>
          <w:ilvl w:val="0"/>
          <w:numId w:val="18"/>
        </w:numPr>
        <w:shd w:val="clear" w:color="auto" w:fill="auto"/>
        <w:tabs>
          <w:tab w:val="left" w:pos="1429"/>
        </w:tabs>
        <w:ind w:firstLine="720"/>
      </w:pPr>
      <w:r>
        <w:t>читать безошибочно;</w:t>
      </w:r>
    </w:p>
    <w:p w:rsidR="00AA6AF3" w:rsidRDefault="00BA7BAD">
      <w:pPr>
        <w:pStyle w:val="11"/>
        <w:numPr>
          <w:ilvl w:val="0"/>
          <w:numId w:val="18"/>
        </w:numPr>
        <w:shd w:val="clear" w:color="auto" w:fill="auto"/>
        <w:tabs>
          <w:tab w:val="left" w:pos="1429"/>
        </w:tabs>
        <w:ind w:firstLine="720"/>
      </w:pPr>
      <w:r>
        <w:t>читать выразительно.</w:t>
      </w:r>
    </w:p>
    <w:p w:rsidR="00AA6AF3" w:rsidRDefault="00BA7BAD">
      <w:pPr>
        <w:pStyle w:val="11"/>
        <w:shd w:val="clear" w:color="auto" w:fill="auto"/>
        <w:ind w:firstLine="740"/>
        <w:jc w:val="both"/>
      </w:pPr>
      <w:r>
        <w:rPr>
          <w:b/>
          <w:bCs/>
        </w:rPr>
        <w:t xml:space="preserve">Оценка «5» </w:t>
      </w:r>
      <w:r>
        <w:t>- выполнены все требования.</w:t>
      </w:r>
    </w:p>
    <w:p w:rsidR="00AA6AF3" w:rsidRDefault="00BA7BAD">
      <w:pPr>
        <w:pStyle w:val="11"/>
        <w:shd w:val="clear" w:color="auto" w:fill="auto"/>
        <w:ind w:firstLine="740"/>
        <w:jc w:val="both"/>
      </w:pPr>
      <w:r>
        <w:rPr>
          <w:b/>
          <w:bCs/>
        </w:rPr>
        <w:t xml:space="preserve">Оценка «4» </w:t>
      </w:r>
      <w:r>
        <w:t>- допущены ошибки по 1 какому-то требованию.</w:t>
      </w:r>
    </w:p>
    <w:p w:rsidR="00AA6AF3" w:rsidRDefault="00BA7BAD">
      <w:pPr>
        <w:pStyle w:val="11"/>
        <w:shd w:val="clear" w:color="auto" w:fill="auto"/>
        <w:ind w:firstLine="740"/>
        <w:jc w:val="both"/>
      </w:pPr>
      <w:r>
        <w:rPr>
          <w:b/>
          <w:bCs/>
        </w:rPr>
        <w:t xml:space="preserve">Оценка «3» </w:t>
      </w:r>
      <w:r>
        <w:t>- допущены ошибки по 2 требованиям.</w:t>
      </w:r>
    </w:p>
    <w:p w:rsidR="00AA6AF3" w:rsidRDefault="00BA7BAD">
      <w:pPr>
        <w:pStyle w:val="11"/>
        <w:shd w:val="clear" w:color="auto" w:fill="auto"/>
        <w:ind w:firstLine="740"/>
        <w:jc w:val="both"/>
      </w:pPr>
      <w:r>
        <w:rPr>
          <w:b/>
          <w:bCs/>
        </w:rPr>
        <w:t xml:space="preserve">Оценка «2» </w:t>
      </w:r>
      <w:r>
        <w:t>- допущены ошибки по 3 требованиям.</w:t>
      </w:r>
    </w:p>
    <w:p w:rsidR="00AA6AF3" w:rsidRDefault="00BA7BAD">
      <w:pPr>
        <w:pStyle w:val="11"/>
        <w:shd w:val="clear" w:color="auto" w:fill="auto"/>
        <w:ind w:firstLine="740"/>
        <w:jc w:val="both"/>
      </w:pPr>
      <w:r>
        <w:rPr>
          <w:u w:val="single"/>
        </w:rPr>
        <w:t>Пересказ</w:t>
      </w:r>
    </w:p>
    <w:p w:rsidR="00AA6AF3" w:rsidRDefault="00BA7BAD">
      <w:pPr>
        <w:pStyle w:val="11"/>
        <w:shd w:val="clear" w:color="auto" w:fill="auto"/>
        <w:ind w:firstLine="740"/>
        <w:jc w:val="both"/>
      </w:pPr>
      <w:r>
        <w:rPr>
          <w:b/>
          <w:bCs/>
        </w:rPr>
        <w:t xml:space="preserve">Оценка «5» </w:t>
      </w:r>
      <w:r>
        <w:t>- пересказывает содержание прочитанного самостоятельно, последовательно, не упуская главного (подробно, кратко, или по плану), правильно отвечает на вопрос, умеет подкрепить ответ на вопрос чтением соответствующих отрывков.</w:t>
      </w:r>
    </w:p>
    <w:p w:rsidR="00AA6AF3" w:rsidRDefault="00BA7BAD">
      <w:pPr>
        <w:pStyle w:val="11"/>
        <w:shd w:val="clear" w:color="auto" w:fill="auto"/>
        <w:ind w:firstLine="740"/>
        <w:jc w:val="both"/>
      </w:pPr>
      <w:r>
        <w:rPr>
          <w:b/>
          <w:bCs/>
        </w:rPr>
        <w:t xml:space="preserve">Оценка «4» </w:t>
      </w:r>
      <w:r>
        <w:t>- допускает 1-2 ошибки, неточности, сам исправляет их.</w:t>
      </w:r>
    </w:p>
    <w:p w:rsidR="00AA6AF3" w:rsidRDefault="00BA7BAD">
      <w:pPr>
        <w:pStyle w:val="11"/>
        <w:shd w:val="clear" w:color="auto" w:fill="auto"/>
        <w:ind w:firstLine="740"/>
        <w:jc w:val="both"/>
      </w:pPr>
      <w:r>
        <w:rPr>
          <w:b/>
          <w:bCs/>
        </w:rPr>
        <w:t xml:space="preserve">Оценка «3» </w:t>
      </w:r>
      <w:r>
        <w:t>- пересказывает при помощи наводящих вопросов учителя, не умеет последовательно передать содержание прочитанного, допускает речевые ошибки.</w:t>
      </w:r>
    </w:p>
    <w:p w:rsidR="00AA6AF3" w:rsidRDefault="00BA7BAD">
      <w:pPr>
        <w:pStyle w:val="11"/>
        <w:shd w:val="clear" w:color="auto" w:fill="auto"/>
        <w:spacing w:after="320"/>
        <w:ind w:firstLine="720"/>
        <w:jc w:val="both"/>
      </w:pPr>
      <w:r>
        <w:rPr>
          <w:b/>
          <w:bCs/>
        </w:rPr>
        <w:t xml:space="preserve">Оценка «2» </w:t>
      </w:r>
      <w:r>
        <w:t>- не может передать содержание прочитанного.</w:t>
      </w:r>
    </w:p>
    <w:p w:rsidR="00AA6AF3" w:rsidRDefault="00BA7BAD">
      <w:pPr>
        <w:pStyle w:val="11"/>
        <w:shd w:val="clear" w:color="auto" w:fill="auto"/>
        <w:ind w:firstLine="0"/>
        <w:jc w:val="center"/>
      </w:pPr>
      <w:r>
        <w:rPr>
          <w:b/>
          <w:bCs/>
        </w:rPr>
        <w:t>МАТЕМАТИКА</w:t>
      </w:r>
    </w:p>
    <w:p w:rsidR="00AA6AF3" w:rsidRDefault="00BA7BAD">
      <w:pPr>
        <w:pStyle w:val="11"/>
        <w:shd w:val="clear" w:color="auto" w:fill="auto"/>
        <w:ind w:firstLine="720"/>
        <w:jc w:val="both"/>
      </w:pPr>
      <w:r>
        <w:rPr>
          <w:b/>
          <w:bCs/>
        </w:rPr>
        <w:t>Оценивание устных ответов</w:t>
      </w:r>
    </w:p>
    <w:p w:rsidR="00AA6AF3" w:rsidRDefault="00BA7BAD">
      <w:pPr>
        <w:pStyle w:val="11"/>
        <w:shd w:val="clear" w:color="auto" w:fill="auto"/>
        <w:ind w:firstLine="740"/>
        <w:jc w:val="both"/>
      </w:pPr>
      <w:r>
        <w:t>В основу оценивания устного ответа обучающихся положены следующие показатели:правильность, обоснованность, самостоятельность, полнота.</w:t>
      </w:r>
    </w:p>
    <w:p w:rsidR="00AA6AF3" w:rsidRDefault="00BA7BAD">
      <w:pPr>
        <w:pStyle w:val="11"/>
        <w:shd w:val="clear" w:color="auto" w:fill="auto"/>
        <w:ind w:firstLine="740"/>
        <w:jc w:val="both"/>
      </w:pPr>
      <w:r>
        <w:t>Оценка «5» ставится в случае, если обучающийся:</w:t>
      </w:r>
    </w:p>
    <w:p w:rsidR="00AA6AF3" w:rsidRDefault="00BA7BAD">
      <w:pPr>
        <w:pStyle w:val="11"/>
        <w:numPr>
          <w:ilvl w:val="0"/>
          <w:numId w:val="18"/>
        </w:numPr>
        <w:shd w:val="clear" w:color="auto" w:fill="auto"/>
        <w:tabs>
          <w:tab w:val="left" w:pos="1429"/>
        </w:tabs>
        <w:ind w:firstLine="740"/>
        <w:jc w:val="both"/>
      </w:pPr>
      <w:r>
        <w:t>полно раскрыл содержание материала в объеме, предусмотренном программой;</w:t>
      </w:r>
    </w:p>
    <w:p w:rsidR="00AA6AF3" w:rsidRDefault="00BA7BAD">
      <w:pPr>
        <w:pStyle w:val="11"/>
        <w:numPr>
          <w:ilvl w:val="0"/>
          <w:numId w:val="18"/>
        </w:numPr>
        <w:shd w:val="clear" w:color="auto" w:fill="auto"/>
        <w:tabs>
          <w:tab w:val="left" w:pos="1429"/>
        </w:tabs>
        <w:ind w:firstLine="740"/>
        <w:jc w:val="both"/>
      </w:pPr>
      <w:r>
        <w:t>изложил материал грамотным языком в определенной логической последовательности, точноиспользуя математическую терминологию и символику;</w:t>
      </w:r>
    </w:p>
    <w:p w:rsidR="00AA6AF3" w:rsidRDefault="00BA7BAD">
      <w:pPr>
        <w:pStyle w:val="11"/>
        <w:numPr>
          <w:ilvl w:val="0"/>
          <w:numId w:val="18"/>
        </w:numPr>
        <w:shd w:val="clear" w:color="auto" w:fill="auto"/>
        <w:tabs>
          <w:tab w:val="left" w:pos="1429"/>
        </w:tabs>
        <w:ind w:firstLine="740"/>
        <w:jc w:val="both"/>
      </w:pPr>
      <w:r>
        <w:t>правильно выполнил рисунки, чертежи, в соответствии с ответом;</w:t>
      </w:r>
    </w:p>
    <w:p w:rsidR="00AA6AF3" w:rsidRDefault="00BA7BAD">
      <w:pPr>
        <w:pStyle w:val="11"/>
        <w:numPr>
          <w:ilvl w:val="0"/>
          <w:numId w:val="18"/>
        </w:numPr>
        <w:shd w:val="clear" w:color="auto" w:fill="auto"/>
        <w:tabs>
          <w:tab w:val="left" w:pos="689"/>
        </w:tabs>
        <w:ind w:firstLine="740"/>
        <w:jc w:val="both"/>
      </w:pPr>
      <w:r>
        <w:t>показал умение применять изученные правила при выполнении практического задания;</w:t>
      </w:r>
    </w:p>
    <w:p w:rsidR="00AA6AF3" w:rsidRDefault="00BA7BAD">
      <w:pPr>
        <w:pStyle w:val="11"/>
        <w:numPr>
          <w:ilvl w:val="0"/>
          <w:numId w:val="18"/>
        </w:numPr>
        <w:shd w:val="clear" w:color="auto" w:fill="auto"/>
        <w:tabs>
          <w:tab w:val="left" w:pos="1420"/>
        </w:tabs>
        <w:ind w:firstLine="720"/>
        <w:jc w:val="both"/>
      </w:pPr>
      <w:r>
        <w:lastRenderedPageBreak/>
        <w:t>отвечал самостоятельно без наводящих вопросов учителя;</w:t>
      </w:r>
    </w:p>
    <w:p w:rsidR="00AA6AF3" w:rsidRDefault="00BA7BAD">
      <w:pPr>
        <w:pStyle w:val="11"/>
        <w:numPr>
          <w:ilvl w:val="0"/>
          <w:numId w:val="18"/>
        </w:numPr>
        <w:shd w:val="clear" w:color="auto" w:fill="auto"/>
        <w:tabs>
          <w:tab w:val="left" w:pos="1420"/>
        </w:tabs>
        <w:ind w:firstLine="720"/>
        <w:jc w:val="both"/>
      </w:pPr>
      <w:r>
        <w:t>допускал одну - две неточности при освещении второстепенных вопросов, которые учениклегко исправил по замечанию учителя.</w:t>
      </w:r>
    </w:p>
    <w:p w:rsidR="00AA6AF3" w:rsidRDefault="00BA7BAD">
      <w:pPr>
        <w:pStyle w:val="11"/>
        <w:shd w:val="clear" w:color="auto" w:fill="auto"/>
        <w:ind w:firstLine="720"/>
        <w:jc w:val="both"/>
      </w:pPr>
      <w:r>
        <w:rPr>
          <w:b/>
          <w:bCs/>
        </w:rPr>
        <w:t xml:space="preserve">Оценка «4» ставится, </w:t>
      </w:r>
      <w:r>
        <w:t>если ответы в основном соответствуют требованиям на оценку «5», нопри этом имеется один из недостатков:</w:t>
      </w:r>
    </w:p>
    <w:p w:rsidR="00AA6AF3" w:rsidRDefault="00BA7BAD">
      <w:pPr>
        <w:pStyle w:val="11"/>
        <w:numPr>
          <w:ilvl w:val="0"/>
          <w:numId w:val="18"/>
        </w:numPr>
        <w:shd w:val="clear" w:color="auto" w:fill="auto"/>
        <w:tabs>
          <w:tab w:val="left" w:pos="1420"/>
        </w:tabs>
        <w:ind w:firstLine="720"/>
        <w:jc w:val="both"/>
      </w:pPr>
      <w:r>
        <w:t>при ответе есть некоторые неточности, которые не искажают математическое содержаниеответа;</w:t>
      </w:r>
    </w:p>
    <w:p w:rsidR="00AA6AF3" w:rsidRDefault="00BA7BAD">
      <w:pPr>
        <w:pStyle w:val="11"/>
        <w:numPr>
          <w:ilvl w:val="0"/>
          <w:numId w:val="18"/>
        </w:numPr>
        <w:shd w:val="clear" w:color="auto" w:fill="auto"/>
        <w:tabs>
          <w:tab w:val="left" w:pos="1420"/>
        </w:tabs>
        <w:ind w:firstLine="720"/>
        <w:jc w:val="both"/>
      </w:pPr>
      <w:r>
        <w:t>допущены один - два недочета при освещении основного содержания ответа, исправленные позамечанию учителя;</w:t>
      </w:r>
    </w:p>
    <w:p w:rsidR="00AA6AF3" w:rsidRDefault="00BA7BAD">
      <w:pPr>
        <w:pStyle w:val="11"/>
        <w:numPr>
          <w:ilvl w:val="0"/>
          <w:numId w:val="18"/>
        </w:numPr>
        <w:shd w:val="clear" w:color="auto" w:fill="auto"/>
        <w:tabs>
          <w:tab w:val="left" w:pos="1420"/>
        </w:tabs>
        <w:ind w:firstLine="720"/>
        <w:jc w:val="both"/>
      </w:pPr>
      <w:r>
        <w:t>допущены ошибка или более двух недочетов при освещении второстепенных вопросов, легкоисправленные по замечанию учителя.</w:t>
      </w:r>
    </w:p>
    <w:p w:rsidR="00AA6AF3" w:rsidRDefault="00BA7BAD">
      <w:pPr>
        <w:pStyle w:val="11"/>
        <w:shd w:val="clear" w:color="auto" w:fill="auto"/>
        <w:ind w:firstLine="720"/>
        <w:jc w:val="both"/>
      </w:pPr>
      <w:r>
        <w:rPr>
          <w:b/>
          <w:bCs/>
        </w:rPr>
        <w:t xml:space="preserve">Оценка «3» ставится </w:t>
      </w:r>
      <w:r>
        <w:t>в случае, если обучающийся:</w:t>
      </w:r>
    </w:p>
    <w:p w:rsidR="00AA6AF3" w:rsidRDefault="00BA7BAD">
      <w:pPr>
        <w:pStyle w:val="11"/>
        <w:numPr>
          <w:ilvl w:val="0"/>
          <w:numId w:val="18"/>
        </w:numPr>
        <w:shd w:val="clear" w:color="auto" w:fill="auto"/>
        <w:tabs>
          <w:tab w:val="left" w:pos="1420"/>
        </w:tabs>
        <w:ind w:firstLine="720"/>
        <w:jc w:val="both"/>
      </w:pPr>
      <w:r>
        <w:t>неполно или непоследовательно раскрыл содержание материала, но показал общее понимание вопроса и продемонстрировал умения, достаточные для дальнейшего усвоения программного материала;</w:t>
      </w:r>
    </w:p>
    <w:p w:rsidR="00AA6AF3" w:rsidRDefault="00BA7BAD">
      <w:pPr>
        <w:pStyle w:val="11"/>
        <w:numPr>
          <w:ilvl w:val="0"/>
          <w:numId w:val="18"/>
        </w:numPr>
        <w:shd w:val="clear" w:color="auto" w:fill="auto"/>
        <w:tabs>
          <w:tab w:val="left" w:pos="1420"/>
        </w:tabs>
        <w:ind w:firstLine="720"/>
        <w:jc w:val="both"/>
      </w:pPr>
      <w:r>
        <w:t>затруднялся или допускал ошибки в определении понятий, использовании математическойтерминологии, рисунках или чертежах, но исправлял их после нескольких наводящих вопросов учителя;</w:t>
      </w:r>
    </w:p>
    <w:p w:rsidR="00AA6AF3" w:rsidRDefault="00BA7BAD">
      <w:pPr>
        <w:pStyle w:val="11"/>
        <w:numPr>
          <w:ilvl w:val="0"/>
          <w:numId w:val="18"/>
        </w:numPr>
        <w:shd w:val="clear" w:color="auto" w:fill="auto"/>
        <w:tabs>
          <w:tab w:val="left" w:pos="1420"/>
        </w:tabs>
        <w:ind w:firstLine="720"/>
        <w:jc w:val="both"/>
      </w:pPr>
      <w:r>
        <w:t>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AA6AF3" w:rsidRDefault="00BA7BAD">
      <w:pPr>
        <w:pStyle w:val="11"/>
        <w:shd w:val="clear" w:color="auto" w:fill="auto"/>
        <w:ind w:firstLine="720"/>
        <w:jc w:val="both"/>
      </w:pPr>
      <w:r>
        <w:rPr>
          <w:b/>
          <w:bCs/>
        </w:rPr>
        <w:t xml:space="preserve">Оценка «2» ставится </w:t>
      </w:r>
      <w:r>
        <w:t>в случае, если обучающийся:</w:t>
      </w:r>
    </w:p>
    <w:p w:rsidR="00AA6AF3" w:rsidRDefault="00BA7BAD">
      <w:pPr>
        <w:pStyle w:val="11"/>
        <w:numPr>
          <w:ilvl w:val="0"/>
          <w:numId w:val="18"/>
        </w:numPr>
        <w:shd w:val="clear" w:color="auto" w:fill="auto"/>
        <w:tabs>
          <w:tab w:val="left" w:pos="1420"/>
        </w:tabs>
        <w:ind w:firstLine="720"/>
        <w:jc w:val="both"/>
      </w:pPr>
      <w:r>
        <w:t>не раскрыл основное содержание учебного материала;</w:t>
      </w:r>
    </w:p>
    <w:p w:rsidR="00AA6AF3" w:rsidRDefault="00BA7BAD">
      <w:pPr>
        <w:pStyle w:val="11"/>
        <w:numPr>
          <w:ilvl w:val="0"/>
          <w:numId w:val="18"/>
        </w:numPr>
        <w:shd w:val="clear" w:color="auto" w:fill="auto"/>
        <w:tabs>
          <w:tab w:val="left" w:pos="1420"/>
        </w:tabs>
        <w:ind w:firstLine="720"/>
        <w:jc w:val="both"/>
      </w:pPr>
      <w:r>
        <w:t>продемонстрировал незнание или непонимание большей или наиболее важной части учебного материала, не мог ответить на вопросы по изученному материалу;</w:t>
      </w:r>
    </w:p>
    <w:p w:rsidR="00AA6AF3" w:rsidRDefault="00BA7BAD">
      <w:pPr>
        <w:pStyle w:val="11"/>
        <w:numPr>
          <w:ilvl w:val="0"/>
          <w:numId w:val="18"/>
        </w:numPr>
        <w:shd w:val="clear" w:color="auto" w:fill="auto"/>
        <w:tabs>
          <w:tab w:val="left" w:pos="1420"/>
        </w:tabs>
        <w:ind w:firstLine="720"/>
        <w:jc w:val="both"/>
      </w:pPr>
      <w:r>
        <w:t>допустил ошибки в определении понятий при использовании математической терминологии, в рисунках, чертежах, которые не исправлены после наводящих вопросов учителя.</w:t>
      </w:r>
    </w:p>
    <w:p w:rsidR="00AA6AF3" w:rsidRDefault="00BA7BAD">
      <w:pPr>
        <w:pStyle w:val="11"/>
        <w:shd w:val="clear" w:color="auto" w:fill="auto"/>
        <w:ind w:firstLine="720"/>
        <w:jc w:val="both"/>
      </w:pPr>
      <w:r>
        <w:t>Классификация ошибок и недочетов, влияющих на снижение оценки</w:t>
      </w:r>
    </w:p>
    <w:p w:rsidR="00AA6AF3" w:rsidRDefault="00BA7BAD">
      <w:pPr>
        <w:pStyle w:val="11"/>
        <w:shd w:val="clear" w:color="auto" w:fill="auto"/>
        <w:ind w:firstLine="720"/>
        <w:jc w:val="both"/>
      </w:pPr>
      <w:r>
        <w:rPr>
          <w:u w:val="single"/>
        </w:rPr>
        <w:t>Ошибки:</w:t>
      </w:r>
    </w:p>
    <w:p w:rsidR="00AA6AF3" w:rsidRDefault="00BA7BAD">
      <w:pPr>
        <w:pStyle w:val="11"/>
        <w:numPr>
          <w:ilvl w:val="0"/>
          <w:numId w:val="18"/>
        </w:numPr>
        <w:shd w:val="clear" w:color="auto" w:fill="auto"/>
        <w:tabs>
          <w:tab w:val="left" w:pos="1420"/>
        </w:tabs>
        <w:ind w:firstLine="720"/>
        <w:jc w:val="both"/>
      </w:pPr>
      <w:r>
        <w:t>неправильный ответ на поставленный вопрос;</w:t>
      </w:r>
    </w:p>
    <w:p w:rsidR="00AA6AF3" w:rsidRDefault="00BA7BAD">
      <w:pPr>
        <w:pStyle w:val="11"/>
        <w:numPr>
          <w:ilvl w:val="0"/>
          <w:numId w:val="18"/>
        </w:numPr>
        <w:shd w:val="clear" w:color="auto" w:fill="auto"/>
        <w:tabs>
          <w:tab w:val="left" w:pos="1420"/>
        </w:tabs>
        <w:ind w:firstLine="720"/>
        <w:jc w:val="both"/>
      </w:pPr>
      <w:r>
        <w:t>неумение ответить на поставленный вопрос или выполнить задание без помощи учителя;</w:t>
      </w:r>
    </w:p>
    <w:p w:rsidR="00AA6AF3" w:rsidRDefault="00BA7BAD">
      <w:pPr>
        <w:pStyle w:val="11"/>
        <w:numPr>
          <w:ilvl w:val="0"/>
          <w:numId w:val="18"/>
        </w:numPr>
        <w:shd w:val="clear" w:color="auto" w:fill="auto"/>
        <w:tabs>
          <w:tab w:val="left" w:pos="1420"/>
        </w:tabs>
        <w:ind w:firstLine="720"/>
        <w:jc w:val="both"/>
      </w:pPr>
      <w:r>
        <w:t>при правильном выполнении задания неумение дать соответствующие объяснения.</w:t>
      </w:r>
    </w:p>
    <w:p w:rsidR="00AA6AF3" w:rsidRDefault="00BA7BAD">
      <w:pPr>
        <w:pStyle w:val="11"/>
        <w:shd w:val="clear" w:color="auto" w:fill="auto"/>
        <w:ind w:firstLine="720"/>
        <w:jc w:val="both"/>
      </w:pPr>
      <w:r>
        <w:rPr>
          <w:u w:val="single"/>
        </w:rPr>
        <w:t>Недочеты:</w:t>
      </w:r>
    </w:p>
    <w:p w:rsidR="00AA6AF3" w:rsidRDefault="00BA7BAD">
      <w:pPr>
        <w:pStyle w:val="11"/>
        <w:numPr>
          <w:ilvl w:val="0"/>
          <w:numId w:val="18"/>
        </w:numPr>
        <w:shd w:val="clear" w:color="auto" w:fill="auto"/>
        <w:tabs>
          <w:tab w:val="left" w:pos="1420"/>
        </w:tabs>
        <w:ind w:firstLine="720"/>
        <w:jc w:val="both"/>
      </w:pPr>
      <w:r>
        <w:t>неточный или неполный ответ на поставленный вопрос;</w:t>
      </w:r>
    </w:p>
    <w:p w:rsidR="00AA6AF3" w:rsidRDefault="00BA7BAD">
      <w:pPr>
        <w:pStyle w:val="11"/>
        <w:numPr>
          <w:ilvl w:val="0"/>
          <w:numId w:val="18"/>
        </w:numPr>
        <w:shd w:val="clear" w:color="auto" w:fill="auto"/>
        <w:tabs>
          <w:tab w:val="left" w:pos="1420"/>
        </w:tabs>
        <w:ind w:firstLine="720"/>
        <w:jc w:val="both"/>
      </w:pPr>
      <w:r>
        <w:t>неумение самостоятельно или полно обосновать ответ;</w:t>
      </w:r>
    </w:p>
    <w:p w:rsidR="00AA6AF3" w:rsidRDefault="00BA7BAD">
      <w:pPr>
        <w:pStyle w:val="11"/>
        <w:numPr>
          <w:ilvl w:val="0"/>
          <w:numId w:val="18"/>
        </w:numPr>
        <w:shd w:val="clear" w:color="auto" w:fill="auto"/>
        <w:tabs>
          <w:tab w:val="left" w:pos="1420"/>
        </w:tabs>
        <w:ind w:firstLine="720"/>
        <w:jc w:val="both"/>
      </w:pPr>
      <w:r>
        <w:t>неумение точно сформулировать ответ решенной задачи;</w:t>
      </w:r>
    </w:p>
    <w:p w:rsidR="00AA6AF3" w:rsidRDefault="00BA7BAD">
      <w:pPr>
        <w:pStyle w:val="11"/>
        <w:numPr>
          <w:ilvl w:val="0"/>
          <w:numId w:val="18"/>
        </w:numPr>
        <w:shd w:val="clear" w:color="auto" w:fill="auto"/>
        <w:tabs>
          <w:tab w:val="left" w:pos="1420"/>
        </w:tabs>
        <w:ind w:firstLine="720"/>
        <w:jc w:val="both"/>
      </w:pPr>
      <w:r>
        <w:t>медленный темп выполнения задания, не являющейся индивидуальной особенностьюшкольника;</w:t>
      </w:r>
    </w:p>
    <w:p w:rsidR="00AA6AF3" w:rsidRDefault="00BA7BAD">
      <w:pPr>
        <w:pStyle w:val="11"/>
        <w:shd w:val="clear" w:color="auto" w:fill="auto"/>
        <w:spacing w:after="320"/>
        <w:ind w:firstLine="0"/>
        <w:jc w:val="center"/>
      </w:pPr>
      <w:r>
        <w:t>неправильное произношение математических терминов.</w:t>
      </w:r>
    </w:p>
    <w:p w:rsidR="00AA6AF3" w:rsidRDefault="00BA7BAD">
      <w:pPr>
        <w:pStyle w:val="10"/>
        <w:keepNext/>
        <w:keepLines/>
        <w:shd w:val="clear" w:color="auto" w:fill="auto"/>
        <w:spacing w:after="0"/>
        <w:ind w:firstLine="0"/>
        <w:jc w:val="center"/>
      </w:pPr>
      <w:bookmarkStart w:id="45" w:name="bookmark44"/>
      <w:bookmarkStart w:id="46" w:name="bookmark45"/>
      <w:r>
        <w:lastRenderedPageBreak/>
        <w:t>ОЦЕНИВАНИЕ ПИСЬМЕННЫХ РАБОТ</w:t>
      </w:r>
      <w:bookmarkEnd w:id="45"/>
      <w:bookmarkEnd w:id="46"/>
    </w:p>
    <w:p w:rsidR="00AA6AF3" w:rsidRDefault="00BA7BAD">
      <w:pPr>
        <w:pStyle w:val="11"/>
        <w:shd w:val="clear" w:color="auto" w:fill="auto"/>
        <w:ind w:firstLine="720"/>
      </w:pPr>
      <w:r>
        <w:t>В основе оценивания лежат следующие показатели: правильность выполнения и объемвыполненного задания.</w:t>
      </w:r>
    </w:p>
    <w:p w:rsidR="00AA6AF3" w:rsidRDefault="00BA7BAD">
      <w:pPr>
        <w:pStyle w:val="11"/>
        <w:shd w:val="clear" w:color="auto" w:fill="auto"/>
        <w:ind w:firstLine="720"/>
      </w:pPr>
      <w:r>
        <w:t>Работа, состоящая из примеров</w:t>
      </w:r>
    </w:p>
    <w:p w:rsidR="00AA6AF3" w:rsidRDefault="00BA7BAD">
      <w:pPr>
        <w:pStyle w:val="11"/>
        <w:shd w:val="clear" w:color="auto" w:fill="auto"/>
        <w:ind w:firstLine="720"/>
      </w:pPr>
      <w:r>
        <w:rPr>
          <w:b/>
          <w:bCs/>
        </w:rPr>
        <w:t xml:space="preserve">«5» </w:t>
      </w:r>
      <w:r>
        <w:t>- работа выполнена без ошибок;</w:t>
      </w:r>
    </w:p>
    <w:p w:rsidR="00AA6AF3" w:rsidRDefault="00BA7BAD">
      <w:pPr>
        <w:pStyle w:val="11"/>
        <w:shd w:val="clear" w:color="auto" w:fill="auto"/>
        <w:ind w:firstLine="720"/>
      </w:pPr>
      <w:r>
        <w:rPr>
          <w:b/>
          <w:bCs/>
        </w:rPr>
        <w:t xml:space="preserve">«4» </w:t>
      </w:r>
      <w:r>
        <w:t>-1 грубая и 1-2 негрубые ошибки;</w:t>
      </w:r>
    </w:p>
    <w:p w:rsidR="00AA6AF3" w:rsidRDefault="00BA7BAD">
      <w:pPr>
        <w:pStyle w:val="11"/>
        <w:shd w:val="clear" w:color="auto" w:fill="auto"/>
        <w:ind w:firstLine="720"/>
      </w:pPr>
      <w:r>
        <w:rPr>
          <w:b/>
          <w:bCs/>
        </w:rPr>
        <w:t xml:space="preserve">«3» </w:t>
      </w:r>
      <w:r>
        <w:t>- 2-3 грубые и 1-2 негрубые ошибки или 3 и более негрубые ошибки;</w:t>
      </w:r>
    </w:p>
    <w:p w:rsidR="00AA6AF3" w:rsidRDefault="00BA7BAD">
      <w:pPr>
        <w:pStyle w:val="11"/>
        <w:shd w:val="clear" w:color="auto" w:fill="auto"/>
        <w:ind w:firstLine="720"/>
      </w:pPr>
      <w:r>
        <w:rPr>
          <w:b/>
          <w:bCs/>
        </w:rPr>
        <w:t xml:space="preserve">«2» </w:t>
      </w:r>
      <w:r>
        <w:t>-более 4 грубых ошибок.</w:t>
      </w:r>
    </w:p>
    <w:p w:rsidR="00AA6AF3" w:rsidRDefault="00BA7BAD">
      <w:pPr>
        <w:pStyle w:val="11"/>
        <w:shd w:val="clear" w:color="auto" w:fill="auto"/>
        <w:ind w:firstLine="720"/>
      </w:pPr>
      <w:r>
        <w:t>Работа, состоящая из задач</w:t>
      </w:r>
    </w:p>
    <w:p w:rsidR="00AA6AF3" w:rsidRDefault="00BA7BAD">
      <w:pPr>
        <w:pStyle w:val="11"/>
        <w:shd w:val="clear" w:color="auto" w:fill="auto"/>
        <w:ind w:firstLine="720"/>
      </w:pPr>
      <w:r>
        <w:rPr>
          <w:b/>
          <w:bCs/>
        </w:rPr>
        <w:t xml:space="preserve">«5» </w:t>
      </w:r>
      <w:r>
        <w:t>- без ошибок;</w:t>
      </w:r>
    </w:p>
    <w:p w:rsidR="00AA6AF3" w:rsidRDefault="00BA7BAD">
      <w:pPr>
        <w:pStyle w:val="11"/>
        <w:shd w:val="clear" w:color="auto" w:fill="auto"/>
        <w:ind w:firstLine="720"/>
      </w:pPr>
      <w:r>
        <w:rPr>
          <w:b/>
          <w:bCs/>
        </w:rPr>
        <w:t xml:space="preserve">«4» </w:t>
      </w:r>
      <w:r>
        <w:t>- 1-2 негрубых ошибки;</w:t>
      </w:r>
    </w:p>
    <w:p w:rsidR="00AA6AF3" w:rsidRDefault="00BA7BAD">
      <w:pPr>
        <w:pStyle w:val="11"/>
        <w:shd w:val="clear" w:color="auto" w:fill="auto"/>
        <w:ind w:firstLine="720"/>
      </w:pPr>
      <w:r>
        <w:rPr>
          <w:b/>
          <w:bCs/>
        </w:rPr>
        <w:t xml:space="preserve">«3» </w:t>
      </w:r>
      <w:r>
        <w:t>- 1 грубая и 3-4 негрубые ошибки;</w:t>
      </w:r>
    </w:p>
    <w:p w:rsidR="00AA6AF3" w:rsidRDefault="00BA7BAD">
      <w:pPr>
        <w:pStyle w:val="11"/>
        <w:shd w:val="clear" w:color="auto" w:fill="auto"/>
        <w:ind w:firstLine="720"/>
        <w:jc w:val="both"/>
      </w:pPr>
      <w:r>
        <w:rPr>
          <w:b/>
          <w:bCs/>
        </w:rPr>
        <w:t xml:space="preserve">«2» </w:t>
      </w:r>
      <w:r>
        <w:t>- 2 и более грубых ошибки.</w:t>
      </w:r>
    </w:p>
    <w:p w:rsidR="00AA6AF3" w:rsidRDefault="00BA7BAD">
      <w:pPr>
        <w:pStyle w:val="11"/>
        <w:shd w:val="clear" w:color="auto" w:fill="auto"/>
        <w:ind w:firstLine="720"/>
      </w:pPr>
      <w:r>
        <w:t>Математический диктант</w:t>
      </w:r>
    </w:p>
    <w:p w:rsidR="00AA6AF3" w:rsidRDefault="00BA7BAD">
      <w:pPr>
        <w:pStyle w:val="11"/>
        <w:shd w:val="clear" w:color="auto" w:fill="auto"/>
        <w:ind w:firstLine="720"/>
      </w:pPr>
      <w:r>
        <w:rPr>
          <w:b/>
          <w:bCs/>
        </w:rPr>
        <w:t xml:space="preserve">«5» </w:t>
      </w:r>
      <w:r>
        <w:t>- без ошибок;</w:t>
      </w:r>
    </w:p>
    <w:p w:rsidR="00AA6AF3" w:rsidRDefault="00BA7BAD">
      <w:pPr>
        <w:pStyle w:val="11"/>
        <w:shd w:val="clear" w:color="auto" w:fill="auto"/>
        <w:ind w:firstLine="720"/>
      </w:pPr>
      <w:r>
        <w:rPr>
          <w:b/>
          <w:bCs/>
        </w:rPr>
        <w:t xml:space="preserve">«4» </w:t>
      </w:r>
      <w:r>
        <w:t>- 1-2 ошибки;</w:t>
      </w:r>
    </w:p>
    <w:p w:rsidR="00AA6AF3" w:rsidRDefault="00BA7BAD">
      <w:pPr>
        <w:pStyle w:val="11"/>
        <w:shd w:val="clear" w:color="auto" w:fill="auto"/>
        <w:ind w:firstLine="720"/>
      </w:pPr>
      <w:r>
        <w:rPr>
          <w:b/>
          <w:bCs/>
        </w:rPr>
        <w:t xml:space="preserve">«3» </w:t>
      </w:r>
      <w:r>
        <w:t>- 3-4 ошибки;</w:t>
      </w:r>
    </w:p>
    <w:p w:rsidR="00AA6AF3" w:rsidRDefault="00BA7BAD">
      <w:pPr>
        <w:pStyle w:val="11"/>
        <w:shd w:val="clear" w:color="auto" w:fill="auto"/>
        <w:ind w:firstLine="720"/>
      </w:pPr>
      <w:r>
        <w:rPr>
          <w:b/>
          <w:bCs/>
        </w:rPr>
        <w:t xml:space="preserve">«2» </w:t>
      </w:r>
      <w:r>
        <w:t>- 5 и более ошибок.</w:t>
      </w:r>
    </w:p>
    <w:p w:rsidR="00AA6AF3" w:rsidRDefault="00BA7BAD">
      <w:pPr>
        <w:pStyle w:val="11"/>
        <w:shd w:val="clear" w:color="auto" w:fill="auto"/>
        <w:ind w:firstLine="720"/>
      </w:pPr>
      <w:r>
        <w:t>Комбинированная работа (1 задача, примеры и задание другого вида)</w:t>
      </w:r>
    </w:p>
    <w:p w:rsidR="00AA6AF3" w:rsidRDefault="00BA7BAD">
      <w:pPr>
        <w:pStyle w:val="11"/>
        <w:shd w:val="clear" w:color="auto" w:fill="auto"/>
        <w:ind w:firstLine="720"/>
      </w:pPr>
      <w:r>
        <w:t>Оценка «5» ставится:</w:t>
      </w:r>
    </w:p>
    <w:p w:rsidR="00AA6AF3" w:rsidRDefault="00BA7BAD">
      <w:pPr>
        <w:pStyle w:val="11"/>
        <w:numPr>
          <w:ilvl w:val="0"/>
          <w:numId w:val="18"/>
        </w:numPr>
        <w:shd w:val="clear" w:color="auto" w:fill="auto"/>
        <w:tabs>
          <w:tab w:val="left" w:pos="1011"/>
        </w:tabs>
        <w:ind w:firstLine="720"/>
      </w:pPr>
      <w:r>
        <w:t>вся работа выполнена безошибочно и нет исправлений.</w:t>
      </w:r>
    </w:p>
    <w:p w:rsidR="00AA6AF3" w:rsidRDefault="00BA7BAD">
      <w:pPr>
        <w:pStyle w:val="11"/>
        <w:shd w:val="clear" w:color="auto" w:fill="auto"/>
        <w:ind w:firstLine="720"/>
        <w:jc w:val="both"/>
      </w:pPr>
      <w:r>
        <w:rPr>
          <w:b/>
          <w:bCs/>
        </w:rPr>
        <w:t xml:space="preserve">Оценка «4» </w:t>
      </w:r>
      <w:r>
        <w:t>ставится:</w:t>
      </w:r>
    </w:p>
    <w:p w:rsidR="00AA6AF3" w:rsidRDefault="00BA7BAD">
      <w:pPr>
        <w:pStyle w:val="11"/>
        <w:numPr>
          <w:ilvl w:val="0"/>
          <w:numId w:val="18"/>
        </w:numPr>
        <w:shd w:val="clear" w:color="auto" w:fill="auto"/>
        <w:tabs>
          <w:tab w:val="left" w:pos="1011"/>
        </w:tabs>
        <w:ind w:firstLine="720"/>
        <w:jc w:val="both"/>
      </w:pPr>
      <w:r>
        <w:t>допущены 1-2 вычислительные ошибки.</w:t>
      </w:r>
    </w:p>
    <w:p w:rsidR="00AA6AF3" w:rsidRDefault="00BA7BAD">
      <w:pPr>
        <w:pStyle w:val="11"/>
        <w:shd w:val="clear" w:color="auto" w:fill="auto"/>
        <w:ind w:firstLine="720"/>
        <w:jc w:val="both"/>
      </w:pPr>
      <w:r>
        <w:rPr>
          <w:b/>
          <w:bCs/>
        </w:rPr>
        <w:t xml:space="preserve">Оценка «3» </w:t>
      </w:r>
      <w:r>
        <w:t>ставится:</w:t>
      </w:r>
    </w:p>
    <w:p w:rsidR="00AA6AF3" w:rsidRDefault="00BA7BAD">
      <w:pPr>
        <w:pStyle w:val="11"/>
        <w:numPr>
          <w:ilvl w:val="0"/>
          <w:numId w:val="18"/>
        </w:numPr>
        <w:shd w:val="clear" w:color="auto" w:fill="auto"/>
        <w:tabs>
          <w:tab w:val="left" w:pos="992"/>
        </w:tabs>
        <w:ind w:firstLine="720"/>
        <w:jc w:val="both"/>
      </w:pPr>
      <w:r>
        <w:t>допущены ошибки в ходе решения задачи при правильном выполнении всех остальныхзаданий или допущены 3-4 вычислительные ошибки.</w:t>
      </w:r>
    </w:p>
    <w:p w:rsidR="00AA6AF3" w:rsidRDefault="00BA7BAD">
      <w:pPr>
        <w:pStyle w:val="11"/>
        <w:shd w:val="clear" w:color="auto" w:fill="auto"/>
        <w:ind w:firstLine="720"/>
        <w:jc w:val="both"/>
      </w:pPr>
      <w:r>
        <w:rPr>
          <w:b/>
          <w:bCs/>
        </w:rPr>
        <w:t xml:space="preserve">Оценка «2» </w:t>
      </w:r>
      <w:r>
        <w:t>ставится:</w:t>
      </w:r>
    </w:p>
    <w:p w:rsidR="00AA6AF3" w:rsidRDefault="00BA7BAD">
      <w:pPr>
        <w:pStyle w:val="11"/>
        <w:numPr>
          <w:ilvl w:val="0"/>
          <w:numId w:val="18"/>
        </w:numPr>
        <w:shd w:val="clear" w:color="auto" w:fill="auto"/>
        <w:tabs>
          <w:tab w:val="left" w:pos="1011"/>
        </w:tabs>
        <w:ind w:firstLine="720"/>
        <w:jc w:val="both"/>
      </w:pPr>
      <w:r>
        <w:t>при решении задачи и примеров допущено более 5 вычислительных ошибок;</w:t>
      </w:r>
    </w:p>
    <w:p w:rsidR="00AA6AF3" w:rsidRDefault="00BA7BAD">
      <w:pPr>
        <w:pStyle w:val="11"/>
        <w:numPr>
          <w:ilvl w:val="0"/>
          <w:numId w:val="18"/>
        </w:numPr>
        <w:shd w:val="clear" w:color="auto" w:fill="auto"/>
        <w:tabs>
          <w:tab w:val="left" w:pos="1011"/>
        </w:tabs>
        <w:ind w:left="720" w:firstLine="0"/>
      </w:pPr>
      <w:r>
        <w:t>допущены ошибки в ходе решения задачи и вычислительные ошибки. Комбинированная работа (2 задачи и примеры)</w:t>
      </w:r>
    </w:p>
    <w:p w:rsidR="00AA6AF3" w:rsidRDefault="00BA7BAD">
      <w:pPr>
        <w:pStyle w:val="11"/>
        <w:shd w:val="clear" w:color="auto" w:fill="auto"/>
        <w:ind w:firstLine="720"/>
      </w:pPr>
      <w:r>
        <w:rPr>
          <w:b/>
          <w:bCs/>
        </w:rPr>
        <w:t xml:space="preserve">Оценка «5» </w:t>
      </w:r>
      <w:r>
        <w:t>ставится: вся работа выполнена безошибочно и нет исправлений.</w:t>
      </w:r>
    </w:p>
    <w:p w:rsidR="00AA6AF3" w:rsidRDefault="00BA7BAD">
      <w:pPr>
        <w:pStyle w:val="11"/>
        <w:shd w:val="clear" w:color="auto" w:fill="auto"/>
        <w:ind w:firstLine="720"/>
      </w:pPr>
      <w:r>
        <w:rPr>
          <w:b/>
          <w:bCs/>
        </w:rPr>
        <w:t xml:space="preserve">Оценка «4» </w:t>
      </w:r>
      <w:r>
        <w:t>ставится: допущены 1-2 вычислительные ошибки.</w:t>
      </w:r>
    </w:p>
    <w:p w:rsidR="00AA6AF3" w:rsidRDefault="00BA7BAD">
      <w:pPr>
        <w:pStyle w:val="11"/>
        <w:shd w:val="clear" w:color="auto" w:fill="auto"/>
        <w:ind w:firstLine="720"/>
      </w:pPr>
      <w:r>
        <w:rPr>
          <w:b/>
          <w:bCs/>
        </w:rPr>
        <w:t xml:space="preserve">Оценка «3» </w:t>
      </w:r>
      <w:r>
        <w:t>ставится: допущены ошибки в ходе решения одной из задач или допущены 3-4вычислительные ошибки.</w:t>
      </w:r>
    </w:p>
    <w:p w:rsidR="00AA6AF3" w:rsidRDefault="00BA7BAD">
      <w:pPr>
        <w:pStyle w:val="11"/>
        <w:shd w:val="clear" w:color="auto" w:fill="auto"/>
        <w:ind w:firstLine="720"/>
      </w:pPr>
      <w:r>
        <w:rPr>
          <w:b/>
          <w:bCs/>
        </w:rPr>
        <w:t xml:space="preserve">Оценка «2» </w:t>
      </w:r>
      <w:r>
        <w:t>ставится: допущены ошибки в ходе решения 2-х задач или допущена ошибка в ходерешения одной задачи и 4 вычислительные ошибки.</w:t>
      </w:r>
    </w:p>
    <w:p w:rsidR="00AA6AF3" w:rsidRDefault="00BA7BAD">
      <w:pPr>
        <w:pStyle w:val="11"/>
        <w:shd w:val="clear" w:color="auto" w:fill="auto"/>
        <w:ind w:firstLine="720"/>
      </w:pPr>
      <w:r>
        <w:t>Тест</w:t>
      </w:r>
    </w:p>
    <w:p w:rsidR="00AA6AF3" w:rsidRDefault="00BA7BAD">
      <w:pPr>
        <w:pStyle w:val="11"/>
        <w:shd w:val="clear" w:color="auto" w:fill="auto"/>
        <w:ind w:firstLine="720"/>
      </w:pPr>
      <w:r>
        <w:rPr>
          <w:b/>
          <w:bCs/>
        </w:rPr>
        <w:t xml:space="preserve">Оценка «5» </w:t>
      </w:r>
      <w:r>
        <w:t>ставится 91- 100% правильно выполненных заданий.</w:t>
      </w:r>
    </w:p>
    <w:p w:rsidR="00AA6AF3" w:rsidRDefault="00BA7BAD">
      <w:pPr>
        <w:pStyle w:val="11"/>
        <w:shd w:val="clear" w:color="auto" w:fill="auto"/>
        <w:ind w:firstLine="720"/>
      </w:pPr>
      <w:r>
        <w:rPr>
          <w:b/>
          <w:bCs/>
        </w:rPr>
        <w:t xml:space="preserve">Оценка «4» </w:t>
      </w:r>
      <w:r>
        <w:t>ставится от 70-90% правильно выполненных заданий.</w:t>
      </w:r>
    </w:p>
    <w:p w:rsidR="00AA6AF3" w:rsidRDefault="00BA7BAD">
      <w:pPr>
        <w:pStyle w:val="11"/>
        <w:shd w:val="clear" w:color="auto" w:fill="auto"/>
        <w:ind w:firstLine="720"/>
      </w:pPr>
      <w:r>
        <w:rPr>
          <w:b/>
          <w:bCs/>
        </w:rPr>
        <w:t xml:space="preserve">Оценка «3» </w:t>
      </w:r>
      <w:r>
        <w:t>ставится от 51 - 69% правильно выполненных заданий.</w:t>
      </w:r>
    </w:p>
    <w:p w:rsidR="00AA6AF3" w:rsidRDefault="00BA7BAD">
      <w:pPr>
        <w:pStyle w:val="11"/>
        <w:shd w:val="clear" w:color="auto" w:fill="auto"/>
        <w:ind w:firstLine="720"/>
      </w:pPr>
      <w:r>
        <w:rPr>
          <w:b/>
          <w:bCs/>
        </w:rPr>
        <w:t xml:space="preserve">Оценка «2» </w:t>
      </w:r>
      <w:r>
        <w:t>ставится, если правильно выполнено менее 50% заданий.</w:t>
      </w:r>
    </w:p>
    <w:p w:rsidR="00AA6AF3" w:rsidRDefault="00BA7BAD">
      <w:pPr>
        <w:pStyle w:val="11"/>
        <w:shd w:val="clear" w:color="auto" w:fill="auto"/>
        <w:ind w:firstLine="720"/>
      </w:pPr>
      <w:r>
        <w:rPr>
          <w:b/>
          <w:bCs/>
          <w:u w:val="single"/>
        </w:rPr>
        <w:t>Классификация ошибок</w:t>
      </w:r>
    </w:p>
    <w:p w:rsidR="00AA6AF3" w:rsidRDefault="00BA7BAD">
      <w:pPr>
        <w:pStyle w:val="11"/>
        <w:shd w:val="clear" w:color="auto" w:fill="auto"/>
        <w:ind w:firstLine="720"/>
        <w:jc w:val="both"/>
      </w:pPr>
      <w:r>
        <w:t>Грубые ошибки:</w:t>
      </w:r>
    </w:p>
    <w:p w:rsidR="00AA6AF3" w:rsidRDefault="00BA7BAD">
      <w:pPr>
        <w:pStyle w:val="11"/>
        <w:numPr>
          <w:ilvl w:val="0"/>
          <w:numId w:val="18"/>
        </w:numPr>
        <w:shd w:val="clear" w:color="auto" w:fill="auto"/>
        <w:tabs>
          <w:tab w:val="left" w:pos="1424"/>
        </w:tabs>
        <w:ind w:firstLine="720"/>
        <w:jc w:val="both"/>
      </w:pPr>
      <w:r>
        <w:t>вычислительные ошибки в примерах и задачах;</w:t>
      </w:r>
    </w:p>
    <w:p w:rsidR="00AA6AF3" w:rsidRDefault="00BA7BAD">
      <w:pPr>
        <w:pStyle w:val="11"/>
        <w:numPr>
          <w:ilvl w:val="0"/>
          <w:numId w:val="18"/>
        </w:numPr>
        <w:shd w:val="clear" w:color="auto" w:fill="auto"/>
        <w:tabs>
          <w:tab w:val="left" w:pos="1424"/>
        </w:tabs>
        <w:ind w:firstLine="720"/>
        <w:jc w:val="both"/>
      </w:pPr>
      <w:r>
        <w:t>ошибки на незнание порядка выполнения арифметических действий;</w:t>
      </w:r>
    </w:p>
    <w:p w:rsidR="00AA6AF3" w:rsidRDefault="00BA7BAD">
      <w:pPr>
        <w:pStyle w:val="11"/>
        <w:numPr>
          <w:ilvl w:val="0"/>
          <w:numId w:val="18"/>
        </w:numPr>
        <w:shd w:val="clear" w:color="auto" w:fill="auto"/>
        <w:tabs>
          <w:tab w:val="left" w:pos="1424"/>
        </w:tabs>
        <w:ind w:firstLine="720"/>
        <w:jc w:val="both"/>
      </w:pPr>
      <w:r>
        <w:lastRenderedPageBreak/>
        <w:t>неправильное решение задачи (пропуск действия, неправильный выбор действий, лишниедействия);</w:t>
      </w:r>
    </w:p>
    <w:p w:rsidR="00AA6AF3" w:rsidRDefault="00BA7BAD">
      <w:pPr>
        <w:pStyle w:val="11"/>
        <w:numPr>
          <w:ilvl w:val="0"/>
          <w:numId w:val="18"/>
        </w:numPr>
        <w:shd w:val="clear" w:color="auto" w:fill="auto"/>
        <w:tabs>
          <w:tab w:val="left" w:pos="1424"/>
        </w:tabs>
        <w:ind w:firstLine="720"/>
        <w:jc w:val="both"/>
      </w:pPr>
      <w:r>
        <w:t>не доведение до конца решения задачи или примера;</w:t>
      </w:r>
    </w:p>
    <w:p w:rsidR="00AA6AF3" w:rsidRDefault="00BA7BAD">
      <w:pPr>
        <w:pStyle w:val="11"/>
        <w:numPr>
          <w:ilvl w:val="0"/>
          <w:numId w:val="18"/>
        </w:numPr>
        <w:shd w:val="clear" w:color="auto" w:fill="auto"/>
        <w:tabs>
          <w:tab w:val="left" w:pos="1424"/>
        </w:tabs>
        <w:ind w:firstLine="720"/>
        <w:jc w:val="both"/>
      </w:pPr>
      <w:r>
        <w:t>невыполненное задание.</w:t>
      </w:r>
    </w:p>
    <w:p w:rsidR="00AA6AF3" w:rsidRDefault="00BA7BAD">
      <w:pPr>
        <w:pStyle w:val="11"/>
        <w:shd w:val="clear" w:color="auto" w:fill="auto"/>
        <w:ind w:firstLine="720"/>
        <w:jc w:val="both"/>
      </w:pPr>
      <w:r>
        <w:t>Негрубые ошибки:</w:t>
      </w:r>
    </w:p>
    <w:p w:rsidR="00AA6AF3" w:rsidRDefault="00BA7BAD">
      <w:pPr>
        <w:pStyle w:val="11"/>
        <w:numPr>
          <w:ilvl w:val="0"/>
          <w:numId w:val="18"/>
        </w:numPr>
        <w:shd w:val="clear" w:color="auto" w:fill="auto"/>
        <w:tabs>
          <w:tab w:val="left" w:pos="1424"/>
        </w:tabs>
        <w:ind w:firstLine="720"/>
        <w:jc w:val="both"/>
      </w:pPr>
      <w:r>
        <w:t>нерациональный прием вычислений;</w:t>
      </w:r>
    </w:p>
    <w:p w:rsidR="00AA6AF3" w:rsidRDefault="00BA7BAD">
      <w:pPr>
        <w:pStyle w:val="11"/>
        <w:numPr>
          <w:ilvl w:val="0"/>
          <w:numId w:val="18"/>
        </w:numPr>
        <w:shd w:val="clear" w:color="auto" w:fill="auto"/>
        <w:tabs>
          <w:tab w:val="left" w:pos="1424"/>
        </w:tabs>
        <w:ind w:firstLine="720"/>
        <w:jc w:val="both"/>
      </w:pPr>
      <w:r>
        <w:t>неправильная постановка вопроса к действию при решении задачи, неверно оформлен ответзадачи;</w:t>
      </w:r>
    </w:p>
    <w:p w:rsidR="00AA6AF3" w:rsidRDefault="00BA7BAD">
      <w:pPr>
        <w:pStyle w:val="11"/>
        <w:numPr>
          <w:ilvl w:val="0"/>
          <w:numId w:val="18"/>
        </w:numPr>
        <w:shd w:val="clear" w:color="auto" w:fill="auto"/>
        <w:tabs>
          <w:tab w:val="left" w:pos="1424"/>
        </w:tabs>
        <w:ind w:firstLine="720"/>
        <w:jc w:val="both"/>
      </w:pPr>
      <w:r>
        <w:t>неправильное списывание данных (чисел, знаков);</w:t>
      </w:r>
    </w:p>
    <w:p w:rsidR="00AA6AF3" w:rsidRDefault="00BA7BAD">
      <w:pPr>
        <w:pStyle w:val="11"/>
        <w:numPr>
          <w:ilvl w:val="0"/>
          <w:numId w:val="18"/>
        </w:numPr>
        <w:shd w:val="clear" w:color="auto" w:fill="auto"/>
        <w:tabs>
          <w:tab w:val="left" w:pos="1424"/>
        </w:tabs>
        <w:ind w:firstLine="720"/>
        <w:jc w:val="both"/>
      </w:pPr>
      <w:r>
        <w:t>незаконченные преобразования.</w:t>
      </w:r>
    </w:p>
    <w:p w:rsidR="00AA6AF3" w:rsidRDefault="00BA7BAD">
      <w:pPr>
        <w:pStyle w:val="11"/>
        <w:shd w:val="clear" w:color="auto" w:fill="auto"/>
        <w:spacing w:after="320"/>
        <w:ind w:firstLine="720"/>
        <w:jc w:val="both"/>
      </w:pPr>
      <w:r>
        <w:t>За грамматические ошибки, допущенные в работе по математике, оценка не снижается. За небрежно оформленную работу, несоблюдение правил и каллиграфии возможно снижение наодин балл.</w:t>
      </w:r>
    </w:p>
    <w:p w:rsidR="00AA6AF3" w:rsidRDefault="00BA7BAD">
      <w:pPr>
        <w:pStyle w:val="10"/>
        <w:keepNext/>
        <w:keepLines/>
        <w:shd w:val="clear" w:color="auto" w:fill="auto"/>
        <w:spacing w:after="0"/>
        <w:ind w:firstLine="0"/>
        <w:jc w:val="center"/>
      </w:pPr>
      <w:bookmarkStart w:id="47" w:name="bookmark46"/>
      <w:bookmarkStart w:id="48" w:name="bookmark47"/>
      <w:r>
        <w:t>ОКРУЖАЮЩИЙ МИР</w:t>
      </w:r>
      <w:bookmarkEnd w:id="47"/>
      <w:bookmarkEnd w:id="48"/>
    </w:p>
    <w:p w:rsidR="00AA6AF3" w:rsidRDefault="00BA7BAD">
      <w:pPr>
        <w:pStyle w:val="11"/>
        <w:shd w:val="clear" w:color="auto" w:fill="auto"/>
        <w:ind w:firstLine="720"/>
        <w:jc w:val="both"/>
      </w:pPr>
      <w:r>
        <w:t>Основная цель контроля - проверка знания по учебному материалу, умений учащихся классифицировать, сравнивать объекты окружающей действительности, делать простейшие выводы, высказывать обобщенные суждения, приводить примеры из дополнительной литературы и жизненного опыта.</w:t>
      </w:r>
    </w:p>
    <w:p w:rsidR="00AA6AF3" w:rsidRDefault="00BA7BAD">
      <w:pPr>
        <w:pStyle w:val="11"/>
        <w:shd w:val="clear" w:color="auto" w:fill="auto"/>
        <w:ind w:firstLine="720"/>
        <w:jc w:val="both"/>
      </w:pPr>
      <w:r>
        <w:t>Специфической формой контроля является проверка умения работать с приборами, моделями, лабораторным оборудованием. Основная цель таких проверочных работ - определение уровня развития умений школьников работать с оборудованием, планировать наблюдение или опыты, вести самостоятельно практические работы.</w:t>
      </w:r>
    </w:p>
    <w:p w:rsidR="00AA6AF3" w:rsidRDefault="00BA7BAD">
      <w:pPr>
        <w:pStyle w:val="11"/>
        <w:shd w:val="clear" w:color="auto" w:fill="auto"/>
        <w:ind w:firstLine="720"/>
        <w:jc w:val="both"/>
      </w:pPr>
      <w:r>
        <w:t>Для текущего и промежуточного контроля используются письменные проверочные работы, не требующие развернутого ответа с большой затратой времени и различные проверочные практические работы.</w:t>
      </w:r>
    </w:p>
    <w:p w:rsidR="00AA6AF3" w:rsidRDefault="00BA7BAD">
      <w:pPr>
        <w:pStyle w:val="11"/>
        <w:shd w:val="clear" w:color="auto" w:fill="auto"/>
        <w:ind w:firstLine="720"/>
        <w:jc w:val="both"/>
      </w:pPr>
      <w:r>
        <w:t>Целесообразно при проведении итогового письменного контроля использовать тестовые задания.</w:t>
      </w:r>
    </w:p>
    <w:p w:rsidR="00AA6AF3" w:rsidRDefault="00BA7BAD">
      <w:pPr>
        <w:pStyle w:val="11"/>
        <w:shd w:val="clear" w:color="auto" w:fill="auto"/>
        <w:ind w:firstLine="720"/>
        <w:jc w:val="both"/>
      </w:pPr>
      <w:r>
        <w:t>Тестовые работы должны включать задания, в которых ученик должен продемонстрировать разные виды учебных умений. Для определения фактических знаний по предмету необходимы тесты на выбор ответа, поиск ошибки, продолжение или исправление высказывания. Для проверки умений сравнивать, классифицировать, выделять существенные признаки, делать выводы используются графические задания: заполнение таблиц, дополнение и составление схем, рисунки.</w:t>
      </w:r>
    </w:p>
    <w:p w:rsidR="00AA6AF3" w:rsidRDefault="00BA7BAD">
      <w:pPr>
        <w:pStyle w:val="11"/>
        <w:shd w:val="clear" w:color="auto" w:fill="auto"/>
        <w:ind w:firstLine="720"/>
        <w:jc w:val="both"/>
      </w:pPr>
      <w:r>
        <w:t>Тесты с открытым ответом позволяют проверить умения использовать приобретенные знания и оформлять письменный ответ.</w:t>
      </w:r>
    </w:p>
    <w:p w:rsidR="00AA6AF3" w:rsidRDefault="00BA7BAD">
      <w:pPr>
        <w:pStyle w:val="11"/>
        <w:shd w:val="clear" w:color="auto" w:fill="auto"/>
        <w:ind w:firstLine="720"/>
        <w:jc w:val="both"/>
      </w:pPr>
      <w:r>
        <w:t>В письменных проверочных работах по предмету орфографические ошибки не учитываются.</w:t>
      </w:r>
    </w:p>
    <w:p w:rsidR="00AA6AF3" w:rsidRDefault="00BA7BAD">
      <w:pPr>
        <w:pStyle w:val="11"/>
        <w:shd w:val="clear" w:color="auto" w:fill="auto"/>
        <w:ind w:firstLine="720"/>
        <w:jc w:val="both"/>
      </w:pPr>
      <w:r>
        <w:t>Оценивание устных ответов</w:t>
      </w:r>
    </w:p>
    <w:p w:rsidR="00AA6AF3" w:rsidRDefault="00BA7BAD">
      <w:pPr>
        <w:pStyle w:val="11"/>
        <w:shd w:val="clear" w:color="auto" w:fill="auto"/>
        <w:ind w:firstLine="720"/>
        <w:jc w:val="both"/>
        <w:sectPr w:rsidR="00AA6AF3">
          <w:pgSz w:w="11900" w:h="16840"/>
          <w:pgMar w:top="1152" w:right="515" w:bottom="1030" w:left="1080" w:header="0" w:footer="3" w:gutter="0"/>
          <w:cols w:space="720"/>
          <w:noEndnote/>
          <w:docGrid w:linePitch="360"/>
        </w:sectPr>
      </w:pPr>
      <w:r>
        <w:t>В основу оценивания устного ответа учащихся положены следующие</w:t>
      </w:r>
    </w:p>
    <w:p w:rsidR="00AA6AF3" w:rsidRDefault="00BA7BAD">
      <w:pPr>
        <w:pStyle w:val="11"/>
        <w:shd w:val="clear" w:color="auto" w:fill="auto"/>
        <w:ind w:firstLine="720"/>
        <w:jc w:val="both"/>
      </w:pPr>
      <w:r>
        <w:rPr>
          <w:b/>
          <w:bCs/>
        </w:rPr>
        <w:lastRenderedPageBreak/>
        <w:t xml:space="preserve">Оценка «4» - </w:t>
      </w:r>
      <w:r>
        <w:t>ответ полный, но имеются незначительные нарушения логики изложения материала.</w:t>
      </w:r>
    </w:p>
    <w:p w:rsidR="00AA6AF3" w:rsidRDefault="00BA7BAD">
      <w:pPr>
        <w:pStyle w:val="11"/>
        <w:shd w:val="clear" w:color="auto" w:fill="auto"/>
        <w:ind w:firstLine="720"/>
        <w:jc w:val="both"/>
      </w:pPr>
      <w:r>
        <w:rPr>
          <w:b/>
          <w:bCs/>
        </w:rPr>
        <w:t xml:space="preserve">Оценка «3» - </w:t>
      </w:r>
      <w:r>
        <w:t>ответ раскрыт не полно, осуществляется по наводящим вопросам, имеются отдельные нарушения в логике изложения материала.</w:t>
      </w:r>
    </w:p>
    <w:p w:rsidR="00AA6AF3" w:rsidRDefault="00BA7BAD">
      <w:pPr>
        <w:pStyle w:val="11"/>
        <w:shd w:val="clear" w:color="auto" w:fill="auto"/>
        <w:ind w:firstLine="720"/>
        <w:jc w:val="both"/>
      </w:pPr>
      <w:r>
        <w:rPr>
          <w:b/>
          <w:bCs/>
        </w:rPr>
        <w:t xml:space="preserve">Оценка «2» - </w:t>
      </w:r>
      <w:r>
        <w:t>ответ не раскрывает обсуждаемый вопрос, отсутствует полнота и логика изложения учебного материала, материал не усвоен.</w:t>
      </w:r>
    </w:p>
    <w:p w:rsidR="00AA6AF3" w:rsidRDefault="00BA7BAD">
      <w:pPr>
        <w:pStyle w:val="11"/>
        <w:shd w:val="clear" w:color="auto" w:fill="auto"/>
        <w:ind w:firstLine="720"/>
        <w:jc w:val="both"/>
      </w:pPr>
      <w:r>
        <w:rPr>
          <w:u w:val="single"/>
        </w:rPr>
        <w:t>Ошибки:</w:t>
      </w:r>
    </w:p>
    <w:p w:rsidR="00AA6AF3" w:rsidRDefault="00BA7BAD">
      <w:pPr>
        <w:pStyle w:val="11"/>
        <w:numPr>
          <w:ilvl w:val="0"/>
          <w:numId w:val="18"/>
        </w:numPr>
        <w:shd w:val="clear" w:color="auto" w:fill="auto"/>
        <w:tabs>
          <w:tab w:val="left" w:pos="1420"/>
        </w:tabs>
        <w:spacing w:line="259" w:lineRule="auto"/>
        <w:ind w:firstLine="720"/>
        <w:jc w:val="both"/>
      </w:pPr>
      <w:r>
        <w:t>неправильный ответ на поставленный вопрос;</w:t>
      </w:r>
    </w:p>
    <w:p w:rsidR="00AA6AF3" w:rsidRDefault="00BA7BAD">
      <w:pPr>
        <w:pStyle w:val="11"/>
        <w:numPr>
          <w:ilvl w:val="0"/>
          <w:numId w:val="18"/>
        </w:numPr>
        <w:shd w:val="clear" w:color="auto" w:fill="auto"/>
        <w:tabs>
          <w:tab w:val="left" w:pos="1420"/>
        </w:tabs>
        <w:ind w:firstLine="720"/>
        <w:jc w:val="both"/>
      </w:pPr>
      <w:r>
        <w:t>неумение ответить на поставленный вопрос или выполнить задание без помощи учителя;</w:t>
      </w:r>
    </w:p>
    <w:p w:rsidR="00AA6AF3" w:rsidRDefault="00BA7BAD">
      <w:pPr>
        <w:pStyle w:val="11"/>
        <w:numPr>
          <w:ilvl w:val="0"/>
          <w:numId w:val="18"/>
        </w:numPr>
        <w:shd w:val="clear" w:color="auto" w:fill="auto"/>
        <w:tabs>
          <w:tab w:val="left" w:pos="1420"/>
        </w:tabs>
        <w:ind w:firstLine="720"/>
        <w:jc w:val="both"/>
      </w:pPr>
      <w:r>
        <w:t>при правильном выполнении задания неумение дать соответствующие объяснения.</w:t>
      </w:r>
    </w:p>
    <w:p w:rsidR="00AA6AF3" w:rsidRDefault="00BA7BAD">
      <w:pPr>
        <w:pStyle w:val="11"/>
        <w:shd w:val="clear" w:color="auto" w:fill="auto"/>
        <w:ind w:firstLine="720"/>
        <w:jc w:val="both"/>
      </w:pPr>
      <w:r>
        <w:rPr>
          <w:u w:val="single"/>
        </w:rPr>
        <w:t>Недочеты:</w:t>
      </w:r>
    </w:p>
    <w:p w:rsidR="00AA6AF3" w:rsidRDefault="00BA7BAD">
      <w:pPr>
        <w:pStyle w:val="11"/>
        <w:numPr>
          <w:ilvl w:val="0"/>
          <w:numId w:val="18"/>
        </w:numPr>
        <w:shd w:val="clear" w:color="auto" w:fill="auto"/>
        <w:tabs>
          <w:tab w:val="left" w:pos="1420"/>
        </w:tabs>
        <w:spacing w:line="259" w:lineRule="auto"/>
        <w:ind w:firstLine="720"/>
        <w:jc w:val="both"/>
      </w:pPr>
      <w:r>
        <w:t>неточный или неполный ответ на поставленный вопрос;</w:t>
      </w:r>
    </w:p>
    <w:p w:rsidR="00AA6AF3" w:rsidRDefault="00BA7BAD">
      <w:pPr>
        <w:pStyle w:val="11"/>
        <w:numPr>
          <w:ilvl w:val="0"/>
          <w:numId w:val="18"/>
        </w:numPr>
        <w:shd w:val="clear" w:color="auto" w:fill="auto"/>
        <w:tabs>
          <w:tab w:val="left" w:pos="1420"/>
        </w:tabs>
        <w:ind w:firstLine="720"/>
        <w:jc w:val="both"/>
      </w:pPr>
      <w:r>
        <w:t>при правильном ответе неумение самостоятельно или полно обосновать и проиллюстрировать его;</w:t>
      </w:r>
    </w:p>
    <w:p w:rsidR="00AA6AF3" w:rsidRDefault="00BA7BAD">
      <w:pPr>
        <w:pStyle w:val="11"/>
        <w:numPr>
          <w:ilvl w:val="0"/>
          <w:numId w:val="18"/>
        </w:numPr>
        <w:shd w:val="clear" w:color="auto" w:fill="auto"/>
        <w:tabs>
          <w:tab w:val="left" w:pos="1420"/>
        </w:tabs>
        <w:ind w:firstLine="720"/>
        <w:jc w:val="both"/>
      </w:pPr>
      <w:r>
        <w:t>медленный темп выполнения задания, не являющийся индивидуальной особенностью школьника.</w:t>
      </w:r>
    </w:p>
    <w:p w:rsidR="00AA6AF3" w:rsidRDefault="00BA7BAD">
      <w:pPr>
        <w:pStyle w:val="11"/>
        <w:numPr>
          <w:ilvl w:val="0"/>
          <w:numId w:val="18"/>
        </w:numPr>
        <w:shd w:val="clear" w:color="auto" w:fill="auto"/>
        <w:tabs>
          <w:tab w:val="left" w:pos="1420"/>
        </w:tabs>
        <w:spacing w:after="320"/>
        <w:ind w:firstLine="720"/>
        <w:jc w:val="both"/>
      </w:pPr>
      <w:r>
        <w:t>Нормы оценок при письменном контроле соответствуют общим требованиям. При тестовом контроле чаще всего используется критериальная шкала, рекомендованная разработчиками тестов.</w:t>
      </w:r>
    </w:p>
    <w:p w:rsidR="00AA6AF3" w:rsidRDefault="00BA7BAD">
      <w:pPr>
        <w:pStyle w:val="10"/>
        <w:keepNext/>
        <w:keepLines/>
        <w:shd w:val="clear" w:color="auto" w:fill="auto"/>
        <w:spacing w:after="0"/>
        <w:ind w:firstLine="0"/>
        <w:jc w:val="center"/>
      </w:pPr>
      <w:bookmarkStart w:id="49" w:name="bookmark48"/>
      <w:bookmarkStart w:id="50" w:name="bookmark49"/>
      <w:r>
        <w:t>ТРУД</w:t>
      </w:r>
      <w:bookmarkEnd w:id="49"/>
      <w:bookmarkEnd w:id="50"/>
    </w:p>
    <w:p w:rsidR="00AA6AF3" w:rsidRDefault="00BA7BAD">
      <w:pPr>
        <w:pStyle w:val="11"/>
        <w:shd w:val="clear" w:color="auto" w:fill="auto"/>
        <w:ind w:firstLine="720"/>
        <w:jc w:val="both"/>
      </w:pPr>
      <w:r>
        <w:t>Предмет «Труд» подразумевает как творческое развитие, так и формирование знаний о материалах, инструментах, техниках, умение применять их вработе и быту.</w:t>
      </w:r>
    </w:p>
    <w:p w:rsidR="00AA6AF3" w:rsidRDefault="00BA7BAD">
      <w:pPr>
        <w:pStyle w:val="11"/>
        <w:shd w:val="clear" w:color="auto" w:fill="auto"/>
        <w:ind w:firstLine="720"/>
        <w:jc w:val="both"/>
      </w:pPr>
      <w:r>
        <w:t>Система оценки предметных достижений учащихся, предусмотренная в рабочей программе, предполагает:</w:t>
      </w:r>
    </w:p>
    <w:p w:rsidR="00AA6AF3" w:rsidRDefault="00BA7BAD">
      <w:pPr>
        <w:pStyle w:val="11"/>
        <w:shd w:val="clear" w:color="auto" w:fill="auto"/>
        <w:ind w:firstLine="720"/>
        <w:jc w:val="both"/>
      </w:pPr>
      <w:r>
        <w:t>Ориентацию образовательного процесса на достижение планируемых результатов освоения содержания предмета и формирование универсальных учебных действий;</w:t>
      </w:r>
    </w:p>
    <w:p w:rsidR="00AA6AF3" w:rsidRDefault="00BA7BAD">
      <w:pPr>
        <w:pStyle w:val="11"/>
        <w:shd w:val="clear" w:color="auto" w:fill="auto"/>
        <w:ind w:firstLine="720"/>
        <w:jc w:val="both"/>
      </w:pPr>
      <w:r>
        <w:t>Оценку достижений обучающихся и оценку эффективности деятельности учителя;</w:t>
      </w:r>
    </w:p>
    <w:p w:rsidR="00AA6AF3" w:rsidRDefault="00BA7BAD">
      <w:pPr>
        <w:pStyle w:val="11"/>
        <w:shd w:val="clear" w:color="auto" w:fill="auto"/>
        <w:ind w:firstLine="720"/>
        <w:jc w:val="both"/>
      </w:pPr>
      <w:r>
        <w:t>Осуществление оценки динамики учебных достижений обучающихся;</w:t>
      </w:r>
    </w:p>
    <w:p w:rsidR="00AA6AF3" w:rsidRDefault="00BA7BAD">
      <w:pPr>
        <w:pStyle w:val="11"/>
        <w:shd w:val="clear" w:color="auto" w:fill="auto"/>
        <w:ind w:firstLine="720"/>
        <w:jc w:val="both"/>
      </w:pPr>
      <w:r>
        <w:t>Включение учащихся в контрольно-оценочную деятельность с тем, чтобы они приобретали навыки и привычку к самооценке и самоанализу (рефлексии);</w:t>
      </w:r>
    </w:p>
    <w:p w:rsidR="00AA6AF3" w:rsidRDefault="00BA7BAD">
      <w:pPr>
        <w:pStyle w:val="11"/>
        <w:shd w:val="clear" w:color="auto" w:fill="auto"/>
        <w:ind w:firstLine="720"/>
        <w:jc w:val="both"/>
      </w:pPr>
      <w:r>
        <w:t>Использование критериальной системы оценивания;</w:t>
      </w:r>
    </w:p>
    <w:p w:rsidR="00AA6AF3" w:rsidRDefault="00BA7BAD">
      <w:pPr>
        <w:pStyle w:val="11"/>
        <w:shd w:val="clear" w:color="auto" w:fill="auto"/>
        <w:ind w:firstLine="720"/>
        <w:jc w:val="both"/>
      </w:pPr>
      <w:r>
        <w:t>Оценивание как достигаемых образовательных результатов, так и процесса их формирования;</w:t>
      </w:r>
    </w:p>
    <w:p w:rsidR="00AA6AF3" w:rsidRDefault="00BA7BAD">
      <w:pPr>
        <w:pStyle w:val="11"/>
        <w:shd w:val="clear" w:color="auto" w:fill="auto"/>
        <w:ind w:firstLine="720"/>
        <w:jc w:val="both"/>
      </w:pPr>
      <w:r>
        <w:t xml:space="preserve">Овладение учащимися опорным уровнем (образовательным минимумом «Ученик научится») расценивается как учебный успех ученика и соотносится с </w:t>
      </w:r>
      <w:r>
        <w:lastRenderedPageBreak/>
        <w:t>отметкой «удовлетворительно». Умение осознанно произвольно владеть опорной системой знаний, изученными операциями и действиями в различных условиях оценивается как «хорошо» и «отлично», что соответствует отметкам «4» и «5».</w:t>
      </w:r>
    </w:p>
    <w:p w:rsidR="00AA6AF3" w:rsidRDefault="00BA7BAD">
      <w:pPr>
        <w:pStyle w:val="11"/>
        <w:shd w:val="clear" w:color="auto" w:fill="auto"/>
        <w:ind w:firstLine="720"/>
        <w:jc w:val="both"/>
      </w:pPr>
      <w:r>
        <w:rPr>
          <w:b/>
          <w:bCs/>
        </w:rPr>
        <w:t xml:space="preserve">Оценка «5» </w:t>
      </w:r>
      <w:r>
        <w:t>ставится: свободное владение обязательной терминологией, информацией о материалах и технологиях, умение применять их при создании собственных творческих работ без ошибок и помощи.</w:t>
      </w:r>
    </w:p>
    <w:p w:rsidR="00AA6AF3" w:rsidRDefault="00BA7BAD">
      <w:pPr>
        <w:pStyle w:val="11"/>
        <w:shd w:val="clear" w:color="auto" w:fill="auto"/>
        <w:ind w:firstLine="720"/>
        <w:jc w:val="both"/>
      </w:pPr>
      <w:r>
        <w:rPr>
          <w:b/>
          <w:bCs/>
        </w:rPr>
        <w:t xml:space="preserve">Оценка «4» </w:t>
      </w:r>
      <w:r>
        <w:t>ставится: умение оперировать терминологией, обязательной для усвоения, знание изученной информации о материалах и технологиях, выполнение работы по образцу снезначительными отклонениями в конструкции, использовании материалов, в аккуратности исполнения.</w:t>
      </w:r>
    </w:p>
    <w:p w:rsidR="00AA6AF3" w:rsidRDefault="00BA7BAD">
      <w:pPr>
        <w:pStyle w:val="11"/>
        <w:shd w:val="clear" w:color="auto" w:fill="auto"/>
        <w:ind w:firstLine="720"/>
        <w:jc w:val="both"/>
      </w:pPr>
      <w:r>
        <w:rPr>
          <w:b/>
          <w:bCs/>
        </w:rPr>
        <w:t xml:space="preserve">Оценка «3» </w:t>
      </w:r>
      <w:r>
        <w:t>ставится: минимальные знания о материалах и технологиях, слабое владение терминологией, выполнение работы по образцу с отклонениями от технологии, небрежно.</w:t>
      </w:r>
    </w:p>
    <w:p w:rsidR="00AA6AF3" w:rsidRDefault="00BA7BAD">
      <w:pPr>
        <w:pStyle w:val="11"/>
        <w:shd w:val="clear" w:color="auto" w:fill="auto"/>
        <w:spacing w:after="340"/>
        <w:ind w:firstLine="720"/>
        <w:jc w:val="both"/>
      </w:pPr>
      <w:r>
        <w:rPr>
          <w:b/>
          <w:bCs/>
        </w:rPr>
        <w:t xml:space="preserve">Оценка «2» </w:t>
      </w:r>
      <w:r>
        <w:t>ставится: Учащийся не владеет изученными материалами и технологиями, не знает соответствующей терминологии, выполняет изделие по образцу с серьезными нарушениями технологии.</w:t>
      </w:r>
    </w:p>
    <w:p w:rsidR="00AA6AF3" w:rsidRDefault="00BA7BAD">
      <w:pPr>
        <w:pStyle w:val="11"/>
        <w:shd w:val="clear" w:color="auto" w:fill="auto"/>
        <w:ind w:firstLine="0"/>
        <w:jc w:val="center"/>
      </w:pPr>
      <w:r>
        <w:rPr>
          <w:b/>
          <w:bCs/>
        </w:rPr>
        <w:t>ИЗОБРАЗИТЕЛЬНОЕ ИСКУССТВО</w:t>
      </w:r>
    </w:p>
    <w:p w:rsidR="00AA6AF3" w:rsidRDefault="00BA7BAD">
      <w:pPr>
        <w:pStyle w:val="11"/>
        <w:shd w:val="clear" w:color="auto" w:fill="auto"/>
        <w:ind w:firstLine="720"/>
        <w:jc w:val="both"/>
      </w:pPr>
      <w:r>
        <w:rPr>
          <w:b/>
          <w:bCs/>
        </w:rPr>
        <w:t>Критерии оценок на уроках (зависят от типа работы)</w:t>
      </w:r>
    </w:p>
    <w:p w:rsidR="00AA6AF3" w:rsidRDefault="00BA7BAD">
      <w:pPr>
        <w:pStyle w:val="11"/>
        <w:numPr>
          <w:ilvl w:val="0"/>
          <w:numId w:val="19"/>
        </w:numPr>
        <w:shd w:val="clear" w:color="auto" w:fill="auto"/>
        <w:tabs>
          <w:tab w:val="left" w:pos="1427"/>
        </w:tabs>
        <w:spacing w:line="276" w:lineRule="auto"/>
        <w:ind w:firstLine="720"/>
        <w:jc w:val="both"/>
      </w:pPr>
      <w:r>
        <w:t>Соответствует ли работа поставленной теме урока.</w:t>
      </w:r>
    </w:p>
    <w:p w:rsidR="00AA6AF3" w:rsidRDefault="00BA7BAD">
      <w:pPr>
        <w:pStyle w:val="11"/>
        <w:numPr>
          <w:ilvl w:val="0"/>
          <w:numId w:val="19"/>
        </w:numPr>
        <w:shd w:val="clear" w:color="auto" w:fill="auto"/>
        <w:tabs>
          <w:tab w:val="left" w:pos="1427"/>
        </w:tabs>
        <w:spacing w:line="276" w:lineRule="auto"/>
        <w:ind w:firstLine="720"/>
        <w:jc w:val="both"/>
      </w:pPr>
      <w:r>
        <w:t>Достигнуты ли цели и задачи, поставленные в начале урока.</w:t>
      </w:r>
    </w:p>
    <w:p w:rsidR="00AA6AF3" w:rsidRDefault="00BA7BAD">
      <w:pPr>
        <w:pStyle w:val="11"/>
        <w:numPr>
          <w:ilvl w:val="0"/>
          <w:numId w:val="19"/>
        </w:numPr>
        <w:shd w:val="clear" w:color="auto" w:fill="auto"/>
        <w:tabs>
          <w:tab w:val="left" w:pos="1427"/>
        </w:tabs>
        <w:spacing w:line="276" w:lineRule="auto"/>
        <w:ind w:firstLine="720"/>
        <w:jc w:val="both"/>
      </w:pPr>
      <w:r>
        <w:t>Правильно ли выбран формат листа и материалы.</w:t>
      </w:r>
    </w:p>
    <w:p w:rsidR="00AA6AF3" w:rsidRDefault="00BA7BAD">
      <w:pPr>
        <w:pStyle w:val="11"/>
        <w:numPr>
          <w:ilvl w:val="0"/>
          <w:numId w:val="19"/>
        </w:numPr>
        <w:shd w:val="clear" w:color="auto" w:fill="auto"/>
        <w:tabs>
          <w:tab w:val="left" w:pos="1427"/>
        </w:tabs>
        <w:spacing w:line="276" w:lineRule="auto"/>
        <w:ind w:firstLine="720"/>
        <w:jc w:val="both"/>
      </w:pPr>
      <w:r>
        <w:t>Компоновка (размещение) предметов на листе бумаги:</w:t>
      </w:r>
    </w:p>
    <w:p w:rsidR="00AA6AF3" w:rsidRDefault="00BA7BAD">
      <w:pPr>
        <w:pStyle w:val="11"/>
        <w:numPr>
          <w:ilvl w:val="0"/>
          <w:numId w:val="18"/>
        </w:numPr>
        <w:shd w:val="clear" w:color="auto" w:fill="auto"/>
        <w:tabs>
          <w:tab w:val="left" w:pos="1427"/>
        </w:tabs>
        <w:spacing w:line="259" w:lineRule="auto"/>
        <w:ind w:firstLine="720"/>
        <w:jc w:val="both"/>
      </w:pPr>
      <w:r>
        <w:t>предметы не должны быть слишком крупными или мелкими в листе</w:t>
      </w:r>
    </w:p>
    <w:p w:rsidR="00AA6AF3" w:rsidRDefault="00BA7BAD">
      <w:pPr>
        <w:pStyle w:val="11"/>
        <w:numPr>
          <w:ilvl w:val="0"/>
          <w:numId w:val="18"/>
        </w:numPr>
        <w:shd w:val="clear" w:color="auto" w:fill="auto"/>
        <w:tabs>
          <w:tab w:val="left" w:pos="1427"/>
        </w:tabs>
        <w:spacing w:line="259" w:lineRule="auto"/>
        <w:ind w:firstLine="720"/>
        <w:jc w:val="both"/>
      </w:pPr>
      <w:r>
        <w:t>снизу листа оставляют чуть больше места, чем по краям</w:t>
      </w:r>
    </w:p>
    <w:p w:rsidR="00AA6AF3" w:rsidRDefault="00BA7BAD">
      <w:pPr>
        <w:pStyle w:val="11"/>
        <w:numPr>
          <w:ilvl w:val="0"/>
          <w:numId w:val="18"/>
        </w:numPr>
        <w:shd w:val="clear" w:color="auto" w:fill="auto"/>
        <w:tabs>
          <w:tab w:val="left" w:pos="1427"/>
        </w:tabs>
        <w:spacing w:line="259" w:lineRule="auto"/>
        <w:ind w:firstLine="720"/>
        <w:jc w:val="both"/>
      </w:pPr>
      <w:r>
        <w:t>композиция : статичная, динамичная</w:t>
      </w:r>
    </w:p>
    <w:p w:rsidR="00AA6AF3" w:rsidRDefault="00BA7BAD">
      <w:pPr>
        <w:pStyle w:val="11"/>
        <w:numPr>
          <w:ilvl w:val="0"/>
          <w:numId w:val="18"/>
        </w:numPr>
        <w:shd w:val="clear" w:color="auto" w:fill="auto"/>
        <w:tabs>
          <w:tab w:val="left" w:pos="1427"/>
        </w:tabs>
        <w:spacing w:line="259" w:lineRule="auto"/>
        <w:ind w:firstLine="720"/>
        <w:jc w:val="both"/>
      </w:pPr>
      <w:r>
        <w:t>ритм</w:t>
      </w:r>
    </w:p>
    <w:p w:rsidR="00AA6AF3" w:rsidRDefault="00BA7BAD">
      <w:pPr>
        <w:pStyle w:val="11"/>
        <w:numPr>
          <w:ilvl w:val="0"/>
          <w:numId w:val="18"/>
        </w:numPr>
        <w:shd w:val="clear" w:color="auto" w:fill="auto"/>
        <w:tabs>
          <w:tab w:val="left" w:pos="1427"/>
        </w:tabs>
        <w:spacing w:line="259" w:lineRule="auto"/>
        <w:ind w:firstLine="720"/>
        <w:jc w:val="both"/>
      </w:pPr>
      <w:r>
        <w:t>композиционный цент</w:t>
      </w:r>
    </w:p>
    <w:p w:rsidR="00AA6AF3" w:rsidRDefault="00BA7BAD">
      <w:pPr>
        <w:pStyle w:val="11"/>
        <w:numPr>
          <w:ilvl w:val="0"/>
          <w:numId w:val="18"/>
        </w:numPr>
        <w:shd w:val="clear" w:color="auto" w:fill="auto"/>
        <w:tabs>
          <w:tab w:val="left" w:pos="1427"/>
        </w:tabs>
        <w:spacing w:line="259" w:lineRule="auto"/>
        <w:ind w:firstLine="720"/>
        <w:jc w:val="both"/>
      </w:pPr>
      <w:r>
        <w:t>орнамент</w:t>
      </w:r>
    </w:p>
    <w:p w:rsidR="00AA6AF3" w:rsidRDefault="00BA7BAD">
      <w:pPr>
        <w:pStyle w:val="11"/>
        <w:numPr>
          <w:ilvl w:val="0"/>
          <w:numId w:val="18"/>
        </w:numPr>
        <w:shd w:val="clear" w:color="auto" w:fill="auto"/>
        <w:tabs>
          <w:tab w:val="left" w:pos="1427"/>
        </w:tabs>
        <w:spacing w:line="259" w:lineRule="auto"/>
        <w:ind w:firstLine="720"/>
        <w:jc w:val="both"/>
      </w:pPr>
      <w:r>
        <w:t>стилизация (если декоративная работа)</w:t>
      </w:r>
    </w:p>
    <w:p w:rsidR="00AA6AF3" w:rsidRDefault="00BA7BAD">
      <w:pPr>
        <w:pStyle w:val="11"/>
        <w:numPr>
          <w:ilvl w:val="0"/>
          <w:numId w:val="19"/>
        </w:numPr>
        <w:shd w:val="clear" w:color="auto" w:fill="auto"/>
        <w:tabs>
          <w:tab w:val="left" w:pos="1427"/>
        </w:tabs>
        <w:spacing w:line="276" w:lineRule="auto"/>
        <w:ind w:firstLine="720"/>
        <w:jc w:val="both"/>
      </w:pPr>
      <w:r>
        <w:t>Завершенность работы</w:t>
      </w:r>
    </w:p>
    <w:p w:rsidR="00AA6AF3" w:rsidRDefault="00BA7BAD">
      <w:pPr>
        <w:pStyle w:val="11"/>
        <w:numPr>
          <w:ilvl w:val="0"/>
          <w:numId w:val="19"/>
        </w:numPr>
        <w:shd w:val="clear" w:color="auto" w:fill="auto"/>
        <w:tabs>
          <w:tab w:val="left" w:pos="1427"/>
        </w:tabs>
        <w:spacing w:line="276" w:lineRule="auto"/>
        <w:ind w:firstLine="720"/>
        <w:jc w:val="both"/>
      </w:pPr>
      <w:r>
        <w:t>Общее впечатление от работы.</w:t>
      </w:r>
    </w:p>
    <w:p w:rsidR="00AA6AF3" w:rsidRDefault="00BA7BAD">
      <w:pPr>
        <w:pStyle w:val="11"/>
        <w:shd w:val="clear" w:color="auto" w:fill="auto"/>
        <w:ind w:firstLine="720"/>
        <w:jc w:val="both"/>
      </w:pPr>
      <w:r>
        <w:rPr>
          <w:b/>
          <w:bCs/>
        </w:rPr>
        <w:t>Критерии оценки устных индивидуальных и фронтальных ответов</w:t>
      </w:r>
    </w:p>
    <w:p w:rsidR="00AA6AF3" w:rsidRDefault="00BA7BAD">
      <w:pPr>
        <w:pStyle w:val="11"/>
        <w:shd w:val="clear" w:color="auto" w:fill="auto"/>
        <w:ind w:firstLine="720"/>
        <w:jc w:val="both"/>
      </w:pPr>
      <w:r>
        <w:t>Активность участия.</w:t>
      </w:r>
    </w:p>
    <w:p w:rsidR="00AA6AF3" w:rsidRDefault="00BA7BAD">
      <w:pPr>
        <w:pStyle w:val="11"/>
        <w:shd w:val="clear" w:color="auto" w:fill="auto"/>
        <w:ind w:firstLine="720"/>
        <w:jc w:val="both"/>
      </w:pPr>
      <w:r>
        <w:t>Умение собеседника прочувствовать суть вопроса.</w:t>
      </w:r>
    </w:p>
    <w:p w:rsidR="00AA6AF3" w:rsidRDefault="00BA7BAD">
      <w:pPr>
        <w:pStyle w:val="11"/>
        <w:shd w:val="clear" w:color="auto" w:fill="auto"/>
        <w:ind w:firstLine="720"/>
        <w:jc w:val="both"/>
      </w:pPr>
      <w:r>
        <w:t>Искренность ответов, их развернутость, образность, аргументированность. Самостоятельность.</w:t>
      </w:r>
    </w:p>
    <w:p w:rsidR="00AA6AF3" w:rsidRDefault="00BA7BAD">
      <w:pPr>
        <w:pStyle w:val="11"/>
        <w:shd w:val="clear" w:color="auto" w:fill="auto"/>
        <w:ind w:firstLine="720"/>
        <w:jc w:val="both"/>
        <w:sectPr w:rsidR="00AA6AF3">
          <w:pgSz w:w="11900" w:h="16840"/>
          <w:pgMar w:top="2686" w:right="512" w:bottom="1165" w:left="1082" w:header="0" w:footer="3" w:gutter="0"/>
          <w:cols w:space="720"/>
          <w:noEndnote/>
          <w:docGrid w:linePitch="360"/>
        </w:sectPr>
      </w:pPr>
      <w:r>
        <w:t>Оригинальность суждений.</w:t>
      </w:r>
    </w:p>
    <w:p w:rsidR="00AA6AF3" w:rsidRDefault="00BA7BAD">
      <w:pPr>
        <w:pStyle w:val="10"/>
        <w:keepNext/>
        <w:keepLines/>
        <w:shd w:val="clear" w:color="auto" w:fill="auto"/>
        <w:spacing w:after="0"/>
        <w:ind w:firstLine="720"/>
        <w:jc w:val="both"/>
      </w:pPr>
      <w:bookmarkStart w:id="51" w:name="bookmark50"/>
      <w:bookmarkStart w:id="52" w:name="bookmark51"/>
      <w:r>
        <w:lastRenderedPageBreak/>
        <w:t>Критерии оценки творческой работы</w:t>
      </w:r>
      <w:bookmarkEnd w:id="51"/>
      <w:bookmarkEnd w:id="52"/>
    </w:p>
    <w:p w:rsidR="00AA6AF3" w:rsidRDefault="00BA7BAD">
      <w:pPr>
        <w:pStyle w:val="11"/>
        <w:shd w:val="clear" w:color="auto" w:fill="auto"/>
        <w:ind w:firstLine="720"/>
        <w:jc w:val="both"/>
      </w:pPr>
      <w:r>
        <w:t xml:space="preserve">Оценка деятельности учащихся осуществляется </w:t>
      </w:r>
      <w:r>
        <w:rPr>
          <w:b/>
          <w:bCs/>
        </w:rPr>
        <w:t>в конце каждого урока</w:t>
      </w:r>
      <w:r>
        <w:t>. Работы оцениваются по следующим критериям:</w:t>
      </w:r>
    </w:p>
    <w:p w:rsidR="00AA6AF3" w:rsidRDefault="00BA7BAD">
      <w:pPr>
        <w:pStyle w:val="11"/>
        <w:numPr>
          <w:ilvl w:val="0"/>
          <w:numId w:val="18"/>
        </w:numPr>
        <w:shd w:val="clear" w:color="auto" w:fill="auto"/>
        <w:tabs>
          <w:tab w:val="left" w:pos="1423"/>
        </w:tabs>
        <w:ind w:firstLine="720"/>
        <w:jc w:val="both"/>
      </w:pPr>
      <w:r>
        <w:t>качество выполнения изучаемых на уроке приемов, операций и работы в целом;</w:t>
      </w:r>
    </w:p>
    <w:p w:rsidR="00AA6AF3" w:rsidRDefault="00BA7BAD">
      <w:pPr>
        <w:pStyle w:val="11"/>
        <w:numPr>
          <w:ilvl w:val="0"/>
          <w:numId w:val="18"/>
        </w:numPr>
        <w:shd w:val="clear" w:color="auto" w:fill="auto"/>
        <w:tabs>
          <w:tab w:val="left" w:pos="1423"/>
        </w:tabs>
        <w:spacing w:line="259" w:lineRule="auto"/>
        <w:ind w:firstLine="720"/>
        <w:jc w:val="both"/>
      </w:pPr>
      <w:r>
        <w:t>степень самостоятельности;</w:t>
      </w:r>
    </w:p>
    <w:p w:rsidR="00AA6AF3" w:rsidRDefault="00BA7BAD">
      <w:pPr>
        <w:pStyle w:val="11"/>
        <w:numPr>
          <w:ilvl w:val="0"/>
          <w:numId w:val="18"/>
        </w:numPr>
        <w:shd w:val="clear" w:color="auto" w:fill="auto"/>
        <w:tabs>
          <w:tab w:val="left" w:pos="1423"/>
        </w:tabs>
        <w:ind w:firstLine="720"/>
        <w:jc w:val="both"/>
      </w:pPr>
      <w:r>
        <w:t>уровень творческой деятельности (репродуктивный, частично продуктивный, продуктивный).</w:t>
      </w:r>
    </w:p>
    <w:p w:rsidR="00AA6AF3" w:rsidRDefault="00BA7BAD">
      <w:pPr>
        <w:pStyle w:val="11"/>
        <w:shd w:val="clear" w:color="auto" w:fill="auto"/>
        <w:ind w:firstLine="720"/>
        <w:jc w:val="both"/>
      </w:pPr>
      <w:r>
        <w:t xml:space="preserve">Предпочтение следует отдавать </w:t>
      </w:r>
      <w:r>
        <w:rPr>
          <w:b/>
          <w:bCs/>
        </w:rPr>
        <w:t xml:space="preserve">качественной оценке деятельности </w:t>
      </w:r>
      <w:r>
        <w:t>каждого ребенка на уроке, его творческим находкам в процессе наблюдений, размышлений и самореализации Оригинальность, яркость и эмоциональность созданного образа, чувство меры в оформлении и соответствие оформления работы.</w:t>
      </w:r>
    </w:p>
    <w:p w:rsidR="00AA6AF3" w:rsidRDefault="00BA7BAD">
      <w:pPr>
        <w:pStyle w:val="11"/>
        <w:shd w:val="clear" w:color="auto" w:fill="auto"/>
        <w:ind w:firstLine="720"/>
        <w:jc w:val="both"/>
      </w:pPr>
      <w:r>
        <w:t>Из всех этих компонентов складывается общая оценка работы обучающегося.</w:t>
      </w:r>
    </w:p>
    <w:p w:rsidR="00AA6AF3" w:rsidRDefault="00BA7BAD">
      <w:pPr>
        <w:pStyle w:val="11"/>
        <w:shd w:val="clear" w:color="auto" w:fill="auto"/>
        <w:ind w:firstLine="720"/>
        <w:jc w:val="both"/>
      </w:pPr>
      <w:r>
        <w:rPr>
          <w:b/>
          <w:bCs/>
          <w:i/>
          <w:iCs/>
        </w:rPr>
        <w:t>Оценка «5»</w:t>
      </w:r>
      <w:r>
        <w:t xml:space="preserve"> ставится, если</w:t>
      </w:r>
    </w:p>
    <w:p w:rsidR="00AA6AF3" w:rsidRDefault="00BA7BAD">
      <w:pPr>
        <w:pStyle w:val="11"/>
        <w:numPr>
          <w:ilvl w:val="0"/>
          <w:numId w:val="18"/>
        </w:numPr>
        <w:shd w:val="clear" w:color="auto" w:fill="auto"/>
        <w:tabs>
          <w:tab w:val="left" w:pos="1423"/>
        </w:tabs>
        <w:ind w:firstLine="720"/>
        <w:jc w:val="both"/>
      </w:pPr>
      <w:r>
        <w:t>обучающийся полностью справляется с поставленной целью урока;</w:t>
      </w:r>
    </w:p>
    <w:p w:rsidR="00AA6AF3" w:rsidRDefault="00BA7BAD">
      <w:pPr>
        <w:pStyle w:val="11"/>
        <w:numPr>
          <w:ilvl w:val="0"/>
          <w:numId w:val="18"/>
        </w:numPr>
        <w:shd w:val="clear" w:color="auto" w:fill="auto"/>
        <w:tabs>
          <w:tab w:val="left" w:pos="1423"/>
        </w:tabs>
        <w:ind w:firstLine="720"/>
        <w:jc w:val="both"/>
      </w:pPr>
      <w:r>
        <w:t>правильно излагает изученный материал и умеет применить полученные знания на практике;</w:t>
      </w:r>
    </w:p>
    <w:p w:rsidR="00AA6AF3" w:rsidRDefault="00BA7BAD">
      <w:pPr>
        <w:pStyle w:val="11"/>
        <w:numPr>
          <w:ilvl w:val="0"/>
          <w:numId w:val="18"/>
        </w:numPr>
        <w:shd w:val="clear" w:color="auto" w:fill="auto"/>
        <w:tabs>
          <w:tab w:val="left" w:pos="1423"/>
        </w:tabs>
        <w:ind w:firstLine="720"/>
        <w:jc w:val="both"/>
      </w:pPr>
      <w:r>
        <w:t>верно решает композицию рисунка, т.е. гармонично согласовывает между собой всекомпоненты изображения;</w:t>
      </w:r>
    </w:p>
    <w:p w:rsidR="00AA6AF3" w:rsidRDefault="00BA7BAD">
      <w:pPr>
        <w:pStyle w:val="11"/>
        <w:numPr>
          <w:ilvl w:val="0"/>
          <w:numId w:val="18"/>
        </w:numPr>
        <w:shd w:val="clear" w:color="auto" w:fill="auto"/>
        <w:tabs>
          <w:tab w:val="left" w:pos="1423"/>
        </w:tabs>
        <w:ind w:firstLine="720"/>
        <w:jc w:val="both"/>
      </w:pPr>
      <w:r>
        <w:t>умеет подметить и передать в изображении наиболее характерное.</w:t>
      </w:r>
    </w:p>
    <w:p w:rsidR="00AA6AF3" w:rsidRDefault="00BA7BAD">
      <w:pPr>
        <w:pStyle w:val="11"/>
        <w:shd w:val="clear" w:color="auto" w:fill="auto"/>
        <w:ind w:firstLine="720"/>
        <w:jc w:val="both"/>
      </w:pPr>
      <w:r>
        <w:rPr>
          <w:b/>
          <w:bCs/>
          <w:i/>
          <w:iCs/>
        </w:rPr>
        <w:t>Оценка «4»</w:t>
      </w:r>
      <w:r>
        <w:t xml:space="preserve"> ставится, если</w:t>
      </w:r>
    </w:p>
    <w:p w:rsidR="00AA6AF3" w:rsidRDefault="00BA7BAD">
      <w:pPr>
        <w:pStyle w:val="11"/>
        <w:numPr>
          <w:ilvl w:val="0"/>
          <w:numId w:val="18"/>
        </w:numPr>
        <w:shd w:val="clear" w:color="auto" w:fill="auto"/>
        <w:tabs>
          <w:tab w:val="left" w:pos="1423"/>
        </w:tabs>
        <w:ind w:firstLine="720"/>
      </w:pPr>
      <w:r>
        <w:t>обучающийся полностью овладел программным материалом, но при изложении его допускаетнеточности второстепенного характера;</w:t>
      </w:r>
    </w:p>
    <w:p w:rsidR="00AA6AF3" w:rsidRDefault="00BA7BAD">
      <w:pPr>
        <w:pStyle w:val="11"/>
        <w:numPr>
          <w:ilvl w:val="0"/>
          <w:numId w:val="18"/>
        </w:numPr>
        <w:shd w:val="clear" w:color="auto" w:fill="auto"/>
        <w:tabs>
          <w:tab w:val="left" w:pos="1423"/>
        </w:tabs>
        <w:ind w:firstLine="720"/>
      </w:pPr>
      <w:r>
        <w:t>гармонично согласовывает между собой все компоненты изображения;</w:t>
      </w:r>
    </w:p>
    <w:p w:rsidR="00AA6AF3" w:rsidRDefault="00BA7BAD">
      <w:pPr>
        <w:pStyle w:val="11"/>
        <w:numPr>
          <w:ilvl w:val="0"/>
          <w:numId w:val="18"/>
        </w:numPr>
        <w:shd w:val="clear" w:color="auto" w:fill="auto"/>
        <w:tabs>
          <w:tab w:val="left" w:pos="1423"/>
        </w:tabs>
        <w:ind w:firstLine="720"/>
      </w:pPr>
      <w:r>
        <w:t>умеет подметить, но не совсем точно передает в изображении наиболее характерное.</w:t>
      </w:r>
    </w:p>
    <w:p w:rsidR="00AA6AF3" w:rsidRDefault="00BA7BAD">
      <w:pPr>
        <w:pStyle w:val="11"/>
        <w:shd w:val="clear" w:color="auto" w:fill="auto"/>
        <w:ind w:firstLine="720"/>
      </w:pPr>
      <w:r>
        <w:rPr>
          <w:b/>
          <w:bCs/>
          <w:i/>
          <w:iCs/>
        </w:rPr>
        <w:t>Отметка «3»</w:t>
      </w:r>
      <w:r>
        <w:t xml:space="preserve"> ставится, если</w:t>
      </w:r>
    </w:p>
    <w:p w:rsidR="00AA6AF3" w:rsidRDefault="00BA7BAD">
      <w:pPr>
        <w:pStyle w:val="11"/>
        <w:numPr>
          <w:ilvl w:val="0"/>
          <w:numId w:val="18"/>
        </w:numPr>
        <w:shd w:val="clear" w:color="auto" w:fill="auto"/>
        <w:tabs>
          <w:tab w:val="left" w:pos="1423"/>
        </w:tabs>
        <w:ind w:firstLine="720"/>
      </w:pPr>
      <w:r>
        <w:t>обучающийся слабо справляется с поставленной целью урока;</w:t>
      </w:r>
    </w:p>
    <w:p w:rsidR="00AA6AF3" w:rsidRDefault="00BA7BAD">
      <w:pPr>
        <w:pStyle w:val="11"/>
        <w:numPr>
          <w:ilvl w:val="0"/>
          <w:numId w:val="18"/>
        </w:numPr>
        <w:shd w:val="clear" w:color="auto" w:fill="auto"/>
        <w:tabs>
          <w:tab w:val="left" w:pos="1423"/>
        </w:tabs>
        <w:ind w:firstLine="720"/>
      </w:pPr>
      <w:r>
        <w:t>допускает неточность в изложении изученного материала.</w:t>
      </w:r>
    </w:p>
    <w:p w:rsidR="00AA6AF3" w:rsidRDefault="00BA7BAD">
      <w:pPr>
        <w:pStyle w:val="11"/>
        <w:shd w:val="clear" w:color="auto" w:fill="auto"/>
        <w:ind w:firstLine="720"/>
      </w:pPr>
      <w:r>
        <w:rPr>
          <w:b/>
          <w:bCs/>
          <w:i/>
          <w:iCs/>
        </w:rPr>
        <w:t>Отметка «2»</w:t>
      </w:r>
      <w:r>
        <w:t xml:space="preserve"> ставится, если</w:t>
      </w:r>
    </w:p>
    <w:p w:rsidR="00AA6AF3" w:rsidRDefault="00BA7BAD">
      <w:pPr>
        <w:pStyle w:val="11"/>
        <w:numPr>
          <w:ilvl w:val="0"/>
          <w:numId w:val="18"/>
        </w:numPr>
        <w:shd w:val="clear" w:color="auto" w:fill="auto"/>
        <w:tabs>
          <w:tab w:val="left" w:pos="1423"/>
        </w:tabs>
        <w:ind w:firstLine="720"/>
      </w:pPr>
      <w:r>
        <w:t>обучающийся допускает грубые ошибки в ответе;</w:t>
      </w:r>
    </w:p>
    <w:p w:rsidR="00AA6AF3" w:rsidRDefault="00BA7BAD">
      <w:pPr>
        <w:pStyle w:val="11"/>
        <w:numPr>
          <w:ilvl w:val="0"/>
          <w:numId w:val="18"/>
        </w:numPr>
        <w:shd w:val="clear" w:color="auto" w:fill="auto"/>
        <w:tabs>
          <w:tab w:val="left" w:pos="1423"/>
        </w:tabs>
        <w:spacing w:after="320"/>
        <w:ind w:firstLine="720"/>
      </w:pPr>
      <w:r>
        <w:t>не справляется с поставленной целью урока.</w:t>
      </w:r>
    </w:p>
    <w:p w:rsidR="00AA6AF3" w:rsidRDefault="00BA7BAD">
      <w:pPr>
        <w:pStyle w:val="10"/>
        <w:keepNext/>
        <w:keepLines/>
        <w:shd w:val="clear" w:color="auto" w:fill="auto"/>
        <w:spacing w:after="0"/>
        <w:ind w:firstLine="0"/>
        <w:jc w:val="center"/>
      </w:pPr>
      <w:bookmarkStart w:id="53" w:name="bookmark52"/>
      <w:bookmarkStart w:id="54" w:name="bookmark53"/>
      <w:r>
        <w:t>ФИЗИЧЕСКАЯ КУЛЬТУРА</w:t>
      </w:r>
      <w:bookmarkEnd w:id="53"/>
      <w:bookmarkEnd w:id="54"/>
    </w:p>
    <w:p w:rsidR="00AA6AF3" w:rsidRDefault="00BA7BAD">
      <w:pPr>
        <w:pStyle w:val="11"/>
        <w:shd w:val="clear" w:color="auto" w:fill="auto"/>
        <w:spacing w:after="60"/>
        <w:ind w:firstLine="720"/>
        <w:jc w:val="both"/>
      </w:pPr>
      <w:r>
        <w:t xml:space="preserve">При оценке успеваемости принимаются во внимание </w:t>
      </w:r>
      <w:r>
        <w:rPr>
          <w:b/>
          <w:bCs/>
        </w:rPr>
        <w:t xml:space="preserve">индивидуальные особенности </w:t>
      </w:r>
      <w:r>
        <w:t>принадлежность к разным медицинским группам;</w:t>
      </w:r>
    </w:p>
    <w:p w:rsidR="00AA6AF3" w:rsidRDefault="00BA7BAD">
      <w:pPr>
        <w:pStyle w:val="11"/>
        <w:numPr>
          <w:ilvl w:val="0"/>
          <w:numId w:val="20"/>
        </w:numPr>
        <w:shd w:val="clear" w:color="auto" w:fill="auto"/>
        <w:tabs>
          <w:tab w:val="left" w:pos="997"/>
        </w:tabs>
        <w:spacing w:line="338" w:lineRule="auto"/>
        <w:ind w:firstLine="720"/>
        <w:jc w:val="both"/>
      </w:pPr>
      <w:r>
        <w:t>уровень физического развития;</w:t>
      </w:r>
    </w:p>
    <w:p w:rsidR="00AA6AF3" w:rsidRDefault="00BA7BAD">
      <w:pPr>
        <w:pStyle w:val="11"/>
        <w:numPr>
          <w:ilvl w:val="0"/>
          <w:numId w:val="20"/>
        </w:numPr>
        <w:shd w:val="clear" w:color="auto" w:fill="auto"/>
        <w:tabs>
          <w:tab w:val="left" w:pos="997"/>
        </w:tabs>
        <w:spacing w:line="338" w:lineRule="auto"/>
        <w:ind w:firstLine="720"/>
        <w:jc w:val="both"/>
      </w:pPr>
      <w:r>
        <w:t>последствия заболеваний и др.</w:t>
      </w:r>
    </w:p>
    <w:p w:rsidR="00AA6AF3" w:rsidRDefault="00BA7BAD">
      <w:pPr>
        <w:pStyle w:val="11"/>
        <w:shd w:val="clear" w:color="auto" w:fill="auto"/>
        <w:ind w:firstLine="720"/>
        <w:jc w:val="both"/>
      </w:pPr>
      <w:r>
        <w:t xml:space="preserve">Кроме того, следует учитывать </w:t>
      </w:r>
      <w:r>
        <w:rPr>
          <w:b/>
          <w:bCs/>
        </w:rPr>
        <w:t xml:space="preserve">количественный показатель учащихся при выполнении учебных нормативов </w:t>
      </w:r>
      <w:r>
        <w:t>по бегу, прыжкам, метаниям, лыжной подготовке и т.д.</w:t>
      </w:r>
    </w:p>
    <w:p w:rsidR="00AA6AF3" w:rsidRDefault="00BA7BAD">
      <w:pPr>
        <w:pStyle w:val="11"/>
        <w:shd w:val="clear" w:color="auto" w:fill="auto"/>
        <w:ind w:firstLine="720"/>
        <w:jc w:val="both"/>
      </w:pPr>
      <w:r>
        <w:rPr>
          <w:b/>
          <w:bCs/>
        </w:rPr>
        <w:t>Устный ответ.</w:t>
      </w:r>
    </w:p>
    <w:p w:rsidR="00AA6AF3" w:rsidRDefault="00BA7BAD">
      <w:pPr>
        <w:pStyle w:val="11"/>
        <w:shd w:val="clear" w:color="auto" w:fill="auto"/>
        <w:ind w:firstLine="720"/>
        <w:jc w:val="both"/>
        <w:sectPr w:rsidR="00AA6AF3">
          <w:pgSz w:w="11900" w:h="16840"/>
          <w:pgMar w:top="1304" w:right="516" w:bottom="878" w:left="1084" w:header="0" w:footer="3" w:gutter="0"/>
          <w:cols w:space="720"/>
          <w:noEndnote/>
          <w:docGrid w:linePitch="360"/>
        </w:sectPr>
      </w:pPr>
      <w:r>
        <w:rPr>
          <w:b/>
          <w:bCs/>
          <w:i/>
          <w:iCs/>
        </w:rPr>
        <w:t>Отметка «5»</w:t>
      </w:r>
      <w:r>
        <w:t xml:space="preserve"> выставляется за ответ, в котором ученик демонстрирует глубокое понимание сущности материала, логично его излагает, используя примеры</w:t>
      </w:r>
    </w:p>
    <w:p w:rsidR="00AA6AF3" w:rsidRDefault="00BA7BAD">
      <w:pPr>
        <w:pStyle w:val="11"/>
        <w:shd w:val="clear" w:color="auto" w:fill="auto"/>
        <w:ind w:firstLine="720"/>
        <w:jc w:val="both"/>
      </w:pPr>
      <w:r>
        <w:rPr>
          <w:b/>
          <w:bCs/>
          <w:i/>
          <w:iCs/>
        </w:rPr>
        <w:lastRenderedPageBreak/>
        <w:t>Отметка</w:t>
      </w:r>
      <w:r>
        <w:rPr>
          <w:b/>
          <w:bCs/>
        </w:rPr>
        <w:t xml:space="preserve"> «2» </w:t>
      </w:r>
      <w:r>
        <w:t>выставляется за плохое понимание и знание теоретического и методического материала.</w:t>
      </w:r>
    </w:p>
    <w:p w:rsidR="00AA6AF3" w:rsidRDefault="00BA7BAD">
      <w:pPr>
        <w:pStyle w:val="11"/>
        <w:shd w:val="clear" w:color="auto" w:fill="auto"/>
        <w:ind w:firstLine="720"/>
        <w:jc w:val="both"/>
      </w:pPr>
      <w:r>
        <w:rPr>
          <w:b/>
          <w:bCs/>
        </w:rPr>
        <w:t>По технике владения двигательными действиями</w:t>
      </w:r>
    </w:p>
    <w:p w:rsidR="00AA6AF3" w:rsidRDefault="00BA7BAD">
      <w:pPr>
        <w:pStyle w:val="11"/>
        <w:shd w:val="clear" w:color="auto" w:fill="auto"/>
        <w:ind w:firstLine="720"/>
        <w:jc w:val="both"/>
      </w:pPr>
      <w:r>
        <w:rPr>
          <w:b/>
          <w:bCs/>
        </w:rPr>
        <w:t>Отметка «5»</w:t>
      </w:r>
    </w:p>
    <w:p w:rsidR="00AA6AF3" w:rsidRDefault="00BA7BAD">
      <w:pPr>
        <w:pStyle w:val="11"/>
        <w:numPr>
          <w:ilvl w:val="0"/>
          <w:numId w:val="20"/>
        </w:numPr>
        <w:shd w:val="clear" w:color="auto" w:fill="auto"/>
        <w:tabs>
          <w:tab w:val="left" w:pos="951"/>
        </w:tabs>
        <w:ind w:firstLine="720"/>
        <w:jc w:val="both"/>
      </w:pPr>
      <w:r>
        <w:t>двигательное действие выполнено правильно (заданным способом), точно в надлежащем темпе, легко и четко. Упражнение выполнено в соответствии с заданием, правильно, без напряжения, уверенно.</w:t>
      </w:r>
    </w:p>
    <w:p w:rsidR="00AA6AF3" w:rsidRDefault="00BA7BAD">
      <w:pPr>
        <w:pStyle w:val="11"/>
        <w:numPr>
          <w:ilvl w:val="0"/>
          <w:numId w:val="20"/>
        </w:numPr>
        <w:shd w:val="clear" w:color="auto" w:fill="auto"/>
        <w:tabs>
          <w:tab w:val="left" w:pos="946"/>
        </w:tabs>
        <w:ind w:firstLine="720"/>
        <w:jc w:val="both"/>
      </w:pPr>
      <w:r>
        <w:t>в играх учащийся показал знание правил игры, умение пользоваться изученными упражнениями для быстрейшего достижения индивидуальных и коллективных целей в игре.</w:t>
      </w:r>
    </w:p>
    <w:p w:rsidR="00AA6AF3" w:rsidRDefault="00BA7BAD">
      <w:pPr>
        <w:pStyle w:val="11"/>
        <w:shd w:val="clear" w:color="auto" w:fill="auto"/>
        <w:ind w:firstLine="720"/>
        <w:jc w:val="both"/>
      </w:pPr>
      <w:r>
        <w:rPr>
          <w:b/>
          <w:bCs/>
          <w:i/>
          <w:iCs/>
        </w:rPr>
        <w:t>Отметка</w:t>
      </w:r>
      <w:r>
        <w:rPr>
          <w:b/>
          <w:bCs/>
        </w:rPr>
        <w:t xml:space="preserve"> «4»</w:t>
      </w:r>
    </w:p>
    <w:p w:rsidR="00AA6AF3" w:rsidRDefault="00BA7BAD">
      <w:pPr>
        <w:pStyle w:val="11"/>
        <w:numPr>
          <w:ilvl w:val="0"/>
          <w:numId w:val="20"/>
        </w:numPr>
        <w:shd w:val="clear" w:color="auto" w:fill="auto"/>
        <w:tabs>
          <w:tab w:val="left" w:pos="965"/>
        </w:tabs>
        <w:ind w:firstLine="720"/>
        <w:jc w:val="both"/>
      </w:pPr>
      <w:r>
        <w:t>двигательное действие выполнено правильно, но недостаточно легко и четко, наблюдается некоторая скованность движения.</w:t>
      </w:r>
    </w:p>
    <w:p w:rsidR="00AA6AF3" w:rsidRDefault="00BA7BAD">
      <w:pPr>
        <w:pStyle w:val="11"/>
        <w:numPr>
          <w:ilvl w:val="0"/>
          <w:numId w:val="20"/>
        </w:numPr>
        <w:shd w:val="clear" w:color="auto" w:fill="auto"/>
        <w:tabs>
          <w:tab w:val="left" w:pos="970"/>
        </w:tabs>
        <w:ind w:firstLine="720"/>
        <w:jc w:val="both"/>
      </w:pPr>
      <w:r>
        <w:t>в играх учащийся показал знание правил игры, но недостаточно уверенно умеет пользоваться изученными движениями для быстрейшего достижения результатов в игре.</w:t>
      </w:r>
    </w:p>
    <w:p w:rsidR="00AA6AF3" w:rsidRDefault="00BA7BAD">
      <w:pPr>
        <w:pStyle w:val="11"/>
        <w:shd w:val="clear" w:color="auto" w:fill="auto"/>
        <w:ind w:firstLine="720"/>
        <w:jc w:val="both"/>
      </w:pPr>
      <w:r>
        <w:rPr>
          <w:b/>
          <w:bCs/>
          <w:i/>
          <w:iCs/>
        </w:rPr>
        <w:t>Отметка</w:t>
      </w:r>
      <w:r>
        <w:rPr>
          <w:b/>
          <w:bCs/>
        </w:rPr>
        <w:t xml:space="preserve"> «3»</w:t>
      </w:r>
    </w:p>
    <w:p w:rsidR="00AA6AF3" w:rsidRDefault="00BA7BAD">
      <w:pPr>
        <w:pStyle w:val="11"/>
        <w:numPr>
          <w:ilvl w:val="0"/>
          <w:numId w:val="20"/>
        </w:numPr>
        <w:shd w:val="clear" w:color="auto" w:fill="auto"/>
        <w:tabs>
          <w:tab w:val="left" w:pos="975"/>
        </w:tabs>
        <w:ind w:firstLine="720"/>
        <w:jc w:val="both"/>
      </w:pPr>
      <w:r>
        <w:t>двигательное действие выполнено в основном правильно, но допущена одна грубая или несколько мелких ошибок, приведших к неуверенному или напряженному выполнению.</w:t>
      </w:r>
    </w:p>
    <w:p w:rsidR="00AA6AF3" w:rsidRDefault="00BA7BAD">
      <w:pPr>
        <w:pStyle w:val="11"/>
        <w:shd w:val="clear" w:color="auto" w:fill="auto"/>
        <w:ind w:firstLine="720"/>
        <w:jc w:val="both"/>
      </w:pPr>
      <w:r>
        <w:rPr>
          <w:b/>
          <w:bCs/>
          <w:i/>
          <w:iCs/>
        </w:rPr>
        <w:t>Отметка</w:t>
      </w:r>
      <w:r>
        <w:rPr>
          <w:b/>
          <w:bCs/>
        </w:rPr>
        <w:t xml:space="preserve"> «2»</w:t>
      </w:r>
    </w:p>
    <w:p w:rsidR="00AA6AF3" w:rsidRDefault="00BA7BAD">
      <w:pPr>
        <w:pStyle w:val="11"/>
        <w:numPr>
          <w:ilvl w:val="0"/>
          <w:numId w:val="20"/>
        </w:numPr>
        <w:shd w:val="clear" w:color="auto" w:fill="auto"/>
        <w:tabs>
          <w:tab w:val="left" w:pos="946"/>
        </w:tabs>
        <w:ind w:firstLine="720"/>
        <w:jc w:val="both"/>
      </w:pPr>
      <w:r>
        <w:t>двигательное действие выполнено неправильно, с грубыми ошибками, неуверенно ,нечетко.</w:t>
      </w:r>
    </w:p>
    <w:p w:rsidR="00AA6AF3" w:rsidRDefault="00BA7BAD">
      <w:pPr>
        <w:pStyle w:val="11"/>
        <w:shd w:val="clear" w:color="auto" w:fill="auto"/>
        <w:ind w:firstLine="720"/>
        <w:jc w:val="both"/>
      </w:pPr>
      <w:r>
        <w:t>Оценивание учащихся, отнесенных по состоянию здоровья к специальной медицинскойгруппе.</w:t>
      </w:r>
    </w:p>
    <w:p w:rsidR="00AA6AF3" w:rsidRDefault="00BA7BAD">
      <w:pPr>
        <w:pStyle w:val="11"/>
        <w:shd w:val="clear" w:color="auto" w:fill="auto"/>
        <w:ind w:firstLine="720"/>
        <w:jc w:val="both"/>
      </w:pPr>
      <w:r>
        <w:t>Итоговая отметка по физической культуре у учащихся, отнесенных к специальной медицинской группе, выставляется с учетом теоретических и практических умений.</w:t>
      </w:r>
    </w:p>
    <w:p w:rsidR="00AA6AF3" w:rsidRDefault="00BA7BAD">
      <w:pPr>
        <w:pStyle w:val="11"/>
        <w:shd w:val="clear" w:color="auto" w:fill="auto"/>
        <w:ind w:firstLine="720"/>
        <w:jc w:val="both"/>
      </w:pPr>
      <w:r>
        <w:t xml:space="preserve">Основной акцент в оценивании учебных достижений по физической культуре учащихся, имеющих выраженные отклонения в состоянии здоровья, должен быть сделан </w:t>
      </w:r>
      <w:r>
        <w:rPr>
          <w:b/>
          <w:bCs/>
        </w:rPr>
        <w:t xml:space="preserve">на стойкость их мотивации к занятиям физическими упражнениями и динамике их физических возможностей. </w:t>
      </w:r>
      <w:r>
        <w:t>При самых незначительных положительных изменениях в физических возможностях обучающихся, которые обязательно должны быть замечены учителем и сообщены учащемуся (родителям), выставляется положительная отметка.</w:t>
      </w:r>
    </w:p>
    <w:p w:rsidR="00AA6AF3" w:rsidRDefault="00BA7BAD">
      <w:pPr>
        <w:pStyle w:val="11"/>
        <w:shd w:val="clear" w:color="auto" w:fill="auto"/>
        <w:ind w:firstLine="720"/>
        <w:jc w:val="both"/>
        <w:sectPr w:rsidR="00AA6AF3">
          <w:pgSz w:w="11900" w:h="16840"/>
          <w:pgMar w:top="2994" w:right="511" w:bottom="1324" w:left="1084" w:header="0" w:footer="3" w:gutter="0"/>
          <w:cols w:space="720"/>
          <w:noEndnote/>
          <w:docGrid w:linePitch="360"/>
        </w:sectPr>
      </w:pPr>
      <w:r>
        <w:t xml:space="preserve">Положительная отметка должна быть выставлена также обучающемуся, который не продемонстрировал существенных сдвигов в развитии физических качеств, но регулярно посещал занятия по физической культуре, старательно </w:t>
      </w:r>
      <w:r>
        <w:lastRenderedPageBreak/>
        <w:t>выполнял задания учителя, овладел доступными ему навыками самостоятельных</w:t>
      </w:r>
    </w:p>
    <w:p w:rsidR="00AA6AF3" w:rsidRDefault="00BA7BAD">
      <w:pPr>
        <w:pStyle w:val="11"/>
        <w:shd w:val="clear" w:color="auto" w:fill="auto"/>
        <w:spacing w:after="320"/>
        <w:ind w:firstLine="0"/>
        <w:jc w:val="both"/>
      </w:pPr>
      <w:r>
        <w:lastRenderedPageBreak/>
        <w:t>занятий оздоровительной или корригирующей гимнастики, необходимыми знаниями в области физической культуры.</w:t>
      </w:r>
    </w:p>
    <w:p w:rsidR="00AA6AF3" w:rsidRDefault="00BA7BAD">
      <w:pPr>
        <w:pStyle w:val="11"/>
        <w:shd w:val="clear" w:color="auto" w:fill="auto"/>
        <w:ind w:firstLine="0"/>
        <w:jc w:val="center"/>
      </w:pPr>
      <w:r>
        <w:rPr>
          <w:b/>
          <w:bCs/>
        </w:rPr>
        <w:t>МУЗЫКА</w:t>
      </w:r>
    </w:p>
    <w:p w:rsidR="00AA6AF3" w:rsidRDefault="00BA7BAD">
      <w:pPr>
        <w:pStyle w:val="11"/>
        <w:shd w:val="clear" w:color="auto" w:fill="auto"/>
        <w:ind w:firstLine="740"/>
        <w:jc w:val="both"/>
      </w:pPr>
      <w:r>
        <w:rPr>
          <w:b/>
          <w:bCs/>
        </w:rPr>
        <w:t>Критерии оценки.</w:t>
      </w:r>
    </w:p>
    <w:p w:rsidR="00AA6AF3" w:rsidRDefault="00BA7BAD">
      <w:pPr>
        <w:pStyle w:val="11"/>
        <w:shd w:val="clear" w:color="auto" w:fill="auto"/>
        <w:ind w:firstLine="740"/>
        <w:jc w:val="both"/>
      </w:pPr>
      <w:r>
        <w:t>1 . Проявление интереса к музыке, непосредственный эмоциональный отклик на нее.</w:t>
      </w:r>
    </w:p>
    <w:p w:rsidR="00AA6AF3" w:rsidRDefault="00BA7BAD">
      <w:pPr>
        <w:pStyle w:val="11"/>
        <w:numPr>
          <w:ilvl w:val="0"/>
          <w:numId w:val="21"/>
        </w:numPr>
        <w:shd w:val="clear" w:color="auto" w:fill="auto"/>
        <w:tabs>
          <w:tab w:val="left" w:pos="1421"/>
        </w:tabs>
        <w:spacing w:line="252" w:lineRule="auto"/>
        <w:ind w:firstLine="740"/>
        <w:jc w:val="both"/>
      </w:pPr>
      <w:r>
        <w:t>Высказывание о прослушанном или исполненном произведении, умение пользоваться прежде всего ключевыми знаниями в процессе живого восприятия музыки.</w:t>
      </w:r>
    </w:p>
    <w:p w:rsidR="00AA6AF3" w:rsidRDefault="00BA7BAD">
      <w:pPr>
        <w:pStyle w:val="11"/>
        <w:numPr>
          <w:ilvl w:val="0"/>
          <w:numId w:val="21"/>
        </w:numPr>
        <w:shd w:val="clear" w:color="auto" w:fill="auto"/>
        <w:tabs>
          <w:tab w:val="left" w:pos="1421"/>
        </w:tabs>
        <w:spacing w:line="259" w:lineRule="auto"/>
        <w:ind w:firstLine="740"/>
        <w:jc w:val="both"/>
      </w:pPr>
      <w:r>
        <w:t>Рост исполнительских навыков, которые оцениваются с учетом исходного уровня подготовкиученика и его активности в занятиях.</w:t>
      </w:r>
    </w:p>
    <w:p w:rsidR="00AA6AF3" w:rsidRDefault="00BA7BAD">
      <w:pPr>
        <w:pStyle w:val="11"/>
        <w:shd w:val="clear" w:color="auto" w:fill="auto"/>
        <w:spacing w:after="60"/>
        <w:ind w:firstLine="740"/>
        <w:jc w:val="both"/>
      </w:pPr>
      <w:r>
        <w:rPr>
          <w:b/>
          <w:bCs/>
          <w:i/>
          <w:iCs/>
        </w:rPr>
        <w:t>Оценка «5»</w:t>
      </w:r>
      <w:r>
        <w:t xml:space="preserve"> ставится, если</w:t>
      </w:r>
    </w:p>
    <w:p w:rsidR="00AA6AF3" w:rsidRDefault="00BA7BAD">
      <w:pPr>
        <w:pStyle w:val="11"/>
        <w:numPr>
          <w:ilvl w:val="0"/>
          <w:numId w:val="20"/>
        </w:numPr>
        <w:shd w:val="clear" w:color="auto" w:fill="auto"/>
        <w:tabs>
          <w:tab w:val="left" w:pos="997"/>
        </w:tabs>
        <w:spacing w:line="276" w:lineRule="auto"/>
        <w:ind w:firstLine="740"/>
        <w:jc w:val="both"/>
      </w:pPr>
      <w:r>
        <w:t>присутствует интерес (эмоциональный отклик, высказывание со своей жизненнойпозиции);</w:t>
      </w:r>
    </w:p>
    <w:p w:rsidR="00AA6AF3" w:rsidRDefault="00BA7BAD">
      <w:pPr>
        <w:pStyle w:val="11"/>
        <w:numPr>
          <w:ilvl w:val="0"/>
          <w:numId w:val="20"/>
        </w:numPr>
        <w:shd w:val="clear" w:color="auto" w:fill="auto"/>
        <w:tabs>
          <w:tab w:val="left" w:pos="1017"/>
        </w:tabs>
        <w:spacing w:line="338" w:lineRule="auto"/>
        <w:ind w:firstLine="740"/>
        <w:jc w:val="both"/>
      </w:pPr>
      <w:r>
        <w:t>умение пользоваться ключевыми и частными знаниями;</w:t>
      </w:r>
    </w:p>
    <w:p w:rsidR="00AA6AF3" w:rsidRDefault="00BA7BAD">
      <w:pPr>
        <w:pStyle w:val="11"/>
        <w:numPr>
          <w:ilvl w:val="0"/>
          <w:numId w:val="20"/>
        </w:numPr>
        <w:shd w:val="clear" w:color="auto" w:fill="auto"/>
        <w:tabs>
          <w:tab w:val="left" w:pos="1022"/>
        </w:tabs>
        <w:spacing w:line="307" w:lineRule="auto"/>
        <w:ind w:firstLine="740"/>
        <w:jc w:val="both"/>
      </w:pPr>
      <w:r>
        <w:t>проявление музыкальных способностей и стремление их проявить.</w:t>
      </w:r>
    </w:p>
    <w:p w:rsidR="00AA6AF3" w:rsidRDefault="00BA7BAD">
      <w:pPr>
        <w:pStyle w:val="11"/>
        <w:numPr>
          <w:ilvl w:val="0"/>
          <w:numId w:val="20"/>
        </w:numPr>
        <w:shd w:val="clear" w:color="auto" w:fill="auto"/>
        <w:tabs>
          <w:tab w:val="left" w:pos="1011"/>
        </w:tabs>
        <w:spacing w:line="269" w:lineRule="auto"/>
        <w:ind w:firstLine="740"/>
        <w:jc w:val="both"/>
      </w:pPr>
      <w:r>
        <w:t>дан правильный и полный ответ, включающий характеристику содержания музыкальногопроизведения, средств музыкальной выразительности;</w:t>
      </w:r>
    </w:p>
    <w:p w:rsidR="00AA6AF3" w:rsidRDefault="00BA7BAD">
      <w:pPr>
        <w:pStyle w:val="11"/>
        <w:numPr>
          <w:ilvl w:val="0"/>
          <w:numId w:val="20"/>
        </w:numPr>
        <w:shd w:val="clear" w:color="auto" w:fill="auto"/>
        <w:tabs>
          <w:tab w:val="left" w:pos="1046"/>
        </w:tabs>
        <w:spacing w:line="307" w:lineRule="auto"/>
        <w:ind w:firstLine="740"/>
        <w:jc w:val="both"/>
      </w:pPr>
      <w:r>
        <w:t>ответ самостоятельный.</w:t>
      </w:r>
    </w:p>
    <w:p w:rsidR="00AA6AF3" w:rsidRDefault="00BA7BAD">
      <w:pPr>
        <w:pStyle w:val="11"/>
        <w:shd w:val="clear" w:color="auto" w:fill="auto"/>
        <w:spacing w:after="60"/>
        <w:ind w:firstLine="740"/>
        <w:jc w:val="both"/>
      </w:pPr>
      <w:r>
        <w:rPr>
          <w:b/>
          <w:bCs/>
          <w:i/>
          <w:iCs/>
        </w:rPr>
        <w:t>Оценка «4»</w:t>
      </w:r>
      <w:r>
        <w:t xml:space="preserve"> ставится, если</w:t>
      </w:r>
    </w:p>
    <w:p w:rsidR="00AA6AF3" w:rsidRDefault="00BA7BAD">
      <w:pPr>
        <w:pStyle w:val="11"/>
        <w:numPr>
          <w:ilvl w:val="0"/>
          <w:numId w:val="20"/>
        </w:numPr>
        <w:shd w:val="clear" w:color="auto" w:fill="auto"/>
        <w:tabs>
          <w:tab w:val="left" w:pos="1026"/>
        </w:tabs>
        <w:spacing w:line="276" w:lineRule="auto"/>
        <w:ind w:firstLine="740"/>
        <w:jc w:val="both"/>
      </w:pPr>
      <w:r>
        <w:t>присутствует интерес (эмоциональный отклик, высказывание своей жизненной позиции);</w:t>
      </w:r>
    </w:p>
    <w:p w:rsidR="00AA6AF3" w:rsidRDefault="00BA7BAD">
      <w:pPr>
        <w:pStyle w:val="11"/>
        <w:numPr>
          <w:ilvl w:val="0"/>
          <w:numId w:val="20"/>
        </w:numPr>
        <w:shd w:val="clear" w:color="auto" w:fill="auto"/>
        <w:tabs>
          <w:tab w:val="left" w:pos="1046"/>
        </w:tabs>
        <w:spacing w:line="338" w:lineRule="auto"/>
        <w:ind w:firstLine="740"/>
        <w:jc w:val="both"/>
      </w:pPr>
      <w:r>
        <w:t>проявление музыкальных способностей и стремление их проявить;</w:t>
      </w:r>
    </w:p>
    <w:p w:rsidR="00AA6AF3" w:rsidRDefault="00BA7BAD">
      <w:pPr>
        <w:pStyle w:val="11"/>
        <w:numPr>
          <w:ilvl w:val="0"/>
          <w:numId w:val="20"/>
        </w:numPr>
        <w:shd w:val="clear" w:color="auto" w:fill="auto"/>
        <w:tabs>
          <w:tab w:val="left" w:pos="1046"/>
        </w:tabs>
        <w:spacing w:line="307" w:lineRule="auto"/>
        <w:ind w:firstLine="740"/>
        <w:jc w:val="both"/>
      </w:pPr>
      <w:r>
        <w:t>умение пользоваться ключевыми и частными знаниями.</w:t>
      </w:r>
    </w:p>
    <w:p w:rsidR="00AA6AF3" w:rsidRDefault="00BA7BAD">
      <w:pPr>
        <w:pStyle w:val="11"/>
        <w:numPr>
          <w:ilvl w:val="0"/>
          <w:numId w:val="20"/>
        </w:numPr>
        <w:shd w:val="clear" w:color="auto" w:fill="auto"/>
        <w:tabs>
          <w:tab w:val="left" w:pos="1021"/>
        </w:tabs>
        <w:spacing w:line="266" w:lineRule="auto"/>
        <w:ind w:firstLine="740"/>
        <w:jc w:val="both"/>
      </w:pPr>
      <w:r>
        <w:t>ответ правильный, но неполный: дана характеристика содержания музыкального произведения, средств музыкальной выразительности с наводящими(1-2) вопросамиучителя.</w:t>
      </w:r>
    </w:p>
    <w:p w:rsidR="00AA6AF3" w:rsidRDefault="00BA7BAD">
      <w:pPr>
        <w:pStyle w:val="11"/>
        <w:shd w:val="clear" w:color="auto" w:fill="auto"/>
        <w:ind w:firstLine="740"/>
        <w:jc w:val="both"/>
      </w:pPr>
      <w:r>
        <w:rPr>
          <w:b/>
          <w:bCs/>
          <w:i/>
          <w:iCs/>
        </w:rPr>
        <w:t>Оценка «3»</w:t>
      </w:r>
      <w:r>
        <w:t xml:space="preserve"> ставится, если</w:t>
      </w:r>
    </w:p>
    <w:p w:rsidR="00AA6AF3" w:rsidRDefault="00BA7BAD">
      <w:pPr>
        <w:pStyle w:val="11"/>
        <w:numPr>
          <w:ilvl w:val="0"/>
          <w:numId w:val="20"/>
        </w:numPr>
        <w:shd w:val="clear" w:color="auto" w:fill="auto"/>
        <w:tabs>
          <w:tab w:val="left" w:pos="1026"/>
        </w:tabs>
        <w:spacing w:line="269" w:lineRule="auto"/>
        <w:ind w:firstLine="740"/>
        <w:jc w:val="both"/>
      </w:pPr>
      <w:r>
        <w:t>слабо проявляется интерес (эмоциональный отклик, высказывание своей жизненнойпозиции);</w:t>
      </w:r>
    </w:p>
    <w:p w:rsidR="00AA6AF3" w:rsidRDefault="00BA7BAD">
      <w:pPr>
        <w:pStyle w:val="11"/>
        <w:numPr>
          <w:ilvl w:val="0"/>
          <w:numId w:val="20"/>
        </w:numPr>
        <w:shd w:val="clear" w:color="auto" w:fill="auto"/>
        <w:tabs>
          <w:tab w:val="left" w:pos="1046"/>
        </w:tabs>
        <w:spacing w:line="307" w:lineRule="auto"/>
        <w:ind w:firstLine="740"/>
        <w:jc w:val="both"/>
      </w:pPr>
      <w:r>
        <w:t>слабое умение пользоваться ключевыми или частными знаниями;</w:t>
      </w:r>
    </w:p>
    <w:p w:rsidR="00AA6AF3" w:rsidRDefault="00BA7BAD">
      <w:pPr>
        <w:pStyle w:val="11"/>
        <w:numPr>
          <w:ilvl w:val="0"/>
          <w:numId w:val="20"/>
        </w:numPr>
        <w:shd w:val="clear" w:color="auto" w:fill="auto"/>
        <w:tabs>
          <w:tab w:val="left" w:pos="1046"/>
        </w:tabs>
        <w:spacing w:line="338" w:lineRule="auto"/>
        <w:ind w:firstLine="740"/>
        <w:jc w:val="both"/>
      </w:pPr>
      <w:r>
        <w:t>отсутствует стремление в проявлении музыкальных способностей.</w:t>
      </w:r>
    </w:p>
    <w:p w:rsidR="00AA6AF3" w:rsidRDefault="00BA7BAD">
      <w:pPr>
        <w:pStyle w:val="11"/>
        <w:numPr>
          <w:ilvl w:val="0"/>
          <w:numId w:val="20"/>
        </w:numPr>
        <w:shd w:val="clear" w:color="auto" w:fill="auto"/>
        <w:tabs>
          <w:tab w:val="left" w:pos="1021"/>
        </w:tabs>
        <w:spacing w:line="276" w:lineRule="auto"/>
        <w:ind w:firstLine="740"/>
        <w:jc w:val="both"/>
      </w:pPr>
      <w:r>
        <w:t>ответ правильный, но неполный, средства музыкальной выразительности раскрытынедостаточно, допустимы несколько наводящих вопросов учителя.</w:t>
      </w:r>
    </w:p>
    <w:p w:rsidR="00AA6AF3" w:rsidRDefault="00BA7BAD">
      <w:pPr>
        <w:pStyle w:val="11"/>
        <w:shd w:val="clear" w:color="auto" w:fill="auto"/>
        <w:spacing w:after="60"/>
        <w:ind w:firstLine="740"/>
        <w:jc w:val="both"/>
      </w:pPr>
      <w:r>
        <w:rPr>
          <w:b/>
          <w:bCs/>
          <w:i/>
          <w:iCs/>
        </w:rPr>
        <w:t>Отметка «2»</w:t>
      </w:r>
      <w:r>
        <w:t xml:space="preserve"> ставится, если</w:t>
      </w:r>
    </w:p>
    <w:p w:rsidR="00AA6AF3" w:rsidRDefault="00BA7BAD">
      <w:pPr>
        <w:pStyle w:val="11"/>
        <w:numPr>
          <w:ilvl w:val="0"/>
          <w:numId w:val="20"/>
        </w:numPr>
        <w:shd w:val="clear" w:color="auto" w:fill="auto"/>
        <w:tabs>
          <w:tab w:val="left" w:pos="1046"/>
        </w:tabs>
        <w:spacing w:line="338" w:lineRule="auto"/>
        <w:ind w:firstLine="740"/>
        <w:jc w:val="both"/>
      </w:pPr>
      <w:r>
        <w:t>нет интереса, эмоционального отклика;</w:t>
      </w:r>
    </w:p>
    <w:p w:rsidR="00AA6AF3" w:rsidRDefault="00BA7BAD">
      <w:pPr>
        <w:pStyle w:val="11"/>
        <w:numPr>
          <w:ilvl w:val="0"/>
          <w:numId w:val="20"/>
        </w:numPr>
        <w:shd w:val="clear" w:color="auto" w:fill="auto"/>
        <w:tabs>
          <w:tab w:val="left" w:pos="1046"/>
        </w:tabs>
        <w:spacing w:line="307" w:lineRule="auto"/>
        <w:ind w:firstLine="740"/>
        <w:jc w:val="both"/>
      </w:pPr>
      <w:r>
        <w:t>неумение пользоваться ключевыми и частными знаниями;</w:t>
      </w:r>
    </w:p>
    <w:p w:rsidR="00AA6AF3" w:rsidRDefault="00BA7BAD">
      <w:pPr>
        <w:pStyle w:val="11"/>
        <w:numPr>
          <w:ilvl w:val="0"/>
          <w:numId w:val="20"/>
        </w:numPr>
        <w:shd w:val="clear" w:color="auto" w:fill="auto"/>
        <w:tabs>
          <w:tab w:val="left" w:pos="1046"/>
        </w:tabs>
        <w:spacing w:line="307" w:lineRule="auto"/>
        <w:ind w:firstLine="740"/>
        <w:jc w:val="both"/>
      </w:pPr>
      <w:r>
        <w:t>нет проявления музыкальных способностей и нет стремления их проявить.</w:t>
      </w:r>
    </w:p>
    <w:p w:rsidR="00AA6AF3" w:rsidRDefault="00BA7BAD">
      <w:pPr>
        <w:pStyle w:val="11"/>
        <w:numPr>
          <w:ilvl w:val="0"/>
          <w:numId w:val="20"/>
        </w:numPr>
        <w:shd w:val="clear" w:color="auto" w:fill="auto"/>
        <w:tabs>
          <w:tab w:val="left" w:pos="1046"/>
        </w:tabs>
        <w:spacing w:after="240" w:line="338" w:lineRule="auto"/>
        <w:ind w:firstLine="740"/>
        <w:jc w:val="both"/>
      </w:pPr>
      <w:r>
        <w:t>ответ обнаруживает незнание и непонимание учебного материала.</w:t>
      </w:r>
    </w:p>
    <w:p w:rsidR="00AA6AF3" w:rsidRDefault="00BA7BAD">
      <w:pPr>
        <w:pStyle w:val="10"/>
        <w:keepNext/>
        <w:keepLines/>
        <w:shd w:val="clear" w:color="auto" w:fill="auto"/>
        <w:spacing w:after="0"/>
        <w:ind w:firstLine="0"/>
        <w:jc w:val="center"/>
      </w:pPr>
      <w:bookmarkStart w:id="55" w:name="bookmark54"/>
      <w:bookmarkStart w:id="56" w:name="bookmark55"/>
      <w:r>
        <w:lastRenderedPageBreak/>
        <w:t>АНГЛИЙСКИЙ ЯЗЫК</w:t>
      </w:r>
      <w:bookmarkEnd w:id="55"/>
      <w:bookmarkEnd w:id="56"/>
    </w:p>
    <w:p w:rsidR="00AA6AF3" w:rsidRDefault="00BA7BAD">
      <w:pPr>
        <w:pStyle w:val="11"/>
        <w:shd w:val="clear" w:color="auto" w:fill="auto"/>
        <w:ind w:firstLine="740"/>
        <w:jc w:val="both"/>
      </w:pPr>
      <w:r>
        <w:rPr>
          <w:i/>
          <w:iCs/>
        </w:rPr>
        <w:t>Чтение с пониманием основного содержания прочитанного (ознакомительное)</w:t>
      </w:r>
    </w:p>
    <w:p w:rsidR="00AA6AF3" w:rsidRDefault="00BA7BAD">
      <w:pPr>
        <w:pStyle w:val="11"/>
        <w:shd w:val="clear" w:color="auto" w:fill="auto"/>
        <w:spacing w:line="223" w:lineRule="auto"/>
        <w:ind w:left="680" w:firstLine="0"/>
        <w:jc w:val="right"/>
        <w:rPr>
          <w:sz w:val="24"/>
          <w:szCs w:val="24"/>
        </w:rPr>
        <w:sectPr w:rsidR="00AA6AF3">
          <w:pgSz w:w="11900" w:h="16840"/>
          <w:pgMar w:top="1294" w:right="511" w:bottom="542" w:left="1084" w:header="0" w:footer="3" w:gutter="0"/>
          <w:cols w:space="720"/>
          <w:noEndnote/>
          <w:docGrid w:linePitch="360"/>
        </w:sectPr>
      </w:pPr>
      <w:r>
        <w:rPr>
          <w:b/>
          <w:bCs/>
          <w:i/>
          <w:iCs/>
        </w:rPr>
        <w:t>Оценка «5»</w:t>
      </w:r>
      <w:r>
        <w:t xml:space="preserve"> ставится учащемуся, если он понял основное содержание </w:t>
      </w:r>
      <w:r>
        <w:rPr>
          <w:sz w:val="24"/>
          <w:szCs w:val="24"/>
        </w:rPr>
        <w:t>271</w:t>
      </w:r>
    </w:p>
    <w:p w:rsidR="00AA6AF3" w:rsidRDefault="00BA7BAD">
      <w:pPr>
        <w:pStyle w:val="11"/>
        <w:shd w:val="clear" w:color="auto" w:fill="auto"/>
        <w:ind w:firstLine="0"/>
        <w:jc w:val="both"/>
      </w:pPr>
      <w:r>
        <w:lastRenderedPageBreak/>
        <w:t>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учащихся разная.</w:t>
      </w:r>
    </w:p>
    <w:p w:rsidR="00AA6AF3" w:rsidRDefault="00BA7BAD">
      <w:pPr>
        <w:pStyle w:val="11"/>
        <w:shd w:val="clear" w:color="auto" w:fill="auto"/>
        <w:ind w:firstLine="720"/>
        <w:jc w:val="both"/>
      </w:pPr>
      <w:r>
        <w:rPr>
          <w:b/>
          <w:bCs/>
          <w:i/>
          <w:iCs/>
        </w:rPr>
        <w:t>Оценка «4»</w:t>
      </w:r>
      <w:r>
        <w:t xml:space="preserve">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словарю,а темп чтения замедлен.</w:t>
      </w:r>
    </w:p>
    <w:p w:rsidR="00AA6AF3" w:rsidRDefault="00BA7BAD">
      <w:pPr>
        <w:pStyle w:val="11"/>
        <w:shd w:val="clear" w:color="auto" w:fill="auto"/>
        <w:ind w:firstLine="720"/>
        <w:jc w:val="both"/>
      </w:pPr>
      <w:r>
        <w:rPr>
          <w:b/>
          <w:bCs/>
          <w:i/>
          <w:iCs/>
        </w:rPr>
        <w:t>Оценка «3»</w:t>
      </w:r>
      <w:r>
        <w:t xml:space="preserve"> ставится школьнику,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rsidR="00AA6AF3" w:rsidRDefault="00BA7BAD">
      <w:pPr>
        <w:pStyle w:val="11"/>
        <w:shd w:val="clear" w:color="auto" w:fill="auto"/>
        <w:ind w:firstLine="720"/>
        <w:jc w:val="both"/>
      </w:pPr>
      <w:r>
        <w:rPr>
          <w:b/>
          <w:bCs/>
          <w:i/>
          <w:iCs/>
        </w:rPr>
        <w:t>Оценка «2»</w:t>
      </w:r>
      <w:r>
        <w:t xml:space="preserve"> выставляется ученику в том случае, если он не понял текст или понял содержание текста неправильно, не ориентируется в тексте при поиске определенных фактов, не умеет семантизировать незнакомую лексику.</w:t>
      </w:r>
    </w:p>
    <w:p w:rsidR="00AA6AF3" w:rsidRDefault="00BA7BAD">
      <w:pPr>
        <w:pStyle w:val="11"/>
        <w:shd w:val="clear" w:color="auto" w:fill="auto"/>
        <w:ind w:firstLine="720"/>
        <w:jc w:val="both"/>
      </w:pPr>
      <w:r>
        <w:rPr>
          <w:i/>
          <w:iCs/>
        </w:rPr>
        <w:t>Чтение с нахождением интересующей или нужной информации (просмотровое)</w:t>
      </w:r>
    </w:p>
    <w:p w:rsidR="00AA6AF3" w:rsidRDefault="00BA7BAD">
      <w:pPr>
        <w:pStyle w:val="11"/>
        <w:shd w:val="clear" w:color="auto" w:fill="auto"/>
        <w:ind w:firstLine="720"/>
        <w:jc w:val="both"/>
      </w:pPr>
      <w:r>
        <w:rPr>
          <w:b/>
          <w:bCs/>
          <w:i/>
          <w:iCs/>
        </w:rPr>
        <w:t>Оценка «5»</w:t>
      </w:r>
      <w:r>
        <w:t xml:space="preserve"> 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p w:rsidR="00AA6AF3" w:rsidRDefault="00BA7BAD">
      <w:pPr>
        <w:pStyle w:val="11"/>
        <w:shd w:val="clear" w:color="auto" w:fill="auto"/>
        <w:ind w:firstLine="720"/>
        <w:jc w:val="both"/>
      </w:pPr>
      <w:r>
        <w:rPr>
          <w:b/>
          <w:bCs/>
          <w:i/>
          <w:iCs/>
        </w:rPr>
        <w:t>Оценка «4»</w:t>
      </w:r>
      <w:r>
        <w:t xml:space="preserve"> ставится ученику при достаточно быстром просмотре текста, но при этом оннаходит только примерно 2/3 заданной информации.</w:t>
      </w:r>
    </w:p>
    <w:p w:rsidR="00AA6AF3" w:rsidRDefault="00BA7BAD">
      <w:pPr>
        <w:pStyle w:val="11"/>
        <w:shd w:val="clear" w:color="auto" w:fill="auto"/>
        <w:ind w:firstLine="720"/>
        <w:jc w:val="both"/>
      </w:pPr>
      <w:r>
        <w:rPr>
          <w:b/>
          <w:bCs/>
          <w:i/>
          <w:iCs/>
        </w:rPr>
        <w:t>Оценка «3»</w:t>
      </w:r>
      <w:r>
        <w:t xml:space="preserve"> выставляется, если ученик находит в данном тексте (или данных текстах) примерно 1/3 заданной информации.</w:t>
      </w:r>
    </w:p>
    <w:p w:rsidR="00AA6AF3" w:rsidRDefault="00BA7BAD">
      <w:pPr>
        <w:pStyle w:val="11"/>
        <w:shd w:val="clear" w:color="auto" w:fill="auto"/>
        <w:ind w:firstLine="720"/>
        <w:jc w:val="both"/>
      </w:pPr>
      <w:r>
        <w:rPr>
          <w:b/>
          <w:bCs/>
          <w:i/>
          <w:iCs/>
        </w:rPr>
        <w:t>Оценка «2»</w:t>
      </w:r>
      <w:r>
        <w:t xml:space="preserve"> выставляется в том случае, если ученик практически не ориентируется в тексте.</w:t>
      </w:r>
    </w:p>
    <w:p w:rsidR="00AA6AF3" w:rsidRDefault="00BA7BAD">
      <w:pPr>
        <w:pStyle w:val="11"/>
        <w:shd w:val="clear" w:color="auto" w:fill="auto"/>
        <w:ind w:firstLine="720"/>
        <w:jc w:val="both"/>
      </w:pPr>
      <w:r>
        <w:rPr>
          <w:i/>
          <w:iCs/>
        </w:rPr>
        <w:t>Понимание речи на слух</w:t>
      </w:r>
    </w:p>
    <w:p w:rsidR="00AA6AF3" w:rsidRDefault="00BA7BAD">
      <w:pPr>
        <w:pStyle w:val="11"/>
        <w:shd w:val="clear" w:color="auto" w:fill="auto"/>
        <w:ind w:firstLine="720"/>
        <w:jc w:val="both"/>
      </w:pPr>
      <w:r>
        <w:t>Основной речевой задачей при понимании звучащих текстов на слух является извлечение основной или заданной ученику информации.</w:t>
      </w:r>
    </w:p>
    <w:p w:rsidR="00AA6AF3" w:rsidRDefault="00BA7BAD">
      <w:pPr>
        <w:pStyle w:val="11"/>
        <w:shd w:val="clear" w:color="auto" w:fill="auto"/>
        <w:ind w:firstLine="720"/>
        <w:jc w:val="both"/>
      </w:pPr>
      <w:r>
        <w:rPr>
          <w:b/>
          <w:bCs/>
          <w:i/>
          <w:iCs/>
        </w:rPr>
        <w:t>Оценка</w:t>
      </w:r>
      <w:r>
        <w:rPr>
          <w:b/>
          <w:bCs/>
        </w:rPr>
        <w:t xml:space="preserve"> «5» </w:t>
      </w:r>
      <w:r>
        <w:t>ставится ученику, который понял основные факты, сумел выделить отдельную, значимую для себя информацию (например, из прогноза погоды, объявления, программы радио и телепередач), догадался о значении части незнакомых слов по контексту, сумел использовать информацию для решения поставленной задачи (например найти ту или иную радиопередачу).</w:t>
      </w:r>
    </w:p>
    <w:p w:rsidR="00AA6AF3" w:rsidRDefault="00BA7BAD">
      <w:pPr>
        <w:pStyle w:val="11"/>
        <w:shd w:val="clear" w:color="auto" w:fill="auto"/>
        <w:ind w:firstLine="720"/>
        <w:jc w:val="both"/>
      </w:pPr>
      <w:r>
        <w:rPr>
          <w:b/>
          <w:bCs/>
          <w:i/>
          <w:iCs/>
        </w:rPr>
        <w:t>Оценка «4»</w:t>
      </w:r>
      <w:r>
        <w:t xml:space="preserve"> ставится ученику, который понял не все основные факты. При решении коммуникативной задачи он использовал только 2/3 информации.</w:t>
      </w:r>
    </w:p>
    <w:p w:rsidR="00AA6AF3" w:rsidRDefault="00BA7BAD">
      <w:pPr>
        <w:pStyle w:val="11"/>
        <w:shd w:val="clear" w:color="auto" w:fill="auto"/>
        <w:ind w:firstLine="720"/>
        <w:jc w:val="both"/>
      </w:pPr>
      <w:r>
        <w:rPr>
          <w:b/>
          <w:bCs/>
          <w:i/>
          <w:iCs/>
        </w:rPr>
        <w:t>Оценка «3»</w:t>
      </w:r>
      <w:r>
        <w:t xml:space="preserve"> свидетельствует, что ученик понял только 50 </w:t>
      </w:r>
      <w:r>
        <w:rPr>
          <w:i/>
          <w:iCs/>
        </w:rPr>
        <w:t>%</w:t>
      </w:r>
      <w:r>
        <w:t xml:space="preserve"> текста. Отдельные факты понял неправильно. Не сумел полностью решить поставленную перед ним коммуникативную задачу.</w:t>
      </w:r>
    </w:p>
    <w:p w:rsidR="00AA6AF3" w:rsidRDefault="00BA7BAD">
      <w:pPr>
        <w:pStyle w:val="11"/>
        <w:shd w:val="clear" w:color="auto" w:fill="auto"/>
        <w:ind w:firstLine="720"/>
        <w:jc w:val="both"/>
        <w:sectPr w:rsidR="00AA6AF3">
          <w:pgSz w:w="11900" w:h="16840"/>
          <w:pgMar w:top="1294" w:right="511" w:bottom="1118" w:left="1084" w:header="0" w:footer="3" w:gutter="0"/>
          <w:cols w:space="720"/>
          <w:noEndnote/>
          <w:docGrid w:linePitch="360"/>
        </w:sectPr>
      </w:pPr>
      <w:r>
        <w:rPr>
          <w:b/>
          <w:bCs/>
          <w:i/>
          <w:iCs/>
        </w:rPr>
        <w:t>Оценка «2»</w:t>
      </w:r>
      <w:r>
        <w:t xml:space="preserve"> ставится, если ученик понял менее 50 % текста и выделил из него менее половины основных фактов. Он не смог решить поставленную перед ним</w:t>
      </w:r>
    </w:p>
    <w:p w:rsidR="00AA6AF3" w:rsidRDefault="00BA7BAD">
      <w:pPr>
        <w:pStyle w:val="11"/>
        <w:shd w:val="clear" w:color="auto" w:fill="auto"/>
        <w:ind w:firstLine="720"/>
        <w:jc w:val="both"/>
      </w:pPr>
      <w:r>
        <w:lastRenderedPageBreak/>
        <w:t>Высказывание в форме рассказа, описания</w:t>
      </w:r>
    </w:p>
    <w:p w:rsidR="00AA6AF3" w:rsidRDefault="00BA7BAD">
      <w:pPr>
        <w:pStyle w:val="11"/>
        <w:shd w:val="clear" w:color="auto" w:fill="auto"/>
        <w:ind w:firstLine="720"/>
        <w:jc w:val="both"/>
      </w:pPr>
      <w:r>
        <w:rPr>
          <w:b/>
          <w:bCs/>
          <w:i/>
          <w:iCs/>
        </w:rPr>
        <w:t>Оценка</w:t>
      </w:r>
      <w:r>
        <w:rPr>
          <w:b/>
          <w:bCs/>
        </w:rPr>
        <w:t xml:space="preserve"> «5» </w:t>
      </w:r>
      <w:r>
        <w:t>ставится ученику,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AA6AF3" w:rsidRDefault="00BA7BAD">
      <w:pPr>
        <w:pStyle w:val="11"/>
        <w:shd w:val="clear" w:color="auto" w:fill="auto"/>
        <w:ind w:firstLine="720"/>
        <w:jc w:val="both"/>
      </w:pPr>
      <w:r>
        <w:rPr>
          <w:b/>
          <w:bCs/>
          <w:i/>
          <w:iCs/>
        </w:rPr>
        <w:t>Оценка «4»</w:t>
      </w:r>
      <w:r>
        <w:t xml:space="preserve">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AA6AF3" w:rsidRDefault="00BA7BAD">
      <w:pPr>
        <w:pStyle w:val="11"/>
        <w:shd w:val="clear" w:color="auto" w:fill="auto"/>
        <w:ind w:firstLine="720"/>
        <w:jc w:val="both"/>
      </w:pPr>
      <w:r>
        <w:rPr>
          <w:b/>
          <w:bCs/>
          <w:i/>
          <w:iCs/>
        </w:rPr>
        <w:t>Оценка «3»</w:t>
      </w:r>
      <w:r>
        <w:t xml:space="preserve"> 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AA6AF3" w:rsidRDefault="00BA7BAD">
      <w:pPr>
        <w:pStyle w:val="11"/>
        <w:shd w:val="clear" w:color="auto" w:fill="auto"/>
        <w:ind w:firstLine="720"/>
        <w:jc w:val="both"/>
      </w:pPr>
      <w:r>
        <w:rPr>
          <w:b/>
          <w:bCs/>
          <w:i/>
          <w:iCs/>
        </w:rPr>
        <w:t>Оценка «2»</w:t>
      </w:r>
      <w:r>
        <w:t xml:space="preserve">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вокабуляра.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rsidR="00AA6AF3" w:rsidRDefault="00BA7BAD">
      <w:pPr>
        <w:pStyle w:val="11"/>
        <w:shd w:val="clear" w:color="auto" w:fill="auto"/>
        <w:ind w:firstLine="720"/>
        <w:jc w:val="both"/>
      </w:pPr>
      <w:r>
        <w:rPr>
          <w:i/>
          <w:iCs/>
        </w:rPr>
        <w:t>Участие в беседе</w:t>
      </w:r>
    </w:p>
    <w:p w:rsidR="00AA6AF3" w:rsidRDefault="00BA7BAD">
      <w:pPr>
        <w:pStyle w:val="11"/>
        <w:shd w:val="clear" w:color="auto" w:fill="auto"/>
        <w:ind w:firstLine="720"/>
        <w:jc w:val="both"/>
      </w:pPr>
      <w:r>
        <w:t>При оценивании этого вида говорения важнейшим критерием также как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реплики, умение поддержать беседу на определенную тему. Диапазон используемых языковых средств, в данном случае, предоставляется учащемуся.</w:t>
      </w:r>
    </w:p>
    <w:p w:rsidR="00AA6AF3" w:rsidRDefault="00BA7BAD">
      <w:pPr>
        <w:pStyle w:val="11"/>
        <w:shd w:val="clear" w:color="auto" w:fill="auto"/>
        <w:ind w:firstLine="720"/>
        <w:jc w:val="both"/>
      </w:pPr>
      <w:r>
        <w:rPr>
          <w:b/>
          <w:bCs/>
          <w:i/>
          <w:iCs/>
        </w:rPr>
        <w:t>Оценка</w:t>
      </w:r>
      <w:r>
        <w:rPr>
          <w:b/>
          <w:bCs/>
        </w:rPr>
        <w:t xml:space="preserve"> «5» </w:t>
      </w:r>
      <w:r>
        <w:t xml:space="preserve">ставится ученику, который сумел решить речевую задачу, </w:t>
      </w:r>
      <w:r>
        <w:lastRenderedPageBreak/>
        <w:t>правильно употребив при этом языковые средства. В ходе диалога умело</w:t>
      </w:r>
    </w:p>
    <w:p w:rsidR="00AA6AF3" w:rsidRDefault="00BA7BAD">
      <w:pPr>
        <w:pStyle w:val="11"/>
        <w:shd w:val="clear" w:color="auto" w:fill="auto"/>
        <w:ind w:firstLine="720"/>
        <w:jc w:val="both"/>
      </w:pPr>
      <w:r>
        <w:rPr>
          <w:b/>
          <w:bCs/>
          <w:i/>
          <w:iCs/>
        </w:rPr>
        <w:t>Оценка «3»</w:t>
      </w:r>
      <w:r>
        <w:t xml:space="preserve"> 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AA6AF3" w:rsidRDefault="00BA7BAD">
      <w:pPr>
        <w:pStyle w:val="11"/>
        <w:shd w:val="clear" w:color="auto" w:fill="auto"/>
        <w:ind w:firstLine="720"/>
        <w:jc w:val="both"/>
      </w:pPr>
      <w:r>
        <w:rPr>
          <w:b/>
          <w:bCs/>
          <w:i/>
          <w:iCs/>
        </w:rPr>
        <w:t>Оценка «2»</w:t>
      </w:r>
      <w:r>
        <w:t xml:space="preserve"> выставляется, если учащийся не справился с решением речевой задачи. Затруднялся ответить на побуждающие к говорению реплики партнера. Коммуникация не состоялась.</w:t>
      </w:r>
    </w:p>
    <w:p w:rsidR="00AA6AF3" w:rsidRDefault="00BA7BAD">
      <w:pPr>
        <w:pStyle w:val="11"/>
        <w:shd w:val="clear" w:color="auto" w:fill="auto"/>
        <w:ind w:firstLine="720"/>
        <w:jc w:val="both"/>
      </w:pPr>
      <w:r>
        <w:rPr>
          <w:i/>
          <w:iCs/>
        </w:rPr>
        <w:t>Оценивание письменной речи учащихся</w:t>
      </w:r>
    </w:p>
    <w:p w:rsidR="00AA6AF3" w:rsidRDefault="00BA7BAD">
      <w:pPr>
        <w:pStyle w:val="11"/>
        <w:shd w:val="clear" w:color="auto" w:fill="auto"/>
        <w:ind w:firstLine="720"/>
        <w:jc w:val="both"/>
      </w:pPr>
      <w:r>
        <w:rPr>
          <w:b/>
          <w:bCs/>
          <w:i/>
          <w:iCs/>
        </w:rPr>
        <w:t>Оценка</w:t>
      </w:r>
      <w:r>
        <w:rPr>
          <w:b/>
          <w:bCs/>
        </w:rPr>
        <w:t xml:space="preserve"> «5» </w:t>
      </w:r>
      <w:r>
        <w:t>Коммуникативная задача решена, соблюдены основные правила оформления текста, очень незначительное количество орфографических и лексико</w:t>
      </w:r>
      <w:r>
        <w:softHyphen/>
        <w:t>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rsidR="00AA6AF3" w:rsidRDefault="00BA7BAD">
      <w:pPr>
        <w:pStyle w:val="11"/>
        <w:shd w:val="clear" w:color="auto" w:fill="auto"/>
        <w:ind w:firstLine="720"/>
        <w:jc w:val="both"/>
      </w:pPr>
      <w:r>
        <w:rPr>
          <w:b/>
          <w:bCs/>
          <w:i/>
          <w:iCs/>
        </w:rPr>
        <w:t>Оценка «4»</w:t>
      </w:r>
      <w:r>
        <w:t xml:space="preserve"> Коммуникативная задача решена, но лексико-грамматические погрешности, в том числе выходящих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w:t>
      </w:r>
    </w:p>
    <w:p w:rsidR="00AA6AF3" w:rsidRDefault="00BA7BAD">
      <w:pPr>
        <w:pStyle w:val="11"/>
        <w:shd w:val="clear" w:color="auto" w:fill="auto"/>
        <w:ind w:firstLine="720"/>
        <w:jc w:val="both"/>
        <w:sectPr w:rsidR="00AA6AF3">
          <w:pgSz w:w="11900" w:h="16840"/>
          <w:pgMar w:top="2994" w:right="506" w:bottom="1324" w:left="1084" w:header="0" w:footer="3" w:gutter="0"/>
          <w:cols w:space="720"/>
          <w:noEndnote/>
          <w:docGrid w:linePitch="360"/>
        </w:sectPr>
      </w:pPr>
      <w:r>
        <w:rPr>
          <w:b/>
          <w:bCs/>
          <w:i/>
          <w:iCs/>
        </w:rPr>
        <w:t>Оценка «3»</w:t>
      </w:r>
      <w:r>
        <w:t xml:space="preserve">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w:t>
      </w:r>
      <w:r>
        <w:lastRenderedPageBreak/>
        <w:t>многие ошибки, орфографические и пунктуационные, некоторые из них могут приводить к непониманию текста.</w:t>
      </w:r>
    </w:p>
    <w:p w:rsidR="00AA6AF3" w:rsidRDefault="00BA7BAD">
      <w:pPr>
        <w:pStyle w:val="11"/>
        <w:shd w:val="clear" w:color="auto" w:fill="auto"/>
        <w:ind w:left="140" w:firstLine="720"/>
        <w:jc w:val="both"/>
      </w:pPr>
      <w:r>
        <w:rPr>
          <w:b/>
          <w:bCs/>
          <w:i/>
          <w:iCs/>
        </w:rPr>
        <w:lastRenderedPageBreak/>
        <w:t>Оценка «2»</w:t>
      </w:r>
      <w:r>
        <w:t xml:space="preserve">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w:t>
      </w:r>
      <w:r>
        <w:rPr>
          <w:b/>
          <w:bCs/>
          <w:i/>
          <w:iCs/>
        </w:rPr>
        <w:t>.</w:t>
      </w:r>
      <w:r>
        <w:t>Формат письма не соблюдается. Учащийся не смог правильноиспользовать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AA6AF3" w:rsidRDefault="00BA7BAD">
      <w:pPr>
        <w:pStyle w:val="11"/>
        <w:shd w:val="clear" w:color="auto" w:fill="auto"/>
        <w:spacing w:after="320"/>
        <w:ind w:left="140" w:firstLine="720"/>
        <w:jc w:val="both"/>
      </w:pPr>
      <w:r>
        <w:t>За письменные работы (контрольные работы, тестовые работы, словарные диктанты) оценка вычисляется исходя из процента правильных ответов: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74"/>
        <w:gridCol w:w="2491"/>
        <w:gridCol w:w="4267"/>
      </w:tblGrid>
      <w:tr w:rsidR="00AA6AF3">
        <w:trPr>
          <w:trHeight w:hRule="exact" w:val="658"/>
          <w:jc w:val="center"/>
        </w:trPr>
        <w:tc>
          <w:tcPr>
            <w:tcW w:w="2074" w:type="dxa"/>
            <w:tcBorders>
              <w:top w:val="single" w:sz="4" w:space="0" w:color="auto"/>
              <w:left w:val="single" w:sz="4" w:space="0" w:color="auto"/>
            </w:tcBorders>
            <w:shd w:val="clear" w:color="auto" w:fill="FFFFFF"/>
            <w:vAlign w:val="bottom"/>
          </w:tcPr>
          <w:p w:rsidR="00AA6AF3" w:rsidRDefault="00BA7BAD">
            <w:pPr>
              <w:pStyle w:val="a6"/>
              <w:shd w:val="clear" w:color="auto" w:fill="auto"/>
              <w:spacing w:line="233" w:lineRule="auto"/>
              <w:ind w:firstLine="0"/>
              <w:jc w:val="center"/>
            </w:pPr>
            <w:r>
              <w:t>Виды работ</w:t>
            </w:r>
          </w:p>
        </w:tc>
        <w:tc>
          <w:tcPr>
            <w:tcW w:w="2491" w:type="dxa"/>
            <w:tcBorders>
              <w:top w:val="single" w:sz="4" w:space="0" w:color="auto"/>
              <w:left w:val="single" w:sz="4" w:space="0" w:color="auto"/>
            </w:tcBorders>
            <w:shd w:val="clear" w:color="auto" w:fill="FFFFFF"/>
            <w:vAlign w:val="bottom"/>
          </w:tcPr>
          <w:p w:rsidR="00AA6AF3" w:rsidRDefault="00BA7BAD">
            <w:pPr>
              <w:pStyle w:val="a6"/>
              <w:shd w:val="clear" w:color="auto" w:fill="auto"/>
              <w:spacing w:line="228" w:lineRule="auto"/>
              <w:ind w:firstLine="0"/>
              <w:jc w:val="center"/>
            </w:pPr>
            <w:r>
              <w:t>Контрольные работы</w:t>
            </w:r>
          </w:p>
        </w:tc>
        <w:tc>
          <w:tcPr>
            <w:tcW w:w="4267" w:type="dxa"/>
            <w:tcBorders>
              <w:top w:val="single" w:sz="4" w:space="0" w:color="auto"/>
              <w:left w:val="single" w:sz="4" w:space="0" w:color="auto"/>
              <w:right w:val="single" w:sz="4" w:space="0" w:color="auto"/>
            </w:tcBorders>
            <w:shd w:val="clear" w:color="auto" w:fill="FFFFFF"/>
            <w:vAlign w:val="bottom"/>
          </w:tcPr>
          <w:p w:rsidR="00AA6AF3" w:rsidRDefault="00BA7BAD">
            <w:pPr>
              <w:pStyle w:val="a6"/>
              <w:shd w:val="clear" w:color="auto" w:fill="auto"/>
              <w:spacing w:line="233" w:lineRule="auto"/>
              <w:ind w:firstLine="0"/>
              <w:jc w:val="center"/>
            </w:pPr>
            <w:r>
              <w:t>Тестовые и самостоятельные работы, словарные диктанты</w:t>
            </w:r>
          </w:p>
        </w:tc>
      </w:tr>
      <w:tr w:rsidR="00AA6AF3">
        <w:trPr>
          <w:trHeight w:hRule="exact" w:val="331"/>
          <w:jc w:val="center"/>
        </w:trPr>
        <w:tc>
          <w:tcPr>
            <w:tcW w:w="2074"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Отметка 2</w:t>
            </w:r>
          </w:p>
        </w:tc>
        <w:tc>
          <w:tcPr>
            <w:tcW w:w="2491"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49% и менее</w:t>
            </w:r>
          </w:p>
        </w:tc>
        <w:tc>
          <w:tcPr>
            <w:tcW w:w="4267"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59% и менее</w:t>
            </w:r>
          </w:p>
        </w:tc>
      </w:tr>
      <w:tr w:rsidR="00AA6AF3">
        <w:trPr>
          <w:trHeight w:hRule="exact" w:val="331"/>
          <w:jc w:val="center"/>
        </w:trPr>
        <w:tc>
          <w:tcPr>
            <w:tcW w:w="2074"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Отметка 3</w:t>
            </w:r>
          </w:p>
        </w:tc>
        <w:tc>
          <w:tcPr>
            <w:tcW w:w="2491"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От 50% до 64%</w:t>
            </w:r>
          </w:p>
        </w:tc>
        <w:tc>
          <w:tcPr>
            <w:tcW w:w="4267"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От 60% до 74%</w:t>
            </w:r>
          </w:p>
        </w:tc>
      </w:tr>
      <w:tr w:rsidR="00AA6AF3">
        <w:trPr>
          <w:trHeight w:hRule="exact" w:val="331"/>
          <w:jc w:val="center"/>
        </w:trPr>
        <w:tc>
          <w:tcPr>
            <w:tcW w:w="2074"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Отметка 4</w:t>
            </w:r>
          </w:p>
        </w:tc>
        <w:tc>
          <w:tcPr>
            <w:tcW w:w="2491"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От 65% до 89%</w:t>
            </w:r>
          </w:p>
        </w:tc>
        <w:tc>
          <w:tcPr>
            <w:tcW w:w="4267"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От 75% до 94%</w:t>
            </w:r>
          </w:p>
        </w:tc>
      </w:tr>
      <w:tr w:rsidR="00AA6AF3">
        <w:trPr>
          <w:trHeight w:hRule="exact" w:val="346"/>
          <w:jc w:val="center"/>
        </w:trPr>
        <w:tc>
          <w:tcPr>
            <w:tcW w:w="2074"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jc w:val="center"/>
            </w:pPr>
            <w:r>
              <w:t>Отметка5</w:t>
            </w:r>
          </w:p>
        </w:tc>
        <w:tc>
          <w:tcPr>
            <w:tcW w:w="24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jc w:val="center"/>
            </w:pPr>
            <w:r>
              <w:t>От 90% до 100%</w:t>
            </w:r>
          </w:p>
        </w:tc>
        <w:tc>
          <w:tcPr>
            <w:tcW w:w="4267" w:type="dxa"/>
            <w:tcBorders>
              <w:top w:val="single" w:sz="4" w:space="0" w:color="auto"/>
              <w:left w:val="single" w:sz="4" w:space="0" w:color="auto"/>
              <w:bottom w:val="single" w:sz="4" w:space="0" w:color="auto"/>
              <w:right w:val="single" w:sz="4" w:space="0" w:color="auto"/>
            </w:tcBorders>
            <w:shd w:val="clear" w:color="auto" w:fill="FFFFFF"/>
          </w:tcPr>
          <w:p w:rsidR="00AA6AF3" w:rsidRDefault="00BA7BAD">
            <w:pPr>
              <w:pStyle w:val="a6"/>
              <w:shd w:val="clear" w:color="auto" w:fill="auto"/>
              <w:ind w:firstLine="0"/>
              <w:jc w:val="center"/>
            </w:pPr>
            <w:r>
              <w:t>От 95% до 100%</w:t>
            </w:r>
          </w:p>
        </w:tc>
      </w:tr>
    </w:tbl>
    <w:p w:rsidR="00AA6AF3" w:rsidRDefault="00AA6AF3">
      <w:pPr>
        <w:spacing w:after="319" w:line="1" w:lineRule="exact"/>
      </w:pPr>
    </w:p>
    <w:p w:rsidR="00AA6AF3" w:rsidRDefault="00BA7BAD">
      <w:pPr>
        <w:pStyle w:val="11"/>
        <w:shd w:val="clear" w:color="auto" w:fill="auto"/>
        <w:ind w:left="140" w:firstLine="720"/>
        <w:jc w:val="both"/>
      </w:pPr>
      <w:r>
        <w:t>Творческие письменные работы (письма, разные виды сочинений, проектные работы, в т.ч. в группах) оцениваются по пяти критериям:</w:t>
      </w:r>
    </w:p>
    <w:p w:rsidR="00AA6AF3" w:rsidRDefault="00BA7BAD">
      <w:pPr>
        <w:pStyle w:val="11"/>
        <w:numPr>
          <w:ilvl w:val="0"/>
          <w:numId w:val="22"/>
        </w:numPr>
        <w:shd w:val="clear" w:color="auto" w:fill="auto"/>
        <w:tabs>
          <w:tab w:val="left" w:pos="1168"/>
        </w:tabs>
        <w:ind w:left="140" w:firstLine="720"/>
        <w:jc w:val="both"/>
      </w:pPr>
      <w:r>
        <w:rPr>
          <w:i/>
          <w:iCs/>
        </w:rPr>
        <w:t>Содержание</w:t>
      </w:r>
      <w:r>
        <w:t xml:space="preserve">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AA6AF3" w:rsidRDefault="00BA7BAD">
      <w:pPr>
        <w:pStyle w:val="11"/>
        <w:numPr>
          <w:ilvl w:val="0"/>
          <w:numId w:val="22"/>
        </w:numPr>
        <w:shd w:val="clear" w:color="auto" w:fill="auto"/>
        <w:tabs>
          <w:tab w:val="left" w:pos="1168"/>
        </w:tabs>
        <w:spacing w:line="252" w:lineRule="auto"/>
        <w:ind w:left="140" w:firstLine="720"/>
        <w:jc w:val="both"/>
      </w:pPr>
      <w:r>
        <w:rPr>
          <w:i/>
          <w:iCs/>
        </w:rPr>
        <w:t>Организация работы</w:t>
      </w:r>
      <w:r>
        <w:t xml:space="preserve"> (логичность высказывания, использование средств логической связи на соответствующем уровне, соблюдение формата высказывания иделение текста на абзацы);</w:t>
      </w:r>
    </w:p>
    <w:p w:rsidR="00AA6AF3" w:rsidRDefault="00BA7BAD">
      <w:pPr>
        <w:pStyle w:val="11"/>
        <w:numPr>
          <w:ilvl w:val="0"/>
          <w:numId w:val="22"/>
        </w:numPr>
        <w:shd w:val="clear" w:color="auto" w:fill="auto"/>
        <w:tabs>
          <w:tab w:val="left" w:pos="1168"/>
        </w:tabs>
        <w:spacing w:line="259" w:lineRule="auto"/>
        <w:ind w:left="140" w:firstLine="720"/>
        <w:jc w:val="both"/>
      </w:pPr>
      <w:r>
        <w:rPr>
          <w:i/>
          <w:iCs/>
        </w:rPr>
        <w:t>Лексика</w:t>
      </w:r>
      <w:r>
        <w:t xml:space="preserve"> (словарный запас соответствует поставленной задаче и требованиям данного года обучения языку);</w:t>
      </w:r>
    </w:p>
    <w:p w:rsidR="00AA6AF3" w:rsidRDefault="00BA7BAD">
      <w:pPr>
        <w:pStyle w:val="11"/>
        <w:numPr>
          <w:ilvl w:val="0"/>
          <w:numId w:val="22"/>
        </w:numPr>
        <w:shd w:val="clear" w:color="auto" w:fill="auto"/>
        <w:tabs>
          <w:tab w:val="left" w:pos="1297"/>
        </w:tabs>
        <w:spacing w:line="252" w:lineRule="auto"/>
        <w:ind w:left="140" w:firstLine="720"/>
        <w:jc w:val="both"/>
      </w:pPr>
      <w:r>
        <w:rPr>
          <w:i/>
          <w:iCs/>
        </w:rPr>
        <w:t>Грамматика</w:t>
      </w:r>
      <w:r>
        <w:t xml:space="preserve"> (использование разнообразных грамматических конструкций в соответствии с поставленной задачей и требованиям данного года обучения языку);</w:t>
      </w:r>
    </w:p>
    <w:p w:rsidR="00AA6AF3" w:rsidRDefault="00BA7BAD">
      <w:pPr>
        <w:pStyle w:val="11"/>
        <w:numPr>
          <w:ilvl w:val="0"/>
          <w:numId w:val="22"/>
        </w:numPr>
        <w:shd w:val="clear" w:color="auto" w:fill="auto"/>
        <w:tabs>
          <w:tab w:val="left" w:pos="1168"/>
        </w:tabs>
        <w:spacing w:after="320"/>
        <w:ind w:left="140" w:firstLine="720"/>
        <w:jc w:val="both"/>
      </w:pPr>
      <w:r>
        <w:rPr>
          <w:i/>
          <w:iCs/>
        </w:rPr>
        <w:t>Орфография и пунктуация (</w:t>
      </w:r>
      <w:r>
        <w:t>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w:t>
      </w:r>
    </w:p>
    <w:p w:rsidR="00AA6AF3" w:rsidRDefault="00BA7BAD">
      <w:pPr>
        <w:pStyle w:val="11"/>
        <w:numPr>
          <w:ilvl w:val="0"/>
          <w:numId w:val="23"/>
        </w:numPr>
        <w:shd w:val="clear" w:color="auto" w:fill="auto"/>
        <w:tabs>
          <w:tab w:val="left" w:pos="1552"/>
        </w:tabs>
        <w:spacing w:after="320"/>
        <w:ind w:left="140" w:firstLine="720"/>
        <w:jc w:val="both"/>
      </w:pPr>
      <w:r>
        <w:rPr>
          <w:b/>
          <w:bCs/>
        </w:rPr>
        <w:t>Программа воспитания</w:t>
      </w:r>
    </w:p>
    <w:p w:rsidR="00AA6AF3" w:rsidRDefault="00BA7BAD">
      <w:pPr>
        <w:pStyle w:val="10"/>
        <w:keepNext/>
        <w:keepLines/>
        <w:shd w:val="clear" w:color="auto" w:fill="auto"/>
        <w:spacing w:after="320"/>
        <w:ind w:left="140" w:firstLine="720"/>
        <w:jc w:val="both"/>
      </w:pPr>
      <w:bookmarkStart w:id="57" w:name="bookmark56"/>
      <w:bookmarkStart w:id="58" w:name="bookmark57"/>
      <w:r>
        <w:t>ПОЯСНИТЕЛЬНАЯ ЗАПИСКА</w:t>
      </w:r>
      <w:bookmarkEnd w:id="57"/>
      <w:bookmarkEnd w:id="58"/>
    </w:p>
    <w:p w:rsidR="00AA6AF3" w:rsidRDefault="00BA7BAD">
      <w:pPr>
        <w:pStyle w:val="11"/>
        <w:shd w:val="clear" w:color="auto" w:fill="auto"/>
        <w:spacing w:after="160"/>
        <w:ind w:firstLine="1420"/>
        <w:jc w:val="both"/>
        <w:sectPr w:rsidR="00AA6AF3">
          <w:pgSz w:w="11900" w:h="16840"/>
          <w:pgMar w:top="1294" w:right="775" w:bottom="1065" w:left="950" w:header="0" w:footer="3" w:gutter="0"/>
          <w:cols w:space="720"/>
          <w:noEndnote/>
          <w:docGrid w:linePitch="360"/>
        </w:sectPr>
      </w:pPr>
      <w:r>
        <w:t>Программа разработана с учётом Федерального закона от 29.12.2012 № 273-ФЗ «Об образовании в Российской Федерации», Федерального закона 371- ФЗ от 21 сентября 2022 года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Стратегии развития</w:t>
      </w:r>
    </w:p>
    <w:p w:rsidR="00AA6AF3" w:rsidRDefault="00BA7BAD">
      <w:pPr>
        <w:pStyle w:val="11"/>
        <w:shd w:val="clear" w:color="auto" w:fill="auto"/>
        <w:ind w:firstLine="0"/>
        <w:jc w:val="both"/>
      </w:pPr>
      <w:r>
        <w:lastRenderedPageBreak/>
        <w:t>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Федерации от 12.11.2020 № 2945-р), 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(далее — ФГОС) начального общего образования ( Приказ Минпросвещения России от 16 ноября 2022года № 992 «Об утверждении федеральной образовательной программы начального общего образования»).</w:t>
      </w:r>
    </w:p>
    <w:p w:rsidR="00AA6AF3" w:rsidRDefault="00BA7BAD">
      <w:pPr>
        <w:pStyle w:val="11"/>
        <w:shd w:val="clear" w:color="auto" w:fill="auto"/>
        <w:ind w:firstLine="1420"/>
        <w:jc w:val="both"/>
      </w:pPr>
      <w:r>
        <w:t>Программа основывается на единстве и преемственности образовательного процесса всех уровней общего образования, соотносится с примерными рабочими программами воспитания для организаций дошкольного и среднего профессионального образования.</w:t>
      </w:r>
    </w:p>
    <w:p w:rsidR="00AA6AF3" w:rsidRDefault="00BA7BAD">
      <w:pPr>
        <w:pStyle w:val="11"/>
        <w:shd w:val="clear" w:color="auto" w:fill="auto"/>
        <w:ind w:firstLine="1420"/>
        <w:jc w:val="both"/>
      </w:pPr>
      <w:r>
        <w:t>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rsidR="00AA6AF3" w:rsidRDefault="00BA7BAD">
      <w:pPr>
        <w:pStyle w:val="11"/>
        <w:shd w:val="clear" w:color="auto" w:fill="auto"/>
        <w:spacing w:after="320"/>
        <w:ind w:firstLine="0"/>
      </w:pPr>
      <w:r>
        <w:t>Программа включает три раздела: целевой, содержательный, организационный.</w:t>
      </w:r>
    </w:p>
    <w:p w:rsidR="00AA6AF3" w:rsidRDefault="00BA7BAD">
      <w:pPr>
        <w:pStyle w:val="10"/>
        <w:keepNext/>
        <w:keepLines/>
        <w:shd w:val="clear" w:color="auto" w:fill="auto"/>
        <w:spacing w:after="0"/>
        <w:ind w:firstLine="0"/>
      </w:pPr>
      <w:bookmarkStart w:id="59" w:name="bookmark58"/>
      <w:bookmarkStart w:id="60" w:name="bookmark59"/>
      <w:r>
        <w:t>РАЗДЕЛ 1. ЦЕЛЕВОЙ</w:t>
      </w:r>
      <w:bookmarkEnd w:id="59"/>
      <w:bookmarkEnd w:id="60"/>
    </w:p>
    <w:p w:rsidR="00AA6AF3" w:rsidRDefault="00BA7BAD">
      <w:pPr>
        <w:pStyle w:val="11"/>
        <w:shd w:val="clear" w:color="auto" w:fill="auto"/>
        <w:ind w:firstLine="1420"/>
        <w:jc w:val="both"/>
      </w:pPr>
      <w:r>
        <w:t>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AA6AF3" w:rsidRDefault="00BA7BAD">
      <w:pPr>
        <w:pStyle w:val="11"/>
        <w:shd w:val="clear" w:color="auto" w:fill="auto"/>
        <w:spacing w:after="160"/>
        <w:ind w:firstLine="1420"/>
        <w:jc w:val="both"/>
        <w:rPr>
          <w:sz w:val="24"/>
          <w:szCs w:val="24"/>
        </w:rPr>
        <w:sectPr w:rsidR="00AA6AF3">
          <w:pgSz w:w="11900" w:h="16840"/>
          <w:pgMar w:top="1232" w:right="525" w:bottom="538" w:left="950" w:header="0" w:footer="3" w:gutter="0"/>
          <w:cols w:space="720"/>
          <w:noEndnote/>
          <w:docGrid w:linePitch="360"/>
        </w:sectPr>
      </w:pPr>
      <w: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w:t>
      </w:r>
      <w:r>
        <w:rPr>
          <w:sz w:val="24"/>
          <w:szCs w:val="24"/>
        </w:rPr>
        <w:t>276</w:t>
      </w:r>
    </w:p>
    <w:p w:rsidR="00AA6AF3" w:rsidRDefault="00BA7BAD">
      <w:pPr>
        <w:pStyle w:val="11"/>
        <w:shd w:val="clear" w:color="auto" w:fill="auto"/>
        <w:spacing w:before="260"/>
        <w:ind w:firstLine="0"/>
        <w:jc w:val="both"/>
      </w:pPr>
      <w:r>
        <w:lastRenderedPageBreak/>
        <w:t>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AA6AF3" w:rsidRDefault="00BA7BAD">
      <w:pPr>
        <w:pStyle w:val="10"/>
        <w:keepNext/>
        <w:keepLines/>
        <w:numPr>
          <w:ilvl w:val="0"/>
          <w:numId w:val="24"/>
        </w:numPr>
        <w:shd w:val="clear" w:color="auto" w:fill="auto"/>
        <w:tabs>
          <w:tab w:val="left" w:pos="490"/>
        </w:tabs>
        <w:spacing w:after="0"/>
        <w:ind w:firstLine="0"/>
        <w:jc w:val="both"/>
      </w:pPr>
      <w:bookmarkStart w:id="61" w:name="bookmark60"/>
      <w:bookmarkStart w:id="62" w:name="bookmark61"/>
      <w:r>
        <w:t>Цель и задачи воспитания обучающихся</w:t>
      </w:r>
      <w:bookmarkEnd w:id="61"/>
      <w:bookmarkEnd w:id="62"/>
    </w:p>
    <w:p w:rsidR="00AA6AF3" w:rsidRDefault="00BA7BAD">
      <w:pPr>
        <w:pStyle w:val="11"/>
        <w:shd w:val="clear" w:color="auto" w:fill="auto"/>
        <w:ind w:firstLine="1420"/>
        <w:jc w:val="both"/>
      </w:pPr>
      <w:r>
        <w:t>Современный российский национальный воспитательный идеал в лицее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w:t>
      </w:r>
    </w:p>
    <w:p w:rsidR="00AA6AF3" w:rsidRDefault="00BA7BAD">
      <w:pPr>
        <w:pStyle w:val="11"/>
        <w:shd w:val="clear" w:color="auto" w:fill="auto"/>
        <w:ind w:firstLine="0"/>
        <w:jc w:val="both"/>
      </w:pPr>
      <w:r>
        <w:t xml:space="preserve">В соответствии с этим идеалом и нормативными правовыми актами Российской Федерации в сфере образования </w:t>
      </w:r>
      <w:r>
        <w:rPr>
          <w:b/>
          <w:bCs/>
        </w:rPr>
        <w:t xml:space="preserve">цель воспитания </w:t>
      </w:r>
      <w:r>
        <w:t>обучающихся в общеобразовательной организации:</w:t>
      </w:r>
    </w:p>
    <w:p w:rsidR="00AA6AF3" w:rsidRDefault="00BA7BAD">
      <w:pPr>
        <w:pStyle w:val="11"/>
        <w:shd w:val="clear" w:color="auto" w:fill="auto"/>
        <w:ind w:firstLine="0"/>
        <w:jc w:val="both"/>
      </w:pPr>
      <w:r>
        <w:t>-развитие личности, создание условий для самоопределения и социализации</w:t>
      </w:r>
    </w:p>
    <w:p w:rsidR="00AA6AF3" w:rsidRDefault="00BA7BAD">
      <w:pPr>
        <w:pStyle w:val="11"/>
        <w:shd w:val="clear" w:color="auto" w:fill="auto"/>
        <w:ind w:firstLine="720"/>
        <w:jc w:val="both"/>
      </w:pPr>
      <w:r>
        <w:t>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AA6AF3" w:rsidRDefault="00BA7BAD">
      <w:pPr>
        <w:pStyle w:val="11"/>
        <w:shd w:val="clear" w:color="auto" w:fill="auto"/>
        <w:ind w:firstLine="0"/>
        <w:jc w:val="both"/>
      </w:pPr>
      <w:r>
        <w:t>- формирование у обучающихся чувства патриотизма, гражданственности,</w:t>
      </w:r>
    </w:p>
    <w:p w:rsidR="00AA6AF3" w:rsidRDefault="00BA7BAD">
      <w:pPr>
        <w:pStyle w:val="11"/>
        <w:shd w:val="clear" w:color="auto" w:fill="auto"/>
        <w:ind w:firstLine="720"/>
        <w:jc w:val="both"/>
      </w:pPr>
      <w:r>
        <w:t>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Даннаяцельориентируетпедагоговненаобеспечениесоответствияличностиребенкаед иномустандарту,анаобеспечениепозитивнойдинамикиразвитияеголичности.Всвязис этим важносочетание усилий педагога по развитиюличности ребенкаи усилий самогоребенка посвоему саморазвитию.Ихсотрудничество,партнерскиеотношенияявляютсяважнымфакторо муспехавдостижении цели.</w:t>
      </w:r>
    </w:p>
    <w:p w:rsidR="00AA6AF3" w:rsidRDefault="00BA7BAD">
      <w:pPr>
        <w:pStyle w:val="11"/>
        <w:shd w:val="clear" w:color="auto" w:fill="auto"/>
        <w:ind w:firstLine="1420"/>
        <w:jc w:val="both"/>
      </w:pPr>
      <w:r>
        <w:rPr>
          <w:b/>
          <w:bCs/>
        </w:rPr>
        <w:t xml:space="preserve">Задачи воспитания </w:t>
      </w:r>
      <w:r>
        <w:t>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AA6AF3" w:rsidRDefault="00BA7BAD">
      <w:pPr>
        <w:pStyle w:val="11"/>
        <w:shd w:val="clear" w:color="auto" w:fill="auto"/>
        <w:ind w:left="360" w:firstLine="0"/>
        <w:jc w:val="both"/>
      </w:pPr>
      <w:r>
        <w:t>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w:t>
      </w:r>
      <w:r>
        <w:softHyphen/>
      </w:r>
      <w:r>
        <w:lastRenderedPageBreak/>
        <w:t>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AA6AF3" w:rsidRDefault="00BA7BAD">
      <w:pPr>
        <w:pStyle w:val="10"/>
        <w:keepNext/>
        <w:keepLines/>
        <w:numPr>
          <w:ilvl w:val="0"/>
          <w:numId w:val="24"/>
        </w:numPr>
        <w:shd w:val="clear" w:color="auto" w:fill="auto"/>
        <w:tabs>
          <w:tab w:val="left" w:pos="850"/>
        </w:tabs>
        <w:spacing w:after="0"/>
        <w:ind w:left="360" w:firstLine="0"/>
        <w:jc w:val="both"/>
      </w:pPr>
      <w:bookmarkStart w:id="63" w:name="bookmark62"/>
      <w:bookmarkStart w:id="64" w:name="bookmark63"/>
      <w:r>
        <w:t>Направления воспитания</w:t>
      </w:r>
      <w:bookmarkEnd w:id="63"/>
      <w:bookmarkEnd w:id="64"/>
    </w:p>
    <w:p w:rsidR="00AA6AF3" w:rsidRDefault="00BA7BAD">
      <w:pPr>
        <w:pStyle w:val="11"/>
        <w:shd w:val="clear" w:color="auto" w:fill="auto"/>
        <w:ind w:left="360" w:firstLine="0"/>
        <w:jc w:val="both"/>
      </w:pPr>
      <w: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AA6AF3" w:rsidRDefault="00BA7BAD">
      <w:pPr>
        <w:pStyle w:val="11"/>
        <w:shd w:val="clear" w:color="auto" w:fill="auto"/>
        <w:ind w:left="360" w:firstLine="1420"/>
        <w:jc w:val="both"/>
      </w:pPr>
      <w:r>
        <w:rPr>
          <w:b/>
          <w:bCs/>
        </w:rPr>
        <w:t xml:space="preserve">гражданское воспитание </w:t>
      </w:r>
      <w: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AA6AF3" w:rsidRDefault="00BA7BAD">
      <w:pPr>
        <w:pStyle w:val="11"/>
        <w:shd w:val="clear" w:color="auto" w:fill="auto"/>
        <w:ind w:left="360" w:firstLine="1420"/>
        <w:jc w:val="both"/>
      </w:pPr>
      <w:r>
        <w:rPr>
          <w:b/>
          <w:bCs/>
        </w:rPr>
        <w:t xml:space="preserve">патриотическое воспитание </w:t>
      </w:r>
      <w:r>
        <w:t>—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AA6AF3" w:rsidRDefault="00BA7BAD">
      <w:pPr>
        <w:pStyle w:val="11"/>
        <w:shd w:val="clear" w:color="auto" w:fill="auto"/>
        <w:ind w:left="360" w:firstLine="1420"/>
        <w:jc w:val="both"/>
      </w:pPr>
      <w:r>
        <w:rPr>
          <w:b/>
          <w:bCs/>
        </w:rPr>
        <w:t xml:space="preserve">духовно-нравственное воспитание </w:t>
      </w:r>
      <w:r>
        <w:t>— воспитание на основе духовно</w:t>
      </w:r>
      <w:r>
        <w:softHyphen/>
        <w:t>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AA6AF3" w:rsidRDefault="00BA7BAD">
      <w:pPr>
        <w:pStyle w:val="11"/>
        <w:shd w:val="clear" w:color="auto" w:fill="auto"/>
        <w:ind w:left="360" w:firstLine="1420"/>
        <w:jc w:val="both"/>
      </w:pPr>
      <w:r>
        <w:rPr>
          <w:b/>
          <w:bCs/>
        </w:rPr>
        <w:t xml:space="preserve">эстетическое воспитание </w:t>
      </w:r>
      <w: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AA6AF3" w:rsidRDefault="00BA7BAD">
      <w:pPr>
        <w:pStyle w:val="11"/>
        <w:shd w:val="clear" w:color="auto" w:fill="auto"/>
        <w:ind w:left="360" w:firstLine="1420"/>
        <w:jc w:val="both"/>
      </w:pPr>
      <w:r>
        <w:rPr>
          <w:b/>
          <w:bCs/>
        </w:rPr>
        <w:t>физическое воспитание</w:t>
      </w:r>
      <w:r>
        <w:t xml:space="preserve">, </w:t>
      </w:r>
      <w:r>
        <w:rPr>
          <w:b/>
          <w:bCs/>
        </w:rPr>
        <w:t xml:space="preserve">формирование культуры здорового образа жизни и эмоционального благополучия </w:t>
      </w:r>
      <w:r>
        <w:t>—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AA6AF3" w:rsidRDefault="00BA7BAD">
      <w:pPr>
        <w:pStyle w:val="11"/>
        <w:shd w:val="clear" w:color="auto" w:fill="auto"/>
        <w:ind w:left="360" w:firstLine="1420"/>
        <w:jc w:val="both"/>
      </w:pPr>
      <w:r>
        <w:rPr>
          <w:b/>
          <w:bCs/>
        </w:rPr>
        <w:t xml:space="preserve">трудовое воспитание </w:t>
      </w:r>
      <w:r>
        <w:t>—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AA6AF3" w:rsidRDefault="00BA7BAD">
      <w:pPr>
        <w:pStyle w:val="11"/>
        <w:shd w:val="clear" w:color="auto" w:fill="auto"/>
        <w:ind w:left="360" w:firstLine="1420"/>
        <w:jc w:val="both"/>
      </w:pPr>
      <w:r>
        <w:rPr>
          <w:b/>
          <w:bCs/>
        </w:rPr>
        <w:t xml:space="preserve">экологическое воспитание </w:t>
      </w:r>
      <w: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AA6AF3" w:rsidRDefault="00BA7BAD">
      <w:pPr>
        <w:pStyle w:val="11"/>
        <w:shd w:val="clear" w:color="auto" w:fill="auto"/>
        <w:ind w:left="360" w:firstLine="1420"/>
        <w:jc w:val="both"/>
      </w:pPr>
      <w:r>
        <w:rPr>
          <w:b/>
          <w:bCs/>
        </w:rPr>
        <w:t xml:space="preserve">ценности научного познания </w:t>
      </w:r>
      <w:r>
        <w:t>—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AA6AF3" w:rsidRDefault="00BA7BAD">
      <w:pPr>
        <w:pStyle w:val="11"/>
        <w:numPr>
          <w:ilvl w:val="0"/>
          <w:numId w:val="24"/>
        </w:numPr>
        <w:shd w:val="clear" w:color="auto" w:fill="auto"/>
        <w:tabs>
          <w:tab w:val="left" w:pos="850"/>
        </w:tabs>
        <w:ind w:firstLine="360"/>
        <w:jc w:val="both"/>
      </w:pPr>
      <w:r>
        <w:rPr>
          <w:b/>
          <w:bCs/>
        </w:rPr>
        <w:t>Целевые ориентиры результатов воспитания</w:t>
      </w:r>
    </w:p>
    <w:p w:rsidR="00AA6AF3" w:rsidRDefault="00BA7BAD">
      <w:pPr>
        <w:pStyle w:val="11"/>
        <w:shd w:val="clear" w:color="auto" w:fill="auto"/>
        <w:ind w:left="360" w:firstLine="0"/>
        <w:jc w:val="both"/>
      </w:pPr>
      <w:r>
        <w:t>Конкретизация общей цели воспитания применительно к возрастным особенностям школьников позволяет выделить в ней следующие целевые приоритеты, соответствующие уровням:</w:t>
      </w:r>
    </w:p>
    <w:p w:rsidR="00AA6AF3" w:rsidRDefault="00BA7BAD">
      <w:pPr>
        <w:pStyle w:val="11"/>
        <w:shd w:val="clear" w:color="auto" w:fill="auto"/>
        <w:ind w:firstLine="440"/>
        <w:jc w:val="both"/>
      </w:pPr>
      <w:r>
        <w:rPr>
          <w:b/>
          <w:bCs/>
        </w:rPr>
        <w:lastRenderedPageBreak/>
        <w:t>Начального общего образования:</w:t>
      </w:r>
    </w:p>
    <w:p w:rsidR="00AA6AF3" w:rsidRDefault="00BA7BAD">
      <w:pPr>
        <w:pStyle w:val="11"/>
        <w:shd w:val="clear" w:color="auto" w:fill="auto"/>
        <w:ind w:left="360" w:firstLine="0"/>
        <w:jc w:val="both"/>
      </w:pPr>
      <w:r>
        <w:t>На основании воспитательного идеала и базовых ценностей (семья, труд, Отечество, природа, мир, знания, культура, здоровье, человек) лицей поставил следующую цель воспитания обучающихся :</w:t>
      </w:r>
    </w:p>
    <w:p w:rsidR="00AA6AF3" w:rsidRDefault="00BA7BAD">
      <w:pPr>
        <w:pStyle w:val="11"/>
        <w:shd w:val="clear" w:color="auto" w:fill="auto"/>
        <w:spacing w:after="60"/>
        <w:ind w:left="360" w:firstLine="0"/>
        <w:jc w:val="both"/>
      </w:pPr>
      <w:r>
        <w:t>Личностное развитие школьников, проявляющееся в усвоении ими знаний основных норм, которые общество выработало на основе этих ценностей (то есть в усвоении ими социально значимых знаний):</w:t>
      </w:r>
    </w:p>
    <w:p w:rsidR="00AA6AF3" w:rsidRDefault="00BA7BAD">
      <w:pPr>
        <w:pStyle w:val="11"/>
        <w:numPr>
          <w:ilvl w:val="0"/>
          <w:numId w:val="20"/>
        </w:numPr>
        <w:shd w:val="clear" w:color="auto" w:fill="auto"/>
        <w:tabs>
          <w:tab w:val="left" w:pos="1015"/>
        </w:tabs>
        <w:spacing w:line="269" w:lineRule="auto"/>
        <w:ind w:left="360" w:hanging="360"/>
        <w:jc w:val="both"/>
      </w:pPr>
      <w:r>
        <w:t>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ребенка домашнюю работу, помогая старшим;</w:t>
      </w:r>
    </w:p>
    <w:p w:rsidR="00AA6AF3" w:rsidRDefault="00BA7BAD">
      <w:pPr>
        <w:pStyle w:val="11"/>
        <w:numPr>
          <w:ilvl w:val="0"/>
          <w:numId w:val="20"/>
        </w:numPr>
        <w:shd w:val="clear" w:color="auto" w:fill="auto"/>
        <w:tabs>
          <w:tab w:val="left" w:pos="1015"/>
        </w:tabs>
        <w:spacing w:line="286" w:lineRule="auto"/>
        <w:ind w:left="360" w:hanging="360"/>
        <w:jc w:val="both"/>
      </w:pPr>
      <w:r>
        <w:t>быть трудолюбивым, следуя принципу «делу — время, потехе — час» как в учебных занятиях, так и в домашних делах, доводить начатое дело до конца;</w:t>
      </w:r>
    </w:p>
    <w:p w:rsidR="00AA6AF3" w:rsidRDefault="00BA7BAD">
      <w:pPr>
        <w:pStyle w:val="11"/>
        <w:numPr>
          <w:ilvl w:val="0"/>
          <w:numId w:val="20"/>
        </w:numPr>
        <w:shd w:val="clear" w:color="auto" w:fill="auto"/>
        <w:tabs>
          <w:tab w:val="left" w:pos="1015"/>
        </w:tabs>
        <w:spacing w:line="286" w:lineRule="auto"/>
        <w:ind w:left="360" w:hanging="360"/>
        <w:jc w:val="both"/>
      </w:pPr>
      <w:r>
        <w:t>знать и любить свою Родину - свой родной дом, двор, улицу, город, село, свою страну;</w:t>
      </w:r>
    </w:p>
    <w:p w:rsidR="00AA6AF3" w:rsidRDefault="00BA7BAD">
      <w:pPr>
        <w:pStyle w:val="11"/>
        <w:numPr>
          <w:ilvl w:val="0"/>
          <w:numId w:val="20"/>
        </w:numPr>
        <w:shd w:val="clear" w:color="auto" w:fill="auto"/>
        <w:tabs>
          <w:tab w:val="left" w:pos="1015"/>
        </w:tabs>
        <w:spacing w:line="262" w:lineRule="auto"/>
        <w:ind w:left="360" w:hanging="360"/>
        <w:jc w:val="both"/>
      </w:pPr>
      <w: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водоемы);</w:t>
      </w:r>
    </w:p>
    <w:p w:rsidR="00AA6AF3" w:rsidRDefault="00BA7BAD">
      <w:pPr>
        <w:pStyle w:val="11"/>
        <w:numPr>
          <w:ilvl w:val="0"/>
          <w:numId w:val="20"/>
        </w:numPr>
        <w:shd w:val="clear" w:color="auto" w:fill="auto"/>
        <w:tabs>
          <w:tab w:val="left" w:pos="1015"/>
        </w:tabs>
        <w:spacing w:line="286" w:lineRule="auto"/>
        <w:ind w:left="360" w:hanging="360"/>
        <w:jc w:val="both"/>
      </w:pPr>
      <w:r>
        <w:t>проявлять миролюбие — не затевать конфликтов и стремиться решать спорные вопросы, не прибегая к силе;</w:t>
      </w:r>
    </w:p>
    <w:p w:rsidR="00AA6AF3" w:rsidRDefault="00BA7BAD">
      <w:pPr>
        <w:pStyle w:val="11"/>
        <w:numPr>
          <w:ilvl w:val="0"/>
          <w:numId w:val="20"/>
        </w:numPr>
        <w:shd w:val="clear" w:color="auto" w:fill="auto"/>
        <w:tabs>
          <w:tab w:val="left" w:pos="1015"/>
        </w:tabs>
        <w:spacing w:line="286" w:lineRule="auto"/>
        <w:ind w:left="360" w:hanging="360"/>
        <w:jc w:val="both"/>
      </w:pPr>
      <w:r>
        <w:t>стремиться узнавать что-то новое, проявлять любознательность, ценить знания;</w:t>
      </w:r>
    </w:p>
    <w:p w:rsidR="00AA6AF3" w:rsidRDefault="00BA7BAD">
      <w:pPr>
        <w:pStyle w:val="11"/>
        <w:numPr>
          <w:ilvl w:val="0"/>
          <w:numId w:val="20"/>
        </w:numPr>
        <w:shd w:val="clear" w:color="auto" w:fill="auto"/>
        <w:tabs>
          <w:tab w:val="left" w:pos="1015"/>
        </w:tabs>
        <w:spacing w:line="360" w:lineRule="auto"/>
        <w:ind w:firstLine="0"/>
        <w:jc w:val="both"/>
      </w:pPr>
      <w:r>
        <w:t>быть вежливым и опрятным, скромным и приветливым;</w:t>
      </w:r>
    </w:p>
    <w:p w:rsidR="00AA6AF3" w:rsidRDefault="00BA7BAD">
      <w:pPr>
        <w:pStyle w:val="11"/>
        <w:numPr>
          <w:ilvl w:val="0"/>
          <w:numId w:val="20"/>
        </w:numPr>
        <w:shd w:val="clear" w:color="auto" w:fill="auto"/>
        <w:tabs>
          <w:tab w:val="left" w:pos="1015"/>
        </w:tabs>
        <w:spacing w:line="360" w:lineRule="auto"/>
        <w:ind w:firstLine="0"/>
        <w:jc w:val="both"/>
      </w:pPr>
      <w:r>
        <w:t>соблюдать правила личной гигиены, режим дня, вести здоровый образ жизни;</w:t>
      </w:r>
    </w:p>
    <w:p w:rsidR="00AA6AF3" w:rsidRDefault="00BA7BAD">
      <w:pPr>
        <w:pStyle w:val="11"/>
        <w:numPr>
          <w:ilvl w:val="0"/>
          <w:numId w:val="20"/>
        </w:numPr>
        <w:shd w:val="clear" w:color="auto" w:fill="auto"/>
        <w:tabs>
          <w:tab w:val="left" w:pos="1015"/>
        </w:tabs>
        <w:spacing w:after="60" w:line="254" w:lineRule="auto"/>
        <w:ind w:left="360" w:hanging="360"/>
        <w:jc w:val="both"/>
      </w:pPr>
      <w: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AA6AF3" w:rsidRDefault="00BA7BAD">
      <w:pPr>
        <w:pStyle w:val="11"/>
        <w:numPr>
          <w:ilvl w:val="0"/>
          <w:numId w:val="20"/>
        </w:numPr>
        <w:shd w:val="clear" w:color="auto" w:fill="auto"/>
        <w:tabs>
          <w:tab w:val="left" w:pos="1015"/>
        </w:tabs>
        <w:spacing w:line="262" w:lineRule="auto"/>
        <w:ind w:left="360" w:hanging="360"/>
        <w:jc w:val="both"/>
      </w:pPr>
      <w:r>
        <w:t>быть уверенным в себе, открытым и общительным, не стесняться быть в чем- то непохожим на других ребят; уметь ставить перед собой цели и проявлять инициативу, отстаивать свое мнение и действовать самостоятельно, без помощи старших.</w:t>
      </w:r>
    </w:p>
    <w:p w:rsidR="00AA6AF3" w:rsidRDefault="00BA7BAD">
      <w:pPr>
        <w:pStyle w:val="11"/>
        <w:shd w:val="clear" w:color="auto" w:fill="auto"/>
        <w:ind w:left="360" w:firstLine="0"/>
        <w:jc w:val="both"/>
      </w:pPr>
      <w:r>
        <w:t>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школьникам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 Знание их - база для развития социально значимых отношений школьников и накопления ими опыта осуществления социально значимых дел и в дальнейшем, в подростковом и</w:t>
      </w:r>
    </w:p>
    <w:p w:rsidR="00AA6AF3" w:rsidRDefault="00BA7BAD">
      <w:pPr>
        <w:pStyle w:val="11"/>
        <w:shd w:val="clear" w:color="auto" w:fill="auto"/>
        <w:ind w:firstLine="300"/>
        <w:jc w:val="both"/>
      </w:pPr>
      <w:r>
        <w:t>юношеском возрасте.</w:t>
      </w:r>
    </w:p>
    <w:p w:rsidR="00AA6AF3" w:rsidRDefault="00BA7BAD">
      <w:pPr>
        <w:pStyle w:val="11"/>
        <w:shd w:val="clear" w:color="auto" w:fill="auto"/>
        <w:spacing w:after="60"/>
        <w:ind w:left="300" w:firstLine="60"/>
        <w:jc w:val="both"/>
      </w:pPr>
      <w:r>
        <w:t>Педагоги Лицея планируют достижение воспитательной цели через решение воспитательных задач:</w:t>
      </w:r>
    </w:p>
    <w:p w:rsidR="00AA6AF3" w:rsidRDefault="00BA7BAD">
      <w:pPr>
        <w:pStyle w:val="11"/>
        <w:numPr>
          <w:ilvl w:val="0"/>
          <w:numId w:val="20"/>
        </w:numPr>
        <w:shd w:val="clear" w:color="auto" w:fill="auto"/>
        <w:tabs>
          <w:tab w:val="left" w:pos="1015"/>
        </w:tabs>
        <w:spacing w:line="269" w:lineRule="auto"/>
        <w:ind w:left="300" w:hanging="300"/>
        <w:jc w:val="both"/>
      </w:pPr>
      <w:r>
        <w:lastRenderedPageBreak/>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AA6AF3" w:rsidRDefault="00BA7BAD">
      <w:pPr>
        <w:pStyle w:val="11"/>
        <w:numPr>
          <w:ilvl w:val="0"/>
          <w:numId w:val="20"/>
        </w:numPr>
        <w:shd w:val="clear" w:color="auto" w:fill="auto"/>
        <w:tabs>
          <w:tab w:val="left" w:pos="1015"/>
        </w:tabs>
        <w:spacing w:line="286" w:lineRule="auto"/>
        <w:ind w:left="300" w:hanging="300"/>
        <w:jc w:val="both"/>
      </w:pPr>
      <w:r>
        <w:t>реализовывать потенциал классного руководства в воспитании школьников, поддерживать активное участие классных сообществ в жизни школы;</w:t>
      </w:r>
    </w:p>
    <w:p w:rsidR="00AA6AF3" w:rsidRDefault="00BA7BAD">
      <w:pPr>
        <w:pStyle w:val="11"/>
        <w:numPr>
          <w:ilvl w:val="0"/>
          <w:numId w:val="20"/>
        </w:numPr>
        <w:shd w:val="clear" w:color="auto" w:fill="auto"/>
        <w:tabs>
          <w:tab w:val="left" w:pos="1015"/>
        </w:tabs>
        <w:spacing w:line="269" w:lineRule="auto"/>
        <w:ind w:left="300" w:hanging="300"/>
        <w:jc w:val="both"/>
      </w:pPr>
      <w: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AA6AF3" w:rsidRDefault="00BA7BAD">
      <w:pPr>
        <w:pStyle w:val="11"/>
        <w:numPr>
          <w:ilvl w:val="0"/>
          <w:numId w:val="20"/>
        </w:numPr>
        <w:shd w:val="clear" w:color="auto" w:fill="auto"/>
        <w:tabs>
          <w:tab w:val="left" w:pos="1015"/>
        </w:tabs>
        <w:spacing w:line="286" w:lineRule="auto"/>
        <w:ind w:left="300" w:hanging="300"/>
        <w:jc w:val="both"/>
      </w:pPr>
      <w:r>
        <w:t>использовать в воспитании детей возможности школьного урока, поддерживать использование на уроках интерактивных форм занятий с учащимися;</w:t>
      </w:r>
    </w:p>
    <w:p w:rsidR="00AA6AF3" w:rsidRDefault="00BA7BAD">
      <w:pPr>
        <w:pStyle w:val="11"/>
        <w:numPr>
          <w:ilvl w:val="0"/>
          <w:numId w:val="20"/>
        </w:numPr>
        <w:shd w:val="clear" w:color="auto" w:fill="auto"/>
        <w:tabs>
          <w:tab w:val="left" w:pos="1015"/>
        </w:tabs>
        <w:spacing w:line="286" w:lineRule="auto"/>
        <w:ind w:left="300" w:hanging="300"/>
        <w:jc w:val="both"/>
      </w:pPr>
      <w:r>
        <w:t>инициировать и поддерживать ученическое самоуправление - как на уровне школы, так и на уровне классных сообществ;</w:t>
      </w:r>
    </w:p>
    <w:p w:rsidR="00AA6AF3" w:rsidRDefault="00BA7BAD">
      <w:pPr>
        <w:pStyle w:val="11"/>
        <w:numPr>
          <w:ilvl w:val="0"/>
          <w:numId w:val="20"/>
        </w:numPr>
        <w:shd w:val="clear" w:color="auto" w:fill="auto"/>
        <w:tabs>
          <w:tab w:val="left" w:pos="1015"/>
        </w:tabs>
        <w:spacing w:line="286" w:lineRule="auto"/>
        <w:ind w:left="300" w:hanging="300"/>
        <w:jc w:val="both"/>
      </w:pPr>
      <w:r>
        <w:t>поддерживать деятельность функционирующих на базе школы детских общественных объединений и организаций;</w:t>
      </w:r>
    </w:p>
    <w:p w:rsidR="00AA6AF3" w:rsidRDefault="00BA7BAD">
      <w:pPr>
        <w:pStyle w:val="11"/>
        <w:numPr>
          <w:ilvl w:val="0"/>
          <w:numId w:val="20"/>
        </w:numPr>
        <w:shd w:val="clear" w:color="auto" w:fill="auto"/>
        <w:tabs>
          <w:tab w:val="left" w:pos="1015"/>
        </w:tabs>
        <w:spacing w:line="286" w:lineRule="auto"/>
        <w:ind w:left="300" w:hanging="300"/>
        <w:jc w:val="both"/>
      </w:pPr>
      <w:r>
        <w:t>организовывать для школьников экскурсии, экспедиции, походы и реализовывать их воспитательный потенциал;</w:t>
      </w:r>
    </w:p>
    <w:p w:rsidR="00AA6AF3" w:rsidRDefault="00BA7BAD">
      <w:pPr>
        <w:pStyle w:val="11"/>
        <w:numPr>
          <w:ilvl w:val="0"/>
          <w:numId w:val="20"/>
        </w:numPr>
        <w:shd w:val="clear" w:color="auto" w:fill="auto"/>
        <w:tabs>
          <w:tab w:val="left" w:pos="1015"/>
        </w:tabs>
        <w:spacing w:line="353" w:lineRule="auto"/>
        <w:ind w:firstLine="0"/>
      </w:pPr>
      <w:r>
        <w:t>организовывать профориентационную работу со школьниками;</w:t>
      </w:r>
    </w:p>
    <w:p w:rsidR="00AA6AF3" w:rsidRDefault="00BA7BAD">
      <w:pPr>
        <w:pStyle w:val="11"/>
        <w:numPr>
          <w:ilvl w:val="0"/>
          <w:numId w:val="20"/>
        </w:numPr>
        <w:shd w:val="clear" w:color="auto" w:fill="auto"/>
        <w:tabs>
          <w:tab w:val="left" w:pos="1015"/>
        </w:tabs>
        <w:spacing w:line="286" w:lineRule="auto"/>
        <w:ind w:left="300" w:hanging="300"/>
        <w:jc w:val="both"/>
      </w:pPr>
      <w:r>
        <w:t>организовать работу школьных медиа, реализовывать их воспитательный потенциал;</w:t>
      </w:r>
    </w:p>
    <w:p w:rsidR="00AA6AF3" w:rsidRDefault="00BA7BAD">
      <w:pPr>
        <w:pStyle w:val="11"/>
        <w:numPr>
          <w:ilvl w:val="0"/>
          <w:numId w:val="20"/>
        </w:numPr>
        <w:shd w:val="clear" w:color="auto" w:fill="auto"/>
        <w:tabs>
          <w:tab w:val="left" w:pos="1015"/>
        </w:tabs>
        <w:spacing w:line="286" w:lineRule="auto"/>
        <w:ind w:left="300" w:hanging="300"/>
        <w:jc w:val="both"/>
      </w:pPr>
      <w:r>
        <w:t>развивать предметно-эстетическую среду школы и реализовывать ее воспитательные возможности;</w:t>
      </w:r>
    </w:p>
    <w:p w:rsidR="00AA6AF3" w:rsidRDefault="00BA7BAD">
      <w:pPr>
        <w:pStyle w:val="11"/>
        <w:numPr>
          <w:ilvl w:val="0"/>
          <w:numId w:val="20"/>
        </w:numPr>
        <w:shd w:val="clear" w:color="auto" w:fill="auto"/>
        <w:tabs>
          <w:tab w:val="left" w:pos="1015"/>
        </w:tabs>
        <w:spacing w:line="269" w:lineRule="auto"/>
        <w:ind w:left="300" w:hanging="300"/>
        <w:jc w:val="both"/>
      </w:pPr>
      <w: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AA6AF3" w:rsidRDefault="00BA7BAD">
      <w:pPr>
        <w:pStyle w:val="11"/>
        <w:shd w:val="clear" w:color="auto" w:fill="auto"/>
        <w:ind w:left="300" w:firstLine="60"/>
        <w:jc w:val="both"/>
      </w:pPr>
      <w: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AA6AF3" w:rsidRDefault="00BA7BAD">
      <w:pPr>
        <w:pStyle w:val="11"/>
        <w:shd w:val="clear" w:color="auto" w:fill="auto"/>
        <w:spacing w:after="320"/>
        <w:ind w:left="300" w:firstLine="60"/>
        <w:jc w:val="both"/>
      </w:pPr>
      <w:r>
        <w:t>Целевые ориентиры результатов воспитания сформулированы на уровнях начального общего, основного общего, среднего общего образования по направлениям воспитания в соответствии с ФГОС.</w:t>
      </w:r>
    </w:p>
    <w:p w:rsidR="00AA6AF3" w:rsidRDefault="00BA7BAD">
      <w:pPr>
        <w:pStyle w:val="11"/>
        <w:shd w:val="clear" w:color="auto" w:fill="auto"/>
        <w:tabs>
          <w:tab w:val="left" w:leader="underscore" w:pos="10362"/>
        </w:tabs>
        <w:ind w:left="300" w:firstLine="60"/>
        <w:jc w:val="both"/>
      </w:pPr>
      <w:r>
        <w:rPr>
          <w:b/>
          <w:bCs/>
        </w:rPr>
        <w:t xml:space="preserve">Целевые ориентиры результатов воспитания на уровне начального общего </w:t>
      </w:r>
      <w:r>
        <w:rPr>
          <w:b/>
          <w:bCs/>
          <w:u w:val="single"/>
        </w:rPr>
        <w:t>образования.</w:t>
      </w:r>
      <w:r>
        <w:rPr>
          <w:b/>
          <w:bCs/>
        </w:rPr>
        <w:tab/>
      </w:r>
    </w:p>
    <w:p w:rsidR="00AA6AF3" w:rsidRDefault="00BA7BAD">
      <w:pPr>
        <w:pStyle w:val="11"/>
        <w:pBdr>
          <w:bottom w:val="single" w:sz="4" w:space="0" w:color="auto"/>
        </w:pBdr>
        <w:shd w:val="clear" w:color="auto" w:fill="auto"/>
        <w:tabs>
          <w:tab w:val="left" w:leader="underscore" w:pos="1218"/>
          <w:tab w:val="left" w:leader="underscore" w:pos="10362"/>
          <w:tab w:val="left" w:leader="underscore" w:pos="10362"/>
          <w:tab w:val="left" w:leader="underscore" w:pos="10363"/>
        </w:tabs>
        <w:spacing w:after="60"/>
        <w:ind w:left="220" w:firstLine="0"/>
      </w:pPr>
      <w:r>
        <w:rPr>
          <w:b/>
          <w:bCs/>
        </w:rPr>
        <w:tab/>
      </w:r>
      <w:r>
        <w:rPr>
          <w:b/>
          <w:bCs/>
          <w:u w:val="single"/>
        </w:rPr>
        <w:t>Целевые ориентиры</w:t>
      </w:r>
      <w:r>
        <w:rPr>
          <w:b/>
          <w:bCs/>
        </w:rPr>
        <w:tab/>
        <w:t xml:space="preserve"> </w:t>
      </w:r>
      <w:r>
        <w:rPr>
          <w:b/>
          <w:bCs/>
        </w:rPr>
        <w:tab/>
      </w:r>
      <w:r>
        <w:rPr>
          <w:b/>
          <w:bCs/>
          <w:u w:val="single"/>
        </w:rPr>
        <w:t>Г ражданско-патриотическое воспитание</w:t>
      </w:r>
      <w:r>
        <w:rPr>
          <w:b/>
          <w:bCs/>
        </w:rPr>
        <w:tab/>
      </w:r>
    </w:p>
    <w:p w:rsidR="00AA6AF3" w:rsidRDefault="00BA7BAD">
      <w:pPr>
        <w:pStyle w:val="11"/>
        <w:shd w:val="clear" w:color="auto" w:fill="auto"/>
        <w:ind w:left="220" w:firstLine="980"/>
      </w:pPr>
      <w:r>
        <w:t>Знающий и любящий свою малую родину, свой край, имеющий представление о Родине — России, её территории, расположении. Сознающий принадлежность к своему народу и к общности граждан России, проявляющий уважение к своему и другим народам. Понимающий свою сопричастность к прошлому, настоящему и будущему родного края, своей Родины — России, Российского</w:t>
      </w:r>
    </w:p>
    <w:p w:rsidR="00AA6AF3" w:rsidRDefault="00BA7BAD">
      <w:pPr>
        <w:pStyle w:val="11"/>
        <w:pBdr>
          <w:top w:val="single" w:sz="4" w:space="0" w:color="auto"/>
          <w:left w:val="single" w:sz="4" w:space="0" w:color="auto"/>
          <w:bottom w:val="single" w:sz="4" w:space="0" w:color="auto"/>
          <w:right w:val="single" w:sz="4" w:space="0" w:color="auto"/>
        </w:pBdr>
        <w:shd w:val="clear" w:color="auto" w:fill="auto"/>
        <w:ind w:left="1200" w:firstLine="0"/>
      </w:pPr>
      <w:r>
        <w:t>государства.</w:t>
      </w:r>
    </w:p>
    <w:p w:rsidR="00AA6AF3" w:rsidRDefault="00BA7BAD">
      <w:pPr>
        <w:pStyle w:val="11"/>
        <w:pBdr>
          <w:top w:val="single" w:sz="4" w:space="0" w:color="auto"/>
          <w:left w:val="single" w:sz="4" w:space="0" w:color="auto"/>
          <w:bottom w:val="single" w:sz="4" w:space="0" w:color="auto"/>
          <w:right w:val="single" w:sz="4" w:space="0" w:color="auto"/>
        </w:pBdr>
        <w:shd w:val="clear" w:color="auto" w:fill="auto"/>
        <w:ind w:left="1200" w:firstLine="20"/>
      </w:pPr>
      <w:r>
        <w:lastRenderedPageBreak/>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AA6AF3" w:rsidRDefault="00BA7BAD">
      <w:pPr>
        <w:pStyle w:val="11"/>
        <w:pBdr>
          <w:top w:val="single" w:sz="4" w:space="0" w:color="auto"/>
          <w:left w:val="single" w:sz="4" w:space="0" w:color="auto"/>
          <w:bottom w:val="single" w:sz="4" w:space="0" w:color="auto"/>
          <w:right w:val="single" w:sz="4" w:space="0" w:color="auto"/>
        </w:pBdr>
        <w:shd w:val="clear" w:color="auto" w:fill="auto"/>
        <w:ind w:left="1200" w:firstLine="20"/>
      </w:pPr>
      <w:r>
        <w:t>Имеющий первоначальные представления о правах и ответственности человека в обществе, гражданских правах и обязанностях.</w:t>
      </w:r>
    </w:p>
    <w:p w:rsidR="00AA6AF3" w:rsidRDefault="00BA7BAD">
      <w:pPr>
        <w:pStyle w:val="11"/>
        <w:pBdr>
          <w:top w:val="single" w:sz="4" w:space="0" w:color="auto"/>
          <w:left w:val="single" w:sz="4" w:space="0" w:color="auto"/>
          <w:bottom w:val="single" w:sz="4" w:space="0" w:color="auto"/>
          <w:right w:val="single" w:sz="4" w:space="0" w:color="auto"/>
        </w:pBdr>
        <w:shd w:val="clear" w:color="auto" w:fill="auto"/>
        <w:tabs>
          <w:tab w:val="left" w:leader="underscore" w:pos="9883"/>
        </w:tabs>
        <w:ind w:left="1200" w:firstLine="20"/>
      </w:pPr>
      <w:r>
        <w:t xml:space="preserve">Принимающий участие в жизни класса, общеобразовательной организации, в доступной по возрасту социально значимой </w:t>
      </w:r>
      <w:r>
        <w:rPr>
          <w:u w:val="single"/>
        </w:rPr>
        <w:t>деятельности.</w:t>
      </w:r>
      <w:r>
        <w:tab/>
      </w:r>
    </w:p>
    <w:p w:rsidR="00AA6AF3" w:rsidRDefault="00BA7BAD">
      <w:pPr>
        <w:pStyle w:val="11"/>
        <w:pBdr>
          <w:top w:val="single" w:sz="4" w:space="0" w:color="auto"/>
          <w:left w:val="single" w:sz="4" w:space="0" w:color="auto"/>
          <w:bottom w:val="single" w:sz="4" w:space="0" w:color="auto"/>
          <w:right w:val="single" w:sz="4" w:space="0" w:color="auto"/>
        </w:pBdr>
        <w:shd w:val="clear" w:color="auto" w:fill="auto"/>
        <w:tabs>
          <w:tab w:val="left" w:leader="underscore" w:pos="9883"/>
        </w:tabs>
        <w:ind w:left="1200" w:firstLine="20"/>
      </w:pPr>
      <w:r>
        <w:rPr>
          <w:b/>
          <w:bCs/>
          <w:u w:val="single"/>
        </w:rPr>
        <w:t>Духовно-нравственное воспитание</w:t>
      </w:r>
      <w:r>
        <w:rPr>
          <w:b/>
          <w:bCs/>
        </w:rPr>
        <w:tab/>
      </w:r>
    </w:p>
    <w:p w:rsidR="00AA6AF3" w:rsidRDefault="00BA7BAD">
      <w:pPr>
        <w:pStyle w:val="11"/>
        <w:pBdr>
          <w:top w:val="single" w:sz="4" w:space="0" w:color="auto"/>
          <w:left w:val="single" w:sz="4" w:space="0" w:color="auto"/>
          <w:bottom w:val="single" w:sz="4" w:space="0" w:color="auto"/>
          <w:right w:val="single" w:sz="4" w:space="0" w:color="auto"/>
        </w:pBdr>
        <w:shd w:val="clear" w:color="auto" w:fill="auto"/>
        <w:ind w:left="1200" w:firstLine="20"/>
      </w:pPr>
      <w:r>
        <w:t>Уважающий духовно-нравственную культуру своей семьи, своего народа, семейные ценности с учётом национальной, религиозной принадлежности.</w:t>
      </w:r>
    </w:p>
    <w:p w:rsidR="00AA6AF3" w:rsidRDefault="00BA7BAD">
      <w:pPr>
        <w:pStyle w:val="11"/>
        <w:pBdr>
          <w:top w:val="single" w:sz="4" w:space="0" w:color="auto"/>
          <w:left w:val="single" w:sz="4" w:space="0" w:color="auto"/>
          <w:bottom w:val="single" w:sz="4" w:space="0" w:color="auto"/>
          <w:right w:val="single" w:sz="4" w:space="0" w:color="auto"/>
        </w:pBdr>
        <w:shd w:val="clear" w:color="auto" w:fill="auto"/>
        <w:ind w:left="1200" w:firstLine="20"/>
      </w:pPr>
      <w:r>
        <w:t>Сознающий ценность каждой человеческой жизни, признающий индивидуальность и достоинство каждого человека.</w:t>
      </w:r>
    </w:p>
    <w:p w:rsidR="00AA6AF3" w:rsidRDefault="00BA7BAD">
      <w:pPr>
        <w:pStyle w:val="11"/>
        <w:pBdr>
          <w:top w:val="single" w:sz="4" w:space="0" w:color="auto"/>
          <w:left w:val="single" w:sz="4" w:space="0" w:color="auto"/>
          <w:bottom w:val="single" w:sz="4" w:space="0" w:color="auto"/>
          <w:right w:val="single" w:sz="4" w:space="0" w:color="auto"/>
        </w:pBdr>
        <w:shd w:val="clear" w:color="auto" w:fill="auto"/>
        <w:ind w:left="1200" w:firstLine="20"/>
      </w:pPr>
      <w: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AA6AF3" w:rsidRDefault="00BA7BAD">
      <w:pPr>
        <w:pStyle w:val="11"/>
        <w:pBdr>
          <w:top w:val="single" w:sz="4" w:space="0" w:color="auto"/>
          <w:left w:val="single" w:sz="4" w:space="0" w:color="auto"/>
          <w:bottom w:val="single" w:sz="4" w:space="0" w:color="auto"/>
          <w:right w:val="single" w:sz="4" w:space="0" w:color="auto"/>
        </w:pBdr>
        <w:shd w:val="clear" w:color="auto" w:fill="auto"/>
        <w:ind w:left="1200" w:firstLine="20"/>
      </w:pPr>
      <w:r>
        <w:t>Умеющий оценивать поступки с позиции их соответствия нравственным нормам, осознающий ответственность за свои поступки. 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AA6AF3" w:rsidRDefault="00BA7BAD">
      <w:pPr>
        <w:pStyle w:val="11"/>
        <w:pBdr>
          <w:top w:val="single" w:sz="4" w:space="0" w:color="auto"/>
          <w:left w:val="single" w:sz="4" w:space="0" w:color="auto"/>
          <w:bottom w:val="single" w:sz="4" w:space="0" w:color="auto"/>
          <w:right w:val="single" w:sz="4" w:space="0" w:color="auto"/>
        </w:pBdr>
        <w:shd w:val="clear" w:color="auto" w:fill="auto"/>
        <w:tabs>
          <w:tab w:val="left" w:leader="underscore" w:pos="9883"/>
        </w:tabs>
        <w:ind w:left="1200" w:firstLine="20"/>
      </w:pPr>
      <w:r>
        <w:t xml:space="preserve">Сознающий нравственную и эстетическую ценность литературы, </w:t>
      </w:r>
      <w:r>
        <w:rPr>
          <w:u w:val="single"/>
        </w:rPr>
        <w:t>родного языка, русского языка, проявляющий интерес к чтению.</w:t>
      </w:r>
      <w:r>
        <w:tab/>
      </w:r>
    </w:p>
    <w:p w:rsidR="00AA6AF3" w:rsidRDefault="00BA7BAD">
      <w:pPr>
        <w:pStyle w:val="11"/>
        <w:pBdr>
          <w:top w:val="single" w:sz="4" w:space="0" w:color="auto"/>
          <w:left w:val="single" w:sz="4" w:space="0" w:color="auto"/>
          <w:bottom w:val="single" w:sz="4" w:space="0" w:color="auto"/>
          <w:right w:val="single" w:sz="4" w:space="0" w:color="auto"/>
        </w:pBdr>
        <w:shd w:val="clear" w:color="auto" w:fill="auto"/>
        <w:tabs>
          <w:tab w:val="left" w:leader="underscore" w:pos="9883"/>
        </w:tabs>
        <w:ind w:left="1200" w:firstLine="20"/>
      </w:pPr>
      <w:r>
        <w:rPr>
          <w:b/>
          <w:bCs/>
          <w:u w:val="single"/>
        </w:rPr>
        <w:t>Эстетическое воспитание</w:t>
      </w:r>
      <w:r>
        <w:rPr>
          <w:b/>
          <w:bCs/>
        </w:rPr>
        <w:tab/>
      </w:r>
    </w:p>
    <w:p w:rsidR="00AA6AF3" w:rsidRDefault="00BA7BAD">
      <w:pPr>
        <w:pStyle w:val="11"/>
        <w:pBdr>
          <w:top w:val="single" w:sz="4" w:space="0" w:color="auto"/>
          <w:left w:val="single" w:sz="4" w:space="0" w:color="auto"/>
          <w:bottom w:val="single" w:sz="4" w:space="0" w:color="auto"/>
          <w:right w:val="single" w:sz="4" w:space="0" w:color="auto"/>
        </w:pBdr>
        <w:shd w:val="clear" w:color="auto" w:fill="auto"/>
        <w:ind w:left="1200" w:firstLine="20"/>
      </w:pPr>
      <w:r>
        <w:t>Способный воспринимать и чувствовать прекрасное в быту, природе, искусстве, творчестве людей.</w:t>
      </w:r>
    </w:p>
    <w:p w:rsidR="00AA6AF3" w:rsidRDefault="00BA7BAD">
      <w:pPr>
        <w:pStyle w:val="11"/>
        <w:pBdr>
          <w:top w:val="single" w:sz="4" w:space="0" w:color="auto"/>
          <w:left w:val="single" w:sz="4" w:space="0" w:color="auto"/>
          <w:bottom w:val="single" w:sz="4" w:space="0" w:color="auto"/>
          <w:right w:val="single" w:sz="4" w:space="0" w:color="auto"/>
        </w:pBdr>
        <w:shd w:val="clear" w:color="auto" w:fill="auto"/>
        <w:ind w:left="1200" w:firstLine="20"/>
      </w:pPr>
      <w:r>
        <w:t>Проявляющий интерес и уважение к отечественной и мировой художественной культуре.</w:t>
      </w:r>
    </w:p>
    <w:p w:rsidR="00AA6AF3" w:rsidRDefault="00BA7BAD">
      <w:pPr>
        <w:pStyle w:val="11"/>
        <w:pBdr>
          <w:top w:val="single" w:sz="4" w:space="0" w:color="auto"/>
          <w:left w:val="single" w:sz="4" w:space="0" w:color="auto"/>
          <w:bottom w:val="single" w:sz="4" w:space="0" w:color="auto"/>
          <w:right w:val="single" w:sz="4" w:space="0" w:color="auto"/>
        </w:pBdr>
        <w:shd w:val="clear" w:color="auto" w:fill="auto"/>
        <w:tabs>
          <w:tab w:val="left" w:leader="underscore" w:pos="9883"/>
        </w:tabs>
        <w:ind w:left="1200" w:firstLine="20"/>
      </w:pPr>
      <w:r>
        <w:t xml:space="preserve">Проявляющий стремление к самовыражению в разных видах </w:t>
      </w:r>
      <w:r>
        <w:rPr>
          <w:u w:val="single"/>
        </w:rPr>
        <w:t>художественной деятельности, искусстве.</w:t>
      </w:r>
      <w:r>
        <w:tab/>
      </w:r>
    </w:p>
    <w:p w:rsidR="00AA6AF3" w:rsidRDefault="00BA7BAD">
      <w:pPr>
        <w:pStyle w:val="11"/>
        <w:pBdr>
          <w:top w:val="single" w:sz="4" w:space="0" w:color="auto"/>
          <w:left w:val="single" w:sz="4" w:space="0" w:color="auto"/>
          <w:bottom w:val="single" w:sz="4" w:space="0" w:color="auto"/>
          <w:right w:val="single" w:sz="4" w:space="0" w:color="auto"/>
        </w:pBdr>
        <w:shd w:val="clear" w:color="auto" w:fill="auto"/>
        <w:tabs>
          <w:tab w:val="left" w:leader="underscore" w:pos="9883"/>
        </w:tabs>
        <w:ind w:left="1200" w:firstLine="20"/>
      </w:pPr>
      <w:r>
        <w:rPr>
          <w:b/>
          <w:bCs/>
        </w:rPr>
        <w:t xml:space="preserve">Физическое воспитание, формирование культуры здоровья и </w:t>
      </w:r>
      <w:r>
        <w:rPr>
          <w:b/>
          <w:bCs/>
          <w:u w:val="single"/>
        </w:rPr>
        <w:t>эмоционального благополучия</w:t>
      </w:r>
      <w:r>
        <w:rPr>
          <w:b/>
          <w:bCs/>
        </w:rPr>
        <w:tab/>
      </w:r>
    </w:p>
    <w:p w:rsidR="00AA6AF3" w:rsidRDefault="00BA7BAD">
      <w:pPr>
        <w:pStyle w:val="11"/>
        <w:pBdr>
          <w:top w:val="single" w:sz="4" w:space="0" w:color="auto"/>
          <w:left w:val="single" w:sz="4" w:space="0" w:color="auto"/>
          <w:bottom w:val="single" w:sz="4" w:space="0" w:color="auto"/>
          <w:right w:val="single" w:sz="4" w:space="0" w:color="auto"/>
        </w:pBdr>
        <w:shd w:val="clear" w:color="auto" w:fill="auto"/>
        <w:ind w:left="1200" w:firstLine="20"/>
      </w:pPr>
      <w: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AA6AF3" w:rsidRDefault="00BA7BAD">
      <w:pPr>
        <w:pStyle w:val="11"/>
        <w:pBdr>
          <w:top w:val="single" w:sz="4" w:space="0" w:color="auto"/>
          <w:left w:val="single" w:sz="4" w:space="0" w:color="auto"/>
          <w:bottom w:val="single" w:sz="4" w:space="0" w:color="auto"/>
          <w:right w:val="single" w:sz="4" w:space="0" w:color="auto"/>
        </w:pBdr>
        <w:shd w:val="clear" w:color="auto" w:fill="auto"/>
        <w:ind w:left="1200" w:firstLine="20"/>
      </w:pPr>
      <w:r>
        <w:t>Владеющий основными навыками личной и общественной гигиены, безопасного поведения в быту, природе, обществе.</w:t>
      </w:r>
    </w:p>
    <w:p w:rsidR="00AA6AF3" w:rsidRDefault="00BA7BAD">
      <w:pPr>
        <w:pStyle w:val="11"/>
        <w:pBdr>
          <w:top w:val="single" w:sz="4" w:space="0" w:color="auto"/>
          <w:left w:val="single" w:sz="4" w:space="0" w:color="auto"/>
          <w:bottom w:val="single" w:sz="4" w:space="0" w:color="auto"/>
          <w:right w:val="single" w:sz="4" w:space="0" w:color="auto"/>
        </w:pBdr>
        <w:shd w:val="clear" w:color="auto" w:fill="auto"/>
        <w:ind w:left="1200" w:firstLine="20"/>
      </w:pPr>
      <w:r>
        <w:t>Ориентированный на физическое развитие с учётом возможностей здоровья, занятия физкультурой и спортом.</w:t>
      </w:r>
    </w:p>
    <w:p w:rsidR="00AA6AF3" w:rsidRDefault="00BA7BAD">
      <w:pPr>
        <w:pStyle w:val="11"/>
        <w:pBdr>
          <w:top w:val="single" w:sz="4" w:space="0" w:color="auto"/>
          <w:left w:val="single" w:sz="4" w:space="0" w:color="auto"/>
          <w:bottom w:val="single" w:sz="4" w:space="0" w:color="auto"/>
          <w:right w:val="single" w:sz="4" w:space="0" w:color="auto"/>
        </w:pBdr>
        <w:shd w:val="clear" w:color="auto" w:fill="auto"/>
        <w:ind w:left="1200" w:firstLine="20"/>
      </w:pPr>
      <w:r>
        <w:t>Сознающий и принимающий свою половую принадлежность, соответствующие ей психофизические и поведенческие особенности с учётом возраста.</w:t>
      </w:r>
    </w:p>
    <w:p w:rsidR="00AA6AF3" w:rsidRDefault="00BA7BAD">
      <w:pPr>
        <w:pStyle w:val="11"/>
        <w:pBdr>
          <w:top w:val="single" w:sz="4" w:space="0" w:color="auto"/>
          <w:left w:val="single" w:sz="4" w:space="0" w:color="auto"/>
          <w:bottom w:val="single" w:sz="4" w:space="0" w:color="auto"/>
          <w:right w:val="single" w:sz="4" w:space="0" w:color="auto"/>
        </w:pBdr>
        <w:shd w:val="clear" w:color="auto" w:fill="auto"/>
        <w:tabs>
          <w:tab w:val="left" w:leader="underscore" w:pos="9468"/>
        </w:tabs>
        <w:ind w:firstLine="800"/>
        <w:jc w:val="both"/>
      </w:pPr>
      <w:r>
        <w:rPr>
          <w:b/>
          <w:bCs/>
          <w:u w:val="single"/>
        </w:rPr>
        <w:t>Трудовоевоспитание</w:t>
      </w:r>
      <w:r>
        <w:rPr>
          <w:b/>
          <w:bCs/>
        </w:rPr>
        <w:tab/>
      </w:r>
    </w:p>
    <w:p w:rsidR="00AA6AF3" w:rsidRDefault="00BA7BAD">
      <w:pPr>
        <w:pStyle w:val="11"/>
        <w:pBdr>
          <w:top w:val="single" w:sz="4" w:space="0" w:color="auto"/>
          <w:left w:val="single" w:sz="4" w:space="0" w:color="auto"/>
          <w:bottom w:val="single" w:sz="4" w:space="0" w:color="auto"/>
          <w:right w:val="single" w:sz="4" w:space="0" w:color="auto"/>
        </w:pBdr>
        <w:shd w:val="clear" w:color="auto" w:fill="auto"/>
        <w:ind w:firstLine="800"/>
      </w:pPr>
      <w:r>
        <w:t>Сознающий ценность труда в жизни человека, семьи, общества.</w:t>
      </w:r>
    </w:p>
    <w:p w:rsidR="00AA6AF3" w:rsidRDefault="00BA7BAD">
      <w:pPr>
        <w:pStyle w:val="11"/>
        <w:pBdr>
          <w:top w:val="single" w:sz="4" w:space="0" w:color="auto"/>
          <w:left w:val="single" w:sz="4" w:space="0" w:color="auto"/>
          <w:bottom w:val="single" w:sz="4" w:space="0" w:color="auto"/>
          <w:right w:val="single" w:sz="4" w:space="0" w:color="auto"/>
        </w:pBdr>
        <w:shd w:val="clear" w:color="auto" w:fill="auto"/>
        <w:ind w:left="800" w:firstLine="0"/>
        <w:jc w:val="both"/>
      </w:pPr>
      <w:r>
        <w:t>Проявляющий уважение к труду, людям труда, бережное отношение к результатам труда, ответственное потребление.</w:t>
      </w:r>
    </w:p>
    <w:p w:rsidR="00AA6AF3" w:rsidRDefault="00BA7BAD">
      <w:pPr>
        <w:pStyle w:val="11"/>
        <w:pBdr>
          <w:top w:val="single" w:sz="4" w:space="0" w:color="auto"/>
          <w:left w:val="single" w:sz="4" w:space="0" w:color="auto"/>
          <w:bottom w:val="single" w:sz="4" w:space="0" w:color="auto"/>
          <w:right w:val="single" w:sz="4" w:space="0" w:color="auto"/>
        </w:pBdr>
        <w:shd w:val="clear" w:color="auto" w:fill="auto"/>
        <w:ind w:firstLine="800"/>
      </w:pPr>
      <w:r>
        <w:lastRenderedPageBreak/>
        <w:t>Проявляющий интерес к разным профессиям.</w:t>
      </w:r>
    </w:p>
    <w:p w:rsidR="00AA6AF3" w:rsidRDefault="00BA7BAD">
      <w:pPr>
        <w:pStyle w:val="11"/>
        <w:pBdr>
          <w:top w:val="single" w:sz="4" w:space="0" w:color="auto"/>
          <w:left w:val="single" w:sz="4" w:space="0" w:color="auto"/>
          <w:bottom w:val="single" w:sz="4" w:space="0" w:color="auto"/>
          <w:right w:val="single" w:sz="4" w:space="0" w:color="auto"/>
        </w:pBdr>
        <w:shd w:val="clear" w:color="auto" w:fill="auto"/>
        <w:tabs>
          <w:tab w:val="left" w:leader="underscore" w:pos="9468"/>
        </w:tabs>
        <w:ind w:left="800" w:firstLine="0"/>
        <w:jc w:val="both"/>
      </w:pPr>
      <w:r>
        <w:t xml:space="preserve">Участвующий в различных видах доступного по возрасту труда, </w:t>
      </w:r>
      <w:r>
        <w:rPr>
          <w:u w:val="single"/>
        </w:rPr>
        <w:t>трудовой деятельности.</w:t>
      </w:r>
      <w:r>
        <w:tab/>
      </w:r>
    </w:p>
    <w:p w:rsidR="00AA6AF3" w:rsidRDefault="00BA7BAD">
      <w:pPr>
        <w:pStyle w:val="11"/>
        <w:pBdr>
          <w:top w:val="single" w:sz="4" w:space="0" w:color="auto"/>
          <w:left w:val="single" w:sz="4" w:space="0" w:color="auto"/>
          <w:bottom w:val="single" w:sz="4" w:space="0" w:color="auto"/>
          <w:right w:val="single" w:sz="4" w:space="0" w:color="auto"/>
        </w:pBdr>
        <w:shd w:val="clear" w:color="auto" w:fill="auto"/>
        <w:tabs>
          <w:tab w:val="left" w:leader="underscore" w:pos="9468"/>
        </w:tabs>
        <w:ind w:firstLine="800"/>
        <w:jc w:val="both"/>
      </w:pPr>
      <w:r>
        <w:rPr>
          <w:b/>
          <w:bCs/>
          <w:u w:val="single"/>
        </w:rPr>
        <w:t>Экологическоевоспитание</w:t>
      </w:r>
      <w:r>
        <w:rPr>
          <w:b/>
          <w:bCs/>
        </w:rPr>
        <w:tab/>
      </w:r>
    </w:p>
    <w:p w:rsidR="00AA6AF3" w:rsidRDefault="00BA7BAD">
      <w:pPr>
        <w:pStyle w:val="11"/>
        <w:pBdr>
          <w:top w:val="single" w:sz="4" w:space="0" w:color="auto"/>
          <w:left w:val="single" w:sz="4" w:space="0" w:color="auto"/>
          <w:bottom w:val="single" w:sz="4" w:space="0" w:color="auto"/>
          <w:right w:val="single" w:sz="4" w:space="0" w:color="auto"/>
        </w:pBdr>
        <w:shd w:val="clear" w:color="auto" w:fill="auto"/>
        <w:ind w:left="800" w:firstLine="0"/>
        <w:jc w:val="both"/>
      </w:pPr>
      <w:r>
        <w:t>Понимающий ценность природы, зависимость жизни людей от природы, влияние людей на природу, окружающую среду.</w:t>
      </w:r>
    </w:p>
    <w:p w:rsidR="00AA6AF3" w:rsidRDefault="00BA7BAD">
      <w:pPr>
        <w:pStyle w:val="11"/>
        <w:pBdr>
          <w:top w:val="single" w:sz="4" w:space="0" w:color="auto"/>
          <w:left w:val="single" w:sz="4" w:space="0" w:color="auto"/>
          <w:bottom w:val="single" w:sz="4" w:space="0" w:color="auto"/>
          <w:right w:val="single" w:sz="4" w:space="0" w:color="auto"/>
        </w:pBdr>
        <w:shd w:val="clear" w:color="auto" w:fill="auto"/>
        <w:ind w:left="800" w:firstLine="0"/>
        <w:jc w:val="both"/>
      </w:pPr>
      <w:r>
        <w:t>Проявляющий любовь и бережное отношение к природе, неприятие действий, приносящих вред природе, особенно живым существам.</w:t>
      </w:r>
    </w:p>
    <w:p w:rsidR="00AA6AF3" w:rsidRDefault="00BA7BAD">
      <w:pPr>
        <w:pStyle w:val="11"/>
        <w:pBdr>
          <w:top w:val="single" w:sz="4" w:space="0" w:color="auto"/>
          <w:left w:val="single" w:sz="4" w:space="0" w:color="auto"/>
          <w:bottom w:val="single" w:sz="4" w:space="0" w:color="auto"/>
          <w:right w:val="single" w:sz="4" w:space="0" w:color="auto"/>
        </w:pBdr>
        <w:shd w:val="clear" w:color="auto" w:fill="auto"/>
        <w:tabs>
          <w:tab w:val="left" w:leader="underscore" w:pos="9468"/>
        </w:tabs>
        <w:ind w:left="800" w:firstLine="0"/>
        <w:jc w:val="both"/>
      </w:pPr>
      <w:r>
        <w:t xml:space="preserve">Выражающий готовность в своей деятельности придерживаться </w:t>
      </w:r>
      <w:r>
        <w:rPr>
          <w:u w:val="single"/>
        </w:rPr>
        <w:t>экологических норм.</w:t>
      </w:r>
      <w:r>
        <w:tab/>
      </w:r>
    </w:p>
    <w:p w:rsidR="00AA6AF3" w:rsidRDefault="00BA7BAD">
      <w:pPr>
        <w:pStyle w:val="11"/>
        <w:pBdr>
          <w:top w:val="single" w:sz="4" w:space="0" w:color="auto"/>
          <w:left w:val="single" w:sz="4" w:space="0" w:color="auto"/>
          <w:bottom w:val="single" w:sz="4" w:space="0" w:color="auto"/>
          <w:right w:val="single" w:sz="4" w:space="0" w:color="auto"/>
        </w:pBdr>
        <w:shd w:val="clear" w:color="auto" w:fill="auto"/>
        <w:tabs>
          <w:tab w:val="left" w:leader="underscore" w:pos="9468"/>
        </w:tabs>
        <w:ind w:left="800" w:firstLine="0"/>
        <w:jc w:val="both"/>
      </w:pPr>
      <w:r>
        <w:rPr>
          <w:b/>
          <w:bCs/>
          <w:u w:val="single"/>
        </w:rPr>
        <w:t>Ценности научного познания</w:t>
      </w:r>
      <w:r>
        <w:rPr>
          <w:b/>
          <w:bCs/>
        </w:rPr>
        <w:tab/>
      </w:r>
    </w:p>
    <w:p w:rsidR="00AA6AF3" w:rsidRDefault="00BA7BAD">
      <w:pPr>
        <w:pStyle w:val="11"/>
        <w:pBdr>
          <w:top w:val="single" w:sz="4" w:space="0" w:color="auto"/>
          <w:left w:val="single" w:sz="4" w:space="0" w:color="auto"/>
          <w:bottom w:val="single" w:sz="4" w:space="0" w:color="auto"/>
          <w:right w:val="single" w:sz="4" w:space="0" w:color="auto"/>
        </w:pBdr>
        <w:shd w:val="clear" w:color="auto" w:fill="auto"/>
        <w:tabs>
          <w:tab w:val="left" w:pos="3301"/>
          <w:tab w:val="left" w:pos="6037"/>
        </w:tabs>
        <w:ind w:left="800" w:firstLine="0"/>
        <w:jc w:val="both"/>
      </w:pPr>
      <w:r>
        <w:t>Выражающий</w:t>
      </w:r>
      <w:r>
        <w:tab/>
        <w:t>познавательные</w:t>
      </w:r>
      <w:r>
        <w:tab/>
        <w:t>интересы, активность,</w:t>
      </w:r>
    </w:p>
    <w:p w:rsidR="00AA6AF3" w:rsidRDefault="00BA7BAD">
      <w:pPr>
        <w:pStyle w:val="11"/>
        <w:pBdr>
          <w:top w:val="single" w:sz="4" w:space="0" w:color="auto"/>
          <w:left w:val="single" w:sz="4" w:space="0" w:color="auto"/>
          <w:bottom w:val="single" w:sz="4" w:space="0" w:color="auto"/>
          <w:right w:val="single" w:sz="4" w:space="0" w:color="auto"/>
        </w:pBdr>
        <w:shd w:val="clear" w:color="auto" w:fill="auto"/>
        <w:ind w:left="800" w:firstLine="0"/>
        <w:jc w:val="both"/>
      </w:pPr>
      <w:r>
        <w:t>любознательность и самостоятельность в познании, интерес и уважение к научным знаниям, науке.</w:t>
      </w:r>
    </w:p>
    <w:p w:rsidR="00AA6AF3" w:rsidRDefault="00BA7BAD">
      <w:pPr>
        <w:pStyle w:val="11"/>
        <w:pBdr>
          <w:top w:val="single" w:sz="4" w:space="0" w:color="auto"/>
          <w:left w:val="single" w:sz="4" w:space="0" w:color="auto"/>
          <w:bottom w:val="single" w:sz="4" w:space="0" w:color="auto"/>
          <w:right w:val="single" w:sz="4" w:space="0" w:color="auto"/>
        </w:pBdr>
        <w:shd w:val="clear" w:color="auto" w:fill="auto"/>
        <w:ind w:left="800" w:firstLine="0"/>
        <w:jc w:val="both"/>
      </w:pPr>
      <w: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AA6AF3" w:rsidRDefault="00BA7BAD">
      <w:pPr>
        <w:pStyle w:val="11"/>
        <w:pBdr>
          <w:top w:val="single" w:sz="4" w:space="0" w:color="auto"/>
          <w:left w:val="single" w:sz="4" w:space="0" w:color="auto"/>
          <w:bottom w:val="single" w:sz="4" w:space="0" w:color="auto"/>
          <w:right w:val="single" w:sz="4" w:space="0" w:color="auto"/>
        </w:pBdr>
        <w:shd w:val="clear" w:color="auto" w:fill="auto"/>
        <w:spacing w:after="320"/>
        <w:ind w:left="800" w:firstLine="0"/>
        <w:jc w:val="both"/>
      </w:pPr>
      <w:r>
        <w:t>Имеющий первоначальные навыки наблюдений, систематизации и осмысления опыта в естественнонаучной и гуманитарной областях знания.</w:t>
      </w:r>
    </w:p>
    <w:p w:rsidR="00AA6AF3" w:rsidRDefault="00BA7BAD">
      <w:pPr>
        <w:pStyle w:val="11"/>
        <w:shd w:val="clear" w:color="auto" w:fill="auto"/>
        <w:ind w:firstLine="1360"/>
        <w:jc w:val="both"/>
      </w:pPr>
      <w:r>
        <w:t>Данные ценностные аспекты человеческой жизни чрезвычайно важны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начального общего образования, связано с особенно с детьми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возраст-наиболее удачный возраст для развития социально значимых отношений школьников.</w:t>
      </w:r>
    </w:p>
    <w:p w:rsidR="00AA6AF3" w:rsidRDefault="00BA7BAD">
      <w:pPr>
        <w:pStyle w:val="11"/>
        <w:shd w:val="clear" w:color="auto" w:fill="auto"/>
        <w:spacing w:after="160"/>
        <w:ind w:firstLine="0"/>
        <w:jc w:val="both"/>
      </w:pPr>
      <w:r>
        <w:t>Добросовестная работа педагогических работников, направленная на достижение поставленной цели, позволит обучающемуся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AA6AF3" w:rsidRDefault="00BA7BAD">
      <w:pPr>
        <w:pStyle w:val="11"/>
        <w:shd w:val="clear" w:color="auto" w:fill="auto"/>
        <w:spacing w:after="300"/>
        <w:ind w:left="1220" w:firstLine="0"/>
      </w:pPr>
      <w:r>
        <w:rPr>
          <w:b/>
          <w:bCs/>
        </w:rPr>
        <w:t>РАЗДЕЛ 2. СОДЕРЖАТЕЛЬНЫЙ</w:t>
      </w:r>
    </w:p>
    <w:p w:rsidR="00AA6AF3" w:rsidRDefault="00BA7BAD">
      <w:pPr>
        <w:pStyle w:val="10"/>
        <w:keepNext/>
        <w:keepLines/>
        <w:shd w:val="clear" w:color="auto" w:fill="auto"/>
        <w:spacing w:after="300"/>
        <w:ind w:left="1220" w:firstLine="0"/>
      </w:pPr>
      <w:bookmarkStart w:id="65" w:name="bookmark64"/>
      <w:bookmarkStart w:id="66" w:name="bookmark65"/>
      <w:r>
        <w:t>2.1 Уклад общеобразовательной организации</w:t>
      </w:r>
      <w:bookmarkEnd w:id="65"/>
      <w:bookmarkEnd w:id="66"/>
    </w:p>
    <w:p w:rsidR="00AA6AF3" w:rsidRDefault="00BA7BAD">
      <w:pPr>
        <w:pStyle w:val="11"/>
        <w:shd w:val="clear" w:color="auto" w:fill="auto"/>
        <w:ind w:left="380" w:firstLine="1400"/>
        <w:jc w:val="both"/>
      </w:pPr>
      <w:r>
        <w:t xml:space="preserve">Уклад задаёт порядок жизни МАОУ «Лицей №27» и аккумулирует ключевые характеристики, определяющие особенности воспитательного процесса. Уклад МАОУ «Лицей №27» удерживает ценности, принципы, нравственную культуру взаимоотношений, традиции воспитания, в основе которых лежат российские базовые </w:t>
      </w:r>
      <w:r>
        <w:lastRenderedPageBreak/>
        <w:t>ценности, определяет условия и средства воспитания, отражающие самобытный облик общеобразовательной организации и её репутацию в окружающем образовательном пространстве, социуме.</w:t>
      </w:r>
    </w:p>
    <w:p w:rsidR="00AA6AF3" w:rsidRDefault="00BA7BAD">
      <w:pPr>
        <w:pStyle w:val="11"/>
        <w:shd w:val="clear" w:color="auto" w:fill="auto"/>
        <w:ind w:left="380" w:firstLine="1400"/>
        <w:jc w:val="both"/>
      </w:pPr>
      <w:r>
        <w:t>Перечень ряда основных и дополнительных характеристик, значимых для уклада, особенностей условий воспитания в МАОУ «Лицей №27».</w:t>
      </w:r>
    </w:p>
    <w:p w:rsidR="00AA6AF3" w:rsidRDefault="00BA7BAD">
      <w:pPr>
        <w:pStyle w:val="11"/>
        <w:shd w:val="clear" w:color="auto" w:fill="auto"/>
        <w:ind w:firstLine="380"/>
        <w:jc w:val="both"/>
      </w:pPr>
      <w:r>
        <w:t>Основные характеристики :</w:t>
      </w:r>
    </w:p>
    <w:p w:rsidR="00AA6AF3" w:rsidRDefault="00BA7BAD">
      <w:pPr>
        <w:pStyle w:val="11"/>
        <w:shd w:val="clear" w:color="auto" w:fill="auto"/>
        <w:ind w:left="380" w:firstLine="1400"/>
        <w:jc w:val="both"/>
      </w:pPr>
      <w:r>
        <w:t>основные вехи истории общеобразовательной организации, выдающиеся события, деятели в её истории;</w:t>
      </w:r>
    </w:p>
    <w:p w:rsidR="00AA6AF3" w:rsidRDefault="00BA7BAD">
      <w:pPr>
        <w:pStyle w:val="11"/>
        <w:shd w:val="clear" w:color="auto" w:fill="auto"/>
        <w:ind w:left="380" w:firstLine="1400"/>
        <w:jc w:val="both"/>
      </w:pPr>
      <w:r>
        <w:t>«миссия» общеобразовательной организации в самосознании её педагогического коллектива;</w:t>
      </w:r>
    </w:p>
    <w:p w:rsidR="00AA6AF3" w:rsidRDefault="00BA7BAD">
      <w:pPr>
        <w:pStyle w:val="11"/>
        <w:shd w:val="clear" w:color="auto" w:fill="auto"/>
        <w:ind w:left="380" w:firstLine="1400"/>
        <w:jc w:val="both"/>
      </w:pPr>
      <w:r>
        <w:t>наиболее значимые традиционные дела, события, мероприятия в общеобразовательной организации, составляющие основу воспитательной системы;</w:t>
      </w:r>
    </w:p>
    <w:p w:rsidR="00AA6AF3" w:rsidRDefault="00BA7BAD">
      <w:pPr>
        <w:pStyle w:val="11"/>
        <w:shd w:val="clear" w:color="auto" w:fill="auto"/>
        <w:ind w:left="380" w:firstLine="1400"/>
        <w:jc w:val="both"/>
      </w:pPr>
      <w:r>
        <w:t>традиции и ритуалы, символика, особые нормы этикета в общеобразовательной организации;</w:t>
      </w:r>
    </w:p>
    <w:p w:rsidR="00AA6AF3" w:rsidRDefault="00BA7BAD">
      <w:pPr>
        <w:pStyle w:val="11"/>
        <w:shd w:val="clear" w:color="auto" w:fill="auto"/>
        <w:ind w:left="380" w:firstLine="1400"/>
        <w:jc w:val="both"/>
      </w:pPr>
      <w:r>
        <w:t>социальные партнёры общеобразовательной организации, их роль, возможности в развитии, совершенствовании условий воспитания, воспитательной деятельности;</w:t>
      </w:r>
    </w:p>
    <w:p w:rsidR="00AA6AF3" w:rsidRDefault="00BA7BAD">
      <w:pPr>
        <w:pStyle w:val="11"/>
        <w:shd w:val="clear" w:color="auto" w:fill="auto"/>
        <w:ind w:left="380" w:firstLine="1400"/>
        <w:jc w:val="both"/>
      </w:pPr>
      <w:r>
        <w:t>значимые для воспитания проекты и программы, в которых общеобразовательная организация уже участвует или планирует участвовать (федеральные, региональные, муниципальные, международные, сетевые и др.), включённые в систему воспитательной деятельности;</w:t>
      </w:r>
    </w:p>
    <w:p w:rsidR="00AA6AF3" w:rsidRDefault="00BA7BAD">
      <w:pPr>
        <w:pStyle w:val="11"/>
        <w:shd w:val="clear" w:color="auto" w:fill="auto"/>
        <w:ind w:left="380" w:firstLine="1400"/>
        <w:jc w:val="both"/>
      </w:pPr>
      <w:r>
        <w:t>реализуемые инновационные, перспективные воспитательные практики, определяющие «уникальность» общеобразовательной организации; результаты их реализации, трансляции в системе образования;</w:t>
      </w:r>
    </w:p>
    <w:p w:rsidR="00AA6AF3" w:rsidRDefault="00BA7BAD">
      <w:pPr>
        <w:pStyle w:val="11"/>
        <w:shd w:val="clear" w:color="auto" w:fill="auto"/>
        <w:ind w:left="380" w:firstLine="1400"/>
        <w:jc w:val="both"/>
      </w:pPr>
      <w: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 Дополнительные характеристики:</w:t>
      </w:r>
    </w:p>
    <w:p w:rsidR="00AA6AF3" w:rsidRDefault="00BA7BAD">
      <w:pPr>
        <w:pStyle w:val="11"/>
        <w:shd w:val="clear" w:color="auto" w:fill="auto"/>
        <w:tabs>
          <w:tab w:val="left" w:pos="5410"/>
          <w:tab w:val="left" w:pos="8439"/>
        </w:tabs>
        <w:ind w:left="380" w:firstLine="1400"/>
        <w:jc w:val="both"/>
      </w:pPr>
      <w:r>
        <w:t>особенности местоположения и социокультурного окружения общеобразовательной организации,</w:t>
      </w:r>
      <w:r>
        <w:tab/>
        <w:t>историко-культурная,</w:t>
      </w:r>
      <w:r>
        <w:tab/>
        <w:t>этнокультурная,</w:t>
      </w:r>
    </w:p>
    <w:p w:rsidR="00AA6AF3" w:rsidRDefault="00BA7BAD">
      <w:pPr>
        <w:pStyle w:val="11"/>
        <w:shd w:val="clear" w:color="auto" w:fill="auto"/>
        <w:ind w:left="380" w:firstLine="0"/>
        <w:jc w:val="both"/>
      </w:pPr>
      <w:r>
        <w:t>конфессиональная специфика населения местности, включённость в историко</w:t>
      </w:r>
      <w:r>
        <w:softHyphen/>
        <w:t>культурный контекст территории;</w:t>
      </w:r>
    </w:p>
    <w:p w:rsidR="00AA6AF3" w:rsidRDefault="00BA7BAD">
      <w:pPr>
        <w:pStyle w:val="11"/>
        <w:shd w:val="clear" w:color="auto" w:fill="auto"/>
        <w:ind w:left="380" w:firstLine="1400"/>
        <w:jc w:val="both"/>
      </w:pPr>
      <w: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w:t>
      </w:r>
    </w:p>
    <w:p w:rsidR="00AA6AF3" w:rsidRDefault="00BA7BAD">
      <w:pPr>
        <w:pStyle w:val="11"/>
        <w:shd w:val="clear" w:color="auto" w:fill="auto"/>
        <w:ind w:firstLine="380"/>
        <w:jc w:val="both"/>
      </w:pPr>
      <w:r>
        <w:t>с ОВЗ, находящихся в трудной жизненной ситуации и др.;</w:t>
      </w:r>
    </w:p>
    <w:p w:rsidR="00AA6AF3" w:rsidRDefault="00BA7BAD">
      <w:pPr>
        <w:pStyle w:val="11"/>
        <w:numPr>
          <w:ilvl w:val="0"/>
          <w:numId w:val="18"/>
        </w:numPr>
        <w:shd w:val="clear" w:color="auto" w:fill="auto"/>
        <w:tabs>
          <w:tab w:val="left" w:pos="1763"/>
        </w:tabs>
        <w:ind w:left="380" w:hanging="380"/>
        <w:jc w:val="both"/>
      </w:pPr>
      <w:r>
        <w:t>организационно-правовая форма МАОУ «Лицей №27», наличие разных уровней общего образования, направленность образовательных программ, в том числе наличие образовательных программ с углублённым изучением учебных предметов;</w:t>
      </w:r>
    </w:p>
    <w:p w:rsidR="00AA6AF3" w:rsidRDefault="00BA7BAD">
      <w:pPr>
        <w:pStyle w:val="11"/>
        <w:numPr>
          <w:ilvl w:val="0"/>
          <w:numId w:val="18"/>
        </w:numPr>
        <w:shd w:val="clear" w:color="auto" w:fill="auto"/>
        <w:tabs>
          <w:tab w:val="left" w:pos="1763"/>
        </w:tabs>
        <w:ind w:left="380" w:hanging="380"/>
        <w:jc w:val="both"/>
      </w:pPr>
      <w:r>
        <w:t>режим деятельности МАОУ «Лицей № 27», в том числе характеристики по решению участников образовательных отношений (форма обучающихся, организация питания и т. п.);</w:t>
      </w:r>
    </w:p>
    <w:p w:rsidR="00AA6AF3" w:rsidRDefault="00BA7BAD">
      <w:pPr>
        <w:pStyle w:val="11"/>
        <w:numPr>
          <w:ilvl w:val="0"/>
          <w:numId w:val="18"/>
        </w:numPr>
        <w:shd w:val="clear" w:color="auto" w:fill="auto"/>
        <w:tabs>
          <w:tab w:val="left" w:pos="1763"/>
        </w:tabs>
        <w:ind w:left="380" w:hanging="380"/>
        <w:jc w:val="both"/>
      </w:pPr>
      <w:r>
        <w:t>наличие вариативных учебных курсов, практик гражданской, духовно</w:t>
      </w:r>
      <w:r>
        <w:softHyphen/>
        <w:t xml:space="preserve">нравственной, социокультурной, экологической и т. д. воспитательной направленности, в том числе включённых в учебные планы по решению участников образовательных отношений, </w:t>
      </w:r>
      <w:r>
        <w:lastRenderedPageBreak/>
        <w:t>авторских курсов, программ воспитательной направленности, самостоятельно разработанных и реализуемых педагогами МАОУ «Лицей№27».</w:t>
      </w:r>
    </w:p>
    <w:p w:rsidR="00AA6AF3" w:rsidRDefault="00BA7BAD">
      <w:pPr>
        <w:pStyle w:val="10"/>
        <w:keepNext/>
        <w:keepLines/>
        <w:shd w:val="clear" w:color="auto" w:fill="auto"/>
        <w:spacing w:after="0"/>
        <w:ind w:left="380" w:firstLine="0"/>
        <w:jc w:val="both"/>
      </w:pPr>
      <w:bookmarkStart w:id="67" w:name="bookmark66"/>
      <w:bookmarkStart w:id="68" w:name="bookmark67"/>
      <w:r>
        <w:t>2.2 Виды, формы и содержание воспитательной деятельности Уровень начального общего образования</w:t>
      </w:r>
      <w:bookmarkEnd w:id="67"/>
      <w:bookmarkEnd w:id="68"/>
    </w:p>
    <w:p w:rsidR="00AA6AF3" w:rsidRDefault="00BA7BAD">
      <w:pPr>
        <w:pStyle w:val="11"/>
        <w:shd w:val="clear" w:color="auto" w:fill="auto"/>
        <w:ind w:left="380" w:firstLine="0"/>
        <w:jc w:val="both"/>
      </w:pPr>
      <w:r>
        <w:t>Практическая реализация цели и задач воспитания осуществляется в рамках следующих направлений воспитательной работы в лицее.</w:t>
      </w:r>
    </w:p>
    <w:p w:rsidR="00AA6AF3" w:rsidRDefault="00BA7BAD">
      <w:pPr>
        <w:pStyle w:val="11"/>
        <w:shd w:val="clear" w:color="auto" w:fill="auto"/>
        <w:ind w:left="380" w:firstLine="0"/>
        <w:jc w:val="both"/>
      </w:pPr>
      <w:r>
        <w:rPr>
          <w:b/>
          <w:bCs/>
        </w:rPr>
        <w:t>Модуль «Ключевые общешкольные дела»</w:t>
      </w:r>
    </w:p>
    <w:p w:rsidR="00AA6AF3" w:rsidRDefault="00BA7BAD">
      <w:pPr>
        <w:pStyle w:val="11"/>
        <w:shd w:val="clear" w:color="auto" w:fill="auto"/>
        <w:ind w:left="380" w:firstLine="0"/>
        <w:jc w:val="both"/>
      </w:pPr>
      <w:r>
        <w:t>Ключевые дела - это главные традиционные общешкольные дела, в которых принимает участие лицей, комплекс коллективных творческих дел, интересных и значимых для всего лицея.</w:t>
      </w:r>
    </w:p>
    <w:p w:rsidR="00AA6AF3" w:rsidRDefault="00BA7BAD">
      <w:pPr>
        <w:pStyle w:val="11"/>
        <w:shd w:val="clear" w:color="auto" w:fill="auto"/>
        <w:ind w:left="380" w:firstLine="0"/>
        <w:jc w:val="both"/>
      </w:pPr>
      <w:r>
        <w:rPr>
          <w:b/>
          <w:bCs/>
        </w:rPr>
        <w:t>Вне образовательной организации:</w:t>
      </w:r>
    </w:p>
    <w:p w:rsidR="00AA6AF3" w:rsidRDefault="00BA7BAD">
      <w:pPr>
        <w:pStyle w:val="11"/>
        <w:numPr>
          <w:ilvl w:val="0"/>
          <w:numId w:val="25"/>
        </w:numPr>
        <w:shd w:val="clear" w:color="auto" w:fill="auto"/>
        <w:tabs>
          <w:tab w:val="left" w:pos="1020"/>
        </w:tabs>
        <w:ind w:left="380" w:hanging="380"/>
        <w:jc w:val="both"/>
      </w:pPr>
      <w:r>
        <w:t>Социальные проекты - ежегодные совместно разрабатываемые и реализуемые обучающимися и педагогами МАОУ «Лицей№27» дела благотворительной, экологической, патриотической, трудовой направленности.</w:t>
      </w:r>
    </w:p>
    <w:p w:rsidR="00AA6AF3" w:rsidRDefault="00BA7BAD">
      <w:pPr>
        <w:pStyle w:val="11"/>
        <w:numPr>
          <w:ilvl w:val="0"/>
          <w:numId w:val="25"/>
        </w:numPr>
        <w:shd w:val="clear" w:color="auto" w:fill="auto"/>
        <w:tabs>
          <w:tab w:val="left" w:pos="1020"/>
        </w:tabs>
        <w:ind w:left="380" w:hanging="380"/>
        <w:jc w:val="both"/>
      </w:pPr>
      <w:r>
        <w:t>Открытые дискуссионные площадки -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проблемы, касающиеся жизни школы, города, страны.</w:t>
      </w:r>
    </w:p>
    <w:p w:rsidR="00AA6AF3" w:rsidRDefault="00BA7BAD">
      <w:pPr>
        <w:pStyle w:val="11"/>
        <w:shd w:val="clear" w:color="auto" w:fill="auto"/>
        <w:spacing w:after="60"/>
        <w:ind w:left="380" w:firstLine="0"/>
        <w:jc w:val="both"/>
      </w:pPr>
      <w:r>
        <w:rPr>
          <w:b/>
          <w:bCs/>
        </w:rPr>
        <w:t xml:space="preserve">Проект «Ростов-город будущего» - </w:t>
      </w:r>
      <w:r>
        <w:t>участие обучающихся в различных социальных проектах, благотворительных акциях:</w:t>
      </w:r>
    </w:p>
    <w:p w:rsidR="00AA6AF3" w:rsidRDefault="00BA7BAD">
      <w:pPr>
        <w:pStyle w:val="11"/>
        <w:numPr>
          <w:ilvl w:val="0"/>
          <w:numId w:val="20"/>
        </w:numPr>
        <w:shd w:val="clear" w:color="auto" w:fill="auto"/>
        <w:tabs>
          <w:tab w:val="left" w:pos="1020"/>
        </w:tabs>
        <w:spacing w:line="360" w:lineRule="auto"/>
        <w:ind w:firstLine="0"/>
      </w:pPr>
      <w:r>
        <w:t>эколого-благотворительная акции;</w:t>
      </w:r>
    </w:p>
    <w:p w:rsidR="00AA6AF3" w:rsidRDefault="00BA7BAD">
      <w:pPr>
        <w:pStyle w:val="11"/>
        <w:numPr>
          <w:ilvl w:val="0"/>
          <w:numId w:val="20"/>
        </w:numPr>
        <w:shd w:val="clear" w:color="auto" w:fill="auto"/>
        <w:tabs>
          <w:tab w:val="left" w:pos="1020"/>
        </w:tabs>
        <w:spacing w:line="360" w:lineRule="auto"/>
        <w:ind w:firstLine="0"/>
      </w:pPr>
      <w:r>
        <w:t>благотворительная акция «Елка желаний»;</w:t>
      </w:r>
    </w:p>
    <w:p w:rsidR="00AA6AF3" w:rsidRDefault="00BA7BAD">
      <w:pPr>
        <w:pStyle w:val="11"/>
        <w:numPr>
          <w:ilvl w:val="0"/>
          <w:numId w:val="20"/>
        </w:numPr>
        <w:shd w:val="clear" w:color="auto" w:fill="auto"/>
        <w:tabs>
          <w:tab w:val="left" w:pos="1020"/>
        </w:tabs>
        <w:spacing w:line="360" w:lineRule="auto"/>
        <w:ind w:firstLine="0"/>
      </w:pPr>
      <w:r>
        <w:t>благотворительная акция «Подари ребенку книгу».</w:t>
      </w:r>
    </w:p>
    <w:p w:rsidR="00AA6AF3" w:rsidRDefault="00BA7BAD">
      <w:pPr>
        <w:pStyle w:val="11"/>
        <w:shd w:val="clear" w:color="auto" w:fill="auto"/>
        <w:ind w:left="380" w:firstLine="0"/>
        <w:jc w:val="both"/>
      </w:pPr>
      <w:r>
        <w:t>Обучающиеся получают опыт дел, направленных на заботу о близких, семье, понимают ценность жизни в семье, поддержки родственников, получают опыт дел, направленных на пользу другим, опыт деятельностного выражения своей позиции, помощи окружающим, заботы о малышах, волонтерский опыт, получают опыт организаторской деятельности и проектного управления. Учатся продуктивнее сотрудничать с людьми разных возрастов и разного социального положения.</w:t>
      </w:r>
    </w:p>
    <w:p w:rsidR="00AA6AF3" w:rsidRDefault="00BA7BAD">
      <w:pPr>
        <w:pStyle w:val="11"/>
        <w:shd w:val="clear" w:color="auto" w:fill="auto"/>
        <w:spacing w:after="60"/>
        <w:ind w:left="380" w:firstLine="0"/>
        <w:jc w:val="both"/>
      </w:pPr>
      <w:r>
        <w:rPr>
          <w:b/>
          <w:bCs/>
        </w:rPr>
        <w:t xml:space="preserve">Проект «Наследники Победы» - </w:t>
      </w:r>
      <w:r>
        <w:t>проект проходит ежегодно с сентября по май и включает в себя акции, встречи с ветеранами, митинги, благоустройство мемориала, концерт, информационные сообщения на ассамблеях, программу экскурсий по теме Великой Отечественной войны. В проекте принимают участие ученики 1-11-х классов, родители, учителя МАОУ «Лицей№27». Основные мероприятия проекта:</w:t>
      </w:r>
    </w:p>
    <w:p w:rsidR="00AA6AF3" w:rsidRDefault="00BA7BAD">
      <w:pPr>
        <w:pStyle w:val="11"/>
        <w:numPr>
          <w:ilvl w:val="0"/>
          <w:numId w:val="20"/>
        </w:numPr>
        <w:shd w:val="clear" w:color="auto" w:fill="auto"/>
        <w:tabs>
          <w:tab w:val="left" w:pos="1019"/>
        </w:tabs>
        <w:spacing w:line="353" w:lineRule="auto"/>
        <w:ind w:firstLine="0"/>
        <w:jc w:val="both"/>
      </w:pPr>
      <w:r>
        <w:t>акция «Подарки для ветеранов»;</w:t>
      </w:r>
    </w:p>
    <w:p w:rsidR="00AA6AF3" w:rsidRDefault="00BA7BAD">
      <w:pPr>
        <w:pStyle w:val="11"/>
        <w:numPr>
          <w:ilvl w:val="0"/>
          <w:numId w:val="20"/>
        </w:numPr>
        <w:shd w:val="clear" w:color="auto" w:fill="auto"/>
        <w:tabs>
          <w:tab w:val="left" w:pos="1019"/>
        </w:tabs>
        <w:spacing w:line="353" w:lineRule="auto"/>
        <w:ind w:firstLine="0"/>
        <w:jc w:val="both"/>
      </w:pPr>
      <w:r>
        <w:t>выезд для благоустройства памятника;</w:t>
      </w:r>
    </w:p>
    <w:p w:rsidR="00AA6AF3" w:rsidRDefault="00BA7BAD">
      <w:pPr>
        <w:pStyle w:val="11"/>
        <w:numPr>
          <w:ilvl w:val="0"/>
          <w:numId w:val="20"/>
        </w:numPr>
        <w:shd w:val="clear" w:color="auto" w:fill="auto"/>
        <w:tabs>
          <w:tab w:val="left" w:pos="1019"/>
        </w:tabs>
        <w:spacing w:line="353" w:lineRule="auto"/>
        <w:ind w:firstLine="320"/>
        <w:jc w:val="both"/>
      </w:pPr>
      <w:r>
        <w:t>митинг у памятника;</w:t>
      </w:r>
    </w:p>
    <w:p w:rsidR="00AA6AF3" w:rsidRDefault="00BA7BAD">
      <w:pPr>
        <w:pStyle w:val="11"/>
        <w:numPr>
          <w:ilvl w:val="0"/>
          <w:numId w:val="20"/>
        </w:numPr>
        <w:shd w:val="clear" w:color="auto" w:fill="auto"/>
        <w:tabs>
          <w:tab w:val="left" w:pos="1019"/>
        </w:tabs>
        <w:spacing w:line="353" w:lineRule="auto"/>
        <w:ind w:firstLine="320"/>
        <w:jc w:val="both"/>
      </w:pPr>
      <w:r>
        <w:t>концерт, посвященный Дню Победы;</w:t>
      </w:r>
    </w:p>
    <w:p w:rsidR="00AA6AF3" w:rsidRDefault="00BA7BAD">
      <w:pPr>
        <w:pStyle w:val="11"/>
        <w:numPr>
          <w:ilvl w:val="0"/>
          <w:numId w:val="20"/>
        </w:numPr>
        <w:shd w:val="clear" w:color="auto" w:fill="auto"/>
        <w:tabs>
          <w:tab w:val="left" w:pos="1019"/>
        </w:tabs>
        <w:spacing w:line="353" w:lineRule="auto"/>
        <w:ind w:firstLine="0"/>
      </w:pPr>
      <w:r>
        <w:t>выезд к ветеранам «Невыдуманные рассказы»;</w:t>
      </w:r>
    </w:p>
    <w:p w:rsidR="00AA6AF3" w:rsidRDefault="00BA7BAD">
      <w:pPr>
        <w:pStyle w:val="11"/>
        <w:numPr>
          <w:ilvl w:val="0"/>
          <w:numId w:val="20"/>
        </w:numPr>
        <w:shd w:val="clear" w:color="auto" w:fill="auto"/>
        <w:tabs>
          <w:tab w:val="left" w:pos="1019"/>
        </w:tabs>
        <w:spacing w:line="353" w:lineRule="auto"/>
        <w:ind w:firstLine="0"/>
      </w:pPr>
      <w:r>
        <w:lastRenderedPageBreak/>
        <w:t>«Календарь Победы»;</w:t>
      </w:r>
    </w:p>
    <w:p w:rsidR="00AA6AF3" w:rsidRDefault="00BA7BAD">
      <w:pPr>
        <w:pStyle w:val="11"/>
        <w:numPr>
          <w:ilvl w:val="0"/>
          <w:numId w:val="20"/>
        </w:numPr>
        <w:shd w:val="clear" w:color="auto" w:fill="auto"/>
        <w:tabs>
          <w:tab w:val="left" w:pos="1019"/>
        </w:tabs>
        <w:spacing w:line="353" w:lineRule="auto"/>
        <w:ind w:firstLine="0"/>
      </w:pPr>
      <w:r>
        <w:t>экскурсии в музеи по теме Великой Отечественной войны.</w:t>
      </w:r>
    </w:p>
    <w:p w:rsidR="00AA6AF3" w:rsidRDefault="00BA7BAD">
      <w:pPr>
        <w:pStyle w:val="11"/>
        <w:shd w:val="clear" w:color="auto" w:fill="auto"/>
        <w:ind w:left="320" w:firstLine="40"/>
        <w:jc w:val="both"/>
      </w:pPr>
      <w:r>
        <w:t>У обучающихся формируется отношение к миру как главному принципу человеческого общежития,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к самим себе как к личностям, отвечающим за свое собственное будущее, осознающим свои гражданские права и обязанности. Обучающиеся получают опыт дел, направленных на пользу своему родному краю, опыт изучения, защиты и восстановления исторического наследия страны, что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AA6AF3" w:rsidRDefault="00BA7BAD">
      <w:pPr>
        <w:pStyle w:val="11"/>
        <w:shd w:val="clear" w:color="auto" w:fill="auto"/>
        <w:ind w:left="320" w:firstLine="40"/>
        <w:jc w:val="both"/>
      </w:pPr>
      <w:r>
        <w:rPr>
          <w:b/>
          <w:bCs/>
        </w:rPr>
        <w:t xml:space="preserve">Интересные встреч. </w:t>
      </w:r>
      <w:r>
        <w:t>Приглашаются интересные люди - ученые, журналисты, актеры, ветераны Великой Отечественной войны, представители разных профессий. Дискуссии могут быть проведены как в формате свободного разговора по той или иной проблеме, так и в заданном формате коммуникативных игр - таких как «100 вопросов к взрослому», «Дебаты», «10 глупых вопросов», «Ролевой диалог» и т. п. Здесь обсуждаются насущные поведенческие, нравственные, социальные проблемы, касающиеся жизни школы, города, страны, здоровья, ребенок овладевает умением продуктивно общаться и взаимодействовать, учитывать позиции других участников деятельности, эффективно разрешать конфликты, ясно, логично и точно излагать свою точку зрения. Здесь школьники могут приобрести и новые социально значимые знания (о себе, об окружающих людях, об обществе, его проблемах и способах их решения, о профессиях) или развить в себе те или иные социально значимые отношения (такие как ценностное отношение к людям, уважительное отношение к чужому мнению, к разнообразию взглядов).</w:t>
      </w:r>
    </w:p>
    <w:p w:rsidR="00AA6AF3" w:rsidRDefault="00BA7BAD">
      <w:pPr>
        <w:pStyle w:val="11"/>
        <w:shd w:val="clear" w:color="auto" w:fill="auto"/>
        <w:ind w:firstLine="320"/>
        <w:jc w:val="both"/>
      </w:pPr>
      <w:r>
        <w:rPr>
          <w:b/>
          <w:bCs/>
        </w:rPr>
        <w:t>На уровне образовательной организации:</w:t>
      </w:r>
    </w:p>
    <w:p w:rsidR="00AA6AF3" w:rsidRDefault="00BA7BAD">
      <w:pPr>
        <w:pStyle w:val="11"/>
        <w:numPr>
          <w:ilvl w:val="0"/>
          <w:numId w:val="26"/>
        </w:numPr>
        <w:shd w:val="clear" w:color="auto" w:fill="auto"/>
        <w:tabs>
          <w:tab w:val="left" w:pos="662"/>
        </w:tabs>
        <w:ind w:left="320" w:firstLine="40"/>
        <w:jc w:val="both"/>
      </w:pPr>
      <w:r>
        <w:t>Еженедельная церемония подъема/спуска Государственного флага РФ в рамках общешкольной организационной линейки.</w:t>
      </w:r>
    </w:p>
    <w:p w:rsidR="00AA6AF3" w:rsidRDefault="00BA7BAD">
      <w:pPr>
        <w:pStyle w:val="11"/>
        <w:shd w:val="clear" w:color="auto" w:fill="auto"/>
        <w:ind w:left="320" w:firstLine="40"/>
        <w:jc w:val="both"/>
      </w:pPr>
      <w:r>
        <w:t>Разновозрастные сборы - ежегодные многодневные выездные события, включающие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w:t>
      </w:r>
    </w:p>
    <w:p w:rsidR="00AA6AF3" w:rsidRDefault="00BA7BAD">
      <w:pPr>
        <w:pStyle w:val="11"/>
        <w:shd w:val="clear" w:color="auto" w:fill="auto"/>
        <w:ind w:firstLine="380"/>
        <w:jc w:val="both"/>
      </w:pPr>
      <w:r>
        <w:t>доброго юмора и общей радости.</w:t>
      </w:r>
    </w:p>
    <w:p w:rsidR="00AA6AF3" w:rsidRDefault="00BA7BAD">
      <w:pPr>
        <w:pStyle w:val="11"/>
        <w:numPr>
          <w:ilvl w:val="0"/>
          <w:numId w:val="26"/>
        </w:numPr>
        <w:shd w:val="clear" w:color="auto" w:fill="auto"/>
        <w:tabs>
          <w:tab w:val="left" w:pos="1038"/>
        </w:tabs>
        <w:ind w:left="380" w:firstLine="0"/>
        <w:jc w:val="both"/>
      </w:pPr>
      <w:r>
        <w:t>Общешкольные праздники - ежегодно проводимые творческие (театрализованные, музыкальные, литературные и т. п.) дела, связанные со значимыми для обучающихся и педагогических работников знаменательными датами и в которых участвуют все классы лицея.</w:t>
      </w:r>
    </w:p>
    <w:p w:rsidR="00AA6AF3" w:rsidRDefault="00BA7BAD">
      <w:pPr>
        <w:pStyle w:val="11"/>
        <w:numPr>
          <w:ilvl w:val="0"/>
          <w:numId w:val="26"/>
        </w:numPr>
        <w:shd w:val="clear" w:color="auto" w:fill="auto"/>
        <w:tabs>
          <w:tab w:val="left" w:pos="707"/>
        </w:tabs>
        <w:ind w:left="380" w:firstLine="0"/>
        <w:jc w:val="both"/>
      </w:pPr>
      <w:r>
        <w:t>Торжественные ритуалы посвящения, связанные с переходом обучающихся на следующий уровень образования, символизирующие приобретение ими новых социальных статусов в МАОУ «Лицей№27» и развивающие школьную идентичность обучающихся.</w:t>
      </w:r>
    </w:p>
    <w:p w:rsidR="00AA6AF3" w:rsidRDefault="00BA7BAD">
      <w:pPr>
        <w:pStyle w:val="11"/>
        <w:shd w:val="clear" w:color="auto" w:fill="auto"/>
        <w:ind w:left="380" w:firstLine="0"/>
        <w:jc w:val="both"/>
      </w:pPr>
      <w:r>
        <w:rPr>
          <w:b/>
          <w:bCs/>
        </w:rPr>
        <w:t xml:space="preserve">День учителя. </w:t>
      </w:r>
      <w:r>
        <w:t xml:space="preserve">Общешкольный праздник, организаторами которого выступают </w:t>
      </w:r>
      <w:r>
        <w:lastRenderedPageBreak/>
        <w:t>ученики 11-го класса и школьный комитет. Идея - сделать нематериальный подарок учителям. Организаторы выбирают тему для праздника, идеи оформления, распределяют задания, проверяют готовность. Традиционным для нашего лицея становится День самоуправления. В завершение дня проводится праздничный концерт.</w:t>
      </w:r>
    </w:p>
    <w:p w:rsidR="00AA6AF3" w:rsidRDefault="00BA7BAD">
      <w:pPr>
        <w:pStyle w:val="11"/>
        <w:shd w:val="clear" w:color="auto" w:fill="auto"/>
        <w:ind w:left="380" w:firstLine="0"/>
        <w:jc w:val="both"/>
      </w:pPr>
      <w:r>
        <w:rPr>
          <w:b/>
          <w:bCs/>
        </w:rPr>
        <w:t xml:space="preserve">Новогодний праздник. </w:t>
      </w:r>
      <w:r>
        <w:t>Совет лицея выбирает и утверждает тему и форму проведения праздника. Каждый класс готовит свою часть. Принципами проведения праздника песни являются: коллективная подготовка, коллективная реализация и коллективный анализ выступления класса (по мере взросления школьников организаторская роль классного руководителя в этих процессах уменьшается, а роль актива класса - увеличивается); участие каждого члена классного сообщества хотя бы в одной из возможных ролей (авторов сценария, постановщиков, исполнителей, ответственных за костюмы, декорации, музыкальное сопровождение и т. п.). Участие в ключевом школьном деле дает ощущение взаимного доверия и взаимной поддержки во время выступления на сцене; отсутствие соревновательности между классами, реализующее ценность солидарности всех школьников независимо от их принадлежности к тому или иному классу, удовольствие от хорошо сделанного дела. В процессе подготовки учащиеся понимают ценность продуктивного общения, организации, учатся отстаивать свою идею во время мозгового штурма, слушать других.</w:t>
      </w:r>
    </w:p>
    <w:p w:rsidR="00AA6AF3" w:rsidRDefault="00BA7BAD">
      <w:pPr>
        <w:pStyle w:val="11"/>
        <w:shd w:val="clear" w:color="auto" w:fill="auto"/>
        <w:ind w:left="380" w:firstLine="0"/>
        <w:jc w:val="both"/>
      </w:pPr>
      <w:r>
        <w:rPr>
          <w:b/>
          <w:bCs/>
        </w:rPr>
        <w:t xml:space="preserve">Масленица. </w:t>
      </w:r>
      <w:r>
        <w:t>Общешкольный праздник народной культуры для учащихся, учителей, родителей. Совет школы формирует ответственную группу активистов, участники которой придумывают новые конкурсы, изготавливают и проверяют реквизит, подбирают костюмы, обговаривают правила безопасности, сотрудничают с дополнительным образованием для организации музыкального сопровождения. Создаются благоприятные условия для социальной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обучающихся к народной культуре, народным традициям и их общее духовно</w:t>
      </w:r>
      <w:r>
        <w:softHyphen/>
        <w:t>нравственное развитие.</w:t>
      </w:r>
    </w:p>
    <w:p w:rsidR="00AA6AF3" w:rsidRDefault="00BA7BAD">
      <w:pPr>
        <w:pStyle w:val="11"/>
        <w:shd w:val="clear" w:color="auto" w:fill="auto"/>
        <w:ind w:left="380" w:firstLine="0"/>
        <w:jc w:val="both"/>
      </w:pPr>
      <w:r>
        <w:rPr>
          <w:b/>
          <w:bCs/>
        </w:rPr>
        <w:t xml:space="preserve">Посвящение в первоклассники. </w:t>
      </w:r>
      <w:r>
        <w:t>Торжественная церемония, символизирующая приобретение ребенком своего первого социального статуса — школьника. Организуется в сотрудничестве 1-х и 4-х классов МАОУ «Лицей№27». Позволяет ребенку ощутить радость от принадлежности к школьному сообществу, получить опыт публичного выступления перед большой и лишь немного знакомой аудиторией, увидеть, как успех класса влияет на настроение каждого ребенка, а успех ребенка — на настроение всего класса.</w:t>
      </w:r>
    </w:p>
    <w:p w:rsidR="00AA6AF3" w:rsidRDefault="00BA7BAD">
      <w:pPr>
        <w:pStyle w:val="11"/>
        <w:shd w:val="clear" w:color="auto" w:fill="auto"/>
        <w:ind w:left="380" w:firstLine="0"/>
        <w:jc w:val="both"/>
      </w:pPr>
      <w:r>
        <w:rPr>
          <w:b/>
          <w:bCs/>
        </w:rPr>
        <w:t xml:space="preserve">Посвящение в читатели. </w:t>
      </w:r>
      <w:r>
        <w:t>Интерактивный праздник для 2-х классов в школьной библиотеке, отмечающий новый этап в жизни учеников начальной школы и вводящий их в круг активных самостоятельных пользователей школьной библиотекой. Мероприятие направлено на развитие отношения к культуре как духовному богатству общества и важному условию ощущения человеком полноты проживаемой жизни, которое дают ему чтение, отношение к окружающим людям как к равноправным партнерам, совместная работа и творчество с которыми дает радость общения.</w:t>
      </w:r>
    </w:p>
    <w:p w:rsidR="00AA6AF3" w:rsidRDefault="00BA7BAD">
      <w:pPr>
        <w:pStyle w:val="11"/>
        <w:shd w:val="clear" w:color="auto" w:fill="auto"/>
        <w:ind w:left="380" w:firstLine="0"/>
        <w:jc w:val="both"/>
      </w:pPr>
      <w:r>
        <w:rPr>
          <w:b/>
          <w:bCs/>
        </w:rPr>
        <w:t xml:space="preserve">Игра «Вершина успеха». </w:t>
      </w:r>
      <w:r>
        <w:t xml:space="preserve">Дети придумывают, какими словами можно </w:t>
      </w:r>
      <w:r>
        <w:lastRenderedPageBreak/>
        <w:t>охарактеризовать успешную работу класса над проектом/выступлением. Слова выписываются в столбик. Детям выдаются наклейки/магниты. Они должны прикрепить «зеленую» метку, если, по его мнению, это качество сформировалось и отлично проявилось в работе, «желтую» - если сформировалось/проявилось недостаточно, «красную» - если этого качества не было.</w:t>
      </w:r>
    </w:p>
    <w:p w:rsidR="00AA6AF3" w:rsidRDefault="00BA7BAD">
      <w:pPr>
        <w:pStyle w:val="11"/>
        <w:shd w:val="clear" w:color="auto" w:fill="auto"/>
        <w:ind w:left="380" w:firstLine="0"/>
        <w:jc w:val="both"/>
      </w:pPr>
      <w:r>
        <w:rPr>
          <w:b/>
          <w:bCs/>
        </w:rPr>
        <w:t>На уровне классов:</w:t>
      </w:r>
    </w:p>
    <w:p w:rsidR="00AA6AF3" w:rsidRDefault="00BA7BAD">
      <w:pPr>
        <w:pStyle w:val="11"/>
        <w:shd w:val="clear" w:color="auto" w:fill="auto"/>
        <w:ind w:left="380" w:firstLine="0"/>
        <w:jc w:val="both"/>
      </w:pPr>
      <w:r>
        <w:t>Проведение в рамках класса итогового анализа обучающимися общешкольных ключевых дел, участие представителей классов в итоговом анализе проведенных дел на уровне общешкольных советов дела.</w:t>
      </w:r>
    </w:p>
    <w:p w:rsidR="00AA6AF3" w:rsidRDefault="00BA7BAD">
      <w:pPr>
        <w:pStyle w:val="11"/>
        <w:shd w:val="clear" w:color="auto" w:fill="auto"/>
        <w:ind w:left="380" w:firstLine="0"/>
        <w:jc w:val="both"/>
      </w:pPr>
      <w:r>
        <w:rPr>
          <w:b/>
          <w:bCs/>
        </w:rPr>
        <w:t>На уровне обучающихся:</w:t>
      </w:r>
    </w:p>
    <w:p w:rsidR="00AA6AF3" w:rsidRDefault="00BA7BAD">
      <w:pPr>
        <w:pStyle w:val="11"/>
        <w:numPr>
          <w:ilvl w:val="0"/>
          <w:numId w:val="27"/>
        </w:numPr>
        <w:shd w:val="clear" w:color="auto" w:fill="auto"/>
        <w:tabs>
          <w:tab w:val="left" w:pos="1022"/>
        </w:tabs>
        <w:ind w:left="380" w:hanging="380"/>
        <w:jc w:val="both"/>
      </w:pPr>
      <w:r>
        <w:t>Вовлечение по возможности каждого обучающегося в ключевые дела МАОУ «Лицей № 27»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 п.).</w:t>
      </w:r>
    </w:p>
    <w:p w:rsidR="00AA6AF3" w:rsidRDefault="00BA7BAD">
      <w:pPr>
        <w:pStyle w:val="11"/>
        <w:numPr>
          <w:ilvl w:val="0"/>
          <w:numId w:val="27"/>
        </w:numPr>
        <w:shd w:val="clear" w:color="auto" w:fill="auto"/>
        <w:tabs>
          <w:tab w:val="left" w:pos="1022"/>
        </w:tabs>
        <w:ind w:left="380" w:hanging="380"/>
        <w:jc w:val="both"/>
      </w:pPr>
      <w:r>
        <w:t>Индивидуальная помощь обучающемуся (при необходимости) в освоении навыков подготовки, проведения и анализа ключевых дел.</w:t>
      </w:r>
    </w:p>
    <w:p w:rsidR="00AA6AF3" w:rsidRDefault="00BA7BAD">
      <w:pPr>
        <w:pStyle w:val="11"/>
        <w:numPr>
          <w:ilvl w:val="0"/>
          <w:numId w:val="27"/>
        </w:numPr>
        <w:shd w:val="clear" w:color="auto" w:fill="auto"/>
        <w:tabs>
          <w:tab w:val="left" w:pos="1022"/>
        </w:tabs>
        <w:ind w:left="380" w:hanging="380"/>
        <w:jc w:val="both"/>
      </w:pPr>
      <w:r>
        <w:t>Наблюдение за поведением обучающегося в ситуациях подготовки, проведения и анализа ключевых дел, за его отношениями со сверстниками, старшими и младшими обучающимися, с педагогическими работниками и другими взрослыми.</w:t>
      </w:r>
    </w:p>
    <w:p w:rsidR="00AA6AF3" w:rsidRDefault="00BA7BAD">
      <w:pPr>
        <w:pStyle w:val="11"/>
        <w:numPr>
          <w:ilvl w:val="0"/>
          <w:numId w:val="27"/>
        </w:numPr>
        <w:shd w:val="clear" w:color="auto" w:fill="auto"/>
        <w:tabs>
          <w:tab w:val="left" w:pos="1022"/>
        </w:tabs>
        <w:ind w:left="380" w:hanging="380"/>
        <w:jc w:val="both"/>
      </w:pPr>
      <w:r>
        <w:t>При необходимости коррекция поведения обучающегося через частные беседы с ним, через включение его в совместную работу с другими обучающимися, которые могли бы стать хорошим примером для обучающегося, через предложение взять в следующем ключевом деле на себя роль ответственного за тот или иной фрагмент общей работы.</w:t>
      </w:r>
    </w:p>
    <w:p w:rsidR="00AA6AF3" w:rsidRDefault="00BA7BAD">
      <w:pPr>
        <w:pStyle w:val="11"/>
        <w:shd w:val="clear" w:color="auto" w:fill="auto"/>
        <w:ind w:left="380" w:firstLine="0"/>
        <w:jc w:val="both"/>
      </w:pPr>
      <w:r>
        <w:rPr>
          <w:b/>
          <w:bCs/>
        </w:rPr>
        <w:t>Модуль «Классное руководство»</w:t>
      </w:r>
    </w:p>
    <w:p w:rsidR="00AA6AF3" w:rsidRDefault="00BA7BAD">
      <w:pPr>
        <w:pStyle w:val="11"/>
        <w:shd w:val="clear" w:color="auto" w:fill="auto"/>
        <w:ind w:left="380" w:firstLine="0"/>
        <w:jc w:val="both"/>
      </w:pPr>
      <w:r>
        <w:t>Осуществляя работу с классом, педагогический работник (классный руководитель, воспитатель, куратор, наставник, тьютор и т. п.) организует работу с коллективом класса; индивидуальную работу с обучающимися вверенного ему класса; работу с учителями-предметниками в данном классе; работу с родителями обучающихся или их законными представителями.</w:t>
      </w:r>
    </w:p>
    <w:p w:rsidR="00AA6AF3" w:rsidRDefault="00BA7BAD">
      <w:pPr>
        <w:pStyle w:val="11"/>
        <w:shd w:val="clear" w:color="auto" w:fill="auto"/>
        <w:ind w:firstLine="380"/>
        <w:jc w:val="both"/>
      </w:pPr>
      <w:r>
        <w:rPr>
          <w:b/>
          <w:bCs/>
        </w:rPr>
        <w:t>Работа с классным коллективом</w:t>
      </w:r>
    </w:p>
    <w:p w:rsidR="00AA6AF3" w:rsidRDefault="00BA7BAD">
      <w:pPr>
        <w:pStyle w:val="11"/>
        <w:numPr>
          <w:ilvl w:val="0"/>
          <w:numId w:val="28"/>
        </w:numPr>
        <w:shd w:val="clear" w:color="auto" w:fill="auto"/>
        <w:tabs>
          <w:tab w:val="left" w:pos="1022"/>
        </w:tabs>
        <w:ind w:firstLine="0"/>
        <w:jc w:val="both"/>
      </w:pPr>
      <w:r>
        <w:t>Проведение цикла еженедельных информационно-просветительских занятий патриотической, нравственной и экологической направленности «Разговоры о важном».</w:t>
      </w:r>
    </w:p>
    <w:p w:rsidR="00AA6AF3" w:rsidRDefault="00BA7BAD">
      <w:pPr>
        <w:pStyle w:val="11"/>
        <w:numPr>
          <w:ilvl w:val="0"/>
          <w:numId w:val="28"/>
        </w:numPr>
        <w:shd w:val="clear" w:color="auto" w:fill="auto"/>
        <w:tabs>
          <w:tab w:val="left" w:pos="1022"/>
        </w:tabs>
        <w:ind w:left="380" w:hanging="380"/>
        <w:jc w:val="both"/>
      </w:pPr>
      <w:r>
        <w:t>Инициирование и поддержка участия класса в общешкольных ключевых делах, оказание необходимой помощи обучающимся в их подготовке, проведении и анализе.</w:t>
      </w:r>
    </w:p>
    <w:p w:rsidR="00AA6AF3" w:rsidRDefault="00BA7BAD">
      <w:pPr>
        <w:pStyle w:val="11"/>
        <w:numPr>
          <w:ilvl w:val="0"/>
          <w:numId w:val="28"/>
        </w:numPr>
        <w:shd w:val="clear" w:color="auto" w:fill="auto"/>
        <w:tabs>
          <w:tab w:val="left" w:pos="1022"/>
          <w:tab w:val="left" w:pos="2957"/>
          <w:tab w:val="left" w:pos="6331"/>
        </w:tabs>
        <w:ind w:left="380" w:hanging="380"/>
        <w:jc w:val="both"/>
      </w:pPr>
      <w:r>
        <w:t>Организация интересных и полезных для личностного развития совместных дел с обучающимися вверенного ему класса (познавательной, трудовой, спортивно</w:t>
      </w:r>
      <w:r>
        <w:softHyphen/>
        <w:t>оздоровительной,</w:t>
      </w:r>
      <w:r>
        <w:tab/>
        <w:t>духовно-нравственной,</w:t>
      </w:r>
      <w:r>
        <w:tab/>
        <w:t>творческой направленности),</w:t>
      </w:r>
    </w:p>
    <w:p w:rsidR="00AA6AF3" w:rsidRDefault="00BA7BAD">
      <w:pPr>
        <w:pStyle w:val="11"/>
        <w:shd w:val="clear" w:color="auto" w:fill="auto"/>
        <w:ind w:left="380" w:firstLine="0"/>
        <w:jc w:val="both"/>
      </w:pPr>
      <w:r>
        <w:t>позволяющих, с одной стороны, вовлечь в них обучающихся с самыми разными потребностями и тем самым дать 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w:t>
      </w:r>
    </w:p>
    <w:p w:rsidR="00AA6AF3" w:rsidRDefault="00BA7BAD">
      <w:pPr>
        <w:pStyle w:val="11"/>
        <w:numPr>
          <w:ilvl w:val="0"/>
          <w:numId w:val="28"/>
        </w:numPr>
        <w:shd w:val="clear" w:color="auto" w:fill="auto"/>
        <w:tabs>
          <w:tab w:val="left" w:pos="1022"/>
        </w:tabs>
        <w:ind w:left="380" w:hanging="380"/>
        <w:jc w:val="both"/>
      </w:pPr>
      <w:r>
        <w:t xml:space="preserve">Классные часы как время плодотворного и доверительного общения педагога и обучающихся, основанного на принципах уважительного отношения к личности </w:t>
      </w:r>
      <w:r>
        <w:lastRenderedPageBreak/>
        <w:t>обучающегося, поддержки активной позиции каждого обучающегося в беседе, предоставления обучающимся возможности обсуждения и принятия решений по обсуждаемой проблеме, создания благоприятной среды для общения.</w:t>
      </w:r>
    </w:p>
    <w:p w:rsidR="00AA6AF3" w:rsidRDefault="00BA7BAD">
      <w:pPr>
        <w:pStyle w:val="11"/>
        <w:numPr>
          <w:ilvl w:val="0"/>
          <w:numId w:val="28"/>
        </w:numPr>
        <w:shd w:val="clear" w:color="auto" w:fill="auto"/>
        <w:tabs>
          <w:tab w:val="left" w:pos="1022"/>
        </w:tabs>
        <w:ind w:left="380" w:hanging="380"/>
        <w:jc w:val="both"/>
      </w:pPr>
      <w:r>
        <w:t>Сплочение коллектива класса через: игры и тренинги на сплочение и командообразование; однодневные и многодневные походы и экскурсии, организуемые классными руководителями и родителями; празднования в классе дней рождения обучающихся, 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обучающемуся возможность рефлексии собственного участия в жизни класса.</w:t>
      </w:r>
    </w:p>
    <w:p w:rsidR="00AA6AF3" w:rsidRDefault="00BA7BAD">
      <w:pPr>
        <w:pStyle w:val="11"/>
        <w:numPr>
          <w:ilvl w:val="0"/>
          <w:numId w:val="28"/>
        </w:numPr>
        <w:shd w:val="clear" w:color="auto" w:fill="auto"/>
        <w:tabs>
          <w:tab w:val="left" w:pos="1022"/>
        </w:tabs>
        <w:ind w:left="380" w:hanging="380"/>
        <w:jc w:val="both"/>
      </w:pPr>
      <w:r>
        <w:t>Выработка совместно с обучающимися законов класса, помогающих обучающимся освоить нормы и правила общения, которым они должны следовать в МАОУ «Лицей № 27».</w:t>
      </w:r>
    </w:p>
    <w:p w:rsidR="00AA6AF3" w:rsidRDefault="00BA7BAD">
      <w:pPr>
        <w:pStyle w:val="11"/>
        <w:shd w:val="clear" w:color="auto" w:fill="auto"/>
        <w:ind w:left="380" w:firstLine="0"/>
        <w:jc w:val="both"/>
      </w:pPr>
      <w:r>
        <w:rPr>
          <w:b/>
          <w:bCs/>
        </w:rPr>
        <w:t xml:space="preserve">Новый год. </w:t>
      </w:r>
      <w:r>
        <w:t>Традиционное общешкольное ключевое дело. После выбора идеи и распределения заданий для классов на совете дела в классе проводится мозговой штурм, чтобы выбрать идею выступления. Принципами проведения праздника являются: коллективная подготовка, коллективная реализация и коллективный анализ выступления класса (по мере взросления школьников организаторская роль классного руководителя в этих процессах уменьшается, а роль актива класса - увеличивается); участие каждого члена классного сообщества хотя бы в одной из возможных ролей (авторов сценария, постановщиков, исполнителей, ответственных за костюмы, декорации, музыкальное сопровождение и т. п.); отсутствие соревновательности между классами, реализующее ценность солидарности всех школьников независимо от их принадлежности к тому или иному классу; привлечение родителей к участию в подготовке и проведении праздника.</w:t>
      </w:r>
    </w:p>
    <w:p w:rsidR="00AA6AF3" w:rsidRDefault="00BA7BAD">
      <w:pPr>
        <w:pStyle w:val="11"/>
        <w:shd w:val="clear" w:color="auto" w:fill="auto"/>
        <w:ind w:left="380" w:firstLine="0"/>
        <w:jc w:val="both"/>
      </w:pPr>
      <w:r>
        <w:rPr>
          <w:b/>
          <w:bCs/>
        </w:rPr>
        <w:t>Акция «Секретный друг»</w:t>
      </w:r>
      <w:r>
        <w:t>. Эта акция периодически проводится в классе с целью моральной и эмоциональной поддержки наиболее нуждающихся в этом школьников. Суть акции такова. Педагог предлагает некоторым школьникам или всему классу поиграть в «секретного друга» и тем самым поднять настроение</w:t>
      </w:r>
    </w:p>
    <w:p w:rsidR="00AA6AF3" w:rsidRDefault="00BA7BAD">
      <w:pPr>
        <w:pStyle w:val="11"/>
        <w:shd w:val="clear" w:color="auto" w:fill="auto"/>
        <w:ind w:left="380" w:firstLine="0"/>
        <w:jc w:val="both"/>
      </w:pPr>
      <w:r>
        <w:t>одному из своих одноклассников. Вместе с ребятами педагог определяет, кому именно будет оказываться «секретная» поддержка и, конечно, следит за тем, чтобы этот ребенок не узнал о планируемой акции - она должна стать для него приятным сюрпризом. В назначенный день по предварительной договоренности акция стартует: в течение всего дня одноклассники стараются оказывать всяческую помощь этому ребенку, подбадривать его, проявлять внимание, но не быть при этом навязчивыми, не переигрывать. В конце дня на общем собрании класса секрет акции раскрывается, происходит обсуждение ее итогов: что чувствовал ребенок, которому оказывалась поддержка, какие эмоции испытывали при этом сами «секретные друзья» и т. п.</w:t>
      </w:r>
    </w:p>
    <w:p w:rsidR="00AA6AF3" w:rsidRDefault="00BA7BAD">
      <w:pPr>
        <w:pStyle w:val="11"/>
        <w:shd w:val="clear" w:color="auto" w:fill="auto"/>
        <w:ind w:left="380" w:firstLine="0"/>
        <w:jc w:val="both"/>
      </w:pPr>
      <w:r>
        <w:rPr>
          <w:b/>
          <w:bCs/>
        </w:rPr>
        <w:t xml:space="preserve">Тропа доверия. </w:t>
      </w:r>
      <w:r>
        <w:t xml:space="preserve">Игра по станциям на сплочение коллектива. Может проводиться как отдельно. На каждой станции классу необходимо выполнить задание всей командой, проявить дружелюбие и взаимодействие при решении поставленной задачи. Командам выдаются маршрутные листы, в которых указан порядок прохождения станций. На станции ребята выполняют задания ведущего. Ведущий станции оценивает активность команды, ее сплоченность, конструктивность разрешения ситуации по пятибалльной системе. Также могут даваться штрафные баллы за </w:t>
      </w:r>
      <w:r>
        <w:lastRenderedPageBreak/>
        <w:t>отставания, неорганизованность, конфликтность в группе, нарушение правил выполнения задания. В результате игры происходит гармонизация межличностных отношений через создание взаимодействия в группе, выработку моделей эффективного общения в ней и способов ее конструктивного разрешения. Одноклассники учатся быть терпимыми к неудачам, поддерживать товарищей, у класса появляются общие радостные воспоминания, устанавливаются дружеские отношения.</w:t>
      </w:r>
    </w:p>
    <w:p w:rsidR="00AA6AF3" w:rsidRDefault="00BA7BAD">
      <w:pPr>
        <w:pStyle w:val="11"/>
        <w:shd w:val="clear" w:color="auto" w:fill="auto"/>
        <w:ind w:left="380" w:firstLine="0"/>
        <w:jc w:val="both"/>
      </w:pPr>
      <w:r>
        <w:rPr>
          <w:b/>
          <w:bCs/>
        </w:rPr>
        <w:t xml:space="preserve">Кодекс класса. </w:t>
      </w:r>
      <w:r>
        <w:t>Совместно с учителем ребята обсуждают, как составлялись такие документы в истории, как назывались такие сборники правил, почему важно устанавливать и соблюдать правила, как они помогут жизни класса. Затем предлагают идеи, аргументируя свою позицию. Во время выступлений в классе следят за уважительным отношением к выступающим. Все предложения записываются, приводятся аргументы за и против, в конце проводится голосование. В процессе деятельности ученики овладевают умением продуктивно общаться и взаимодействовать, учитывать позиции других участников, ясно, логично и точно излагать свою точку зрения. Здесь школьники могут приобрести и новые социально значимые знания (о себе, окружающих людях, обществе, его проблемах и способах их решения).</w:t>
      </w:r>
    </w:p>
    <w:p w:rsidR="00AA6AF3" w:rsidRDefault="00BA7BAD">
      <w:pPr>
        <w:pStyle w:val="11"/>
        <w:shd w:val="clear" w:color="auto" w:fill="auto"/>
        <w:ind w:firstLine="380"/>
      </w:pPr>
      <w:r>
        <w:rPr>
          <w:b/>
          <w:bCs/>
        </w:rPr>
        <w:t>Индивидуальная работа с обучающимися:</w:t>
      </w:r>
    </w:p>
    <w:p w:rsidR="00AA6AF3" w:rsidRDefault="00BA7BAD">
      <w:pPr>
        <w:pStyle w:val="11"/>
        <w:numPr>
          <w:ilvl w:val="0"/>
          <w:numId w:val="29"/>
        </w:numPr>
        <w:shd w:val="clear" w:color="auto" w:fill="auto"/>
        <w:tabs>
          <w:tab w:val="left" w:pos="1022"/>
        </w:tabs>
        <w:ind w:left="380" w:hanging="380"/>
        <w:jc w:val="both"/>
      </w:pPr>
      <w:r>
        <w:t>Изучение особенностей личностного развития обучающихся класса через наблюдение за поведением обучающихся в их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обучающихся, учителями-предметниками, а также (при необходимости) - со школьным психологом.</w:t>
      </w:r>
    </w:p>
    <w:p w:rsidR="00AA6AF3" w:rsidRDefault="00BA7BAD">
      <w:pPr>
        <w:pStyle w:val="11"/>
        <w:numPr>
          <w:ilvl w:val="0"/>
          <w:numId w:val="29"/>
        </w:numPr>
        <w:shd w:val="clear" w:color="auto" w:fill="auto"/>
        <w:tabs>
          <w:tab w:val="left" w:pos="1022"/>
        </w:tabs>
        <w:ind w:firstLine="0"/>
        <w:jc w:val="both"/>
        <w:sectPr w:rsidR="00AA6AF3">
          <w:pgSz w:w="11900" w:h="16840"/>
          <w:pgMar w:top="999" w:right="528" w:bottom="1058" w:left="587" w:header="0" w:footer="3" w:gutter="0"/>
          <w:cols w:space="720"/>
          <w:noEndnote/>
          <w:docGrid w:linePitch="360"/>
        </w:sectPr>
      </w:pPr>
      <w:r>
        <w:t>Поддержка обучающегося в решении важных для него жизненных проблем</w:t>
      </w:r>
    </w:p>
    <w:p w:rsidR="00AA6AF3" w:rsidRDefault="00BA7BAD">
      <w:pPr>
        <w:pStyle w:val="11"/>
        <w:numPr>
          <w:ilvl w:val="0"/>
          <w:numId w:val="29"/>
        </w:numPr>
        <w:shd w:val="clear" w:color="auto" w:fill="auto"/>
        <w:tabs>
          <w:tab w:val="left" w:pos="1022"/>
        </w:tabs>
        <w:ind w:left="380" w:hanging="380"/>
        <w:jc w:val="both"/>
      </w:pPr>
      <w:r>
        <w:lastRenderedPageBreak/>
        <w:t>Индивидуальная работа с обучающимися класса, направленная на заполнение ими личных портфолио, в которых обучающиеся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AA6AF3" w:rsidRDefault="00BA7BAD">
      <w:pPr>
        <w:pStyle w:val="11"/>
        <w:shd w:val="clear" w:color="auto" w:fill="auto"/>
        <w:ind w:left="380" w:firstLine="0"/>
        <w:jc w:val="both"/>
      </w:pPr>
      <w:r>
        <w:rPr>
          <w:b/>
          <w:bCs/>
        </w:rPr>
        <w:t xml:space="preserve">Например, </w:t>
      </w:r>
      <w:r>
        <w:t xml:space="preserve">цикл дел </w:t>
      </w:r>
      <w:r>
        <w:rPr>
          <w:b/>
          <w:bCs/>
        </w:rPr>
        <w:t xml:space="preserve">«Персональная выставка» </w:t>
      </w:r>
      <w:r>
        <w:t>предполагает организацию в течение года персональных выставок творческих работ детей класса. Это выставки фотографий, рисунков, картин, поделок из природного материала, поделок из «Лего» и т. п. Хорошо, если на выставки в класс будут приглашены зрители, а автор проведет экскурсию. Такого рода выставки помогут ребенку преодолевать застенчивость, проявлять инициативу, научат правильно отвечать на похвалы и принимать благодарности, разумно реагировать на критику и пожелания, со вниманием относиться к работам других детей и корректно высказывать свое мнение о них.</w:t>
      </w:r>
    </w:p>
    <w:p w:rsidR="00AA6AF3" w:rsidRDefault="00BA7BAD">
      <w:pPr>
        <w:pStyle w:val="11"/>
        <w:shd w:val="clear" w:color="auto" w:fill="auto"/>
        <w:ind w:left="380" w:firstLine="0"/>
        <w:jc w:val="both"/>
      </w:pPr>
      <w:r>
        <w:rPr>
          <w:b/>
          <w:bCs/>
        </w:rPr>
        <w:t>Индивидуальная образовательная траектория:</w:t>
      </w:r>
    </w:p>
    <w:p w:rsidR="00AA6AF3" w:rsidRDefault="00BA7BAD">
      <w:pPr>
        <w:pStyle w:val="11"/>
        <w:shd w:val="clear" w:color="auto" w:fill="auto"/>
        <w:ind w:left="380" w:firstLine="0"/>
        <w:jc w:val="both"/>
      </w:pPr>
      <w:r>
        <w:t>Ведение портфолио, в котором собираются достижения ребенка в учебной, внеурочной коммуникативной и социальной деятельности. Представляет собой способ фиксирования, накопления и оценки работ, результатов обучающегося, свидетельствующих о его усилиях, прогрессе и достижениях в различных областях за определенный период времени. Ведение портфолио приучает ребенка фиксировать и оценивать свои достижения, позволяет определить правильный вектор для дальнейшего развития. Заполняя портфолио, ребенок учится точно определять цели, которые он хотел бы достичь, планировать свою деятельность, формулировать самооценки, отслеживать собственные ошибки и исправлять их.</w:t>
      </w:r>
    </w:p>
    <w:p w:rsidR="00AA6AF3" w:rsidRDefault="00BA7BAD">
      <w:pPr>
        <w:pStyle w:val="11"/>
        <w:shd w:val="clear" w:color="auto" w:fill="auto"/>
        <w:ind w:firstLine="380"/>
        <w:jc w:val="both"/>
      </w:pPr>
      <w:r>
        <w:rPr>
          <w:b/>
          <w:bCs/>
        </w:rPr>
        <w:t>Работа с учителями-предметниками в классе:</w:t>
      </w:r>
    </w:p>
    <w:p w:rsidR="00AA6AF3" w:rsidRDefault="00BA7BAD">
      <w:pPr>
        <w:pStyle w:val="11"/>
        <w:numPr>
          <w:ilvl w:val="0"/>
          <w:numId w:val="30"/>
        </w:numPr>
        <w:shd w:val="clear" w:color="auto" w:fill="auto"/>
        <w:tabs>
          <w:tab w:val="left" w:pos="1022"/>
          <w:tab w:val="left" w:pos="9010"/>
        </w:tabs>
        <w:ind w:firstLine="0"/>
        <w:jc w:val="both"/>
      </w:pPr>
      <w:r>
        <w:t>Регулярные консультации классного руководителя с</w:t>
      </w:r>
      <w:r>
        <w:tab/>
        <w:t>учителями-</w:t>
      </w:r>
    </w:p>
    <w:p w:rsidR="00AA6AF3" w:rsidRDefault="00BA7BAD">
      <w:pPr>
        <w:pStyle w:val="11"/>
        <w:shd w:val="clear" w:color="auto" w:fill="auto"/>
        <w:ind w:left="380" w:firstLine="0"/>
        <w:jc w:val="both"/>
      </w:pPr>
      <w:r>
        <w:t>предметниками, направленные на формирование единства мнений и требований педагогических работников по ключевым вопросам воспитания, на предупреждение и разрешение конфликтов между учителями-предметниками и обучающимися.</w:t>
      </w:r>
    </w:p>
    <w:p w:rsidR="00AA6AF3" w:rsidRDefault="00BA7BAD">
      <w:pPr>
        <w:pStyle w:val="11"/>
        <w:numPr>
          <w:ilvl w:val="0"/>
          <w:numId w:val="30"/>
        </w:numPr>
        <w:shd w:val="clear" w:color="auto" w:fill="auto"/>
        <w:tabs>
          <w:tab w:val="left" w:pos="1022"/>
        </w:tabs>
        <w:ind w:left="380" w:hanging="380"/>
        <w:jc w:val="both"/>
      </w:pPr>
      <w:r>
        <w:t>Проведение мини-педсоветов, направленных на решение конкретных проблем класса и интеграцию воспитательных влияний на обучающихся.</w:t>
      </w:r>
    </w:p>
    <w:p w:rsidR="00AA6AF3" w:rsidRDefault="00BA7BAD">
      <w:pPr>
        <w:pStyle w:val="11"/>
        <w:numPr>
          <w:ilvl w:val="0"/>
          <w:numId w:val="30"/>
        </w:numPr>
        <w:shd w:val="clear" w:color="auto" w:fill="auto"/>
        <w:tabs>
          <w:tab w:val="left" w:pos="1022"/>
        </w:tabs>
        <w:ind w:left="380" w:hanging="380"/>
        <w:jc w:val="both"/>
      </w:pPr>
      <w:r>
        <w:t>Привлечение учителей-предметников к участию во внутриклассных делах, дающих педагогическим работникам возможность лучше узнавать и понимать своих обучающихся, увидев их в иной, отличной от учебной, обстановки.</w:t>
      </w:r>
    </w:p>
    <w:p w:rsidR="00AA6AF3" w:rsidRDefault="00BA7BAD">
      <w:pPr>
        <w:pStyle w:val="11"/>
        <w:numPr>
          <w:ilvl w:val="0"/>
          <w:numId w:val="30"/>
        </w:numPr>
        <w:shd w:val="clear" w:color="auto" w:fill="auto"/>
        <w:tabs>
          <w:tab w:val="left" w:pos="1022"/>
        </w:tabs>
        <w:ind w:left="380" w:hanging="380"/>
        <w:jc w:val="both"/>
      </w:pPr>
      <w:r>
        <w:t>Привлечение учителей-предметников к участию в родительских собраниях класса для объединения усилий в деле обучения и воспитания обучающихся.</w:t>
      </w:r>
    </w:p>
    <w:p w:rsidR="00AA6AF3" w:rsidRDefault="00BA7BAD">
      <w:pPr>
        <w:pStyle w:val="11"/>
        <w:shd w:val="clear" w:color="auto" w:fill="auto"/>
        <w:ind w:firstLine="380"/>
        <w:jc w:val="both"/>
      </w:pPr>
      <w:r>
        <w:rPr>
          <w:b/>
          <w:bCs/>
        </w:rPr>
        <w:t>Работа с родителями обучающихся или их законными представителями:</w:t>
      </w:r>
    </w:p>
    <w:p w:rsidR="00AA6AF3" w:rsidRDefault="00BA7BAD">
      <w:pPr>
        <w:pStyle w:val="11"/>
        <w:shd w:val="clear" w:color="auto" w:fill="auto"/>
        <w:ind w:left="380" w:hanging="380"/>
        <w:jc w:val="both"/>
      </w:pPr>
      <w:r>
        <w:t>1. Регулярное информирование родителей о школьных успехах и проблемах их обучающихся, о жизни класса в целом.</w:t>
      </w:r>
    </w:p>
    <w:p w:rsidR="00AA6AF3" w:rsidRDefault="00BA7BAD">
      <w:pPr>
        <w:pStyle w:val="11"/>
        <w:numPr>
          <w:ilvl w:val="0"/>
          <w:numId w:val="29"/>
        </w:numPr>
        <w:shd w:val="clear" w:color="auto" w:fill="auto"/>
        <w:tabs>
          <w:tab w:val="left" w:pos="1020"/>
        </w:tabs>
        <w:ind w:left="380" w:hanging="380"/>
        <w:jc w:val="both"/>
      </w:pPr>
      <w:r>
        <w:lastRenderedPageBreak/>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обучающихся.</w:t>
      </w:r>
    </w:p>
    <w:p w:rsidR="00AA6AF3" w:rsidRDefault="00BA7BAD">
      <w:pPr>
        <w:pStyle w:val="11"/>
        <w:numPr>
          <w:ilvl w:val="0"/>
          <w:numId w:val="29"/>
        </w:numPr>
        <w:shd w:val="clear" w:color="auto" w:fill="auto"/>
        <w:tabs>
          <w:tab w:val="left" w:pos="1020"/>
        </w:tabs>
        <w:ind w:left="380" w:hanging="380"/>
        <w:jc w:val="both"/>
      </w:pPr>
      <w:r>
        <w:t>Привлечение членов семей обучающихся к организации и проведению дел класса.</w:t>
      </w:r>
    </w:p>
    <w:p w:rsidR="00AA6AF3" w:rsidRDefault="00BA7BAD">
      <w:pPr>
        <w:pStyle w:val="11"/>
        <w:numPr>
          <w:ilvl w:val="0"/>
          <w:numId w:val="29"/>
        </w:numPr>
        <w:shd w:val="clear" w:color="auto" w:fill="auto"/>
        <w:tabs>
          <w:tab w:val="left" w:pos="1020"/>
        </w:tabs>
        <w:ind w:left="380" w:hanging="380"/>
        <w:jc w:val="both"/>
      </w:pPr>
      <w:r>
        <w:t>Организация на базе класса семейных праздников, конкурсов, соревнований, направленных на сплочение семьи и МАОУ «Лицей№27».</w:t>
      </w:r>
    </w:p>
    <w:p w:rsidR="00AA6AF3" w:rsidRDefault="00BA7BAD">
      <w:pPr>
        <w:pStyle w:val="11"/>
        <w:shd w:val="clear" w:color="auto" w:fill="auto"/>
        <w:ind w:left="380" w:firstLine="0"/>
        <w:jc w:val="both"/>
      </w:pPr>
      <w:r>
        <w:rPr>
          <w:b/>
          <w:bCs/>
        </w:rPr>
        <w:t xml:space="preserve">Классная образовательная поездка «День открытий». </w:t>
      </w:r>
      <w:r>
        <w:t>Образовательная поездка: литературные, исторические, биологические, культурологические экспедиции, организуемые педагогическими работниками и родителями обучающихся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 объектов культурного и природного наследия ЮНЕСКО. Экскурсии, экспедиции, походы помогают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обучающихся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w:t>
      </w:r>
    </w:p>
    <w:p w:rsidR="00AA6AF3" w:rsidRDefault="00BA7BAD">
      <w:pPr>
        <w:pStyle w:val="11"/>
        <w:shd w:val="clear" w:color="auto" w:fill="auto"/>
        <w:ind w:left="380" w:firstLine="0"/>
        <w:jc w:val="both"/>
      </w:pPr>
      <w:r>
        <w:rPr>
          <w:b/>
          <w:bCs/>
        </w:rPr>
        <w:t xml:space="preserve">Цикл встреч «Профессии наших родителей». </w:t>
      </w:r>
      <w:r>
        <w:t>Проходит во время классных часов в начальной школе. В рамках встречи ученик приглашает на классный час родителей или бабушек/дедушек, чтобы те рассказали о своей профессии, помогает родителям в подготовке, консультирует - как лучше организовать встречу, что понравится ребятам. Ученики готовят и задают вопросы гостю, соблюдая правила общения на пресс-конференции. Повышается значимость родителя для ребенка, возникает чувство гордости за него, за свою семью, формируется готовность обучающегося к выбору, создается атмосфера доверительного взаимодействия родителей с обучающимися.</w:t>
      </w:r>
    </w:p>
    <w:p w:rsidR="00AA6AF3" w:rsidRDefault="00BA7BAD">
      <w:pPr>
        <w:pStyle w:val="11"/>
        <w:shd w:val="clear" w:color="auto" w:fill="auto"/>
        <w:ind w:left="380" w:firstLine="0"/>
        <w:jc w:val="both"/>
      </w:pPr>
      <w:r>
        <w:rPr>
          <w:b/>
          <w:bCs/>
        </w:rPr>
        <w:t>Модуль «Курсы внеурочной деятельности»</w:t>
      </w:r>
    </w:p>
    <w:p w:rsidR="00AA6AF3" w:rsidRDefault="00BA7BAD">
      <w:pPr>
        <w:pStyle w:val="11"/>
        <w:shd w:val="clear" w:color="auto" w:fill="auto"/>
        <w:spacing w:after="60"/>
        <w:ind w:left="380" w:firstLine="0"/>
        <w:jc w:val="both"/>
      </w:pPr>
      <w:r>
        <w:t>Воспитание на занятиях школьных курсов внеурочной деятельности осуществляется преимущественно через:</w:t>
      </w:r>
    </w:p>
    <w:p w:rsidR="00AA6AF3" w:rsidRDefault="00BA7BAD">
      <w:pPr>
        <w:pStyle w:val="11"/>
        <w:shd w:val="clear" w:color="auto" w:fill="auto"/>
        <w:tabs>
          <w:tab w:val="left" w:pos="1020"/>
        </w:tabs>
        <w:spacing w:line="353" w:lineRule="auto"/>
        <w:ind w:firstLine="0"/>
        <w:jc w:val="both"/>
      </w:pPr>
      <w:r>
        <w:rPr>
          <w:rFonts w:ascii="Arial" w:eastAsia="Arial" w:hAnsi="Arial" w:cs="Arial"/>
          <w:sz w:val="19"/>
          <w:szCs w:val="19"/>
        </w:rPr>
        <w:t>•</w:t>
      </w:r>
      <w:r>
        <w:rPr>
          <w:rFonts w:ascii="Arial" w:eastAsia="Arial" w:hAnsi="Arial" w:cs="Arial"/>
          <w:sz w:val="19"/>
          <w:szCs w:val="19"/>
        </w:rPr>
        <w:tab/>
      </w:r>
      <w:r>
        <w:t>вовлечение обучающихся в интересную и полезную для них деятельность,</w:t>
      </w:r>
    </w:p>
    <w:p w:rsidR="00AA6AF3" w:rsidRDefault="00BA7BAD">
      <w:pPr>
        <w:pStyle w:val="11"/>
        <w:shd w:val="clear" w:color="auto" w:fill="auto"/>
        <w:ind w:left="380" w:firstLine="0"/>
        <w:jc w:val="both"/>
        <w:sectPr w:rsidR="00AA6AF3">
          <w:pgSz w:w="11900" w:h="16840"/>
          <w:pgMar w:top="2932" w:right="779" w:bottom="1062" w:left="591" w:header="0" w:footer="3" w:gutter="0"/>
          <w:cols w:space="720"/>
          <w:noEndnote/>
          <w:docGrid w:linePitch="360"/>
        </w:sectPr>
      </w:pPr>
      <w:r>
        <w:t>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AA6AF3" w:rsidRDefault="00BA7BAD">
      <w:pPr>
        <w:pStyle w:val="11"/>
        <w:shd w:val="clear" w:color="auto" w:fill="auto"/>
        <w:ind w:firstLine="680"/>
        <w:jc w:val="both"/>
      </w:pPr>
      <w:r>
        <w:lastRenderedPageBreak/>
        <w:t>создание в детских объединениях традиций, задающих их членам определенные социально значимые формы поведения;</w:t>
      </w:r>
    </w:p>
    <w:p w:rsidR="00AA6AF3" w:rsidRDefault="00BA7BAD">
      <w:pPr>
        <w:pStyle w:val="11"/>
        <w:shd w:val="clear" w:color="auto" w:fill="auto"/>
        <w:ind w:firstLine="680"/>
        <w:jc w:val="both"/>
      </w:pPr>
      <w:r>
        <w:t>поддержку в детских объединениях обучающихся с ярко выраженной лидерской позицией и установкой на сохранение и поддержание накопленных социально значимых традиций;</w:t>
      </w:r>
    </w:p>
    <w:p w:rsidR="00AA6AF3" w:rsidRDefault="00BA7BAD">
      <w:pPr>
        <w:pStyle w:val="11"/>
        <w:shd w:val="clear" w:color="auto" w:fill="auto"/>
        <w:ind w:firstLine="680"/>
        <w:jc w:val="both"/>
      </w:pPr>
      <w:r>
        <w:t>поощрение педагогическими работниками детских инициатив и детского самоуправления.</w:t>
      </w:r>
    </w:p>
    <w:p w:rsidR="00AA6AF3" w:rsidRDefault="00BA7BAD">
      <w:pPr>
        <w:pStyle w:val="11"/>
        <w:shd w:val="clear" w:color="auto" w:fill="auto"/>
        <w:ind w:firstLine="0"/>
        <w:jc w:val="both"/>
      </w:pPr>
      <w:r>
        <w:t>Реализация воспитательного потенциала курсов внеурочной деятельности происходит в рамках выбранных обучающимися направлений.</w:t>
      </w:r>
    </w:p>
    <w:p w:rsidR="00AA6AF3" w:rsidRDefault="00BA7BAD">
      <w:pPr>
        <w:pStyle w:val="11"/>
        <w:shd w:val="clear" w:color="auto" w:fill="auto"/>
        <w:ind w:firstLine="0"/>
        <w:jc w:val="both"/>
      </w:pPr>
      <w:r>
        <w:rPr>
          <w:b/>
          <w:bCs/>
        </w:rPr>
        <w:t>Общеинтеллектуальное направление:</w:t>
      </w:r>
    </w:p>
    <w:p w:rsidR="00AA6AF3" w:rsidRDefault="00BA7BAD">
      <w:pPr>
        <w:pStyle w:val="11"/>
        <w:shd w:val="clear" w:color="auto" w:fill="auto"/>
        <w:ind w:firstLine="0"/>
        <w:jc w:val="both"/>
      </w:pPr>
      <w:r>
        <w:t>Содержание курса способствует расширению и раскрытию: читательского пространства, реализации дифференцированного обучения и развитию индивидуальных возможностей каждого ребенка, воспитанию ученика- читателя. Кружковое занятие поможет решать задачи эмоционального, творческого, литературного, интеллектуального развития ребенка, а также проблемы нравственно-этического воспитания, так как чтение для ребенка - и труд, и творчество, и новые открытия, и удовольствие и самовоспитание;</w:t>
      </w:r>
    </w:p>
    <w:p w:rsidR="00AA6AF3" w:rsidRDefault="00BA7BAD">
      <w:pPr>
        <w:pStyle w:val="11"/>
        <w:shd w:val="clear" w:color="auto" w:fill="auto"/>
        <w:ind w:firstLine="0"/>
        <w:jc w:val="both"/>
      </w:pPr>
      <w:r>
        <w:t>уникальность русского языка, показывает, как увлекателен, разнообразен, неисчерпаем мир слова, мир русской грамоты. Курс способствует формированию познавательных интересов как основы учебной деятельности. В процессе изучения грамматики школьники могут увидеть «волшебство знакомых слов»; понять, что обычные слова достойны изучения и внимания. Курс формирует стремление расширять свои знания по русскому языку и совершенствовать свою речь, коммуникативные умения младших школьников; устойчивого интереса учащихся к математике; формирование положительной мотивации к изучению математических наук, расширение и углубление знаний учащихся по программному материалу, оптимальное развитие математических способностей у учащихся и формирование интереса к научно-исследовательской деятельности;</w:t>
      </w:r>
    </w:p>
    <w:p w:rsidR="00AA6AF3" w:rsidRDefault="00BA7BAD">
      <w:pPr>
        <w:pStyle w:val="11"/>
        <w:shd w:val="clear" w:color="auto" w:fill="auto"/>
        <w:ind w:firstLine="0"/>
        <w:jc w:val="both"/>
      </w:pPr>
      <w:r>
        <w:t>формирование у учащихся интереса к познанию мира природы и потребности к осуществлению экологически сообразных поступков, осознание места и роли человека в биосфере, мотивации гармоничного взаимодействия с природой с точки зрения экологической допустимости. Содержание программы реализуется через создание на занятиях проблемных ситуаций, ситуации эмпатииво взаимоотношениях с природой, ситуации оценки и прогнозирования последствий поведения человека, ситуации свободного выбора поступка по отношению к природе.</w:t>
      </w:r>
    </w:p>
    <w:p w:rsidR="00AA6AF3" w:rsidRDefault="00BA7BAD">
      <w:pPr>
        <w:pStyle w:val="11"/>
        <w:shd w:val="clear" w:color="auto" w:fill="auto"/>
        <w:ind w:firstLine="0"/>
        <w:jc w:val="both"/>
      </w:pPr>
      <w:r>
        <w:rPr>
          <w:b/>
          <w:bCs/>
        </w:rPr>
        <w:t>Общекультурное направление</w:t>
      </w:r>
    </w:p>
    <w:p w:rsidR="00AA6AF3" w:rsidRDefault="00BA7BAD">
      <w:pPr>
        <w:pStyle w:val="11"/>
        <w:shd w:val="clear" w:color="auto" w:fill="auto"/>
        <w:ind w:firstLine="0"/>
        <w:jc w:val="both"/>
        <w:sectPr w:rsidR="00AA6AF3">
          <w:pgSz w:w="11900" w:h="16840"/>
          <w:pgMar w:top="2605" w:right="525" w:bottom="1103" w:left="950" w:header="0" w:footer="3" w:gutter="0"/>
          <w:cols w:space="720"/>
          <w:noEndnote/>
          <w:docGrid w:linePitch="360"/>
        </w:sectPr>
      </w:pPr>
      <w:r>
        <w:t>Основное содержание курса - формирование: хоровой исполнительской культуры как части общей и музыкальной культуры обучающихся, воспитание организованности, внимания, естественности в момент</w:t>
      </w:r>
    </w:p>
    <w:p w:rsidR="00AA6AF3" w:rsidRDefault="00BA7BAD">
      <w:pPr>
        <w:pStyle w:val="11"/>
        <w:shd w:val="clear" w:color="auto" w:fill="auto"/>
        <w:ind w:firstLine="0"/>
        <w:jc w:val="both"/>
      </w:pPr>
      <w:r>
        <w:lastRenderedPageBreak/>
        <w:t>коллективного исполнительства, навыков сценического поведения, заложить первоначальную основу творчески, с воображением и фантазией относиться к любой работе; развитие потребности обучающихся в хоровом и сольном пении, развитие навыков эмоционального, выразительного пения, эмоционального интеллекта;</w:t>
      </w:r>
    </w:p>
    <w:p w:rsidR="00AA6AF3" w:rsidRDefault="00BA7BAD">
      <w:pPr>
        <w:pStyle w:val="11"/>
        <w:shd w:val="clear" w:color="auto" w:fill="auto"/>
        <w:ind w:firstLine="0"/>
        <w:jc w:val="both"/>
      </w:pPr>
      <w:r>
        <w:t>культуры творческой личности, на приобщение учащихся к общечеловеческим ценностям через собственное творчество и освоение опыта прошлого. Содержание расширяет представления учащихся о видах изобразительного искусства, стилях, формирует чувство гармонии и эстетического вкуса. Дети смогут применить полученные знания и практический опыт при выполнении творческих работ, участвовать в изготовлении рисунков, открыток. Предлагаемые занятия основной упор делают на изучение цветовой гаммы, подбор цветовых оттенков при выполнении работ. Учащиеся будут учиться рисовать красками, лепить из пластилина, работать с бумагой;</w:t>
      </w:r>
    </w:p>
    <w:p w:rsidR="00AA6AF3" w:rsidRDefault="00BA7BAD">
      <w:pPr>
        <w:pStyle w:val="11"/>
        <w:shd w:val="clear" w:color="auto" w:fill="auto"/>
        <w:ind w:firstLine="0"/>
        <w:jc w:val="both"/>
      </w:pPr>
      <w:r>
        <w:t>благоприятныхусловиидляпросоциальнойсамореализациишкольников, направленныенараскрытиеихтворческихспособностей,формированиечувствавкусаи умения ценитьпрекрасное,навоспитаниеценностногоотношенияшкольниковккультуреиихо бщее духовно-нравственное развитие.</w:t>
      </w:r>
    </w:p>
    <w:p w:rsidR="00AA6AF3" w:rsidRDefault="00BA7BAD">
      <w:pPr>
        <w:pStyle w:val="11"/>
        <w:shd w:val="clear" w:color="auto" w:fill="auto"/>
        <w:ind w:firstLine="0"/>
        <w:jc w:val="both"/>
      </w:pPr>
      <w:r>
        <w:rPr>
          <w:b/>
          <w:bCs/>
        </w:rPr>
        <w:t>Социальное направление</w:t>
      </w:r>
    </w:p>
    <w:p w:rsidR="00AA6AF3" w:rsidRDefault="00BA7BAD">
      <w:pPr>
        <w:pStyle w:val="11"/>
        <w:shd w:val="clear" w:color="auto" w:fill="auto"/>
        <w:ind w:firstLine="0"/>
        <w:jc w:val="both"/>
      </w:pPr>
      <w:r>
        <w:t>Основное содержание курса:</w:t>
      </w:r>
    </w:p>
    <w:p w:rsidR="00AA6AF3" w:rsidRDefault="00BA7BAD">
      <w:pPr>
        <w:pStyle w:val="11"/>
        <w:shd w:val="clear" w:color="auto" w:fill="auto"/>
        <w:ind w:firstLine="0"/>
        <w:jc w:val="both"/>
      </w:pPr>
      <w:r>
        <w:t>приобретение опыта актуализации деятельности в социальном пространстве, опыта самоорганизации и организации совместной деятельности с другими школьниками, опыта управления другими людьми и принятия ответственности за принятое решение, создание условий для приобретения необходимых компетенций в области социального проектирования;</w:t>
      </w:r>
    </w:p>
    <w:p w:rsidR="00AA6AF3" w:rsidRDefault="00BA7BAD">
      <w:pPr>
        <w:pStyle w:val="11"/>
        <w:shd w:val="clear" w:color="auto" w:fill="auto"/>
        <w:ind w:firstLine="0"/>
        <w:jc w:val="both"/>
      </w:pPr>
      <w:r>
        <w:t>раскрывает правила нравственного поведения и активизирует внутренний механизм, который определяет их сущность: потребность выполнять правила на основе понимания их необходимости; мотивация поведения, поступка, то есть желание, стремление делать людям добро и не причинять зла, неудобства, неприятности. Курс формирует ценностные ориентиры для самоидентификации в обществе, личную ответственность, уважение к участникам образовательного процесса, развивает коммуникативные навыки, нравственные качества воспитанников, логическое мышление, коммуникативные, рефлективные навыки учащихся.</w:t>
      </w:r>
    </w:p>
    <w:p w:rsidR="00AA6AF3" w:rsidRDefault="00BA7BAD">
      <w:pPr>
        <w:pStyle w:val="11"/>
        <w:shd w:val="clear" w:color="auto" w:fill="auto"/>
        <w:ind w:firstLine="0"/>
        <w:jc w:val="both"/>
      </w:pPr>
      <w:r>
        <w:rPr>
          <w:b/>
          <w:bCs/>
        </w:rPr>
        <w:t>Спортивно-оздоровительное направление</w:t>
      </w:r>
    </w:p>
    <w:p w:rsidR="00AA6AF3" w:rsidRDefault="00BA7BAD">
      <w:pPr>
        <w:pStyle w:val="11"/>
        <w:shd w:val="clear" w:color="auto" w:fill="auto"/>
        <w:ind w:firstLine="0"/>
        <w:jc w:val="both"/>
      </w:pPr>
      <w:r>
        <w:t>Основное направление курса:</w:t>
      </w:r>
    </w:p>
    <w:p w:rsidR="00AA6AF3" w:rsidRDefault="00BA7BAD">
      <w:pPr>
        <w:pStyle w:val="11"/>
        <w:shd w:val="clear" w:color="auto" w:fill="auto"/>
        <w:ind w:firstLine="0"/>
        <w:jc w:val="both"/>
      </w:pPr>
      <w:r>
        <w:t>направлено на решение проблемы адаптации младших школьников, снижение у них состояния психического дискомфорта, эмоционального напряжения. Основу программы составляют адаптационно-пропедевтические занятия, основной формой которых является игра. Курс выполняет развлекательную,коммуникативную,диагностическую, коррекционную, пропедевти ческую, игротерапевтическую функции;</w:t>
      </w:r>
    </w:p>
    <w:p w:rsidR="00AA6AF3" w:rsidRDefault="00BA7BAD">
      <w:pPr>
        <w:pStyle w:val="11"/>
        <w:shd w:val="clear" w:color="auto" w:fill="auto"/>
        <w:ind w:firstLine="0"/>
        <w:jc w:val="both"/>
        <w:sectPr w:rsidR="00AA6AF3">
          <w:pgSz w:w="11900" w:h="16840"/>
          <w:pgMar w:top="1232" w:right="525" w:bottom="902" w:left="950" w:header="0" w:footer="3" w:gutter="0"/>
          <w:cols w:space="720"/>
          <w:noEndnote/>
          <w:docGrid w:linePitch="360"/>
        </w:sectPr>
      </w:pPr>
      <w:r>
        <w:t>обучение жизненно важному навыку плавания, закаливание, повышение двигательной активности учащихся, обучение основам техники всех способов</w:t>
      </w:r>
    </w:p>
    <w:p w:rsidR="00AA6AF3" w:rsidRDefault="00BA7BAD">
      <w:pPr>
        <w:pStyle w:val="11"/>
        <w:shd w:val="clear" w:color="auto" w:fill="auto"/>
        <w:ind w:firstLine="0"/>
        <w:jc w:val="both"/>
      </w:pPr>
      <w:r>
        <w:lastRenderedPageBreak/>
        <w:t xml:space="preserve">формированию здорового образа жизни и направлено на формирование, сохранение и укрепления здоровья младших школьников. Подвижная игра — одно из важных средств всестороннего воспитания детей. Характерная ее особенность — комплексность воздействия на организм и на все стороны личности ребенка: в игре одновременно осуществляется физическое, умственное, нравственное, эстетическое и трудовое воспитание. В процессе занятий у учеников происходит развитие ценностного отношения к своему здоровью как залогу долгой и активной жизни человека, его хорошего настроения и оптимистичного взгляда на мир, побуждение к здоровому образу жизни, воспитание силы воли, ответственности. </w:t>
      </w:r>
      <w:r>
        <w:rPr>
          <w:b/>
          <w:bCs/>
        </w:rPr>
        <w:t>Духовно-нравственное направление</w:t>
      </w:r>
    </w:p>
    <w:p w:rsidR="00AA6AF3" w:rsidRDefault="00BA7BAD">
      <w:pPr>
        <w:pStyle w:val="11"/>
        <w:shd w:val="clear" w:color="auto" w:fill="auto"/>
        <w:ind w:firstLine="0"/>
        <w:jc w:val="both"/>
      </w:pPr>
      <w:r>
        <w:t>Разговоры о важном. Информационно-просветительские занятия патриотической, нравственной и экологической направленности.</w:t>
      </w:r>
    </w:p>
    <w:p w:rsidR="00AA6AF3" w:rsidRDefault="00BA7BAD">
      <w:pPr>
        <w:pStyle w:val="11"/>
        <w:shd w:val="clear" w:color="auto" w:fill="auto"/>
        <w:ind w:firstLine="0"/>
        <w:jc w:val="both"/>
      </w:pPr>
      <w:r>
        <w:t>Содержание курса:</w:t>
      </w:r>
    </w:p>
    <w:p w:rsidR="00AA6AF3" w:rsidRDefault="00BA7BAD">
      <w:pPr>
        <w:pStyle w:val="11"/>
        <w:shd w:val="clear" w:color="auto" w:fill="auto"/>
        <w:ind w:firstLine="0"/>
        <w:jc w:val="both"/>
      </w:pPr>
      <w:r>
        <w:t>направлено на поддержку становления и развития высоконравственного, творческого, компетентного гражданина России. Программа обеспечивает формирование нравственных чувств и этического сознания младшего школьника; способствует духовно-нравственному развитию младших школьников путем приобщения к традициям народов России. Программа обеспечивает развитие интереса к изучению традиций народов России, формирование знаний о праздниках, традициях, ремеслах народов России, формирование чувства национального достоинства и любви к русской национальной культуре, народному творчеству, традициям</w:t>
      </w:r>
    </w:p>
    <w:p w:rsidR="00AA6AF3" w:rsidRDefault="00BA7BAD">
      <w:pPr>
        <w:pStyle w:val="11"/>
        <w:shd w:val="clear" w:color="auto" w:fill="auto"/>
        <w:ind w:firstLine="0"/>
        <w:jc w:val="both"/>
      </w:pPr>
      <w:r>
        <w:rPr>
          <w:b/>
          <w:bCs/>
        </w:rPr>
        <w:t>Модуль «Школьный урок»</w:t>
      </w:r>
    </w:p>
    <w:p w:rsidR="00AA6AF3" w:rsidRDefault="00BA7BAD">
      <w:pPr>
        <w:pStyle w:val="11"/>
        <w:shd w:val="clear" w:color="auto" w:fill="auto"/>
        <w:ind w:firstLine="0"/>
        <w:jc w:val="both"/>
      </w:pPr>
      <w:r>
        <w:t>Реализация педагогами воспитательного потенциала урока предполагает следующее:</w:t>
      </w:r>
    </w:p>
    <w:p w:rsidR="00AA6AF3" w:rsidRDefault="00BA7BAD">
      <w:pPr>
        <w:pStyle w:val="11"/>
        <w:shd w:val="clear" w:color="auto" w:fill="auto"/>
        <w:ind w:firstLine="680"/>
        <w:jc w:val="both"/>
      </w:pPr>
      <w:r>
        <w:t>установление доверительных отношений между педагогом и обучающимися, способствующих позитивному восприятию обучающимися требований и просьб педагогического работника, привлечению их внимания к обсуждаемой на уроке информации, активизации их познавательной деятельности;</w:t>
      </w:r>
    </w:p>
    <w:p w:rsidR="00AA6AF3" w:rsidRDefault="00BA7BAD">
      <w:pPr>
        <w:pStyle w:val="11"/>
        <w:shd w:val="clear" w:color="auto" w:fill="auto"/>
        <w:ind w:firstLine="680"/>
        <w:jc w:val="both"/>
      </w:pPr>
      <w: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rsidR="00AA6AF3" w:rsidRDefault="00BA7BAD">
      <w:pPr>
        <w:pStyle w:val="11"/>
        <w:shd w:val="clear" w:color="auto" w:fill="auto"/>
        <w:ind w:firstLine="680"/>
        <w:jc w:val="both"/>
      </w:pPr>
      <w: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p w:rsidR="00AA6AF3" w:rsidRDefault="00BA7BAD">
      <w:pPr>
        <w:pStyle w:val="11"/>
        <w:shd w:val="clear" w:color="auto" w:fill="auto"/>
        <w:ind w:firstLine="680"/>
        <w:jc w:val="both"/>
        <w:sectPr w:rsidR="00AA6AF3">
          <w:pgSz w:w="11900" w:h="16840"/>
          <w:pgMar w:top="2926" w:right="525" w:bottom="1102" w:left="950" w:header="0" w:footer="3" w:gutter="0"/>
          <w:cols w:space="720"/>
          <w:noEndnote/>
          <w:docGrid w:linePitch="360"/>
        </w:sectPr>
      </w:pPr>
      <w: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w:t>
      </w:r>
    </w:p>
    <w:p w:rsidR="00AA6AF3" w:rsidRDefault="00BA7BAD">
      <w:pPr>
        <w:pStyle w:val="11"/>
        <w:shd w:val="clear" w:color="auto" w:fill="auto"/>
        <w:ind w:firstLine="0"/>
        <w:jc w:val="both"/>
      </w:pPr>
      <w:r>
        <w:lastRenderedPageBreak/>
        <w:t>соответствующих текстов для чтения, задач для решения, проблемных ситуаций для обсуждения в классе;</w:t>
      </w:r>
    </w:p>
    <w:p w:rsidR="00AA6AF3" w:rsidRDefault="00BA7BAD">
      <w:pPr>
        <w:pStyle w:val="11"/>
        <w:shd w:val="clear" w:color="auto" w:fill="auto"/>
        <w:ind w:firstLine="680"/>
        <w:jc w:val="both"/>
      </w:pPr>
      <w:r>
        <w:t>применение на уроке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учат обучающихся командной работе и взаимодействию с другими обучающимися;</w:t>
      </w:r>
    </w:p>
    <w:p w:rsidR="00AA6AF3" w:rsidRDefault="00BA7BAD">
      <w:pPr>
        <w:pStyle w:val="11"/>
        <w:shd w:val="clear" w:color="auto" w:fill="auto"/>
        <w:ind w:firstLine="680"/>
        <w:jc w:val="both"/>
      </w:pPr>
      <w:r>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AA6AF3" w:rsidRDefault="00BA7BAD">
      <w:pPr>
        <w:pStyle w:val="11"/>
        <w:shd w:val="clear" w:color="auto" w:fill="auto"/>
        <w:ind w:firstLine="680"/>
        <w:jc w:val="both"/>
      </w:pPr>
      <w:r>
        <w:t>организация шефства мотивированных и эрудированных обучающихся над их неуспевающими одноклассниками, дающего обучающимся социально значимый опыт сотрудничества и взаимной помощи;</w:t>
      </w:r>
    </w:p>
    <w:p w:rsidR="00AA6AF3" w:rsidRDefault="00BA7BAD">
      <w:pPr>
        <w:pStyle w:val="11"/>
        <w:shd w:val="clear" w:color="auto" w:fill="auto"/>
        <w:ind w:firstLine="680"/>
        <w:jc w:val="both"/>
      </w:pPr>
      <w: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AA6AF3" w:rsidRDefault="00BA7BAD">
      <w:pPr>
        <w:pStyle w:val="11"/>
        <w:shd w:val="clear" w:color="auto" w:fill="auto"/>
        <w:ind w:firstLine="0"/>
        <w:jc w:val="both"/>
      </w:pPr>
      <w:r>
        <w:rPr>
          <w:b/>
          <w:bCs/>
        </w:rPr>
        <w:t>Формы реализации воспитательного компонента школьного урока:</w:t>
      </w:r>
    </w:p>
    <w:p w:rsidR="00AA6AF3" w:rsidRDefault="00BA7BAD">
      <w:pPr>
        <w:pStyle w:val="11"/>
        <w:shd w:val="clear" w:color="auto" w:fill="auto"/>
        <w:ind w:firstLine="0"/>
        <w:jc w:val="both"/>
      </w:pPr>
      <w:r>
        <w:rPr>
          <w:b/>
          <w:bCs/>
        </w:rPr>
        <w:t xml:space="preserve">Правила кабинета. </w:t>
      </w:r>
      <w:r>
        <w:t>Игровая форма установки правил кабинета позволяет добиться дисциплины на уроке, прекращения опозданий на урок, правильной организации рабочего места. При этом у обучающихся формируются навыки самообслуживания, ответственности за команду-класс, уважение к окружающим, принятие социальных норм общества.</w:t>
      </w:r>
    </w:p>
    <w:p w:rsidR="00AA6AF3" w:rsidRDefault="00BA7BAD">
      <w:pPr>
        <w:pStyle w:val="11"/>
        <w:shd w:val="clear" w:color="auto" w:fill="auto"/>
        <w:ind w:firstLine="0"/>
        <w:jc w:val="both"/>
      </w:pPr>
      <w:r>
        <w:rPr>
          <w:b/>
          <w:bCs/>
        </w:rPr>
        <w:t xml:space="preserve">Практикоориентированность. </w:t>
      </w:r>
      <w:r>
        <w:t>Включение в урок информации из актуальной повестки (вручение Нобелевской премии, политические события, географические открытия и т. д.), обсуждение проблем из повестки ЮНЕСКО, взаимоотношений людей через предметную составляющую. Создание условия для применения предметных знаний на практике, в том числе и в социально значимых делах . Такая деятельность развивает способность приобретать знания через призму их практического применения.</w:t>
      </w:r>
    </w:p>
    <w:p w:rsidR="00AA6AF3" w:rsidRDefault="00BA7BAD">
      <w:pPr>
        <w:pStyle w:val="11"/>
        <w:shd w:val="clear" w:color="auto" w:fill="auto"/>
        <w:ind w:firstLine="0"/>
        <w:jc w:val="both"/>
      </w:pPr>
      <w:r>
        <w:rPr>
          <w:b/>
          <w:bCs/>
        </w:rPr>
        <w:t xml:space="preserve">Шефство. </w:t>
      </w:r>
      <w:r>
        <w:t>Организация шефства сильных учеников в классе над более слабыми. Такая форма работы способствует формированию коммуникативных навыков, опыта сотрудничества и взаимопомощи.</w:t>
      </w:r>
    </w:p>
    <w:p w:rsidR="00AA6AF3" w:rsidRDefault="00BA7BAD">
      <w:pPr>
        <w:pStyle w:val="11"/>
        <w:shd w:val="clear" w:color="auto" w:fill="auto"/>
        <w:ind w:firstLine="0"/>
        <w:jc w:val="both"/>
      </w:pPr>
      <w:r>
        <w:rPr>
          <w:b/>
          <w:bCs/>
        </w:rPr>
        <w:t xml:space="preserve">Интерактивные </w:t>
      </w:r>
      <w:r>
        <w:t>формы работы с обучающимися, которые дают обучающимся возможность приобрести опыт ведения конструктивного диалога и учат командной работе и взаимодействию.</w:t>
      </w:r>
    </w:p>
    <w:p w:rsidR="00AA6AF3" w:rsidRDefault="00BA7BAD">
      <w:pPr>
        <w:pStyle w:val="11"/>
        <w:shd w:val="clear" w:color="auto" w:fill="auto"/>
        <w:ind w:firstLine="0"/>
        <w:jc w:val="both"/>
      </w:pPr>
      <w:r>
        <w:rPr>
          <w:b/>
          <w:bCs/>
        </w:rPr>
        <w:t>Модуль «Детские общественные объединения»</w:t>
      </w:r>
    </w:p>
    <w:p w:rsidR="00AA6AF3" w:rsidRDefault="00BA7BAD">
      <w:pPr>
        <w:pStyle w:val="11"/>
        <w:shd w:val="clear" w:color="auto" w:fill="auto"/>
        <w:spacing w:after="40"/>
        <w:ind w:firstLine="0"/>
      </w:pPr>
      <w:r>
        <w:t xml:space="preserve">Действующее на базе лицея детское общественное объединение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w:t>
      </w:r>
      <w:r>
        <w:lastRenderedPageBreak/>
        <w:t>основой является Федеральный закон от 19.05.1995 № 82-ФЗ «Об общественных объединениях» (ст. 5). Воспитание в детском общественном объединении осуществляется через:</w:t>
      </w:r>
    </w:p>
    <w:p w:rsidR="00AA6AF3" w:rsidRDefault="00BA7BAD">
      <w:pPr>
        <w:pStyle w:val="11"/>
        <w:numPr>
          <w:ilvl w:val="0"/>
          <w:numId w:val="31"/>
        </w:numPr>
        <w:shd w:val="clear" w:color="auto" w:fill="auto"/>
        <w:tabs>
          <w:tab w:val="left" w:pos="1011"/>
        </w:tabs>
        <w:spacing w:after="40" w:line="257" w:lineRule="auto"/>
        <w:ind w:left="360" w:hanging="360"/>
        <w:jc w:val="both"/>
      </w:pPr>
      <w: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AA6AF3" w:rsidRDefault="00BA7BAD">
      <w:pPr>
        <w:pStyle w:val="11"/>
        <w:numPr>
          <w:ilvl w:val="0"/>
          <w:numId w:val="31"/>
        </w:numPr>
        <w:shd w:val="clear" w:color="auto" w:fill="auto"/>
        <w:tabs>
          <w:tab w:val="left" w:pos="1011"/>
        </w:tabs>
        <w:spacing w:after="40"/>
        <w:ind w:left="360" w:hanging="360"/>
        <w:jc w:val="both"/>
      </w:pPr>
      <w:r>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своего лицея,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МАОУ «Лицей№27» территории (работа в школьном саду, уход за деревьями и кустарниками, благоустройство клумб) и др.;</w:t>
      </w:r>
    </w:p>
    <w:p w:rsidR="00AA6AF3" w:rsidRDefault="00BA7BAD">
      <w:pPr>
        <w:pStyle w:val="11"/>
        <w:numPr>
          <w:ilvl w:val="0"/>
          <w:numId w:val="31"/>
        </w:numPr>
        <w:shd w:val="clear" w:color="auto" w:fill="auto"/>
        <w:tabs>
          <w:tab w:val="left" w:pos="1011"/>
        </w:tabs>
        <w:spacing w:after="40" w:line="254" w:lineRule="auto"/>
        <w:ind w:left="360" w:hanging="360"/>
        <w:jc w:val="both"/>
      </w:pPr>
      <w:r>
        <w:t>договор, заключаемый между обучающимися и детским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отношения, возникающие между обучающимся и коллективом детского общественного объединения, его руководителем, обучающимися, не являющимися членами данного объединения;</w:t>
      </w:r>
    </w:p>
    <w:p w:rsidR="00AA6AF3" w:rsidRDefault="00BA7BAD">
      <w:pPr>
        <w:pStyle w:val="11"/>
        <w:numPr>
          <w:ilvl w:val="0"/>
          <w:numId w:val="31"/>
        </w:numPr>
        <w:shd w:val="clear" w:color="auto" w:fill="auto"/>
        <w:tabs>
          <w:tab w:val="left" w:pos="1011"/>
        </w:tabs>
        <w:spacing w:after="40" w:line="262" w:lineRule="auto"/>
        <w:ind w:left="360" w:hanging="360"/>
        <w:jc w:val="both"/>
      </w:pPr>
      <w: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лицее и микрорайоне, совместного пения, празднования знаменательных для членов объединения событий;</w:t>
      </w:r>
    </w:p>
    <w:p w:rsidR="00AA6AF3" w:rsidRDefault="00BA7BAD">
      <w:pPr>
        <w:pStyle w:val="11"/>
        <w:numPr>
          <w:ilvl w:val="0"/>
          <w:numId w:val="31"/>
        </w:numPr>
        <w:shd w:val="clear" w:color="auto" w:fill="auto"/>
        <w:tabs>
          <w:tab w:val="left" w:pos="1011"/>
        </w:tabs>
        <w:spacing w:after="40" w:line="269" w:lineRule="auto"/>
        <w:ind w:left="360" w:hanging="360"/>
        <w:jc w:val="both"/>
      </w:pPr>
      <w:r>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rsidR="00AA6AF3" w:rsidRDefault="00BA7BAD">
      <w:pPr>
        <w:pStyle w:val="11"/>
        <w:numPr>
          <w:ilvl w:val="0"/>
          <w:numId w:val="31"/>
        </w:numPr>
        <w:shd w:val="clear" w:color="auto" w:fill="auto"/>
        <w:tabs>
          <w:tab w:val="left" w:pos="1011"/>
        </w:tabs>
        <w:spacing w:after="40"/>
        <w:ind w:left="360" w:hanging="360"/>
        <w:jc w:val="both"/>
      </w:pPr>
      <w:r>
        <w:t>поддержку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социальных 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AA6AF3" w:rsidRDefault="00BA7BAD">
      <w:pPr>
        <w:pStyle w:val="11"/>
        <w:numPr>
          <w:ilvl w:val="0"/>
          <w:numId w:val="31"/>
        </w:numPr>
        <w:shd w:val="clear" w:color="auto" w:fill="auto"/>
        <w:tabs>
          <w:tab w:val="left" w:pos="1011"/>
        </w:tabs>
        <w:spacing w:line="269" w:lineRule="auto"/>
        <w:ind w:left="360" w:hanging="360"/>
        <w:jc w:val="both"/>
      </w:pPr>
      <w: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обучающихся в проведении разовых акций, которые часто </w:t>
      </w:r>
      <w:r>
        <w:lastRenderedPageBreak/>
        <w:t xml:space="preserve">носят масштабный характер, так и постоянной деятельностью обучающихся. </w:t>
      </w:r>
      <w:r>
        <w:rPr>
          <w:b/>
          <w:bCs/>
        </w:rPr>
        <w:t>Модуль «Экскурсии, экспедиции, походы»</w:t>
      </w:r>
    </w:p>
    <w:p w:rsidR="00AA6AF3" w:rsidRDefault="00BA7BAD">
      <w:pPr>
        <w:pStyle w:val="11"/>
        <w:shd w:val="clear" w:color="auto" w:fill="auto"/>
        <w:ind w:firstLine="0"/>
        <w:jc w:val="both"/>
      </w:pPr>
      <w:r>
        <w:t>Регулярные пешие прогулки, экскурсии или походы выходного дня или многодневные (в музей, в картинную галерею, в технопарк, на предприятие, на природу, в другой город) помогают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обучающихся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w:t>
      </w:r>
    </w:p>
    <w:p w:rsidR="00AA6AF3" w:rsidRDefault="00BA7BAD">
      <w:pPr>
        <w:pStyle w:val="11"/>
        <w:shd w:val="clear" w:color="auto" w:fill="auto"/>
        <w:ind w:firstLine="0"/>
        <w:jc w:val="both"/>
      </w:pPr>
      <w:r>
        <w:t>Экскурсии могут проводиться по предметам, по патриотической тематике, по профориентации, выходного дня. Перед каждой экскурсией проводится подготовительная работа. Распределяются роли между участниками (обычно опираются на роли классного самоуправления), формулируются задания, готовится реквизит, при необходимости находится дополнительная информация. Всем детям объясняется цель экскурсии, обговариваются вопросы, на которые учащиеся смогут найти ответы во время экскурсии. Возможна подготовка заранее чек-листов, которые дети заполняют и впоследствии обсуждают и анализируют. После экскурсии готовится отчет-рекомендация с аргументацией о посещении экскурсии другим ученикам (фотоотчет с комментариями, видеоролик, выступление на ассамблее). В результате такой подготовительной работы у учащихся формируется исследовательский подход к проведению экскурсий, они стремятся узнавать что-то новое, проявлять любознательность, ценить знания; происходит обучение рациональному использованию своего времени, сил, имущества, экскурсии помогают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w:t>
      </w:r>
    </w:p>
    <w:p w:rsidR="00AA6AF3" w:rsidRDefault="00BA7BAD">
      <w:pPr>
        <w:pStyle w:val="11"/>
        <w:shd w:val="clear" w:color="auto" w:fill="auto"/>
        <w:ind w:firstLine="0"/>
        <w:jc w:val="both"/>
      </w:pPr>
      <w:r>
        <w:t>Литературные, исторические, биологические экспедиции организуются педагогами и родителями обучающихся в другие города или села для углубленного изучения биографий российских поэтов и писателей, исторических событий, природных и историко-культурных ландшафтов, флоры и фауны.</w:t>
      </w:r>
    </w:p>
    <w:p w:rsidR="00AA6AF3" w:rsidRDefault="00BA7BAD">
      <w:pPr>
        <w:pStyle w:val="11"/>
        <w:shd w:val="clear" w:color="auto" w:fill="auto"/>
        <w:ind w:firstLine="0"/>
        <w:jc w:val="both"/>
      </w:pPr>
      <w:r>
        <w:t>Практические занятия на природе - внеурочные занятия по географии, физике, окружающему миру, математике могут включать в себя экспериментальную деятельность, наблюдение. Учащиеся учатся применять полученные на уроках знания на практике. В процессе прогулки, мини-похода происходит неформальное межличностное общение детей и взрослых, создаются условия для воспитания у обучающихся самостоятельности и ответственности, внимательности при выполнении задания, бережного отношения к природе (как исследователи), формирования у них навыков преодоления, воли, рационального использования своих сил.</w:t>
      </w:r>
    </w:p>
    <w:p w:rsidR="00AA6AF3" w:rsidRDefault="00BA7BAD">
      <w:pPr>
        <w:pStyle w:val="11"/>
        <w:shd w:val="clear" w:color="auto" w:fill="auto"/>
        <w:ind w:firstLine="0"/>
        <w:jc w:val="both"/>
      </w:pPr>
      <w:r>
        <w:t>Многодневные походы организуются совместно с организациями дополнительного образования и осуществляются с обязательным привлечением обучающихся к коллективному планированию, организации, проведению, анализу туристского путешествия.</w:t>
      </w:r>
    </w:p>
    <w:p w:rsidR="00AA6AF3" w:rsidRDefault="00BA7BAD">
      <w:pPr>
        <w:pStyle w:val="11"/>
        <w:shd w:val="clear" w:color="auto" w:fill="auto"/>
        <w:ind w:firstLine="0"/>
        <w:jc w:val="both"/>
      </w:pPr>
      <w:r>
        <w:rPr>
          <w:b/>
          <w:bCs/>
        </w:rPr>
        <w:lastRenderedPageBreak/>
        <w:t xml:space="preserve">День открытий. </w:t>
      </w:r>
      <w:r>
        <w:t>Каникулярные выезды в другие города для проведения экспедиций разной предметной направленности. В планировании и организации поездки участвуют учащиеся, учителя и родители. В процессе экспедиции дети заполняют дневник исследователя, который потом анализируется ими, на основе него готовится отчет о поездке. Часто такие поездки имеют в основе проектную составляющую. В программу экспедиций также закладывается коммуникативная составляющая - командообразующие игры, беседы у костра, вечерние обсуждения дня. Учащиеся учатся анализировать свою деятельность, подводить итоги, планировать следующий день. Экспедиции способствуют формированию навыков самообслуживающего труда, преодоления инфантильных и эгоистических наклонностей, учат распределять силы, время занятий и отдыха, сохранять доброжелательный настрой, быть терпимыми к неудобствам и толерантными к людям.</w:t>
      </w:r>
    </w:p>
    <w:p w:rsidR="00AA6AF3" w:rsidRDefault="00BA7BAD">
      <w:pPr>
        <w:pStyle w:val="11"/>
        <w:shd w:val="clear" w:color="auto" w:fill="auto"/>
        <w:ind w:firstLine="0"/>
        <w:jc w:val="both"/>
      </w:pPr>
      <w:r>
        <w:rPr>
          <w:b/>
          <w:bCs/>
        </w:rPr>
        <w:t xml:space="preserve">Шефство над памятником. </w:t>
      </w:r>
      <w:r>
        <w:t>Обучающиеся классов весной и осенью выезжают для благоустройства памятника (ремонт, благоустройство территории - уборка листвы, мусора, посадка цветов, кустов, покрасочные работы). Обучающиеся самостоятельно определяют круг задач на текущий год, подбирают инвентарь, составляют смету расходов на покупку инвентаря, материалов и рассады, распределяют обязанности. В зимнее время группа желающих осуществляет поиск информации об истории места, истории создания памятника, готовит материал и дизайн для сменной экспозиции на стендах около мемориала. Работа ведется в сотрудничестве с местной администрацией.</w:t>
      </w:r>
    </w:p>
    <w:p w:rsidR="00AA6AF3" w:rsidRDefault="00BA7BAD">
      <w:pPr>
        <w:pStyle w:val="11"/>
        <w:shd w:val="clear" w:color="auto" w:fill="auto"/>
        <w:ind w:firstLine="0"/>
        <w:jc w:val="both"/>
      </w:pPr>
      <w:r>
        <w:rPr>
          <w:b/>
          <w:bCs/>
        </w:rPr>
        <w:t>Модуль «Школьные медиа»</w:t>
      </w:r>
    </w:p>
    <w:p w:rsidR="00AA6AF3" w:rsidRDefault="00BA7BAD">
      <w:pPr>
        <w:pStyle w:val="11"/>
        <w:shd w:val="clear" w:color="auto" w:fill="auto"/>
        <w:ind w:firstLine="0"/>
        <w:jc w:val="both"/>
      </w:pPr>
      <w:r>
        <w:t xml:space="preserve">Цель школьных медиа (совместно создаваемых обучающимися и педагогическими работниками средств распространения текстовой, аудио- и видеоинформации) - развитие коммуникативной культуры обучающихся, формирование навыков общения и сотрудничества, поддержка творческой самореализации обучающихся. </w:t>
      </w:r>
      <w:r>
        <w:rPr>
          <w:b/>
          <w:bCs/>
        </w:rPr>
        <w:t xml:space="preserve">Школьное агентство </w:t>
      </w:r>
      <w:r>
        <w:t>- разновозрастная группа школьного актива, состоящая из учеников 4-11-х классов, включающая в себя пресс-центр, школьное радио, видеостудию, техподдержку, осуществляющую информационную поддержку в продвижении, рекламе, подготовке и проведении мероприятий, освещении деятельности лицея. Участвует в планировании и организации продвижения и освещения школьных событий в школьных СМИ и соцсетях, оформления школьных мероприятий. Осуществляет мультимедийное сопровождение школьных праздников, фестивалей, конкурсов, спектаклей, капустников, вечеров, дискотек, а также во время репетиций классов к ключевым общешкольным делам.</w:t>
      </w:r>
    </w:p>
    <w:p w:rsidR="00AA6AF3" w:rsidRDefault="00BA7BAD">
      <w:pPr>
        <w:pStyle w:val="11"/>
        <w:shd w:val="clear" w:color="auto" w:fill="auto"/>
        <w:ind w:firstLine="0"/>
        <w:jc w:val="both"/>
      </w:pPr>
      <w:r>
        <w:t>Через различные виды совместной деятельности у обучающихся вырабатываются необходимые навыки социального взаимодействия, умение подчиняться коллективной дисциплине, отстаивать свои права, нести ответственность за порученное дело, соотносить личные интересы с общественными, понимать значение избирательных процедур, анализировать предвыборные программы кандидатов. В деятельности учащиеся получают возможность проявить организаторские способности, навыки планирования, анализа, формируются навыки общения и сотрудничества. Развивается творческое и критическое мышление. Развиваются навыки краткосрочного и долгосрочного планирования.</w:t>
      </w:r>
    </w:p>
    <w:p w:rsidR="00AA6AF3" w:rsidRDefault="00BA7BAD">
      <w:pPr>
        <w:pStyle w:val="11"/>
        <w:shd w:val="clear" w:color="auto" w:fill="auto"/>
        <w:ind w:firstLine="0"/>
        <w:jc w:val="both"/>
      </w:pPr>
      <w:r>
        <w:rPr>
          <w:b/>
          <w:bCs/>
        </w:rPr>
        <w:t>«Школьная газета</w:t>
      </w:r>
      <w:r>
        <w:t xml:space="preserve">» - ежемесячное школьное издание, издается инициативной группой старшеклассников. Учащиеся сами разработали макет газеты, определили количество и </w:t>
      </w:r>
      <w:r>
        <w:lastRenderedPageBreak/>
        <w:t>названия рубрик, распределили ответственных за рубрики, назначают сроки готовности материала, следят за процессом выполнения задач. Редактор взаимодействует со взрослыми, организуют редакторскую проверку силами наиболее грамотных учеников . Газета распространяется силами волонтеров среди учащихся и родителей. В процессе работы учащиеся приобретают навыки проектного управления, получают первоначальные сведения о профессиях «журналист», «редактор», «корреспондент», «корректор».</w:t>
      </w:r>
    </w:p>
    <w:p w:rsidR="00AA6AF3" w:rsidRDefault="00BA7BAD">
      <w:pPr>
        <w:pStyle w:val="11"/>
        <w:shd w:val="clear" w:color="auto" w:fill="auto"/>
        <w:ind w:firstLine="0"/>
        <w:jc w:val="both"/>
      </w:pPr>
      <w:r>
        <w:rPr>
          <w:b/>
          <w:bCs/>
        </w:rPr>
        <w:t xml:space="preserve">Пресс-центр - </w:t>
      </w:r>
      <w:r>
        <w:t>разновозрастная группа актива, работающая на освещение и рекламу школьных мероприятий. Представители пресс-центра пишут заметки, делают репортажи, берут интервью. Публикуются их статьи в социальных сетях, на сайте, в «Школьной газете». Формируются коммуникационные навыки, в том числе навыки письменной коммуникации.</w:t>
      </w:r>
    </w:p>
    <w:p w:rsidR="00AA6AF3" w:rsidRDefault="00BA7BAD">
      <w:pPr>
        <w:pStyle w:val="11"/>
        <w:shd w:val="clear" w:color="auto" w:fill="auto"/>
        <w:ind w:firstLine="0"/>
        <w:jc w:val="both"/>
      </w:pPr>
      <w:r>
        <w:rPr>
          <w:b/>
          <w:bCs/>
        </w:rPr>
        <w:t>Модуль «Организация предметно-эстетической среды»</w:t>
      </w:r>
    </w:p>
    <w:p w:rsidR="00AA6AF3" w:rsidRDefault="00BA7BAD">
      <w:pPr>
        <w:pStyle w:val="11"/>
        <w:shd w:val="clear" w:color="auto" w:fill="auto"/>
        <w:ind w:firstLine="0"/>
        <w:jc w:val="both"/>
      </w:pPr>
      <w:r>
        <w:t>Окружающая обучающегося предметно-эстетическая среда лицея 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обучающимся лицея. Воспитывающее влияние на обучающегося осуществляется через такие формы работы с предметно</w:t>
      </w:r>
      <w:r>
        <w:softHyphen/>
        <w:t>эстетической средой лицея, как:</w:t>
      </w:r>
    </w:p>
    <w:p w:rsidR="00AA6AF3" w:rsidRDefault="00BA7BAD">
      <w:pPr>
        <w:pStyle w:val="11"/>
        <w:shd w:val="clear" w:color="auto" w:fill="auto"/>
        <w:ind w:firstLine="0"/>
        <w:jc w:val="both"/>
      </w:pPr>
      <w:r>
        <w:rPr>
          <w:b/>
          <w:bCs/>
        </w:rPr>
        <w:t xml:space="preserve">Цикл дел «Персональная выставка». </w:t>
      </w:r>
      <w:r>
        <w:t>Предполагает организацию в течение года персональных выставок творческих работ и родителей. Это выставки фотографий, рисунков, картин, костюмов, поделок из природного материала, поделок из «Лего» и т. п. Для каждой выставки проводится церемония открытия, куда приглашаются учащиеся и родители. Такого рода выставки помогут ребенку преодолевать застенчивость, проявлять инициативу, научат правильно отвечать на похвалы и принимать благодарности, разумно реагировать на критику и пожелания, со вниманием относиться к работам других детей и корректно высказывать свое мнение о них, гордиться членами своей семьи, совершенствовать навыки ораторского мастерства.</w:t>
      </w:r>
    </w:p>
    <w:p w:rsidR="00AA6AF3" w:rsidRDefault="00BA7BAD">
      <w:pPr>
        <w:pStyle w:val="11"/>
        <w:shd w:val="clear" w:color="auto" w:fill="auto"/>
        <w:ind w:firstLine="0"/>
        <w:jc w:val="both"/>
      </w:pPr>
      <w:r>
        <w:rPr>
          <w:b/>
          <w:bCs/>
        </w:rPr>
        <w:t xml:space="preserve">Книжный стенд «Книгообмен». </w:t>
      </w:r>
      <w:r>
        <w:t>Каждый представитель ученического и педагогического сообщества может стать школьным буккроссером, принеся любимую, уже прочитанную книгу в лицей и оставив ее на полках в библиотеке. В результате участия детей в книгообмене происходит овладение необходимыми навыками самообслуживания, социально приемлемого поведения. Участие ребенка в таком проекте позволит ему приобрести навыки бережного отношения к книге, поможет приобрести вкус к чтению, научит возвращать чужие вещи и делиться своими собственными.</w:t>
      </w:r>
    </w:p>
    <w:p w:rsidR="00AA6AF3" w:rsidRDefault="00BA7BAD">
      <w:pPr>
        <w:pStyle w:val="11"/>
        <w:shd w:val="clear" w:color="auto" w:fill="auto"/>
        <w:ind w:firstLine="0"/>
        <w:jc w:val="both"/>
      </w:pPr>
      <w:r>
        <w:rPr>
          <w:b/>
          <w:bCs/>
        </w:rPr>
        <w:t xml:space="preserve">Грант «Лучший проект школьного кабинета». </w:t>
      </w:r>
      <w:r>
        <w:t xml:space="preserve">Ежегодный конкурс проектов оформления кабинета для 1-11-х классов. Ученики класса, желающие создать уникальный кабинет, разрабатывают проект. Организаторами конкурса разработаны требования к учебному кабинету, в которых изложены необходимые элементы, находящиеся в учебном кабинете, требования к материалам (негорючие, без запаха) и т. д., устанавливается фиксированная сумма гранта. Актив класса создает схематическое изображение или компьютерный дизайн кабинета, готовит описание содержательной части, объясняет, как будет организовано хранение, составляет смету, защищает проект на заседании комиссии по грантам в составе учителя ИЗО, представителей </w:t>
      </w:r>
      <w:r>
        <w:lastRenderedPageBreak/>
        <w:t>администрации, школьного комитета. Участие в конкурсе позволит учащимся получить навыки соблюдения заданных требований к конкурсным работам, научит отличать реальные проекты от прожектов, выслушивать и приводить аргументы, защищать собственные идеи.</w:t>
      </w:r>
    </w:p>
    <w:p w:rsidR="00AA6AF3" w:rsidRDefault="00BA7BAD">
      <w:pPr>
        <w:pStyle w:val="11"/>
        <w:shd w:val="clear" w:color="auto" w:fill="auto"/>
        <w:tabs>
          <w:tab w:val="left" w:pos="6048"/>
        </w:tabs>
        <w:ind w:firstLine="0"/>
        <w:jc w:val="both"/>
      </w:pPr>
      <w:r>
        <w:rPr>
          <w:b/>
          <w:bCs/>
        </w:rPr>
        <w:t xml:space="preserve">Школьный актив. </w:t>
      </w:r>
      <w:r>
        <w:t>Разновозрастная группа школьного актива. Участвует в планировании и организации оформления школьных мероприятий (в соответствии с планом и по заявке начальной школы) - изготовление афиш, декораций, реклам. Участвует в планировании и организации художественных выставок, инсталляций. Участвует в рабочих группах по оформлению лицея к благотворительным ярмаркам, Новому году. Деятельность способствует формированию у учащихся представлений, творческого воображения,</w:t>
      </w:r>
      <w:r>
        <w:tab/>
        <w:t>художественно-конструкторских</w:t>
      </w:r>
    </w:p>
    <w:p w:rsidR="00AA6AF3" w:rsidRDefault="00BA7BAD">
      <w:pPr>
        <w:pStyle w:val="11"/>
        <w:shd w:val="clear" w:color="auto" w:fill="auto"/>
        <w:ind w:firstLine="0"/>
        <w:jc w:val="both"/>
      </w:pPr>
      <w:r>
        <w:t>способностей, навыков работы в коллективе, приобретается опыт социально значимой деятельности.</w:t>
      </w:r>
    </w:p>
    <w:p w:rsidR="00AA6AF3" w:rsidRDefault="00BA7BAD">
      <w:pPr>
        <w:pStyle w:val="11"/>
        <w:shd w:val="clear" w:color="auto" w:fill="auto"/>
        <w:ind w:firstLine="0"/>
        <w:jc w:val="both"/>
      </w:pPr>
      <w:r>
        <w:rPr>
          <w:b/>
          <w:bCs/>
        </w:rPr>
        <w:t>Модуль «Работа с родителями»</w:t>
      </w:r>
    </w:p>
    <w:p w:rsidR="00AA6AF3" w:rsidRDefault="00BA7BAD">
      <w:pPr>
        <w:pStyle w:val="11"/>
        <w:shd w:val="clear" w:color="auto" w:fill="auto"/>
        <w:ind w:firstLine="0"/>
        <w:jc w:val="both"/>
      </w:pPr>
      <w:r>
        <w:t>Работа с родителями или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обучающихся осуществляется в рамках следующих видов и форм деятельности.</w:t>
      </w:r>
    </w:p>
    <w:p w:rsidR="00AA6AF3" w:rsidRDefault="00BA7BAD">
      <w:pPr>
        <w:pStyle w:val="11"/>
        <w:shd w:val="clear" w:color="auto" w:fill="auto"/>
        <w:ind w:firstLine="0"/>
        <w:jc w:val="both"/>
      </w:pPr>
      <w:r>
        <w:rPr>
          <w:b/>
          <w:bCs/>
        </w:rPr>
        <w:t>На групповом уровне:</w:t>
      </w:r>
    </w:p>
    <w:p w:rsidR="00AA6AF3" w:rsidRDefault="00BA7BAD">
      <w:pPr>
        <w:pStyle w:val="11"/>
        <w:shd w:val="clear" w:color="auto" w:fill="auto"/>
        <w:ind w:firstLine="0"/>
        <w:jc w:val="both"/>
      </w:pPr>
      <w:r>
        <w:rPr>
          <w:b/>
          <w:bCs/>
        </w:rPr>
        <w:t xml:space="preserve">Совет родителей. </w:t>
      </w:r>
      <w:r>
        <w:t>Состоит из представителей классов с 1-го по 11-й. Собирается один раз в триместр или по необходимости. В каждую повестку вносятся вопросы, касающиеся воспитания. Родители могут высказать свое отношение к проводимой в лицее работе, и при необходимости администрация может скорректировать ее или убедить родителей в своей позиции. Поскольку совет - представительский орган, важно, чтобы его члены добросовестно доносили информацию до родительских комитетов классов.</w:t>
      </w:r>
    </w:p>
    <w:p w:rsidR="00AA6AF3" w:rsidRDefault="00BA7BAD">
      <w:pPr>
        <w:pStyle w:val="11"/>
        <w:shd w:val="clear" w:color="auto" w:fill="auto"/>
        <w:ind w:firstLine="0"/>
        <w:jc w:val="both"/>
      </w:pPr>
      <w:r>
        <w:rPr>
          <w:b/>
          <w:bCs/>
        </w:rPr>
        <w:t xml:space="preserve">День открытых дверей. </w:t>
      </w:r>
      <w:r>
        <w:t>Традиционное общешкольное дело, проводится один раз в год в субботу для родителей. Это праздник внеурочной деятельности, дополнительного образования, соревнований, конкурсов, олимпиад. Детские сообщества вместе с учителями готовят интересные занятия - планируют, ищут информацию, систематизируют, выбирают лучшее, организуют пространство. Учащиеся приобретают опыт совместной социально значимой деятельности.</w:t>
      </w:r>
    </w:p>
    <w:p w:rsidR="00AA6AF3" w:rsidRDefault="00BA7BAD">
      <w:pPr>
        <w:pStyle w:val="11"/>
        <w:shd w:val="clear" w:color="auto" w:fill="auto"/>
        <w:ind w:firstLine="0"/>
        <w:jc w:val="both"/>
      </w:pPr>
      <w:r>
        <w:rPr>
          <w:b/>
          <w:bCs/>
        </w:rPr>
        <w:t xml:space="preserve">Общешкольные родительские собрания. </w:t>
      </w:r>
      <w:r>
        <w:t>Организованное обсуждение наиболее острых проблем обучения и воспитания обучающихся лицея совместно с педагогами.</w:t>
      </w:r>
    </w:p>
    <w:p w:rsidR="00AA6AF3" w:rsidRDefault="00BA7BAD">
      <w:pPr>
        <w:pStyle w:val="11"/>
        <w:shd w:val="clear" w:color="auto" w:fill="auto"/>
        <w:ind w:firstLine="0"/>
        <w:jc w:val="both"/>
        <w:sectPr w:rsidR="00AA6AF3">
          <w:pgSz w:w="11900" w:h="16840"/>
          <w:pgMar w:top="1082" w:right="379" w:bottom="1048" w:left="745" w:header="0" w:footer="3" w:gutter="0"/>
          <w:cols w:space="720"/>
          <w:noEndnote/>
          <w:docGrid w:linePitch="360"/>
        </w:sectPr>
      </w:pPr>
      <w:r>
        <w:rPr>
          <w:b/>
          <w:bCs/>
        </w:rPr>
        <w:t xml:space="preserve">«Академия родителей». </w:t>
      </w:r>
      <w:r>
        <w:t>Семейный всеобуч: лектории, круглые столы, тренинги, семинары - для родителей с приглашением специалистов. Содействует пониманию</w:t>
      </w:r>
    </w:p>
    <w:p w:rsidR="00AA6AF3" w:rsidRDefault="00BA7BAD">
      <w:pPr>
        <w:pStyle w:val="11"/>
        <w:shd w:val="clear" w:color="auto" w:fill="auto"/>
        <w:ind w:firstLine="0"/>
        <w:jc w:val="both"/>
      </w:pPr>
      <w:r>
        <w:lastRenderedPageBreak/>
        <w:t>родителями значения личного примера в воспитании детей, способствует повышению эффективности воспитания, повышению педагогической грамотности родителей, формулированию единых педагогических подходов к воспитанию в семье и лицее.</w:t>
      </w:r>
    </w:p>
    <w:p w:rsidR="00AA6AF3" w:rsidRDefault="00BA7BAD">
      <w:pPr>
        <w:pStyle w:val="11"/>
        <w:shd w:val="clear" w:color="auto" w:fill="auto"/>
        <w:ind w:firstLine="0"/>
        <w:jc w:val="both"/>
      </w:pPr>
      <w:r>
        <w:rPr>
          <w:b/>
          <w:bCs/>
        </w:rPr>
        <w:t xml:space="preserve">Родительские форумы при школьном интернет-сайте. </w:t>
      </w:r>
      <w:r>
        <w:t>Созданы для обсуждения интересующих родителей вопросов, а также осуществления виртуальных консультаций психологов и педагогов.</w:t>
      </w:r>
    </w:p>
    <w:p w:rsidR="00AA6AF3" w:rsidRDefault="00BA7BAD">
      <w:pPr>
        <w:pStyle w:val="11"/>
        <w:shd w:val="clear" w:color="auto" w:fill="auto"/>
        <w:ind w:firstLine="0"/>
        <w:jc w:val="both"/>
      </w:pPr>
      <w:r>
        <w:rPr>
          <w:b/>
          <w:bCs/>
        </w:rPr>
        <w:t>На индивидуальном уровне:</w:t>
      </w:r>
    </w:p>
    <w:p w:rsidR="00AA6AF3" w:rsidRDefault="00BA7BAD">
      <w:pPr>
        <w:pStyle w:val="11"/>
        <w:shd w:val="clear" w:color="auto" w:fill="auto"/>
        <w:ind w:firstLine="0"/>
        <w:jc w:val="both"/>
      </w:pPr>
      <w:r>
        <w:t xml:space="preserve">Работа с родителями на индивидуальном уровне проводится как по инициативе педагогов и администрации лицея, так и по запросу родителей для решения острых конфликтных ситуаций. Также родителей привлекают для участия в педагогических консилиумах, собираемых в случае возникновения острых проблем, связанных с обучением и воспитанием конкретного обучающегося. Поощряется помощь со стороны родителей в подготовке и проведении общешкольных и внутриклассных мероприятий воспитательной направленности. </w:t>
      </w:r>
      <w:r>
        <w:rPr>
          <w:b/>
          <w:bCs/>
        </w:rPr>
        <w:t xml:space="preserve">Карьерная неделя, Персональные выставки талантов родителей, «Мамины гостиные», семейные мастер-классы , футбольный матч «Родители-ученики» на благотворительной ярмарке, «Мама, папа, я - спортивная семья» - </w:t>
      </w:r>
      <w:r>
        <w:t>мероприятия, которые проводятся с участием родителей, для родителей, силами родителей. Родители участвуют в планировании экскурсий, организации классных праздников, многодневных образовательных поездок. Выступают в роли спикеров на классных часах о профессиях, участвуют в командах спортивных соревнований, предоставляют свои работы для персональных выставок, принимают участие в мастер-классах по художественному творчеству, используют свои социальные контакты для организации.</w:t>
      </w:r>
    </w:p>
    <w:p w:rsidR="00AA6AF3" w:rsidRDefault="00BA7BAD">
      <w:pPr>
        <w:pStyle w:val="11"/>
        <w:shd w:val="clear" w:color="auto" w:fill="auto"/>
        <w:spacing w:after="320"/>
        <w:ind w:firstLine="860"/>
      </w:pPr>
      <w:r>
        <w:rPr>
          <w:b/>
          <w:bCs/>
        </w:rPr>
        <w:t>РАЗДЕЛ 3. ОРГАНИЗАЦИОННЫЙ</w:t>
      </w:r>
    </w:p>
    <w:p w:rsidR="00AA6AF3" w:rsidRDefault="00BA7BAD">
      <w:pPr>
        <w:pStyle w:val="10"/>
        <w:keepNext/>
        <w:keepLines/>
        <w:numPr>
          <w:ilvl w:val="0"/>
          <w:numId w:val="32"/>
        </w:numPr>
        <w:shd w:val="clear" w:color="auto" w:fill="auto"/>
        <w:tabs>
          <w:tab w:val="left" w:pos="1489"/>
        </w:tabs>
        <w:spacing w:after="0"/>
        <w:ind w:left="860" w:firstLine="0"/>
        <w:jc w:val="both"/>
      </w:pPr>
      <w:bookmarkStart w:id="69" w:name="bookmark68"/>
      <w:bookmarkStart w:id="70" w:name="bookmark69"/>
      <w:r>
        <w:t>Требования к условиям работы с обучающимися с особыми образовательными потребностями</w:t>
      </w:r>
      <w:bookmarkEnd w:id="69"/>
      <w:bookmarkEnd w:id="70"/>
    </w:p>
    <w:p w:rsidR="00AA6AF3" w:rsidRDefault="00BA7BAD">
      <w:pPr>
        <w:pStyle w:val="11"/>
        <w:shd w:val="clear" w:color="auto" w:fill="auto"/>
        <w:ind w:firstLine="1420"/>
        <w:jc w:val="both"/>
      </w:pPr>
      <w:r>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 одарённых, с отклоняющимся поведением, — создаются особые условия.</w:t>
      </w:r>
    </w:p>
    <w:p w:rsidR="00AA6AF3" w:rsidRDefault="00BA7BAD">
      <w:pPr>
        <w:pStyle w:val="11"/>
        <w:shd w:val="clear" w:color="auto" w:fill="auto"/>
        <w:ind w:firstLine="0"/>
        <w:jc w:val="both"/>
      </w:pPr>
      <w:r>
        <w:t>Особыми задачами воспитания обучающихся с особыми образовательными потребностями являются:</w:t>
      </w:r>
    </w:p>
    <w:p w:rsidR="00AA6AF3" w:rsidRDefault="00BA7BAD">
      <w:pPr>
        <w:pStyle w:val="11"/>
        <w:shd w:val="clear" w:color="auto" w:fill="auto"/>
        <w:tabs>
          <w:tab w:val="left" w:pos="3369"/>
          <w:tab w:val="left" w:pos="7559"/>
        </w:tabs>
        <w:ind w:left="1420" w:firstLine="0"/>
        <w:jc w:val="both"/>
      </w:pPr>
      <w:r>
        <w:t>налаживание</w:t>
      </w:r>
      <w:r>
        <w:tab/>
        <w:t>эмоционально-положительного</w:t>
      </w:r>
      <w:r>
        <w:tab/>
        <w:t>взаимодействия с</w:t>
      </w:r>
    </w:p>
    <w:p w:rsidR="00AA6AF3" w:rsidRDefault="00BA7BAD">
      <w:pPr>
        <w:pStyle w:val="11"/>
        <w:shd w:val="clear" w:color="auto" w:fill="auto"/>
        <w:ind w:firstLine="0"/>
        <w:jc w:val="both"/>
      </w:pPr>
      <w:r>
        <w:t>окружающими для их успешной социальной адаптации и интеграции в общеобразовательной организации;</w:t>
      </w:r>
    </w:p>
    <w:p w:rsidR="00AA6AF3" w:rsidRDefault="00BA7BAD">
      <w:pPr>
        <w:pStyle w:val="11"/>
        <w:shd w:val="clear" w:color="auto" w:fill="auto"/>
        <w:ind w:firstLine="1420"/>
        <w:jc w:val="both"/>
      </w:pPr>
      <w:r>
        <w:t>формирование доброжелательного отношения к обучающимся и их семьям со стороны всех участников образовательных отношений;</w:t>
      </w:r>
    </w:p>
    <w:p w:rsidR="00AA6AF3" w:rsidRDefault="00BA7BAD">
      <w:pPr>
        <w:pStyle w:val="11"/>
        <w:shd w:val="clear" w:color="auto" w:fill="auto"/>
        <w:ind w:firstLine="1420"/>
        <w:jc w:val="both"/>
      </w:pPr>
      <w:r>
        <w:t>построение воспитательной деятельности с учётом индивидуальных особенностей и возможностей каждого обучающегося;</w:t>
      </w:r>
    </w:p>
    <w:p w:rsidR="00AA6AF3" w:rsidRDefault="00BA7BAD">
      <w:pPr>
        <w:pStyle w:val="11"/>
        <w:shd w:val="clear" w:color="auto" w:fill="auto"/>
        <w:tabs>
          <w:tab w:val="left" w:pos="3522"/>
          <w:tab w:val="left" w:pos="7334"/>
        </w:tabs>
        <w:ind w:firstLine="1420"/>
        <w:jc w:val="both"/>
      </w:pPr>
      <w:r>
        <w:t>обеспечение</w:t>
      </w:r>
      <w:r>
        <w:tab/>
        <w:t>психолого-педагогической</w:t>
      </w:r>
      <w:r>
        <w:tab/>
        <w:t>поддержки семей</w:t>
      </w:r>
    </w:p>
    <w:p w:rsidR="00AA6AF3" w:rsidRDefault="00BA7BAD">
      <w:pPr>
        <w:pStyle w:val="11"/>
        <w:shd w:val="clear" w:color="auto" w:fill="auto"/>
        <w:spacing w:line="216" w:lineRule="auto"/>
        <w:ind w:left="10000" w:hanging="10000"/>
        <w:rPr>
          <w:sz w:val="24"/>
          <w:szCs w:val="24"/>
        </w:rPr>
        <w:sectPr w:rsidR="00AA6AF3">
          <w:pgSz w:w="11900" w:h="16840"/>
          <w:pgMar w:top="1232" w:right="525" w:bottom="542" w:left="950" w:header="0" w:footer="3" w:gutter="0"/>
          <w:cols w:space="720"/>
          <w:noEndnote/>
          <w:docGrid w:linePitch="360"/>
        </w:sectPr>
      </w:pPr>
      <w:r>
        <w:t xml:space="preserve">обучающихся, содействие повышению уровня их педагогической, </w:t>
      </w:r>
      <w:r>
        <w:rPr>
          <w:sz w:val="24"/>
          <w:szCs w:val="24"/>
        </w:rPr>
        <w:t>301</w:t>
      </w:r>
    </w:p>
    <w:p w:rsidR="00AA6AF3" w:rsidRDefault="00BA7BAD">
      <w:pPr>
        <w:pStyle w:val="11"/>
        <w:numPr>
          <w:ilvl w:val="0"/>
          <w:numId w:val="33"/>
        </w:numPr>
        <w:shd w:val="clear" w:color="auto" w:fill="auto"/>
        <w:tabs>
          <w:tab w:val="left" w:pos="284"/>
        </w:tabs>
        <w:ind w:firstLine="0"/>
        <w:jc w:val="both"/>
      </w:pPr>
      <w:r>
        <w:lastRenderedPageBreak/>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AA6AF3" w:rsidRDefault="00BA7BAD">
      <w:pPr>
        <w:pStyle w:val="11"/>
        <w:numPr>
          <w:ilvl w:val="0"/>
          <w:numId w:val="33"/>
        </w:numPr>
        <w:shd w:val="clear" w:color="auto" w:fill="auto"/>
        <w:tabs>
          <w:tab w:val="left" w:pos="530"/>
        </w:tabs>
        <w:ind w:firstLine="0"/>
        <w:jc w:val="both"/>
      </w:pPr>
      <w: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AA6AF3" w:rsidRDefault="00BA7BAD">
      <w:pPr>
        <w:pStyle w:val="11"/>
        <w:numPr>
          <w:ilvl w:val="0"/>
          <w:numId w:val="33"/>
        </w:numPr>
        <w:shd w:val="clear" w:color="auto" w:fill="auto"/>
        <w:tabs>
          <w:tab w:val="left" w:pos="530"/>
          <w:tab w:val="left" w:pos="4488"/>
        </w:tabs>
        <w:ind w:firstLine="0"/>
        <w:jc w:val="both"/>
      </w:pPr>
      <w:r>
        <w:t>личностно-ориентированный</w:t>
      </w:r>
      <w:r>
        <w:tab/>
        <w:t>подход в организации всех видов</w:t>
      </w:r>
    </w:p>
    <w:p w:rsidR="00AA6AF3" w:rsidRDefault="00BA7BAD">
      <w:pPr>
        <w:pStyle w:val="11"/>
        <w:shd w:val="clear" w:color="auto" w:fill="auto"/>
        <w:spacing w:after="320"/>
        <w:ind w:firstLine="0"/>
        <w:jc w:val="both"/>
      </w:pPr>
      <w:r>
        <w:t>деятельностиобучающихся с особыми образовательными потребностями.</w:t>
      </w:r>
    </w:p>
    <w:p w:rsidR="00AA6AF3" w:rsidRDefault="00BA7BAD">
      <w:pPr>
        <w:pStyle w:val="10"/>
        <w:keepNext/>
        <w:keepLines/>
        <w:numPr>
          <w:ilvl w:val="0"/>
          <w:numId w:val="32"/>
        </w:numPr>
        <w:shd w:val="clear" w:color="auto" w:fill="auto"/>
        <w:tabs>
          <w:tab w:val="left" w:pos="1546"/>
        </w:tabs>
        <w:spacing w:after="0"/>
        <w:ind w:left="860" w:firstLine="0"/>
        <w:jc w:val="both"/>
      </w:pPr>
      <w:bookmarkStart w:id="71" w:name="bookmark70"/>
      <w:bookmarkStart w:id="72" w:name="bookmark71"/>
      <w:r>
        <w:t>Система поощрения социальной успешности и проявлений активной жизненной позиции обучающихся</w:t>
      </w:r>
      <w:bookmarkEnd w:id="71"/>
      <w:bookmarkEnd w:id="72"/>
    </w:p>
    <w:p w:rsidR="00AA6AF3" w:rsidRDefault="00BA7BAD">
      <w:pPr>
        <w:pStyle w:val="11"/>
        <w:shd w:val="clear" w:color="auto" w:fill="auto"/>
        <w:ind w:firstLine="1420"/>
        <w:jc w:val="both"/>
      </w:pPr>
      <w: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AA6AF3" w:rsidRDefault="00BA7BAD">
      <w:pPr>
        <w:pStyle w:val="11"/>
        <w:shd w:val="clear" w:color="auto" w:fill="auto"/>
        <w:ind w:firstLine="1420"/>
        <w:jc w:val="both"/>
      </w:pPr>
      <w:r>
        <w:t>Система проявлений активной жизненной позиции и поощрения социальной успешности обучающихся строится на принципах:</w:t>
      </w:r>
    </w:p>
    <w:p w:rsidR="00AA6AF3" w:rsidRDefault="00BA7BAD">
      <w:pPr>
        <w:pStyle w:val="11"/>
        <w:shd w:val="clear" w:color="auto" w:fill="auto"/>
        <w:ind w:firstLine="1420"/>
        <w:jc w:val="both"/>
      </w:pPr>
      <w: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AA6AF3" w:rsidRDefault="00BA7BAD">
      <w:pPr>
        <w:pStyle w:val="11"/>
        <w:shd w:val="clear" w:color="auto" w:fill="auto"/>
        <w:ind w:firstLine="1420"/>
        <w:jc w:val="both"/>
      </w:pPr>
      <w: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AA6AF3" w:rsidRDefault="00BA7BAD">
      <w:pPr>
        <w:pStyle w:val="11"/>
        <w:shd w:val="clear" w:color="auto" w:fill="auto"/>
        <w:ind w:firstLine="1420"/>
        <w:jc w:val="both"/>
      </w:pPr>
      <w: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AA6AF3" w:rsidRDefault="00BA7BAD">
      <w:pPr>
        <w:pStyle w:val="11"/>
        <w:shd w:val="clear" w:color="auto" w:fill="auto"/>
        <w:ind w:firstLine="1420"/>
        <w:jc w:val="both"/>
      </w:pPr>
      <w:r>
        <w:t>регулирования частоты награждений (недопущение избыточности в поощрениях, чрезмерно больших групп поощряемых и т. п.);</w:t>
      </w:r>
    </w:p>
    <w:p w:rsidR="00AA6AF3" w:rsidRDefault="00BA7BAD">
      <w:pPr>
        <w:pStyle w:val="11"/>
        <w:shd w:val="clear" w:color="auto" w:fill="auto"/>
        <w:ind w:firstLine="1420"/>
        <w:jc w:val="both"/>
      </w:pPr>
      <w: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AA6AF3" w:rsidRDefault="00BA7BAD">
      <w:pPr>
        <w:pStyle w:val="11"/>
        <w:shd w:val="clear" w:color="auto" w:fill="auto"/>
        <w:ind w:firstLine="1420"/>
        <w:jc w:val="both"/>
      </w:pPr>
      <w: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AA6AF3" w:rsidRDefault="00BA7BAD">
      <w:pPr>
        <w:pStyle w:val="11"/>
        <w:shd w:val="clear" w:color="auto" w:fill="auto"/>
        <w:ind w:left="1420" w:firstLine="0"/>
        <w:jc w:val="both"/>
        <w:sectPr w:rsidR="00AA6AF3">
          <w:pgSz w:w="11900" w:h="16840"/>
          <w:pgMar w:top="2278" w:right="779" w:bottom="1251" w:left="945" w:header="0" w:footer="3" w:gutter="0"/>
          <w:cols w:space="720"/>
          <w:noEndnote/>
          <w:docGrid w:linePitch="360"/>
        </w:sectPr>
      </w:pPr>
      <w:r>
        <w:t>дифференцированности поощрений (наличие уровней и типов наград</w:t>
      </w:r>
    </w:p>
    <w:p w:rsidR="00AA6AF3" w:rsidRDefault="00BA7BAD">
      <w:pPr>
        <w:pStyle w:val="11"/>
        <w:shd w:val="clear" w:color="auto" w:fill="auto"/>
        <w:ind w:firstLine="1440"/>
      </w:pPr>
      <w:r>
        <w:lastRenderedPageBreak/>
        <w:t>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AA6AF3" w:rsidRDefault="00BA7BAD">
      <w:pPr>
        <w:pStyle w:val="11"/>
        <w:shd w:val="clear" w:color="auto" w:fill="auto"/>
        <w:ind w:firstLine="1440"/>
      </w:pPr>
      <w: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rsidR="00AA6AF3" w:rsidRDefault="00BA7BAD">
      <w:pPr>
        <w:pStyle w:val="11"/>
        <w:shd w:val="clear" w:color="auto" w:fill="auto"/>
        <w:ind w:firstLine="0"/>
      </w:pPr>
      <w:r>
        <w:t>Рейтинги — размещение имен (фамилий) обучающихся или названий (номеров) групп обучающихся, классов в последовательности, определяемой их успешностью, достижениями в чём-либо.</w:t>
      </w:r>
    </w:p>
    <w:p w:rsidR="00AA6AF3" w:rsidRDefault="00BA7BAD">
      <w:pPr>
        <w:pStyle w:val="11"/>
        <w:shd w:val="clear" w:color="auto" w:fill="auto"/>
        <w:ind w:firstLine="1440"/>
      </w:pPr>
      <w:r>
        <w:t>Благотворительная поддержка обучающихся, групп обучающихся (классов и др.)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Благотворительность предусматривает публичную презентацию благотворителей и их деятельности.</w:t>
      </w:r>
    </w:p>
    <w:p w:rsidR="00AA6AF3" w:rsidRDefault="00BA7BAD">
      <w:pPr>
        <w:pStyle w:val="11"/>
        <w:shd w:val="clear" w:color="auto" w:fill="auto"/>
        <w:spacing w:after="320"/>
        <w:ind w:firstLine="1440"/>
      </w:pPr>
      <w:r>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общеобразовательной организации.</w:t>
      </w:r>
    </w:p>
    <w:p w:rsidR="00AA6AF3" w:rsidRDefault="00BA7BAD">
      <w:pPr>
        <w:pStyle w:val="10"/>
        <w:keepNext/>
        <w:keepLines/>
        <w:numPr>
          <w:ilvl w:val="0"/>
          <w:numId w:val="32"/>
        </w:numPr>
        <w:shd w:val="clear" w:color="auto" w:fill="auto"/>
        <w:tabs>
          <w:tab w:val="left" w:pos="1442"/>
        </w:tabs>
        <w:spacing w:after="0"/>
        <w:ind w:firstLine="880"/>
      </w:pPr>
      <w:bookmarkStart w:id="73" w:name="bookmark72"/>
      <w:bookmarkStart w:id="74" w:name="bookmark73"/>
      <w:r>
        <w:t>Анализ воспитательного процесса</w:t>
      </w:r>
      <w:bookmarkEnd w:id="73"/>
      <w:bookmarkEnd w:id="74"/>
    </w:p>
    <w:p w:rsidR="00AA6AF3" w:rsidRDefault="00BA7BAD">
      <w:pPr>
        <w:pStyle w:val="11"/>
        <w:shd w:val="clear" w:color="auto" w:fill="auto"/>
        <w:ind w:firstLine="1440"/>
      </w:pPr>
      <w: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rsidR="00AA6AF3" w:rsidRDefault="00BA7BAD">
      <w:pPr>
        <w:pStyle w:val="11"/>
        <w:shd w:val="clear" w:color="auto" w:fill="auto"/>
        <w:ind w:firstLine="1440"/>
      </w:pPr>
      <w:r>
        <w:t>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Планирование анализа воспитательного процесса включается в календарный план воспитательной работы.</w:t>
      </w:r>
    </w:p>
    <w:p w:rsidR="00AA6AF3" w:rsidRDefault="00BA7BAD">
      <w:pPr>
        <w:pStyle w:val="11"/>
        <w:shd w:val="clear" w:color="auto" w:fill="auto"/>
        <w:ind w:left="1440" w:firstLine="0"/>
      </w:pPr>
      <w:r>
        <w:t>Основные принципы самоанализа воспитательной работы:</w:t>
      </w:r>
    </w:p>
    <w:p w:rsidR="00AA6AF3" w:rsidRDefault="00BA7BAD">
      <w:pPr>
        <w:pStyle w:val="11"/>
        <w:shd w:val="clear" w:color="auto" w:fill="auto"/>
        <w:spacing w:after="160"/>
        <w:ind w:left="1440" w:firstLine="0"/>
        <w:sectPr w:rsidR="00AA6AF3">
          <w:pgSz w:w="11900" w:h="16840"/>
          <w:pgMar w:top="2926" w:right="783" w:bottom="1049" w:left="935" w:header="0" w:footer="3" w:gutter="0"/>
          <w:cols w:space="720"/>
          <w:noEndnote/>
          <w:docGrid w:linePitch="360"/>
        </w:sectPr>
      </w:pPr>
      <w:r>
        <w:t>взаимное уважение всех участников образовательных отношений;</w:t>
      </w:r>
    </w:p>
    <w:p w:rsidR="00AA6AF3" w:rsidRDefault="00BA7BAD">
      <w:pPr>
        <w:pStyle w:val="11"/>
        <w:shd w:val="clear" w:color="auto" w:fill="auto"/>
        <w:ind w:firstLine="1420"/>
      </w:pPr>
      <w:r>
        <w:lastRenderedPageBreak/>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w:t>
      </w:r>
    </w:p>
    <w:p w:rsidR="00AA6AF3" w:rsidRDefault="00BA7BAD">
      <w:pPr>
        <w:pStyle w:val="11"/>
        <w:shd w:val="clear" w:color="auto" w:fill="auto"/>
        <w:ind w:firstLine="1420"/>
      </w:pPr>
      <w: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AA6AF3" w:rsidRDefault="00BA7BAD">
      <w:pPr>
        <w:pStyle w:val="11"/>
        <w:shd w:val="clear" w:color="auto" w:fill="auto"/>
        <w:ind w:firstLine="1420"/>
      </w:pPr>
      <w: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rsidR="00AA6AF3" w:rsidRDefault="00BA7BAD">
      <w:pPr>
        <w:pStyle w:val="11"/>
        <w:shd w:val="clear" w:color="auto" w:fill="auto"/>
        <w:ind w:firstLine="1420"/>
      </w:pPr>
      <w:r>
        <w:t>Основные направления анализа воспитательного процесса</w:t>
      </w:r>
    </w:p>
    <w:p w:rsidR="00AA6AF3" w:rsidRDefault="00BA7BAD">
      <w:pPr>
        <w:pStyle w:val="11"/>
        <w:shd w:val="clear" w:color="auto" w:fill="auto"/>
        <w:ind w:firstLine="0"/>
      </w:pPr>
      <w:r>
        <w:t>1. Результаты воспитания, социализации и саморазвития обучающихся.</w:t>
      </w:r>
    </w:p>
    <w:p w:rsidR="00AA6AF3" w:rsidRDefault="00BA7BAD">
      <w:pPr>
        <w:pStyle w:val="11"/>
        <w:shd w:val="clear" w:color="auto" w:fill="auto"/>
        <w:ind w:firstLine="0"/>
      </w:pPr>
      <w:r>
        <w:t>Критерием, на основе которого осуществляется данный анализ, является динамика личностного развития обучающихся в каждом классе.</w:t>
      </w:r>
    </w:p>
    <w:p w:rsidR="00AA6AF3" w:rsidRDefault="00BA7BAD">
      <w:pPr>
        <w:pStyle w:val="11"/>
        <w:shd w:val="clear" w:color="auto" w:fill="auto"/>
        <w:ind w:firstLine="0"/>
      </w:pPr>
      <w:r>
        <w:t>Анализ проводится классными руководителями вместе с заместителем директора по воспитательной работе (советником директора по воспитанию, педагогом- 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AA6AF3" w:rsidRDefault="00BA7BAD">
      <w:pPr>
        <w:pStyle w:val="11"/>
        <w:shd w:val="clear" w:color="auto" w:fill="auto"/>
        <w:ind w:firstLine="1420"/>
      </w:pPr>
      <w: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2. Состояние совместной деятельности обучающихся и взрослых.</w:t>
      </w:r>
    </w:p>
    <w:p w:rsidR="00AA6AF3" w:rsidRDefault="00BA7BAD">
      <w:pPr>
        <w:pStyle w:val="11"/>
        <w:shd w:val="clear" w:color="auto" w:fill="auto"/>
        <w:ind w:firstLine="0"/>
      </w:pPr>
      <w: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AA6AF3" w:rsidRDefault="00BA7BAD">
      <w:pPr>
        <w:pStyle w:val="11"/>
        <w:shd w:val="clear" w:color="auto" w:fill="auto"/>
        <w:ind w:firstLine="1420"/>
      </w:pPr>
      <w: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AA6AF3" w:rsidRDefault="00BA7BAD">
      <w:pPr>
        <w:pStyle w:val="11"/>
        <w:shd w:val="clear" w:color="auto" w:fill="auto"/>
        <w:ind w:firstLine="1420"/>
        <w:rPr>
          <w:sz w:val="24"/>
          <w:szCs w:val="24"/>
        </w:rPr>
        <w:sectPr w:rsidR="00AA6AF3">
          <w:pgSz w:w="11900" w:h="16840"/>
          <w:pgMar w:top="1251" w:right="525" w:bottom="537" w:left="950" w:header="0" w:footer="3" w:gutter="0"/>
          <w:cols w:space="720"/>
          <w:noEndnote/>
          <w:docGrid w:linePitch="360"/>
        </w:sectPr>
      </w:pPr>
      <w:r>
        <w:t xml:space="preserve">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w:t>
      </w:r>
      <w:r>
        <w:rPr>
          <w:sz w:val="24"/>
          <w:szCs w:val="24"/>
        </w:rPr>
        <w:t>304</w:t>
      </w:r>
    </w:p>
    <w:p w:rsidR="00AA6AF3" w:rsidRDefault="00BA7BAD">
      <w:pPr>
        <w:pStyle w:val="11"/>
        <w:shd w:val="clear" w:color="auto" w:fill="auto"/>
        <w:spacing w:line="254" w:lineRule="auto"/>
        <w:ind w:firstLine="0"/>
      </w:pPr>
      <w:r>
        <w:lastRenderedPageBreak/>
        <w:t>на вопросах, связанных с качеством :</w:t>
      </w:r>
    </w:p>
    <w:p w:rsidR="00AA6AF3" w:rsidRDefault="00BA7BAD">
      <w:pPr>
        <w:pStyle w:val="11"/>
        <w:shd w:val="clear" w:color="auto" w:fill="auto"/>
        <w:spacing w:line="254" w:lineRule="auto"/>
        <w:ind w:left="1420" w:firstLine="0"/>
      </w:pPr>
      <w:r>
        <w:t>реализации воспитательного потенциала урочной деятельности; организуемой внеурочной деятельности обучающихся; деятельности классных руководителей и их классов;</w:t>
      </w:r>
    </w:p>
    <w:p w:rsidR="00AA6AF3" w:rsidRDefault="00BA7BAD">
      <w:pPr>
        <w:pStyle w:val="11"/>
        <w:shd w:val="clear" w:color="auto" w:fill="auto"/>
        <w:spacing w:line="254" w:lineRule="auto"/>
        <w:ind w:left="1420" w:firstLine="0"/>
      </w:pPr>
      <w:r>
        <w:t>проводимых общешкольных основных дел, мероприятий; внешкольных мероприятий;</w:t>
      </w:r>
    </w:p>
    <w:p w:rsidR="00AA6AF3" w:rsidRDefault="00BA7BAD">
      <w:pPr>
        <w:pStyle w:val="11"/>
        <w:shd w:val="clear" w:color="auto" w:fill="auto"/>
        <w:spacing w:line="254" w:lineRule="auto"/>
        <w:ind w:left="1420" w:firstLine="0"/>
      </w:pPr>
      <w:r>
        <w:t>создания и поддержки предметно-пространственной среды; взаимодействия с родительским сообществом; деятельности ученического самоуправления; деятельности по профилактике и безопасности; реализации потенциала социального партнёрства; деятельности по профориентации обучающихся;</w:t>
      </w:r>
    </w:p>
    <w:p w:rsidR="00AA6AF3" w:rsidRDefault="00BA7BAD">
      <w:pPr>
        <w:pStyle w:val="11"/>
        <w:shd w:val="clear" w:color="auto" w:fill="auto"/>
        <w:ind w:firstLine="0"/>
      </w:pPr>
      <w:r>
        <w:t>Итогом самоанализа является перечень выявленных проблем, над решением которых предстоит работать педагогическому коллективу.</w:t>
      </w:r>
    </w:p>
    <w:p w:rsidR="00AA6AF3" w:rsidRDefault="00BA7BAD">
      <w:pPr>
        <w:pStyle w:val="11"/>
        <w:shd w:val="clear" w:color="auto" w:fill="auto"/>
        <w:spacing w:after="560"/>
        <w:ind w:firstLine="0"/>
      </w:pPr>
      <w: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AA6AF3" w:rsidRDefault="00BA7BAD">
      <w:pPr>
        <w:pStyle w:val="10"/>
        <w:keepNext/>
        <w:keepLines/>
        <w:numPr>
          <w:ilvl w:val="0"/>
          <w:numId w:val="34"/>
        </w:numPr>
        <w:shd w:val="clear" w:color="auto" w:fill="auto"/>
        <w:tabs>
          <w:tab w:val="left" w:pos="1552"/>
        </w:tabs>
        <w:spacing w:after="200"/>
        <w:ind w:firstLine="860"/>
      </w:pPr>
      <w:bookmarkStart w:id="75" w:name="bookmark74"/>
      <w:bookmarkStart w:id="76" w:name="bookmark75"/>
      <w:r>
        <w:t>Календарный план воспитательной работы</w:t>
      </w:r>
      <w:bookmarkEnd w:id="75"/>
      <w:bookmarkEnd w:id="76"/>
    </w:p>
    <w:p w:rsidR="00AA6AF3" w:rsidRDefault="00BA7BAD">
      <w:pPr>
        <w:pStyle w:val="a9"/>
        <w:shd w:val="clear" w:color="auto" w:fill="auto"/>
        <w:ind w:left="1397"/>
      </w:pPr>
      <w:r>
        <w:t>Календарный план МАОУ «Лицей №27» на 2024-2025 учебный год</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1224"/>
          <w:jc w:val="center"/>
        </w:trPr>
        <w:tc>
          <w:tcPr>
            <w:tcW w:w="571"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 п/ п</w:t>
            </w: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Мероприятия</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Дата</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Ответственные</w:t>
            </w:r>
          </w:p>
        </w:tc>
        <w:tc>
          <w:tcPr>
            <w:tcW w:w="1877"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pPr>
            <w:r>
              <w:t>Выполнение</w:t>
            </w:r>
          </w:p>
        </w:tc>
      </w:tr>
      <w:tr w:rsidR="00AA6AF3">
        <w:trPr>
          <w:trHeight w:hRule="exact" w:val="518"/>
          <w:jc w:val="center"/>
        </w:trPr>
        <w:tc>
          <w:tcPr>
            <w:tcW w:w="10075" w:type="dxa"/>
            <w:gridSpan w:val="5"/>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Сентябрь</w:t>
            </w: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День знаний</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02.09.2024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266"/>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9" w:lineRule="auto"/>
              <w:ind w:firstLine="0"/>
            </w:pPr>
            <w:r>
              <w:t>Открытый городской эколого-краеведческий конкурс «По тропам и тропинкам»</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02.09.2024</w:t>
            </w:r>
            <w:r>
              <w:softHyphen/>
            </w:r>
          </w:p>
          <w:p w:rsidR="00AA6AF3" w:rsidRDefault="00BA7BAD">
            <w:pPr>
              <w:pStyle w:val="a6"/>
              <w:shd w:val="clear" w:color="auto" w:fill="auto"/>
              <w:ind w:firstLine="0"/>
            </w:pPr>
            <w:r>
              <w:t>24.09.2024</w:t>
            </w:r>
          </w:p>
        </w:tc>
        <w:tc>
          <w:tcPr>
            <w:tcW w:w="2693"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spacing w:line="283" w:lineRule="auto"/>
              <w:ind w:firstLine="0"/>
            </w:pPr>
            <w:r>
              <w:t>Классные руководители, зам. директора по ВР, советник директора социальный педагог, старшая</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518"/>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AA6AF3">
            <w:pPr>
              <w:rPr>
                <w:sz w:val="10"/>
                <w:szCs w:val="10"/>
              </w:rPr>
            </w:pP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pPr>
            <w:r>
              <w:t>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62" w:lineRule="auto"/>
              <w:ind w:firstLine="0"/>
            </w:pPr>
            <w:r>
              <w:t>Экологические акции «Живые родники Ростова», «Большая уборка»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02.09.2024</w:t>
            </w:r>
            <w:r>
              <w:softHyphen/>
            </w:r>
          </w:p>
          <w:p w:rsidR="00AA6AF3" w:rsidRDefault="00BA7BAD">
            <w:pPr>
              <w:pStyle w:val="a6"/>
              <w:shd w:val="clear" w:color="auto" w:fill="auto"/>
              <w:ind w:firstLine="0"/>
            </w:pPr>
            <w:r>
              <w:t>01.11.2024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Сетевая волонтёрская акция «Соберём ребёнка в школу»</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02.09.2024</w:t>
            </w:r>
            <w:r>
              <w:softHyphen/>
            </w:r>
          </w:p>
          <w:p w:rsidR="00AA6AF3" w:rsidRDefault="00BA7BAD">
            <w:pPr>
              <w:pStyle w:val="a6"/>
              <w:shd w:val="clear" w:color="auto" w:fill="auto"/>
              <w:ind w:firstLine="0"/>
            </w:pPr>
            <w:r>
              <w:t>10.09.2024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Конкурс школьных СМИ, посвященный Году педагога и наставника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02.09.2024</w:t>
            </w:r>
            <w:r>
              <w:softHyphen/>
            </w:r>
          </w:p>
          <w:p w:rsidR="00AA6AF3" w:rsidRDefault="00BA7BAD">
            <w:pPr>
              <w:pStyle w:val="a6"/>
              <w:shd w:val="clear" w:color="auto" w:fill="auto"/>
              <w:ind w:firstLine="0"/>
            </w:pPr>
            <w:r>
              <w:t>30.09.2024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День окончания Второй мировой войны</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03.09.2024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74"/>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62" w:lineRule="auto"/>
              <w:ind w:firstLine="0"/>
            </w:pPr>
            <w:r>
              <w:t>День солидарности в борьбе с терроризмом</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03.09.2024</w:t>
            </w:r>
          </w:p>
        </w:tc>
        <w:tc>
          <w:tcPr>
            <w:tcW w:w="269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Акция, приуроченная к 275 годовщине создания города Ростова-на-Дону- «Ростов в лицах»</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06.</w:t>
            </w:r>
            <w:r>
              <w:softHyphen/>
            </w:r>
          </w:p>
          <w:p w:rsidR="00AA6AF3" w:rsidRDefault="00BA7BAD">
            <w:pPr>
              <w:pStyle w:val="a6"/>
              <w:shd w:val="clear" w:color="auto" w:fill="auto"/>
              <w:ind w:firstLine="0"/>
            </w:pPr>
            <w:r>
              <w:t>10.09.2024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Международный день распространения грамотности</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06.09.2024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jc w:val="both"/>
            </w:pPr>
            <w:r>
              <w:t>212 лет со дня Бородинского сражения</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07.09.2024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Международный день памяти жертв фашизма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10.09.2024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День специалиста органов воспитательной работы (офицер-воспитатель)</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11.09.2024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715"/>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Слет Ростовской лиги</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13.09.2024</w:t>
            </w:r>
          </w:p>
        </w:tc>
        <w:tc>
          <w:tcPr>
            <w:tcW w:w="2693"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ind w:firstLine="0"/>
            </w:pPr>
            <w:r>
              <w:t>Классные</w:t>
            </w:r>
          </w:p>
          <w:p w:rsidR="00AA6AF3" w:rsidRDefault="00BA7BAD">
            <w:pPr>
              <w:pStyle w:val="a6"/>
              <w:shd w:val="clear" w:color="auto" w:fill="auto"/>
              <w:ind w:firstLine="0"/>
            </w:pPr>
            <w:r>
              <w:t>руководители, зам.</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2069"/>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юных журналистов</w:t>
            </w: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88" w:lineRule="auto"/>
              <w:ind w:firstLine="0"/>
            </w:pPr>
            <w:r>
              <w:t>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175 лет со дня рождения И.П. Павлова, доктора медицинских наук, первого в России лауреата Нобелевской премии</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14.09.2024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62" w:lineRule="auto"/>
              <w:ind w:firstLine="0"/>
            </w:pPr>
            <w:r>
              <w:t>Рисунки на асфальте "</w:t>
            </w:r>
          </w:p>
          <w:p w:rsidR="00AA6AF3" w:rsidRDefault="00BA7BAD">
            <w:pPr>
              <w:pStyle w:val="a6"/>
              <w:shd w:val="clear" w:color="auto" w:fill="auto"/>
              <w:spacing w:line="262" w:lineRule="auto"/>
              <w:ind w:firstLine="0"/>
            </w:pPr>
            <w:r>
              <w:t>Я люблю Ростов-на- дону"</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16.09.2024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62" w:lineRule="auto"/>
              <w:ind w:firstLine="0"/>
            </w:pPr>
            <w:r>
              <w:t>Книжная выставка "Книги родного края"</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16.09.2024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Посвящение в первоклассники</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16.09.2024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1411"/>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spacing w:line="259" w:lineRule="auto"/>
              <w:ind w:firstLine="0"/>
            </w:pPr>
            <w:r>
              <w:t>Праздничные мероприятия, посвященные 275-й годовщине города</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16.09.2024</w:t>
            </w:r>
          </w:p>
        </w:tc>
        <w:tc>
          <w:tcPr>
            <w:tcW w:w="269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7" w:lineRule="auto"/>
              <w:ind w:firstLine="0"/>
            </w:pPr>
            <w:r>
              <w:t>Классные руководители, зам. директора по ВР,</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1723"/>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Ростова-на-Дону</w:t>
            </w:r>
          </w:p>
          <w:p w:rsidR="00AA6AF3" w:rsidRDefault="00BA7BAD">
            <w:pPr>
              <w:pStyle w:val="a6"/>
              <w:shd w:val="clear" w:color="auto" w:fill="auto"/>
              <w:ind w:firstLine="0"/>
            </w:pPr>
            <w:r>
              <w:t>Ростов -</w:t>
            </w:r>
          </w:p>
          <w:p w:rsidR="00AA6AF3" w:rsidRDefault="00BA7BAD">
            <w:pPr>
              <w:pStyle w:val="a6"/>
              <w:shd w:val="clear" w:color="auto" w:fill="auto"/>
              <w:ind w:firstLine="0"/>
            </w:pPr>
            <w:r>
              <w:t>многонациональный</w:t>
            </w: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98" w:lineRule="auto"/>
              <w:ind w:firstLine="0"/>
            </w:pPr>
            <w:r>
              <w:t>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День зарождения российской государственности</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20.09.2024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День юнармейца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По согласовани ю</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"Пройдусь по городу родному"</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12.09</w:t>
            </w:r>
            <w:r>
              <w:softHyphen/>
            </w:r>
          </w:p>
          <w:p w:rsidR="00AA6AF3" w:rsidRDefault="00BA7BAD">
            <w:pPr>
              <w:pStyle w:val="a6"/>
              <w:shd w:val="clear" w:color="auto" w:fill="auto"/>
              <w:ind w:firstLine="0"/>
            </w:pPr>
            <w:r>
              <w:t>15.09.2024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Фото выставка "</w:t>
            </w:r>
          </w:p>
          <w:p w:rsidR="00AA6AF3" w:rsidRDefault="00BA7BAD">
            <w:pPr>
              <w:pStyle w:val="a6"/>
              <w:shd w:val="clear" w:color="auto" w:fill="auto"/>
              <w:spacing w:line="257" w:lineRule="auto"/>
              <w:ind w:firstLine="0"/>
            </w:pPr>
            <w:r>
              <w:t>Улочки Ростова-на- дону"</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12.09</w:t>
            </w:r>
            <w:r>
              <w:softHyphen/>
            </w:r>
          </w:p>
          <w:p w:rsidR="00AA6AF3" w:rsidRDefault="00BA7BAD">
            <w:pPr>
              <w:pStyle w:val="a6"/>
              <w:shd w:val="clear" w:color="auto" w:fill="auto"/>
              <w:ind w:firstLine="0"/>
            </w:pPr>
            <w:r>
              <w:t>17.09.2024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1570"/>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9" w:lineRule="auto"/>
              <w:ind w:firstLine="0"/>
            </w:pPr>
            <w:r>
              <w:t>Общегородская акция, посвященная Всемирному дню без автомобиля</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23.09.2024</w:t>
            </w:r>
          </w:p>
        </w:tc>
        <w:tc>
          <w:tcPr>
            <w:tcW w:w="269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7" w:lineRule="auto"/>
              <w:ind w:firstLine="0"/>
            </w:pPr>
            <w:r>
              <w:t>Классные руководители, зам. директора по ВР, советник директора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1214"/>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AA6AF3">
            <w:pPr>
              <w:rPr>
                <w:sz w:val="10"/>
                <w:szCs w:val="10"/>
              </w:rPr>
            </w:pP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vAlign w:val="center"/>
          </w:tcPr>
          <w:p w:rsidR="00AA6AF3" w:rsidRDefault="00BA7BAD">
            <w:pPr>
              <w:pStyle w:val="a6"/>
              <w:shd w:val="clear" w:color="auto" w:fill="auto"/>
              <w:spacing w:line="259" w:lineRule="auto"/>
              <w:ind w:firstLine="0"/>
            </w:pPr>
            <w:r>
              <w:t>Общегородская акция, посвященная Дню Дорожного знака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20</w:t>
            </w:r>
            <w:r>
              <w:softHyphen/>
            </w:r>
          </w:p>
          <w:p w:rsidR="00AA6AF3" w:rsidRDefault="00BA7BAD">
            <w:pPr>
              <w:pStyle w:val="a6"/>
              <w:shd w:val="clear" w:color="auto" w:fill="auto"/>
              <w:ind w:firstLine="0"/>
            </w:pPr>
            <w:r>
              <w:t>24.09.2024</w:t>
            </w:r>
          </w:p>
        </w:tc>
        <w:tc>
          <w:tcPr>
            <w:tcW w:w="2693" w:type="dxa"/>
            <w:tcBorders>
              <w:top w:val="single" w:sz="4" w:space="0" w:color="auto"/>
              <w:left w:val="single" w:sz="4" w:space="0" w:color="auto"/>
            </w:tcBorders>
            <w:shd w:val="clear" w:color="auto" w:fill="FFFFFF"/>
            <w:vAlign w:val="center"/>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Форум «Волонтеры</w:t>
            </w:r>
          </w:p>
          <w:p w:rsidR="00AA6AF3" w:rsidRDefault="00BA7BAD">
            <w:pPr>
              <w:pStyle w:val="a6"/>
              <w:shd w:val="clear" w:color="auto" w:fill="auto"/>
              <w:ind w:firstLine="0"/>
            </w:pPr>
            <w:r>
              <w:t>здоровья»</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23.09.2024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Фестиваль детских медиа «Медиа-Пикник»</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24.09.2024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285 лет со дня рождения Г.А. Потемкина, русского государственного деятеля</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24.10.2024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266"/>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7" w:lineRule="auto"/>
              <w:ind w:firstLine="0"/>
            </w:pPr>
            <w:r>
              <w:t>Неделя безопасности дорожного движения</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26.09.2024</w:t>
            </w:r>
            <w:r>
              <w:softHyphen/>
            </w:r>
          </w:p>
          <w:p w:rsidR="00AA6AF3" w:rsidRDefault="00BA7BAD">
            <w:pPr>
              <w:pStyle w:val="a6"/>
              <w:shd w:val="clear" w:color="auto" w:fill="auto"/>
              <w:ind w:firstLine="0"/>
            </w:pPr>
            <w:r>
              <w:t>30.09.2024</w:t>
            </w:r>
          </w:p>
        </w:tc>
        <w:tc>
          <w:tcPr>
            <w:tcW w:w="2693"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spacing w:line="283" w:lineRule="auto"/>
              <w:ind w:firstLine="0"/>
            </w:pPr>
            <w:r>
              <w:t>Классные руководители, зам. директора по ВР, советник директора социальный педагог, старшая</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518"/>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AA6AF3">
            <w:pPr>
              <w:rPr>
                <w:sz w:val="10"/>
                <w:szCs w:val="10"/>
              </w:rPr>
            </w:pP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pPr>
            <w:r>
              <w:t>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vAlign w:val="center"/>
          </w:tcPr>
          <w:p w:rsidR="00AA6AF3" w:rsidRDefault="00BA7BAD">
            <w:pPr>
              <w:pStyle w:val="a6"/>
              <w:shd w:val="clear" w:color="auto" w:fill="auto"/>
              <w:spacing w:line="259" w:lineRule="auto"/>
              <w:ind w:firstLine="0"/>
            </w:pPr>
            <w:r>
              <w:t>День работника дошкольного образования</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27.09.2024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vAlign w:val="center"/>
          </w:tcPr>
          <w:p w:rsidR="00AA6AF3" w:rsidRDefault="00BA7BAD">
            <w:pPr>
              <w:pStyle w:val="a6"/>
              <w:shd w:val="clear" w:color="auto" w:fill="auto"/>
              <w:spacing w:line="262" w:lineRule="auto"/>
              <w:ind w:firstLine="0"/>
            </w:pPr>
            <w:r>
              <w:t>Всемирный день туризма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27.09.2024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Посвящение первоклассников в пешеходы</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30.09.2024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vAlign w:val="center"/>
          </w:tcPr>
          <w:p w:rsidR="00AA6AF3" w:rsidRDefault="00BA7BAD">
            <w:pPr>
              <w:pStyle w:val="a6"/>
              <w:shd w:val="clear" w:color="auto" w:fill="auto"/>
              <w:spacing w:line="257" w:lineRule="auto"/>
              <w:ind w:firstLine="0"/>
            </w:pPr>
            <w:r>
              <w:t>День воссоединения</w:t>
            </w:r>
          </w:p>
          <w:p w:rsidR="00AA6AF3" w:rsidRDefault="00BA7BAD">
            <w:pPr>
              <w:pStyle w:val="a6"/>
              <w:shd w:val="clear" w:color="auto" w:fill="auto"/>
              <w:spacing w:line="257" w:lineRule="auto"/>
              <w:ind w:firstLine="0"/>
            </w:pPr>
            <w:r>
              <w:t xml:space="preserve">ДНР, </w:t>
            </w:r>
            <w:r>
              <w:rPr>
                <w:smallCaps/>
              </w:rPr>
              <w:t xml:space="preserve">лнр, </w:t>
            </w:r>
            <w:r>
              <w:t>Запорожской области и Херсонской области с Российской</w:t>
            </w:r>
          </w:p>
          <w:p w:rsidR="00AA6AF3" w:rsidRDefault="00BA7BAD">
            <w:pPr>
              <w:pStyle w:val="a6"/>
              <w:shd w:val="clear" w:color="auto" w:fill="auto"/>
              <w:spacing w:line="257" w:lineRule="auto"/>
              <w:ind w:firstLine="0"/>
            </w:pPr>
            <w:r>
              <w:t>Федерацией</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30.09.2024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74"/>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after="160" w:line="259" w:lineRule="auto"/>
              <w:ind w:firstLine="140"/>
            </w:pPr>
            <w:r>
              <w:t>Г ородской конкурс видеоработ «МедиаАльманах»</w:t>
            </w:r>
          </w:p>
          <w:p w:rsidR="00AA6AF3" w:rsidRDefault="00BA7BAD">
            <w:pPr>
              <w:pStyle w:val="a6"/>
              <w:shd w:val="clear" w:color="auto" w:fill="auto"/>
              <w:spacing w:after="160" w:line="259" w:lineRule="auto"/>
              <w:ind w:firstLine="0"/>
            </w:pPr>
            <w:r>
              <w:t>Темы :</w:t>
            </w:r>
          </w:p>
          <w:p w:rsidR="00AA6AF3" w:rsidRDefault="00BA7BAD">
            <w:pPr>
              <w:pStyle w:val="a6"/>
              <w:shd w:val="clear" w:color="auto" w:fill="auto"/>
              <w:spacing w:after="160" w:line="259" w:lineRule="auto"/>
              <w:ind w:firstLine="0"/>
            </w:pPr>
            <w:r>
              <w:t>«Как я провел лето»</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30.09.2024</w:t>
            </w:r>
          </w:p>
        </w:tc>
        <w:tc>
          <w:tcPr>
            <w:tcW w:w="269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Подготовка дня самоуправления</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сентябрь</w:t>
            </w:r>
          </w:p>
          <w:p w:rsidR="00AA6AF3" w:rsidRDefault="00BA7BAD">
            <w:pPr>
              <w:pStyle w:val="a6"/>
              <w:shd w:val="clear" w:color="auto" w:fill="auto"/>
              <w:ind w:firstLine="0"/>
            </w:pPr>
            <w:r>
              <w:t>2024г.</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Мероприятия в рамках регионального проекта «ЮИД Дона - территория безопасности региона»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spacing w:line="254" w:lineRule="auto"/>
              <w:ind w:firstLine="0"/>
            </w:pPr>
            <w:r>
              <w:t>сентябрь- октябрь</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514"/>
          <w:jc w:val="center"/>
        </w:trPr>
        <w:tc>
          <w:tcPr>
            <w:tcW w:w="10075" w:type="dxa"/>
            <w:gridSpan w:val="5"/>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Октябрь</w:t>
            </w: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Конкурс «Безопасные осенние каникулы»</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Октябрь</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Муниципальный этап Всероссийского конкурса «Моя малая родина: природа, культура, этнос»</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01.10.2024</w:t>
            </w:r>
            <w:r>
              <w:softHyphen/>
            </w:r>
          </w:p>
          <w:p w:rsidR="00AA6AF3" w:rsidRDefault="00BA7BAD">
            <w:pPr>
              <w:pStyle w:val="a6"/>
              <w:shd w:val="clear" w:color="auto" w:fill="auto"/>
              <w:ind w:firstLine="0"/>
            </w:pPr>
            <w:r>
              <w:t>31.10.2024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74"/>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62" w:lineRule="auto"/>
              <w:ind w:firstLine="0"/>
            </w:pPr>
            <w:r>
              <w:t>Г ородская акция «Дни милосердия»</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01.10.2024</w:t>
            </w:r>
            <w:r>
              <w:softHyphen/>
            </w:r>
          </w:p>
          <w:p w:rsidR="00AA6AF3" w:rsidRDefault="00BA7BAD">
            <w:pPr>
              <w:pStyle w:val="a6"/>
              <w:shd w:val="clear" w:color="auto" w:fill="auto"/>
              <w:ind w:firstLine="0"/>
            </w:pPr>
            <w:r>
              <w:t>30.10.2024</w:t>
            </w:r>
          </w:p>
        </w:tc>
        <w:tc>
          <w:tcPr>
            <w:tcW w:w="269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Осенняя открытая научно-практическая конференция Донской академии наук юных исследователей им. Ю.А. Жданова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01.10.2024</w:t>
            </w:r>
            <w:r>
              <w:softHyphen/>
            </w:r>
          </w:p>
          <w:p w:rsidR="00AA6AF3" w:rsidRDefault="00BA7BAD">
            <w:pPr>
              <w:pStyle w:val="a6"/>
              <w:shd w:val="clear" w:color="auto" w:fill="auto"/>
              <w:ind w:firstLine="0"/>
            </w:pPr>
            <w:r>
              <w:t>31.10.2024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Научно-практическая конференция «ЭКОЛОГиЯ - осень 2023»</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01.10.2024</w:t>
            </w:r>
            <w:r>
              <w:softHyphen/>
            </w:r>
          </w:p>
          <w:p w:rsidR="00AA6AF3" w:rsidRDefault="00BA7BAD">
            <w:pPr>
              <w:pStyle w:val="a6"/>
              <w:shd w:val="clear" w:color="auto" w:fill="auto"/>
              <w:ind w:firstLine="0"/>
            </w:pPr>
            <w:r>
              <w:t>25.10.2024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Осенняя конференция лидеров «Осенняя сессия «Академии успеха»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06.10.2024</w:t>
            </w:r>
            <w:r>
              <w:softHyphen/>
            </w:r>
          </w:p>
          <w:p w:rsidR="00AA6AF3" w:rsidRDefault="00BA7BAD">
            <w:pPr>
              <w:pStyle w:val="a6"/>
              <w:shd w:val="clear" w:color="auto" w:fill="auto"/>
              <w:ind w:firstLine="0"/>
            </w:pPr>
            <w:r>
              <w:t>08.10.2024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62" w:lineRule="auto"/>
              <w:ind w:firstLine="0"/>
            </w:pPr>
            <w:r>
              <w:t>Муниципальный этап Всероссийского конкурса «Моя малая родина: природа, культура, этнос»</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01.10.2024</w:t>
            </w:r>
            <w:r>
              <w:softHyphen/>
            </w:r>
          </w:p>
          <w:p w:rsidR="00AA6AF3" w:rsidRDefault="00BA7BAD">
            <w:pPr>
              <w:pStyle w:val="a6"/>
              <w:shd w:val="clear" w:color="auto" w:fill="auto"/>
              <w:ind w:firstLine="0"/>
            </w:pPr>
            <w:r>
              <w:t>31.10.2024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3494"/>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spacing w:line="259" w:lineRule="auto"/>
              <w:ind w:firstLine="0"/>
            </w:pPr>
            <w:r>
              <w:t>Экологические акции «Живые родники Ростова»,</w:t>
            </w:r>
          </w:p>
          <w:p w:rsidR="00AA6AF3" w:rsidRDefault="00BA7BAD">
            <w:pPr>
              <w:pStyle w:val="a6"/>
              <w:shd w:val="clear" w:color="auto" w:fill="auto"/>
              <w:spacing w:line="259" w:lineRule="auto"/>
              <w:ind w:firstLine="0"/>
            </w:pPr>
            <w:r>
              <w:t>«Большая уборка», «Разделяй с нами», «Культура обращения с отходами» в рамках реализации муниципального проекта «Ростов-город</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01.10.2024</w:t>
            </w:r>
            <w:r>
              <w:softHyphen/>
            </w:r>
          </w:p>
          <w:p w:rsidR="00AA6AF3" w:rsidRDefault="00BA7BAD">
            <w:pPr>
              <w:pStyle w:val="a6"/>
              <w:shd w:val="clear" w:color="auto" w:fill="auto"/>
              <w:ind w:firstLine="0"/>
            </w:pPr>
            <w:r>
              <w:t>31.10.2024</w:t>
            </w:r>
          </w:p>
        </w:tc>
        <w:tc>
          <w:tcPr>
            <w:tcW w:w="269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518"/>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будущего»</w:t>
            </w: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tcPr>
          <w:p w:rsidR="00AA6AF3" w:rsidRDefault="00AA6AF3">
            <w:pPr>
              <w:rPr>
                <w:sz w:val="10"/>
                <w:szCs w:val="10"/>
              </w:rPr>
            </w:pP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День Юнармейца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по согласовани ю</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Международный день пожилых людей</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01.10.2024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62" w:lineRule="auto"/>
              <w:ind w:firstLine="0"/>
            </w:pPr>
            <w:r>
              <w:t>270 лет со дня рождения Павла I, российского императора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01.10.2024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Международный день музыки</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01.10.2024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74"/>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64" w:lineRule="auto"/>
              <w:ind w:firstLine="0"/>
            </w:pPr>
            <w:r>
              <w:t>Международный день социального педагога</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02.10.2024</w:t>
            </w:r>
          </w:p>
        </w:tc>
        <w:tc>
          <w:tcPr>
            <w:tcW w:w="269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110 лет со дня рождения Ю.Б. Левитана, советского диктора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02.10.2024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День самоуправления</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03.10.2024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210 лет со дня рождения М.Ю. Лермонтова, русского писателя и поэта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03.10.2024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День защиты животных</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04.10.2024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День учителя</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04.10.2024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715"/>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spacing w:line="262" w:lineRule="auto"/>
              <w:ind w:firstLine="0"/>
            </w:pPr>
            <w:r>
              <w:t>Старт проекта для школьных</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11.10.2024-</w:t>
            </w:r>
          </w:p>
        </w:tc>
        <w:tc>
          <w:tcPr>
            <w:tcW w:w="2693"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ind w:firstLine="0"/>
            </w:pPr>
            <w:r>
              <w:t>Классные</w:t>
            </w:r>
          </w:p>
          <w:p w:rsidR="00AA6AF3" w:rsidRDefault="00BA7BAD">
            <w:pPr>
              <w:pStyle w:val="a6"/>
              <w:shd w:val="clear" w:color="auto" w:fill="auto"/>
              <w:ind w:firstLine="0"/>
            </w:pPr>
            <w:r>
              <w:t>руководители, зам.</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2069"/>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медиацентров «Старт»</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30.12.2024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88" w:lineRule="auto"/>
              <w:ind w:firstLine="0"/>
            </w:pPr>
            <w:r>
              <w:t>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Городской конкурс рисунков, медиапроектов «Все профессии нужны, все профессии важны»</w:t>
            </w:r>
          </w:p>
        </w:tc>
        <w:tc>
          <w:tcPr>
            <w:tcW w:w="1843" w:type="dxa"/>
            <w:tcBorders>
              <w:top w:val="single" w:sz="4" w:space="0" w:color="auto"/>
              <w:left w:val="single" w:sz="4" w:space="0" w:color="auto"/>
            </w:tcBorders>
            <w:shd w:val="clear" w:color="auto" w:fill="FFFFFF"/>
            <w:vAlign w:val="center"/>
          </w:tcPr>
          <w:p w:rsidR="00AA6AF3" w:rsidRDefault="00BA7BAD">
            <w:pPr>
              <w:pStyle w:val="a6"/>
              <w:shd w:val="clear" w:color="auto" w:fill="auto"/>
              <w:spacing w:after="180"/>
              <w:ind w:firstLine="0"/>
            </w:pPr>
            <w:r>
              <w:t>10.10.2024</w:t>
            </w:r>
          </w:p>
          <w:p w:rsidR="00AA6AF3" w:rsidRDefault="00BA7BAD">
            <w:pPr>
              <w:pStyle w:val="a6"/>
              <w:shd w:val="clear" w:color="auto" w:fill="auto"/>
              <w:ind w:firstLine="0"/>
            </w:pPr>
            <w:r>
              <w:t>01.11.2024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Городские финальные соревнования школьников «Юнармейские старты»</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13.10.2024</w:t>
            </w:r>
            <w:r>
              <w:softHyphen/>
            </w:r>
          </w:p>
          <w:p w:rsidR="00AA6AF3" w:rsidRDefault="00BA7BAD">
            <w:pPr>
              <w:pStyle w:val="a6"/>
              <w:shd w:val="clear" w:color="auto" w:fill="auto"/>
              <w:ind w:firstLine="0"/>
            </w:pPr>
            <w:r>
              <w:t>14.10.2024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Г ородской слет школьных отрядов вожатых</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14.10.2024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Всемирный день математики</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15.10.2024г.</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1061"/>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4" w:lineRule="auto"/>
              <w:ind w:firstLine="0"/>
            </w:pPr>
            <w:r>
              <w:t>Ассамблея городской экологической лиги</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15.10.2024</w:t>
            </w:r>
          </w:p>
        </w:tc>
        <w:tc>
          <w:tcPr>
            <w:tcW w:w="2693"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spacing w:line="257" w:lineRule="auto"/>
              <w:ind w:firstLine="0"/>
            </w:pPr>
            <w:r>
              <w:t>Классные руководители, зам. директора по ВР,</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1723"/>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AA6AF3">
            <w:pPr>
              <w:rPr>
                <w:sz w:val="10"/>
                <w:szCs w:val="10"/>
              </w:rPr>
            </w:pP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98" w:lineRule="auto"/>
              <w:ind w:firstLine="0"/>
            </w:pPr>
            <w:r>
              <w:t>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Единый день выборов школьного ученического самоуправления</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16.10.2024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pPr>
            <w:r>
              <w:t>День лицеиста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19.10.2024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pPr>
            <w:r>
              <w:t>День отца в России</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21.10.2024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Городская военизированная спартакиада юношей «К защите Родины - Готов!»</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21.10.2024</w:t>
            </w:r>
            <w:r>
              <w:softHyphen/>
            </w:r>
          </w:p>
          <w:p w:rsidR="00AA6AF3" w:rsidRDefault="00BA7BAD">
            <w:pPr>
              <w:pStyle w:val="a6"/>
              <w:shd w:val="clear" w:color="auto" w:fill="auto"/>
              <w:ind w:firstLine="0"/>
            </w:pPr>
            <w:r>
              <w:t>22.10.2024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1570"/>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62" w:lineRule="auto"/>
              <w:ind w:firstLine="0"/>
            </w:pPr>
            <w:r>
              <w:t>Проект лиги вожатых «Каникулы»</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24.10.2024</w:t>
            </w:r>
            <w:r>
              <w:softHyphen/>
            </w:r>
          </w:p>
          <w:p w:rsidR="00AA6AF3" w:rsidRDefault="00BA7BAD">
            <w:pPr>
              <w:pStyle w:val="a6"/>
              <w:shd w:val="clear" w:color="auto" w:fill="auto"/>
              <w:ind w:firstLine="0"/>
            </w:pPr>
            <w:r>
              <w:t>28.10.2024</w:t>
            </w:r>
          </w:p>
        </w:tc>
        <w:tc>
          <w:tcPr>
            <w:tcW w:w="269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7" w:lineRule="auto"/>
              <w:ind w:firstLine="0"/>
            </w:pPr>
            <w:r>
              <w:t>Классные руководители, зам. директора по ВР, советник директора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1214"/>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AA6AF3">
            <w:pPr>
              <w:rPr>
                <w:sz w:val="10"/>
                <w:szCs w:val="10"/>
              </w:rPr>
            </w:pP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vAlign w:val="center"/>
          </w:tcPr>
          <w:p w:rsidR="00AA6AF3" w:rsidRDefault="00BA7BAD">
            <w:pPr>
              <w:pStyle w:val="a6"/>
              <w:shd w:val="clear" w:color="auto" w:fill="auto"/>
              <w:spacing w:line="257" w:lineRule="auto"/>
              <w:ind w:firstLine="0"/>
            </w:pPr>
            <w:r>
              <w:t>Международный день школьных библиотек</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25.10.2024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Городской слет детских общественных организаций</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28.10.2024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Образовательный интенсив «Каникулы с пользой»</w:t>
            </w:r>
          </w:p>
        </w:tc>
        <w:tc>
          <w:tcPr>
            <w:tcW w:w="1843" w:type="dxa"/>
            <w:tcBorders>
              <w:top w:val="single" w:sz="4" w:space="0" w:color="auto"/>
              <w:left w:val="single" w:sz="4" w:space="0" w:color="auto"/>
            </w:tcBorders>
            <w:shd w:val="clear" w:color="auto" w:fill="FFFFFF"/>
          </w:tcPr>
          <w:p w:rsidR="00AA6AF3" w:rsidRDefault="00BA7BAD">
            <w:pPr>
              <w:pStyle w:val="a6"/>
              <w:numPr>
                <w:ilvl w:val="0"/>
                <w:numId w:val="35"/>
              </w:numPr>
              <w:shd w:val="clear" w:color="auto" w:fill="auto"/>
              <w:tabs>
                <w:tab w:val="left" w:pos="1325"/>
              </w:tabs>
              <w:ind w:firstLine="0"/>
            </w:pPr>
            <w:r>
              <w:t>-</w:t>
            </w:r>
          </w:p>
          <w:p w:rsidR="00AA6AF3" w:rsidRDefault="00BA7BAD">
            <w:pPr>
              <w:pStyle w:val="a6"/>
              <w:shd w:val="clear" w:color="auto" w:fill="auto"/>
              <w:ind w:firstLine="0"/>
            </w:pPr>
            <w:r>
              <w:t>4.11.2024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Сетевая волонтерская акция «Дети ради взрослых», посвященная Всемирному дню борьбы с инсультом</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28.10.2024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266"/>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7" w:lineRule="auto"/>
              <w:ind w:firstLine="0"/>
            </w:pPr>
            <w:r>
              <w:t>Образовательный интенсив «Школа президентов»</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30.10.2024 -</w:t>
            </w:r>
          </w:p>
          <w:p w:rsidR="00AA6AF3" w:rsidRDefault="00BA7BAD">
            <w:pPr>
              <w:pStyle w:val="a6"/>
              <w:shd w:val="clear" w:color="auto" w:fill="auto"/>
              <w:ind w:firstLine="0"/>
            </w:pPr>
            <w:r>
              <w:t>01.11.2024</w:t>
            </w:r>
          </w:p>
        </w:tc>
        <w:tc>
          <w:tcPr>
            <w:tcW w:w="2693"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spacing w:line="283" w:lineRule="auto"/>
              <w:ind w:firstLine="0"/>
            </w:pPr>
            <w:r>
              <w:t>Классные руководители, зам. директора по ВР, советник директора социальный педагог, старшая</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3096"/>
        <w:gridCol w:w="1843"/>
        <w:gridCol w:w="2693"/>
        <w:gridCol w:w="1877"/>
      </w:tblGrid>
      <w:tr w:rsidR="00AA6AF3">
        <w:trPr>
          <w:trHeight w:hRule="exact" w:val="518"/>
          <w:jc w:val="center"/>
        </w:trPr>
        <w:tc>
          <w:tcPr>
            <w:tcW w:w="566" w:type="dxa"/>
            <w:tcBorders>
              <w:top w:val="single" w:sz="4" w:space="0" w:color="auto"/>
              <w:left w:val="single" w:sz="4" w:space="0" w:color="auto"/>
            </w:tcBorders>
            <w:shd w:val="clear" w:color="auto" w:fill="FFFFFF"/>
          </w:tcPr>
          <w:p w:rsidR="00AA6AF3" w:rsidRDefault="00AA6AF3">
            <w:pPr>
              <w:rPr>
                <w:sz w:val="10"/>
                <w:szCs w:val="10"/>
              </w:rPr>
            </w:pPr>
          </w:p>
        </w:tc>
        <w:tc>
          <w:tcPr>
            <w:tcW w:w="3096" w:type="dxa"/>
            <w:tcBorders>
              <w:top w:val="single" w:sz="4" w:space="0" w:color="auto"/>
              <w:left w:val="single" w:sz="4" w:space="0" w:color="auto"/>
            </w:tcBorders>
            <w:shd w:val="clear" w:color="auto" w:fill="FFFFFF"/>
          </w:tcPr>
          <w:p w:rsidR="00AA6AF3" w:rsidRDefault="00AA6AF3">
            <w:pPr>
              <w:rPr>
                <w:sz w:val="10"/>
                <w:szCs w:val="10"/>
              </w:rPr>
            </w:pP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pPr>
            <w:r>
              <w:t>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66" w:type="dxa"/>
            <w:tcBorders>
              <w:top w:val="single" w:sz="4" w:space="0" w:color="auto"/>
              <w:left w:val="single" w:sz="4" w:space="0" w:color="auto"/>
            </w:tcBorders>
            <w:shd w:val="clear" w:color="auto" w:fill="FFFFFF"/>
          </w:tcPr>
          <w:p w:rsidR="00AA6AF3" w:rsidRDefault="00AA6AF3">
            <w:pPr>
              <w:rPr>
                <w:sz w:val="10"/>
                <w:szCs w:val="10"/>
              </w:rPr>
            </w:pPr>
          </w:p>
        </w:tc>
        <w:tc>
          <w:tcPr>
            <w:tcW w:w="3096" w:type="dxa"/>
            <w:tcBorders>
              <w:top w:val="single" w:sz="4" w:space="0" w:color="auto"/>
              <w:left w:val="single" w:sz="4" w:space="0" w:color="auto"/>
            </w:tcBorders>
            <w:shd w:val="clear" w:color="auto" w:fill="FFFFFF"/>
          </w:tcPr>
          <w:p w:rsidR="00AA6AF3" w:rsidRDefault="00BA7BAD">
            <w:pPr>
              <w:pStyle w:val="a6"/>
              <w:shd w:val="clear" w:color="auto" w:fill="auto"/>
              <w:spacing w:line="264" w:lineRule="auto"/>
              <w:ind w:firstLine="0"/>
            </w:pPr>
            <w:r>
              <w:t>Акция «День древонасаждений»</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spacing w:line="262" w:lineRule="auto"/>
              <w:ind w:firstLine="0"/>
            </w:pPr>
            <w:r>
              <w:t>по согласовани</w:t>
            </w:r>
          </w:p>
          <w:p w:rsidR="00AA6AF3" w:rsidRDefault="00BA7BAD">
            <w:pPr>
              <w:pStyle w:val="a6"/>
              <w:shd w:val="clear" w:color="auto" w:fill="auto"/>
              <w:spacing w:line="262" w:lineRule="auto"/>
              <w:ind w:firstLine="0"/>
            </w:pPr>
            <w:r>
              <w:t>ю</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66" w:type="dxa"/>
            <w:tcBorders>
              <w:top w:val="single" w:sz="4" w:space="0" w:color="auto"/>
              <w:left w:val="single" w:sz="4" w:space="0" w:color="auto"/>
            </w:tcBorders>
            <w:shd w:val="clear" w:color="auto" w:fill="FFFFFF"/>
          </w:tcPr>
          <w:p w:rsidR="00AA6AF3" w:rsidRDefault="00AA6AF3">
            <w:pPr>
              <w:rPr>
                <w:sz w:val="10"/>
                <w:szCs w:val="10"/>
              </w:rPr>
            </w:pPr>
          </w:p>
        </w:tc>
        <w:tc>
          <w:tcPr>
            <w:tcW w:w="3096"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Сетевые акции Лиги волонтеров «Живые родники Ростова», «Большая уборка», «Разделяй с нами», «Культура обращения с отходами» (экология)</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Октябрь</w:t>
            </w:r>
          </w:p>
          <w:p w:rsidR="00AA6AF3" w:rsidRDefault="00BA7BAD">
            <w:pPr>
              <w:pStyle w:val="a6"/>
              <w:shd w:val="clear" w:color="auto" w:fill="auto"/>
              <w:ind w:firstLine="0"/>
            </w:pPr>
            <w:r>
              <w:t>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66" w:type="dxa"/>
            <w:tcBorders>
              <w:top w:val="single" w:sz="4" w:space="0" w:color="auto"/>
              <w:left w:val="single" w:sz="4" w:space="0" w:color="auto"/>
            </w:tcBorders>
            <w:shd w:val="clear" w:color="auto" w:fill="FFFFFF"/>
          </w:tcPr>
          <w:p w:rsidR="00AA6AF3" w:rsidRDefault="00AA6AF3">
            <w:pPr>
              <w:rPr>
                <w:sz w:val="10"/>
                <w:szCs w:val="10"/>
              </w:rPr>
            </w:pPr>
          </w:p>
        </w:tc>
        <w:tc>
          <w:tcPr>
            <w:tcW w:w="3096"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Общегородская акция, посвященная Дню автомобилиста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30</w:t>
            </w:r>
            <w:r>
              <w:softHyphen/>
            </w:r>
          </w:p>
          <w:p w:rsidR="00AA6AF3" w:rsidRDefault="00BA7BAD">
            <w:pPr>
              <w:pStyle w:val="a6"/>
              <w:shd w:val="clear" w:color="auto" w:fill="auto"/>
              <w:ind w:firstLine="0"/>
            </w:pPr>
            <w:r>
              <w:t>31.10.2024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66" w:type="dxa"/>
            <w:tcBorders>
              <w:top w:val="single" w:sz="4" w:space="0" w:color="auto"/>
              <w:left w:val="single" w:sz="4" w:space="0" w:color="auto"/>
            </w:tcBorders>
            <w:shd w:val="clear" w:color="auto" w:fill="FFFFFF"/>
          </w:tcPr>
          <w:p w:rsidR="00AA6AF3" w:rsidRDefault="00AA6AF3">
            <w:pPr>
              <w:rPr>
                <w:sz w:val="10"/>
                <w:szCs w:val="10"/>
              </w:rPr>
            </w:pPr>
          </w:p>
        </w:tc>
        <w:tc>
          <w:tcPr>
            <w:tcW w:w="3096"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Спортивный праздник «Здоровье и безопасность»</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Осенние каникулы</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523"/>
          <w:jc w:val="center"/>
        </w:trPr>
        <w:tc>
          <w:tcPr>
            <w:tcW w:w="10075" w:type="dxa"/>
            <w:gridSpan w:val="5"/>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Ноябрь</w:t>
            </w:r>
          </w:p>
        </w:tc>
      </w:tr>
      <w:tr w:rsidR="00AA6AF3">
        <w:trPr>
          <w:trHeight w:hRule="exact" w:val="2270"/>
          <w:jc w:val="center"/>
        </w:trPr>
        <w:tc>
          <w:tcPr>
            <w:tcW w:w="566"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6"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62" w:lineRule="auto"/>
              <w:ind w:firstLine="0"/>
            </w:pPr>
            <w:r>
              <w:t>Осенний сбор лидеров «Академия успеха»</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01.11.2024</w:t>
            </w:r>
            <w:r>
              <w:softHyphen/>
            </w:r>
          </w:p>
          <w:p w:rsidR="00AA6AF3" w:rsidRDefault="00BA7BAD">
            <w:pPr>
              <w:pStyle w:val="a6"/>
              <w:shd w:val="clear" w:color="auto" w:fill="auto"/>
              <w:ind w:firstLine="0"/>
            </w:pPr>
            <w:r>
              <w:t>03.11.2024</w:t>
            </w:r>
          </w:p>
        </w:tc>
        <w:tc>
          <w:tcPr>
            <w:tcW w:w="2693"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spacing w:line="283" w:lineRule="auto"/>
              <w:ind w:firstLine="0"/>
            </w:pPr>
            <w:r>
              <w:t>Классные руководители, зам. директора по ВР, советник директора социальный педагог, старшая</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7"/>
        <w:gridCol w:w="3115"/>
        <w:gridCol w:w="1843"/>
        <w:gridCol w:w="2693"/>
        <w:gridCol w:w="1877"/>
      </w:tblGrid>
      <w:tr w:rsidR="00AA6AF3">
        <w:trPr>
          <w:trHeight w:hRule="exact" w:val="528"/>
          <w:jc w:val="center"/>
        </w:trPr>
        <w:tc>
          <w:tcPr>
            <w:tcW w:w="547" w:type="dxa"/>
            <w:tcBorders>
              <w:top w:val="single" w:sz="4" w:space="0" w:color="auto"/>
              <w:left w:val="single" w:sz="4" w:space="0" w:color="auto"/>
            </w:tcBorders>
            <w:shd w:val="clear" w:color="auto" w:fill="FFFFFF"/>
          </w:tcPr>
          <w:p w:rsidR="00AA6AF3" w:rsidRDefault="00AA6AF3">
            <w:pPr>
              <w:rPr>
                <w:sz w:val="10"/>
                <w:szCs w:val="10"/>
              </w:rPr>
            </w:pPr>
          </w:p>
        </w:tc>
        <w:tc>
          <w:tcPr>
            <w:tcW w:w="3115" w:type="dxa"/>
            <w:tcBorders>
              <w:top w:val="single" w:sz="4" w:space="0" w:color="auto"/>
              <w:left w:val="single" w:sz="4" w:space="0" w:color="auto"/>
            </w:tcBorders>
            <w:shd w:val="clear" w:color="auto" w:fill="FFFFFF"/>
          </w:tcPr>
          <w:p w:rsidR="00AA6AF3" w:rsidRDefault="00AA6AF3">
            <w:pPr>
              <w:rPr>
                <w:sz w:val="10"/>
                <w:szCs w:val="10"/>
              </w:rPr>
            </w:pP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pPr>
            <w:r>
              <w:t>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47" w:type="dxa"/>
            <w:tcBorders>
              <w:top w:val="single" w:sz="4" w:space="0" w:color="auto"/>
              <w:left w:val="single" w:sz="4" w:space="0" w:color="auto"/>
            </w:tcBorders>
            <w:shd w:val="clear" w:color="auto" w:fill="FFFFFF"/>
          </w:tcPr>
          <w:p w:rsidR="00AA6AF3" w:rsidRDefault="00AA6AF3">
            <w:pPr>
              <w:rPr>
                <w:sz w:val="10"/>
                <w:szCs w:val="10"/>
              </w:rPr>
            </w:pPr>
          </w:p>
        </w:tc>
        <w:tc>
          <w:tcPr>
            <w:tcW w:w="3115"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Г ородской конкурс «Лучшая команда добровольцев»</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01.11.2024</w:t>
            </w:r>
            <w:r>
              <w:softHyphen/>
            </w:r>
          </w:p>
          <w:p w:rsidR="00AA6AF3" w:rsidRDefault="00BA7BAD">
            <w:pPr>
              <w:pStyle w:val="a6"/>
              <w:shd w:val="clear" w:color="auto" w:fill="auto"/>
              <w:ind w:firstLine="0"/>
            </w:pPr>
            <w:r>
              <w:t>30.11.2024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47" w:type="dxa"/>
            <w:tcBorders>
              <w:top w:val="single" w:sz="4" w:space="0" w:color="auto"/>
              <w:left w:val="single" w:sz="4" w:space="0" w:color="auto"/>
            </w:tcBorders>
            <w:shd w:val="clear" w:color="auto" w:fill="FFFFFF"/>
          </w:tcPr>
          <w:p w:rsidR="00AA6AF3" w:rsidRDefault="00AA6AF3">
            <w:pPr>
              <w:rPr>
                <w:sz w:val="10"/>
                <w:szCs w:val="10"/>
              </w:rPr>
            </w:pPr>
          </w:p>
        </w:tc>
        <w:tc>
          <w:tcPr>
            <w:tcW w:w="3115" w:type="dxa"/>
            <w:tcBorders>
              <w:top w:val="single" w:sz="4" w:space="0" w:color="auto"/>
              <w:left w:val="single" w:sz="4" w:space="0" w:color="auto"/>
            </w:tcBorders>
            <w:shd w:val="clear" w:color="auto" w:fill="FFFFFF"/>
          </w:tcPr>
          <w:p w:rsidR="00AA6AF3" w:rsidRDefault="00BA7BAD">
            <w:pPr>
              <w:pStyle w:val="a6"/>
              <w:shd w:val="clear" w:color="auto" w:fill="auto"/>
              <w:spacing w:line="262" w:lineRule="auto"/>
              <w:ind w:firstLine="0"/>
            </w:pPr>
            <w:r>
              <w:t>День народного единства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04.11.2024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47" w:type="dxa"/>
            <w:tcBorders>
              <w:top w:val="single" w:sz="4" w:space="0" w:color="auto"/>
              <w:left w:val="single" w:sz="4" w:space="0" w:color="auto"/>
            </w:tcBorders>
            <w:shd w:val="clear" w:color="auto" w:fill="FFFFFF"/>
          </w:tcPr>
          <w:p w:rsidR="00AA6AF3" w:rsidRDefault="00AA6AF3">
            <w:pPr>
              <w:rPr>
                <w:sz w:val="10"/>
                <w:szCs w:val="10"/>
              </w:rPr>
            </w:pPr>
          </w:p>
        </w:tc>
        <w:tc>
          <w:tcPr>
            <w:tcW w:w="3115" w:type="dxa"/>
            <w:tcBorders>
              <w:top w:val="single" w:sz="4" w:space="0" w:color="auto"/>
              <w:left w:val="single" w:sz="4" w:space="0" w:color="auto"/>
            </w:tcBorders>
            <w:shd w:val="clear" w:color="auto" w:fill="FFFFFF"/>
          </w:tcPr>
          <w:p w:rsidR="00AA6AF3" w:rsidRDefault="00BA7BAD">
            <w:pPr>
              <w:pStyle w:val="a6"/>
              <w:shd w:val="clear" w:color="auto" w:fill="auto"/>
              <w:spacing w:line="262" w:lineRule="auto"/>
              <w:ind w:firstLine="0"/>
            </w:pPr>
            <w:r>
              <w:t>Мероприятия, посвященные Дню Народного Единства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04.11.2024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47" w:type="dxa"/>
            <w:tcBorders>
              <w:top w:val="single" w:sz="4" w:space="0" w:color="auto"/>
              <w:left w:val="single" w:sz="4" w:space="0" w:color="auto"/>
            </w:tcBorders>
            <w:shd w:val="clear" w:color="auto" w:fill="FFFFFF"/>
          </w:tcPr>
          <w:p w:rsidR="00AA6AF3" w:rsidRDefault="00AA6AF3">
            <w:pPr>
              <w:rPr>
                <w:sz w:val="10"/>
                <w:szCs w:val="10"/>
              </w:rPr>
            </w:pPr>
          </w:p>
        </w:tc>
        <w:tc>
          <w:tcPr>
            <w:tcW w:w="3115"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Г ородской турнир по шахматам, посвященный Дню Народного Единства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04.11.2024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808"/>
          <w:jc w:val="center"/>
        </w:trPr>
        <w:tc>
          <w:tcPr>
            <w:tcW w:w="547"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115"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spacing w:line="259" w:lineRule="auto"/>
              <w:ind w:firstLine="0"/>
            </w:pPr>
            <w:r>
              <w:t>Г ородской конкурс по информационно - коммуникационным технологиям «Мой город. Моя Родина. Пространственно</w:t>
            </w:r>
            <w:r>
              <w:softHyphen/>
              <w:t>территориальное развитие Ростова-на-</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05.11.2024</w:t>
            </w:r>
          </w:p>
        </w:tc>
        <w:tc>
          <w:tcPr>
            <w:tcW w:w="269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7"/>
        <w:gridCol w:w="3115"/>
        <w:gridCol w:w="1843"/>
        <w:gridCol w:w="2693"/>
        <w:gridCol w:w="1877"/>
      </w:tblGrid>
      <w:tr w:rsidR="00AA6AF3">
        <w:trPr>
          <w:trHeight w:hRule="exact" w:val="523"/>
          <w:jc w:val="center"/>
        </w:trPr>
        <w:tc>
          <w:tcPr>
            <w:tcW w:w="547" w:type="dxa"/>
            <w:tcBorders>
              <w:top w:val="single" w:sz="4" w:space="0" w:color="auto"/>
              <w:left w:val="single" w:sz="4" w:space="0" w:color="auto"/>
            </w:tcBorders>
            <w:shd w:val="clear" w:color="auto" w:fill="FFFFFF"/>
          </w:tcPr>
          <w:p w:rsidR="00AA6AF3" w:rsidRDefault="00AA6AF3">
            <w:pPr>
              <w:rPr>
                <w:sz w:val="10"/>
                <w:szCs w:val="10"/>
              </w:rPr>
            </w:pPr>
          </w:p>
        </w:tc>
        <w:tc>
          <w:tcPr>
            <w:tcW w:w="3115"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Дону»</w:t>
            </w: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tcPr>
          <w:p w:rsidR="00AA6AF3" w:rsidRDefault="00AA6AF3">
            <w:pPr>
              <w:rPr>
                <w:sz w:val="10"/>
                <w:szCs w:val="10"/>
              </w:rPr>
            </w:pP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47" w:type="dxa"/>
            <w:tcBorders>
              <w:top w:val="single" w:sz="4" w:space="0" w:color="auto"/>
              <w:left w:val="single" w:sz="4" w:space="0" w:color="auto"/>
            </w:tcBorders>
            <w:shd w:val="clear" w:color="auto" w:fill="FFFFFF"/>
          </w:tcPr>
          <w:p w:rsidR="00AA6AF3" w:rsidRDefault="00AA6AF3">
            <w:pPr>
              <w:rPr>
                <w:sz w:val="10"/>
                <w:szCs w:val="10"/>
              </w:rPr>
            </w:pPr>
          </w:p>
        </w:tc>
        <w:tc>
          <w:tcPr>
            <w:tcW w:w="3115"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Фестиваль «Ярмарка скаутских специальностей»</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05.11.2024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47" w:type="dxa"/>
            <w:tcBorders>
              <w:top w:val="single" w:sz="4" w:space="0" w:color="auto"/>
              <w:left w:val="single" w:sz="4" w:space="0" w:color="auto"/>
            </w:tcBorders>
            <w:shd w:val="clear" w:color="auto" w:fill="FFFFFF"/>
          </w:tcPr>
          <w:p w:rsidR="00AA6AF3" w:rsidRDefault="00AA6AF3">
            <w:pPr>
              <w:rPr>
                <w:sz w:val="10"/>
                <w:szCs w:val="10"/>
              </w:rPr>
            </w:pPr>
          </w:p>
        </w:tc>
        <w:tc>
          <w:tcPr>
            <w:tcW w:w="3115"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День памяти погибших при исполнении служебных обязанностей сотрудников органов внутренних дел России</w:t>
            </w:r>
          </w:p>
        </w:tc>
        <w:tc>
          <w:tcPr>
            <w:tcW w:w="184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pPr>
            <w:r>
              <w:t>08.11.2024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70"/>
          <w:jc w:val="center"/>
        </w:trPr>
        <w:tc>
          <w:tcPr>
            <w:tcW w:w="547" w:type="dxa"/>
            <w:tcBorders>
              <w:top w:val="single" w:sz="4" w:space="0" w:color="auto"/>
              <w:left w:val="single" w:sz="4" w:space="0" w:color="auto"/>
            </w:tcBorders>
            <w:shd w:val="clear" w:color="auto" w:fill="FFFFFF"/>
          </w:tcPr>
          <w:p w:rsidR="00AA6AF3" w:rsidRDefault="00AA6AF3">
            <w:pPr>
              <w:rPr>
                <w:sz w:val="10"/>
                <w:szCs w:val="10"/>
              </w:rPr>
            </w:pPr>
          </w:p>
        </w:tc>
        <w:tc>
          <w:tcPr>
            <w:tcW w:w="3115"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День сотрудников органов внутренних дел Российской Федерации</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11.11.2024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47" w:type="dxa"/>
            <w:tcBorders>
              <w:top w:val="single" w:sz="4" w:space="0" w:color="auto"/>
              <w:left w:val="single" w:sz="4" w:space="0" w:color="auto"/>
            </w:tcBorders>
            <w:shd w:val="clear" w:color="auto" w:fill="FFFFFF"/>
          </w:tcPr>
          <w:p w:rsidR="00AA6AF3" w:rsidRDefault="00AA6AF3">
            <w:pPr>
              <w:rPr>
                <w:sz w:val="10"/>
                <w:szCs w:val="10"/>
              </w:rPr>
            </w:pPr>
          </w:p>
        </w:tc>
        <w:tc>
          <w:tcPr>
            <w:tcW w:w="3115"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Осенний сбор лидеров «Академия успеха»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01.11.2024</w:t>
            </w:r>
            <w:r>
              <w:softHyphen/>
            </w:r>
          </w:p>
          <w:p w:rsidR="00AA6AF3" w:rsidRDefault="00BA7BAD">
            <w:pPr>
              <w:pStyle w:val="a6"/>
              <w:shd w:val="clear" w:color="auto" w:fill="auto"/>
              <w:ind w:firstLine="0"/>
            </w:pPr>
            <w:r>
              <w:t>03.11.2024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74"/>
          <w:jc w:val="center"/>
        </w:trPr>
        <w:tc>
          <w:tcPr>
            <w:tcW w:w="547"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115"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7" w:lineRule="auto"/>
              <w:ind w:firstLine="0"/>
            </w:pPr>
            <w:r>
              <w:t>Городской конкурс молодёжных медиапроектов «Старт»</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06.11.2024</w:t>
            </w:r>
            <w:r>
              <w:softHyphen/>
            </w:r>
          </w:p>
          <w:p w:rsidR="00AA6AF3" w:rsidRDefault="00BA7BAD">
            <w:pPr>
              <w:pStyle w:val="a6"/>
              <w:shd w:val="clear" w:color="auto" w:fill="auto"/>
              <w:ind w:firstLine="0"/>
            </w:pPr>
            <w:r>
              <w:t>30.11.2024</w:t>
            </w:r>
          </w:p>
        </w:tc>
        <w:tc>
          <w:tcPr>
            <w:tcW w:w="269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7"/>
        <w:gridCol w:w="3115"/>
        <w:gridCol w:w="1843"/>
        <w:gridCol w:w="2693"/>
        <w:gridCol w:w="1877"/>
      </w:tblGrid>
      <w:tr w:rsidR="00AA6AF3">
        <w:trPr>
          <w:trHeight w:hRule="exact" w:val="2765"/>
          <w:jc w:val="center"/>
        </w:trPr>
        <w:tc>
          <w:tcPr>
            <w:tcW w:w="547" w:type="dxa"/>
            <w:tcBorders>
              <w:top w:val="single" w:sz="4" w:space="0" w:color="auto"/>
              <w:left w:val="single" w:sz="4" w:space="0" w:color="auto"/>
            </w:tcBorders>
            <w:shd w:val="clear" w:color="auto" w:fill="FFFFFF"/>
          </w:tcPr>
          <w:p w:rsidR="00AA6AF3" w:rsidRDefault="00AA6AF3">
            <w:pPr>
              <w:rPr>
                <w:sz w:val="10"/>
                <w:szCs w:val="10"/>
              </w:rPr>
            </w:pPr>
          </w:p>
        </w:tc>
        <w:tc>
          <w:tcPr>
            <w:tcW w:w="3115"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Г ородской слет лидеров школьного ученического самоуправления</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11.11.2024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47" w:type="dxa"/>
            <w:tcBorders>
              <w:top w:val="single" w:sz="4" w:space="0" w:color="auto"/>
              <w:left w:val="single" w:sz="4" w:space="0" w:color="auto"/>
            </w:tcBorders>
            <w:shd w:val="clear" w:color="auto" w:fill="FFFFFF"/>
          </w:tcPr>
          <w:p w:rsidR="00AA6AF3" w:rsidRDefault="00AA6AF3">
            <w:pPr>
              <w:rPr>
                <w:sz w:val="10"/>
                <w:szCs w:val="10"/>
              </w:rPr>
            </w:pPr>
          </w:p>
        </w:tc>
        <w:tc>
          <w:tcPr>
            <w:tcW w:w="3115"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295 лет со дня рождения А.В. Суворова, русского полководца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13.11.2024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47" w:type="dxa"/>
            <w:tcBorders>
              <w:top w:val="single" w:sz="4" w:space="0" w:color="auto"/>
              <w:left w:val="single" w:sz="4" w:space="0" w:color="auto"/>
            </w:tcBorders>
            <w:shd w:val="clear" w:color="auto" w:fill="FFFFFF"/>
          </w:tcPr>
          <w:p w:rsidR="00AA6AF3" w:rsidRDefault="00AA6AF3">
            <w:pPr>
              <w:rPr>
                <w:sz w:val="10"/>
                <w:szCs w:val="10"/>
              </w:rPr>
            </w:pPr>
          </w:p>
        </w:tc>
        <w:tc>
          <w:tcPr>
            <w:tcW w:w="3115"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Конкурс «Нет жертам ДТП» ко Дню памяти жертв ДТП</w:t>
            </w:r>
          </w:p>
        </w:tc>
        <w:tc>
          <w:tcPr>
            <w:tcW w:w="184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pPr>
            <w:r>
              <w:t>13</w:t>
            </w:r>
            <w:r>
              <w:softHyphen/>
            </w:r>
          </w:p>
          <w:p w:rsidR="00AA6AF3" w:rsidRDefault="00BA7BAD">
            <w:pPr>
              <w:pStyle w:val="a6"/>
              <w:shd w:val="clear" w:color="auto" w:fill="auto"/>
              <w:ind w:firstLine="0"/>
            </w:pPr>
            <w:r>
              <w:t>24.11.2024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47" w:type="dxa"/>
            <w:tcBorders>
              <w:top w:val="single" w:sz="4" w:space="0" w:color="auto"/>
              <w:left w:val="single" w:sz="4" w:space="0" w:color="auto"/>
            </w:tcBorders>
            <w:shd w:val="clear" w:color="auto" w:fill="FFFFFF"/>
          </w:tcPr>
          <w:p w:rsidR="00AA6AF3" w:rsidRDefault="00AA6AF3">
            <w:pPr>
              <w:rPr>
                <w:sz w:val="10"/>
                <w:szCs w:val="10"/>
              </w:rPr>
            </w:pPr>
          </w:p>
        </w:tc>
        <w:tc>
          <w:tcPr>
            <w:tcW w:w="3115" w:type="dxa"/>
            <w:tcBorders>
              <w:top w:val="single" w:sz="4" w:space="0" w:color="auto"/>
              <w:left w:val="single" w:sz="4" w:space="0" w:color="auto"/>
            </w:tcBorders>
            <w:shd w:val="clear" w:color="auto" w:fill="FFFFFF"/>
          </w:tcPr>
          <w:p w:rsidR="00AA6AF3" w:rsidRDefault="00BA7BAD">
            <w:pPr>
              <w:pStyle w:val="a6"/>
              <w:shd w:val="clear" w:color="auto" w:fill="auto"/>
              <w:spacing w:line="262" w:lineRule="auto"/>
              <w:ind w:firstLine="0"/>
            </w:pPr>
            <w:r>
              <w:t>Г ородской фестиваль социальных компетенций «ЗкШФест»</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14.11.2024</w:t>
            </w:r>
            <w:r>
              <w:softHyphen/>
            </w:r>
          </w:p>
          <w:p w:rsidR="00AA6AF3" w:rsidRDefault="00BA7BAD">
            <w:pPr>
              <w:pStyle w:val="a6"/>
              <w:shd w:val="clear" w:color="auto" w:fill="auto"/>
              <w:ind w:firstLine="0"/>
            </w:pPr>
            <w:r>
              <w:t>20.11.2024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47" w:type="dxa"/>
            <w:tcBorders>
              <w:top w:val="single" w:sz="4" w:space="0" w:color="auto"/>
              <w:left w:val="single" w:sz="4" w:space="0" w:color="auto"/>
            </w:tcBorders>
            <w:shd w:val="clear" w:color="auto" w:fill="FFFFFF"/>
          </w:tcPr>
          <w:p w:rsidR="00AA6AF3" w:rsidRDefault="00AA6AF3">
            <w:pPr>
              <w:rPr>
                <w:sz w:val="10"/>
                <w:szCs w:val="10"/>
              </w:rPr>
            </w:pPr>
          </w:p>
        </w:tc>
        <w:tc>
          <w:tcPr>
            <w:tcW w:w="3115" w:type="dxa"/>
            <w:tcBorders>
              <w:top w:val="single" w:sz="4" w:space="0" w:color="auto"/>
              <w:left w:val="single" w:sz="4" w:space="0" w:color="auto"/>
            </w:tcBorders>
            <w:shd w:val="clear" w:color="auto" w:fill="FFFFFF"/>
            <w:vAlign w:val="center"/>
          </w:tcPr>
          <w:p w:rsidR="00AA6AF3" w:rsidRDefault="00BA7BAD">
            <w:pPr>
              <w:pStyle w:val="a6"/>
              <w:shd w:val="clear" w:color="auto" w:fill="auto"/>
              <w:spacing w:line="259" w:lineRule="auto"/>
              <w:ind w:firstLine="0"/>
            </w:pPr>
            <w:r>
              <w:t>Г ородской конкурс «Моя мама - водитель», посвященный Дню матери</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14</w:t>
            </w:r>
            <w:r>
              <w:softHyphen/>
            </w:r>
          </w:p>
          <w:p w:rsidR="00AA6AF3" w:rsidRDefault="00BA7BAD">
            <w:pPr>
              <w:pStyle w:val="a6"/>
              <w:shd w:val="clear" w:color="auto" w:fill="auto"/>
              <w:ind w:firstLine="0"/>
            </w:pPr>
            <w:r>
              <w:t>24.11.2024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715"/>
          <w:jc w:val="center"/>
        </w:trPr>
        <w:tc>
          <w:tcPr>
            <w:tcW w:w="547"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115"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spacing w:line="262" w:lineRule="auto"/>
              <w:ind w:firstLine="0"/>
            </w:pPr>
            <w:r>
              <w:t>Конкурс ведущих и аниматоров</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18.11.2024</w:t>
            </w:r>
          </w:p>
        </w:tc>
        <w:tc>
          <w:tcPr>
            <w:tcW w:w="2693"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ind w:firstLine="0"/>
            </w:pPr>
            <w:r>
              <w:t>Классные</w:t>
            </w:r>
          </w:p>
          <w:p w:rsidR="00AA6AF3" w:rsidRDefault="00BA7BAD">
            <w:pPr>
              <w:pStyle w:val="a6"/>
              <w:shd w:val="clear" w:color="auto" w:fill="auto"/>
              <w:ind w:firstLine="0"/>
            </w:pPr>
            <w:r>
              <w:t>руководители, зам.</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3120"/>
        <w:gridCol w:w="1843"/>
        <w:gridCol w:w="2693"/>
        <w:gridCol w:w="1877"/>
      </w:tblGrid>
      <w:tr w:rsidR="00AA6AF3">
        <w:trPr>
          <w:trHeight w:hRule="exact" w:val="2069"/>
          <w:jc w:val="center"/>
        </w:trPr>
        <w:tc>
          <w:tcPr>
            <w:tcW w:w="542" w:type="dxa"/>
            <w:tcBorders>
              <w:top w:val="single" w:sz="4" w:space="0" w:color="auto"/>
              <w:left w:val="single" w:sz="4" w:space="0" w:color="auto"/>
            </w:tcBorders>
            <w:shd w:val="clear" w:color="auto" w:fill="FFFFFF"/>
          </w:tcPr>
          <w:p w:rsidR="00AA6AF3" w:rsidRDefault="00AA6AF3">
            <w:pPr>
              <w:rPr>
                <w:sz w:val="10"/>
                <w:szCs w:val="10"/>
              </w:rPr>
            </w:pPr>
          </w:p>
        </w:tc>
        <w:tc>
          <w:tcPr>
            <w:tcW w:w="3120" w:type="dxa"/>
            <w:tcBorders>
              <w:top w:val="single" w:sz="4" w:space="0" w:color="auto"/>
              <w:left w:val="single" w:sz="4" w:space="0" w:color="auto"/>
            </w:tcBorders>
            <w:shd w:val="clear" w:color="auto" w:fill="FFFFFF"/>
          </w:tcPr>
          <w:p w:rsidR="00AA6AF3" w:rsidRDefault="00BA7BAD">
            <w:pPr>
              <w:pStyle w:val="a6"/>
              <w:shd w:val="clear" w:color="auto" w:fill="auto"/>
              <w:ind w:firstLine="0"/>
            </w:pPr>
            <w:r>
              <w:rPr>
                <w:lang w:val="en-US" w:eastAsia="en-US" w:bidi="en-US"/>
              </w:rPr>
              <w:t>«PROeegu!»</w:t>
            </w: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88" w:lineRule="auto"/>
              <w:ind w:firstLine="0"/>
            </w:pPr>
            <w:r>
              <w:t>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42" w:type="dxa"/>
            <w:tcBorders>
              <w:top w:val="single" w:sz="4" w:space="0" w:color="auto"/>
              <w:left w:val="single" w:sz="4" w:space="0" w:color="auto"/>
            </w:tcBorders>
            <w:shd w:val="clear" w:color="auto" w:fill="FFFFFF"/>
          </w:tcPr>
          <w:p w:rsidR="00AA6AF3" w:rsidRDefault="00AA6AF3">
            <w:pPr>
              <w:rPr>
                <w:sz w:val="10"/>
                <w:szCs w:val="10"/>
              </w:rPr>
            </w:pPr>
          </w:p>
        </w:tc>
        <w:tc>
          <w:tcPr>
            <w:tcW w:w="3120" w:type="dxa"/>
            <w:tcBorders>
              <w:top w:val="single" w:sz="4" w:space="0" w:color="auto"/>
              <w:left w:val="single" w:sz="4" w:space="0" w:color="auto"/>
            </w:tcBorders>
            <w:shd w:val="clear" w:color="auto" w:fill="FFFFFF"/>
            <w:vAlign w:val="center"/>
          </w:tcPr>
          <w:p w:rsidR="00AA6AF3" w:rsidRDefault="00BA7BAD">
            <w:pPr>
              <w:pStyle w:val="a6"/>
              <w:shd w:val="clear" w:color="auto" w:fill="auto"/>
              <w:spacing w:line="262" w:lineRule="auto"/>
              <w:ind w:firstLine="0"/>
            </w:pPr>
            <w:r>
              <w:t>День начала Нюрнбергского</w:t>
            </w:r>
          </w:p>
          <w:p w:rsidR="00AA6AF3" w:rsidRDefault="00BA7BAD">
            <w:pPr>
              <w:pStyle w:val="a6"/>
              <w:shd w:val="clear" w:color="auto" w:fill="auto"/>
              <w:spacing w:line="262" w:lineRule="auto"/>
              <w:ind w:firstLine="0"/>
            </w:pPr>
            <w:r>
              <w:t>процесса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20.11.2024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42" w:type="dxa"/>
            <w:tcBorders>
              <w:top w:val="single" w:sz="4" w:space="0" w:color="auto"/>
              <w:left w:val="single" w:sz="4" w:space="0" w:color="auto"/>
            </w:tcBorders>
            <w:shd w:val="clear" w:color="auto" w:fill="FFFFFF"/>
          </w:tcPr>
          <w:p w:rsidR="00AA6AF3" w:rsidRDefault="00AA6AF3">
            <w:pPr>
              <w:rPr>
                <w:sz w:val="10"/>
                <w:szCs w:val="10"/>
              </w:rPr>
            </w:pPr>
          </w:p>
        </w:tc>
        <w:tc>
          <w:tcPr>
            <w:tcW w:w="3120" w:type="dxa"/>
            <w:tcBorders>
              <w:top w:val="single" w:sz="4" w:space="0" w:color="auto"/>
              <w:left w:val="single" w:sz="4" w:space="0" w:color="auto"/>
            </w:tcBorders>
            <w:shd w:val="clear" w:color="auto" w:fill="FFFFFF"/>
            <w:vAlign w:val="center"/>
          </w:tcPr>
          <w:p w:rsidR="00AA6AF3" w:rsidRDefault="00BA7BAD">
            <w:pPr>
              <w:pStyle w:val="a6"/>
              <w:shd w:val="clear" w:color="auto" w:fill="auto"/>
              <w:spacing w:line="259" w:lineRule="auto"/>
              <w:ind w:firstLine="0"/>
            </w:pPr>
            <w:r>
              <w:t>Проведение районного этапа конкурса знатоков ПДД среди отрядов ЮИД «Викторина АВС»</w:t>
            </w:r>
          </w:p>
        </w:tc>
        <w:tc>
          <w:tcPr>
            <w:tcW w:w="184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pPr>
            <w:r>
              <w:t>20</w:t>
            </w:r>
            <w:r>
              <w:softHyphen/>
            </w:r>
          </w:p>
          <w:p w:rsidR="00AA6AF3" w:rsidRDefault="00BA7BAD">
            <w:pPr>
              <w:pStyle w:val="a6"/>
              <w:shd w:val="clear" w:color="auto" w:fill="auto"/>
              <w:ind w:firstLine="0"/>
            </w:pPr>
            <w:r>
              <w:t>26.11.2024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42" w:type="dxa"/>
            <w:tcBorders>
              <w:top w:val="single" w:sz="4" w:space="0" w:color="auto"/>
              <w:left w:val="single" w:sz="4" w:space="0" w:color="auto"/>
            </w:tcBorders>
            <w:shd w:val="clear" w:color="auto" w:fill="FFFFFF"/>
          </w:tcPr>
          <w:p w:rsidR="00AA6AF3" w:rsidRDefault="00AA6AF3">
            <w:pPr>
              <w:rPr>
                <w:sz w:val="10"/>
                <w:szCs w:val="10"/>
              </w:rPr>
            </w:pPr>
          </w:p>
        </w:tc>
        <w:tc>
          <w:tcPr>
            <w:tcW w:w="312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pPr>
            <w:r>
              <w:t>День матери в России</w:t>
            </w:r>
          </w:p>
        </w:tc>
        <w:tc>
          <w:tcPr>
            <w:tcW w:w="184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pPr>
            <w:r>
              <w:t>22.11.2024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42" w:type="dxa"/>
            <w:tcBorders>
              <w:top w:val="single" w:sz="4" w:space="0" w:color="auto"/>
              <w:left w:val="single" w:sz="4" w:space="0" w:color="auto"/>
            </w:tcBorders>
            <w:shd w:val="clear" w:color="auto" w:fill="FFFFFF"/>
          </w:tcPr>
          <w:p w:rsidR="00AA6AF3" w:rsidRDefault="00AA6AF3">
            <w:pPr>
              <w:rPr>
                <w:sz w:val="10"/>
                <w:szCs w:val="10"/>
              </w:rPr>
            </w:pPr>
          </w:p>
        </w:tc>
        <w:tc>
          <w:tcPr>
            <w:tcW w:w="3120"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Муниципальный конкурс ко Дню матери «Улыбка мамочки моей» 8-11 классы</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22.11.2024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1382"/>
          <w:jc w:val="center"/>
        </w:trPr>
        <w:tc>
          <w:tcPr>
            <w:tcW w:w="542"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120"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62" w:lineRule="auto"/>
              <w:ind w:firstLine="0"/>
            </w:pPr>
            <w:r>
              <w:t>День рождения Суворова А.В.</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24.11.2024</w:t>
            </w:r>
          </w:p>
        </w:tc>
        <w:tc>
          <w:tcPr>
            <w:tcW w:w="269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7" w:lineRule="auto"/>
              <w:ind w:firstLine="0"/>
            </w:pPr>
            <w:r>
              <w:t>Классные руководители, зам. директора по ВР,</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3120"/>
        <w:gridCol w:w="1843"/>
        <w:gridCol w:w="2693"/>
        <w:gridCol w:w="1877"/>
      </w:tblGrid>
      <w:tr w:rsidR="00AA6AF3">
        <w:trPr>
          <w:trHeight w:hRule="exact" w:val="1723"/>
          <w:jc w:val="center"/>
        </w:trPr>
        <w:tc>
          <w:tcPr>
            <w:tcW w:w="542" w:type="dxa"/>
            <w:tcBorders>
              <w:top w:val="single" w:sz="4" w:space="0" w:color="auto"/>
              <w:left w:val="single" w:sz="4" w:space="0" w:color="auto"/>
            </w:tcBorders>
            <w:shd w:val="clear" w:color="auto" w:fill="FFFFFF"/>
          </w:tcPr>
          <w:p w:rsidR="00AA6AF3" w:rsidRDefault="00AA6AF3">
            <w:pPr>
              <w:rPr>
                <w:sz w:val="10"/>
                <w:szCs w:val="10"/>
              </w:rPr>
            </w:pPr>
          </w:p>
        </w:tc>
        <w:tc>
          <w:tcPr>
            <w:tcW w:w="3120" w:type="dxa"/>
            <w:tcBorders>
              <w:top w:val="single" w:sz="4" w:space="0" w:color="auto"/>
              <w:left w:val="single" w:sz="4" w:space="0" w:color="auto"/>
            </w:tcBorders>
            <w:shd w:val="clear" w:color="auto" w:fill="FFFFFF"/>
          </w:tcPr>
          <w:p w:rsidR="00AA6AF3" w:rsidRDefault="00AA6AF3">
            <w:pPr>
              <w:rPr>
                <w:sz w:val="10"/>
                <w:szCs w:val="10"/>
              </w:rPr>
            </w:pP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98" w:lineRule="auto"/>
              <w:ind w:firstLine="0"/>
            </w:pPr>
            <w:r>
              <w:t>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518"/>
          <w:jc w:val="center"/>
        </w:trPr>
        <w:tc>
          <w:tcPr>
            <w:tcW w:w="542" w:type="dxa"/>
            <w:tcBorders>
              <w:top w:val="single" w:sz="4" w:space="0" w:color="auto"/>
              <w:left w:val="single" w:sz="4" w:space="0" w:color="auto"/>
            </w:tcBorders>
            <w:shd w:val="clear" w:color="auto" w:fill="FFFFFF"/>
          </w:tcPr>
          <w:p w:rsidR="00AA6AF3" w:rsidRDefault="00AA6AF3">
            <w:pPr>
              <w:rPr>
                <w:sz w:val="10"/>
                <w:szCs w:val="10"/>
              </w:rPr>
            </w:pPr>
          </w:p>
        </w:tc>
        <w:tc>
          <w:tcPr>
            <w:tcW w:w="3120" w:type="dxa"/>
            <w:tcBorders>
              <w:top w:val="single" w:sz="4" w:space="0" w:color="auto"/>
              <w:left w:val="single" w:sz="4" w:space="0" w:color="auto"/>
            </w:tcBorders>
            <w:shd w:val="clear" w:color="auto" w:fill="FFFFFF"/>
          </w:tcPr>
          <w:p w:rsidR="00AA6AF3" w:rsidRDefault="00AA6AF3">
            <w:pPr>
              <w:rPr>
                <w:sz w:val="10"/>
                <w:szCs w:val="10"/>
              </w:rPr>
            </w:pP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tcPr>
          <w:p w:rsidR="00AA6AF3" w:rsidRDefault="00AA6AF3">
            <w:pPr>
              <w:rPr>
                <w:sz w:val="10"/>
                <w:szCs w:val="10"/>
              </w:rPr>
            </w:pP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42" w:type="dxa"/>
            <w:tcBorders>
              <w:top w:val="single" w:sz="4" w:space="0" w:color="auto"/>
              <w:left w:val="single" w:sz="4" w:space="0" w:color="auto"/>
            </w:tcBorders>
            <w:shd w:val="clear" w:color="auto" w:fill="FFFFFF"/>
          </w:tcPr>
          <w:p w:rsidR="00AA6AF3" w:rsidRDefault="00AA6AF3">
            <w:pPr>
              <w:rPr>
                <w:sz w:val="10"/>
                <w:szCs w:val="10"/>
              </w:rPr>
            </w:pPr>
          </w:p>
        </w:tc>
        <w:tc>
          <w:tcPr>
            <w:tcW w:w="3120"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Муниципальный конкурс ВК- клипов ко Дню матери «Улыбка мамочки моей»</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25.11.2024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42" w:type="dxa"/>
            <w:tcBorders>
              <w:top w:val="single" w:sz="4" w:space="0" w:color="auto"/>
              <w:left w:val="single" w:sz="4" w:space="0" w:color="auto"/>
            </w:tcBorders>
            <w:shd w:val="clear" w:color="auto" w:fill="FFFFFF"/>
          </w:tcPr>
          <w:p w:rsidR="00AA6AF3" w:rsidRDefault="00AA6AF3">
            <w:pPr>
              <w:rPr>
                <w:sz w:val="10"/>
                <w:szCs w:val="10"/>
              </w:rPr>
            </w:pPr>
          </w:p>
        </w:tc>
        <w:tc>
          <w:tcPr>
            <w:tcW w:w="3120"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Акция, посвященная Дню работникам транспорта (Фотовыставка «Мой первый в жизни транспорт»)</w:t>
            </w:r>
          </w:p>
        </w:tc>
        <w:tc>
          <w:tcPr>
            <w:tcW w:w="184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pPr>
            <w:r>
              <w:t>25.11.2024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42" w:type="dxa"/>
            <w:tcBorders>
              <w:top w:val="single" w:sz="4" w:space="0" w:color="auto"/>
              <w:left w:val="single" w:sz="4" w:space="0" w:color="auto"/>
            </w:tcBorders>
            <w:shd w:val="clear" w:color="auto" w:fill="FFFFFF"/>
          </w:tcPr>
          <w:p w:rsidR="00AA6AF3" w:rsidRDefault="00AA6AF3">
            <w:pPr>
              <w:rPr>
                <w:sz w:val="10"/>
                <w:szCs w:val="10"/>
              </w:rPr>
            </w:pPr>
          </w:p>
        </w:tc>
        <w:tc>
          <w:tcPr>
            <w:tcW w:w="3120" w:type="dxa"/>
            <w:tcBorders>
              <w:top w:val="single" w:sz="4" w:space="0" w:color="auto"/>
              <w:left w:val="single" w:sz="4" w:space="0" w:color="auto"/>
            </w:tcBorders>
            <w:shd w:val="clear" w:color="auto" w:fill="FFFFFF"/>
          </w:tcPr>
          <w:p w:rsidR="00AA6AF3" w:rsidRDefault="00BA7BAD">
            <w:pPr>
              <w:pStyle w:val="a6"/>
              <w:shd w:val="clear" w:color="auto" w:fill="auto"/>
              <w:tabs>
                <w:tab w:val="left" w:pos="1877"/>
              </w:tabs>
              <w:spacing w:line="276" w:lineRule="auto"/>
              <w:ind w:firstLine="0"/>
            </w:pPr>
            <w:r>
              <w:t>Г ородской</w:t>
            </w:r>
            <w:r>
              <w:tab/>
              <w:t>конкурс</w:t>
            </w:r>
          </w:p>
          <w:p w:rsidR="00AA6AF3" w:rsidRDefault="00BA7BAD">
            <w:pPr>
              <w:pStyle w:val="a6"/>
              <w:shd w:val="clear" w:color="auto" w:fill="auto"/>
              <w:spacing w:line="276" w:lineRule="auto"/>
              <w:ind w:firstLine="0"/>
            </w:pPr>
            <w:r>
              <w:t>видеоработ «МедиаАльманах»</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25.11.2024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923"/>
          <w:jc w:val="center"/>
        </w:trPr>
        <w:tc>
          <w:tcPr>
            <w:tcW w:w="542" w:type="dxa"/>
            <w:tcBorders>
              <w:top w:val="single" w:sz="4" w:space="0" w:color="auto"/>
              <w:left w:val="single" w:sz="4" w:space="0" w:color="auto"/>
            </w:tcBorders>
            <w:shd w:val="clear" w:color="auto" w:fill="FFFFFF"/>
          </w:tcPr>
          <w:p w:rsidR="00AA6AF3" w:rsidRDefault="00AA6AF3">
            <w:pPr>
              <w:rPr>
                <w:sz w:val="10"/>
                <w:szCs w:val="10"/>
              </w:rPr>
            </w:pPr>
          </w:p>
        </w:tc>
        <w:tc>
          <w:tcPr>
            <w:tcW w:w="3120" w:type="dxa"/>
            <w:tcBorders>
              <w:top w:val="single" w:sz="4" w:space="0" w:color="auto"/>
              <w:left w:val="single" w:sz="4" w:space="0" w:color="auto"/>
            </w:tcBorders>
            <w:shd w:val="clear" w:color="auto" w:fill="FFFFFF"/>
          </w:tcPr>
          <w:p w:rsidR="00AA6AF3" w:rsidRDefault="00BA7BAD">
            <w:pPr>
              <w:pStyle w:val="a6"/>
              <w:shd w:val="clear" w:color="auto" w:fill="auto"/>
              <w:spacing w:after="140" w:line="262" w:lineRule="auto"/>
              <w:ind w:firstLine="0"/>
            </w:pPr>
            <w:r>
              <w:t>XIV дартс-фестиваль спортивных семей города Ростова-на-Дону</w:t>
            </w:r>
          </w:p>
          <w:p w:rsidR="00AA6AF3" w:rsidRDefault="00BA7BAD">
            <w:pPr>
              <w:pStyle w:val="a6"/>
              <w:shd w:val="clear" w:color="auto" w:fill="auto"/>
              <w:spacing w:line="300" w:lineRule="auto"/>
              <w:ind w:firstLine="0"/>
            </w:pPr>
            <w:r>
              <w:t>«Папа, мама, я - спортивная семья», (возрастная группа 8-10 лет)</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25.11.2024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1066"/>
          <w:jc w:val="center"/>
        </w:trPr>
        <w:tc>
          <w:tcPr>
            <w:tcW w:w="3662" w:type="dxa"/>
            <w:gridSpan w:val="2"/>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spacing w:line="262" w:lineRule="auto"/>
              <w:ind w:left="620" w:firstLine="0"/>
            </w:pPr>
            <w:r>
              <w:t>Г ородская Олимпиада «Историческое</w:t>
            </w:r>
          </w:p>
          <w:p w:rsidR="00AA6AF3" w:rsidRDefault="00BA7BAD">
            <w:pPr>
              <w:pStyle w:val="a6"/>
              <w:shd w:val="clear" w:color="auto" w:fill="auto"/>
              <w:spacing w:line="262" w:lineRule="auto"/>
              <w:ind w:firstLine="620"/>
            </w:pPr>
            <w:r>
              <w:t>краеведение и</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26.11.2024</w:t>
            </w:r>
          </w:p>
        </w:tc>
        <w:tc>
          <w:tcPr>
            <w:tcW w:w="2693"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spacing w:line="257" w:lineRule="auto"/>
              <w:ind w:firstLine="0"/>
            </w:pPr>
            <w:r>
              <w:t>Классные руководители, зам. директора по ВР,</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1728"/>
          <w:jc w:val="center"/>
        </w:trPr>
        <w:tc>
          <w:tcPr>
            <w:tcW w:w="3662" w:type="dxa"/>
            <w:gridSpan w:val="2"/>
            <w:tcBorders>
              <w:top w:val="single" w:sz="4" w:space="0" w:color="auto"/>
              <w:left w:val="single" w:sz="4" w:space="0" w:color="auto"/>
            </w:tcBorders>
            <w:shd w:val="clear" w:color="auto" w:fill="FFFFFF"/>
          </w:tcPr>
          <w:p w:rsidR="00AA6AF3" w:rsidRDefault="00BA7BAD">
            <w:pPr>
              <w:pStyle w:val="a6"/>
              <w:shd w:val="clear" w:color="auto" w:fill="auto"/>
              <w:ind w:firstLine="620"/>
            </w:pPr>
            <w:r>
              <w:lastRenderedPageBreak/>
              <w:t>этнография Юга</w:t>
            </w:r>
          </w:p>
          <w:p w:rsidR="00AA6AF3" w:rsidRDefault="00BA7BAD">
            <w:pPr>
              <w:pStyle w:val="a6"/>
              <w:shd w:val="clear" w:color="auto" w:fill="auto"/>
              <w:ind w:firstLine="620"/>
            </w:pPr>
            <w:r>
              <w:t>России»</w:t>
            </w: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vAlign w:val="center"/>
          </w:tcPr>
          <w:p w:rsidR="00AA6AF3" w:rsidRDefault="00BA7BAD">
            <w:pPr>
              <w:pStyle w:val="a6"/>
              <w:shd w:val="clear" w:color="auto" w:fill="auto"/>
              <w:spacing w:line="298" w:lineRule="auto"/>
              <w:ind w:firstLine="0"/>
            </w:pPr>
            <w:r>
              <w:t>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3662" w:type="dxa"/>
            <w:gridSpan w:val="2"/>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left="620" w:firstLine="0"/>
            </w:pPr>
            <w:r>
              <w:t>Районный этап городского фестиваля инсценированной военно-патриотической песни «Любите Россию! И будьте навеки России верны»</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160"/>
            </w:pPr>
            <w:r>
              <w:t>До</w:t>
            </w:r>
          </w:p>
          <w:p w:rsidR="00AA6AF3" w:rsidRDefault="00BA7BAD">
            <w:pPr>
              <w:pStyle w:val="a6"/>
              <w:shd w:val="clear" w:color="auto" w:fill="auto"/>
              <w:spacing w:line="230" w:lineRule="auto"/>
              <w:ind w:firstLine="0"/>
            </w:pPr>
            <w:r>
              <w:t>29.11.2024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70"/>
          <w:jc w:val="center"/>
        </w:trPr>
        <w:tc>
          <w:tcPr>
            <w:tcW w:w="3662" w:type="dxa"/>
            <w:gridSpan w:val="2"/>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620"/>
            </w:pPr>
            <w:r>
              <w:t>Мероприятия,</w:t>
            </w:r>
          </w:p>
          <w:p w:rsidR="00AA6AF3" w:rsidRDefault="00BA7BAD">
            <w:pPr>
              <w:pStyle w:val="a6"/>
              <w:shd w:val="clear" w:color="auto" w:fill="auto"/>
              <w:spacing w:line="257" w:lineRule="auto"/>
              <w:ind w:left="620" w:firstLine="0"/>
            </w:pPr>
            <w:r>
              <w:t>посвященные 1-му освобождению г.</w:t>
            </w:r>
          </w:p>
          <w:p w:rsidR="00AA6AF3" w:rsidRDefault="00BA7BAD">
            <w:pPr>
              <w:pStyle w:val="a6"/>
              <w:shd w:val="clear" w:color="auto" w:fill="auto"/>
              <w:spacing w:line="257" w:lineRule="auto"/>
              <w:ind w:left="620" w:firstLine="0"/>
            </w:pPr>
            <w:r>
              <w:t>Ростова-на-Дону от фашистских захватчиков</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29.11.2024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3662" w:type="dxa"/>
            <w:gridSpan w:val="2"/>
            <w:tcBorders>
              <w:top w:val="single" w:sz="4" w:space="0" w:color="auto"/>
              <w:left w:val="single" w:sz="4" w:space="0" w:color="auto"/>
            </w:tcBorders>
            <w:shd w:val="clear" w:color="auto" w:fill="FFFFFF"/>
          </w:tcPr>
          <w:p w:rsidR="00AA6AF3" w:rsidRDefault="00BA7BAD">
            <w:pPr>
              <w:pStyle w:val="a6"/>
              <w:shd w:val="clear" w:color="auto" w:fill="auto"/>
              <w:spacing w:line="262" w:lineRule="auto"/>
              <w:ind w:left="620" w:firstLine="0"/>
            </w:pPr>
            <w:r>
              <w:t>День Г осударственного герба Российской Федерации</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30.11.2024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3662" w:type="dxa"/>
            <w:gridSpan w:val="2"/>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left="620" w:firstLine="0"/>
            </w:pPr>
            <w:r>
              <w:t>Г ородской фестиваль патриотической песни среди детей дошкольного возраста «Мир глазами детей»</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по согласовани</w:t>
            </w:r>
          </w:p>
          <w:p w:rsidR="00AA6AF3" w:rsidRDefault="00BA7BAD">
            <w:pPr>
              <w:pStyle w:val="a6"/>
              <w:shd w:val="clear" w:color="auto" w:fill="auto"/>
              <w:spacing w:line="257" w:lineRule="auto"/>
              <w:ind w:firstLine="0"/>
            </w:pPr>
            <w:r>
              <w:t>ю</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518"/>
          <w:jc w:val="center"/>
        </w:trPr>
        <w:tc>
          <w:tcPr>
            <w:tcW w:w="10075" w:type="dxa"/>
            <w:gridSpan w:val="5"/>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Декабрь</w:t>
            </w:r>
          </w:p>
        </w:tc>
      </w:tr>
      <w:tr w:rsidR="00AA6AF3">
        <w:trPr>
          <w:trHeight w:hRule="exact" w:val="1061"/>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Городская викторина</w:t>
            </w:r>
          </w:p>
          <w:p w:rsidR="00AA6AF3" w:rsidRDefault="00BA7BAD">
            <w:pPr>
              <w:pStyle w:val="a6"/>
              <w:shd w:val="clear" w:color="auto" w:fill="auto"/>
              <w:ind w:firstLine="0"/>
            </w:pPr>
            <w:r>
              <w:t>АВС</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01.12.2024</w:t>
            </w:r>
            <w:r>
              <w:softHyphen/>
            </w:r>
          </w:p>
          <w:p w:rsidR="00AA6AF3" w:rsidRDefault="00BA7BAD">
            <w:pPr>
              <w:pStyle w:val="a6"/>
              <w:shd w:val="clear" w:color="auto" w:fill="auto"/>
              <w:ind w:firstLine="0"/>
            </w:pPr>
            <w:r>
              <w:t>15.12.2024</w:t>
            </w:r>
          </w:p>
        </w:tc>
        <w:tc>
          <w:tcPr>
            <w:tcW w:w="2693"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spacing w:line="257" w:lineRule="auto"/>
              <w:ind w:firstLine="0"/>
            </w:pPr>
            <w:r>
              <w:t>Классные руководители, зам. директора по ВР,</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1723"/>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AA6AF3">
            <w:pPr>
              <w:rPr>
                <w:sz w:val="10"/>
                <w:szCs w:val="10"/>
              </w:rPr>
            </w:pP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98" w:lineRule="auto"/>
              <w:ind w:firstLine="0"/>
            </w:pPr>
            <w:r>
              <w:t>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62" w:lineRule="auto"/>
              <w:ind w:firstLine="0"/>
            </w:pPr>
            <w:r>
              <w:t>Конкурс видеороликов «Минута для будущего»</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01.12.2024</w:t>
            </w:r>
            <w:r>
              <w:softHyphen/>
            </w:r>
          </w:p>
          <w:p w:rsidR="00AA6AF3" w:rsidRDefault="00BA7BAD">
            <w:pPr>
              <w:pStyle w:val="a6"/>
              <w:shd w:val="clear" w:color="auto" w:fill="auto"/>
              <w:ind w:firstLine="0"/>
            </w:pPr>
            <w:r>
              <w:t>25.01.2024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Городской конкурс</w:t>
            </w:r>
          </w:p>
          <w:p w:rsidR="00AA6AF3" w:rsidRDefault="00BA7BAD">
            <w:pPr>
              <w:pStyle w:val="a6"/>
              <w:shd w:val="clear" w:color="auto" w:fill="auto"/>
              <w:ind w:firstLine="0"/>
            </w:pPr>
            <w:r>
              <w:t>РОБОСУМО</w:t>
            </w:r>
          </w:p>
        </w:tc>
        <w:tc>
          <w:tcPr>
            <w:tcW w:w="184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pPr>
            <w:r>
              <w:t>01.12.2024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День математики</w:t>
            </w:r>
          </w:p>
        </w:tc>
        <w:tc>
          <w:tcPr>
            <w:tcW w:w="184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pPr>
            <w:r>
              <w:t>01.12.2024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62" w:lineRule="auto"/>
              <w:ind w:firstLine="0"/>
            </w:pPr>
            <w:r>
              <w:t>Международный день инвалидов</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03.12.2024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1570"/>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64" w:lineRule="auto"/>
              <w:ind w:firstLine="0"/>
            </w:pPr>
            <w:r>
              <w:t>День неизвестного солдата</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03.12.2024</w:t>
            </w:r>
          </w:p>
        </w:tc>
        <w:tc>
          <w:tcPr>
            <w:tcW w:w="269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7" w:lineRule="auto"/>
              <w:ind w:firstLine="0"/>
            </w:pPr>
            <w:r>
              <w:t>Классные руководители, зам. директора по ВР, советник директора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1214"/>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AA6AF3">
            <w:pPr>
              <w:rPr>
                <w:sz w:val="10"/>
                <w:szCs w:val="10"/>
              </w:rPr>
            </w:pP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Битва за Москву в период Великой Отечественной войны 1941-1945 гг.</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05.12.2024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Международный день добровольцев</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05.12.2024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64" w:lineRule="auto"/>
              <w:ind w:firstLine="0"/>
            </w:pPr>
            <w:r>
              <w:t>Акция «День волонтера»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05.12.2024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Проведение городского этапа конкурса знаток ПДД среди отрядов ЮИД «Викторина АВС»</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06</w:t>
            </w:r>
            <w:r>
              <w:softHyphen/>
            </w:r>
          </w:p>
          <w:p w:rsidR="00AA6AF3" w:rsidRDefault="00BA7BAD">
            <w:pPr>
              <w:pStyle w:val="a6"/>
              <w:shd w:val="clear" w:color="auto" w:fill="auto"/>
              <w:ind w:firstLine="0"/>
            </w:pPr>
            <w:r>
              <w:t>15.12.2024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266"/>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9" w:lineRule="auto"/>
              <w:ind w:firstLine="0"/>
            </w:pPr>
            <w:r>
              <w:t>V городской дистанционный конкурс презентаций, рисунков «Успех» для детей с ограниченными возможностями</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after="180"/>
              <w:ind w:firstLine="0"/>
            </w:pPr>
            <w:r>
              <w:t>06.12.2024</w:t>
            </w:r>
          </w:p>
          <w:p w:rsidR="00AA6AF3" w:rsidRDefault="00BA7BAD">
            <w:pPr>
              <w:pStyle w:val="a6"/>
              <w:shd w:val="clear" w:color="auto" w:fill="auto"/>
              <w:ind w:firstLine="0"/>
            </w:pPr>
            <w:r>
              <w:t>23.12.2024</w:t>
            </w:r>
          </w:p>
        </w:tc>
        <w:tc>
          <w:tcPr>
            <w:tcW w:w="2693"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spacing w:line="283" w:lineRule="auto"/>
              <w:ind w:firstLine="0"/>
            </w:pPr>
            <w:r>
              <w:t>Классные руководители, зам. директора по ВР, советник директора социальный педагог, старшая</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518"/>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pPr>
            <w:r>
              <w:t>здоровья</w:t>
            </w: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pPr>
            <w:r>
              <w:t>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64" w:lineRule="auto"/>
              <w:ind w:firstLine="0"/>
            </w:pPr>
            <w:r>
              <w:t>Международный день художника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08.12.2024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День героев Отечества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09.12.2024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День прав человека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10.12.2024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Зимний фестиваль детского КВН</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09.12.2024</w:t>
            </w:r>
            <w:r>
              <w:softHyphen/>
            </w:r>
          </w:p>
          <w:p w:rsidR="00AA6AF3" w:rsidRDefault="00BA7BAD">
            <w:pPr>
              <w:pStyle w:val="a6"/>
              <w:shd w:val="clear" w:color="auto" w:fill="auto"/>
              <w:ind w:firstLine="0"/>
            </w:pPr>
            <w:r>
              <w:t>10.12.2024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74"/>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9" w:lineRule="auto"/>
              <w:ind w:firstLine="0"/>
            </w:pPr>
            <w:r>
              <w:t>Благотворительная акция «Рождественский перезвон»</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10.12.2024 -</w:t>
            </w:r>
          </w:p>
          <w:p w:rsidR="00AA6AF3" w:rsidRDefault="00BA7BAD">
            <w:pPr>
              <w:pStyle w:val="a6"/>
              <w:shd w:val="clear" w:color="auto" w:fill="auto"/>
              <w:ind w:firstLine="0"/>
            </w:pPr>
            <w:r>
              <w:t>17.01.2024</w:t>
            </w:r>
          </w:p>
        </w:tc>
        <w:tc>
          <w:tcPr>
            <w:tcW w:w="269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vAlign w:val="center"/>
          </w:tcPr>
          <w:p w:rsidR="00AA6AF3" w:rsidRDefault="00BA7BAD">
            <w:pPr>
              <w:pStyle w:val="a6"/>
              <w:shd w:val="clear" w:color="auto" w:fill="auto"/>
              <w:spacing w:line="262" w:lineRule="auto"/>
              <w:ind w:firstLine="0"/>
            </w:pPr>
            <w:r>
              <w:t>День конституции Российской Федерации</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12.12.2024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Г ородская деловая игра «Территория возможностей»</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15.12.2024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Конкурс «Дорожный знак на новогодней ёлке»</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15.12.2024</w:t>
            </w:r>
            <w:r>
              <w:softHyphen/>
            </w:r>
          </w:p>
          <w:p w:rsidR="00AA6AF3" w:rsidRDefault="00BA7BAD">
            <w:pPr>
              <w:pStyle w:val="a6"/>
              <w:shd w:val="clear" w:color="auto" w:fill="auto"/>
              <w:ind w:firstLine="0"/>
            </w:pPr>
            <w:r>
              <w:t>30.12.2024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62" w:lineRule="auto"/>
              <w:ind w:firstLine="0"/>
            </w:pPr>
            <w:r>
              <w:t>Конкурс «Дорожный знак н новогодней ёлке»</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18</w:t>
            </w:r>
            <w:r>
              <w:softHyphen/>
            </w:r>
          </w:p>
          <w:p w:rsidR="00AA6AF3" w:rsidRDefault="00BA7BAD">
            <w:pPr>
              <w:pStyle w:val="a6"/>
              <w:shd w:val="clear" w:color="auto" w:fill="auto"/>
              <w:ind w:firstLine="0"/>
            </w:pPr>
            <w:r>
              <w:t>19.12.2024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Операция « Здравствуй Новый год»</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19.12.2024</w:t>
            </w:r>
            <w:r>
              <w:softHyphen/>
            </w:r>
          </w:p>
          <w:p w:rsidR="00AA6AF3" w:rsidRDefault="00BA7BAD">
            <w:pPr>
              <w:pStyle w:val="a6"/>
              <w:shd w:val="clear" w:color="auto" w:fill="auto"/>
              <w:ind w:firstLine="0"/>
            </w:pPr>
            <w:r>
              <w:t>30.12.2024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715"/>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Г ородской медиа-квест</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22.12.2024</w:t>
            </w:r>
          </w:p>
        </w:tc>
        <w:tc>
          <w:tcPr>
            <w:tcW w:w="2693"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ind w:firstLine="0"/>
            </w:pPr>
            <w:r>
              <w:t>Классные</w:t>
            </w:r>
          </w:p>
          <w:p w:rsidR="00AA6AF3" w:rsidRDefault="00BA7BAD">
            <w:pPr>
              <w:pStyle w:val="a6"/>
              <w:shd w:val="clear" w:color="auto" w:fill="auto"/>
              <w:ind w:firstLine="0"/>
            </w:pPr>
            <w:r>
              <w:t>руководители, зам.</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2069"/>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«Медиа-Ёлка»</w:t>
            </w: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88" w:lineRule="auto"/>
              <w:ind w:firstLine="0"/>
            </w:pPr>
            <w:r>
              <w:t>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62" w:lineRule="auto"/>
              <w:ind w:firstLine="0"/>
            </w:pPr>
            <w:r>
              <w:t>Марафон «Территория игры»</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23.12.2024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День принятия Федеральных конституционных законов, о Государственных символах Российской Федерации</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25.12.2024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pPr>
            <w:r>
              <w:t>Новогодние представления «Театр - детям»</w:t>
            </w:r>
          </w:p>
        </w:tc>
        <w:tc>
          <w:tcPr>
            <w:tcW w:w="1843" w:type="dxa"/>
            <w:tcBorders>
              <w:top w:val="single" w:sz="4" w:space="0" w:color="auto"/>
              <w:left w:val="single" w:sz="4" w:space="0" w:color="auto"/>
            </w:tcBorders>
            <w:shd w:val="clear" w:color="auto" w:fill="FFFFFF"/>
            <w:vAlign w:val="center"/>
          </w:tcPr>
          <w:p w:rsidR="00AA6AF3" w:rsidRDefault="00BA7BAD">
            <w:pPr>
              <w:pStyle w:val="a6"/>
              <w:numPr>
                <w:ilvl w:val="0"/>
                <w:numId w:val="36"/>
              </w:numPr>
              <w:shd w:val="clear" w:color="auto" w:fill="auto"/>
              <w:tabs>
                <w:tab w:val="left" w:pos="1325"/>
              </w:tabs>
              <w:ind w:firstLine="0"/>
            </w:pPr>
            <w:r>
              <w:t>-</w:t>
            </w:r>
          </w:p>
          <w:p w:rsidR="00AA6AF3" w:rsidRDefault="00BA7BAD">
            <w:pPr>
              <w:pStyle w:val="a6"/>
              <w:shd w:val="clear" w:color="auto" w:fill="auto"/>
              <w:ind w:firstLine="0"/>
            </w:pPr>
            <w:r>
              <w:t>28.12.2024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vAlign w:val="center"/>
          </w:tcPr>
          <w:p w:rsidR="00AA6AF3" w:rsidRDefault="00BA7BAD">
            <w:pPr>
              <w:pStyle w:val="a6"/>
              <w:shd w:val="clear" w:color="auto" w:fill="auto"/>
              <w:spacing w:line="262" w:lineRule="auto"/>
              <w:ind w:firstLine="0"/>
            </w:pPr>
            <w:r>
              <w:t>Акция «Дорожная новогодняя игрушка»</w:t>
            </w:r>
          </w:p>
        </w:tc>
        <w:tc>
          <w:tcPr>
            <w:tcW w:w="184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pPr>
            <w:r>
              <w:t>26.12.2024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1061"/>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before="100"/>
              <w:ind w:firstLine="0"/>
            </w:pPr>
            <w:r>
              <w:t>День спасателя</w:t>
            </w:r>
          </w:p>
          <w:p w:rsidR="00AA6AF3" w:rsidRDefault="00BA7BAD">
            <w:pPr>
              <w:pStyle w:val="a6"/>
              <w:shd w:val="clear" w:color="auto" w:fill="auto"/>
              <w:ind w:firstLine="0"/>
            </w:pPr>
            <w:r>
              <w:t>Российской Федерации</w:t>
            </w:r>
          </w:p>
        </w:tc>
        <w:tc>
          <w:tcPr>
            <w:tcW w:w="1843" w:type="dxa"/>
            <w:tcBorders>
              <w:top w:val="single" w:sz="4" w:space="0" w:color="auto"/>
              <w:left w:val="single" w:sz="4" w:space="0" w:color="auto"/>
              <w:bottom w:val="single" w:sz="4" w:space="0" w:color="auto"/>
            </w:tcBorders>
            <w:shd w:val="clear" w:color="auto" w:fill="FFFFFF"/>
            <w:vAlign w:val="center"/>
          </w:tcPr>
          <w:p w:rsidR="00AA6AF3" w:rsidRDefault="00BA7BAD">
            <w:pPr>
              <w:pStyle w:val="a6"/>
              <w:shd w:val="clear" w:color="auto" w:fill="auto"/>
              <w:ind w:firstLine="0"/>
            </w:pPr>
            <w:r>
              <w:t>27.12.2024</w:t>
            </w:r>
          </w:p>
        </w:tc>
        <w:tc>
          <w:tcPr>
            <w:tcW w:w="2693"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spacing w:line="257" w:lineRule="auto"/>
              <w:ind w:firstLine="0"/>
            </w:pPr>
            <w:r>
              <w:t>Классные руководители, зам. директора по ВР,</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1723"/>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AA6AF3">
            <w:pPr>
              <w:rPr>
                <w:sz w:val="10"/>
                <w:szCs w:val="10"/>
              </w:rPr>
            </w:pP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98" w:lineRule="auto"/>
              <w:ind w:firstLine="0"/>
            </w:pPr>
            <w:r>
              <w:t>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vAlign w:val="center"/>
          </w:tcPr>
          <w:p w:rsidR="00AA6AF3" w:rsidRDefault="00BA7BAD">
            <w:pPr>
              <w:pStyle w:val="a6"/>
              <w:shd w:val="clear" w:color="auto" w:fill="auto"/>
              <w:spacing w:line="259" w:lineRule="auto"/>
              <w:ind w:firstLine="0"/>
            </w:pPr>
            <w:r>
              <w:t xml:space="preserve">315 лет со дня рождения Елизаветы </w:t>
            </w:r>
            <w:r>
              <w:rPr>
                <w:lang w:val="en-US" w:eastAsia="en-US" w:bidi="en-US"/>
              </w:rPr>
              <w:t>I</w:t>
            </w:r>
            <w:r w:rsidRPr="0021799D">
              <w:rPr>
                <w:lang w:eastAsia="en-US" w:bidi="en-US"/>
              </w:rPr>
              <w:t xml:space="preserve">, </w:t>
            </w:r>
            <w:r>
              <w:t>российской императрицы</w:t>
            </w:r>
          </w:p>
        </w:tc>
        <w:tc>
          <w:tcPr>
            <w:tcW w:w="184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pPr>
            <w:r>
              <w:t>29.12.2024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vAlign w:val="center"/>
          </w:tcPr>
          <w:p w:rsidR="00AA6AF3" w:rsidRDefault="00BA7BAD">
            <w:pPr>
              <w:pStyle w:val="a6"/>
              <w:shd w:val="clear" w:color="auto" w:fill="auto"/>
              <w:spacing w:line="257" w:lineRule="auto"/>
              <w:ind w:firstLine="0"/>
            </w:pPr>
            <w:r>
              <w:t>Акция «Новогодние окна»</w:t>
            </w:r>
          </w:p>
        </w:tc>
        <w:tc>
          <w:tcPr>
            <w:tcW w:w="1843" w:type="dxa"/>
            <w:tcBorders>
              <w:top w:val="single" w:sz="4" w:space="0" w:color="auto"/>
              <w:left w:val="single" w:sz="4" w:space="0" w:color="auto"/>
            </w:tcBorders>
            <w:shd w:val="clear" w:color="auto" w:fill="FFFFFF"/>
            <w:vAlign w:val="center"/>
          </w:tcPr>
          <w:p w:rsidR="00AA6AF3" w:rsidRDefault="00BA7BAD">
            <w:pPr>
              <w:pStyle w:val="a6"/>
              <w:numPr>
                <w:ilvl w:val="0"/>
                <w:numId w:val="37"/>
              </w:numPr>
              <w:shd w:val="clear" w:color="auto" w:fill="auto"/>
              <w:tabs>
                <w:tab w:val="left" w:pos="1325"/>
              </w:tabs>
              <w:ind w:firstLine="0"/>
            </w:pPr>
            <w:r>
              <w:t>-</w:t>
            </w:r>
          </w:p>
          <w:p w:rsidR="00AA6AF3" w:rsidRDefault="00BA7BAD">
            <w:pPr>
              <w:pStyle w:val="a6"/>
              <w:shd w:val="clear" w:color="auto" w:fill="auto"/>
              <w:ind w:firstLine="0"/>
            </w:pPr>
            <w:r>
              <w:t>28.12.2024</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Городские соревнования по спортивной акробатике на Кубок ЗТР М.Г. Ткаченко</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по согласовани ю</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Г ородское новогоднее представление в рамках реализации городского проекта «Дети-детям»</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по согласовани ю</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1570"/>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9" w:lineRule="auto"/>
              <w:ind w:firstLine="0"/>
            </w:pPr>
            <w:r>
              <w:t>Мероприятия, посвященные Дню Конституции</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9" w:lineRule="auto"/>
              <w:ind w:firstLine="0"/>
            </w:pPr>
            <w:r>
              <w:t>по согласовани ю</w:t>
            </w:r>
          </w:p>
        </w:tc>
        <w:tc>
          <w:tcPr>
            <w:tcW w:w="269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7" w:lineRule="auto"/>
              <w:ind w:firstLine="0"/>
            </w:pPr>
            <w:r>
              <w:t>Классные руководители, зам. директора по ВР, советник директора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1214"/>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AA6AF3">
            <w:pPr>
              <w:rPr>
                <w:sz w:val="10"/>
                <w:szCs w:val="10"/>
              </w:rPr>
            </w:pP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Г ородские соревнования по шахматам «Белая ладья» среди команд общеобразовательных организаций Ростова - на-Дону</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по согласовани ю</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Г ородской турнир по шахматам, посвященный Дню Конституции</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по согласовани ю</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pPr>
            <w:r>
              <w:t>Конкурс «Безопасные зимние каникулы»</w:t>
            </w:r>
          </w:p>
        </w:tc>
        <w:tc>
          <w:tcPr>
            <w:tcW w:w="184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pPr>
            <w:r>
              <w:t>декабрь</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514"/>
          <w:jc w:val="center"/>
        </w:trPr>
        <w:tc>
          <w:tcPr>
            <w:tcW w:w="10075" w:type="dxa"/>
            <w:gridSpan w:val="5"/>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Январь</w:t>
            </w: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Спортивный праздник «Здоровье и безопасность»</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Январь</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1570"/>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7" w:lineRule="auto"/>
              <w:ind w:firstLine="0"/>
            </w:pPr>
            <w:r>
              <w:t>Детские новогодние мероприятия</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01</w:t>
            </w:r>
            <w:r>
              <w:softHyphen/>
            </w:r>
          </w:p>
          <w:p w:rsidR="00AA6AF3" w:rsidRDefault="00BA7BAD">
            <w:pPr>
              <w:pStyle w:val="a6"/>
              <w:shd w:val="clear" w:color="auto" w:fill="auto"/>
              <w:ind w:firstLine="0"/>
            </w:pPr>
            <w:r>
              <w:t>19.01.2025</w:t>
            </w:r>
          </w:p>
        </w:tc>
        <w:tc>
          <w:tcPr>
            <w:tcW w:w="269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7" w:lineRule="auto"/>
              <w:ind w:firstLine="0"/>
            </w:pPr>
            <w:r>
              <w:t>Классные руководители, зам. директора по ВР, советник директора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1214"/>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AA6AF3">
            <w:pPr>
              <w:rPr>
                <w:sz w:val="10"/>
                <w:szCs w:val="10"/>
              </w:rPr>
            </w:pP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3994"/>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Экологические акции «Живые родники Ростова»,</w:t>
            </w:r>
          </w:p>
          <w:p w:rsidR="00AA6AF3" w:rsidRDefault="00BA7BAD">
            <w:pPr>
              <w:pStyle w:val="a6"/>
              <w:shd w:val="clear" w:color="auto" w:fill="auto"/>
              <w:spacing w:line="259" w:lineRule="auto"/>
              <w:ind w:firstLine="0"/>
            </w:pPr>
            <w:r>
              <w:t>«Большая уборка», «Разделяй с нами», «Культура обращения с отходами» в рамках реализации муниципального проекта «Ростов-город будущего»</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01.01.2025</w:t>
            </w:r>
            <w:r>
              <w:softHyphen/>
            </w:r>
          </w:p>
          <w:p w:rsidR="00AA6AF3" w:rsidRDefault="00BA7BAD">
            <w:pPr>
              <w:pStyle w:val="a6"/>
              <w:shd w:val="clear" w:color="auto" w:fill="auto"/>
              <w:ind w:firstLine="0"/>
            </w:pPr>
            <w:r>
              <w:t>28.01.2025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62" w:lineRule="auto"/>
              <w:ind w:firstLine="0"/>
            </w:pPr>
            <w:r>
              <w:t>Зимняя школа лидерства «Академия успеха»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04.11.2025</w:t>
            </w:r>
            <w:r>
              <w:softHyphen/>
            </w:r>
          </w:p>
          <w:p w:rsidR="00AA6AF3" w:rsidRDefault="00BA7BAD">
            <w:pPr>
              <w:pStyle w:val="a6"/>
              <w:shd w:val="clear" w:color="auto" w:fill="auto"/>
              <w:ind w:firstLine="0"/>
            </w:pPr>
            <w:r>
              <w:t>06.01.2025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Городской конкурс по информационно</w:t>
            </w:r>
            <w:r>
              <w:softHyphen/>
              <w:t xml:space="preserve">коммуникационным технологиям </w:t>
            </w:r>
            <w:r w:rsidRPr="0021799D">
              <w:rPr>
                <w:lang w:eastAsia="en-US" w:bidi="en-US"/>
              </w:rPr>
              <w:t>«3-</w:t>
            </w:r>
            <w:r>
              <w:rPr>
                <w:lang w:val="en-US" w:eastAsia="en-US" w:bidi="en-US"/>
              </w:rPr>
              <w:t>d</w:t>
            </w:r>
            <w:r w:rsidRPr="0021799D">
              <w:rPr>
                <w:lang w:eastAsia="en-US" w:bidi="en-US"/>
              </w:rPr>
              <w:t xml:space="preserve"> </w:t>
            </w:r>
            <w:r>
              <w:t>технологии на службе инженера будущего»</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09.01.2025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3662" w:type="dxa"/>
            <w:gridSpan w:val="2"/>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left="660" w:firstLine="0"/>
              <w:jc w:val="both"/>
            </w:pPr>
            <w:r>
              <w:t>Конкурс - защита проектов «Экотехнологии»</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10.01.2025</w:t>
            </w:r>
            <w:r>
              <w:softHyphen/>
            </w:r>
          </w:p>
          <w:p w:rsidR="00AA6AF3" w:rsidRDefault="00BA7BAD">
            <w:pPr>
              <w:pStyle w:val="a6"/>
              <w:shd w:val="clear" w:color="auto" w:fill="auto"/>
              <w:ind w:firstLine="0"/>
            </w:pPr>
            <w:r>
              <w:t>31.01.2025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1066"/>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62" w:lineRule="auto"/>
              <w:ind w:firstLine="0"/>
            </w:pPr>
            <w:r>
              <w:t>Международный день «Спасибо»</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11.01.2025</w:t>
            </w:r>
          </w:p>
        </w:tc>
        <w:tc>
          <w:tcPr>
            <w:tcW w:w="2693"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spacing w:line="259" w:lineRule="auto"/>
              <w:ind w:firstLine="0"/>
            </w:pPr>
            <w:r>
              <w:t>Классные руководители, зам. директора по ВР,</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1723"/>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AA6AF3">
            <w:pPr>
              <w:rPr>
                <w:sz w:val="10"/>
                <w:szCs w:val="10"/>
              </w:rPr>
            </w:pP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98" w:lineRule="auto"/>
              <w:ind w:firstLine="0"/>
            </w:pPr>
            <w:r>
              <w:t>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62" w:lineRule="auto"/>
              <w:ind w:firstLine="0"/>
            </w:pPr>
            <w:r>
              <w:t>230 лет со дня рождения А.С. Грибоедова, поэта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15.01.2025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70"/>
          <w:jc w:val="center"/>
        </w:trPr>
        <w:tc>
          <w:tcPr>
            <w:tcW w:w="3662" w:type="dxa"/>
            <w:gridSpan w:val="2"/>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660"/>
            </w:pPr>
            <w:r>
              <w:t>Весенняя сессия</w:t>
            </w:r>
          </w:p>
          <w:p w:rsidR="00AA6AF3" w:rsidRDefault="00BA7BAD">
            <w:pPr>
              <w:pStyle w:val="a6"/>
              <w:shd w:val="clear" w:color="auto" w:fill="auto"/>
              <w:spacing w:line="259" w:lineRule="auto"/>
              <w:ind w:left="660" w:firstLine="0"/>
            </w:pPr>
            <w:r>
              <w:rPr>
                <w:lang w:val="en-US" w:eastAsia="en-US" w:bidi="en-US"/>
              </w:rPr>
              <w:t>XLVIV</w:t>
            </w:r>
            <w:r w:rsidRPr="0021799D">
              <w:rPr>
                <w:lang w:eastAsia="en-US" w:bidi="en-US"/>
              </w:rPr>
              <w:t xml:space="preserve"> </w:t>
            </w:r>
            <w:r>
              <w:t>научно</w:t>
            </w:r>
            <w:r>
              <w:softHyphen/>
              <w:t>практической конференции ДАНЮИ им.Ю.А. Жданова</w:t>
            </w:r>
          </w:p>
        </w:tc>
        <w:tc>
          <w:tcPr>
            <w:tcW w:w="1843" w:type="dxa"/>
            <w:tcBorders>
              <w:left w:val="single" w:sz="4" w:space="0" w:color="auto"/>
            </w:tcBorders>
            <w:shd w:val="clear" w:color="auto" w:fill="FFFFFF"/>
          </w:tcPr>
          <w:p w:rsidR="00AA6AF3" w:rsidRDefault="00BA7BAD">
            <w:pPr>
              <w:pStyle w:val="a6"/>
              <w:shd w:val="clear" w:color="auto" w:fill="auto"/>
              <w:ind w:firstLine="0"/>
            </w:pPr>
            <w:r>
              <w:t>10.01.2025</w:t>
            </w:r>
            <w:r>
              <w:softHyphen/>
            </w:r>
          </w:p>
          <w:p w:rsidR="00AA6AF3" w:rsidRDefault="00BA7BAD">
            <w:pPr>
              <w:pStyle w:val="a6"/>
              <w:shd w:val="clear" w:color="auto" w:fill="auto"/>
              <w:ind w:firstLine="0"/>
            </w:pPr>
            <w:r>
              <w:t>26.03.2025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vAlign w:val="center"/>
          </w:tcPr>
          <w:p w:rsidR="00AA6AF3" w:rsidRDefault="00BA7BAD">
            <w:pPr>
              <w:pStyle w:val="a6"/>
              <w:shd w:val="clear" w:color="auto" w:fill="auto"/>
              <w:spacing w:line="257" w:lineRule="auto"/>
              <w:ind w:firstLine="0"/>
            </w:pPr>
            <w:r>
              <w:t>Конкурс «С чего начинается Родина?»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16.01.2025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vAlign w:val="center"/>
          </w:tcPr>
          <w:p w:rsidR="00AA6AF3" w:rsidRDefault="00BA7BAD">
            <w:pPr>
              <w:pStyle w:val="a6"/>
              <w:shd w:val="clear" w:color="auto" w:fill="auto"/>
              <w:spacing w:line="259" w:lineRule="auto"/>
              <w:ind w:firstLine="0"/>
            </w:pPr>
            <w:r>
              <w:t>165 лет со дня рождения А.П. Чехова, русского писателя</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17.01.2025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1570"/>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before="80" w:line="257" w:lineRule="auto"/>
              <w:ind w:firstLine="0"/>
            </w:pPr>
            <w:r>
              <w:t>Кубок города Ростова- на-Дону по пулевой стрельбе», посвященный памяти</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18.01.2025</w:t>
            </w:r>
            <w:r>
              <w:softHyphen/>
            </w:r>
          </w:p>
          <w:p w:rsidR="00AA6AF3" w:rsidRDefault="00BA7BAD">
            <w:pPr>
              <w:pStyle w:val="a6"/>
              <w:shd w:val="clear" w:color="auto" w:fill="auto"/>
              <w:ind w:firstLine="0"/>
            </w:pPr>
            <w:r>
              <w:t>20.01.2025</w:t>
            </w:r>
          </w:p>
        </w:tc>
        <w:tc>
          <w:tcPr>
            <w:tcW w:w="269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9" w:lineRule="auto"/>
              <w:ind w:firstLine="0"/>
            </w:pPr>
            <w:r>
              <w:t>Классные руководители, зам. директора по ВР, советник директора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1214"/>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тренера С.Я. Сезанаева</w:t>
            </w: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vAlign w:val="center"/>
          </w:tcPr>
          <w:p w:rsidR="00AA6AF3" w:rsidRDefault="00BA7BAD">
            <w:pPr>
              <w:pStyle w:val="a6"/>
              <w:shd w:val="clear" w:color="auto" w:fill="auto"/>
              <w:spacing w:line="257" w:lineRule="auto"/>
              <w:ind w:firstLine="0"/>
            </w:pPr>
            <w:r>
              <w:t>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64" w:lineRule="auto"/>
              <w:ind w:firstLine="0"/>
            </w:pPr>
            <w:r>
              <w:t>Международный день образования</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24.01.2025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День Российского студенчества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25.01.2025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Фестиваль вожатских практик и педагогических технологий «Время перемен»</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26.01.2025 -</w:t>
            </w:r>
          </w:p>
          <w:p w:rsidR="00AA6AF3" w:rsidRDefault="00BA7BAD">
            <w:pPr>
              <w:pStyle w:val="a6"/>
              <w:shd w:val="clear" w:color="auto" w:fill="auto"/>
              <w:ind w:firstLine="0"/>
            </w:pPr>
            <w:r>
              <w:t>03.02.2025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vAlign w:val="center"/>
          </w:tcPr>
          <w:p w:rsidR="00AA6AF3" w:rsidRDefault="00BA7BAD">
            <w:pPr>
              <w:pStyle w:val="a6"/>
              <w:shd w:val="clear" w:color="auto" w:fill="auto"/>
              <w:spacing w:line="264" w:lineRule="auto"/>
              <w:ind w:firstLine="0"/>
            </w:pPr>
            <w:r>
              <w:t>Международный день без Интернета</w:t>
            </w:r>
          </w:p>
        </w:tc>
        <w:tc>
          <w:tcPr>
            <w:tcW w:w="184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pPr>
            <w:r>
              <w:t>26.01.2025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266"/>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after="140" w:line="262" w:lineRule="auto"/>
              <w:ind w:firstLine="140"/>
            </w:pPr>
            <w:r>
              <w:t>Г ородской конкурс видеоработ «МедиаАльманах»</w:t>
            </w:r>
          </w:p>
          <w:p w:rsidR="00AA6AF3" w:rsidRDefault="00BA7BAD">
            <w:pPr>
              <w:pStyle w:val="a6"/>
              <w:shd w:val="clear" w:color="auto" w:fill="auto"/>
              <w:spacing w:after="140" w:line="262" w:lineRule="auto"/>
              <w:ind w:firstLine="0"/>
            </w:pPr>
            <w:r>
              <w:t>Тема:</w:t>
            </w:r>
          </w:p>
          <w:p w:rsidR="00AA6AF3" w:rsidRDefault="00BA7BAD">
            <w:pPr>
              <w:pStyle w:val="a6"/>
              <w:shd w:val="clear" w:color="auto" w:fill="auto"/>
              <w:spacing w:after="140" w:line="262" w:lineRule="auto"/>
              <w:ind w:firstLine="0"/>
            </w:pPr>
            <w:r>
              <w:t>Наука вокруг нас</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26.01.2025</w:t>
            </w:r>
          </w:p>
        </w:tc>
        <w:tc>
          <w:tcPr>
            <w:tcW w:w="2693"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spacing w:line="283" w:lineRule="auto"/>
              <w:ind w:firstLine="0"/>
            </w:pPr>
            <w:r>
              <w:t>Классные руководители, зам. директора по ВР, советник директора социальный педагог, старшая</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15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Памятные места связанные с ВОВ в Ростове-на-Дону и области</w:t>
            </w: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Торжественное открытие городского Месячника оборонно</w:t>
            </w:r>
            <w:r>
              <w:softHyphen/>
              <w:t>массовой работы</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26.01.2025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Первенство города Ростова-на-Дону по дартс, «Кубок памяти тренера Л.А. Нагапетянц»</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27.01.2025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vAlign w:val="center"/>
          </w:tcPr>
          <w:p w:rsidR="00AA6AF3" w:rsidRDefault="00BA7BAD">
            <w:pPr>
              <w:pStyle w:val="a6"/>
              <w:shd w:val="clear" w:color="auto" w:fill="auto"/>
              <w:spacing w:line="259" w:lineRule="auto"/>
              <w:ind w:firstLine="0"/>
            </w:pPr>
            <w:r>
              <w:t>День полного освобождения Ленинграда от фашистской блокады</w:t>
            </w:r>
          </w:p>
        </w:tc>
        <w:tc>
          <w:tcPr>
            <w:tcW w:w="184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pPr>
            <w:r>
              <w:t>27.01.2025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vAlign w:val="center"/>
          </w:tcPr>
          <w:p w:rsidR="00AA6AF3" w:rsidRDefault="00BA7BAD">
            <w:pPr>
              <w:pStyle w:val="a6"/>
              <w:shd w:val="clear" w:color="auto" w:fill="auto"/>
              <w:spacing w:line="259" w:lineRule="auto"/>
              <w:ind w:firstLine="0"/>
            </w:pPr>
            <w:r>
              <w:t>День освобождения Красной армией крупнейшего « лагеря смерти» Аушвиц- Биркенау (Освенцима)- День памяти Холокоста</w:t>
            </w:r>
          </w:p>
        </w:tc>
        <w:tc>
          <w:tcPr>
            <w:tcW w:w="184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pPr>
            <w:r>
              <w:t>26.01.2025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1920"/>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9" w:lineRule="auto"/>
              <w:ind w:firstLine="0"/>
            </w:pPr>
            <w:r>
              <w:t>Городской конкурс «Безопасность глазами детей»</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64" w:lineRule="auto"/>
              <w:ind w:firstLine="0"/>
            </w:pPr>
            <w:r>
              <w:t>январь- февраль 2025</w:t>
            </w:r>
          </w:p>
        </w:tc>
        <w:tc>
          <w:tcPr>
            <w:tcW w:w="2693"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spacing w:line="288" w:lineRule="auto"/>
              <w:ind w:firstLine="0"/>
            </w:pPr>
            <w:r>
              <w:t>Классные руководители, зам. директора по ВР, советник директора социальный</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869"/>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AA6AF3">
            <w:pPr>
              <w:rPr>
                <w:sz w:val="10"/>
                <w:szCs w:val="10"/>
              </w:rPr>
            </w:pP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vAlign w:val="center"/>
          </w:tcPr>
          <w:p w:rsidR="00AA6AF3" w:rsidRDefault="00BA7BAD">
            <w:pPr>
              <w:pStyle w:val="a6"/>
              <w:shd w:val="clear" w:color="auto" w:fill="auto"/>
              <w:spacing w:line="257" w:lineRule="auto"/>
              <w:ind w:firstLine="0"/>
            </w:pPr>
            <w:r>
              <w:t>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 xml:space="preserve">Хакатон </w:t>
            </w:r>
            <w:r>
              <w:rPr>
                <w:lang w:val="en-US" w:eastAsia="en-US" w:bidi="en-US"/>
              </w:rPr>
              <w:t>«devHack#4»</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по согласовани</w:t>
            </w:r>
          </w:p>
          <w:p w:rsidR="00AA6AF3" w:rsidRDefault="00BA7BAD">
            <w:pPr>
              <w:pStyle w:val="a6"/>
              <w:shd w:val="clear" w:color="auto" w:fill="auto"/>
              <w:spacing w:line="257" w:lineRule="auto"/>
              <w:ind w:firstLine="0"/>
            </w:pPr>
            <w:r>
              <w:t>ю</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Городской конкурс костюмов и образов «МАСКАрад»</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spacing w:line="262" w:lineRule="auto"/>
              <w:ind w:firstLine="0"/>
            </w:pPr>
            <w:r>
              <w:t>по согласовани</w:t>
            </w:r>
          </w:p>
          <w:p w:rsidR="00AA6AF3" w:rsidRDefault="00BA7BAD">
            <w:pPr>
              <w:pStyle w:val="a6"/>
              <w:shd w:val="clear" w:color="auto" w:fill="auto"/>
              <w:spacing w:line="262" w:lineRule="auto"/>
              <w:ind w:firstLine="0"/>
            </w:pPr>
            <w:r>
              <w:t>ю</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3662" w:type="dxa"/>
            <w:gridSpan w:val="2"/>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left="660" w:firstLine="0"/>
            </w:pPr>
            <w:r>
              <w:t>Г ородская благотворительная акция «Рождественский перезвон».</w:t>
            </w:r>
          </w:p>
          <w:p w:rsidR="00AA6AF3" w:rsidRDefault="00BA7BAD">
            <w:pPr>
              <w:pStyle w:val="a6"/>
              <w:shd w:val="clear" w:color="auto" w:fill="auto"/>
              <w:spacing w:line="259" w:lineRule="auto"/>
              <w:ind w:left="660" w:firstLine="0"/>
            </w:pPr>
            <w:r>
              <w:t>Изготовление сувениров и подарков для участия в акции</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spacing w:line="262" w:lineRule="auto"/>
              <w:ind w:firstLine="0"/>
            </w:pPr>
            <w:r>
              <w:t>в течение месяца</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3662" w:type="dxa"/>
            <w:gridSpan w:val="2"/>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left="660" w:firstLine="0"/>
            </w:pPr>
            <w:r>
              <w:t>Г ородской конкурс юных конструкторов Ростова «Защита творческих проектов-</w:t>
            </w:r>
          </w:p>
          <w:p w:rsidR="00AA6AF3" w:rsidRDefault="00BA7BAD">
            <w:pPr>
              <w:pStyle w:val="a6"/>
              <w:shd w:val="clear" w:color="auto" w:fill="auto"/>
              <w:spacing w:line="259" w:lineRule="auto"/>
              <w:ind w:left="660" w:firstLine="0"/>
            </w:pPr>
            <w:r>
              <w:t>2024»</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rPr>
                <w:lang w:val="en-US" w:eastAsia="en-US" w:bidi="en-US"/>
              </w:rPr>
              <w:t xml:space="preserve">I-II </w:t>
            </w:r>
            <w:r>
              <w:t>декада января 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261"/>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7" w:lineRule="auto"/>
              <w:ind w:firstLine="0"/>
            </w:pPr>
            <w:r>
              <w:t>Городской конкурс авиамоделистов младших школьников «Первые модели»</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4" w:lineRule="auto"/>
              <w:ind w:firstLine="0"/>
            </w:pPr>
            <w:r>
              <w:rPr>
                <w:lang w:val="en-US" w:eastAsia="en-US" w:bidi="en-US"/>
              </w:rPr>
              <w:t xml:space="preserve">III </w:t>
            </w:r>
            <w:r>
              <w:t>декада января 2025</w:t>
            </w:r>
          </w:p>
        </w:tc>
        <w:tc>
          <w:tcPr>
            <w:tcW w:w="2693"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spacing w:line="283" w:lineRule="auto"/>
              <w:ind w:firstLine="0"/>
            </w:pPr>
            <w:r>
              <w:t>Классные руководители, зам. директора по ВР, советник директора социальный педагог, старшая</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518"/>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AA6AF3">
            <w:pPr>
              <w:rPr>
                <w:sz w:val="10"/>
                <w:szCs w:val="10"/>
              </w:rPr>
            </w:pP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Городской конкурс судомоделистов младших школьников по простейшим моделям судов</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rPr>
                <w:lang w:val="en-US" w:eastAsia="en-US" w:bidi="en-US"/>
              </w:rPr>
              <w:t xml:space="preserve">III </w:t>
            </w:r>
            <w:r>
              <w:t>декада января 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rPr>
                <w:lang w:val="en-US" w:eastAsia="en-US" w:bidi="en-US"/>
              </w:rPr>
              <w:t>VIII</w:t>
            </w:r>
            <w:r w:rsidRPr="0021799D">
              <w:rPr>
                <w:lang w:eastAsia="en-US" w:bidi="en-US"/>
              </w:rPr>
              <w:t xml:space="preserve"> </w:t>
            </w:r>
            <w:r>
              <w:t>городской конкурс по робототехнике</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spacing w:line="254" w:lineRule="auto"/>
              <w:ind w:firstLine="0"/>
            </w:pPr>
            <w:r>
              <w:t>Шдекада января 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Игра «12 вызовов» по проекту «Дружина навигаторов»</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30.01.2025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518"/>
          <w:jc w:val="center"/>
        </w:trPr>
        <w:tc>
          <w:tcPr>
            <w:tcW w:w="10075" w:type="dxa"/>
            <w:gridSpan w:val="5"/>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Февраль</w:t>
            </w: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4" w:lineRule="auto"/>
              <w:ind w:firstLine="0"/>
            </w:pPr>
            <w:r>
              <w:t>Городской конкурс по анимации</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spacing w:after="180"/>
              <w:ind w:firstLine="0"/>
            </w:pPr>
            <w:r>
              <w:t>01.02.2025</w:t>
            </w:r>
          </w:p>
          <w:p w:rsidR="00AA6AF3" w:rsidRDefault="00BA7BAD">
            <w:pPr>
              <w:pStyle w:val="a6"/>
              <w:shd w:val="clear" w:color="auto" w:fill="auto"/>
              <w:ind w:firstLine="0"/>
            </w:pPr>
            <w:r>
              <w:t>18.02.2025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266"/>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9" w:lineRule="auto"/>
              <w:ind w:firstLine="0"/>
            </w:pPr>
            <w:r>
              <w:t>Открытая городская научно-практическая конференция</w:t>
            </w:r>
          </w:p>
          <w:p w:rsidR="00AA6AF3" w:rsidRDefault="00BA7BAD">
            <w:pPr>
              <w:pStyle w:val="a6"/>
              <w:shd w:val="clear" w:color="auto" w:fill="auto"/>
              <w:spacing w:line="259" w:lineRule="auto"/>
              <w:ind w:firstLine="0"/>
            </w:pPr>
            <w:r>
              <w:t>«ЭКОЛОГиЯ Весна 2024»</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01.02.2025</w:t>
            </w:r>
            <w:r>
              <w:softHyphen/>
            </w:r>
          </w:p>
          <w:p w:rsidR="00AA6AF3" w:rsidRDefault="00BA7BAD">
            <w:pPr>
              <w:pStyle w:val="a6"/>
              <w:shd w:val="clear" w:color="auto" w:fill="auto"/>
              <w:ind w:firstLine="0"/>
            </w:pPr>
            <w:r>
              <w:t>20.03.2025</w:t>
            </w:r>
          </w:p>
        </w:tc>
        <w:tc>
          <w:tcPr>
            <w:tcW w:w="2693"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spacing w:line="283" w:lineRule="auto"/>
              <w:ind w:firstLine="0"/>
            </w:pPr>
            <w:r>
              <w:t>Классные руководители, зам. директора по ВР, советник директора социальный педагог, старшая</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518"/>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AA6AF3">
            <w:pPr>
              <w:rPr>
                <w:sz w:val="10"/>
                <w:szCs w:val="10"/>
              </w:rPr>
            </w:pP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pPr>
            <w:r>
              <w:t>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Г ородской конкурс органов школьного ученического самоуправления</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01.02.2025 -</w:t>
            </w:r>
          </w:p>
          <w:p w:rsidR="00AA6AF3" w:rsidRDefault="00BA7BAD">
            <w:pPr>
              <w:pStyle w:val="a6"/>
              <w:shd w:val="clear" w:color="auto" w:fill="auto"/>
              <w:ind w:firstLine="0"/>
            </w:pPr>
            <w:r>
              <w:t>31.03.2025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62" w:lineRule="auto"/>
              <w:ind w:firstLine="0"/>
            </w:pPr>
            <w:r>
              <w:t>Конкурс «Безопасность глазами детей»</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1-15.02.2025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62" w:lineRule="auto"/>
              <w:ind w:firstLine="0"/>
            </w:pPr>
            <w:r>
              <w:t>Военно-спортивные состязания «Юнармейцы, вперед!»</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02.02.2023</w:t>
            </w:r>
            <w:r>
              <w:softHyphen/>
            </w:r>
          </w:p>
          <w:p w:rsidR="00AA6AF3" w:rsidRDefault="00BA7BAD">
            <w:pPr>
              <w:pStyle w:val="a6"/>
              <w:shd w:val="clear" w:color="auto" w:fill="auto"/>
              <w:ind w:firstLine="0"/>
            </w:pPr>
            <w:r>
              <w:t>03.02.2025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Весенняя сессия конференции ДАНЮИ</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01.02.2025</w:t>
            </w:r>
            <w:r>
              <w:softHyphen/>
            </w:r>
          </w:p>
          <w:p w:rsidR="00AA6AF3" w:rsidRDefault="00BA7BAD">
            <w:pPr>
              <w:pStyle w:val="a6"/>
              <w:shd w:val="clear" w:color="auto" w:fill="auto"/>
              <w:ind w:firstLine="0"/>
            </w:pPr>
            <w:r>
              <w:t>28.02.2025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74"/>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62" w:lineRule="auto"/>
              <w:ind w:firstLine="0"/>
            </w:pPr>
            <w:r>
              <w:t>День воинской славы России</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02.02.2025</w:t>
            </w:r>
          </w:p>
        </w:tc>
        <w:tc>
          <w:tcPr>
            <w:tcW w:w="269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Всемирный день балета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07.02.2025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Городской конкурс музейных работ «Самый интересный экспонат вашего музея»</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05.02.2025</w:t>
            </w:r>
            <w:r>
              <w:softHyphen/>
            </w:r>
          </w:p>
          <w:p w:rsidR="00AA6AF3" w:rsidRDefault="00BA7BAD">
            <w:pPr>
              <w:pStyle w:val="a6"/>
              <w:shd w:val="clear" w:color="auto" w:fill="auto"/>
              <w:ind w:firstLine="0"/>
            </w:pPr>
            <w:r>
              <w:t>29.02.2025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pPr>
            <w:r>
              <w:t>День Российской науки</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08.02.2025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vAlign w:val="center"/>
          </w:tcPr>
          <w:p w:rsidR="00AA6AF3" w:rsidRDefault="00BA7BAD">
            <w:pPr>
              <w:pStyle w:val="a6"/>
              <w:shd w:val="clear" w:color="auto" w:fill="auto"/>
              <w:spacing w:line="259" w:lineRule="auto"/>
              <w:ind w:firstLine="0"/>
            </w:pPr>
            <w:r>
              <w:t>135 лет со дня рождения Б.Л.</w:t>
            </w:r>
          </w:p>
          <w:p w:rsidR="00AA6AF3" w:rsidRDefault="00BA7BAD">
            <w:pPr>
              <w:pStyle w:val="a6"/>
              <w:shd w:val="clear" w:color="auto" w:fill="auto"/>
              <w:spacing w:line="259" w:lineRule="auto"/>
              <w:ind w:firstLine="0"/>
            </w:pPr>
            <w:r>
              <w:t>Пастернака, писателя и поэта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10.02.2025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Военно-тактические соревнования «Юные защитники Отечества»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09.02.2025</w:t>
            </w:r>
            <w:r>
              <w:softHyphen/>
            </w:r>
          </w:p>
          <w:p w:rsidR="00AA6AF3" w:rsidRDefault="00BA7BAD">
            <w:pPr>
              <w:pStyle w:val="a6"/>
              <w:shd w:val="clear" w:color="auto" w:fill="auto"/>
              <w:ind w:firstLine="0"/>
            </w:pPr>
            <w:r>
              <w:t>10.02.2025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715"/>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spacing w:line="262" w:lineRule="auto"/>
              <w:ind w:firstLine="0"/>
            </w:pPr>
            <w:r>
              <w:t>Г ородская патриотическая акция</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14.02.2025</w:t>
            </w:r>
          </w:p>
        </w:tc>
        <w:tc>
          <w:tcPr>
            <w:tcW w:w="2693"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ind w:firstLine="0"/>
            </w:pPr>
            <w:r>
              <w:t>Классные</w:t>
            </w:r>
          </w:p>
          <w:p w:rsidR="00AA6AF3" w:rsidRDefault="00BA7BAD">
            <w:pPr>
              <w:pStyle w:val="a6"/>
              <w:shd w:val="clear" w:color="auto" w:fill="auto"/>
              <w:ind w:firstLine="0"/>
            </w:pPr>
            <w:r>
              <w:t>руководители, зам.</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2069"/>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62" w:lineRule="auto"/>
              <w:ind w:firstLine="0"/>
            </w:pPr>
            <w:r>
              <w:t>«Ростовчанин, помни эту дату!»</w:t>
            </w: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vAlign w:val="center"/>
          </w:tcPr>
          <w:p w:rsidR="00AA6AF3" w:rsidRDefault="00BA7BAD">
            <w:pPr>
              <w:pStyle w:val="a6"/>
              <w:shd w:val="clear" w:color="auto" w:fill="auto"/>
              <w:spacing w:line="288" w:lineRule="auto"/>
              <w:ind w:firstLine="0"/>
            </w:pPr>
            <w:r>
              <w:t>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Городской фестиваль инсценированной военно-патриотической песни «Любите Россию! И будьте навеки России верны!»</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15.02.2025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Смотр -конкурс музеев и музейных комнат</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15.02.2025</w:t>
            </w:r>
            <w:r>
              <w:softHyphen/>
            </w:r>
          </w:p>
          <w:p w:rsidR="00AA6AF3" w:rsidRDefault="00BA7BAD">
            <w:pPr>
              <w:pStyle w:val="a6"/>
              <w:shd w:val="clear" w:color="auto" w:fill="auto"/>
              <w:ind w:firstLine="0"/>
            </w:pPr>
            <w:r>
              <w:t>15.05.2025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62" w:lineRule="auto"/>
              <w:ind w:firstLine="0"/>
            </w:pPr>
            <w:r>
              <w:t>Международный день книгодарения</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14.02.2025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Городской конкурс по оказанию доврачебной помощи</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15</w:t>
            </w:r>
            <w:r>
              <w:softHyphen/>
            </w:r>
          </w:p>
          <w:p w:rsidR="00AA6AF3" w:rsidRDefault="00BA7BAD">
            <w:pPr>
              <w:pStyle w:val="a6"/>
              <w:shd w:val="clear" w:color="auto" w:fill="auto"/>
              <w:ind w:firstLine="0"/>
            </w:pPr>
            <w:r>
              <w:t>28.02.2025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1411"/>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spacing w:line="259" w:lineRule="auto"/>
              <w:ind w:firstLine="0"/>
            </w:pPr>
            <w:r>
              <w:t>День памяти о россиянах, исполнивших служебный долг за</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15.02.2025</w:t>
            </w:r>
          </w:p>
        </w:tc>
        <w:tc>
          <w:tcPr>
            <w:tcW w:w="269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7" w:lineRule="auto"/>
              <w:ind w:firstLine="0"/>
            </w:pPr>
            <w:r>
              <w:t>Классные руководители, зам. директора по ВР,</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1723"/>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пределами Отечества</w:t>
            </w: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98" w:lineRule="auto"/>
              <w:ind w:firstLine="0"/>
            </w:pPr>
            <w:r>
              <w:t>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Городские соревнования по стрельбе «Меткий стрелок» и «Юный стрелок»</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16.02.2025</w:t>
            </w:r>
            <w:r>
              <w:softHyphen/>
            </w:r>
          </w:p>
          <w:p w:rsidR="00AA6AF3" w:rsidRDefault="00BA7BAD">
            <w:pPr>
              <w:pStyle w:val="a6"/>
              <w:shd w:val="clear" w:color="auto" w:fill="auto"/>
              <w:ind w:firstLine="0"/>
            </w:pPr>
            <w:r>
              <w:t>17.02.2025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vAlign w:val="center"/>
          </w:tcPr>
          <w:p w:rsidR="00AA6AF3" w:rsidRDefault="00BA7BAD">
            <w:pPr>
              <w:pStyle w:val="a6"/>
              <w:shd w:val="clear" w:color="auto" w:fill="auto"/>
              <w:spacing w:line="257" w:lineRule="auto"/>
              <w:ind w:firstLine="0"/>
            </w:pPr>
            <w:r>
              <w:t>Проведение мероприятий «А, ну-ка парни»</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16.02</w:t>
            </w:r>
            <w:r>
              <w:softHyphen/>
            </w:r>
          </w:p>
          <w:p w:rsidR="00AA6AF3" w:rsidRDefault="00BA7BAD">
            <w:pPr>
              <w:pStyle w:val="a6"/>
              <w:shd w:val="clear" w:color="auto" w:fill="auto"/>
              <w:ind w:firstLine="0"/>
            </w:pPr>
            <w:r>
              <w:t>20.02.2025</w:t>
            </w:r>
          </w:p>
        </w:tc>
        <w:tc>
          <w:tcPr>
            <w:tcW w:w="2693" w:type="dxa"/>
            <w:tcBorders>
              <w:top w:val="single" w:sz="4" w:space="0" w:color="auto"/>
              <w:left w:val="single" w:sz="4" w:space="0" w:color="auto"/>
            </w:tcBorders>
            <w:shd w:val="clear" w:color="auto" w:fill="FFFFFF"/>
            <w:vAlign w:val="center"/>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Акция «Армейский</w:t>
            </w:r>
          </w:p>
          <w:p w:rsidR="00AA6AF3" w:rsidRDefault="00BA7BAD">
            <w:pPr>
              <w:pStyle w:val="a6"/>
              <w:shd w:val="clear" w:color="auto" w:fill="auto"/>
              <w:ind w:firstLine="0"/>
            </w:pPr>
            <w:r>
              <w:t>чемоданчик»</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20.02.2025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vAlign w:val="center"/>
          </w:tcPr>
          <w:p w:rsidR="00AA6AF3" w:rsidRDefault="00BA7BAD">
            <w:pPr>
              <w:pStyle w:val="a6"/>
              <w:shd w:val="clear" w:color="auto" w:fill="auto"/>
              <w:spacing w:line="262" w:lineRule="auto"/>
              <w:ind w:firstLine="0"/>
            </w:pPr>
            <w:r>
              <w:t>Международный день родного языка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21.02.2025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1570"/>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64" w:lineRule="auto"/>
              <w:ind w:firstLine="0"/>
            </w:pPr>
            <w:r>
              <w:t>Уроки Мужества «Горячее сердце»</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22.02.2025</w:t>
            </w:r>
          </w:p>
        </w:tc>
        <w:tc>
          <w:tcPr>
            <w:tcW w:w="269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7" w:lineRule="auto"/>
              <w:ind w:firstLine="0"/>
            </w:pPr>
            <w:r>
              <w:t>Классные руководители, зам. директора по ВР, советник директора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1214"/>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AA6AF3">
            <w:pPr>
              <w:rPr>
                <w:sz w:val="10"/>
                <w:szCs w:val="10"/>
              </w:rPr>
            </w:pP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vAlign w:val="center"/>
          </w:tcPr>
          <w:p w:rsidR="00AA6AF3" w:rsidRDefault="00BA7BAD">
            <w:pPr>
              <w:pStyle w:val="a6"/>
              <w:shd w:val="clear" w:color="auto" w:fill="auto"/>
              <w:spacing w:line="257" w:lineRule="auto"/>
              <w:ind w:firstLine="0"/>
            </w:pPr>
            <w:r>
              <w:t>День защитника отечества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23.02.2025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Открытый городской театральный фестиваль - конкурс «Браво, дети!»</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февраль-</w:t>
            </w:r>
          </w:p>
          <w:p w:rsidR="00AA6AF3" w:rsidRDefault="00BA7BAD">
            <w:pPr>
              <w:pStyle w:val="a6"/>
              <w:shd w:val="clear" w:color="auto" w:fill="auto"/>
              <w:ind w:firstLine="0"/>
            </w:pPr>
            <w:r>
              <w:t>апрель 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Мероприятия, посвященные 2-му освобождению г. Ростова-на-Дону от фашистских захватчиков</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11.</w:t>
            </w:r>
            <w:r>
              <w:softHyphen/>
            </w:r>
          </w:p>
          <w:p w:rsidR="00AA6AF3" w:rsidRDefault="00BA7BAD">
            <w:pPr>
              <w:pStyle w:val="a6"/>
              <w:shd w:val="clear" w:color="auto" w:fill="auto"/>
              <w:ind w:firstLine="0"/>
            </w:pPr>
            <w:r>
              <w:t>16.02.2025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4" w:lineRule="auto"/>
              <w:ind w:firstLine="0"/>
            </w:pPr>
            <w:r>
              <w:t>Городской конкурс по анимации</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rPr>
                <w:lang w:val="en-US" w:eastAsia="en-US" w:bidi="en-US"/>
              </w:rPr>
              <w:t xml:space="preserve">II </w:t>
            </w:r>
            <w:r>
              <w:t>декада февраля 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266"/>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9" w:lineRule="auto"/>
              <w:ind w:firstLine="0"/>
            </w:pPr>
            <w:r>
              <w:rPr>
                <w:lang w:val="en-US" w:eastAsia="en-US" w:bidi="en-US"/>
              </w:rPr>
              <w:t>II</w:t>
            </w:r>
            <w:r w:rsidRPr="0021799D">
              <w:rPr>
                <w:lang w:eastAsia="en-US" w:bidi="en-US"/>
              </w:rPr>
              <w:t xml:space="preserve"> </w:t>
            </w:r>
            <w:r>
              <w:t>этап Кубка города Ростова-на-Дону по авиамодельному спорту</w:t>
            </w:r>
          </w:p>
        </w:tc>
        <w:tc>
          <w:tcPr>
            <w:tcW w:w="1843" w:type="dxa"/>
            <w:tcBorders>
              <w:top w:val="single" w:sz="4" w:space="0" w:color="auto"/>
              <w:left w:val="single" w:sz="4" w:space="0" w:color="auto"/>
              <w:bottom w:val="single" w:sz="4" w:space="0" w:color="auto"/>
            </w:tcBorders>
            <w:shd w:val="clear" w:color="auto" w:fill="FFFFFF"/>
            <w:vAlign w:val="center"/>
          </w:tcPr>
          <w:p w:rsidR="00AA6AF3" w:rsidRDefault="00BA7BAD">
            <w:pPr>
              <w:pStyle w:val="a6"/>
              <w:shd w:val="clear" w:color="auto" w:fill="auto"/>
              <w:spacing w:line="262" w:lineRule="auto"/>
              <w:ind w:firstLine="0"/>
            </w:pPr>
            <w:r>
              <w:rPr>
                <w:lang w:val="en-US" w:eastAsia="en-US" w:bidi="en-US"/>
              </w:rPr>
              <w:t xml:space="preserve">II </w:t>
            </w:r>
            <w:r>
              <w:t>декада февраля 2025</w:t>
            </w:r>
          </w:p>
        </w:tc>
        <w:tc>
          <w:tcPr>
            <w:tcW w:w="2693"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spacing w:line="283" w:lineRule="auto"/>
              <w:ind w:firstLine="0"/>
            </w:pPr>
            <w:r>
              <w:t>Классные руководители, зам. директора по ВР, советник директора социальный педагог, старшая</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518"/>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AA6AF3">
            <w:pPr>
              <w:rPr>
                <w:sz w:val="10"/>
                <w:szCs w:val="10"/>
              </w:rPr>
            </w:pP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pPr>
            <w:r>
              <w:t>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Городской конкурс «Ровесник -2025»</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spacing w:line="262" w:lineRule="auto"/>
              <w:ind w:firstLine="0"/>
            </w:pPr>
            <w:r>
              <w:t>по согласовани</w:t>
            </w:r>
          </w:p>
          <w:p w:rsidR="00AA6AF3" w:rsidRDefault="00BA7BAD">
            <w:pPr>
              <w:pStyle w:val="a6"/>
              <w:shd w:val="clear" w:color="auto" w:fill="auto"/>
              <w:spacing w:line="262" w:lineRule="auto"/>
              <w:ind w:firstLine="0"/>
            </w:pPr>
            <w:r>
              <w:t>ю</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Торжественное закрытие месячника оборонно-массовой работы</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25.02.2025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Прощание с азбукой</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27.02.2025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518"/>
          <w:jc w:val="center"/>
        </w:trPr>
        <w:tc>
          <w:tcPr>
            <w:tcW w:w="10075" w:type="dxa"/>
            <w:gridSpan w:val="5"/>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Март</w:t>
            </w: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4" w:lineRule="auto"/>
              <w:ind w:firstLine="0"/>
            </w:pPr>
            <w:r>
              <w:t>Конкурс «Безопасные весенние каникулы»</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Март</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266"/>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9" w:lineRule="auto"/>
              <w:ind w:firstLine="0"/>
            </w:pPr>
            <w:r>
              <w:t>Смотр основных и резервных отрядов ЮИД</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Март 2025</w:t>
            </w:r>
          </w:p>
        </w:tc>
        <w:tc>
          <w:tcPr>
            <w:tcW w:w="2693"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spacing w:line="283" w:lineRule="auto"/>
              <w:ind w:firstLine="0"/>
            </w:pPr>
            <w:r>
              <w:t>Классные руководители, зам. директора по ВР, советник директора социальный педагог, старшая</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518"/>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AA6AF3">
            <w:pPr>
              <w:rPr>
                <w:sz w:val="10"/>
                <w:szCs w:val="10"/>
              </w:rPr>
            </w:pP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pPr>
            <w:r>
              <w:t>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62" w:lineRule="auto"/>
              <w:ind w:firstLine="0"/>
            </w:pPr>
            <w:r>
              <w:t>Весенняя сессия конференции ДАНЮИ</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01.03.2025</w:t>
            </w:r>
            <w:r>
              <w:softHyphen/>
            </w:r>
          </w:p>
          <w:p w:rsidR="00AA6AF3" w:rsidRDefault="00BA7BAD">
            <w:pPr>
              <w:pStyle w:val="a6"/>
              <w:shd w:val="clear" w:color="auto" w:fill="auto"/>
              <w:ind w:firstLine="0"/>
            </w:pPr>
            <w:r>
              <w:t>27.03.2025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947"/>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Г ородская научно</w:t>
            </w:r>
            <w:r>
              <w:softHyphen/>
              <w:t>практическая конференция «ЭКОЛОГиЯ» в рамках реализации муниципального проекта «Ростов-город будущего»</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01.03.2025</w:t>
            </w:r>
            <w:r>
              <w:softHyphen/>
            </w:r>
          </w:p>
          <w:p w:rsidR="00AA6AF3" w:rsidRDefault="00BA7BAD">
            <w:pPr>
              <w:pStyle w:val="a6"/>
              <w:shd w:val="clear" w:color="auto" w:fill="auto"/>
              <w:ind w:firstLine="0"/>
            </w:pPr>
            <w:r>
              <w:t>31.03.2025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5731"/>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Экологические акции «Живые родники Ростова»,</w:t>
            </w:r>
          </w:p>
          <w:p w:rsidR="00AA6AF3" w:rsidRDefault="00BA7BAD">
            <w:pPr>
              <w:pStyle w:val="a6"/>
              <w:shd w:val="clear" w:color="auto" w:fill="auto"/>
              <w:spacing w:line="259" w:lineRule="auto"/>
              <w:ind w:firstLine="0"/>
            </w:pPr>
            <w:r>
              <w:t>«Большая уборка», «Разделяй с нами», «Культура обращения с отходами», «День Древонасаждения», «Свобода от отходов», «Сдай макулатуру - спаси дерево», «Нет пакетам» в рамках реализации муниципального проекта «Ростов-город будущего»</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01.03.2025</w:t>
            </w:r>
            <w:r>
              <w:softHyphen/>
            </w:r>
          </w:p>
          <w:p w:rsidR="00AA6AF3" w:rsidRDefault="00BA7BAD">
            <w:pPr>
              <w:pStyle w:val="a6"/>
              <w:shd w:val="clear" w:color="auto" w:fill="auto"/>
              <w:ind w:firstLine="0"/>
            </w:pPr>
            <w:r>
              <w:t>31.03.2025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266"/>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62" w:lineRule="auto"/>
              <w:ind w:firstLine="0"/>
            </w:pPr>
            <w:r>
              <w:t>Всемирный день иммунитета</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01.03.2025</w:t>
            </w:r>
          </w:p>
        </w:tc>
        <w:tc>
          <w:tcPr>
            <w:tcW w:w="2693"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spacing w:line="283" w:lineRule="auto"/>
              <w:ind w:firstLine="0"/>
            </w:pPr>
            <w:r>
              <w:t>Классные руководители, зам. директора по ВР, советник директора социальный педагог, старшая</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518"/>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AA6AF3">
            <w:pPr>
              <w:rPr>
                <w:sz w:val="10"/>
                <w:szCs w:val="10"/>
              </w:rPr>
            </w:pP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pPr>
            <w:r>
              <w:t>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Проведение мероприятий «А, ну-ка девочки»</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01.03-06.03.</w:t>
            </w:r>
          </w:p>
          <w:p w:rsidR="00AA6AF3" w:rsidRDefault="00BA7BAD">
            <w:pPr>
              <w:pStyle w:val="a6"/>
              <w:shd w:val="clear" w:color="auto" w:fill="auto"/>
              <w:ind w:firstLine="0"/>
            </w:pPr>
            <w:r>
              <w:t>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shd w:val="clear" w:color="auto" w:fill="FFFFFF"/>
          </w:tcPr>
          <w:p w:rsidR="00AA6AF3" w:rsidRDefault="00BA7BAD">
            <w:pPr>
              <w:pStyle w:val="a6"/>
              <w:shd w:val="clear" w:color="auto" w:fill="auto"/>
              <w:spacing w:line="259" w:lineRule="auto"/>
              <w:ind w:firstLine="0"/>
            </w:pPr>
            <w:r>
              <w:t>Открытый городской конкурс «Птицы родного края», посвященный международному дню птиц</w:t>
            </w:r>
          </w:p>
        </w:tc>
        <w:tc>
          <w:tcPr>
            <w:tcW w:w="1843" w:type="dxa"/>
            <w:tcBorders>
              <w:left w:val="single" w:sz="4" w:space="0" w:color="auto"/>
            </w:tcBorders>
            <w:shd w:val="clear" w:color="auto" w:fill="FFFFFF"/>
          </w:tcPr>
          <w:p w:rsidR="00AA6AF3" w:rsidRDefault="00BA7BAD">
            <w:pPr>
              <w:pStyle w:val="a6"/>
              <w:shd w:val="clear" w:color="auto" w:fill="auto"/>
              <w:ind w:firstLine="0"/>
            </w:pPr>
            <w:r>
              <w:t>01.03.2025</w:t>
            </w:r>
            <w:r>
              <w:softHyphen/>
            </w:r>
          </w:p>
          <w:p w:rsidR="00AA6AF3" w:rsidRDefault="00BA7BAD">
            <w:pPr>
              <w:pStyle w:val="a6"/>
              <w:shd w:val="clear" w:color="auto" w:fill="auto"/>
              <w:ind w:firstLine="0"/>
            </w:pPr>
            <w:r>
              <w:t>31.03.2025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62" w:lineRule="auto"/>
              <w:ind w:firstLine="0"/>
            </w:pPr>
            <w:r>
              <w:t>Конкурс творческих работ юных журналистов «Донская палитра»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01.03.2025</w:t>
            </w:r>
            <w:r>
              <w:softHyphen/>
            </w:r>
          </w:p>
          <w:p w:rsidR="00AA6AF3" w:rsidRDefault="00BA7BAD">
            <w:pPr>
              <w:pStyle w:val="a6"/>
              <w:shd w:val="clear" w:color="auto" w:fill="auto"/>
              <w:ind w:firstLine="0"/>
            </w:pPr>
            <w:r>
              <w:t>31.03.2025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62" w:lineRule="auto"/>
              <w:ind w:firstLine="0"/>
            </w:pPr>
            <w:r>
              <w:t>210 лет со дня рождения П.П. Ершова, писателя-педагога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06.03.2025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74"/>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62" w:lineRule="auto"/>
              <w:ind w:firstLine="0"/>
            </w:pPr>
            <w:r>
              <w:t>Международный женский день</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08.03.2025</w:t>
            </w:r>
          </w:p>
        </w:tc>
        <w:tc>
          <w:tcPr>
            <w:tcW w:w="269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vAlign w:val="center"/>
          </w:tcPr>
          <w:p w:rsidR="00AA6AF3" w:rsidRDefault="00BA7BAD">
            <w:pPr>
              <w:pStyle w:val="a6"/>
              <w:shd w:val="clear" w:color="auto" w:fill="auto"/>
              <w:spacing w:line="257" w:lineRule="auto"/>
              <w:ind w:firstLine="0"/>
            </w:pPr>
            <w:r>
              <w:t>Городские соревнования по спортивному ориентированию «Веснушка»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12.03.2025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Неделя высоких технологий и технопредприниматель ства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14.03.2025 -</w:t>
            </w:r>
          </w:p>
          <w:p w:rsidR="00AA6AF3" w:rsidRDefault="00BA7BAD">
            <w:pPr>
              <w:pStyle w:val="a6"/>
              <w:shd w:val="clear" w:color="auto" w:fill="auto"/>
              <w:ind w:firstLine="0"/>
            </w:pPr>
            <w:r>
              <w:t>20.03.2025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vAlign w:val="center"/>
          </w:tcPr>
          <w:p w:rsidR="00AA6AF3" w:rsidRDefault="00BA7BAD">
            <w:pPr>
              <w:pStyle w:val="a6"/>
              <w:shd w:val="clear" w:color="auto" w:fill="auto"/>
              <w:spacing w:line="259" w:lineRule="auto"/>
              <w:ind w:firstLine="0"/>
            </w:pPr>
            <w:r>
              <w:rPr>
                <w:lang w:val="en-US" w:eastAsia="en-US" w:bidi="en-US"/>
              </w:rPr>
              <w:t>XVI</w:t>
            </w:r>
            <w:r w:rsidRPr="0021799D">
              <w:rPr>
                <w:lang w:eastAsia="en-US" w:bidi="en-US"/>
              </w:rPr>
              <w:t xml:space="preserve"> </w:t>
            </w:r>
            <w:r>
              <w:t>городской (заочный) краеведческий творческий конкурс «Символы моей Родины»</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15.03.2025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62" w:lineRule="auto"/>
              <w:ind w:firstLine="0"/>
            </w:pPr>
            <w:r>
              <w:t>Г ородской конкурс юнкоровского мастерства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15.03.2025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pPr>
            <w:r>
              <w:t>День воссоединения</w:t>
            </w:r>
          </w:p>
          <w:p w:rsidR="00AA6AF3" w:rsidRDefault="00BA7BAD">
            <w:pPr>
              <w:pStyle w:val="a6"/>
              <w:shd w:val="clear" w:color="auto" w:fill="auto"/>
              <w:ind w:firstLine="0"/>
            </w:pPr>
            <w:r>
              <w:t>Крыма с Россией</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18.03.2025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715"/>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Защита медиапроектов</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20.03.2025</w:t>
            </w:r>
          </w:p>
        </w:tc>
        <w:tc>
          <w:tcPr>
            <w:tcW w:w="2693"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ind w:firstLine="0"/>
            </w:pPr>
            <w:r>
              <w:t>Классные</w:t>
            </w:r>
          </w:p>
          <w:p w:rsidR="00AA6AF3" w:rsidRDefault="00BA7BAD">
            <w:pPr>
              <w:pStyle w:val="a6"/>
              <w:shd w:val="clear" w:color="auto" w:fill="auto"/>
              <w:ind w:firstLine="0"/>
            </w:pPr>
            <w:r>
              <w:t>руководители, зам.</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2069"/>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«Старт»</w:t>
            </w: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88" w:lineRule="auto"/>
              <w:ind w:firstLine="0"/>
            </w:pPr>
            <w:r>
              <w:t>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Городской конкурс по информационно</w:t>
            </w:r>
            <w:r>
              <w:softHyphen/>
              <w:t>коммуникационным технологиям «Мой безопасный интернет»»</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20.03.2025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Всемирный день поэзии</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21.03.2025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3082"/>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vAlign w:val="center"/>
          </w:tcPr>
          <w:p w:rsidR="00AA6AF3" w:rsidRDefault="00BA7BAD">
            <w:pPr>
              <w:pStyle w:val="a6"/>
              <w:shd w:val="clear" w:color="auto" w:fill="auto"/>
              <w:spacing w:after="160" w:line="257" w:lineRule="auto"/>
              <w:ind w:firstLine="0"/>
            </w:pPr>
            <w:r>
              <w:t>Городской конкурс видеоработ «МедиаАльманах»</w:t>
            </w:r>
          </w:p>
          <w:p w:rsidR="00AA6AF3" w:rsidRDefault="00BA7BAD">
            <w:pPr>
              <w:pStyle w:val="a6"/>
              <w:shd w:val="clear" w:color="auto" w:fill="auto"/>
              <w:spacing w:after="160" w:line="259" w:lineRule="auto"/>
              <w:ind w:firstLine="0"/>
            </w:pPr>
            <w:r>
              <w:t>Тема:</w:t>
            </w:r>
          </w:p>
          <w:p w:rsidR="00AA6AF3" w:rsidRDefault="00BA7BAD">
            <w:pPr>
              <w:pStyle w:val="a6"/>
              <w:shd w:val="clear" w:color="auto" w:fill="auto"/>
              <w:spacing w:after="160" w:line="259" w:lineRule="auto"/>
              <w:ind w:firstLine="0"/>
            </w:pPr>
            <w:r>
              <w:t>Профессии</w:t>
            </w:r>
          </w:p>
          <w:p w:rsidR="00AA6AF3" w:rsidRDefault="00BA7BAD">
            <w:pPr>
              <w:pStyle w:val="a6"/>
              <w:shd w:val="clear" w:color="auto" w:fill="auto"/>
              <w:spacing w:after="160" w:line="262" w:lineRule="auto"/>
              <w:ind w:firstLine="0"/>
            </w:pPr>
            <w:r>
              <w:t>Волонтерские движения</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25.03.2025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Час Земли</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25.03.2025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1061"/>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spacing w:line="259" w:lineRule="auto"/>
              <w:ind w:firstLine="0"/>
            </w:pPr>
            <w:r>
              <w:t>Сетевая волонтерская акция «Твое здоровье в твоих руках»,</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26.03.</w:t>
            </w:r>
            <w:r>
              <w:softHyphen/>
            </w:r>
          </w:p>
          <w:p w:rsidR="00AA6AF3" w:rsidRDefault="00BA7BAD">
            <w:pPr>
              <w:pStyle w:val="a6"/>
              <w:shd w:val="clear" w:color="auto" w:fill="auto"/>
              <w:ind w:firstLine="0"/>
            </w:pPr>
            <w:r>
              <w:t>31.03.2025</w:t>
            </w:r>
          </w:p>
        </w:tc>
        <w:tc>
          <w:tcPr>
            <w:tcW w:w="2693"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spacing w:line="257" w:lineRule="auto"/>
              <w:ind w:firstLine="0"/>
            </w:pPr>
            <w:r>
              <w:t>Классные руководители, зам. директора по ВР,</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1723"/>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посвященная</w:t>
            </w:r>
          </w:p>
          <w:p w:rsidR="00AA6AF3" w:rsidRDefault="00BA7BAD">
            <w:pPr>
              <w:pStyle w:val="a6"/>
              <w:shd w:val="clear" w:color="auto" w:fill="auto"/>
              <w:spacing w:line="257" w:lineRule="auto"/>
              <w:ind w:firstLine="0"/>
            </w:pPr>
            <w:r>
              <w:t>Международному дню борьбы с туберкулезом</w:t>
            </w: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98" w:lineRule="auto"/>
              <w:ind w:firstLine="0"/>
            </w:pPr>
            <w:r>
              <w:t>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Всемирный день театра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27.03.2025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Весенний сбор лидеров детских организаций «Академия успеха»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28</w:t>
            </w:r>
            <w:r>
              <w:softHyphen/>
            </w:r>
          </w:p>
          <w:p w:rsidR="00AA6AF3" w:rsidRDefault="00BA7BAD">
            <w:pPr>
              <w:pStyle w:val="a6"/>
              <w:shd w:val="clear" w:color="auto" w:fill="auto"/>
              <w:ind w:firstLine="0"/>
            </w:pPr>
            <w:r>
              <w:t>30.03.2025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Открытое лично</w:t>
            </w:r>
            <w:r>
              <w:softHyphen/>
              <w:t>командное первенство города Ростова-на- Дону по судомодельному спорту (младшие школьники).</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spacing w:line="254" w:lineRule="auto"/>
              <w:ind w:firstLine="0"/>
            </w:pPr>
            <w:r>
              <w:rPr>
                <w:lang w:val="en-US" w:eastAsia="en-US" w:bidi="en-US"/>
              </w:rPr>
              <w:t xml:space="preserve">I </w:t>
            </w:r>
            <w:r>
              <w:t>декада марта 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70"/>
          <w:jc w:val="center"/>
        </w:trPr>
        <w:tc>
          <w:tcPr>
            <w:tcW w:w="3662" w:type="dxa"/>
            <w:gridSpan w:val="2"/>
            <w:tcBorders>
              <w:top w:val="single" w:sz="4" w:space="0" w:color="auto"/>
              <w:left w:val="single" w:sz="4" w:space="0" w:color="auto"/>
            </w:tcBorders>
            <w:shd w:val="clear" w:color="auto" w:fill="FFFFFF"/>
          </w:tcPr>
          <w:p w:rsidR="00AA6AF3" w:rsidRDefault="00BA7BAD">
            <w:pPr>
              <w:pStyle w:val="a6"/>
              <w:shd w:val="clear" w:color="auto" w:fill="auto"/>
              <w:ind w:firstLine="660"/>
            </w:pPr>
            <w:r>
              <w:t xml:space="preserve">Форум </w:t>
            </w:r>
            <w:r>
              <w:rPr>
                <w:lang w:val="en-US" w:eastAsia="en-US" w:bidi="en-US"/>
              </w:rPr>
              <w:t>IT-Talks-3</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по согласовани ю</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1574"/>
          <w:jc w:val="center"/>
        </w:trPr>
        <w:tc>
          <w:tcPr>
            <w:tcW w:w="3662" w:type="dxa"/>
            <w:gridSpan w:val="2"/>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9" w:lineRule="auto"/>
              <w:ind w:left="660" w:firstLine="0"/>
            </w:pPr>
            <w:r>
              <w:t>Г ородской фестиваль детского творчества «Мир начинается с детства»</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март-апрель</w:t>
            </w:r>
          </w:p>
          <w:p w:rsidR="00AA6AF3" w:rsidRDefault="00BA7BAD">
            <w:pPr>
              <w:pStyle w:val="a6"/>
              <w:shd w:val="clear" w:color="auto" w:fill="auto"/>
              <w:ind w:firstLine="0"/>
            </w:pPr>
            <w:r>
              <w:t>2025</w:t>
            </w:r>
          </w:p>
        </w:tc>
        <w:tc>
          <w:tcPr>
            <w:tcW w:w="269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9" w:lineRule="auto"/>
              <w:ind w:firstLine="0"/>
            </w:pPr>
            <w:r>
              <w:t>Классные руководители, зам. директора по ВР, советник директора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1224"/>
          <w:jc w:val="center"/>
        </w:trPr>
        <w:tc>
          <w:tcPr>
            <w:tcW w:w="3662" w:type="dxa"/>
            <w:gridSpan w:val="2"/>
            <w:tcBorders>
              <w:top w:val="single" w:sz="4" w:space="0" w:color="auto"/>
              <w:left w:val="single" w:sz="4" w:space="0" w:color="auto"/>
            </w:tcBorders>
            <w:shd w:val="clear" w:color="auto" w:fill="FFFFFF"/>
          </w:tcPr>
          <w:p w:rsidR="00AA6AF3" w:rsidRDefault="00AA6AF3">
            <w:pPr>
              <w:rPr>
                <w:sz w:val="10"/>
                <w:szCs w:val="10"/>
              </w:rPr>
            </w:pPr>
          </w:p>
        </w:tc>
        <w:tc>
          <w:tcPr>
            <w:tcW w:w="1843" w:type="dxa"/>
            <w:tcBorders>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70"/>
          <w:jc w:val="center"/>
        </w:trPr>
        <w:tc>
          <w:tcPr>
            <w:tcW w:w="3662" w:type="dxa"/>
            <w:gridSpan w:val="2"/>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left="660" w:firstLine="0"/>
            </w:pPr>
            <w:r>
              <w:t>Г ородской конкурс старшеклассниц «Ростовчанка -2025»</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spacing w:line="262" w:lineRule="auto"/>
              <w:ind w:firstLine="0"/>
            </w:pPr>
            <w:r>
              <w:t>по согласовани</w:t>
            </w:r>
          </w:p>
          <w:p w:rsidR="00AA6AF3" w:rsidRDefault="00BA7BAD">
            <w:pPr>
              <w:pStyle w:val="a6"/>
              <w:shd w:val="clear" w:color="auto" w:fill="auto"/>
              <w:spacing w:line="262" w:lineRule="auto"/>
              <w:ind w:firstLine="0"/>
            </w:pPr>
            <w:r>
              <w:t>ю</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3662" w:type="dxa"/>
            <w:gridSpan w:val="2"/>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left="660" w:firstLine="0"/>
            </w:pPr>
            <w:r>
              <w:t>XXVIII лично</w:t>
            </w:r>
            <w:r>
              <w:softHyphen/>
              <w:t>командное первенство города Ростова-на- Дону по авиамодельному спорту</w:t>
            </w:r>
          </w:p>
        </w:tc>
        <w:tc>
          <w:tcPr>
            <w:tcW w:w="184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pPr>
            <w:r>
              <w:rPr>
                <w:lang w:val="en-US" w:eastAsia="en-US" w:bidi="en-US"/>
              </w:rPr>
              <w:t xml:space="preserve">II </w:t>
            </w:r>
            <w:r>
              <w:t>декада</w:t>
            </w:r>
          </w:p>
          <w:p w:rsidR="00AA6AF3" w:rsidRDefault="00BA7BAD">
            <w:pPr>
              <w:pStyle w:val="a6"/>
              <w:shd w:val="clear" w:color="auto" w:fill="auto"/>
              <w:ind w:firstLine="0"/>
            </w:pPr>
            <w:r>
              <w:t>марта 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tabs>
                <w:tab w:val="left" w:pos="1579"/>
              </w:tabs>
              <w:spacing w:line="259" w:lineRule="auto"/>
              <w:ind w:firstLine="0"/>
            </w:pPr>
            <w:r>
              <w:t>27-е</w:t>
            </w:r>
            <w:r>
              <w:tab/>
              <w:t>городские</w:t>
            </w:r>
          </w:p>
          <w:p w:rsidR="00AA6AF3" w:rsidRDefault="00BA7BAD">
            <w:pPr>
              <w:pStyle w:val="a6"/>
              <w:shd w:val="clear" w:color="auto" w:fill="auto"/>
              <w:tabs>
                <w:tab w:val="left" w:pos="2578"/>
              </w:tabs>
              <w:spacing w:line="259" w:lineRule="auto"/>
              <w:ind w:firstLine="0"/>
            </w:pPr>
            <w:r>
              <w:t>соревнования авиамоделистов</w:t>
            </w:r>
            <w:r>
              <w:tab/>
              <w:t>по</w:t>
            </w:r>
          </w:p>
          <w:p w:rsidR="00AA6AF3" w:rsidRDefault="00BA7BAD">
            <w:pPr>
              <w:pStyle w:val="a6"/>
              <w:shd w:val="clear" w:color="auto" w:fill="auto"/>
              <w:tabs>
                <w:tab w:val="left" w:pos="1718"/>
              </w:tabs>
              <w:spacing w:line="259" w:lineRule="auto"/>
              <w:ind w:firstLine="0"/>
            </w:pPr>
            <w:r>
              <w:t>простейшим моделям для</w:t>
            </w:r>
            <w:r>
              <w:tab/>
              <w:t>закрытых</w:t>
            </w:r>
          </w:p>
          <w:p w:rsidR="00AA6AF3" w:rsidRDefault="00BA7BAD">
            <w:pPr>
              <w:pStyle w:val="a6"/>
              <w:shd w:val="clear" w:color="auto" w:fill="auto"/>
              <w:spacing w:line="259" w:lineRule="auto"/>
              <w:ind w:firstLine="0"/>
            </w:pPr>
            <w:r>
              <w:t>помещений</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rPr>
                <w:lang w:val="en-US" w:eastAsia="en-US" w:bidi="en-US"/>
              </w:rPr>
              <w:t xml:space="preserve">III </w:t>
            </w:r>
            <w:r>
              <w:t>декада</w:t>
            </w:r>
          </w:p>
          <w:p w:rsidR="00AA6AF3" w:rsidRDefault="00BA7BAD">
            <w:pPr>
              <w:pStyle w:val="a6"/>
              <w:shd w:val="clear" w:color="auto" w:fill="auto"/>
              <w:ind w:firstLine="0"/>
            </w:pPr>
            <w:r>
              <w:t>марта 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3298"/>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rPr>
                <w:lang w:val="en-US" w:eastAsia="en-US" w:bidi="en-US"/>
              </w:rPr>
              <w:t>XLVIII</w:t>
            </w:r>
            <w:r w:rsidRPr="0021799D">
              <w:rPr>
                <w:lang w:eastAsia="en-US" w:bidi="en-US"/>
              </w:rPr>
              <w:t xml:space="preserve"> </w:t>
            </w:r>
            <w:r>
              <w:t>научно</w:t>
            </w:r>
            <w:r>
              <w:softHyphen/>
              <w:t>практическая конференция ДАНЮИ</w:t>
            </w:r>
          </w:p>
          <w:p w:rsidR="00AA6AF3" w:rsidRDefault="00BA7BAD">
            <w:pPr>
              <w:pStyle w:val="a6"/>
              <w:shd w:val="clear" w:color="auto" w:fill="auto"/>
              <w:spacing w:line="259" w:lineRule="auto"/>
              <w:ind w:firstLine="0"/>
            </w:pPr>
            <w:r>
              <w:t>им.Ю.А. Жданова. Работа секций технической направленности ДАНЮИ на базе МБУ</w:t>
            </w:r>
          </w:p>
          <w:p w:rsidR="00AA6AF3" w:rsidRDefault="00BA7BAD">
            <w:pPr>
              <w:pStyle w:val="a6"/>
              <w:shd w:val="clear" w:color="auto" w:fill="auto"/>
              <w:spacing w:line="259" w:lineRule="auto"/>
              <w:ind w:firstLine="0"/>
            </w:pPr>
            <w:r>
              <w:t>ДО ЦДТТ</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rPr>
                <w:lang w:val="en-US" w:eastAsia="en-US" w:bidi="en-US"/>
              </w:rPr>
              <w:t xml:space="preserve">III </w:t>
            </w:r>
            <w:r>
              <w:t>декада</w:t>
            </w:r>
          </w:p>
          <w:p w:rsidR="00AA6AF3" w:rsidRDefault="00BA7BAD">
            <w:pPr>
              <w:pStyle w:val="a6"/>
              <w:shd w:val="clear" w:color="auto" w:fill="auto"/>
              <w:ind w:firstLine="0"/>
            </w:pPr>
            <w:r>
              <w:t>марта 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1570"/>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9" w:lineRule="auto"/>
              <w:ind w:firstLine="0"/>
            </w:pPr>
            <w:r>
              <w:t>Отборочный этап городского фестиваля детского творчества</w:t>
            </w:r>
          </w:p>
          <w:p w:rsidR="00AA6AF3" w:rsidRDefault="00BA7BAD">
            <w:pPr>
              <w:pStyle w:val="a6"/>
              <w:shd w:val="clear" w:color="auto" w:fill="auto"/>
              <w:spacing w:line="259" w:lineRule="auto"/>
              <w:ind w:firstLine="0"/>
            </w:pPr>
            <w:r>
              <w:t>«Битва чтецов»</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rPr>
                <w:lang w:val="en-US" w:eastAsia="en-US" w:bidi="en-US"/>
              </w:rPr>
              <w:t xml:space="preserve">III </w:t>
            </w:r>
            <w:r>
              <w:t>декада</w:t>
            </w:r>
          </w:p>
          <w:p w:rsidR="00AA6AF3" w:rsidRDefault="00BA7BAD">
            <w:pPr>
              <w:pStyle w:val="a6"/>
              <w:shd w:val="clear" w:color="auto" w:fill="auto"/>
              <w:ind w:firstLine="0"/>
            </w:pPr>
            <w:r>
              <w:t>марта 2025</w:t>
            </w:r>
          </w:p>
        </w:tc>
        <w:tc>
          <w:tcPr>
            <w:tcW w:w="269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7" w:lineRule="auto"/>
              <w:ind w:firstLine="0"/>
            </w:pPr>
            <w:r>
              <w:t>Классные руководители, зам. директора по ВР, советник директора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1214"/>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AA6AF3">
            <w:pPr>
              <w:rPr>
                <w:sz w:val="10"/>
                <w:szCs w:val="10"/>
              </w:rPr>
            </w:pP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518"/>
          <w:jc w:val="center"/>
        </w:trPr>
        <w:tc>
          <w:tcPr>
            <w:tcW w:w="10075" w:type="dxa"/>
            <w:gridSpan w:val="5"/>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Апрель</w:t>
            </w: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Конкурс «Безопасное колесо 2024»</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апрель-май</w:t>
            </w:r>
          </w:p>
          <w:p w:rsidR="00AA6AF3" w:rsidRDefault="00BA7BAD">
            <w:pPr>
              <w:pStyle w:val="a6"/>
              <w:shd w:val="clear" w:color="auto" w:fill="auto"/>
              <w:ind w:firstLine="0"/>
            </w:pPr>
            <w:r>
              <w:t>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70"/>
          <w:jc w:val="center"/>
        </w:trPr>
        <w:tc>
          <w:tcPr>
            <w:tcW w:w="3662" w:type="dxa"/>
            <w:gridSpan w:val="2"/>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left="660" w:firstLine="0"/>
            </w:pPr>
            <w:r>
              <w:t>Городская интеллектуальная игра «Экологические дебаты»</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01.04.2025</w:t>
            </w:r>
            <w:r>
              <w:softHyphen/>
            </w:r>
          </w:p>
          <w:p w:rsidR="00AA6AF3" w:rsidRDefault="00BA7BAD">
            <w:pPr>
              <w:pStyle w:val="a6"/>
              <w:shd w:val="clear" w:color="auto" w:fill="auto"/>
              <w:ind w:firstLine="0"/>
            </w:pPr>
            <w:r>
              <w:t>31.04.2025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3662" w:type="dxa"/>
            <w:gridSpan w:val="2"/>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left="660" w:firstLine="0"/>
            </w:pPr>
            <w:r>
              <w:t>Городской открытый конкурс творческих проектов «Найди свою звезду»</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01.04.2025</w:t>
            </w:r>
            <w:r>
              <w:softHyphen/>
            </w:r>
          </w:p>
          <w:p w:rsidR="00AA6AF3" w:rsidRDefault="00BA7BAD">
            <w:pPr>
              <w:pStyle w:val="a6"/>
              <w:shd w:val="clear" w:color="auto" w:fill="auto"/>
              <w:ind w:firstLine="0"/>
            </w:pPr>
            <w:r>
              <w:t>12.04.2025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70"/>
          <w:jc w:val="center"/>
        </w:trPr>
        <w:tc>
          <w:tcPr>
            <w:tcW w:w="3662" w:type="dxa"/>
            <w:gridSpan w:val="2"/>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left="660" w:firstLine="0"/>
            </w:pPr>
            <w:r>
              <w:t>10-й Городской этнографический фестиваль «Этническая культура народов Дона и Приазовья»</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01.04.2025</w:t>
            </w:r>
            <w:r>
              <w:softHyphen/>
            </w:r>
          </w:p>
          <w:p w:rsidR="00AA6AF3" w:rsidRDefault="00BA7BAD">
            <w:pPr>
              <w:pStyle w:val="a6"/>
              <w:shd w:val="clear" w:color="auto" w:fill="auto"/>
              <w:ind w:firstLine="0"/>
            </w:pPr>
            <w:r>
              <w:t>30.04.2025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1574"/>
          <w:jc w:val="center"/>
        </w:trPr>
        <w:tc>
          <w:tcPr>
            <w:tcW w:w="3662" w:type="dxa"/>
            <w:gridSpan w:val="2"/>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9" w:lineRule="auto"/>
              <w:ind w:left="660" w:firstLine="0"/>
            </w:pPr>
            <w:r>
              <w:t>Финальная игра Школьной лиги КВН сезона 2023/2024 гг.</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01.04.2025</w:t>
            </w:r>
          </w:p>
        </w:tc>
        <w:tc>
          <w:tcPr>
            <w:tcW w:w="269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9" w:lineRule="auto"/>
              <w:ind w:firstLine="0"/>
            </w:pPr>
            <w:r>
              <w:t>Классные руководители, зам. директора по ВР, советник директора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AA6AF3">
      <w:pPr>
        <w:sectPr w:rsidR="00AA6AF3">
          <w:pgSz w:w="11900" w:h="16840"/>
          <w:pgMar w:top="1000" w:right="547" w:bottom="1073" w:left="1057" w:header="0" w:footer="3" w:gutter="0"/>
          <w:cols w:space="720"/>
          <w:noEndnote/>
          <w:docGrid w:linePitch="360"/>
        </w:sectPr>
      </w:pPr>
    </w:p>
    <w:p w:rsidR="00AA6AF3" w:rsidRDefault="00BA7BAD">
      <w:pPr>
        <w:pStyle w:val="11"/>
        <w:framePr w:w="2914" w:h="9758" w:wrap="none" w:hAnchor="page" w:x="1809" w:y="1215"/>
        <w:shd w:val="clear" w:color="auto" w:fill="auto"/>
        <w:spacing w:line="259" w:lineRule="auto"/>
        <w:ind w:firstLine="0"/>
      </w:pPr>
      <w:r>
        <w:lastRenderedPageBreak/>
        <w:t>Экологические акции «Живые родники Ростова»,</w:t>
      </w:r>
    </w:p>
    <w:p w:rsidR="00AA6AF3" w:rsidRDefault="00BA7BAD">
      <w:pPr>
        <w:pStyle w:val="11"/>
        <w:framePr w:w="2914" w:h="9758" w:wrap="none" w:hAnchor="page" w:x="1809" w:y="1215"/>
        <w:shd w:val="clear" w:color="auto" w:fill="auto"/>
        <w:spacing w:after="160" w:line="259" w:lineRule="auto"/>
        <w:ind w:firstLine="0"/>
      </w:pPr>
      <w:r>
        <w:t>«Большая уборка», «Разделяй с нами», «Культура обращения с отходами», «День Древонасаждения» «Свобода от отходов» «Сдай макулатуру - спаси дерево», «Нет пакетам» в рамках реализации муниципального проекта «Ростов-город будущего»</w:t>
      </w:r>
    </w:p>
    <w:p w:rsidR="00AA6AF3" w:rsidRDefault="00BA7BAD">
      <w:pPr>
        <w:pStyle w:val="11"/>
        <w:framePr w:w="2914" w:h="9758" w:wrap="none" w:hAnchor="page" w:x="1809" w:y="1215"/>
        <w:shd w:val="clear" w:color="auto" w:fill="auto"/>
        <w:spacing w:line="259" w:lineRule="auto"/>
        <w:ind w:firstLine="0"/>
      </w:pPr>
      <w:r>
        <w:t>Конкурс творческих работ к</w:t>
      </w:r>
    </w:p>
    <w:p w:rsidR="00AA6AF3" w:rsidRDefault="00BA7BAD">
      <w:pPr>
        <w:pStyle w:val="11"/>
        <w:framePr w:w="2914" w:h="9758" w:wrap="none" w:hAnchor="page" w:x="1809" w:y="1215"/>
        <w:shd w:val="clear" w:color="auto" w:fill="auto"/>
        <w:spacing w:after="160" w:line="259" w:lineRule="auto"/>
        <w:ind w:firstLine="0"/>
      </w:pPr>
      <w:r>
        <w:t>Международному Дню птиц «Птицы Родного края» в рамках реализации муниципального проекта «Ростов-город будущего».</w:t>
      </w:r>
    </w:p>
    <w:p w:rsidR="00AA6AF3" w:rsidRDefault="00BA7BAD">
      <w:pPr>
        <w:pStyle w:val="11"/>
        <w:framePr w:w="2914" w:h="9758" w:wrap="none" w:hAnchor="page" w:x="1809" w:y="1215"/>
        <w:shd w:val="clear" w:color="auto" w:fill="auto"/>
        <w:spacing w:after="160" w:line="257" w:lineRule="auto"/>
        <w:ind w:firstLine="0"/>
      </w:pPr>
      <w:r>
        <w:t>Г ородская акция «Марафон здоровья»</w:t>
      </w:r>
    </w:p>
    <w:p w:rsidR="00AA6AF3" w:rsidRDefault="00BA7BAD">
      <w:pPr>
        <w:pStyle w:val="11"/>
        <w:framePr w:w="2462" w:h="1090" w:wrap="none" w:hAnchor="page" w:x="1809" w:y="13014"/>
        <w:shd w:val="clear" w:color="auto" w:fill="auto"/>
        <w:spacing w:line="262" w:lineRule="auto"/>
        <w:ind w:firstLine="0"/>
      </w:pPr>
      <w:r>
        <w:t>Г ородской конкурс «Выбор профессии- 2024»</w:t>
      </w:r>
    </w:p>
    <w:p w:rsidR="00AA6AF3" w:rsidRDefault="00BA7BAD">
      <w:pPr>
        <w:pStyle w:val="11"/>
        <w:framePr w:w="1416" w:h="696" w:wrap="none" w:hAnchor="page" w:x="4914" w:y="1230"/>
        <w:shd w:val="clear" w:color="auto" w:fill="auto"/>
        <w:ind w:firstLine="0"/>
      </w:pPr>
      <w:r>
        <w:t>01.04.2025</w:t>
      </w:r>
      <w:r>
        <w:softHyphen/>
      </w:r>
    </w:p>
    <w:p w:rsidR="00AA6AF3" w:rsidRDefault="00BA7BAD">
      <w:pPr>
        <w:pStyle w:val="11"/>
        <w:framePr w:w="1416" w:h="696" w:wrap="none" w:hAnchor="page" w:x="4914" w:y="1230"/>
        <w:shd w:val="clear" w:color="auto" w:fill="auto"/>
        <w:ind w:firstLine="0"/>
      </w:pPr>
      <w:r>
        <w:t>30.04.2025</w:t>
      </w:r>
    </w:p>
    <w:p w:rsidR="00AA6AF3" w:rsidRDefault="00BA7BAD">
      <w:pPr>
        <w:pStyle w:val="11"/>
        <w:framePr w:w="1416" w:h="691" w:wrap="none" w:hAnchor="page" w:x="4914" w:y="6961"/>
        <w:shd w:val="clear" w:color="auto" w:fill="auto"/>
        <w:ind w:firstLine="0"/>
      </w:pPr>
      <w:r>
        <w:t>01.04.2025</w:t>
      </w:r>
      <w:r>
        <w:softHyphen/>
      </w:r>
    </w:p>
    <w:p w:rsidR="00AA6AF3" w:rsidRDefault="00BA7BAD">
      <w:pPr>
        <w:pStyle w:val="11"/>
        <w:framePr w:w="1416" w:h="691" w:wrap="none" w:hAnchor="page" w:x="4914" w:y="6961"/>
        <w:shd w:val="clear" w:color="auto" w:fill="auto"/>
        <w:ind w:firstLine="0"/>
      </w:pPr>
      <w:r>
        <w:t>15.04.2025</w:t>
      </w:r>
    </w:p>
    <w:p w:rsidR="00AA6AF3" w:rsidRDefault="00BA7BAD">
      <w:pPr>
        <w:pStyle w:val="11"/>
        <w:framePr w:w="1411" w:h="706" w:wrap="none" w:hAnchor="page" w:x="4914" w:y="10249"/>
        <w:shd w:val="clear" w:color="auto" w:fill="auto"/>
        <w:ind w:firstLine="0"/>
      </w:pPr>
      <w:r>
        <w:t>05.04.2025</w:t>
      </w:r>
      <w:r>
        <w:softHyphen/>
      </w:r>
    </w:p>
    <w:p w:rsidR="00AA6AF3" w:rsidRDefault="00BA7BAD">
      <w:pPr>
        <w:pStyle w:val="11"/>
        <w:framePr w:w="1411" w:h="706" w:wrap="none" w:hAnchor="page" w:x="4914" w:y="10249"/>
        <w:shd w:val="clear" w:color="auto" w:fill="auto"/>
        <w:ind w:firstLine="0"/>
      </w:pPr>
      <w:r>
        <w:t>08.04.2025</w:t>
      </w:r>
    </w:p>
    <w:p w:rsidR="00AA6AF3" w:rsidRDefault="00BA7BAD">
      <w:pPr>
        <w:pStyle w:val="11"/>
        <w:framePr w:w="1315" w:h="360" w:wrap="none" w:hAnchor="page" w:x="4914" w:y="13014"/>
        <w:shd w:val="clear" w:color="auto" w:fill="auto"/>
        <w:ind w:firstLine="0"/>
      </w:pPr>
      <w:r>
        <w:t>05.04.2025</w:t>
      </w:r>
    </w:p>
    <w:p w:rsidR="00AA6AF3" w:rsidRDefault="00BA7BAD">
      <w:pPr>
        <w:pStyle w:val="11"/>
        <w:framePr w:w="2448" w:h="3869" w:wrap="none" w:hAnchor="page" w:x="6748" w:y="1"/>
        <w:shd w:val="clear" w:color="auto" w:fill="auto"/>
        <w:spacing w:after="180" w:line="257" w:lineRule="auto"/>
        <w:ind w:firstLine="0"/>
      </w:pPr>
      <w:r>
        <w:t>социальный педагог, старшая вожатая</w:t>
      </w:r>
    </w:p>
    <w:p w:rsidR="00AA6AF3" w:rsidRDefault="00BA7BAD">
      <w:pPr>
        <w:pStyle w:val="11"/>
        <w:framePr w:w="2448" w:h="3869" w:wrap="none" w:hAnchor="page" w:x="6748" w:y="1"/>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p w:rsidR="00AA6AF3" w:rsidRDefault="00BA7BAD">
      <w:pPr>
        <w:pStyle w:val="11"/>
        <w:framePr w:w="2448" w:h="2650" w:wrap="none" w:hAnchor="page" w:x="6748" w:y="6951"/>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p w:rsidR="00AA6AF3" w:rsidRDefault="00BA7BAD">
      <w:pPr>
        <w:pStyle w:val="11"/>
        <w:framePr w:w="2448" w:h="3845" w:wrap="none" w:hAnchor="page" w:x="6748" w:y="10254"/>
        <w:shd w:val="clear" w:color="auto" w:fill="auto"/>
        <w:spacing w:after="140" w:line="276" w:lineRule="auto"/>
        <w:ind w:firstLine="0"/>
      </w:pPr>
      <w:r>
        <w:t>Классные руководители, зам. директора по ВР, советник директора социальный педагог, старшая вожатая</w:t>
      </w:r>
    </w:p>
    <w:p w:rsidR="00AA6AF3" w:rsidRDefault="00BA7BAD">
      <w:pPr>
        <w:pStyle w:val="11"/>
        <w:framePr w:w="2448" w:h="3845" w:wrap="none" w:hAnchor="page" w:x="6748" w:y="10254"/>
        <w:shd w:val="clear" w:color="auto" w:fill="auto"/>
        <w:spacing w:line="259" w:lineRule="auto"/>
        <w:ind w:firstLine="0"/>
      </w:pPr>
      <w:r>
        <w:t>Классные руководители, зам. директора по ВР,</w:t>
      </w:r>
    </w:p>
    <w:p w:rsidR="00AA6AF3" w:rsidRDefault="00AA6AF3">
      <w:pPr>
        <w:spacing w:line="360" w:lineRule="exact"/>
      </w:pPr>
    </w:p>
    <w:p w:rsidR="00AA6AF3" w:rsidRDefault="00AA6AF3">
      <w:pPr>
        <w:spacing w:line="360" w:lineRule="exact"/>
      </w:pPr>
    </w:p>
    <w:p w:rsidR="00AA6AF3" w:rsidRDefault="00AA6AF3">
      <w:pPr>
        <w:spacing w:line="360" w:lineRule="exact"/>
      </w:pPr>
    </w:p>
    <w:p w:rsidR="00AA6AF3" w:rsidRDefault="00AA6AF3">
      <w:pPr>
        <w:spacing w:line="360" w:lineRule="exact"/>
      </w:pPr>
    </w:p>
    <w:p w:rsidR="00AA6AF3" w:rsidRDefault="00AA6AF3">
      <w:pPr>
        <w:spacing w:line="360" w:lineRule="exact"/>
      </w:pPr>
    </w:p>
    <w:p w:rsidR="00AA6AF3" w:rsidRDefault="00AA6AF3">
      <w:pPr>
        <w:spacing w:line="360" w:lineRule="exact"/>
      </w:pPr>
    </w:p>
    <w:p w:rsidR="00AA6AF3" w:rsidRDefault="00AA6AF3">
      <w:pPr>
        <w:spacing w:line="360" w:lineRule="exact"/>
      </w:pPr>
    </w:p>
    <w:p w:rsidR="00AA6AF3" w:rsidRDefault="00AA6AF3">
      <w:pPr>
        <w:spacing w:line="360" w:lineRule="exact"/>
      </w:pPr>
    </w:p>
    <w:p w:rsidR="00AA6AF3" w:rsidRDefault="00AA6AF3">
      <w:pPr>
        <w:spacing w:line="360" w:lineRule="exact"/>
      </w:pPr>
    </w:p>
    <w:p w:rsidR="00AA6AF3" w:rsidRDefault="00AA6AF3">
      <w:pPr>
        <w:spacing w:line="360" w:lineRule="exact"/>
      </w:pPr>
    </w:p>
    <w:p w:rsidR="00AA6AF3" w:rsidRDefault="00AA6AF3">
      <w:pPr>
        <w:spacing w:line="360" w:lineRule="exact"/>
      </w:pPr>
    </w:p>
    <w:p w:rsidR="00AA6AF3" w:rsidRDefault="00AA6AF3">
      <w:pPr>
        <w:spacing w:line="360" w:lineRule="exact"/>
      </w:pPr>
    </w:p>
    <w:p w:rsidR="00AA6AF3" w:rsidRDefault="00AA6AF3">
      <w:pPr>
        <w:spacing w:line="360" w:lineRule="exact"/>
      </w:pPr>
    </w:p>
    <w:p w:rsidR="00AA6AF3" w:rsidRDefault="00AA6AF3">
      <w:pPr>
        <w:spacing w:line="360" w:lineRule="exact"/>
      </w:pPr>
    </w:p>
    <w:p w:rsidR="00AA6AF3" w:rsidRDefault="00AA6AF3">
      <w:pPr>
        <w:spacing w:line="360" w:lineRule="exact"/>
      </w:pPr>
    </w:p>
    <w:p w:rsidR="00AA6AF3" w:rsidRDefault="00AA6AF3">
      <w:pPr>
        <w:spacing w:line="360" w:lineRule="exact"/>
      </w:pPr>
    </w:p>
    <w:p w:rsidR="00AA6AF3" w:rsidRDefault="00AA6AF3">
      <w:pPr>
        <w:spacing w:line="360" w:lineRule="exact"/>
      </w:pPr>
    </w:p>
    <w:p w:rsidR="00AA6AF3" w:rsidRDefault="00AA6AF3">
      <w:pPr>
        <w:spacing w:line="360" w:lineRule="exact"/>
      </w:pPr>
    </w:p>
    <w:p w:rsidR="00AA6AF3" w:rsidRDefault="00AA6AF3">
      <w:pPr>
        <w:spacing w:line="360" w:lineRule="exact"/>
      </w:pPr>
    </w:p>
    <w:p w:rsidR="00AA6AF3" w:rsidRDefault="00AA6AF3">
      <w:pPr>
        <w:spacing w:line="360" w:lineRule="exact"/>
      </w:pPr>
    </w:p>
    <w:p w:rsidR="00AA6AF3" w:rsidRDefault="00AA6AF3">
      <w:pPr>
        <w:spacing w:line="360" w:lineRule="exact"/>
      </w:pPr>
    </w:p>
    <w:p w:rsidR="00AA6AF3" w:rsidRDefault="00AA6AF3">
      <w:pPr>
        <w:spacing w:line="360" w:lineRule="exact"/>
      </w:pPr>
    </w:p>
    <w:p w:rsidR="00AA6AF3" w:rsidRDefault="00AA6AF3">
      <w:pPr>
        <w:spacing w:line="360" w:lineRule="exact"/>
      </w:pPr>
    </w:p>
    <w:p w:rsidR="00AA6AF3" w:rsidRDefault="00AA6AF3">
      <w:pPr>
        <w:spacing w:line="360" w:lineRule="exact"/>
      </w:pPr>
    </w:p>
    <w:p w:rsidR="00AA6AF3" w:rsidRDefault="00AA6AF3">
      <w:pPr>
        <w:spacing w:line="360" w:lineRule="exact"/>
      </w:pPr>
    </w:p>
    <w:p w:rsidR="00AA6AF3" w:rsidRDefault="00AA6AF3">
      <w:pPr>
        <w:spacing w:line="360" w:lineRule="exact"/>
      </w:pPr>
    </w:p>
    <w:p w:rsidR="00AA6AF3" w:rsidRDefault="00AA6AF3">
      <w:pPr>
        <w:spacing w:line="360" w:lineRule="exact"/>
      </w:pPr>
    </w:p>
    <w:p w:rsidR="00AA6AF3" w:rsidRDefault="00AA6AF3">
      <w:pPr>
        <w:spacing w:line="360" w:lineRule="exact"/>
      </w:pPr>
    </w:p>
    <w:p w:rsidR="00AA6AF3" w:rsidRDefault="00AA6AF3">
      <w:pPr>
        <w:spacing w:line="360" w:lineRule="exact"/>
      </w:pPr>
    </w:p>
    <w:p w:rsidR="00AA6AF3" w:rsidRDefault="00AA6AF3">
      <w:pPr>
        <w:spacing w:line="360" w:lineRule="exact"/>
      </w:pPr>
    </w:p>
    <w:p w:rsidR="00AA6AF3" w:rsidRDefault="00AA6AF3">
      <w:pPr>
        <w:spacing w:line="360" w:lineRule="exact"/>
      </w:pPr>
    </w:p>
    <w:p w:rsidR="00AA6AF3" w:rsidRDefault="00AA6AF3">
      <w:pPr>
        <w:spacing w:line="360" w:lineRule="exact"/>
      </w:pPr>
    </w:p>
    <w:p w:rsidR="00AA6AF3" w:rsidRDefault="00AA6AF3">
      <w:pPr>
        <w:spacing w:line="360" w:lineRule="exact"/>
      </w:pPr>
    </w:p>
    <w:p w:rsidR="00AA6AF3" w:rsidRDefault="00AA6AF3">
      <w:pPr>
        <w:spacing w:line="360" w:lineRule="exact"/>
      </w:pPr>
    </w:p>
    <w:p w:rsidR="00AA6AF3" w:rsidRDefault="00AA6AF3">
      <w:pPr>
        <w:spacing w:line="360" w:lineRule="exact"/>
      </w:pPr>
    </w:p>
    <w:p w:rsidR="00AA6AF3" w:rsidRDefault="00AA6AF3">
      <w:pPr>
        <w:spacing w:line="360" w:lineRule="exact"/>
      </w:pPr>
    </w:p>
    <w:p w:rsidR="00AA6AF3" w:rsidRDefault="00AA6AF3">
      <w:pPr>
        <w:spacing w:line="360" w:lineRule="exact"/>
      </w:pPr>
    </w:p>
    <w:p w:rsidR="00AA6AF3" w:rsidRDefault="00AA6AF3">
      <w:pPr>
        <w:spacing w:line="360" w:lineRule="exact"/>
      </w:pPr>
    </w:p>
    <w:p w:rsidR="00AA6AF3" w:rsidRDefault="00AA6AF3">
      <w:pPr>
        <w:spacing w:after="421" w:line="1" w:lineRule="exact"/>
      </w:pPr>
    </w:p>
    <w:p w:rsidR="00AA6AF3" w:rsidRDefault="00AA6AF3">
      <w:pPr>
        <w:spacing w:line="1" w:lineRule="exact"/>
        <w:sectPr w:rsidR="00AA6AF3">
          <w:pgSz w:w="11900" w:h="16840"/>
          <w:pgMar w:top="1246" w:right="565" w:bottom="877" w:left="1808" w:header="0" w:footer="3" w:gutter="0"/>
          <w:cols w:space="720"/>
          <w:noEndnote/>
          <w:docGrid w:linePitch="360"/>
        </w:sectPr>
      </w:pPr>
    </w:p>
    <w:p w:rsidR="00AA6AF3" w:rsidRDefault="00AA6AF3">
      <w:pPr>
        <w:spacing w:after="23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1733"/>
          <w:jc w:val="center"/>
        </w:trPr>
        <w:tc>
          <w:tcPr>
            <w:tcW w:w="3662" w:type="dxa"/>
            <w:gridSpan w:val="2"/>
            <w:tcBorders>
              <w:top w:val="single" w:sz="4" w:space="0" w:color="auto"/>
              <w:left w:val="single" w:sz="4" w:space="0" w:color="auto"/>
            </w:tcBorders>
            <w:shd w:val="clear" w:color="auto" w:fill="FFFFFF"/>
          </w:tcPr>
          <w:p w:rsidR="00AA6AF3" w:rsidRDefault="00AA6AF3">
            <w:pPr>
              <w:rPr>
                <w:sz w:val="10"/>
                <w:szCs w:val="10"/>
              </w:rPr>
            </w:pPr>
          </w:p>
        </w:tc>
        <w:tc>
          <w:tcPr>
            <w:tcW w:w="1843" w:type="dxa"/>
            <w:tcBorders>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98" w:lineRule="auto"/>
              <w:ind w:firstLine="0"/>
            </w:pPr>
            <w:r>
              <w:t>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3662" w:type="dxa"/>
            <w:gridSpan w:val="2"/>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left="660" w:firstLine="0"/>
            </w:pPr>
            <w:r>
              <w:t>Всемирный день здоровья</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07.04.2025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70"/>
          <w:jc w:val="center"/>
        </w:trPr>
        <w:tc>
          <w:tcPr>
            <w:tcW w:w="3662" w:type="dxa"/>
            <w:gridSpan w:val="2"/>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left="660" w:firstLine="0"/>
            </w:pPr>
            <w:r>
              <w:t>Открытый городской конкурс творческих работ «Я помню, я горжусь», посвященный празднованию Дня Победы в ВОВ</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08.04.2025</w:t>
            </w:r>
            <w:r>
              <w:softHyphen/>
            </w:r>
          </w:p>
          <w:p w:rsidR="00AA6AF3" w:rsidRDefault="00BA7BAD">
            <w:pPr>
              <w:pStyle w:val="a6"/>
              <w:shd w:val="clear" w:color="auto" w:fill="auto"/>
              <w:ind w:firstLine="0"/>
            </w:pPr>
            <w:r>
              <w:t>17.05.2025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3662" w:type="dxa"/>
            <w:gridSpan w:val="2"/>
            <w:vMerge w:val="restart"/>
            <w:tcBorders>
              <w:top w:val="single" w:sz="4" w:space="0" w:color="auto"/>
              <w:left w:val="single" w:sz="4" w:space="0" w:color="auto"/>
            </w:tcBorders>
            <w:shd w:val="clear" w:color="auto" w:fill="FFFFFF"/>
          </w:tcPr>
          <w:p w:rsidR="00AA6AF3" w:rsidRDefault="00BA7BAD">
            <w:pPr>
              <w:pStyle w:val="a6"/>
              <w:shd w:val="clear" w:color="auto" w:fill="auto"/>
              <w:spacing w:after="1360" w:line="259" w:lineRule="auto"/>
              <w:ind w:left="660" w:firstLine="0"/>
            </w:pPr>
            <w:r>
              <w:t>Очный этап городского конкурса школьных отрядов вожатых «Мастерст-ВО!»</w:t>
            </w:r>
          </w:p>
          <w:p w:rsidR="00AA6AF3" w:rsidRDefault="00BA7BAD">
            <w:pPr>
              <w:pStyle w:val="a6"/>
              <w:shd w:val="clear" w:color="auto" w:fill="auto"/>
              <w:spacing w:line="259" w:lineRule="auto"/>
              <w:ind w:left="660" w:firstLine="0"/>
            </w:pPr>
            <w:r>
              <w:t>Г ородской конкурс лидеров и руководителей детских объединений «Лидер года- 2024»</w:t>
            </w:r>
          </w:p>
        </w:tc>
        <w:tc>
          <w:tcPr>
            <w:tcW w:w="1843" w:type="dxa"/>
            <w:vMerge w:val="restart"/>
            <w:tcBorders>
              <w:top w:val="single" w:sz="4" w:space="0" w:color="auto"/>
              <w:left w:val="single" w:sz="4" w:space="0" w:color="auto"/>
            </w:tcBorders>
            <w:shd w:val="clear" w:color="auto" w:fill="FFFFFF"/>
          </w:tcPr>
          <w:p w:rsidR="00AA6AF3" w:rsidRDefault="00BA7BAD">
            <w:pPr>
              <w:pStyle w:val="a6"/>
              <w:shd w:val="clear" w:color="auto" w:fill="auto"/>
              <w:ind w:firstLine="0"/>
            </w:pPr>
            <w:r>
              <w:t>10.04.2025</w:t>
            </w:r>
            <w:r>
              <w:softHyphen/>
            </w:r>
          </w:p>
          <w:p w:rsidR="00AA6AF3" w:rsidRDefault="00BA7BAD">
            <w:pPr>
              <w:pStyle w:val="a6"/>
              <w:shd w:val="clear" w:color="auto" w:fill="auto"/>
              <w:spacing w:after="2100"/>
              <w:ind w:firstLine="0"/>
            </w:pPr>
            <w:r>
              <w:t>15.04.2025</w:t>
            </w:r>
          </w:p>
          <w:p w:rsidR="00AA6AF3" w:rsidRDefault="00BA7BAD">
            <w:pPr>
              <w:pStyle w:val="a6"/>
              <w:shd w:val="clear" w:color="auto" w:fill="auto"/>
              <w:ind w:firstLine="0"/>
            </w:pPr>
            <w:r>
              <w:t>12.04.2025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70"/>
          <w:jc w:val="center"/>
        </w:trPr>
        <w:tc>
          <w:tcPr>
            <w:tcW w:w="3662" w:type="dxa"/>
            <w:gridSpan w:val="2"/>
            <w:vMerge/>
            <w:tcBorders>
              <w:left w:val="single" w:sz="4" w:space="0" w:color="auto"/>
            </w:tcBorders>
            <w:shd w:val="clear" w:color="auto" w:fill="FFFFFF"/>
          </w:tcPr>
          <w:p w:rsidR="00AA6AF3" w:rsidRDefault="00AA6AF3"/>
        </w:tc>
        <w:tc>
          <w:tcPr>
            <w:tcW w:w="1843" w:type="dxa"/>
            <w:vMerge/>
            <w:tcBorders>
              <w:left w:val="single" w:sz="4" w:space="0" w:color="auto"/>
            </w:tcBorders>
            <w:shd w:val="clear" w:color="auto" w:fill="FFFFFF"/>
          </w:tcPr>
          <w:p w:rsidR="00AA6AF3" w:rsidRDefault="00AA6AF3"/>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1570"/>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9" w:lineRule="auto"/>
              <w:ind w:firstLine="0"/>
            </w:pPr>
            <w:r>
              <w:t>День космонавтики ,65 лет со дня запуска СССР первого искусственного</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12.04.2025</w:t>
            </w:r>
          </w:p>
        </w:tc>
        <w:tc>
          <w:tcPr>
            <w:tcW w:w="269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9" w:lineRule="auto"/>
              <w:ind w:firstLine="0"/>
            </w:pPr>
            <w:r>
              <w:t>Классные руководители, зам. директора по ВР, советник директора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1214"/>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спутника Земли</w:t>
            </w: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vAlign w:val="center"/>
          </w:tcPr>
          <w:p w:rsidR="00AA6AF3" w:rsidRDefault="00BA7BAD">
            <w:pPr>
              <w:pStyle w:val="a6"/>
              <w:shd w:val="clear" w:color="auto" w:fill="auto"/>
              <w:spacing w:line="257" w:lineRule="auto"/>
              <w:ind w:firstLine="0"/>
            </w:pPr>
            <w:r>
              <w:t>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День космонавтики. Гагаринский урок “Космос- это мы”</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12.04.2025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 xml:space="preserve">Городской </w:t>
            </w:r>
            <w:r>
              <w:rPr>
                <w:lang w:val="en-US" w:eastAsia="en-US" w:bidi="en-US"/>
              </w:rPr>
              <w:t>IT-</w:t>
            </w:r>
          </w:p>
          <w:p w:rsidR="00AA6AF3" w:rsidRDefault="00BA7BAD">
            <w:pPr>
              <w:pStyle w:val="a6"/>
              <w:shd w:val="clear" w:color="auto" w:fill="auto"/>
              <w:ind w:firstLine="0"/>
            </w:pPr>
            <w:r>
              <w:t>чемпионат</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12.04.2025</w:t>
            </w:r>
            <w:r>
              <w:softHyphen/>
            </w:r>
          </w:p>
          <w:p w:rsidR="00AA6AF3" w:rsidRDefault="00BA7BAD">
            <w:pPr>
              <w:pStyle w:val="a6"/>
              <w:shd w:val="clear" w:color="auto" w:fill="auto"/>
              <w:ind w:firstLine="0"/>
            </w:pPr>
            <w:r>
              <w:t>15.04.2025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Весенний слёт лидеров в рамках школы лидерства «Академия успеха»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12.04.2025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Открытый фестиваль детского телевизионного творчества «Медиа</w:t>
            </w:r>
            <w:r>
              <w:softHyphen/>
              <w:t>Поколение»</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15.04.2025</w:t>
            </w:r>
            <w:r>
              <w:softHyphen/>
            </w:r>
          </w:p>
          <w:p w:rsidR="00AA6AF3" w:rsidRDefault="00BA7BAD">
            <w:pPr>
              <w:pStyle w:val="a6"/>
              <w:shd w:val="clear" w:color="auto" w:fill="auto"/>
              <w:ind w:firstLine="0"/>
            </w:pPr>
            <w:r>
              <w:t>16.04.2025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266"/>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9" w:lineRule="auto"/>
              <w:ind w:firstLine="0"/>
            </w:pPr>
            <w:r>
              <w:t>День памяти о геноциде советского народа нацистами и их пособниками в годы Великой Отечественной Войны</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19.04.2025</w:t>
            </w:r>
          </w:p>
        </w:tc>
        <w:tc>
          <w:tcPr>
            <w:tcW w:w="2693"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spacing w:line="283" w:lineRule="auto"/>
              <w:ind w:firstLine="0"/>
            </w:pPr>
            <w:r>
              <w:t>Классные руководители, зам. директора по ВР, советник директора социальный педагог, старшая</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518"/>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AA6AF3">
            <w:pPr>
              <w:rPr>
                <w:sz w:val="10"/>
                <w:szCs w:val="10"/>
              </w:rPr>
            </w:pP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pPr>
            <w:r>
              <w:t>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pPr>
            <w:r>
              <w:t>Всемирный день Земли</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22.04.2025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Большой квест «Покоритель города»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22.04.2025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62" w:lineRule="auto"/>
              <w:ind w:firstLine="0"/>
            </w:pPr>
            <w:r>
              <w:t>Г ородская акция «Весенняя неделя добра»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22</w:t>
            </w:r>
            <w:r>
              <w:softHyphen/>
            </w:r>
          </w:p>
          <w:p w:rsidR="00AA6AF3" w:rsidRDefault="00BA7BAD">
            <w:pPr>
              <w:pStyle w:val="a6"/>
              <w:shd w:val="clear" w:color="auto" w:fill="auto"/>
              <w:ind w:firstLine="0"/>
            </w:pPr>
            <w:r>
              <w:t>28.04.2025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Чемпионат школьных волонтерских объединений по проекту «Волонтеры здоровья»</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24.04.2025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74"/>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9" w:lineRule="auto"/>
              <w:ind w:firstLine="0"/>
            </w:pPr>
            <w:r>
              <w:t>185 лет со дня рождения П.И. Чайковского, русского композитора</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25.04.2025</w:t>
            </w:r>
          </w:p>
        </w:tc>
        <w:tc>
          <w:tcPr>
            <w:tcW w:w="269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62" w:lineRule="auto"/>
              <w:ind w:firstLine="0"/>
            </w:pPr>
            <w:r>
              <w:t>Акция, посвященная Дню рождения жезла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26</w:t>
            </w:r>
            <w:r>
              <w:softHyphen/>
            </w:r>
          </w:p>
          <w:p w:rsidR="00AA6AF3" w:rsidRDefault="00BA7BAD">
            <w:pPr>
              <w:pStyle w:val="a6"/>
              <w:shd w:val="clear" w:color="auto" w:fill="auto"/>
              <w:ind w:firstLine="0"/>
            </w:pPr>
            <w:r>
              <w:t>30.04.2025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64" w:lineRule="auto"/>
              <w:ind w:firstLine="0"/>
            </w:pPr>
            <w:r>
              <w:t>День российского парламентаризма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27.04.2025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Городской Фестиваль по мини-баскетболу «Первые шаги» среди команд мальчиков 2015 г.р. и моложе</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27.04. 2025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Фестиваль КВН «Кубок дружбы»</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27.04.2025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Городской Фестиваль по мини-баскетболу «Первые шаги» среди команд девочек 2015 г.р. и моложе</w:t>
            </w:r>
          </w:p>
        </w:tc>
        <w:tc>
          <w:tcPr>
            <w:tcW w:w="184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pPr>
            <w:r>
              <w:t>28.04. 2025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715"/>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spacing w:line="262" w:lineRule="auto"/>
              <w:ind w:firstLine="0"/>
            </w:pPr>
            <w:r>
              <w:t>Фестиваль школьного ученического</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29.04.2025</w:t>
            </w:r>
          </w:p>
        </w:tc>
        <w:tc>
          <w:tcPr>
            <w:tcW w:w="2693"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ind w:firstLine="0"/>
            </w:pPr>
            <w:r>
              <w:t>Классные</w:t>
            </w:r>
          </w:p>
          <w:p w:rsidR="00AA6AF3" w:rsidRDefault="00BA7BAD">
            <w:pPr>
              <w:pStyle w:val="a6"/>
              <w:shd w:val="clear" w:color="auto" w:fill="auto"/>
              <w:ind w:firstLine="0"/>
            </w:pPr>
            <w:r>
              <w:t>руководители, зам.</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2069"/>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самоуправления</w:t>
            </w: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88" w:lineRule="auto"/>
              <w:ind w:firstLine="0"/>
            </w:pPr>
            <w:r>
              <w:t>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after="160" w:line="259" w:lineRule="auto"/>
              <w:ind w:firstLine="0"/>
            </w:pPr>
            <w:r>
              <w:t>Г ородской конкурс видеоработ «МедиаАльманах»</w:t>
            </w:r>
          </w:p>
          <w:p w:rsidR="00AA6AF3" w:rsidRDefault="00BA7BAD">
            <w:pPr>
              <w:pStyle w:val="a6"/>
              <w:shd w:val="clear" w:color="auto" w:fill="auto"/>
              <w:spacing w:after="160" w:line="259" w:lineRule="auto"/>
              <w:ind w:firstLine="0"/>
            </w:pPr>
            <w:r>
              <w:t>Тема:</w:t>
            </w:r>
          </w:p>
          <w:p w:rsidR="00AA6AF3" w:rsidRDefault="00BA7BAD">
            <w:pPr>
              <w:pStyle w:val="a6"/>
              <w:shd w:val="clear" w:color="auto" w:fill="auto"/>
              <w:spacing w:after="160" w:line="259" w:lineRule="auto"/>
              <w:ind w:firstLine="0"/>
            </w:pPr>
            <w:r>
              <w:t>Космос</w:t>
            </w:r>
          </w:p>
          <w:p w:rsidR="00AA6AF3" w:rsidRDefault="00BA7BAD">
            <w:pPr>
              <w:pStyle w:val="a6"/>
              <w:shd w:val="clear" w:color="auto" w:fill="auto"/>
              <w:spacing w:after="160" w:line="259" w:lineRule="auto"/>
              <w:ind w:firstLine="0"/>
            </w:pPr>
            <w:r>
              <w:t>Родники Дона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30.04.2025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Первенство города Ростова-на-Дону по метательным моделям планеров на открытом пространстве</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spacing w:line="254" w:lineRule="auto"/>
              <w:ind w:firstLine="0"/>
            </w:pPr>
            <w:r>
              <w:rPr>
                <w:lang w:val="en-US" w:eastAsia="en-US" w:bidi="en-US"/>
              </w:rPr>
              <w:t xml:space="preserve">II </w:t>
            </w:r>
            <w:r>
              <w:t>декада апреля 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Городской конкурс по робототехнике «МИНИ-СУМО-2025»</w:t>
            </w:r>
          </w:p>
        </w:tc>
        <w:tc>
          <w:tcPr>
            <w:tcW w:w="1843" w:type="dxa"/>
            <w:tcBorders>
              <w:top w:val="single" w:sz="4" w:space="0" w:color="auto"/>
              <w:left w:val="single" w:sz="4" w:space="0" w:color="auto"/>
            </w:tcBorders>
            <w:shd w:val="clear" w:color="auto" w:fill="FFFFFF"/>
            <w:vAlign w:val="center"/>
          </w:tcPr>
          <w:p w:rsidR="00AA6AF3" w:rsidRDefault="00BA7BAD">
            <w:pPr>
              <w:pStyle w:val="a6"/>
              <w:shd w:val="clear" w:color="auto" w:fill="auto"/>
              <w:spacing w:line="254" w:lineRule="auto"/>
              <w:ind w:firstLine="0"/>
            </w:pPr>
            <w:r>
              <w:rPr>
                <w:lang w:val="en-US" w:eastAsia="en-US" w:bidi="en-US"/>
              </w:rPr>
              <w:t xml:space="preserve">II </w:t>
            </w:r>
            <w:r>
              <w:t>декада апреля 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Городской конкурс по</w:t>
            </w:r>
          </w:p>
          <w:p w:rsidR="00AA6AF3" w:rsidRDefault="00BA7BAD">
            <w:pPr>
              <w:pStyle w:val="a6"/>
              <w:shd w:val="clear" w:color="auto" w:fill="auto"/>
              <w:ind w:firstLine="0"/>
            </w:pPr>
            <w:r w:rsidRPr="0021799D">
              <w:rPr>
                <w:lang w:eastAsia="en-US" w:bidi="en-US"/>
              </w:rPr>
              <w:t>3-</w:t>
            </w:r>
            <w:r>
              <w:rPr>
                <w:lang w:val="en-US" w:eastAsia="en-US" w:bidi="en-US"/>
              </w:rPr>
              <w:t>d</w:t>
            </w:r>
            <w:r w:rsidRPr="0021799D">
              <w:rPr>
                <w:lang w:eastAsia="en-US" w:bidi="en-US"/>
              </w:rPr>
              <w:t xml:space="preserve"> </w:t>
            </w:r>
            <w:r>
              <w:t>моделированию</w:t>
            </w:r>
          </w:p>
        </w:tc>
        <w:tc>
          <w:tcPr>
            <w:tcW w:w="1843" w:type="dxa"/>
            <w:tcBorders>
              <w:top w:val="single" w:sz="4" w:space="0" w:color="auto"/>
              <w:left w:val="single" w:sz="4" w:space="0" w:color="auto"/>
            </w:tcBorders>
            <w:shd w:val="clear" w:color="auto" w:fill="FFFFFF"/>
            <w:vAlign w:val="center"/>
          </w:tcPr>
          <w:p w:rsidR="00AA6AF3" w:rsidRDefault="00BA7BAD">
            <w:pPr>
              <w:pStyle w:val="a6"/>
              <w:shd w:val="clear" w:color="auto" w:fill="auto"/>
              <w:spacing w:line="257" w:lineRule="auto"/>
              <w:ind w:firstLine="0"/>
            </w:pPr>
            <w:r>
              <w:rPr>
                <w:lang w:val="en-US" w:eastAsia="en-US" w:bidi="en-US"/>
              </w:rPr>
              <w:t xml:space="preserve">III </w:t>
            </w:r>
            <w:r>
              <w:t>декада апреля 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1224"/>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7" w:lineRule="auto"/>
              <w:ind w:firstLine="0"/>
            </w:pPr>
            <w:r>
              <w:t>Г ородской этап смотра- конкурса «По безопасной дороге</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7" w:lineRule="auto"/>
              <w:ind w:firstLine="0"/>
            </w:pPr>
            <w:r>
              <w:t>по согласовани ю</w:t>
            </w:r>
          </w:p>
        </w:tc>
        <w:tc>
          <w:tcPr>
            <w:tcW w:w="269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7" w:lineRule="auto"/>
              <w:ind w:firstLine="0"/>
            </w:pPr>
            <w:r>
              <w:t>Классные руководители, зам. директора по ВР,</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1723"/>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ЮИД»</w:t>
            </w: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98" w:lineRule="auto"/>
              <w:ind w:firstLine="0"/>
            </w:pPr>
            <w:r>
              <w:t>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Городской турнир по шахматам, посвященный Дню Космонавтики</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по согласовани ю</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Городской фестиваль детских и юношеских любительских театральных коллективов «Браво, дети!»</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апрель 2025</w:t>
            </w:r>
          </w:p>
          <w:p w:rsidR="00AA6AF3" w:rsidRDefault="00BA7BAD">
            <w:pPr>
              <w:pStyle w:val="a6"/>
              <w:shd w:val="clear" w:color="auto" w:fill="auto"/>
              <w:ind w:firstLine="0"/>
            </w:pPr>
            <w:r>
              <w:t>г.</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Этапы Всероссийского конкурса-фестиваля «Безопасное колесо- 2023»</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апрель-май</w:t>
            </w:r>
          </w:p>
          <w:p w:rsidR="00AA6AF3" w:rsidRDefault="00BA7BAD">
            <w:pPr>
              <w:pStyle w:val="a6"/>
              <w:shd w:val="clear" w:color="auto" w:fill="auto"/>
              <w:ind w:firstLine="0"/>
            </w:pPr>
            <w:r>
              <w:t>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518"/>
          <w:jc w:val="center"/>
        </w:trPr>
        <w:tc>
          <w:tcPr>
            <w:tcW w:w="10075" w:type="dxa"/>
            <w:gridSpan w:val="5"/>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Май</w:t>
            </w: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64" w:lineRule="auto"/>
              <w:ind w:firstLine="0"/>
            </w:pPr>
            <w:r>
              <w:t>Фестиваль детских медиа «Медиа-Весна»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По согласовани ю</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1061"/>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64" w:lineRule="auto"/>
              <w:ind w:firstLine="0"/>
            </w:pPr>
            <w:r>
              <w:t>Праздник Весны и Труда</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01.05.2025</w:t>
            </w:r>
          </w:p>
        </w:tc>
        <w:tc>
          <w:tcPr>
            <w:tcW w:w="2693"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spacing w:line="257" w:lineRule="auto"/>
              <w:ind w:firstLine="0"/>
            </w:pPr>
            <w:r>
              <w:t>Классные руководители, зам. директора по ВР,</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1723"/>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AA6AF3">
            <w:pPr>
              <w:rPr>
                <w:sz w:val="10"/>
                <w:szCs w:val="10"/>
              </w:rPr>
            </w:pP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98" w:lineRule="auto"/>
              <w:ind w:firstLine="0"/>
            </w:pPr>
            <w:r>
              <w:t>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Традиционная Первомайская легкоатлетическая эстафета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01.05.2025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62" w:lineRule="auto"/>
              <w:ind w:firstLine="0"/>
            </w:pPr>
            <w:r>
              <w:t>Письма в бессмертный полк</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май 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Мероприятия , посвященные Дню Победы</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май 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4349"/>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9" w:lineRule="auto"/>
              <w:ind w:firstLine="0"/>
            </w:pPr>
            <w:r>
              <w:t>Экологические акции «Живые родники Ростова»,</w:t>
            </w:r>
          </w:p>
          <w:p w:rsidR="00AA6AF3" w:rsidRDefault="00BA7BAD">
            <w:pPr>
              <w:pStyle w:val="a6"/>
              <w:shd w:val="clear" w:color="auto" w:fill="auto"/>
              <w:spacing w:line="259" w:lineRule="auto"/>
              <w:ind w:firstLine="0"/>
            </w:pPr>
            <w:r>
              <w:t>«Большая уборка», «Разделяй с нами», «Культура обращения с отходами», «День Древонасаждения», «Свобода от отходов»,«Сдай макулатуру - спаси дерево», «Нет пакетам»</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01.05.2025</w:t>
            </w:r>
            <w:r>
              <w:softHyphen/>
            </w:r>
          </w:p>
          <w:p w:rsidR="00AA6AF3" w:rsidRDefault="00BA7BAD">
            <w:pPr>
              <w:pStyle w:val="a6"/>
              <w:shd w:val="clear" w:color="auto" w:fill="auto"/>
              <w:ind w:firstLine="0"/>
            </w:pPr>
            <w:r>
              <w:t>31.05.2025</w:t>
            </w:r>
          </w:p>
        </w:tc>
        <w:tc>
          <w:tcPr>
            <w:tcW w:w="269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3086"/>
        <w:gridCol w:w="1843"/>
        <w:gridCol w:w="2693"/>
        <w:gridCol w:w="1877"/>
      </w:tblGrid>
      <w:tr w:rsidR="00AA6AF3">
        <w:trPr>
          <w:trHeight w:hRule="exact" w:val="2774"/>
          <w:jc w:val="center"/>
        </w:trPr>
        <w:tc>
          <w:tcPr>
            <w:tcW w:w="576" w:type="dxa"/>
            <w:tcBorders>
              <w:top w:val="single" w:sz="4" w:space="0" w:color="auto"/>
              <w:left w:val="single" w:sz="4" w:space="0" w:color="auto"/>
            </w:tcBorders>
            <w:shd w:val="clear" w:color="auto" w:fill="FFFFFF"/>
          </w:tcPr>
          <w:p w:rsidR="00AA6AF3" w:rsidRDefault="00AA6AF3">
            <w:pPr>
              <w:rPr>
                <w:sz w:val="10"/>
                <w:szCs w:val="10"/>
              </w:rPr>
            </w:pPr>
          </w:p>
        </w:tc>
        <w:tc>
          <w:tcPr>
            <w:tcW w:w="3086"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Образовательный лагерь Лиги вожатых</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01.05.2025</w:t>
            </w:r>
            <w:r>
              <w:softHyphen/>
            </w:r>
          </w:p>
          <w:p w:rsidR="00AA6AF3" w:rsidRDefault="00BA7BAD">
            <w:pPr>
              <w:pStyle w:val="a6"/>
              <w:shd w:val="clear" w:color="auto" w:fill="auto"/>
              <w:ind w:firstLine="0"/>
            </w:pPr>
            <w:r>
              <w:t>05.05.2025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6" w:type="dxa"/>
            <w:tcBorders>
              <w:top w:val="single" w:sz="4" w:space="0" w:color="auto"/>
              <w:left w:val="single" w:sz="4" w:space="0" w:color="auto"/>
            </w:tcBorders>
            <w:shd w:val="clear" w:color="auto" w:fill="FFFFFF"/>
          </w:tcPr>
          <w:p w:rsidR="00AA6AF3" w:rsidRDefault="00AA6AF3">
            <w:pPr>
              <w:rPr>
                <w:sz w:val="10"/>
                <w:szCs w:val="10"/>
              </w:rPr>
            </w:pPr>
          </w:p>
        </w:tc>
        <w:tc>
          <w:tcPr>
            <w:tcW w:w="3086" w:type="dxa"/>
            <w:tcBorders>
              <w:top w:val="single" w:sz="4" w:space="0" w:color="auto"/>
              <w:left w:val="single" w:sz="4" w:space="0" w:color="auto"/>
            </w:tcBorders>
            <w:shd w:val="clear" w:color="auto" w:fill="FFFFFF"/>
          </w:tcPr>
          <w:p w:rsidR="00AA6AF3" w:rsidRDefault="00BA7BAD">
            <w:pPr>
              <w:pStyle w:val="a6"/>
              <w:shd w:val="clear" w:color="auto" w:fill="auto"/>
              <w:spacing w:line="262" w:lineRule="auto"/>
              <w:ind w:firstLine="0"/>
            </w:pPr>
            <w:r>
              <w:t>Весенний турнир «Академии успеха»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02.05.2025</w:t>
            </w:r>
            <w:r>
              <w:softHyphen/>
            </w:r>
          </w:p>
          <w:p w:rsidR="00AA6AF3" w:rsidRDefault="00BA7BAD">
            <w:pPr>
              <w:pStyle w:val="a6"/>
              <w:shd w:val="clear" w:color="auto" w:fill="auto"/>
              <w:ind w:firstLine="0"/>
            </w:pPr>
            <w:r>
              <w:t>04.05.2025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3643"/>
          <w:jc w:val="center"/>
        </w:trPr>
        <w:tc>
          <w:tcPr>
            <w:tcW w:w="576" w:type="dxa"/>
            <w:tcBorders>
              <w:top w:val="single" w:sz="4" w:space="0" w:color="auto"/>
              <w:left w:val="single" w:sz="4" w:space="0" w:color="auto"/>
            </w:tcBorders>
            <w:shd w:val="clear" w:color="auto" w:fill="FFFFFF"/>
          </w:tcPr>
          <w:p w:rsidR="00AA6AF3" w:rsidRDefault="00AA6AF3">
            <w:pPr>
              <w:rPr>
                <w:sz w:val="10"/>
                <w:szCs w:val="10"/>
              </w:rPr>
            </w:pPr>
          </w:p>
        </w:tc>
        <w:tc>
          <w:tcPr>
            <w:tcW w:w="3086"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Финал городского смотра-конкура строя и песни юнармейских отрядов образовательных учреждений «Наследники Победы», посвященного 79-й годовщине Победы в ВОВ</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03.05.2025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6" w:type="dxa"/>
            <w:tcBorders>
              <w:top w:val="single" w:sz="4" w:space="0" w:color="auto"/>
              <w:left w:val="single" w:sz="4" w:space="0" w:color="auto"/>
            </w:tcBorders>
            <w:shd w:val="clear" w:color="auto" w:fill="FFFFFF"/>
          </w:tcPr>
          <w:p w:rsidR="00AA6AF3" w:rsidRDefault="00AA6AF3">
            <w:pPr>
              <w:rPr>
                <w:sz w:val="10"/>
                <w:szCs w:val="10"/>
              </w:rPr>
            </w:pPr>
          </w:p>
        </w:tc>
        <w:tc>
          <w:tcPr>
            <w:tcW w:w="3086"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День Победы</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09.05.2025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266"/>
          <w:jc w:val="center"/>
        </w:trPr>
        <w:tc>
          <w:tcPr>
            <w:tcW w:w="576"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86"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62" w:lineRule="auto"/>
              <w:ind w:firstLine="0"/>
            </w:pPr>
            <w:r>
              <w:t>Городской Ретро</w:t>
            </w:r>
            <w:r>
              <w:softHyphen/>
              <w:t>праздник «Весна 1945 года»</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09.05.2025</w:t>
            </w:r>
          </w:p>
        </w:tc>
        <w:tc>
          <w:tcPr>
            <w:tcW w:w="2693"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spacing w:line="283" w:lineRule="auto"/>
              <w:ind w:firstLine="0"/>
            </w:pPr>
            <w:r>
              <w:t>Классные руководители, зам. директора по ВР, советник директора социальный педагог, старшая</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518"/>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AA6AF3">
            <w:pPr>
              <w:rPr>
                <w:sz w:val="10"/>
                <w:szCs w:val="10"/>
              </w:rPr>
            </w:pP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pPr>
            <w:r>
              <w:t>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Эко-слет «Природа зовёт» в рамках проекта «Дружина навигаторов»</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11.05.2025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Городские соревнования по восточному боевому единоборству, посвящённые Дню Победы</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11.05.2025</w:t>
            </w:r>
            <w:r>
              <w:softHyphen/>
            </w:r>
          </w:p>
          <w:p w:rsidR="00AA6AF3" w:rsidRDefault="00BA7BAD">
            <w:pPr>
              <w:pStyle w:val="a6"/>
              <w:shd w:val="clear" w:color="auto" w:fill="auto"/>
              <w:ind w:firstLine="0"/>
            </w:pPr>
            <w:r>
              <w:t>12.05.2025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62" w:lineRule="auto"/>
              <w:ind w:firstLine="0"/>
            </w:pPr>
            <w:r>
              <w:t xml:space="preserve">Г ородской Хакатон </w:t>
            </w:r>
            <w:r w:rsidRPr="0021799D">
              <w:rPr>
                <w:lang w:eastAsia="en-US" w:bidi="en-US"/>
              </w:rPr>
              <w:t>«</w:t>
            </w:r>
            <w:r>
              <w:rPr>
                <w:lang w:val="en-US" w:eastAsia="en-US" w:bidi="en-US"/>
              </w:rPr>
              <w:t>VR</w:t>
            </w:r>
            <w:r w:rsidRPr="0021799D">
              <w:rPr>
                <w:lang w:eastAsia="en-US" w:bidi="en-US"/>
              </w:rPr>
              <w:t>/</w:t>
            </w:r>
            <w:r>
              <w:rPr>
                <w:lang w:val="en-US" w:eastAsia="en-US" w:bidi="en-US"/>
              </w:rPr>
              <w:t>AR</w:t>
            </w:r>
            <w:r>
              <w:t>-Фест»</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13</w:t>
            </w:r>
            <w:r>
              <w:softHyphen/>
            </w:r>
          </w:p>
          <w:p w:rsidR="00AA6AF3" w:rsidRDefault="00BA7BAD">
            <w:pPr>
              <w:pStyle w:val="a6"/>
              <w:shd w:val="clear" w:color="auto" w:fill="auto"/>
              <w:ind w:firstLine="0"/>
            </w:pPr>
            <w:r>
              <w:t>15.04.2025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Международный день музеев</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18.05.2025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74"/>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9" w:lineRule="auto"/>
              <w:ind w:firstLine="0"/>
            </w:pPr>
            <w:r>
              <w:t>Ассамблея детских общественных организаций</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19.05.2025</w:t>
            </w:r>
          </w:p>
        </w:tc>
        <w:tc>
          <w:tcPr>
            <w:tcW w:w="269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vAlign w:val="center"/>
          </w:tcPr>
          <w:p w:rsidR="00AA6AF3" w:rsidRDefault="00BA7BAD">
            <w:pPr>
              <w:pStyle w:val="a6"/>
              <w:shd w:val="clear" w:color="auto" w:fill="auto"/>
              <w:spacing w:line="259" w:lineRule="auto"/>
              <w:ind w:firstLine="0"/>
            </w:pPr>
            <w:r>
              <w:t>День детских общественных организаций России</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19.05.2025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Слет районных и школьных медиацентров «Медиа</w:t>
            </w:r>
            <w:r>
              <w:softHyphen/>
            </w:r>
          </w:p>
          <w:p w:rsidR="00AA6AF3" w:rsidRDefault="00BA7BAD">
            <w:pPr>
              <w:pStyle w:val="a6"/>
              <w:shd w:val="clear" w:color="auto" w:fill="auto"/>
              <w:spacing w:line="259" w:lineRule="auto"/>
              <w:ind w:firstLine="0"/>
            </w:pPr>
            <w:r>
              <w:t>Прорыв»</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23.05.2025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День славянской письменности и культуры</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24.05.2025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Мероприятия посвященные последнему звонку</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24.05.2025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Муниципальный этап (г.Ростов-на-Дону) соревнований школьников по футболу «Кожаный мяч»</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май-июнь</w:t>
            </w:r>
          </w:p>
          <w:p w:rsidR="00AA6AF3" w:rsidRDefault="00BA7BAD">
            <w:pPr>
              <w:pStyle w:val="a6"/>
              <w:shd w:val="clear" w:color="auto" w:fill="auto"/>
              <w:ind w:firstLine="0"/>
            </w:pPr>
            <w:r>
              <w:t>2025г</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715"/>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spacing w:line="264" w:lineRule="auto"/>
              <w:ind w:firstLine="0"/>
            </w:pPr>
            <w:r>
              <w:t>Г ородской этап Всероссийского</w:t>
            </w:r>
          </w:p>
        </w:tc>
        <w:tc>
          <w:tcPr>
            <w:tcW w:w="1843"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spacing w:line="257" w:lineRule="auto"/>
              <w:ind w:firstLine="0"/>
            </w:pPr>
            <w:r>
              <w:t>по согласовани</w:t>
            </w:r>
          </w:p>
        </w:tc>
        <w:tc>
          <w:tcPr>
            <w:tcW w:w="2693"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ind w:firstLine="0"/>
            </w:pPr>
            <w:r>
              <w:t>Классные</w:t>
            </w:r>
          </w:p>
          <w:p w:rsidR="00AA6AF3" w:rsidRDefault="00BA7BAD">
            <w:pPr>
              <w:pStyle w:val="a6"/>
              <w:shd w:val="clear" w:color="auto" w:fill="auto"/>
              <w:ind w:firstLine="0"/>
            </w:pPr>
            <w:r>
              <w:t>руководители, зам.</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2069"/>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конкурса-фестиваля «Безопасное колесо- 2024»</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ю</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88" w:lineRule="auto"/>
              <w:ind w:firstLine="0"/>
            </w:pPr>
            <w:r>
              <w:t>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70"/>
          <w:jc w:val="center"/>
        </w:trPr>
        <w:tc>
          <w:tcPr>
            <w:tcW w:w="3662" w:type="dxa"/>
            <w:gridSpan w:val="2"/>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left="660" w:firstLine="0"/>
            </w:pPr>
            <w:r>
              <w:t>Г ородской этап военно</w:t>
            </w:r>
            <w:r>
              <w:softHyphen/>
              <w:t>спортивной игры «Орлёнок» для обучающихся общеобразовательных учреждений 8-11 классов</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spacing w:line="262" w:lineRule="auto"/>
              <w:ind w:firstLine="0"/>
            </w:pPr>
            <w:r>
              <w:t>по согласовани</w:t>
            </w:r>
          </w:p>
          <w:p w:rsidR="00AA6AF3" w:rsidRDefault="00BA7BAD">
            <w:pPr>
              <w:pStyle w:val="a6"/>
              <w:shd w:val="clear" w:color="auto" w:fill="auto"/>
              <w:spacing w:line="262" w:lineRule="auto"/>
              <w:ind w:firstLine="0"/>
            </w:pPr>
            <w:r>
              <w:t>ю</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3662" w:type="dxa"/>
            <w:gridSpan w:val="2"/>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left="660" w:firstLine="0"/>
            </w:pPr>
            <w:r>
              <w:t>Г ородской этап военно</w:t>
            </w:r>
            <w:r>
              <w:softHyphen/>
              <w:t>спортивной игры «Зарница» для обучающихся общеобразовательных учреждений 5-7 классов</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по согласовани</w:t>
            </w:r>
          </w:p>
          <w:p w:rsidR="00AA6AF3" w:rsidRDefault="00BA7BAD">
            <w:pPr>
              <w:pStyle w:val="a6"/>
              <w:shd w:val="clear" w:color="auto" w:fill="auto"/>
              <w:spacing w:line="257" w:lineRule="auto"/>
              <w:ind w:firstLine="0"/>
            </w:pPr>
            <w:r>
              <w:t>ю</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Городской этап военно</w:t>
            </w:r>
            <w:r>
              <w:softHyphen/>
              <w:t>спортивной игры «Звёздочка» для обучающихся общеобразовательных учреждений 3-4 классов</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spacing w:line="262" w:lineRule="auto"/>
              <w:ind w:firstLine="0"/>
            </w:pPr>
            <w:r>
              <w:t>по согласовани</w:t>
            </w:r>
          </w:p>
          <w:p w:rsidR="00AA6AF3" w:rsidRDefault="00BA7BAD">
            <w:pPr>
              <w:pStyle w:val="a6"/>
              <w:shd w:val="clear" w:color="auto" w:fill="auto"/>
              <w:spacing w:line="262" w:lineRule="auto"/>
              <w:ind w:firstLine="0"/>
            </w:pPr>
            <w:r>
              <w:t>ю</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Финал городского конкурса правовых знаний «Жить по закону»</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160"/>
            </w:pPr>
            <w:r>
              <w:t>по согласовани ю</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1224"/>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9" w:lineRule="auto"/>
              <w:ind w:firstLine="0"/>
            </w:pPr>
            <w:r>
              <w:t>Открытое первенство города Ростова-на- Дону по прыжкам на</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7" w:lineRule="auto"/>
              <w:ind w:firstLine="0"/>
            </w:pPr>
            <w:r>
              <w:t>по согласовани</w:t>
            </w:r>
          </w:p>
          <w:p w:rsidR="00AA6AF3" w:rsidRDefault="00BA7BAD">
            <w:pPr>
              <w:pStyle w:val="a6"/>
              <w:shd w:val="clear" w:color="auto" w:fill="auto"/>
              <w:spacing w:line="257" w:lineRule="auto"/>
              <w:ind w:firstLine="0"/>
            </w:pPr>
            <w:r>
              <w:t>ю</w:t>
            </w:r>
          </w:p>
        </w:tc>
        <w:tc>
          <w:tcPr>
            <w:tcW w:w="269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7" w:lineRule="auto"/>
              <w:ind w:firstLine="0"/>
            </w:pPr>
            <w:r>
              <w:t>Классные руководители, зам. директора по ВР,</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1723"/>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батуте</w:t>
            </w: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vAlign w:val="center"/>
          </w:tcPr>
          <w:p w:rsidR="00AA6AF3" w:rsidRDefault="00BA7BAD">
            <w:pPr>
              <w:pStyle w:val="a6"/>
              <w:shd w:val="clear" w:color="auto" w:fill="auto"/>
              <w:spacing w:line="298" w:lineRule="auto"/>
              <w:ind w:firstLine="0"/>
            </w:pPr>
            <w:r>
              <w:t>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Фестиваль шахмат среди образовательных учреждений г. Ростова- на-Дону</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по согласовани ю</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Городской турнир по шахматам, посвященный Дню Победы в ВОВ 1941</w:t>
            </w:r>
            <w:r>
              <w:softHyphen/>
              <w:t>1945 гг</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по согласовани ю</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3298"/>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Городской конкурс инновационных технических проектов в рамках городского Фестиваля технического и декоративно</w:t>
            </w:r>
            <w:r>
              <w:softHyphen/>
              <w:t>прикладного творчества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spacing w:line="254" w:lineRule="auto"/>
              <w:ind w:firstLine="0"/>
            </w:pPr>
            <w:r>
              <w:rPr>
                <w:lang w:val="en-US" w:eastAsia="en-US" w:bidi="en-US"/>
              </w:rPr>
              <w:t xml:space="preserve">III </w:t>
            </w:r>
            <w:r>
              <w:t>декада мая 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518"/>
          <w:jc w:val="center"/>
        </w:trPr>
        <w:tc>
          <w:tcPr>
            <w:tcW w:w="10075" w:type="dxa"/>
            <w:gridSpan w:val="5"/>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Июнь</w:t>
            </w: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vAlign w:val="center"/>
          </w:tcPr>
          <w:p w:rsidR="00AA6AF3" w:rsidRDefault="00BA7BAD">
            <w:pPr>
              <w:pStyle w:val="a6"/>
              <w:shd w:val="clear" w:color="auto" w:fill="auto"/>
              <w:spacing w:line="262" w:lineRule="auto"/>
              <w:ind w:firstLine="0"/>
            </w:pPr>
            <w:r>
              <w:t>Международный день защиты детей</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01.06.2025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715"/>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spacing w:line="262" w:lineRule="auto"/>
              <w:ind w:firstLine="0"/>
            </w:pPr>
            <w:r>
              <w:t>Фестиваль детского технического и</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01.06.2025</w:t>
            </w:r>
          </w:p>
        </w:tc>
        <w:tc>
          <w:tcPr>
            <w:tcW w:w="2693"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ind w:firstLine="0"/>
            </w:pPr>
            <w:r>
              <w:t>Классные</w:t>
            </w:r>
          </w:p>
          <w:p w:rsidR="00AA6AF3" w:rsidRDefault="00BA7BAD">
            <w:pPr>
              <w:pStyle w:val="a6"/>
              <w:shd w:val="clear" w:color="auto" w:fill="auto"/>
              <w:ind w:firstLine="0"/>
            </w:pPr>
            <w:r>
              <w:t>руководители, зам.</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2069"/>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декоративно</w:t>
            </w:r>
            <w:r>
              <w:softHyphen/>
              <w:t>прикладного творчества «Страна, в которой правит Детство»</w:t>
            </w: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88" w:lineRule="auto"/>
              <w:ind w:firstLine="0"/>
            </w:pPr>
            <w:r>
              <w:t>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vAlign w:val="center"/>
          </w:tcPr>
          <w:p w:rsidR="00AA6AF3" w:rsidRDefault="00BA7BAD">
            <w:pPr>
              <w:pStyle w:val="a6"/>
              <w:shd w:val="clear" w:color="auto" w:fill="auto"/>
              <w:spacing w:line="259" w:lineRule="auto"/>
              <w:ind w:firstLine="0"/>
            </w:pPr>
            <w:r>
              <w:t>Краеведческая онлайн викторина «Всезнайки», посвященная дню защиты детей</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01.06.2025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4339"/>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vAlign w:val="center"/>
          </w:tcPr>
          <w:p w:rsidR="00AA6AF3" w:rsidRDefault="00BA7BAD">
            <w:pPr>
              <w:pStyle w:val="a6"/>
              <w:shd w:val="clear" w:color="auto" w:fill="auto"/>
              <w:spacing w:line="259" w:lineRule="auto"/>
              <w:ind w:firstLine="0"/>
            </w:pPr>
            <w:r>
              <w:t>Фестиваль детского технического и декоративно</w:t>
            </w:r>
            <w:r>
              <w:softHyphen/>
              <w:t>прикладного творчества «Страна, в которой правит детство»: торжественное открытие городской выставки детского творчества (посещение выставки по графику)</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spacing w:after="180"/>
              <w:ind w:firstLine="0"/>
            </w:pPr>
            <w:r>
              <w:t>01.06.2025</w:t>
            </w:r>
          </w:p>
          <w:p w:rsidR="00AA6AF3" w:rsidRDefault="00BA7BAD">
            <w:pPr>
              <w:pStyle w:val="a6"/>
              <w:shd w:val="clear" w:color="auto" w:fill="auto"/>
              <w:ind w:firstLine="0"/>
            </w:pPr>
            <w:r>
              <w:t>29.06.2025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Праздничное мероприятие, посвященное Дню велосипеда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03.06.2025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864"/>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62" w:lineRule="auto"/>
              <w:ind w:firstLine="0"/>
            </w:pPr>
            <w:r>
              <w:t>Скаутский слет «Кампори»</w:t>
            </w:r>
          </w:p>
        </w:tc>
        <w:tc>
          <w:tcPr>
            <w:tcW w:w="184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pPr>
            <w:r>
              <w:t>03.06.2025</w:t>
            </w:r>
          </w:p>
        </w:tc>
        <w:tc>
          <w:tcPr>
            <w:tcW w:w="2693" w:type="dxa"/>
            <w:tcBorders>
              <w:top w:val="single" w:sz="4" w:space="0" w:color="auto"/>
              <w:left w:val="single" w:sz="4" w:space="0" w:color="auto"/>
            </w:tcBorders>
            <w:shd w:val="clear" w:color="auto" w:fill="FFFFFF"/>
          </w:tcPr>
          <w:p w:rsidR="00AA6AF3" w:rsidRDefault="00AA6AF3">
            <w:pPr>
              <w:rPr>
                <w:sz w:val="10"/>
                <w:szCs w:val="10"/>
              </w:rPr>
            </w:pP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1762"/>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spacing w:line="259" w:lineRule="auto"/>
              <w:ind w:firstLine="0"/>
            </w:pPr>
            <w:r>
              <w:t>Городской экологический фестиваль «ЭкоМир» в рамках реализации муниципального</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05.06.2025</w:t>
            </w:r>
          </w:p>
        </w:tc>
        <w:tc>
          <w:tcPr>
            <w:tcW w:w="269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7" w:lineRule="auto"/>
              <w:ind w:firstLine="0"/>
            </w:pPr>
            <w:r>
              <w:t>Классные руководители, зам. директора по ВР, советник директора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1214"/>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62" w:lineRule="auto"/>
              <w:ind w:firstLine="0"/>
            </w:pPr>
            <w:r>
              <w:t>проекта «Ростов-город будущего»</w:t>
            </w: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День эколога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05.06.2025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День русского языка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06.06.2025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Городские соревнования по восточному боевому единоборству, посвящённые Дню защиты детей</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08.06.2025</w:t>
            </w:r>
            <w:r>
              <w:softHyphen/>
            </w:r>
          </w:p>
          <w:p w:rsidR="00AA6AF3" w:rsidRDefault="00BA7BAD">
            <w:pPr>
              <w:pStyle w:val="a6"/>
              <w:shd w:val="clear" w:color="auto" w:fill="auto"/>
              <w:ind w:firstLine="0"/>
            </w:pPr>
            <w:r>
              <w:t>09.06.2025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Шахматный турнир, посвященный Дню России</w:t>
            </w:r>
          </w:p>
        </w:tc>
        <w:tc>
          <w:tcPr>
            <w:tcW w:w="184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pPr>
            <w:r>
              <w:t>10.06.2025</w:t>
            </w:r>
          </w:p>
        </w:tc>
        <w:tc>
          <w:tcPr>
            <w:tcW w:w="2693" w:type="dxa"/>
            <w:tcBorders>
              <w:top w:val="single" w:sz="4" w:space="0" w:color="auto"/>
              <w:left w:val="single" w:sz="4" w:space="0" w:color="auto"/>
            </w:tcBorders>
            <w:shd w:val="clear" w:color="auto" w:fill="FFFFFF"/>
            <w:vAlign w:val="center"/>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266"/>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День России</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12.06.2025</w:t>
            </w:r>
          </w:p>
        </w:tc>
        <w:tc>
          <w:tcPr>
            <w:tcW w:w="2693"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spacing w:line="283" w:lineRule="auto"/>
              <w:ind w:firstLine="0"/>
            </w:pPr>
            <w:r>
              <w:t>Классные руководители, зам. директора по ВР, советник директора социальный педагог, старшая</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518"/>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AA6AF3">
            <w:pPr>
              <w:rPr>
                <w:sz w:val="10"/>
                <w:szCs w:val="10"/>
              </w:rPr>
            </w:pPr>
          </w:p>
        </w:tc>
        <w:tc>
          <w:tcPr>
            <w:tcW w:w="1843" w:type="dxa"/>
            <w:tcBorders>
              <w:top w:val="single" w:sz="4" w:space="0" w:color="auto"/>
              <w:left w:val="single" w:sz="4" w:space="0" w:color="auto"/>
            </w:tcBorders>
            <w:shd w:val="clear" w:color="auto" w:fill="FFFFFF"/>
          </w:tcPr>
          <w:p w:rsidR="00AA6AF3" w:rsidRDefault="00AA6AF3">
            <w:pPr>
              <w:rPr>
                <w:sz w:val="10"/>
                <w:szCs w:val="10"/>
              </w:rPr>
            </w:pPr>
          </w:p>
        </w:tc>
        <w:tc>
          <w:tcPr>
            <w:tcW w:w="269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pPr>
            <w:r>
              <w:t>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Мероприятия, посвященные дню Памяти и скорби</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19.06.2025 -</w:t>
            </w:r>
          </w:p>
          <w:p w:rsidR="00AA6AF3" w:rsidRDefault="00BA7BAD">
            <w:pPr>
              <w:pStyle w:val="a6"/>
              <w:shd w:val="clear" w:color="auto" w:fill="auto"/>
              <w:ind w:firstLine="0"/>
            </w:pPr>
            <w:r>
              <w:rPr>
                <w:lang w:val="en-US" w:eastAsia="en-US" w:bidi="en-US"/>
              </w:rPr>
              <w:t>22.06.2025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День памяти и скорби</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22.06.2025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Мероприятия, посвященные Международному дню борьбы с наркоманией и незаконным оборотом наркотиков</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25.05.2025 -</w:t>
            </w:r>
          </w:p>
          <w:p w:rsidR="00AA6AF3" w:rsidRDefault="00BA7BAD">
            <w:pPr>
              <w:pStyle w:val="a6"/>
              <w:shd w:val="clear" w:color="auto" w:fill="auto"/>
              <w:ind w:firstLine="0"/>
            </w:pPr>
            <w:r>
              <w:rPr>
                <w:lang w:val="en-US" w:eastAsia="en-US" w:bidi="en-US"/>
              </w:rPr>
              <w:t>26.06.2025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vAlign w:val="bottom"/>
          </w:tcPr>
          <w:p w:rsidR="00AA6AF3" w:rsidRDefault="00BA7BAD">
            <w:pPr>
              <w:pStyle w:val="a6"/>
              <w:shd w:val="clear" w:color="auto" w:fill="auto"/>
              <w:spacing w:line="259" w:lineRule="auto"/>
              <w:ind w:firstLine="0"/>
            </w:pPr>
            <w:r>
              <w:t>Фестиваль добровольцев «Под открытым небом»</w:t>
            </w:r>
          </w:p>
        </w:tc>
        <w:tc>
          <w:tcPr>
            <w:tcW w:w="184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pPr>
            <w:r>
              <w:t>20.06.2025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74"/>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62" w:lineRule="auto"/>
              <w:ind w:firstLine="0"/>
            </w:pPr>
            <w:r>
              <w:t xml:space="preserve">Городской конкурс </w:t>
            </w:r>
            <w:r>
              <w:rPr>
                <w:lang w:val="en-US" w:eastAsia="en-US" w:bidi="en-US"/>
              </w:rPr>
              <w:t>IT</w:t>
            </w:r>
            <w:r>
              <w:t xml:space="preserve">- проектов </w:t>
            </w:r>
            <w:r w:rsidRPr="0021799D">
              <w:rPr>
                <w:lang w:eastAsia="en-US" w:bidi="en-US"/>
              </w:rPr>
              <w:t>«</w:t>
            </w:r>
            <w:r>
              <w:rPr>
                <w:lang w:val="en-US" w:eastAsia="en-US" w:bidi="en-US"/>
              </w:rPr>
              <w:t>DemoDay</w:t>
            </w:r>
            <w:r w:rsidRPr="0021799D">
              <w:rPr>
                <w:lang w:eastAsia="en-US" w:bidi="en-US"/>
              </w:rPr>
              <w:t>»</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24.06.2025</w:t>
            </w:r>
          </w:p>
        </w:tc>
        <w:tc>
          <w:tcPr>
            <w:tcW w:w="269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День молодёжи</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27.06.2025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Экскурсии в музей военно-исторической миниатюры</w:t>
            </w:r>
          </w:p>
        </w:tc>
        <w:tc>
          <w:tcPr>
            <w:tcW w:w="1843" w:type="dxa"/>
            <w:tcBorders>
              <w:top w:val="single" w:sz="4" w:space="0" w:color="auto"/>
              <w:left w:val="single" w:sz="4" w:space="0" w:color="auto"/>
            </w:tcBorders>
            <w:shd w:val="clear" w:color="auto" w:fill="FFFFFF"/>
            <w:vAlign w:val="center"/>
          </w:tcPr>
          <w:p w:rsidR="00AA6AF3" w:rsidRDefault="00BA7BAD">
            <w:pPr>
              <w:pStyle w:val="a6"/>
              <w:shd w:val="clear" w:color="auto" w:fill="auto"/>
              <w:spacing w:line="257" w:lineRule="auto"/>
              <w:ind w:firstLine="0"/>
            </w:pPr>
            <w:r>
              <w:t>весь учебный</w:t>
            </w:r>
          </w:p>
          <w:p w:rsidR="00AA6AF3" w:rsidRDefault="00BA7BAD">
            <w:pPr>
              <w:pStyle w:val="a6"/>
              <w:shd w:val="clear" w:color="auto" w:fill="auto"/>
              <w:spacing w:line="257" w:lineRule="auto"/>
              <w:ind w:firstLine="0"/>
            </w:pPr>
            <w:r>
              <w:t>2024-2025 год</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Открытое первенство города Ростова-на- Дону по спортивной акробатике, посвященное «Дню защиты детей»</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по</w:t>
            </w:r>
          </w:p>
          <w:p w:rsidR="00AA6AF3" w:rsidRDefault="00BA7BAD">
            <w:pPr>
              <w:pStyle w:val="a6"/>
              <w:shd w:val="clear" w:color="auto" w:fill="auto"/>
              <w:ind w:firstLine="0"/>
            </w:pPr>
            <w:r>
              <w:t>согласовани</w:t>
            </w:r>
          </w:p>
          <w:p w:rsidR="00AA6AF3" w:rsidRDefault="00BA7BAD">
            <w:pPr>
              <w:pStyle w:val="a6"/>
              <w:shd w:val="clear" w:color="auto" w:fill="auto"/>
              <w:ind w:firstLine="0"/>
            </w:pPr>
            <w:r>
              <w:t>ю</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vAlign w:val="center"/>
          </w:tcPr>
          <w:p w:rsidR="00AA6AF3" w:rsidRDefault="00BA7BAD">
            <w:pPr>
              <w:pStyle w:val="a6"/>
              <w:shd w:val="clear" w:color="auto" w:fill="auto"/>
              <w:spacing w:line="254" w:lineRule="auto"/>
              <w:ind w:firstLine="0"/>
            </w:pPr>
            <w:r>
              <w:t>Фестиваль спорта, приуроченный Дню</w:t>
            </w:r>
          </w:p>
          <w:p w:rsidR="00AA6AF3" w:rsidRDefault="00BA7BAD">
            <w:pPr>
              <w:pStyle w:val="a6"/>
              <w:shd w:val="clear" w:color="auto" w:fill="auto"/>
              <w:spacing w:line="254" w:lineRule="auto"/>
              <w:ind w:firstLine="0"/>
            </w:pPr>
            <w:r>
              <w:t>России</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по согласованы ю</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518"/>
          <w:jc w:val="center"/>
        </w:trPr>
        <w:tc>
          <w:tcPr>
            <w:tcW w:w="10075" w:type="dxa"/>
            <w:gridSpan w:val="5"/>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Июль</w:t>
            </w:r>
          </w:p>
        </w:tc>
      </w:tr>
      <w:tr w:rsidR="00AA6AF3">
        <w:trPr>
          <w:trHeight w:hRule="exact" w:val="2774"/>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62" w:lineRule="auto"/>
              <w:ind w:firstLine="0"/>
            </w:pPr>
            <w:r>
              <w:t>День семьи, любви и верности</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08.07.2025</w:t>
            </w:r>
          </w:p>
        </w:tc>
        <w:tc>
          <w:tcPr>
            <w:tcW w:w="269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281 лет со дня рождения поэта Гавриила Романовича Державина (1743-1816)</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14.07.2025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131 лет со дня рождения Владимира Владимировича Маяковского (1893</w:t>
            </w:r>
            <w:r>
              <w:softHyphen/>
              <w:t>1930)</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19.07.2025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62" w:lineRule="auto"/>
              <w:ind w:firstLine="0"/>
            </w:pPr>
            <w:r>
              <w:t>День Военно-морского флота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27.07.2025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518"/>
          <w:jc w:val="center"/>
        </w:trPr>
        <w:tc>
          <w:tcPr>
            <w:tcW w:w="10075" w:type="dxa"/>
            <w:gridSpan w:val="5"/>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Август</w:t>
            </w:r>
          </w:p>
        </w:tc>
      </w:tr>
      <w:tr w:rsidR="00AA6AF3">
        <w:trPr>
          <w:trHeight w:hRule="exact" w:val="2760"/>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День физкультурника</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09.08.2025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74"/>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59" w:lineRule="auto"/>
              <w:ind w:firstLine="0"/>
            </w:pPr>
            <w:r>
              <w:t>День Государственного флага Российской Федерации</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22.08.2025</w:t>
            </w:r>
          </w:p>
        </w:tc>
        <w:tc>
          <w:tcPr>
            <w:tcW w:w="269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BA7B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091"/>
        <w:gridCol w:w="1843"/>
        <w:gridCol w:w="2693"/>
        <w:gridCol w:w="1877"/>
      </w:tblGrid>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7" w:lineRule="auto"/>
              <w:ind w:firstLine="0"/>
            </w:pPr>
            <w:r>
              <w:t>День воинской славы России</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25.08.2025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65"/>
          <w:jc w:val="center"/>
        </w:trPr>
        <w:tc>
          <w:tcPr>
            <w:tcW w:w="571" w:type="dxa"/>
            <w:tcBorders>
              <w:top w:val="single" w:sz="4" w:space="0" w:color="auto"/>
              <w:left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tcBorders>
            <w:shd w:val="clear" w:color="auto" w:fill="FFFFFF"/>
          </w:tcPr>
          <w:p w:rsidR="00AA6AF3" w:rsidRDefault="00BA7BAD">
            <w:pPr>
              <w:pStyle w:val="a6"/>
              <w:shd w:val="clear" w:color="auto" w:fill="auto"/>
              <w:spacing w:line="259" w:lineRule="auto"/>
              <w:ind w:firstLine="0"/>
            </w:pPr>
            <w:r>
              <w:t>81 лет со дня советских войск над немецкой армией в битве под Курском в 1943 году</w:t>
            </w:r>
          </w:p>
        </w:tc>
        <w:tc>
          <w:tcPr>
            <w:tcW w:w="1843"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23.08.2025</w:t>
            </w:r>
          </w:p>
        </w:tc>
        <w:tc>
          <w:tcPr>
            <w:tcW w:w="2693" w:type="dxa"/>
            <w:tcBorders>
              <w:top w:val="single" w:sz="4" w:space="0" w:color="auto"/>
              <w:left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770"/>
          <w:jc w:val="center"/>
        </w:trPr>
        <w:tc>
          <w:tcPr>
            <w:tcW w:w="571"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309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День российского кино</w:t>
            </w:r>
          </w:p>
        </w:tc>
        <w:tc>
          <w:tcPr>
            <w:tcW w:w="184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t>27.08.2025</w:t>
            </w:r>
          </w:p>
        </w:tc>
        <w:tc>
          <w:tcPr>
            <w:tcW w:w="269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line="276" w:lineRule="auto"/>
              <w:ind w:firstLine="0"/>
            </w:pPr>
            <w:r>
              <w:t>Классные руководители, зам. директора по ВР, советник директора социальный педагог, старшая вожатая</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A6AF3" w:rsidRDefault="00AA6AF3">
            <w:pPr>
              <w:rPr>
                <w:sz w:val="10"/>
                <w:szCs w:val="10"/>
              </w:rPr>
            </w:pPr>
          </w:p>
        </w:tc>
      </w:tr>
    </w:tbl>
    <w:p w:rsidR="00AA6AF3" w:rsidRDefault="00AA6AF3">
      <w:pPr>
        <w:sectPr w:rsidR="00AA6AF3">
          <w:pgSz w:w="11900" w:h="16840"/>
          <w:pgMar w:top="1018" w:right="655" w:bottom="1064" w:left="1170" w:header="0" w:footer="3" w:gutter="0"/>
          <w:cols w:space="720"/>
          <w:noEndnote/>
          <w:docGrid w:linePitch="360"/>
        </w:sectPr>
      </w:pPr>
    </w:p>
    <w:p w:rsidR="00AA6AF3" w:rsidRDefault="00BA7BAD">
      <w:pPr>
        <w:pStyle w:val="11"/>
        <w:numPr>
          <w:ilvl w:val="0"/>
          <w:numId w:val="38"/>
        </w:numPr>
        <w:shd w:val="clear" w:color="auto" w:fill="auto"/>
        <w:tabs>
          <w:tab w:val="left" w:pos="3716"/>
        </w:tabs>
        <w:spacing w:before="660" w:after="260"/>
        <w:ind w:left="3360" w:firstLine="0"/>
      </w:pPr>
      <w:r>
        <w:rPr>
          <w:b/>
          <w:bCs/>
        </w:rPr>
        <w:lastRenderedPageBreak/>
        <w:t>ОРГАНИЗАЦИОННЫЙ РАЗДЕЛ</w:t>
      </w:r>
    </w:p>
    <w:p w:rsidR="00AA6AF3" w:rsidRDefault="00BA7BAD">
      <w:pPr>
        <w:pStyle w:val="10"/>
        <w:keepNext/>
        <w:keepLines/>
        <w:shd w:val="clear" w:color="auto" w:fill="auto"/>
        <w:spacing w:after="300"/>
        <w:ind w:firstLine="920"/>
      </w:pPr>
      <w:bookmarkStart w:id="77" w:name="bookmark76"/>
      <w:bookmarkStart w:id="78" w:name="bookmark77"/>
      <w:r>
        <w:t>3.1. Учебный план начального общего образования</w:t>
      </w:r>
      <w:bookmarkEnd w:id="77"/>
      <w:bookmarkEnd w:id="78"/>
    </w:p>
    <w:p w:rsidR="00AA6AF3" w:rsidRDefault="00BA7BAD">
      <w:pPr>
        <w:pStyle w:val="11"/>
        <w:shd w:val="clear" w:color="auto" w:fill="auto"/>
        <w:ind w:firstLine="740"/>
        <w:jc w:val="both"/>
      </w:pPr>
      <w:r>
        <w:t>Учебный план начального общего образования муниципального автономного общеобразовательного учреждения города Ростова-на-Дону «Лицей № 27 имени А.В. Суворова » (далее - учебный план) для 1-4 классов, реализующих основную образовательную программу начального общего образования, соответствующую ФГОС НОО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AA6AF3" w:rsidRDefault="00BA7BAD">
      <w:pPr>
        <w:pStyle w:val="11"/>
        <w:shd w:val="clear" w:color="auto" w:fill="auto"/>
        <w:ind w:firstLine="740"/>
        <w:jc w:val="both"/>
      </w:pPr>
      <w:r>
        <w:t>Учебный план является частью образовательной программы муниципального автономного общеобразовательного учреждения города Ростова-на-Дону «Лицей № 27 имени А.В. Суворова», разработанной в соответствии с ФГОС начального общего образования, с учетом Федеральной образовательной программой начального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AA6AF3" w:rsidRDefault="00BA7BAD">
      <w:pPr>
        <w:pStyle w:val="11"/>
        <w:shd w:val="clear" w:color="auto" w:fill="auto"/>
        <w:ind w:firstLine="740"/>
        <w:jc w:val="both"/>
      </w:pPr>
      <w:r>
        <w:t>Главной задачей при формировании учебного плана начального общего образования является актуальное соединение таких принциповкак целостность, преемственность, дифференциация и вариативность.</w:t>
      </w:r>
    </w:p>
    <w:p w:rsidR="00AA6AF3" w:rsidRDefault="00BA7BAD">
      <w:pPr>
        <w:pStyle w:val="11"/>
        <w:shd w:val="clear" w:color="auto" w:fill="auto"/>
        <w:ind w:firstLine="740"/>
        <w:jc w:val="both"/>
      </w:pPr>
      <w:r>
        <w:t>В соответствии с вышеперечисленными нормативно-правовыми документами Учебный план является локальным нормативным правовым актом и неотъемлемой частью организационного раздела основной образовательной программы начального общего образования и механизмом ее реализации, разрабатывается самостоятельно и относится к исключительной компетенции образовательной организации.</w:t>
      </w:r>
    </w:p>
    <w:p w:rsidR="00AA6AF3" w:rsidRDefault="00BA7BAD">
      <w:pPr>
        <w:pStyle w:val="11"/>
        <w:shd w:val="clear" w:color="auto" w:fill="auto"/>
        <w:tabs>
          <w:tab w:val="left" w:pos="2093"/>
        </w:tabs>
        <w:ind w:firstLine="0"/>
      </w:pPr>
      <w:r>
        <w:t>Учебный</w:t>
      </w:r>
      <w:r>
        <w:tab/>
        <w:t>год в МАОУ «Лмцей № 27» начинается 02.09.2023 и</w:t>
      </w:r>
    </w:p>
    <w:p w:rsidR="00AA6AF3" w:rsidRDefault="00BA7BAD">
      <w:pPr>
        <w:pStyle w:val="11"/>
        <w:shd w:val="clear" w:color="auto" w:fill="auto"/>
        <w:ind w:firstLine="0"/>
      </w:pPr>
      <w:r>
        <w:t>заканчивается 26.05.2025.</w:t>
      </w:r>
    </w:p>
    <w:p w:rsidR="00AA6AF3" w:rsidRDefault="00BA7BAD">
      <w:pPr>
        <w:pStyle w:val="11"/>
        <w:shd w:val="clear" w:color="auto" w:fill="auto"/>
        <w:ind w:firstLine="0"/>
      </w:pPr>
      <w:r>
        <w:t>Продолжительность учебного года в 1 классе - 33 учебные недели во 2-4классах - 34 учебных недели.</w:t>
      </w:r>
    </w:p>
    <w:p w:rsidR="00AA6AF3" w:rsidRDefault="00BA7BAD">
      <w:pPr>
        <w:pStyle w:val="11"/>
        <w:shd w:val="clear" w:color="auto" w:fill="auto"/>
        <w:spacing w:after="260"/>
        <w:ind w:firstLine="0"/>
      </w:pPr>
      <w:r>
        <w:t>Максимальный объем аудиторной нагрузки обучающихся в неделю составляет в 1 классе - 21 час, во 2 - 4 классах - 23 часа .</w:t>
      </w:r>
    </w:p>
    <w:p w:rsidR="00AA6AF3" w:rsidRDefault="00BA7BAD">
      <w:pPr>
        <w:pStyle w:val="11"/>
        <w:shd w:val="clear" w:color="auto" w:fill="auto"/>
        <w:ind w:firstLine="0"/>
        <w:jc w:val="both"/>
      </w:pPr>
      <w:r>
        <w:t xml:space="preserve">Образовательная недельная нагрузка распределяется равномерно в течение </w:t>
      </w:r>
      <w:r>
        <w:lastRenderedPageBreak/>
        <w:t>учебной недели, при этом объем максимально допустимой нагрузкив течение дня составляет:</w:t>
      </w:r>
    </w:p>
    <w:p w:rsidR="00AA6AF3" w:rsidRDefault="00BA7BAD">
      <w:pPr>
        <w:pStyle w:val="11"/>
        <w:numPr>
          <w:ilvl w:val="0"/>
          <w:numId w:val="39"/>
        </w:numPr>
        <w:shd w:val="clear" w:color="auto" w:fill="auto"/>
        <w:tabs>
          <w:tab w:val="left" w:pos="1652"/>
        </w:tabs>
        <w:ind w:left="240" w:firstLine="560"/>
        <w:jc w:val="both"/>
      </w:pPr>
      <w:r>
        <w:t>для обучающихся 1-х классов - не превышает 4 уроков и один раз в неделю -5 уроков.</w:t>
      </w:r>
    </w:p>
    <w:p w:rsidR="00AA6AF3" w:rsidRDefault="00BA7BAD">
      <w:pPr>
        <w:pStyle w:val="11"/>
        <w:numPr>
          <w:ilvl w:val="0"/>
          <w:numId w:val="39"/>
        </w:numPr>
        <w:shd w:val="clear" w:color="auto" w:fill="auto"/>
        <w:tabs>
          <w:tab w:val="left" w:pos="1652"/>
        </w:tabs>
        <w:ind w:firstLine="800"/>
        <w:jc w:val="both"/>
      </w:pPr>
      <w:r>
        <w:t>для обучающихся 2-4 классов - не более 5 уроков. 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 Изложение нового материала, контрольные работы проводятся на 2 - 4-х уроках в середине учебной недели. Продолжительность урока (академический час) составляет 40 минут, за исключением 1 класса.</w:t>
      </w:r>
    </w:p>
    <w:p w:rsidR="00AA6AF3" w:rsidRDefault="00BA7BAD">
      <w:pPr>
        <w:pStyle w:val="11"/>
        <w:shd w:val="clear" w:color="auto" w:fill="auto"/>
        <w:ind w:firstLine="0"/>
        <w:jc w:val="both"/>
      </w:pPr>
      <w:r>
        <w:t>Обучение в 1-м классе осуществляется с соблюдением следующих дополнительных требований:</w:t>
      </w:r>
    </w:p>
    <w:p w:rsidR="00AA6AF3" w:rsidRDefault="00BA7BAD">
      <w:pPr>
        <w:pStyle w:val="11"/>
        <w:numPr>
          <w:ilvl w:val="0"/>
          <w:numId w:val="39"/>
        </w:numPr>
        <w:shd w:val="clear" w:color="auto" w:fill="auto"/>
        <w:tabs>
          <w:tab w:val="left" w:pos="1652"/>
        </w:tabs>
        <w:ind w:left="240" w:firstLine="560"/>
        <w:jc w:val="both"/>
      </w:pPr>
      <w:r>
        <w:t>учебные занятия проводятся по 5-дневной учебной неделе и только в первую смену;</w:t>
      </w:r>
    </w:p>
    <w:p w:rsidR="00AA6AF3" w:rsidRDefault="00BA7BAD">
      <w:pPr>
        <w:pStyle w:val="11"/>
        <w:numPr>
          <w:ilvl w:val="0"/>
          <w:numId w:val="39"/>
        </w:numPr>
        <w:shd w:val="clear" w:color="auto" w:fill="auto"/>
        <w:tabs>
          <w:tab w:val="left" w:pos="1652"/>
        </w:tabs>
        <w:ind w:left="240" w:firstLine="560"/>
        <w:jc w:val="both"/>
      </w:pPr>
      <w:r>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40 минут каждый).</w:t>
      </w:r>
    </w:p>
    <w:p w:rsidR="00AA6AF3" w:rsidRDefault="00BA7BAD">
      <w:pPr>
        <w:pStyle w:val="11"/>
        <w:numPr>
          <w:ilvl w:val="0"/>
          <w:numId w:val="39"/>
        </w:numPr>
        <w:shd w:val="clear" w:color="auto" w:fill="auto"/>
        <w:tabs>
          <w:tab w:val="left" w:pos="1652"/>
        </w:tabs>
        <w:ind w:left="240" w:firstLine="560"/>
        <w:jc w:val="both"/>
      </w:pPr>
      <w:r>
        <w:t>Продолжительность выполнения домашних заданий составляет во 2-3 классах - 1,5 ч., в 4 классах - 2 ч.</w:t>
      </w:r>
    </w:p>
    <w:p w:rsidR="00AA6AF3" w:rsidRDefault="00BA7BAD">
      <w:pPr>
        <w:pStyle w:val="11"/>
        <w:shd w:val="clear" w:color="auto" w:fill="auto"/>
        <w:ind w:firstLine="740"/>
        <w:jc w:val="both"/>
      </w:pPr>
      <w:r>
        <w:t>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в течение учебного года составляет не менее 30 календарных дней, летом — не менее 8 недель. Для первоклассников предусмотрены дополнительные недельные каникулы в середине третьей четверти. Учебные занятия для учащихся 2-4 классов проводятся по 5-и дневной учебной неделе. 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AA6AF3" w:rsidRDefault="00BA7BAD">
      <w:pPr>
        <w:pStyle w:val="11"/>
        <w:shd w:val="clear" w:color="auto" w:fill="auto"/>
        <w:ind w:firstLine="0"/>
        <w:jc w:val="both"/>
      </w:pPr>
      <w:r>
        <w:t>Часть учебного плана, формируемая участниками образовательных отношений, обеспечивает реализацию индивидуальных потребностей обучающихся.</w:t>
      </w:r>
    </w:p>
    <w:p w:rsidR="00AA6AF3" w:rsidRDefault="00BA7BAD">
      <w:pPr>
        <w:pStyle w:val="11"/>
        <w:shd w:val="clear" w:color="auto" w:fill="auto"/>
        <w:ind w:firstLine="0"/>
        <w:jc w:val="both"/>
      </w:pPr>
      <w:r>
        <w:t>В МАОУ «Лицей № 27» языком обучения является Русский язык.</w:t>
      </w:r>
    </w:p>
    <w:p w:rsidR="00AA6AF3" w:rsidRDefault="00BA7BAD">
      <w:pPr>
        <w:pStyle w:val="11"/>
        <w:shd w:val="clear" w:color="auto" w:fill="auto"/>
        <w:ind w:firstLine="0"/>
        <w:jc w:val="both"/>
      </w:pPr>
      <w:r>
        <w:t>При изучении предметной области «Основы религиозных культур и светской этики» выбор одного из учебных модулей осуществляются по заявлению родителей (законных представителей) несовершеннолетних обучающихся.</w:t>
      </w:r>
    </w:p>
    <w:p w:rsidR="00AA6AF3" w:rsidRDefault="00BA7BAD">
      <w:pPr>
        <w:pStyle w:val="11"/>
        <w:shd w:val="clear" w:color="auto" w:fill="auto"/>
        <w:ind w:firstLine="0"/>
        <w:jc w:val="both"/>
      </w:pPr>
      <w:r>
        <w:t>При изучении предметов Иностранный язык осуществляется деление учащихся на подгруппы.</w:t>
      </w:r>
    </w:p>
    <w:p w:rsidR="00AA6AF3" w:rsidRDefault="00BA7BAD">
      <w:pPr>
        <w:pStyle w:val="11"/>
        <w:shd w:val="clear" w:color="auto" w:fill="auto"/>
        <w:ind w:firstLine="0"/>
        <w:jc w:val="both"/>
      </w:pPr>
      <w:r>
        <w:lastRenderedPageBreak/>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rsidR="00AA6AF3" w:rsidRDefault="00BA7BAD">
      <w:pPr>
        <w:pStyle w:val="11"/>
        <w:shd w:val="clear" w:color="auto" w:fill="auto"/>
        <w:ind w:firstLine="0"/>
        <w:jc w:val="both"/>
      </w:pPr>
      <w:r>
        <w:t>Промежуточная/годовая аттестация обучающихся за четверть осуществляется в соответствии с календарным учебным графиком.</w:t>
      </w:r>
    </w:p>
    <w:p w:rsidR="00AA6AF3" w:rsidRDefault="00BA7BAD">
      <w:pPr>
        <w:pStyle w:val="11"/>
        <w:shd w:val="clear" w:color="auto" w:fill="auto"/>
        <w:ind w:firstLine="0"/>
        <w:jc w:val="both"/>
      </w:pPr>
      <w:r>
        <w:t>Все предметы обязательной части учебного плана оцениваются по четвертям. Оценивание младших школьников в течение первого года обучения осуществляются в форме словесных качественных оценок на критериальной основе, в форме письменных заключений учителя, по итогам проверки самостоятельных работ.</w:t>
      </w:r>
    </w:p>
    <w:p w:rsidR="00AA6AF3" w:rsidRDefault="00BA7BAD">
      <w:pPr>
        <w:pStyle w:val="11"/>
        <w:shd w:val="clear" w:color="auto" w:fill="auto"/>
        <w:ind w:firstLine="0"/>
        <w:jc w:val="both"/>
      </w:pPr>
      <w:r>
        <w:t>Освоение основных образовательных программ начального общего образования завершается итоговой аттестацией. Нормативный срок освоения ООП НОО составляет 4 года.</w:t>
      </w:r>
    </w:p>
    <w:p w:rsidR="00AA6AF3" w:rsidRDefault="00BA7BAD">
      <w:pPr>
        <w:pStyle w:val="11"/>
        <w:shd w:val="clear" w:color="auto" w:fill="auto"/>
        <w:ind w:firstLine="0"/>
        <w:jc w:val="both"/>
      </w:pPr>
      <w:r>
        <w:t>МАОУ «Лицей № 27» представляет собой муниципальное автономное общеобразовательное учреждение, основной задачей которого является обновление содержания общего и дополнительного образования, обеспечивающее высокое качество обучения.</w:t>
      </w:r>
    </w:p>
    <w:p w:rsidR="00AA6AF3" w:rsidRDefault="00BA7BAD">
      <w:pPr>
        <w:pStyle w:val="11"/>
        <w:shd w:val="clear" w:color="auto" w:fill="auto"/>
        <w:ind w:firstLine="0"/>
        <w:jc w:val="both"/>
      </w:pPr>
      <w:r>
        <w:t>Деятельность школы при получении начального общего образования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 Образовательный процесс организуется в соответствии с его основной целью и строится на основе передовых педагогических технологий, средств, форм, методов обучения и воспитания. Учебный план начального общего образования является одним из компонентов образовательной программы, который позволяет решать в комплексе задачи подготовки учащихся, в том числе, с максимально гибкими возможностями их развития.</w:t>
      </w:r>
    </w:p>
    <w:p w:rsidR="00AA6AF3" w:rsidRDefault="00BA7BAD">
      <w:pPr>
        <w:pStyle w:val="11"/>
        <w:shd w:val="clear" w:color="auto" w:fill="auto"/>
        <w:ind w:firstLine="0"/>
        <w:jc w:val="both"/>
        <w:sectPr w:rsidR="00AA6AF3">
          <w:pgSz w:w="11900" w:h="16840"/>
          <w:pgMar w:top="660" w:right="728" w:bottom="2953" w:left="1404" w:header="0" w:footer="3" w:gutter="0"/>
          <w:cols w:space="720"/>
          <w:noEndnote/>
          <w:docGrid w:linePitch="360"/>
        </w:sectPr>
      </w:pPr>
      <w:r>
        <w:t>Начальное общее образование - самостоятельное и обязательное звено в системе непрерывного и общего образования. Усиление вниманияк воспитанию и развитию школьников определяет ориентацию на достижение планируемых результатов не только на предметные знания и умения, но и на такие важные для характеристики выпускника начальной</w:t>
      </w:r>
    </w:p>
    <w:p w:rsidR="00AA6AF3" w:rsidRDefault="00BA7BAD">
      <w:pPr>
        <w:pStyle w:val="11"/>
        <w:shd w:val="clear" w:color="auto" w:fill="auto"/>
        <w:ind w:firstLine="0"/>
        <w:jc w:val="both"/>
      </w:pPr>
      <w:r>
        <w:lastRenderedPageBreak/>
        <w:t>школы, качества, как учебная и речевая деятельность, культура поведения, усвоение эстетических норм и другое. На первом уровне обучения закладывается база, фундамент всего последующего образования. Начальное общее образование обеспечивает познавательную мотивацию и интересы учащихся, их готовность и способность к сотрудничеству и совместной деятельности ученика с учителем и одноклассниками, формирует основы нравственного поведения, определяющего отношения личности с обществом и окружающими.</w:t>
      </w:r>
    </w:p>
    <w:p w:rsidR="00AA6AF3" w:rsidRDefault="00BA7BAD">
      <w:pPr>
        <w:pStyle w:val="11"/>
        <w:shd w:val="clear" w:color="auto" w:fill="auto"/>
        <w:ind w:firstLine="0"/>
      </w:pPr>
      <w:r>
        <w:t>Учебный план содержит механизмы, позволяющие создать возможности для:</w:t>
      </w:r>
    </w:p>
    <w:p w:rsidR="00AA6AF3" w:rsidRDefault="00BA7BAD">
      <w:pPr>
        <w:pStyle w:val="11"/>
        <w:numPr>
          <w:ilvl w:val="0"/>
          <w:numId w:val="40"/>
        </w:numPr>
        <w:shd w:val="clear" w:color="auto" w:fill="auto"/>
        <w:tabs>
          <w:tab w:val="left" w:pos="1028"/>
        </w:tabs>
        <w:spacing w:line="252" w:lineRule="auto"/>
        <w:ind w:firstLine="820"/>
        <w:jc w:val="both"/>
      </w:pPr>
      <w:r>
        <w:t>личностной ориентации содержания образования, возможности выбора учащимися элективных курсов, факультативов и форм организации учебного процесса;</w:t>
      </w:r>
    </w:p>
    <w:p w:rsidR="00AA6AF3" w:rsidRDefault="00BA7BAD">
      <w:pPr>
        <w:pStyle w:val="11"/>
        <w:numPr>
          <w:ilvl w:val="0"/>
          <w:numId w:val="40"/>
        </w:numPr>
        <w:shd w:val="clear" w:color="auto" w:fill="auto"/>
        <w:tabs>
          <w:tab w:val="left" w:pos="1047"/>
        </w:tabs>
        <w:spacing w:line="259" w:lineRule="auto"/>
        <w:ind w:left="240" w:firstLine="580"/>
        <w:jc w:val="both"/>
      </w:pPr>
      <w:r>
        <w:t>гуманизации, возможности отражения в содержании образования культурного наследия России;</w:t>
      </w:r>
    </w:p>
    <w:p w:rsidR="00AA6AF3" w:rsidRDefault="00BA7BAD">
      <w:pPr>
        <w:pStyle w:val="11"/>
        <w:numPr>
          <w:ilvl w:val="0"/>
          <w:numId w:val="40"/>
        </w:numPr>
        <w:shd w:val="clear" w:color="auto" w:fill="auto"/>
        <w:tabs>
          <w:tab w:val="left" w:pos="1047"/>
        </w:tabs>
        <w:spacing w:line="259" w:lineRule="auto"/>
        <w:ind w:left="240" w:firstLine="580"/>
        <w:jc w:val="both"/>
      </w:pPr>
      <w:r>
        <w:t>усиления в содержании образования деятельностного компонента, практической ориентации образования;</w:t>
      </w:r>
    </w:p>
    <w:p w:rsidR="00AA6AF3" w:rsidRDefault="00BA7BAD">
      <w:pPr>
        <w:pStyle w:val="11"/>
        <w:numPr>
          <w:ilvl w:val="0"/>
          <w:numId w:val="40"/>
        </w:numPr>
        <w:shd w:val="clear" w:color="auto" w:fill="auto"/>
        <w:tabs>
          <w:tab w:val="left" w:pos="1038"/>
        </w:tabs>
        <w:spacing w:line="252" w:lineRule="auto"/>
        <w:ind w:left="240" w:firstLine="580"/>
        <w:jc w:val="both"/>
      </w:pPr>
      <w:r>
        <w:t>нормализации учебного процесса и нагрузки учащихся, ее индивидуализации на основе сокращения обязательной составляющей аудиторной нагрузки;</w:t>
      </w:r>
    </w:p>
    <w:p w:rsidR="00AA6AF3" w:rsidRDefault="00BA7BAD">
      <w:pPr>
        <w:pStyle w:val="11"/>
        <w:numPr>
          <w:ilvl w:val="0"/>
          <w:numId w:val="40"/>
        </w:numPr>
        <w:shd w:val="clear" w:color="auto" w:fill="auto"/>
        <w:tabs>
          <w:tab w:val="left" w:pos="1047"/>
        </w:tabs>
        <w:spacing w:line="259" w:lineRule="auto"/>
        <w:ind w:left="240" w:firstLine="580"/>
        <w:jc w:val="both"/>
      </w:pPr>
      <w:r>
        <w:t>дифференциации образования на всех уровнях общего образования, усиления гибкости в построении учебного процесса.</w:t>
      </w:r>
    </w:p>
    <w:p w:rsidR="00AA6AF3" w:rsidRDefault="00BA7BAD">
      <w:pPr>
        <w:pStyle w:val="11"/>
        <w:numPr>
          <w:ilvl w:val="0"/>
          <w:numId w:val="40"/>
        </w:numPr>
        <w:shd w:val="clear" w:color="auto" w:fill="auto"/>
        <w:tabs>
          <w:tab w:val="left" w:pos="1038"/>
        </w:tabs>
        <w:spacing w:line="252" w:lineRule="auto"/>
        <w:ind w:left="240" w:firstLine="580"/>
        <w:jc w:val="both"/>
      </w:pPr>
      <w:r>
        <w:t>частичного обновления содержания образования по всем блокам базовых дисциплин и образовательных областей за счет включения образовательных модулей;</w:t>
      </w:r>
    </w:p>
    <w:p w:rsidR="00AA6AF3" w:rsidRDefault="00BA7BAD">
      <w:pPr>
        <w:pStyle w:val="11"/>
        <w:numPr>
          <w:ilvl w:val="0"/>
          <w:numId w:val="40"/>
        </w:numPr>
        <w:shd w:val="clear" w:color="auto" w:fill="auto"/>
        <w:tabs>
          <w:tab w:val="left" w:pos="1051"/>
        </w:tabs>
        <w:spacing w:line="276" w:lineRule="auto"/>
        <w:ind w:firstLine="820"/>
        <w:jc w:val="both"/>
      </w:pPr>
      <w:r>
        <w:t>формирования информационной культуры учащихся.</w:t>
      </w:r>
    </w:p>
    <w:p w:rsidR="00AA6AF3" w:rsidRDefault="00BA7BAD">
      <w:pPr>
        <w:pStyle w:val="11"/>
        <w:shd w:val="clear" w:color="auto" w:fill="auto"/>
        <w:ind w:firstLine="0"/>
        <w:jc w:val="both"/>
      </w:pPr>
      <w:r>
        <w:t>Учебный план определяет максимальный объем учебной нагрузки обучающихся, перечень обязательных учебных предметов, распределяет учебное время, отводимое на их освоение и организацию по классам (годам) обучения, а также объемы компонента образовательного учреждения.</w:t>
      </w:r>
    </w:p>
    <w:p w:rsidR="00AA6AF3" w:rsidRDefault="00BA7BAD">
      <w:pPr>
        <w:pStyle w:val="11"/>
        <w:shd w:val="clear" w:color="auto" w:fill="auto"/>
        <w:ind w:firstLine="0"/>
        <w:jc w:val="both"/>
      </w:pPr>
      <w:r>
        <w:t>Структура учебного плана позволяет учитывать личностные особенности учащихся, формировать ключевые компетенции как целостную систему универсальных знаний, умений и навыков, самостоятельности, личностной ответственности выпускника за свою судьбу. За счет часов компонента образовательного учреждения реализуются новые формы и приемы организации образовательного процесса, обеспечивающие личностную ориентацию обучения (индивидуальная и групповая поисково</w:t>
      </w:r>
      <w:r>
        <w:softHyphen/>
        <w:t>исследовательская работа, проектная и активная практико- ориентированная деятельность обучающихся).</w:t>
      </w:r>
    </w:p>
    <w:p w:rsidR="00AA6AF3" w:rsidRDefault="00BA7BAD">
      <w:pPr>
        <w:pStyle w:val="11"/>
        <w:shd w:val="clear" w:color="auto" w:fill="auto"/>
        <w:ind w:firstLine="0"/>
        <w:jc w:val="both"/>
      </w:pPr>
      <w:r>
        <w:t>Учебный план и логика его построения отражает основные задачии цели, стоящие перед школой, и создает возможности для развития способностей каждого ребенка с учетом интересов и психологических особенностей. При формировании учебного плана учитываются результаты изучения образовательного спроса учащихся и их родителей, а также социального заказа общества.</w:t>
      </w:r>
    </w:p>
    <w:p w:rsidR="00AA6AF3" w:rsidRDefault="00BA7BAD">
      <w:pPr>
        <w:pStyle w:val="11"/>
        <w:shd w:val="clear" w:color="auto" w:fill="auto"/>
        <w:ind w:firstLine="0"/>
        <w:jc w:val="both"/>
        <w:rPr>
          <w:sz w:val="24"/>
          <w:szCs w:val="24"/>
        </w:rPr>
        <w:sectPr w:rsidR="00AA6AF3">
          <w:pgSz w:w="11900" w:h="16840"/>
          <w:pgMar w:top="1042" w:right="521" w:bottom="712" w:left="1434" w:header="0" w:footer="3" w:gutter="0"/>
          <w:cols w:space="720"/>
          <w:noEndnote/>
          <w:docGrid w:linePitch="360"/>
        </w:sectPr>
      </w:pPr>
      <w:r>
        <w:rPr>
          <w:b/>
          <w:bCs/>
        </w:rPr>
        <w:t xml:space="preserve">Цель и задачи Учебного плана. </w:t>
      </w:r>
      <w:r>
        <w:rPr>
          <w:sz w:val="24"/>
          <w:szCs w:val="24"/>
        </w:rPr>
        <w:t>374</w:t>
      </w:r>
    </w:p>
    <w:p w:rsidR="00AA6AF3" w:rsidRDefault="00BA7BAD">
      <w:pPr>
        <w:pStyle w:val="11"/>
        <w:shd w:val="clear" w:color="auto" w:fill="auto"/>
        <w:spacing w:before="180"/>
        <w:ind w:firstLine="0"/>
        <w:jc w:val="both"/>
      </w:pPr>
      <w:r>
        <w:rPr>
          <w:b/>
          <w:bCs/>
        </w:rPr>
        <w:lastRenderedPageBreak/>
        <w:t xml:space="preserve">Цель: </w:t>
      </w:r>
      <w:r>
        <w:t>создание условий для реализации прав граждан РФ на образование через достижение целей учебного плана начального общего образования.</w:t>
      </w:r>
    </w:p>
    <w:p w:rsidR="00AA6AF3" w:rsidRDefault="00BA7BAD">
      <w:pPr>
        <w:pStyle w:val="11"/>
        <w:shd w:val="clear" w:color="auto" w:fill="auto"/>
        <w:ind w:firstLine="0"/>
        <w:jc w:val="both"/>
      </w:pPr>
      <w:r>
        <w:rPr>
          <w:b/>
          <w:bCs/>
        </w:rPr>
        <w:t>Задачи:</w:t>
      </w:r>
    </w:p>
    <w:p w:rsidR="00AA6AF3" w:rsidRDefault="00BA7BAD">
      <w:pPr>
        <w:pStyle w:val="11"/>
        <w:numPr>
          <w:ilvl w:val="0"/>
          <w:numId w:val="41"/>
        </w:numPr>
        <w:shd w:val="clear" w:color="auto" w:fill="auto"/>
        <w:tabs>
          <w:tab w:val="left" w:pos="1203"/>
        </w:tabs>
        <w:ind w:left="260" w:firstLine="560"/>
        <w:jc w:val="both"/>
      </w:pPr>
      <w:r>
        <w:t>Обеспечить базовое образование учащимся МАОУ «Лицей № 27» через реализацию обязательной части Учебного плана и части, формируемой участниками образовательных отношений.</w:t>
      </w:r>
    </w:p>
    <w:p w:rsidR="00AA6AF3" w:rsidRDefault="00BA7BAD">
      <w:pPr>
        <w:pStyle w:val="11"/>
        <w:numPr>
          <w:ilvl w:val="0"/>
          <w:numId w:val="41"/>
        </w:numPr>
        <w:shd w:val="clear" w:color="auto" w:fill="auto"/>
        <w:tabs>
          <w:tab w:val="left" w:pos="1271"/>
        </w:tabs>
        <w:ind w:left="260" w:firstLine="620"/>
        <w:jc w:val="both"/>
      </w:pPr>
      <w:r>
        <w:t>Создать условия для овладения обучающимися требованиями ФГОС НОО.</w:t>
      </w:r>
    </w:p>
    <w:p w:rsidR="00AA6AF3" w:rsidRDefault="00BA7BAD">
      <w:pPr>
        <w:pStyle w:val="11"/>
        <w:numPr>
          <w:ilvl w:val="0"/>
          <w:numId w:val="41"/>
        </w:numPr>
        <w:shd w:val="clear" w:color="auto" w:fill="auto"/>
        <w:tabs>
          <w:tab w:val="left" w:pos="1203"/>
        </w:tabs>
        <w:ind w:left="260" w:firstLine="560"/>
        <w:jc w:val="both"/>
      </w:pPr>
      <w:r>
        <w:t>Сформировать универсальные учебные действия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AA6AF3" w:rsidRDefault="00BA7BAD">
      <w:pPr>
        <w:pStyle w:val="11"/>
        <w:numPr>
          <w:ilvl w:val="0"/>
          <w:numId w:val="41"/>
        </w:numPr>
        <w:shd w:val="clear" w:color="auto" w:fill="auto"/>
        <w:tabs>
          <w:tab w:val="left" w:pos="1163"/>
        </w:tabs>
        <w:ind w:firstLine="820"/>
        <w:jc w:val="both"/>
      </w:pPr>
      <w:r>
        <w:t>Сформировать ИКТ - компетентность обучающихся;</w:t>
      </w:r>
    </w:p>
    <w:p w:rsidR="00AA6AF3" w:rsidRDefault="00BA7BAD">
      <w:pPr>
        <w:pStyle w:val="11"/>
        <w:numPr>
          <w:ilvl w:val="0"/>
          <w:numId w:val="41"/>
        </w:numPr>
        <w:shd w:val="clear" w:color="auto" w:fill="auto"/>
        <w:tabs>
          <w:tab w:val="left" w:pos="1201"/>
        </w:tabs>
        <w:ind w:left="260" w:firstLine="560"/>
        <w:jc w:val="both"/>
      </w:pPr>
      <w:r>
        <w:t>Расширять знания, кругозор и эрудицию обучающихся через возможности факультативов и различные виды деятельности по каждому предмету (проектная деятельность, практические и лабораторные занятия, экскурсии).</w:t>
      </w:r>
    </w:p>
    <w:p w:rsidR="00AA6AF3" w:rsidRDefault="00BA7BAD">
      <w:pPr>
        <w:pStyle w:val="11"/>
        <w:shd w:val="clear" w:color="auto" w:fill="auto"/>
        <w:ind w:firstLine="0"/>
        <w:jc w:val="both"/>
      </w:pPr>
      <w:r>
        <w:t xml:space="preserve">Таким образом, реализуются основные задачи концепции </w:t>
      </w:r>
      <w:r>
        <w:rPr>
          <w:b/>
          <w:bCs/>
        </w:rPr>
        <w:t xml:space="preserve">модернизации российского образования </w:t>
      </w:r>
      <w:r>
        <w:t>- повышение доступности, качества и эффективности образования. Главным условием решения этих задач является выполнение ФГОС НОО.</w:t>
      </w:r>
    </w:p>
    <w:p w:rsidR="00AA6AF3" w:rsidRDefault="00BA7BAD">
      <w:pPr>
        <w:pStyle w:val="11"/>
        <w:shd w:val="clear" w:color="auto" w:fill="auto"/>
        <w:ind w:firstLine="0"/>
        <w:jc w:val="both"/>
      </w:pPr>
      <w:r>
        <w:rPr>
          <w:b/>
          <w:bCs/>
        </w:rPr>
        <w:t>Характеристика структуры Учебного плана.</w:t>
      </w:r>
    </w:p>
    <w:p w:rsidR="00AA6AF3" w:rsidRDefault="00BA7BAD">
      <w:pPr>
        <w:pStyle w:val="11"/>
        <w:shd w:val="clear" w:color="auto" w:fill="auto"/>
        <w:ind w:firstLine="0"/>
        <w:jc w:val="both"/>
      </w:pPr>
      <w:r>
        <w:t xml:space="preserve">Учебный план состоит </w:t>
      </w:r>
      <w:r>
        <w:rPr>
          <w:b/>
          <w:bCs/>
        </w:rPr>
        <w:t xml:space="preserve">из двух частей </w:t>
      </w:r>
      <w:r>
        <w:t>- обязательной части и части, формируемой участниками образовательных отношений.</w:t>
      </w:r>
    </w:p>
    <w:p w:rsidR="00AA6AF3" w:rsidRDefault="00BA7BAD">
      <w:pPr>
        <w:pStyle w:val="11"/>
        <w:shd w:val="clear" w:color="auto" w:fill="auto"/>
        <w:ind w:firstLine="0"/>
        <w:jc w:val="both"/>
      </w:pPr>
      <w:r>
        <w:rPr>
          <w:u w:val="single"/>
        </w:rPr>
        <w:t>Обязательная часть Учебного плана</w:t>
      </w:r>
      <w:r>
        <w:t xml:space="preserve"> определяет состав учебных предметов обязательных предметных областей и учебное время, отводимое на их изучение по классам (годам) обучения.</w:t>
      </w:r>
    </w:p>
    <w:p w:rsidR="00AA6AF3" w:rsidRDefault="00BA7BAD">
      <w:pPr>
        <w:pStyle w:val="11"/>
        <w:shd w:val="clear" w:color="auto" w:fill="auto"/>
        <w:tabs>
          <w:tab w:val="left" w:pos="2448"/>
        </w:tabs>
        <w:ind w:firstLine="0"/>
        <w:jc w:val="both"/>
      </w:pPr>
      <w:r>
        <w:rPr>
          <w:u w:val="single"/>
        </w:rPr>
        <w:t>Часть Учебного плана, формируемая участниками образовательных отношений,</w:t>
      </w:r>
      <w:r>
        <w:t xml:space="preserve"> обеспечивает реализацию индивидуальных потребностей обучающихся, их родителей (законных представителей), педагогического коллектива МАОУ «Лицей № 27», определяет время, отводимое на изучение содержания образования. Время, отводимое на данную часть внутри максимально допустимой недельной нагрузки, будет использовано на увеличение учебных часов, отводимых на изучение отдельных учебных предметов обязательной части, на введение специально разработанных учебных курсов, обеспечивающих различные интересы и потребности участников образовательных отношений, в том числе этнокультурные. Внеурочная</w:t>
      </w:r>
      <w:r>
        <w:tab/>
        <w:t>деятельность организуется и реализуется</w:t>
      </w:r>
    </w:p>
    <w:p w:rsidR="00AA6AF3" w:rsidRDefault="00BA7BAD">
      <w:pPr>
        <w:pStyle w:val="11"/>
        <w:shd w:val="clear" w:color="auto" w:fill="auto"/>
        <w:ind w:firstLine="0"/>
        <w:jc w:val="both"/>
      </w:pPr>
      <w:r>
        <w:t>по следующим направлениям:</w:t>
      </w:r>
    </w:p>
    <w:p w:rsidR="00AA6AF3" w:rsidRDefault="00BA7BAD">
      <w:pPr>
        <w:pStyle w:val="11"/>
        <w:numPr>
          <w:ilvl w:val="0"/>
          <w:numId w:val="39"/>
        </w:numPr>
        <w:shd w:val="clear" w:color="auto" w:fill="auto"/>
        <w:tabs>
          <w:tab w:val="left" w:pos="1077"/>
        </w:tabs>
        <w:ind w:firstLine="820"/>
        <w:jc w:val="both"/>
      </w:pPr>
      <w:r>
        <w:t>спортивно-оздоровительная деятельность;</w:t>
      </w:r>
    </w:p>
    <w:p w:rsidR="00AA6AF3" w:rsidRDefault="00BA7BAD">
      <w:pPr>
        <w:pStyle w:val="11"/>
        <w:numPr>
          <w:ilvl w:val="0"/>
          <w:numId w:val="39"/>
        </w:numPr>
        <w:shd w:val="clear" w:color="auto" w:fill="auto"/>
        <w:tabs>
          <w:tab w:val="left" w:pos="1077"/>
        </w:tabs>
        <w:ind w:firstLine="820"/>
        <w:jc w:val="both"/>
      </w:pPr>
      <w:r>
        <w:t>проектно-исследовательская деятельность;</w:t>
      </w:r>
    </w:p>
    <w:p w:rsidR="00AA6AF3" w:rsidRDefault="00BA7BAD">
      <w:pPr>
        <w:pStyle w:val="11"/>
        <w:numPr>
          <w:ilvl w:val="0"/>
          <w:numId w:val="39"/>
        </w:numPr>
        <w:shd w:val="clear" w:color="auto" w:fill="auto"/>
        <w:tabs>
          <w:tab w:val="left" w:pos="1077"/>
        </w:tabs>
        <w:ind w:firstLine="820"/>
        <w:jc w:val="both"/>
      </w:pPr>
      <w:r>
        <w:t>художественно-эстетическая творческая деятельность;</w:t>
      </w:r>
    </w:p>
    <w:p w:rsidR="00AA6AF3" w:rsidRDefault="00BA7BAD">
      <w:pPr>
        <w:pStyle w:val="11"/>
        <w:numPr>
          <w:ilvl w:val="0"/>
          <w:numId w:val="39"/>
        </w:numPr>
        <w:shd w:val="clear" w:color="auto" w:fill="auto"/>
        <w:tabs>
          <w:tab w:val="left" w:pos="1077"/>
        </w:tabs>
        <w:ind w:firstLine="820"/>
        <w:jc w:val="both"/>
      </w:pPr>
      <w:r>
        <w:t>информационная культура;</w:t>
      </w:r>
    </w:p>
    <w:p w:rsidR="00AA6AF3" w:rsidRDefault="00BA7BAD">
      <w:pPr>
        <w:pStyle w:val="11"/>
        <w:numPr>
          <w:ilvl w:val="0"/>
          <w:numId w:val="39"/>
        </w:numPr>
        <w:shd w:val="clear" w:color="auto" w:fill="auto"/>
        <w:tabs>
          <w:tab w:val="left" w:pos="1077"/>
        </w:tabs>
        <w:ind w:firstLine="820"/>
        <w:jc w:val="both"/>
      </w:pPr>
      <w:r>
        <w:t>интеллектуальные марафоны;</w:t>
      </w:r>
    </w:p>
    <w:p w:rsidR="00AA6AF3" w:rsidRDefault="00BA7BAD">
      <w:pPr>
        <w:pStyle w:val="11"/>
        <w:numPr>
          <w:ilvl w:val="0"/>
          <w:numId w:val="39"/>
        </w:numPr>
        <w:shd w:val="clear" w:color="auto" w:fill="auto"/>
        <w:tabs>
          <w:tab w:val="left" w:pos="1077"/>
        </w:tabs>
        <w:ind w:firstLine="820"/>
        <w:jc w:val="both"/>
      </w:pPr>
      <w:r>
        <w:t>«Учение с увлечением!»;</w:t>
      </w:r>
    </w:p>
    <w:p w:rsidR="00AA6AF3" w:rsidRDefault="00BA7BAD">
      <w:pPr>
        <w:pStyle w:val="11"/>
        <w:shd w:val="clear" w:color="auto" w:fill="auto"/>
        <w:ind w:left="240" w:firstLine="560"/>
        <w:jc w:val="both"/>
      </w:pPr>
      <w:r>
        <w:t>- внеурочные занятия патриотической, нравственной и экологической тематики.</w:t>
      </w:r>
    </w:p>
    <w:p w:rsidR="00AA6AF3" w:rsidRDefault="00BA7BAD">
      <w:pPr>
        <w:pStyle w:val="11"/>
        <w:shd w:val="clear" w:color="auto" w:fill="auto"/>
        <w:ind w:firstLine="0"/>
        <w:jc w:val="both"/>
      </w:pPr>
      <w:r>
        <w:lastRenderedPageBreak/>
        <w:t>Она представлена такими формами, как: кружки по интересам, экскурсии, тематические воспитательные мероприятия и др.</w:t>
      </w:r>
    </w:p>
    <w:p w:rsidR="00AA6AF3" w:rsidRDefault="00BA7BAD">
      <w:pPr>
        <w:pStyle w:val="11"/>
        <w:shd w:val="clear" w:color="auto" w:fill="auto"/>
        <w:ind w:firstLine="0"/>
        <w:jc w:val="both"/>
      </w:pPr>
      <w:r>
        <w:t>Образовательный процесс в начальных классах реализуется через использование двух учебно-методических комплектов (УМК):</w:t>
      </w:r>
    </w:p>
    <w:p w:rsidR="00AA6AF3" w:rsidRDefault="00BA7BAD">
      <w:pPr>
        <w:pStyle w:val="11"/>
        <w:shd w:val="clear" w:color="auto" w:fill="auto"/>
        <w:ind w:firstLine="0"/>
        <w:jc w:val="both"/>
      </w:pPr>
      <w:r>
        <w:t>«Перспектива», «Школа России», которые обеспечивают достижение результатов освоения основной образовательной программы начального общего образования и полностью соответствует требованиям Федерального государственного образовательного стандарта (ФГОС) начального общего образования.</w:t>
      </w:r>
    </w:p>
    <w:p w:rsidR="00AA6AF3" w:rsidRDefault="00BA7BAD">
      <w:pPr>
        <w:pStyle w:val="11"/>
        <w:shd w:val="clear" w:color="auto" w:fill="auto"/>
        <w:ind w:firstLine="0"/>
        <w:jc w:val="both"/>
      </w:pPr>
      <w:r>
        <w:t>Содержание образования на уровне начального общего образования реализуется преимущественно за счет введения интегрированных курсов, обеспечивающих целостное восприятие мира, деятельностного подхода и индивидуализации обучения (окружающий мир, художественный труд).</w:t>
      </w:r>
    </w:p>
    <w:p w:rsidR="00AA6AF3" w:rsidRDefault="00BA7BAD">
      <w:pPr>
        <w:pStyle w:val="11"/>
        <w:shd w:val="clear" w:color="auto" w:fill="auto"/>
        <w:ind w:firstLine="0"/>
        <w:jc w:val="both"/>
      </w:pPr>
      <w:r>
        <w:t>Инвариантная часть реализует основное содержание образования, обеспечивает приобщение обучающихся к общекультурным и национально значимым ценностям, формирует систему предметных навыкови личностных качеств, соответствующих требованиям стандарта.</w:t>
      </w:r>
    </w:p>
    <w:p w:rsidR="00AA6AF3" w:rsidRDefault="00BA7BAD">
      <w:pPr>
        <w:pStyle w:val="11"/>
        <w:shd w:val="clear" w:color="auto" w:fill="auto"/>
        <w:ind w:firstLine="0"/>
        <w:jc w:val="both"/>
      </w:pPr>
      <w:r>
        <w:rPr>
          <w:b/>
          <w:bCs/>
        </w:rPr>
        <w:t>Начальное общее образование</w:t>
      </w:r>
    </w:p>
    <w:p w:rsidR="00AA6AF3" w:rsidRDefault="00BA7BAD">
      <w:pPr>
        <w:pStyle w:val="11"/>
        <w:shd w:val="clear" w:color="auto" w:fill="auto"/>
        <w:ind w:firstLine="0"/>
        <w:jc w:val="both"/>
      </w:pPr>
      <w:r>
        <w:rPr>
          <w:u w:val="single"/>
        </w:rPr>
        <w:t>Обязательная часть Учебного плана:</w:t>
      </w:r>
    </w:p>
    <w:p w:rsidR="00AA6AF3" w:rsidRDefault="00BA7BAD">
      <w:pPr>
        <w:pStyle w:val="11"/>
        <w:shd w:val="clear" w:color="auto" w:fill="auto"/>
        <w:ind w:firstLine="0"/>
        <w:jc w:val="both"/>
      </w:pPr>
      <w:r>
        <w:t>В рамках инвариантной части базисного учебного плана учебные предметы в 1</w:t>
      </w:r>
    </w:p>
    <w:p w:rsidR="00AA6AF3" w:rsidRDefault="00BA7BAD">
      <w:pPr>
        <w:pStyle w:val="11"/>
        <w:shd w:val="clear" w:color="auto" w:fill="auto"/>
        <w:ind w:firstLine="0"/>
        <w:jc w:val="both"/>
      </w:pPr>
      <w:r>
        <w:t>- 2 классах изучаются следующим образом.</w:t>
      </w:r>
    </w:p>
    <w:p w:rsidR="00AA6AF3" w:rsidRDefault="00BA7BAD">
      <w:pPr>
        <w:pStyle w:val="11"/>
        <w:shd w:val="clear" w:color="auto" w:fill="auto"/>
        <w:ind w:firstLine="0"/>
        <w:jc w:val="both"/>
      </w:pPr>
      <w:r>
        <w:t xml:space="preserve">Предметная область </w:t>
      </w:r>
      <w:r>
        <w:rPr>
          <w:b/>
          <w:bCs/>
        </w:rPr>
        <w:t xml:space="preserve">«Русский язык и литературное чтение» </w:t>
      </w:r>
      <w:r>
        <w:t xml:space="preserve">представлена предметами «Русский язык», </w:t>
      </w:r>
      <w:r>
        <w:rPr>
          <w:i/>
          <w:iCs/>
        </w:rPr>
        <w:t>«</w:t>
      </w:r>
      <w:r>
        <w:t>Литературное чтение</w:t>
      </w:r>
      <w:r>
        <w:rPr>
          <w:i/>
          <w:iCs/>
        </w:rPr>
        <w:t>»</w:t>
      </w:r>
      <w:r>
        <w:t>. На изучение русского языка и литературного чтения в 1-х классах отводится</w:t>
      </w:r>
    </w:p>
    <w:p w:rsidR="00AA6AF3" w:rsidRDefault="00BA7BAD">
      <w:pPr>
        <w:pStyle w:val="11"/>
        <w:shd w:val="clear" w:color="auto" w:fill="auto"/>
        <w:ind w:firstLine="0"/>
        <w:jc w:val="both"/>
      </w:pPr>
      <w:r>
        <w:t>9 часов в неделю (5 часов - письмо, 4 часа - чтение). Во 2-х классах на изучение предметов русский язык и литературное чтение отводится 5 часов на русский язык и 4 часа на литературное чтение.</w:t>
      </w:r>
    </w:p>
    <w:p w:rsidR="00AA6AF3" w:rsidRDefault="00BA7BAD">
      <w:pPr>
        <w:pStyle w:val="11"/>
        <w:shd w:val="clear" w:color="auto" w:fill="auto"/>
        <w:ind w:firstLine="0"/>
        <w:jc w:val="both"/>
      </w:pPr>
      <w:r>
        <w:t xml:space="preserve">Предметная область </w:t>
      </w:r>
      <w:r>
        <w:rPr>
          <w:b/>
          <w:bCs/>
          <w:i/>
          <w:iCs/>
        </w:rPr>
        <w:t>«</w:t>
      </w:r>
      <w:r>
        <w:rPr>
          <w:b/>
          <w:bCs/>
        </w:rPr>
        <w:t>Иностранный язык</w:t>
      </w:r>
      <w:r>
        <w:rPr>
          <w:i/>
          <w:iCs/>
        </w:rPr>
        <w:t>»</w:t>
      </w:r>
      <w:r>
        <w:t xml:space="preserve"> представлена предметом иностранный язык. Изучение предметной области направлено на формирование дружелюбного отношения и толерантности к носителям другого языка на основе знакомства с жизнью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 первоначальных представлений о единстве и многообразии языкового и культурного. Основная цель изучения Иностранного языка - формирование элементарных коммуникативных умений в говорении, аудировании, чтении и письме; развитие речевых способностей,внимания, мышления, памяти и воображения у младшего школьника; способствует мотивации к дальнейшему овладению иностранным языком</w:t>
      </w:r>
    </w:p>
    <w:p w:rsidR="00AA6AF3" w:rsidRDefault="00BA7BAD">
      <w:pPr>
        <w:pStyle w:val="11"/>
        <w:shd w:val="clear" w:color="auto" w:fill="auto"/>
        <w:ind w:firstLine="0"/>
        <w:jc w:val="both"/>
      </w:pPr>
      <w:r>
        <w:t>Изучение иностранного языка в начальной школе осуществляется в соответствии с ФГОС со 2 по 4-й классы по 2 часа в неделю в каждом.</w:t>
      </w:r>
    </w:p>
    <w:p w:rsidR="00AA6AF3" w:rsidRDefault="00BA7BAD">
      <w:pPr>
        <w:pStyle w:val="11"/>
        <w:shd w:val="clear" w:color="auto" w:fill="auto"/>
        <w:ind w:firstLine="0"/>
        <w:jc w:val="both"/>
      </w:pPr>
      <w:r>
        <w:t>При проведении учебных занятий по иностранному языку со 2 по 4 класс (при наполняемости 25 человек и более) осуществляется деление классовна две группы.</w:t>
      </w:r>
    </w:p>
    <w:p w:rsidR="00AA6AF3" w:rsidRDefault="00BA7BAD">
      <w:pPr>
        <w:pStyle w:val="11"/>
        <w:shd w:val="clear" w:color="auto" w:fill="auto"/>
        <w:ind w:firstLine="0"/>
        <w:jc w:val="both"/>
      </w:pPr>
      <w:r>
        <w:lastRenderedPageBreak/>
        <w:t xml:space="preserve">Предметная область </w:t>
      </w:r>
      <w:r>
        <w:rPr>
          <w:b/>
          <w:bCs/>
        </w:rPr>
        <w:t xml:space="preserve">«Математика и информатика» </w:t>
      </w:r>
      <w:r>
        <w:t>представлена учебным предметом «Математика», который реализуется в 1-х, 2-х, 3-х, 4-х классах в объеме 4 часа в неделю.</w:t>
      </w:r>
    </w:p>
    <w:p w:rsidR="00AA6AF3" w:rsidRDefault="00BA7BAD">
      <w:pPr>
        <w:pStyle w:val="11"/>
        <w:shd w:val="clear" w:color="auto" w:fill="auto"/>
        <w:ind w:firstLine="0"/>
        <w:jc w:val="both"/>
      </w:pPr>
      <w:r>
        <w:t>Предметная область направлена на 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 Предметная область реализуется предметом Математика. Изучение этого учебного курса способствует формированию начальных представлений о математических взаимоотношениях объектов окружающего мира, выраженных числом, формой, временем, пространством и др. У младших школьников развивается логическое и символическое мышление, математическая речь, пространственное воображение; формируются интеллектуальные познавательные учебные действия, которые постепенно принимают характер универсальных (сопоставление, классификация, рассуждение, доказательство и др.).</w:t>
      </w:r>
    </w:p>
    <w:p w:rsidR="00AA6AF3" w:rsidRDefault="00BA7BAD">
      <w:pPr>
        <w:pStyle w:val="11"/>
        <w:shd w:val="clear" w:color="auto" w:fill="auto"/>
        <w:ind w:firstLine="0"/>
        <w:jc w:val="both"/>
      </w:pPr>
      <w:r>
        <w:t xml:space="preserve">Предметная область </w:t>
      </w:r>
      <w:r>
        <w:rPr>
          <w:b/>
          <w:bCs/>
        </w:rPr>
        <w:t xml:space="preserve">«Обществознание и естествознание» </w:t>
      </w:r>
      <w:r>
        <w:t>представлена предметом - «Окружающий мир (человек, природа, общество)», который изучается с 1 по 4 класс по 2 часа в неделю. Он является интегрированным и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AA6AF3" w:rsidRDefault="00BA7BAD">
      <w:pPr>
        <w:pStyle w:val="11"/>
        <w:shd w:val="clear" w:color="auto" w:fill="auto"/>
        <w:ind w:firstLine="0"/>
        <w:jc w:val="both"/>
      </w:pPr>
      <w:r>
        <w:t>Содержание предметной области направлено на 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 Предметная область реализуется с помощью учебного предмета Окружающий мир. Его изучение способствует осознанию обучающимся целостности и многообразия мира, формированию у младших школьников системы нравственно ценных отношений к окружающей природе, общественным событиям, людям, культуре и истории родной страны. Осваиваются правила безопасного поведения с учетом изменяющейся среды обитания. В процессе изучения окружающего мира происходит становление разных видов деятельности, обеспечивающих как накопление и обогащение знаний (восприятие, игра, моделирование), их использование в практических и жизненных ситуациях (общественно-полезный труд; труд в условиях семьи), так и объединение, систематизация и классификация знаний в процессе поисковой, экспериментальной и исследовательской деятельности, посильной для младшего школьника. В качестве результата процесс обучения предполагает</w:t>
      </w:r>
    </w:p>
    <w:p w:rsidR="00AA6AF3" w:rsidRDefault="00BA7BAD">
      <w:pPr>
        <w:pStyle w:val="11"/>
        <w:shd w:val="clear" w:color="auto" w:fill="auto"/>
        <w:ind w:firstLine="0"/>
        <w:jc w:val="both"/>
      </w:pPr>
      <w:r>
        <w:t>наличие сформированности универсальных учебных действий разного вида (интеллектуальных, коммуникативных, рефлексивных, регулятивных).</w:t>
      </w:r>
    </w:p>
    <w:p w:rsidR="00AA6AF3" w:rsidRDefault="00BA7BAD">
      <w:pPr>
        <w:pStyle w:val="11"/>
        <w:shd w:val="clear" w:color="auto" w:fill="auto"/>
        <w:ind w:firstLine="0"/>
        <w:jc w:val="both"/>
      </w:pPr>
      <w:r>
        <w:t xml:space="preserve">Предметная область </w:t>
      </w:r>
      <w:r>
        <w:rPr>
          <w:b/>
          <w:bCs/>
        </w:rPr>
        <w:t>«Искусство</w:t>
      </w:r>
      <w:r>
        <w:t>» представлена учебными предметами «Изобразительное искусство» и «Музыка» (по 1 часу в неделю) в 1-4-х классах.</w:t>
      </w:r>
    </w:p>
    <w:p w:rsidR="00AA6AF3" w:rsidRDefault="00BA7BAD">
      <w:pPr>
        <w:pStyle w:val="11"/>
        <w:shd w:val="clear" w:color="auto" w:fill="auto"/>
        <w:ind w:firstLine="0"/>
      </w:pPr>
      <w:r>
        <w:t xml:space="preserve">Содержание предметной области направлено на развитие способностей к художественно-образному, эмоционально-ценностному восприятию </w:t>
      </w:r>
      <w:r>
        <w:lastRenderedPageBreak/>
        <w:t>произведений изобразительного и музыкального искусства, выражению в творческих работах своего отношения к окружающему миру. Предметная область включает два предмета: Изобразительное искусство и Музыка. Изучение данных предметов способствует развитию художественно</w:t>
      </w:r>
      <w:r>
        <w:softHyphen/>
        <w:t>образного восприятия мира, понимания его ценности для эмоционального, эстетического развития человека. В процессе их изучения развивается эстетическая культура обучающегося, способность средствами рисунка, лепки, танца, пения понять собственное видение окружающего мира,творческиосмыслитьегоипередатьвтворческойпродуктивнойдеятельнос ти. Наряду с предметными универсальными действиями, необходимыми для осуществления изобразительной и музыкальной деятельности, в процессе изучения этих предметов формируются метапредметные универсальные действия, среди которых особое место занимают сравнение и анализ, классификация и оценка.</w:t>
      </w:r>
    </w:p>
    <w:p w:rsidR="00AA6AF3" w:rsidRDefault="00BA7BAD">
      <w:pPr>
        <w:pStyle w:val="11"/>
        <w:shd w:val="clear" w:color="auto" w:fill="auto"/>
        <w:tabs>
          <w:tab w:val="left" w:pos="4406"/>
          <w:tab w:val="left" w:pos="6821"/>
        </w:tabs>
        <w:ind w:firstLine="0"/>
        <w:jc w:val="both"/>
      </w:pPr>
      <w:r>
        <w:t xml:space="preserve">Предметная область </w:t>
      </w:r>
      <w:r>
        <w:rPr>
          <w:b/>
          <w:bCs/>
        </w:rPr>
        <w:t xml:space="preserve">«Технология» </w:t>
      </w:r>
      <w:r>
        <w:t>представлена предметом «Труд» (1 час в неделю) в 1-4-х классах изучается по 1 часу в неделю. Информатика и информационно-коммуникационные технологии (ИКТ) изучаются в 3-4-х классах в качестве учебного модуля предмета технология. Содержание предметной области направлено на Формирование опыта как основы обучения и познания, осуществление поисково-аналитической деятельности для практического решения прикладных задачс использованием знаний, полученных при изучении других учебныхпредметов, формирование первоначального опыта практической преобразовательной деятельности. Предметная область представлена учебным предметом</w:t>
      </w:r>
      <w:r>
        <w:tab/>
        <w:t>Труд.</w:t>
      </w:r>
      <w:r>
        <w:tab/>
        <w:t>Основная цель</w:t>
      </w:r>
    </w:p>
    <w:p w:rsidR="00AA6AF3" w:rsidRDefault="00BA7BAD">
      <w:pPr>
        <w:pStyle w:val="11"/>
        <w:shd w:val="clear" w:color="auto" w:fill="auto"/>
        <w:ind w:firstLine="0"/>
        <w:jc w:val="both"/>
      </w:pPr>
      <w:r>
        <w:t>его изучения — формирование опыта практической деятельности по преобразованию, моделированию, самостоятельному созданию объектов. Дети получают первоначальные навыки созидательного труда, развиваются универсальные учебные действия — планировать, контролироватьи оценивать свою деятельность; формируется художественный и технологический вкус, навыки культуры труда и выполнения правил его безопасности. Существенным компонентом курса является введение информационно-коммуникативных технологий.</w:t>
      </w:r>
    </w:p>
    <w:p w:rsidR="00AA6AF3" w:rsidRDefault="00BA7BAD">
      <w:pPr>
        <w:pStyle w:val="11"/>
        <w:shd w:val="clear" w:color="auto" w:fill="auto"/>
        <w:ind w:firstLine="0"/>
        <w:jc w:val="both"/>
      </w:pPr>
      <w:r>
        <w:t>Предметная область «</w:t>
      </w:r>
      <w:r>
        <w:rPr>
          <w:b/>
          <w:bCs/>
        </w:rPr>
        <w:t xml:space="preserve">Физическая культура» </w:t>
      </w:r>
      <w:r>
        <w:t>представлена учебным предметом «Физическая культура», на изучение которого отводится 2 часав неделю в 1-4-х классах.</w:t>
      </w:r>
    </w:p>
    <w:p w:rsidR="00AA6AF3" w:rsidRDefault="00BA7BAD">
      <w:pPr>
        <w:pStyle w:val="11"/>
        <w:shd w:val="clear" w:color="auto" w:fill="auto"/>
        <w:ind w:firstLine="0"/>
        <w:jc w:val="both"/>
      </w:pPr>
      <w:r>
        <w:t>Содержание предметной области направлено на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образа жизни. Предметная область реализуется предметом Физическая культура. Основная цель его изучения - укрепление здоровья, формирование осознанного отношения к здоровому образу жизни. Формируются первоначальные умения саморегуляции, планирования двигательного режима своей жизни, контроляи оценки здорового и безопасного образа жизни</w:t>
      </w:r>
    </w:p>
    <w:p w:rsidR="00AA6AF3" w:rsidRDefault="00BA7BAD">
      <w:pPr>
        <w:pStyle w:val="11"/>
        <w:shd w:val="clear" w:color="auto" w:fill="auto"/>
        <w:ind w:firstLine="0"/>
        <w:jc w:val="both"/>
      </w:pPr>
      <w:r>
        <w:t xml:space="preserve">Обязательное минимальное содержание курса «Основы безопасности </w:t>
      </w:r>
      <w:r>
        <w:lastRenderedPageBreak/>
        <w:t>жизнедеятельности» в начальной школе реализуется через преподавание учебного предмета окружающий мир, который раскрывает основные вопросы по ОБЖ: здоровый образ жизни; правила гигиены; режим дня; охрана и укрепление здоровья; природа, как условие жизни людей; правила дорожной безопасности и безопасного поведения на улице, в быту, на водоемах; правила пожарной безопасности.</w:t>
      </w:r>
    </w:p>
    <w:p w:rsidR="00AA6AF3" w:rsidRDefault="00BA7BAD">
      <w:pPr>
        <w:pStyle w:val="11"/>
        <w:shd w:val="clear" w:color="auto" w:fill="auto"/>
        <w:ind w:firstLine="0"/>
        <w:jc w:val="both"/>
      </w:pPr>
      <w:r>
        <w:rPr>
          <w:b/>
          <w:bCs/>
        </w:rPr>
        <w:t>Формы промежуточной аттестации</w:t>
      </w:r>
    </w:p>
    <w:p w:rsidR="00AA6AF3" w:rsidRDefault="00BA7BAD">
      <w:pPr>
        <w:pStyle w:val="11"/>
        <w:shd w:val="clear" w:color="auto" w:fill="auto"/>
        <w:ind w:firstLine="0"/>
        <w:jc w:val="both"/>
      </w:pPr>
      <w:r>
        <w:t>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учащихся.</w:t>
      </w:r>
    </w:p>
    <w:p w:rsidR="00AA6AF3" w:rsidRDefault="00BA7BAD">
      <w:pPr>
        <w:pStyle w:val="11"/>
        <w:shd w:val="clear" w:color="auto" w:fill="auto"/>
        <w:ind w:firstLine="0"/>
        <w:jc w:val="both"/>
      </w:pPr>
      <w:r>
        <w:t>Текущий контроль успеваемости учащихся - это систематическая проверка учебных навыков. 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основной общеобразовательной программы, предусмотренных федеральным государственным образовательным стандартом начального общего образования (ФГОС).</w:t>
      </w:r>
    </w:p>
    <w:p w:rsidR="00AA6AF3" w:rsidRDefault="00BA7BAD">
      <w:pPr>
        <w:pStyle w:val="11"/>
        <w:shd w:val="clear" w:color="auto" w:fill="auto"/>
        <w:ind w:firstLine="0"/>
        <w:jc w:val="both"/>
      </w:pPr>
      <w:r>
        <w:t>Промежуточная аттестация - это установление уровня достижения результатов освоения учебных предметов, курсов, дисциплин (модулей), предусмотренных образовательной программой.</w:t>
      </w:r>
    </w:p>
    <w:p w:rsidR="00AA6AF3" w:rsidRDefault="00BA7BAD">
      <w:pPr>
        <w:pStyle w:val="11"/>
        <w:shd w:val="clear" w:color="auto" w:fill="auto"/>
        <w:ind w:firstLine="0"/>
        <w:jc w:val="both"/>
        <w:sectPr w:rsidR="00AA6AF3">
          <w:pgSz w:w="11900" w:h="16840"/>
          <w:pgMar w:top="534" w:right="782" w:bottom="1241" w:left="1423" w:header="0" w:footer="3" w:gutter="0"/>
          <w:cols w:space="720"/>
          <w:noEndnote/>
          <w:docGrid w:linePitch="360"/>
        </w:sectPr>
      </w:pPr>
      <w:r>
        <w:t>Годовая промежуточная аттестация проводится, начиная со второго класса.</w:t>
      </w:r>
    </w:p>
    <w:p w:rsidR="00AA6AF3" w:rsidRDefault="00BA7BAD">
      <w:pPr>
        <w:pStyle w:val="11"/>
        <w:shd w:val="clear" w:color="auto" w:fill="auto"/>
        <w:ind w:firstLine="0"/>
        <w:jc w:val="both"/>
      </w:pPr>
      <w:r>
        <w:lastRenderedPageBreak/>
        <w:t>Промежуточная аттестация подразделяется на текущую, включающую в себя поурочное, потемное, почетвертное, полугодовое оценивание результатов учебы учащихся и годовую по результатам тестирования, итоговых контрольных работ, зачетов, экзаменов по билетам, собеседований по итогам учебного года.</w:t>
      </w:r>
    </w:p>
    <w:p w:rsidR="00AA6AF3" w:rsidRDefault="00BA7BAD">
      <w:pPr>
        <w:pStyle w:val="11"/>
        <w:shd w:val="clear" w:color="auto" w:fill="auto"/>
        <w:tabs>
          <w:tab w:val="left" w:pos="9293"/>
        </w:tabs>
        <w:ind w:firstLine="0"/>
        <w:jc w:val="both"/>
      </w:pPr>
      <w:r>
        <w:t>Промежуточная аттестация так же распространяется на учащихся, получающих образование в семейной форме с учетом потребностейи возможностей личности по индивидуальным учебным планам и режимом занятий с выбором форм сдачи аттестации, в том числе экстерном, с согласия и</w:t>
      </w:r>
      <w:r>
        <w:tab/>
        <w:t>по</w:t>
      </w:r>
    </w:p>
    <w:p w:rsidR="00AA6AF3" w:rsidRDefault="00BA7BAD">
      <w:pPr>
        <w:pStyle w:val="11"/>
        <w:shd w:val="clear" w:color="auto" w:fill="auto"/>
        <w:tabs>
          <w:tab w:val="left" w:pos="2371"/>
          <w:tab w:val="left" w:pos="4699"/>
          <w:tab w:val="left" w:pos="7037"/>
        </w:tabs>
        <w:ind w:firstLine="0"/>
        <w:jc w:val="both"/>
      </w:pPr>
      <w:r>
        <w:t>заявлению</w:t>
      </w:r>
      <w:r>
        <w:tab/>
        <w:t>родителей</w:t>
      </w:r>
      <w:r>
        <w:tab/>
        <w:t>(законных</w:t>
      </w:r>
      <w:r>
        <w:tab/>
        <w:t>представителей) или</w:t>
      </w:r>
    </w:p>
    <w:p w:rsidR="00AA6AF3" w:rsidRDefault="00BA7BAD">
      <w:pPr>
        <w:pStyle w:val="11"/>
        <w:shd w:val="clear" w:color="auto" w:fill="auto"/>
        <w:ind w:firstLine="0"/>
        <w:jc w:val="both"/>
      </w:pPr>
      <w:r>
        <w:t>совершеннолетнего учащегося. При проведении промежуточной аттестации учащихся, получающих общее образование в форме семейного образования, организация, осуществляющая образовательную деятельность, несет ответственность только за организацию и проведение промежуточной аттестации, а также за обеспечение соответствующих академических прав учащихся.</w:t>
      </w:r>
    </w:p>
    <w:p w:rsidR="00AA6AF3" w:rsidRDefault="00BA7BAD">
      <w:pPr>
        <w:pStyle w:val="11"/>
        <w:shd w:val="clear" w:color="auto" w:fill="auto"/>
        <w:ind w:firstLine="0"/>
        <w:jc w:val="both"/>
      </w:pPr>
      <w:r>
        <w:t>Формами промежуточной аттестации являются:</w:t>
      </w:r>
    </w:p>
    <w:p w:rsidR="00AA6AF3" w:rsidRDefault="00BA7BAD">
      <w:pPr>
        <w:pStyle w:val="11"/>
        <w:numPr>
          <w:ilvl w:val="0"/>
          <w:numId w:val="39"/>
        </w:numPr>
        <w:shd w:val="clear" w:color="auto" w:fill="auto"/>
        <w:tabs>
          <w:tab w:val="left" w:pos="1088"/>
        </w:tabs>
        <w:ind w:left="240" w:firstLine="580"/>
        <w:jc w:val="both"/>
      </w:pPr>
      <w:r>
        <w:t>письменная проверка - письменный ответ учащегося на один или систему вопросов (заданий);</w:t>
      </w:r>
    </w:p>
    <w:p w:rsidR="00AA6AF3" w:rsidRDefault="00BA7BAD">
      <w:pPr>
        <w:pStyle w:val="11"/>
        <w:numPr>
          <w:ilvl w:val="0"/>
          <w:numId w:val="39"/>
        </w:numPr>
        <w:shd w:val="clear" w:color="auto" w:fill="auto"/>
        <w:tabs>
          <w:tab w:val="left" w:pos="1088"/>
        </w:tabs>
        <w:ind w:left="240" w:firstLine="580"/>
        <w:jc w:val="both"/>
      </w:pPr>
      <w:r>
        <w:t>устная проверка - устный ответ учащегося на один или систему вопросов в форме ответа на билеты, беседы, собеседования и другое;</w:t>
      </w:r>
    </w:p>
    <w:p w:rsidR="00AA6AF3" w:rsidRDefault="00BA7BAD">
      <w:pPr>
        <w:pStyle w:val="11"/>
        <w:numPr>
          <w:ilvl w:val="0"/>
          <w:numId w:val="39"/>
        </w:numPr>
        <w:shd w:val="clear" w:color="auto" w:fill="auto"/>
        <w:tabs>
          <w:tab w:val="left" w:pos="1088"/>
        </w:tabs>
        <w:ind w:left="240" w:firstLine="580"/>
        <w:jc w:val="both"/>
      </w:pPr>
      <w:r>
        <w:t>комбинированная проверка - сочетание письменных и устных форм проверок.</w:t>
      </w:r>
    </w:p>
    <w:p w:rsidR="00AA6AF3" w:rsidRDefault="00BA7BAD">
      <w:pPr>
        <w:pStyle w:val="11"/>
        <w:shd w:val="clear" w:color="auto" w:fill="auto"/>
        <w:ind w:firstLine="0"/>
        <w:jc w:val="both"/>
      </w:pPr>
      <w:r>
        <w:t>В качестве результатов промежуточной аттестации могут быть зачтены выполнение тех или иных заданий, проектов в ходе образовательной деятельности, результаты участия в олимпиадах, конкурсах, конференциях, иных подобных мероприятиях.</w:t>
      </w:r>
    </w:p>
    <w:p w:rsidR="00AA6AF3" w:rsidRDefault="00BA7BAD">
      <w:pPr>
        <w:pStyle w:val="11"/>
        <w:shd w:val="clear" w:color="auto" w:fill="auto"/>
        <w:ind w:firstLine="0"/>
        <w:jc w:val="both"/>
      </w:pPr>
      <w:r>
        <w:t>Фиксация результатов промежуточной аттестации осуществляется, как правило, по пятибалльной системе. Элективные и факультативные курсы могут иметь зачетную форму аттестации.</w:t>
      </w:r>
    </w:p>
    <w:p w:rsidR="00AA6AF3" w:rsidRDefault="00BA7BAD">
      <w:pPr>
        <w:pStyle w:val="11"/>
        <w:shd w:val="clear" w:color="auto" w:fill="auto"/>
        <w:spacing w:after="320"/>
        <w:ind w:firstLine="0"/>
        <w:jc w:val="both"/>
      </w:pPr>
      <w:r>
        <w:t>В 1 классе обучение проводится без отметочного оценивания знаний обучающегося. Безотметочное обучение в 1 классе начальной школы призвано способствовать гуманизации обучения, индивидуализации учебной деятельности, повышение учебной мотивации и учебной самостоятельности обучающихся. Безотметочная система оценивания позволяет увидеть достижения ученика в сравнении с самим собой. Промежуточная аттестацияв 1 классе не проводится.</w:t>
      </w:r>
    </w:p>
    <w:p w:rsidR="00AA6AF3" w:rsidRDefault="00BA7BAD">
      <w:pPr>
        <w:pStyle w:val="10"/>
        <w:keepNext/>
        <w:keepLines/>
        <w:shd w:val="clear" w:color="auto" w:fill="auto"/>
        <w:spacing w:after="0"/>
        <w:ind w:firstLine="0"/>
        <w:jc w:val="both"/>
      </w:pPr>
      <w:bookmarkStart w:id="79" w:name="bookmark78"/>
      <w:bookmarkStart w:id="80" w:name="bookmark79"/>
      <w:r>
        <w:t>Организация годовой промежуточной аттестации</w:t>
      </w:r>
      <w:bookmarkEnd w:id="79"/>
      <w:bookmarkEnd w:id="80"/>
    </w:p>
    <w:p w:rsidR="00AA6AF3" w:rsidRDefault="00BA7BAD">
      <w:pPr>
        <w:pStyle w:val="11"/>
        <w:shd w:val="clear" w:color="auto" w:fill="auto"/>
        <w:spacing w:after="160"/>
        <w:ind w:firstLine="0"/>
        <w:jc w:val="both"/>
      </w:pPr>
      <w:r>
        <w:t>К промежуточной аттестации допускаются все учащиеся 2-х независимо от качества успеваемости на момент проведения аттестации. Предметы и их количество, формы проведения аттестации, определяются решением педагогического совета и утверждаются приказом директора образовательной организации: 2-х классах русский язык, математика - в форме тестовых работ.</w:t>
      </w:r>
    </w:p>
    <w:p w:rsidR="00AA6AF3" w:rsidRDefault="00BA7BAD">
      <w:pPr>
        <w:pStyle w:val="11"/>
        <w:shd w:val="clear" w:color="auto" w:fill="auto"/>
        <w:ind w:firstLine="0"/>
        <w:jc w:val="both"/>
      </w:pPr>
      <w:r>
        <w:t xml:space="preserve">Учащимся, заболевшим в период промежуточной аттестации, по представлению </w:t>
      </w:r>
      <w:r>
        <w:lastRenderedPageBreak/>
        <w:t>справок медицинских учреждении предоставляется право пройти промежуточную аттестацию в дополнительные сроки, установленные расписанием.</w:t>
      </w:r>
    </w:p>
    <w:p w:rsidR="00AA6AF3" w:rsidRDefault="00BA7BAD">
      <w:pPr>
        <w:pStyle w:val="11"/>
        <w:shd w:val="clear" w:color="auto" w:fill="auto"/>
        <w:spacing w:after="300"/>
        <w:ind w:firstLine="0"/>
        <w:jc w:val="both"/>
      </w:pPr>
      <w:r>
        <w:t>Сроки проведения промежуточной аттестации согласно календарногоучебного графика с 09.04.2025 по 16.05.2025.</w:t>
      </w:r>
    </w:p>
    <w:p w:rsidR="00AA6AF3" w:rsidRDefault="00BA7BAD">
      <w:pPr>
        <w:pStyle w:val="a9"/>
        <w:shd w:val="clear" w:color="auto" w:fill="auto"/>
      </w:pPr>
      <w:r>
        <w:rPr>
          <w:b/>
          <w:bCs/>
        </w:rPr>
        <w:t>Формы промежуточной аттестации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49"/>
        <w:gridCol w:w="4478"/>
        <w:gridCol w:w="3533"/>
      </w:tblGrid>
      <w:tr w:rsidR="00AA6AF3">
        <w:trPr>
          <w:trHeight w:hRule="exact" w:val="341"/>
          <w:jc w:val="center"/>
        </w:trPr>
        <w:tc>
          <w:tcPr>
            <w:tcW w:w="1349"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pPr>
            <w:r>
              <w:rPr>
                <w:b/>
                <w:bCs/>
              </w:rPr>
              <w:t>Классы</w:t>
            </w:r>
          </w:p>
        </w:tc>
        <w:tc>
          <w:tcPr>
            <w:tcW w:w="4478"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rPr>
                <w:b/>
                <w:bCs/>
              </w:rPr>
              <w:t>Учебные предметы</w:t>
            </w:r>
          </w:p>
        </w:tc>
        <w:tc>
          <w:tcPr>
            <w:tcW w:w="3533" w:type="dxa"/>
            <w:tcBorders>
              <w:top w:val="single" w:sz="4" w:space="0" w:color="auto"/>
              <w:left w:val="single" w:sz="4" w:space="0" w:color="auto"/>
              <w:right w:val="single" w:sz="4" w:space="0" w:color="auto"/>
            </w:tcBorders>
            <w:shd w:val="clear" w:color="auto" w:fill="FFFFFF"/>
            <w:vAlign w:val="bottom"/>
          </w:tcPr>
          <w:p w:rsidR="00AA6AF3" w:rsidRDefault="00BA7BAD">
            <w:pPr>
              <w:pStyle w:val="a6"/>
              <w:shd w:val="clear" w:color="auto" w:fill="auto"/>
              <w:ind w:firstLine="0"/>
              <w:jc w:val="center"/>
            </w:pPr>
            <w:r>
              <w:rPr>
                <w:b/>
                <w:bCs/>
              </w:rPr>
              <w:t>Форма</w:t>
            </w:r>
          </w:p>
        </w:tc>
      </w:tr>
      <w:tr w:rsidR="00AA6AF3">
        <w:trPr>
          <w:trHeight w:hRule="exact" w:val="331"/>
          <w:jc w:val="center"/>
        </w:trPr>
        <w:tc>
          <w:tcPr>
            <w:tcW w:w="1349"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380"/>
              <w:jc w:val="both"/>
            </w:pPr>
            <w:r>
              <w:t>2-4</w:t>
            </w:r>
          </w:p>
        </w:tc>
        <w:tc>
          <w:tcPr>
            <w:tcW w:w="4478"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Русский язык</w:t>
            </w:r>
          </w:p>
        </w:tc>
        <w:tc>
          <w:tcPr>
            <w:tcW w:w="3533" w:type="dxa"/>
            <w:tcBorders>
              <w:top w:val="single" w:sz="4" w:space="0" w:color="auto"/>
              <w:left w:val="single" w:sz="4" w:space="0" w:color="auto"/>
              <w:right w:val="single" w:sz="4" w:space="0" w:color="auto"/>
            </w:tcBorders>
            <w:shd w:val="clear" w:color="auto" w:fill="FFFFFF"/>
            <w:vAlign w:val="bottom"/>
          </w:tcPr>
          <w:p w:rsidR="00AA6AF3" w:rsidRDefault="00BA7BAD">
            <w:pPr>
              <w:pStyle w:val="a6"/>
              <w:shd w:val="clear" w:color="auto" w:fill="auto"/>
              <w:ind w:firstLine="0"/>
              <w:jc w:val="center"/>
            </w:pPr>
            <w:r>
              <w:t>Диктант</w:t>
            </w:r>
          </w:p>
        </w:tc>
      </w:tr>
      <w:tr w:rsidR="00AA6AF3">
        <w:trPr>
          <w:trHeight w:hRule="exact" w:val="331"/>
          <w:jc w:val="center"/>
        </w:trPr>
        <w:tc>
          <w:tcPr>
            <w:tcW w:w="1349"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380"/>
              <w:jc w:val="both"/>
            </w:pPr>
            <w:r>
              <w:t>2-4</w:t>
            </w:r>
          </w:p>
        </w:tc>
        <w:tc>
          <w:tcPr>
            <w:tcW w:w="4478"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pPr>
            <w:r>
              <w:t>Иностранный язык (английский)</w:t>
            </w:r>
          </w:p>
        </w:tc>
        <w:tc>
          <w:tcPr>
            <w:tcW w:w="3533" w:type="dxa"/>
            <w:tcBorders>
              <w:top w:val="single" w:sz="4" w:space="0" w:color="auto"/>
              <w:left w:val="single" w:sz="4" w:space="0" w:color="auto"/>
              <w:right w:val="single" w:sz="4" w:space="0" w:color="auto"/>
            </w:tcBorders>
            <w:shd w:val="clear" w:color="auto" w:fill="FFFFFF"/>
            <w:vAlign w:val="bottom"/>
          </w:tcPr>
          <w:p w:rsidR="00AA6AF3" w:rsidRDefault="00BA7BAD">
            <w:pPr>
              <w:pStyle w:val="a6"/>
              <w:shd w:val="clear" w:color="auto" w:fill="auto"/>
              <w:ind w:firstLine="440"/>
              <w:jc w:val="both"/>
            </w:pPr>
            <w:r>
              <w:t>Контрольная работа</w:t>
            </w:r>
          </w:p>
        </w:tc>
      </w:tr>
      <w:tr w:rsidR="00AA6AF3">
        <w:trPr>
          <w:trHeight w:hRule="exact" w:val="653"/>
          <w:jc w:val="center"/>
        </w:trPr>
        <w:tc>
          <w:tcPr>
            <w:tcW w:w="1349" w:type="dxa"/>
            <w:tcBorders>
              <w:top w:val="single" w:sz="4" w:space="0" w:color="auto"/>
              <w:left w:val="single" w:sz="4" w:space="0" w:color="auto"/>
            </w:tcBorders>
            <w:shd w:val="clear" w:color="auto" w:fill="FFFFFF"/>
          </w:tcPr>
          <w:p w:rsidR="00AA6AF3" w:rsidRDefault="00BA7BAD">
            <w:pPr>
              <w:pStyle w:val="a6"/>
              <w:shd w:val="clear" w:color="auto" w:fill="auto"/>
              <w:ind w:firstLine="380"/>
              <w:jc w:val="both"/>
            </w:pPr>
            <w:r>
              <w:t>2-4</w:t>
            </w:r>
          </w:p>
        </w:tc>
        <w:tc>
          <w:tcPr>
            <w:tcW w:w="4478" w:type="dxa"/>
            <w:tcBorders>
              <w:top w:val="single" w:sz="4" w:space="0" w:color="auto"/>
              <w:left w:val="single" w:sz="4" w:space="0" w:color="auto"/>
            </w:tcBorders>
            <w:shd w:val="clear" w:color="auto" w:fill="FFFFFF"/>
          </w:tcPr>
          <w:p w:rsidR="00AA6AF3" w:rsidRDefault="00BA7BAD">
            <w:pPr>
              <w:pStyle w:val="a6"/>
              <w:shd w:val="clear" w:color="auto" w:fill="auto"/>
              <w:ind w:firstLine="820"/>
            </w:pPr>
            <w:r>
              <w:t>Литературное чтение</w:t>
            </w:r>
          </w:p>
        </w:tc>
        <w:tc>
          <w:tcPr>
            <w:tcW w:w="3533"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spacing w:line="233" w:lineRule="auto"/>
              <w:ind w:firstLine="0"/>
              <w:jc w:val="center"/>
            </w:pPr>
            <w:r>
              <w:t>Проверка навыков работы с текстом</w:t>
            </w:r>
          </w:p>
        </w:tc>
      </w:tr>
      <w:tr w:rsidR="00AA6AF3">
        <w:trPr>
          <w:trHeight w:hRule="exact" w:val="331"/>
          <w:jc w:val="center"/>
        </w:trPr>
        <w:tc>
          <w:tcPr>
            <w:tcW w:w="1349" w:type="dxa"/>
            <w:tcBorders>
              <w:top w:val="single" w:sz="4" w:space="0" w:color="auto"/>
              <w:left w:val="single" w:sz="4" w:space="0" w:color="auto"/>
            </w:tcBorders>
            <w:shd w:val="clear" w:color="auto" w:fill="FFFFFF"/>
          </w:tcPr>
          <w:p w:rsidR="00AA6AF3" w:rsidRDefault="00BA7BAD">
            <w:pPr>
              <w:pStyle w:val="a6"/>
              <w:shd w:val="clear" w:color="auto" w:fill="auto"/>
              <w:ind w:firstLine="380"/>
              <w:jc w:val="both"/>
            </w:pPr>
            <w:r>
              <w:t>2-4</w:t>
            </w:r>
          </w:p>
        </w:tc>
        <w:tc>
          <w:tcPr>
            <w:tcW w:w="4478"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Математика</w:t>
            </w:r>
          </w:p>
        </w:tc>
        <w:tc>
          <w:tcPr>
            <w:tcW w:w="3533"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440"/>
              <w:jc w:val="both"/>
            </w:pPr>
            <w:r>
              <w:t>Контрольная работа</w:t>
            </w:r>
          </w:p>
        </w:tc>
      </w:tr>
      <w:tr w:rsidR="00AA6AF3">
        <w:trPr>
          <w:trHeight w:hRule="exact" w:val="336"/>
          <w:jc w:val="center"/>
        </w:trPr>
        <w:tc>
          <w:tcPr>
            <w:tcW w:w="1349"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380"/>
              <w:jc w:val="both"/>
            </w:pPr>
            <w:r>
              <w:t>2-4</w:t>
            </w:r>
          </w:p>
        </w:tc>
        <w:tc>
          <w:tcPr>
            <w:tcW w:w="4478"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Окружающий мир</w:t>
            </w:r>
          </w:p>
        </w:tc>
        <w:tc>
          <w:tcPr>
            <w:tcW w:w="3533" w:type="dxa"/>
            <w:tcBorders>
              <w:top w:val="single" w:sz="4" w:space="0" w:color="auto"/>
              <w:left w:val="single" w:sz="4" w:space="0" w:color="auto"/>
              <w:right w:val="single" w:sz="4" w:space="0" w:color="auto"/>
            </w:tcBorders>
            <w:shd w:val="clear" w:color="auto" w:fill="FFFFFF"/>
            <w:vAlign w:val="bottom"/>
          </w:tcPr>
          <w:p w:rsidR="00AA6AF3" w:rsidRDefault="00BA7BAD">
            <w:pPr>
              <w:pStyle w:val="a6"/>
              <w:shd w:val="clear" w:color="auto" w:fill="auto"/>
              <w:ind w:firstLine="0"/>
              <w:jc w:val="center"/>
            </w:pPr>
            <w:r>
              <w:t>Тестирование</w:t>
            </w:r>
          </w:p>
        </w:tc>
      </w:tr>
      <w:tr w:rsidR="00AA6AF3">
        <w:trPr>
          <w:trHeight w:hRule="exact" w:val="331"/>
          <w:jc w:val="center"/>
        </w:trPr>
        <w:tc>
          <w:tcPr>
            <w:tcW w:w="1349"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380"/>
              <w:jc w:val="both"/>
            </w:pPr>
            <w:r>
              <w:t>2-4</w:t>
            </w:r>
          </w:p>
        </w:tc>
        <w:tc>
          <w:tcPr>
            <w:tcW w:w="4478"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Музыка</w:t>
            </w:r>
          </w:p>
        </w:tc>
        <w:tc>
          <w:tcPr>
            <w:tcW w:w="3533" w:type="dxa"/>
            <w:tcBorders>
              <w:top w:val="single" w:sz="4" w:space="0" w:color="auto"/>
              <w:left w:val="single" w:sz="4" w:space="0" w:color="auto"/>
              <w:right w:val="single" w:sz="4" w:space="0" w:color="auto"/>
            </w:tcBorders>
            <w:shd w:val="clear" w:color="auto" w:fill="FFFFFF"/>
            <w:vAlign w:val="bottom"/>
          </w:tcPr>
          <w:p w:rsidR="00AA6AF3" w:rsidRDefault="00BA7BAD">
            <w:pPr>
              <w:pStyle w:val="a6"/>
              <w:shd w:val="clear" w:color="auto" w:fill="auto"/>
              <w:ind w:firstLine="540"/>
              <w:jc w:val="both"/>
            </w:pPr>
            <w:r>
              <w:t>Творческая работа</w:t>
            </w:r>
          </w:p>
        </w:tc>
      </w:tr>
      <w:tr w:rsidR="00AA6AF3">
        <w:trPr>
          <w:trHeight w:hRule="exact" w:val="326"/>
          <w:jc w:val="center"/>
        </w:trPr>
        <w:tc>
          <w:tcPr>
            <w:tcW w:w="1349"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380"/>
              <w:jc w:val="both"/>
            </w:pPr>
            <w:r>
              <w:t>2-4</w:t>
            </w:r>
          </w:p>
        </w:tc>
        <w:tc>
          <w:tcPr>
            <w:tcW w:w="4478"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420"/>
            </w:pPr>
            <w:r>
              <w:t>Изобразительное искусство</w:t>
            </w:r>
          </w:p>
        </w:tc>
        <w:tc>
          <w:tcPr>
            <w:tcW w:w="3533" w:type="dxa"/>
            <w:tcBorders>
              <w:top w:val="single" w:sz="4" w:space="0" w:color="auto"/>
              <w:left w:val="single" w:sz="4" w:space="0" w:color="auto"/>
              <w:right w:val="single" w:sz="4" w:space="0" w:color="auto"/>
            </w:tcBorders>
            <w:shd w:val="clear" w:color="auto" w:fill="FFFFFF"/>
            <w:vAlign w:val="bottom"/>
          </w:tcPr>
          <w:p w:rsidR="00AA6AF3" w:rsidRDefault="00BA7BAD">
            <w:pPr>
              <w:pStyle w:val="a6"/>
              <w:shd w:val="clear" w:color="auto" w:fill="auto"/>
              <w:ind w:left="160" w:firstLine="0"/>
              <w:jc w:val="center"/>
            </w:pPr>
            <w:r>
              <w:t>Выполнение рисунков</w:t>
            </w:r>
          </w:p>
        </w:tc>
      </w:tr>
      <w:tr w:rsidR="00AA6AF3">
        <w:trPr>
          <w:trHeight w:hRule="exact" w:val="336"/>
          <w:jc w:val="center"/>
        </w:trPr>
        <w:tc>
          <w:tcPr>
            <w:tcW w:w="1349"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380"/>
              <w:jc w:val="both"/>
            </w:pPr>
            <w:r>
              <w:t>2-4</w:t>
            </w:r>
          </w:p>
        </w:tc>
        <w:tc>
          <w:tcPr>
            <w:tcW w:w="4478"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Технология</w:t>
            </w:r>
          </w:p>
        </w:tc>
        <w:tc>
          <w:tcPr>
            <w:tcW w:w="3533" w:type="dxa"/>
            <w:tcBorders>
              <w:top w:val="single" w:sz="4" w:space="0" w:color="auto"/>
              <w:left w:val="single" w:sz="4" w:space="0" w:color="auto"/>
              <w:right w:val="single" w:sz="4" w:space="0" w:color="auto"/>
            </w:tcBorders>
            <w:shd w:val="clear" w:color="auto" w:fill="FFFFFF"/>
            <w:vAlign w:val="bottom"/>
          </w:tcPr>
          <w:p w:rsidR="00AA6AF3" w:rsidRDefault="00BA7BAD">
            <w:pPr>
              <w:pStyle w:val="a6"/>
              <w:shd w:val="clear" w:color="auto" w:fill="auto"/>
              <w:ind w:firstLine="540"/>
              <w:jc w:val="both"/>
            </w:pPr>
            <w:r>
              <w:t>Творческая работа</w:t>
            </w:r>
          </w:p>
        </w:tc>
      </w:tr>
      <w:tr w:rsidR="00AA6AF3">
        <w:trPr>
          <w:trHeight w:hRule="exact" w:val="662"/>
          <w:jc w:val="center"/>
        </w:trPr>
        <w:tc>
          <w:tcPr>
            <w:tcW w:w="1349"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380"/>
              <w:jc w:val="both"/>
            </w:pPr>
            <w:r>
              <w:t>2-4</w:t>
            </w:r>
          </w:p>
        </w:tc>
        <w:tc>
          <w:tcPr>
            <w:tcW w:w="4478"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820"/>
            </w:pPr>
            <w:r>
              <w:t>Физическая культура</w:t>
            </w:r>
          </w:p>
        </w:tc>
        <w:tc>
          <w:tcPr>
            <w:tcW w:w="3533" w:type="dxa"/>
            <w:tcBorders>
              <w:top w:val="single" w:sz="4" w:space="0" w:color="auto"/>
              <w:left w:val="single" w:sz="4" w:space="0" w:color="auto"/>
              <w:bottom w:val="single" w:sz="4" w:space="0" w:color="auto"/>
              <w:right w:val="single" w:sz="4" w:space="0" w:color="auto"/>
            </w:tcBorders>
            <w:shd w:val="clear" w:color="auto" w:fill="FFFFFF"/>
            <w:vAlign w:val="bottom"/>
          </w:tcPr>
          <w:p w:rsidR="00AA6AF3" w:rsidRDefault="00BA7BAD">
            <w:pPr>
              <w:pStyle w:val="a6"/>
              <w:shd w:val="clear" w:color="auto" w:fill="auto"/>
              <w:ind w:firstLine="0"/>
              <w:jc w:val="center"/>
            </w:pPr>
            <w:r>
              <w:t>Сдача</w:t>
            </w:r>
          </w:p>
          <w:p w:rsidR="00AA6AF3" w:rsidRDefault="00BA7BAD">
            <w:pPr>
              <w:pStyle w:val="a6"/>
              <w:shd w:val="clear" w:color="auto" w:fill="auto"/>
              <w:spacing w:line="230" w:lineRule="auto"/>
              <w:ind w:firstLine="0"/>
            </w:pPr>
            <w:r>
              <w:t>нормативов/тестирование</w:t>
            </w:r>
          </w:p>
        </w:tc>
      </w:tr>
    </w:tbl>
    <w:p w:rsidR="00AA6AF3" w:rsidRDefault="00AA6AF3">
      <w:pPr>
        <w:sectPr w:rsidR="00AA6AF3">
          <w:pgSz w:w="11900" w:h="16840"/>
          <w:pgMar w:top="658" w:right="790" w:bottom="1437" w:left="1432" w:header="0" w:footer="3" w:gutter="0"/>
          <w:cols w:space="720"/>
          <w:noEndnote/>
          <w:docGrid w:linePitch="360"/>
        </w:sectPr>
      </w:pPr>
    </w:p>
    <w:p w:rsidR="00AA6AF3" w:rsidRDefault="00AA6AF3">
      <w:pPr>
        <w:spacing w:after="27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14"/>
        <w:gridCol w:w="2266"/>
        <w:gridCol w:w="653"/>
        <w:gridCol w:w="653"/>
        <w:gridCol w:w="658"/>
        <w:gridCol w:w="653"/>
        <w:gridCol w:w="653"/>
        <w:gridCol w:w="658"/>
      </w:tblGrid>
      <w:tr w:rsidR="00AA6AF3">
        <w:trPr>
          <w:trHeight w:hRule="exact" w:val="336"/>
          <w:jc w:val="center"/>
        </w:trPr>
        <w:tc>
          <w:tcPr>
            <w:tcW w:w="2314" w:type="dxa"/>
            <w:vMerge w:val="restart"/>
            <w:tcBorders>
              <w:top w:val="single" w:sz="4" w:space="0" w:color="auto"/>
              <w:left w:val="single" w:sz="4" w:space="0" w:color="auto"/>
            </w:tcBorders>
            <w:shd w:val="clear" w:color="auto" w:fill="FFFFFF"/>
          </w:tcPr>
          <w:p w:rsidR="00AA6AF3" w:rsidRDefault="00BA7BAD">
            <w:pPr>
              <w:pStyle w:val="a6"/>
              <w:shd w:val="clear" w:color="auto" w:fill="auto"/>
              <w:spacing w:line="233" w:lineRule="auto"/>
              <w:ind w:firstLine="0"/>
              <w:jc w:val="center"/>
              <w:rPr>
                <w:sz w:val="24"/>
                <w:szCs w:val="24"/>
              </w:rPr>
            </w:pPr>
            <w:r>
              <w:rPr>
                <w:color w:val="00000A"/>
                <w:sz w:val="24"/>
                <w:szCs w:val="24"/>
              </w:rPr>
              <w:t>Предметные области</w:t>
            </w:r>
          </w:p>
        </w:tc>
        <w:tc>
          <w:tcPr>
            <w:tcW w:w="2266" w:type="dxa"/>
            <w:vMerge w:val="restart"/>
            <w:tcBorders>
              <w:top w:val="single" w:sz="4" w:space="0" w:color="auto"/>
              <w:left w:val="single" w:sz="4" w:space="0" w:color="auto"/>
            </w:tcBorders>
            <w:shd w:val="clear" w:color="auto" w:fill="FFFFFF"/>
            <w:vAlign w:val="bottom"/>
          </w:tcPr>
          <w:p w:rsidR="00AA6AF3" w:rsidRDefault="00BA7BAD">
            <w:pPr>
              <w:pStyle w:val="a6"/>
              <w:shd w:val="clear" w:color="auto" w:fill="auto"/>
              <w:spacing w:after="280" w:line="233" w:lineRule="auto"/>
              <w:ind w:firstLine="0"/>
              <w:rPr>
                <w:sz w:val="24"/>
                <w:szCs w:val="24"/>
              </w:rPr>
            </w:pPr>
            <w:r>
              <w:rPr>
                <w:sz w:val="24"/>
                <w:szCs w:val="24"/>
              </w:rPr>
              <w:t>Учебные предметы^^</w:t>
            </w:r>
          </w:p>
          <w:p w:rsidR="00AA6AF3" w:rsidRDefault="00BA7BAD">
            <w:pPr>
              <w:pStyle w:val="a6"/>
              <w:shd w:val="clear" w:color="auto" w:fill="auto"/>
              <w:spacing w:line="233" w:lineRule="auto"/>
              <w:ind w:firstLine="0"/>
              <w:jc w:val="center"/>
              <w:rPr>
                <w:sz w:val="24"/>
                <w:szCs w:val="24"/>
              </w:rPr>
            </w:pPr>
            <w:r>
              <w:rPr>
                <w:color w:val="00000A"/>
                <w:sz w:val="24"/>
                <w:szCs w:val="24"/>
              </w:rPr>
              <w:t>Классы</w:t>
            </w:r>
          </w:p>
        </w:tc>
        <w:tc>
          <w:tcPr>
            <w:tcW w:w="3928" w:type="dxa"/>
            <w:gridSpan w:val="6"/>
            <w:tcBorders>
              <w:top w:val="single" w:sz="4" w:space="0" w:color="auto"/>
              <w:left w:val="single" w:sz="4" w:space="0" w:color="auto"/>
              <w:right w:val="single" w:sz="4" w:space="0" w:color="auto"/>
            </w:tcBorders>
            <w:shd w:val="clear" w:color="auto" w:fill="FFFFFF"/>
            <w:vAlign w:val="bottom"/>
          </w:tcPr>
          <w:p w:rsidR="00AA6AF3" w:rsidRDefault="00BA7BAD">
            <w:pPr>
              <w:pStyle w:val="a6"/>
              <w:shd w:val="clear" w:color="auto" w:fill="auto"/>
              <w:ind w:firstLine="0"/>
            </w:pPr>
            <w:r>
              <w:t>Количество часов в неделю</w:t>
            </w:r>
          </w:p>
        </w:tc>
      </w:tr>
      <w:tr w:rsidR="00AA6AF3">
        <w:trPr>
          <w:trHeight w:hRule="exact" w:val="782"/>
          <w:jc w:val="center"/>
        </w:trPr>
        <w:tc>
          <w:tcPr>
            <w:tcW w:w="2314" w:type="dxa"/>
            <w:vMerge/>
            <w:tcBorders>
              <w:left w:val="single" w:sz="4" w:space="0" w:color="auto"/>
            </w:tcBorders>
            <w:shd w:val="clear" w:color="auto" w:fill="FFFFFF"/>
          </w:tcPr>
          <w:p w:rsidR="00AA6AF3" w:rsidRDefault="00AA6AF3"/>
        </w:tc>
        <w:tc>
          <w:tcPr>
            <w:tcW w:w="2266" w:type="dxa"/>
            <w:vMerge/>
            <w:tcBorders>
              <w:left w:val="single" w:sz="4" w:space="0" w:color="auto"/>
            </w:tcBorders>
            <w:shd w:val="clear" w:color="auto" w:fill="FFFFFF"/>
            <w:vAlign w:val="bottom"/>
          </w:tcPr>
          <w:p w:rsidR="00AA6AF3" w:rsidRDefault="00AA6AF3"/>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rPr>
                <w:b/>
                <w:bCs/>
              </w:rPr>
              <w:t>1а</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rPr>
                <w:b/>
                <w:bCs/>
              </w:rPr>
              <w:t>1б</w:t>
            </w:r>
          </w:p>
        </w:tc>
        <w:tc>
          <w:tcPr>
            <w:tcW w:w="658"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rPr>
                <w:b/>
                <w:bCs/>
              </w:rPr>
              <w:t>1в</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rPr>
                <w:b/>
                <w:bCs/>
              </w:rPr>
              <w:t>1г</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rPr>
                <w:b/>
                <w:bCs/>
              </w:rPr>
              <w:t>1д</w:t>
            </w:r>
          </w:p>
        </w:tc>
        <w:tc>
          <w:tcPr>
            <w:tcW w:w="658" w:type="dxa"/>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pPr>
            <w:r>
              <w:rPr>
                <w:b/>
                <w:bCs/>
              </w:rPr>
              <w:t>1е</w:t>
            </w:r>
          </w:p>
        </w:tc>
      </w:tr>
      <w:tr w:rsidR="00AA6AF3">
        <w:trPr>
          <w:trHeight w:val="272"/>
          <w:jc w:val="center"/>
        </w:trPr>
        <w:tc>
          <w:tcPr>
            <w:tcW w:w="2314" w:type="dxa"/>
            <w:vMerge/>
            <w:tcBorders>
              <w:left w:val="single" w:sz="4" w:space="0" w:color="auto"/>
            </w:tcBorders>
            <w:shd w:val="clear" w:color="auto" w:fill="FFFFFF"/>
          </w:tcPr>
          <w:p w:rsidR="00AA6AF3" w:rsidRDefault="00AA6AF3"/>
        </w:tc>
        <w:tc>
          <w:tcPr>
            <w:tcW w:w="6194" w:type="dxa"/>
            <w:gridSpan w:val="7"/>
            <w:vMerge w:val="restart"/>
            <w:tcBorders>
              <w:top w:val="single" w:sz="4" w:space="0" w:color="auto"/>
              <w:left w:val="single" w:sz="4" w:space="0" w:color="auto"/>
            </w:tcBorders>
            <w:shd w:val="clear" w:color="auto" w:fill="FFFFFF"/>
          </w:tcPr>
          <w:p w:rsidR="00AA6AF3" w:rsidRDefault="00AA6AF3">
            <w:pPr>
              <w:rPr>
                <w:sz w:val="10"/>
                <w:szCs w:val="10"/>
              </w:rPr>
            </w:pPr>
          </w:p>
        </w:tc>
      </w:tr>
      <w:tr w:rsidR="00AA6AF3">
        <w:trPr>
          <w:trHeight w:hRule="exact" w:val="562"/>
          <w:jc w:val="center"/>
        </w:trPr>
        <w:tc>
          <w:tcPr>
            <w:tcW w:w="2314"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i/>
                <w:iCs/>
                <w:color w:val="00000A"/>
                <w:sz w:val="24"/>
                <w:szCs w:val="24"/>
              </w:rPr>
              <w:t>Обязательная</w:t>
            </w:r>
          </w:p>
          <w:p w:rsidR="00AA6AF3" w:rsidRDefault="00BA7BAD">
            <w:pPr>
              <w:pStyle w:val="a6"/>
              <w:shd w:val="clear" w:color="auto" w:fill="auto"/>
              <w:ind w:firstLine="0"/>
              <w:rPr>
                <w:sz w:val="24"/>
                <w:szCs w:val="24"/>
              </w:rPr>
            </w:pPr>
            <w:r>
              <w:rPr>
                <w:i/>
                <w:iCs/>
                <w:color w:val="00000A"/>
                <w:sz w:val="24"/>
                <w:szCs w:val="24"/>
              </w:rPr>
              <w:t>часть</w:t>
            </w:r>
          </w:p>
        </w:tc>
        <w:tc>
          <w:tcPr>
            <w:tcW w:w="6194" w:type="dxa"/>
            <w:gridSpan w:val="7"/>
            <w:vMerge/>
            <w:tcBorders>
              <w:left w:val="single" w:sz="4" w:space="0" w:color="auto"/>
            </w:tcBorders>
            <w:shd w:val="clear" w:color="auto" w:fill="FFFFFF"/>
          </w:tcPr>
          <w:p w:rsidR="00AA6AF3" w:rsidRDefault="00AA6AF3"/>
        </w:tc>
      </w:tr>
      <w:tr w:rsidR="00AA6AF3">
        <w:trPr>
          <w:trHeight w:hRule="exact" w:val="331"/>
          <w:jc w:val="center"/>
        </w:trPr>
        <w:tc>
          <w:tcPr>
            <w:tcW w:w="2314" w:type="dxa"/>
            <w:vMerge w:val="restart"/>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color w:val="00000A"/>
                <w:sz w:val="24"/>
                <w:szCs w:val="24"/>
              </w:rPr>
              <w:t>Русский язык и литературное чтение</w:t>
            </w:r>
          </w:p>
        </w:tc>
        <w:tc>
          <w:tcPr>
            <w:tcW w:w="2266"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pPr>
            <w:r>
              <w:t>Русский язык</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5</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5</w:t>
            </w:r>
          </w:p>
        </w:tc>
        <w:tc>
          <w:tcPr>
            <w:tcW w:w="658"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5</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5</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5</w:t>
            </w:r>
          </w:p>
        </w:tc>
        <w:tc>
          <w:tcPr>
            <w:tcW w:w="658" w:type="dxa"/>
            <w:tcBorders>
              <w:top w:val="single" w:sz="4" w:space="0" w:color="auto"/>
              <w:left w:val="single" w:sz="4" w:space="0" w:color="auto"/>
              <w:right w:val="single" w:sz="4" w:space="0" w:color="auto"/>
            </w:tcBorders>
            <w:shd w:val="clear" w:color="auto" w:fill="FFFFFF"/>
            <w:vAlign w:val="bottom"/>
          </w:tcPr>
          <w:p w:rsidR="00AA6AF3" w:rsidRDefault="00BA7BAD">
            <w:pPr>
              <w:pStyle w:val="a6"/>
              <w:shd w:val="clear" w:color="auto" w:fill="auto"/>
              <w:ind w:firstLine="0"/>
              <w:jc w:val="center"/>
            </w:pPr>
            <w:r>
              <w:t>5</w:t>
            </w:r>
          </w:p>
        </w:tc>
      </w:tr>
      <w:tr w:rsidR="00AA6AF3">
        <w:trPr>
          <w:trHeight w:hRule="exact" w:val="658"/>
          <w:jc w:val="center"/>
        </w:trPr>
        <w:tc>
          <w:tcPr>
            <w:tcW w:w="2314" w:type="dxa"/>
            <w:vMerge/>
            <w:tcBorders>
              <w:left w:val="single" w:sz="4" w:space="0" w:color="auto"/>
            </w:tcBorders>
            <w:shd w:val="clear" w:color="auto" w:fill="FFFFFF"/>
          </w:tcPr>
          <w:p w:rsidR="00AA6AF3" w:rsidRDefault="00AA6AF3"/>
        </w:tc>
        <w:tc>
          <w:tcPr>
            <w:tcW w:w="2266"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Литературное чтение</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4</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4</w:t>
            </w:r>
          </w:p>
        </w:tc>
        <w:tc>
          <w:tcPr>
            <w:tcW w:w="658"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4</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200"/>
              <w:jc w:val="both"/>
            </w:pPr>
            <w:r>
              <w:t>4</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4</w:t>
            </w:r>
          </w:p>
        </w:tc>
        <w:tc>
          <w:tcPr>
            <w:tcW w:w="658"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4</w:t>
            </w:r>
          </w:p>
        </w:tc>
      </w:tr>
      <w:tr w:rsidR="00AA6AF3">
        <w:trPr>
          <w:trHeight w:hRule="exact" w:val="562"/>
          <w:jc w:val="center"/>
        </w:trPr>
        <w:tc>
          <w:tcPr>
            <w:tcW w:w="2314"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Математика и информатика</w:t>
            </w:r>
          </w:p>
        </w:tc>
        <w:tc>
          <w:tcPr>
            <w:tcW w:w="2266"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Математика</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4</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4</w:t>
            </w:r>
          </w:p>
        </w:tc>
        <w:tc>
          <w:tcPr>
            <w:tcW w:w="658"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4</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200"/>
              <w:jc w:val="both"/>
            </w:pPr>
            <w:r>
              <w:t>4</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4</w:t>
            </w:r>
          </w:p>
        </w:tc>
        <w:tc>
          <w:tcPr>
            <w:tcW w:w="658"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4</w:t>
            </w:r>
          </w:p>
        </w:tc>
      </w:tr>
      <w:tr w:rsidR="00AA6AF3">
        <w:trPr>
          <w:trHeight w:hRule="exact" w:val="835"/>
          <w:jc w:val="center"/>
        </w:trPr>
        <w:tc>
          <w:tcPr>
            <w:tcW w:w="2314"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Обществознание и естествознание (Окружающий мир)</w:t>
            </w:r>
          </w:p>
        </w:tc>
        <w:tc>
          <w:tcPr>
            <w:tcW w:w="2266"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pPr>
            <w:r>
              <w:t>Окружающий мир</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2</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2</w:t>
            </w:r>
          </w:p>
        </w:tc>
        <w:tc>
          <w:tcPr>
            <w:tcW w:w="658"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2</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200"/>
              <w:jc w:val="both"/>
            </w:pPr>
            <w:r>
              <w:t>2</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2</w:t>
            </w:r>
          </w:p>
        </w:tc>
        <w:tc>
          <w:tcPr>
            <w:tcW w:w="658"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2</w:t>
            </w:r>
          </w:p>
        </w:tc>
      </w:tr>
      <w:tr w:rsidR="00AA6AF3">
        <w:trPr>
          <w:trHeight w:hRule="exact" w:val="658"/>
          <w:jc w:val="center"/>
        </w:trPr>
        <w:tc>
          <w:tcPr>
            <w:tcW w:w="2314" w:type="dxa"/>
            <w:vMerge w:val="restart"/>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color w:val="00000A"/>
                <w:sz w:val="24"/>
                <w:szCs w:val="24"/>
              </w:rPr>
              <w:t>Искусство</w:t>
            </w:r>
          </w:p>
        </w:tc>
        <w:tc>
          <w:tcPr>
            <w:tcW w:w="2266"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pPr>
            <w:r>
              <w:t>Изобразительное искусство</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658"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340"/>
            </w:pPr>
            <w:r>
              <w:t>1</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340"/>
            </w:pPr>
            <w:r>
              <w:t>1</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340"/>
            </w:pPr>
            <w:r>
              <w:t>1</w:t>
            </w:r>
          </w:p>
        </w:tc>
        <w:tc>
          <w:tcPr>
            <w:tcW w:w="658" w:type="dxa"/>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340"/>
            </w:pPr>
            <w:r>
              <w:t>1</w:t>
            </w:r>
          </w:p>
        </w:tc>
      </w:tr>
      <w:tr w:rsidR="00AA6AF3">
        <w:trPr>
          <w:trHeight w:hRule="exact" w:val="331"/>
          <w:jc w:val="center"/>
        </w:trPr>
        <w:tc>
          <w:tcPr>
            <w:tcW w:w="2314" w:type="dxa"/>
            <w:vMerge/>
            <w:tcBorders>
              <w:left w:val="single" w:sz="4" w:space="0" w:color="auto"/>
            </w:tcBorders>
            <w:shd w:val="clear" w:color="auto" w:fill="FFFFFF"/>
          </w:tcPr>
          <w:p w:rsidR="00AA6AF3" w:rsidRDefault="00AA6AF3"/>
        </w:tc>
        <w:tc>
          <w:tcPr>
            <w:tcW w:w="2266"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pPr>
            <w:r>
              <w:t>Музыка</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1</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1</w:t>
            </w:r>
          </w:p>
        </w:tc>
        <w:tc>
          <w:tcPr>
            <w:tcW w:w="658"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1</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1</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1</w:t>
            </w:r>
          </w:p>
        </w:tc>
        <w:tc>
          <w:tcPr>
            <w:tcW w:w="658" w:type="dxa"/>
            <w:tcBorders>
              <w:top w:val="single" w:sz="4" w:space="0" w:color="auto"/>
              <w:left w:val="single" w:sz="4" w:space="0" w:color="auto"/>
              <w:right w:val="single" w:sz="4" w:space="0" w:color="auto"/>
            </w:tcBorders>
            <w:shd w:val="clear" w:color="auto" w:fill="FFFFFF"/>
            <w:vAlign w:val="bottom"/>
          </w:tcPr>
          <w:p w:rsidR="00AA6AF3" w:rsidRDefault="00BA7BAD">
            <w:pPr>
              <w:pStyle w:val="a6"/>
              <w:shd w:val="clear" w:color="auto" w:fill="auto"/>
              <w:ind w:firstLine="0"/>
              <w:jc w:val="center"/>
            </w:pPr>
            <w:r>
              <w:t>1</w:t>
            </w:r>
          </w:p>
        </w:tc>
      </w:tr>
      <w:tr w:rsidR="00AA6AF3">
        <w:trPr>
          <w:trHeight w:hRule="exact" w:val="653"/>
          <w:jc w:val="center"/>
        </w:trPr>
        <w:tc>
          <w:tcPr>
            <w:tcW w:w="2314"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Технология</w:t>
            </w:r>
          </w:p>
        </w:tc>
        <w:tc>
          <w:tcPr>
            <w:tcW w:w="2266" w:type="dxa"/>
            <w:tcBorders>
              <w:top w:val="single" w:sz="4" w:space="0" w:color="auto"/>
              <w:left w:val="single" w:sz="4" w:space="0" w:color="auto"/>
            </w:tcBorders>
            <w:shd w:val="clear" w:color="auto" w:fill="FFFFFF"/>
            <w:vAlign w:val="bottom"/>
          </w:tcPr>
          <w:p w:rsidR="00AA6AF3" w:rsidRDefault="00BA7BAD">
            <w:pPr>
              <w:pStyle w:val="a6"/>
              <w:shd w:val="clear" w:color="auto" w:fill="auto"/>
              <w:spacing w:line="228" w:lineRule="auto"/>
              <w:ind w:firstLine="0"/>
            </w:pPr>
            <w:r>
              <w:t>Труд (технология)</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658"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658" w:type="dxa"/>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pPr>
            <w:r>
              <w:t>1</w:t>
            </w:r>
          </w:p>
        </w:tc>
      </w:tr>
      <w:tr w:rsidR="00AA6AF3">
        <w:trPr>
          <w:trHeight w:hRule="exact" w:val="653"/>
          <w:jc w:val="center"/>
        </w:trPr>
        <w:tc>
          <w:tcPr>
            <w:tcW w:w="2314"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Физическая культура</w:t>
            </w:r>
          </w:p>
        </w:tc>
        <w:tc>
          <w:tcPr>
            <w:tcW w:w="2266"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pPr>
            <w:r>
              <w:t>Физическая культура</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2</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2</w:t>
            </w:r>
          </w:p>
        </w:tc>
        <w:tc>
          <w:tcPr>
            <w:tcW w:w="658"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2</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200"/>
              <w:jc w:val="both"/>
            </w:pPr>
            <w:r>
              <w:t>2</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2</w:t>
            </w:r>
          </w:p>
        </w:tc>
        <w:tc>
          <w:tcPr>
            <w:tcW w:w="658" w:type="dxa"/>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pPr>
            <w:r>
              <w:t>2</w:t>
            </w:r>
          </w:p>
        </w:tc>
      </w:tr>
      <w:tr w:rsidR="00AA6AF3">
        <w:trPr>
          <w:trHeight w:hRule="exact" w:val="331"/>
          <w:jc w:val="center"/>
        </w:trPr>
        <w:tc>
          <w:tcPr>
            <w:tcW w:w="4580" w:type="dxa"/>
            <w:gridSpan w:val="2"/>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pPr>
            <w:r>
              <w:t>Итого</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rPr>
                <w:b/>
                <w:bCs/>
              </w:rPr>
              <w:t>20</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rPr>
                <w:b/>
                <w:bCs/>
              </w:rPr>
              <w:t>20</w:t>
            </w:r>
          </w:p>
        </w:tc>
        <w:tc>
          <w:tcPr>
            <w:tcW w:w="658"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rPr>
                <w:b/>
                <w:bCs/>
              </w:rPr>
              <w:t>20</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rPr>
                <w:b/>
                <w:bCs/>
              </w:rPr>
              <w:t>20</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rPr>
                <w:b/>
                <w:bCs/>
              </w:rPr>
              <w:t>20</w:t>
            </w:r>
          </w:p>
        </w:tc>
        <w:tc>
          <w:tcPr>
            <w:tcW w:w="658" w:type="dxa"/>
            <w:tcBorders>
              <w:top w:val="single" w:sz="4" w:space="0" w:color="auto"/>
              <w:left w:val="single" w:sz="4" w:space="0" w:color="auto"/>
              <w:right w:val="single" w:sz="4" w:space="0" w:color="auto"/>
            </w:tcBorders>
            <w:shd w:val="clear" w:color="auto" w:fill="FFFFFF"/>
            <w:vAlign w:val="bottom"/>
          </w:tcPr>
          <w:p w:rsidR="00AA6AF3" w:rsidRDefault="00BA7BAD">
            <w:pPr>
              <w:pStyle w:val="a6"/>
              <w:shd w:val="clear" w:color="auto" w:fill="auto"/>
              <w:ind w:firstLine="0"/>
              <w:jc w:val="center"/>
            </w:pPr>
            <w:r>
              <w:rPr>
                <w:b/>
                <w:bCs/>
              </w:rPr>
              <w:t>20</w:t>
            </w:r>
          </w:p>
        </w:tc>
      </w:tr>
      <w:tr w:rsidR="00AA6AF3">
        <w:trPr>
          <w:trHeight w:hRule="exact" w:val="562"/>
          <w:jc w:val="center"/>
        </w:trPr>
        <w:tc>
          <w:tcPr>
            <w:tcW w:w="4580" w:type="dxa"/>
            <w:gridSpan w:val="2"/>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4"/>
                <w:szCs w:val="24"/>
              </w:rPr>
            </w:pPr>
            <w:r>
              <w:rPr>
                <w:i/>
                <w:iCs/>
                <w:sz w:val="24"/>
                <w:szCs w:val="24"/>
              </w:rPr>
              <w:t>Часть, формируемая участниками Образовательных отношений</w:t>
            </w:r>
          </w:p>
        </w:tc>
        <w:tc>
          <w:tcPr>
            <w:tcW w:w="653" w:type="dxa"/>
            <w:tcBorders>
              <w:top w:val="single" w:sz="4" w:space="0" w:color="auto"/>
              <w:left w:val="single" w:sz="4" w:space="0" w:color="auto"/>
            </w:tcBorders>
            <w:shd w:val="clear" w:color="auto" w:fill="FFFFFF"/>
          </w:tcPr>
          <w:p w:rsidR="00AA6AF3" w:rsidRDefault="00AA6AF3">
            <w:pPr>
              <w:rPr>
                <w:sz w:val="10"/>
                <w:szCs w:val="10"/>
              </w:rPr>
            </w:pPr>
          </w:p>
        </w:tc>
        <w:tc>
          <w:tcPr>
            <w:tcW w:w="653" w:type="dxa"/>
            <w:tcBorders>
              <w:top w:val="single" w:sz="4" w:space="0" w:color="auto"/>
              <w:left w:val="single" w:sz="4" w:space="0" w:color="auto"/>
            </w:tcBorders>
            <w:shd w:val="clear" w:color="auto" w:fill="FFFFFF"/>
          </w:tcPr>
          <w:p w:rsidR="00AA6AF3" w:rsidRDefault="00AA6AF3">
            <w:pPr>
              <w:rPr>
                <w:sz w:val="10"/>
                <w:szCs w:val="10"/>
              </w:rPr>
            </w:pPr>
          </w:p>
        </w:tc>
        <w:tc>
          <w:tcPr>
            <w:tcW w:w="658" w:type="dxa"/>
            <w:tcBorders>
              <w:top w:val="single" w:sz="4" w:space="0" w:color="auto"/>
              <w:left w:val="single" w:sz="4" w:space="0" w:color="auto"/>
            </w:tcBorders>
            <w:shd w:val="clear" w:color="auto" w:fill="FFFFFF"/>
          </w:tcPr>
          <w:p w:rsidR="00AA6AF3" w:rsidRDefault="00AA6AF3">
            <w:pPr>
              <w:rPr>
                <w:sz w:val="10"/>
                <w:szCs w:val="10"/>
              </w:rPr>
            </w:pPr>
          </w:p>
        </w:tc>
        <w:tc>
          <w:tcPr>
            <w:tcW w:w="653" w:type="dxa"/>
            <w:tcBorders>
              <w:top w:val="single" w:sz="4" w:space="0" w:color="auto"/>
              <w:left w:val="single" w:sz="4" w:space="0" w:color="auto"/>
            </w:tcBorders>
            <w:shd w:val="clear" w:color="auto" w:fill="FFFFFF"/>
          </w:tcPr>
          <w:p w:rsidR="00AA6AF3" w:rsidRDefault="00AA6AF3">
            <w:pPr>
              <w:rPr>
                <w:sz w:val="10"/>
                <w:szCs w:val="10"/>
              </w:rPr>
            </w:pPr>
          </w:p>
        </w:tc>
        <w:tc>
          <w:tcPr>
            <w:tcW w:w="653" w:type="dxa"/>
            <w:tcBorders>
              <w:top w:val="single" w:sz="4" w:space="0" w:color="auto"/>
              <w:left w:val="single" w:sz="4" w:space="0" w:color="auto"/>
            </w:tcBorders>
            <w:shd w:val="clear" w:color="auto" w:fill="FFFFFF"/>
          </w:tcPr>
          <w:p w:rsidR="00AA6AF3" w:rsidRDefault="00AA6AF3">
            <w:pPr>
              <w:rPr>
                <w:sz w:val="10"/>
                <w:szCs w:val="10"/>
              </w:rPr>
            </w:pPr>
          </w:p>
        </w:tc>
        <w:tc>
          <w:tcPr>
            <w:tcW w:w="658"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658"/>
          <w:jc w:val="center"/>
        </w:trPr>
        <w:tc>
          <w:tcPr>
            <w:tcW w:w="2314"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Физическая культура</w:t>
            </w:r>
          </w:p>
        </w:tc>
        <w:tc>
          <w:tcPr>
            <w:tcW w:w="2266"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pPr>
            <w:r>
              <w:t>Физическая культура</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658"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658" w:type="dxa"/>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pPr>
            <w:r>
              <w:t>1</w:t>
            </w:r>
          </w:p>
        </w:tc>
      </w:tr>
      <w:tr w:rsidR="00AA6AF3">
        <w:trPr>
          <w:trHeight w:hRule="exact" w:val="331"/>
          <w:jc w:val="center"/>
        </w:trPr>
        <w:tc>
          <w:tcPr>
            <w:tcW w:w="4580" w:type="dxa"/>
            <w:gridSpan w:val="2"/>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i/>
                <w:iCs/>
                <w:color w:val="00000A"/>
                <w:sz w:val="24"/>
                <w:szCs w:val="24"/>
              </w:rPr>
              <w:t>Учебные неДели</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33</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33</w:t>
            </w:r>
          </w:p>
        </w:tc>
        <w:tc>
          <w:tcPr>
            <w:tcW w:w="658"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33</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33</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33</w:t>
            </w:r>
          </w:p>
        </w:tc>
        <w:tc>
          <w:tcPr>
            <w:tcW w:w="658"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33</w:t>
            </w:r>
          </w:p>
        </w:tc>
      </w:tr>
      <w:tr w:rsidR="00AA6AF3">
        <w:trPr>
          <w:trHeight w:hRule="exact" w:val="331"/>
          <w:jc w:val="center"/>
        </w:trPr>
        <w:tc>
          <w:tcPr>
            <w:tcW w:w="4580" w:type="dxa"/>
            <w:gridSpan w:val="2"/>
            <w:tcBorders>
              <w:top w:val="single" w:sz="4" w:space="0" w:color="auto"/>
              <w:left w:val="single" w:sz="4" w:space="0" w:color="auto"/>
            </w:tcBorders>
            <w:shd w:val="clear" w:color="auto" w:fill="FFFFFF"/>
          </w:tcPr>
          <w:p w:rsidR="00AA6AF3" w:rsidRDefault="00BA7BAD">
            <w:pPr>
              <w:pStyle w:val="a6"/>
              <w:shd w:val="clear" w:color="auto" w:fill="auto"/>
              <w:ind w:firstLine="0"/>
            </w:pPr>
            <w:r>
              <w:t>Всего часов</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693</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693</w:t>
            </w:r>
          </w:p>
        </w:tc>
        <w:tc>
          <w:tcPr>
            <w:tcW w:w="658"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693</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693</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693</w:t>
            </w:r>
          </w:p>
        </w:tc>
        <w:tc>
          <w:tcPr>
            <w:tcW w:w="658"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693</w:t>
            </w:r>
          </w:p>
        </w:tc>
      </w:tr>
      <w:tr w:rsidR="00AA6AF3">
        <w:trPr>
          <w:trHeight w:hRule="exact" w:val="1123"/>
          <w:jc w:val="center"/>
        </w:trPr>
        <w:tc>
          <w:tcPr>
            <w:tcW w:w="4580" w:type="dxa"/>
            <w:gridSpan w:val="2"/>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Максимально допустимая недельная учебная нагрузка, предусмотренная действующими правилами и гигиеническими нормативами</w:t>
            </w:r>
          </w:p>
        </w:tc>
        <w:tc>
          <w:tcPr>
            <w:tcW w:w="65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jc w:val="center"/>
            </w:pPr>
            <w:r>
              <w:rPr>
                <w:b/>
                <w:bCs/>
              </w:rPr>
              <w:t>21</w:t>
            </w:r>
          </w:p>
        </w:tc>
        <w:tc>
          <w:tcPr>
            <w:tcW w:w="65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jc w:val="center"/>
            </w:pPr>
            <w:r>
              <w:rPr>
                <w:b/>
                <w:bCs/>
              </w:rPr>
              <w:t>21</w:t>
            </w:r>
          </w:p>
        </w:tc>
        <w:tc>
          <w:tcPr>
            <w:tcW w:w="658"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jc w:val="center"/>
            </w:pPr>
            <w:r>
              <w:rPr>
                <w:b/>
                <w:bCs/>
              </w:rPr>
              <w:t>21</w:t>
            </w:r>
          </w:p>
        </w:tc>
        <w:tc>
          <w:tcPr>
            <w:tcW w:w="65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jc w:val="center"/>
            </w:pPr>
            <w:r>
              <w:rPr>
                <w:b/>
                <w:bCs/>
              </w:rPr>
              <w:t>21</w:t>
            </w:r>
          </w:p>
        </w:tc>
        <w:tc>
          <w:tcPr>
            <w:tcW w:w="65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jc w:val="center"/>
            </w:pPr>
            <w:r>
              <w:rPr>
                <w:b/>
                <w:bCs/>
              </w:rPr>
              <w:t>21</w:t>
            </w:r>
          </w:p>
        </w:tc>
        <w:tc>
          <w:tcPr>
            <w:tcW w:w="658" w:type="dxa"/>
            <w:tcBorders>
              <w:top w:val="single" w:sz="4" w:space="0" w:color="auto"/>
              <w:left w:val="single" w:sz="4" w:space="0" w:color="auto"/>
              <w:bottom w:val="single" w:sz="4" w:space="0" w:color="auto"/>
              <w:right w:val="single" w:sz="4" w:space="0" w:color="auto"/>
            </w:tcBorders>
            <w:shd w:val="clear" w:color="auto" w:fill="FFFFFF"/>
          </w:tcPr>
          <w:p w:rsidR="00AA6AF3" w:rsidRDefault="00BA7BAD">
            <w:pPr>
              <w:pStyle w:val="a6"/>
              <w:shd w:val="clear" w:color="auto" w:fill="auto"/>
              <w:ind w:firstLine="0"/>
              <w:jc w:val="center"/>
            </w:pPr>
            <w:r>
              <w:rPr>
                <w:b/>
                <w:bCs/>
              </w:rPr>
              <w:t>21</w:t>
            </w:r>
          </w:p>
        </w:tc>
      </w:tr>
    </w:tbl>
    <w:p w:rsidR="00AA6AF3" w:rsidRDefault="00BA7B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2266"/>
        <w:gridCol w:w="1003"/>
        <w:gridCol w:w="821"/>
        <w:gridCol w:w="710"/>
        <w:gridCol w:w="710"/>
        <w:gridCol w:w="710"/>
        <w:gridCol w:w="706"/>
        <w:gridCol w:w="734"/>
      </w:tblGrid>
      <w:tr w:rsidR="00AA6AF3">
        <w:trPr>
          <w:trHeight w:hRule="exact" w:val="394"/>
          <w:jc w:val="center"/>
        </w:trPr>
        <w:tc>
          <w:tcPr>
            <w:tcW w:w="2242" w:type="dxa"/>
            <w:vMerge w:val="restart"/>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rPr>
                <w:b/>
                <w:bCs/>
              </w:rPr>
              <w:lastRenderedPageBreak/>
              <w:t>Предметные области</w:t>
            </w:r>
          </w:p>
        </w:tc>
        <w:tc>
          <w:tcPr>
            <w:tcW w:w="2266" w:type="dxa"/>
            <w:vMerge w:val="restart"/>
            <w:tcBorders>
              <w:top w:val="single" w:sz="4" w:space="0" w:color="auto"/>
              <w:left w:val="single" w:sz="4" w:space="0" w:color="auto"/>
            </w:tcBorders>
            <w:shd w:val="clear" w:color="auto" w:fill="FFFFFF"/>
            <w:vAlign w:val="bottom"/>
          </w:tcPr>
          <w:p w:rsidR="00AA6AF3" w:rsidRDefault="00BA7BAD">
            <w:pPr>
              <w:pStyle w:val="a6"/>
              <w:shd w:val="clear" w:color="auto" w:fill="auto"/>
              <w:tabs>
                <w:tab w:val="left" w:pos="1570"/>
              </w:tabs>
              <w:ind w:firstLine="0"/>
              <w:rPr>
                <w:sz w:val="22"/>
                <w:szCs w:val="22"/>
              </w:rPr>
            </w:pPr>
            <w:r>
              <w:rPr>
                <w:rFonts w:ascii="Arial" w:eastAsia="Arial" w:hAnsi="Arial" w:cs="Arial"/>
                <w:b/>
                <w:bCs/>
                <w:sz w:val="20"/>
                <w:szCs w:val="20"/>
              </w:rPr>
              <w:t>Учебные</w:t>
            </w:r>
            <w:r>
              <w:rPr>
                <w:rFonts w:ascii="Arial" w:eastAsia="Arial" w:hAnsi="Arial" w:cs="Arial"/>
                <w:b/>
                <w:bCs/>
                <w:sz w:val="20"/>
                <w:szCs w:val="20"/>
              </w:rPr>
              <w:tab/>
            </w:r>
            <w:r>
              <w:rPr>
                <w:rFonts w:ascii="Arial" w:eastAsia="Arial" w:hAnsi="Arial" w:cs="Arial"/>
                <w:i/>
                <w:iCs/>
                <w:sz w:val="22"/>
                <w:szCs w:val="22"/>
                <w:lang w:val="en-US" w:eastAsia="en-US" w:bidi="en-US"/>
              </w:rPr>
              <w:t>s'</w:t>
            </w:r>
          </w:p>
          <w:p w:rsidR="00AA6AF3" w:rsidRDefault="00BA7BAD">
            <w:pPr>
              <w:pStyle w:val="a6"/>
              <w:shd w:val="clear" w:color="auto" w:fill="auto"/>
              <w:spacing w:after="260"/>
              <w:ind w:firstLine="0"/>
              <w:rPr>
                <w:sz w:val="20"/>
                <w:szCs w:val="20"/>
              </w:rPr>
            </w:pPr>
            <w:r>
              <w:rPr>
                <w:rFonts w:ascii="Arial" w:eastAsia="Arial" w:hAnsi="Arial" w:cs="Arial"/>
                <w:b/>
                <w:bCs/>
                <w:sz w:val="20"/>
                <w:szCs w:val="20"/>
              </w:rPr>
              <w:t>предметы^</w:t>
            </w:r>
          </w:p>
          <w:p w:rsidR="00AA6AF3" w:rsidRDefault="00BA7BAD">
            <w:pPr>
              <w:pStyle w:val="a6"/>
              <w:shd w:val="clear" w:color="auto" w:fill="auto"/>
              <w:spacing w:after="140"/>
              <w:ind w:firstLine="1000"/>
            </w:pPr>
            <w:r>
              <w:rPr>
                <w:b/>
                <w:bCs/>
              </w:rPr>
              <w:t>Классы</w:t>
            </w:r>
          </w:p>
        </w:tc>
        <w:tc>
          <w:tcPr>
            <w:tcW w:w="5394" w:type="dxa"/>
            <w:gridSpan w:val="7"/>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rPr>
                <w:b/>
                <w:bCs/>
              </w:rPr>
              <w:t>Количество часов в неделю</w:t>
            </w:r>
          </w:p>
        </w:tc>
      </w:tr>
      <w:tr w:rsidR="00AA6AF3">
        <w:trPr>
          <w:trHeight w:hRule="exact" w:val="840"/>
          <w:jc w:val="center"/>
        </w:trPr>
        <w:tc>
          <w:tcPr>
            <w:tcW w:w="2242" w:type="dxa"/>
            <w:vMerge/>
            <w:tcBorders>
              <w:left w:val="single" w:sz="4" w:space="0" w:color="auto"/>
            </w:tcBorders>
            <w:shd w:val="clear" w:color="auto" w:fill="FFFFFF"/>
          </w:tcPr>
          <w:p w:rsidR="00AA6AF3" w:rsidRDefault="00AA6AF3"/>
        </w:tc>
        <w:tc>
          <w:tcPr>
            <w:tcW w:w="2266" w:type="dxa"/>
            <w:vMerge/>
            <w:tcBorders>
              <w:left w:val="single" w:sz="4" w:space="0" w:color="auto"/>
            </w:tcBorders>
            <w:shd w:val="clear" w:color="auto" w:fill="FFFFFF"/>
            <w:vAlign w:val="bottom"/>
          </w:tcPr>
          <w:p w:rsidR="00AA6AF3" w:rsidRDefault="00AA6AF3"/>
        </w:tc>
        <w:tc>
          <w:tcPr>
            <w:tcW w:w="100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rPr>
                <w:b/>
                <w:bCs/>
              </w:rPr>
              <w:t>2а</w:t>
            </w:r>
          </w:p>
        </w:tc>
        <w:tc>
          <w:tcPr>
            <w:tcW w:w="821"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rPr>
                <w:b/>
                <w:bCs/>
              </w:rPr>
              <w:t>2б</w:t>
            </w:r>
          </w:p>
        </w:tc>
        <w:tc>
          <w:tcPr>
            <w:tcW w:w="71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rPr>
                <w:b/>
                <w:bCs/>
              </w:rPr>
              <w:t>2в</w:t>
            </w:r>
          </w:p>
        </w:tc>
        <w:tc>
          <w:tcPr>
            <w:tcW w:w="71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rPr>
                <w:b/>
                <w:bCs/>
              </w:rPr>
              <w:t>2г</w:t>
            </w:r>
          </w:p>
        </w:tc>
        <w:tc>
          <w:tcPr>
            <w:tcW w:w="71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rPr>
                <w:b/>
                <w:bCs/>
              </w:rPr>
              <w:t>2д</w:t>
            </w:r>
          </w:p>
        </w:tc>
        <w:tc>
          <w:tcPr>
            <w:tcW w:w="706"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rPr>
                <w:b/>
                <w:bCs/>
              </w:rPr>
              <w:t>2е</w:t>
            </w:r>
          </w:p>
        </w:tc>
        <w:tc>
          <w:tcPr>
            <w:tcW w:w="734" w:type="dxa"/>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pPr>
            <w:r>
              <w:rPr>
                <w:b/>
                <w:bCs/>
              </w:rPr>
              <w:t>2ж</w:t>
            </w:r>
          </w:p>
        </w:tc>
      </w:tr>
      <w:tr w:rsidR="00AA6AF3">
        <w:trPr>
          <w:trHeight w:hRule="exact" w:val="360"/>
          <w:jc w:val="center"/>
        </w:trPr>
        <w:tc>
          <w:tcPr>
            <w:tcW w:w="2242" w:type="dxa"/>
            <w:vMerge/>
            <w:tcBorders>
              <w:left w:val="single" w:sz="4" w:space="0" w:color="auto"/>
            </w:tcBorders>
            <w:shd w:val="clear" w:color="auto" w:fill="FFFFFF"/>
          </w:tcPr>
          <w:p w:rsidR="00AA6AF3" w:rsidRDefault="00AA6AF3"/>
        </w:tc>
        <w:tc>
          <w:tcPr>
            <w:tcW w:w="7660" w:type="dxa"/>
            <w:gridSpan w:val="8"/>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rPr>
                <w:sz w:val="24"/>
                <w:szCs w:val="24"/>
              </w:rPr>
            </w:pPr>
            <w:r>
              <w:rPr>
                <w:b/>
                <w:bCs/>
                <w:i/>
                <w:iCs/>
                <w:sz w:val="24"/>
                <w:szCs w:val="24"/>
              </w:rPr>
              <w:t>Обязательная часть</w:t>
            </w:r>
          </w:p>
        </w:tc>
      </w:tr>
      <w:tr w:rsidR="00AA6AF3">
        <w:trPr>
          <w:trHeight w:hRule="exact" w:val="341"/>
          <w:jc w:val="center"/>
        </w:trPr>
        <w:tc>
          <w:tcPr>
            <w:tcW w:w="2242" w:type="dxa"/>
            <w:vMerge w:val="restart"/>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color w:val="00000A"/>
                <w:sz w:val="24"/>
                <w:szCs w:val="24"/>
              </w:rPr>
              <w:t>Русский язык и литературное чтение</w:t>
            </w:r>
          </w:p>
        </w:tc>
        <w:tc>
          <w:tcPr>
            <w:tcW w:w="2266"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Русский язык</w:t>
            </w:r>
          </w:p>
        </w:tc>
        <w:tc>
          <w:tcPr>
            <w:tcW w:w="1003" w:type="dxa"/>
            <w:tcBorders>
              <w:top w:val="single" w:sz="4" w:space="0" w:color="auto"/>
              <w:left w:val="single" w:sz="4" w:space="0" w:color="auto"/>
            </w:tcBorders>
            <w:shd w:val="clear" w:color="auto" w:fill="FFFFFF"/>
          </w:tcPr>
          <w:p w:rsidR="00AA6AF3" w:rsidRDefault="00BA7BAD">
            <w:pPr>
              <w:pStyle w:val="a6"/>
              <w:shd w:val="clear" w:color="auto" w:fill="auto"/>
              <w:ind w:firstLine="360"/>
              <w:jc w:val="both"/>
            </w:pPr>
            <w:r>
              <w:t>5</w:t>
            </w:r>
          </w:p>
        </w:tc>
        <w:tc>
          <w:tcPr>
            <w:tcW w:w="821" w:type="dxa"/>
            <w:tcBorders>
              <w:top w:val="single" w:sz="4" w:space="0" w:color="auto"/>
              <w:left w:val="single" w:sz="4" w:space="0" w:color="auto"/>
            </w:tcBorders>
            <w:shd w:val="clear" w:color="auto" w:fill="FFFFFF"/>
          </w:tcPr>
          <w:p w:rsidR="00AA6AF3" w:rsidRDefault="00BA7BAD">
            <w:pPr>
              <w:pStyle w:val="a6"/>
              <w:shd w:val="clear" w:color="auto" w:fill="auto"/>
              <w:ind w:firstLine="280"/>
              <w:jc w:val="both"/>
            </w:pPr>
            <w:r>
              <w:t>5</w:t>
            </w:r>
          </w:p>
        </w:tc>
        <w:tc>
          <w:tcPr>
            <w:tcW w:w="71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5</w:t>
            </w:r>
          </w:p>
        </w:tc>
        <w:tc>
          <w:tcPr>
            <w:tcW w:w="71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5</w:t>
            </w:r>
          </w:p>
        </w:tc>
        <w:tc>
          <w:tcPr>
            <w:tcW w:w="71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5</w:t>
            </w:r>
          </w:p>
        </w:tc>
        <w:tc>
          <w:tcPr>
            <w:tcW w:w="706"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5</w:t>
            </w:r>
          </w:p>
        </w:tc>
        <w:tc>
          <w:tcPr>
            <w:tcW w:w="734"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5</w:t>
            </w:r>
          </w:p>
        </w:tc>
      </w:tr>
      <w:tr w:rsidR="00AA6AF3">
        <w:trPr>
          <w:trHeight w:hRule="exact" w:val="696"/>
          <w:jc w:val="center"/>
        </w:trPr>
        <w:tc>
          <w:tcPr>
            <w:tcW w:w="2242" w:type="dxa"/>
            <w:vMerge/>
            <w:tcBorders>
              <w:left w:val="single" w:sz="4" w:space="0" w:color="auto"/>
            </w:tcBorders>
            <w:shd w:val="clear" w:color="auto" w:fill="FFFFFF"/>
          </w:tcPr>
          <w:p w:rsidR="00AA6AF3" w:rsidRDefault="00AA6AF3"/>
        </w:tc>
        <w:tc>
          <w:tcPr>
            <w:tcW w:w="2266"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pPr>
            <w:r>
              <w:t>Литературное чтение</w:t>
            </w:r>
          </w:p>
        </w:tc>
        <w:tc>
          <w:tcPr>
            <w:tcW w:w="1003" w:type="dxa"/>
            <w:tcBorders>
              <w:top w:val="single" w:sz="4" w:space="0" w:color="auto"/>
              <w:left w:val="single" w:sz="4" w:space="0" w:color="auto"/>
            </w:tcBorders>
            <w:shd w:val="clear" w:color="auto" w:fill="FFFFFF"/>
          </w:tcPr>
          <w:p w:rsidR="00AA6AF3" w:rsidRDefault="00BA7BAD">
            <w:pPr>
              <w:pStyle w:val="a6"/>
              <w:shd w:val="clear" w:color="auto" w:fill="auto"/>
              <w:ind w:firstLine="360"/>
              <w:jc w:val="both"/>
            </w:pPr>
            <w:r>
              <w:t>4</w:t>
            </w:r>
          </w:p>
        </w:tc>
        <w:tc>
          <w:tcPr>
            <w:tcW w:w="821"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4</w:t>
            </w:r>
          </w:p>
        </w:tc>
        <w:tc>
          <w:tcPr>
            <w:tcW w:w="71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4</w:t>
            </w:r>
          </w:p>
        </w:tc>
        <w:tc>
          <w:tcPr>
            <w:tcW w:w="71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4</w:t>
            </w:r>
          </w:p>
        </w:tc>
        <w:tc>
          <w:tcPr>
            <w:tcW w:w="71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4</w:t>
            </w:r>
          </w:p>
        </w:tc>
        <w:tc>
          <w:tcPr>
            <w:tcW w:w="706"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4</w:t>
            </w:r>
          </w:p>
        </w:tc>
        <w:tc>
          <w:tcPr>
            <w:tcW w:w="734"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4</w:t>
            </w:r>
          </w:p>
        </w:tc>
      </w:tr>
      <w:tr w:rsidR="00AA6AF3">
        <w:trPr>
          <w:trHeight w:hRule="exact" w:val="691"/>
          <w:jc w:val="center"/>
        </w:trPr>
        <w:tc>
          <w:tcPr>
            <w:tcW w:w="2242"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Иностранный язык</w:t>
            </w:r>
          </w:p>
        </w:tc>
        <w:tc>
          <w:tcPr>
            <w:tcW w:w="2266"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pPr>
            <w:r>
              <w:t>Иностранный язык</w:t>
            </w:r>
          </w:p>
        </w:tc>
        <w:tc>
          <w:tcPr>
            <w:tcW w:w="100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360"/>
              <w:jc w:val="both"/>
            </w:pPr>
            <w:r>
              <w:t>2</w:t>
            </w:r>
          </w:p>
        </w:tc>
        <w:tc>
          <w:tcPr>
            <w:tcW w:w="821"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2</w:t>
            </w:r>
          </w:p>
        </w:tc>
        <w:tc>
          <w:tcPr>
            <w:tcW w:w="71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2</w:t>
            </w:r>
          </w:p>
        </w:tc>
        <w:tc>
          <w:tcPr>
            <w:tcW w:w="71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2</w:t>
            </w:r>
          </w:p>
        </w:tc>
        <w:tc>
          <w:tcPr>
            <w:tcW w:w="71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2</w:t>
            </w:r>
          </w:p>
        </w:tc>
        <w:tc>
          <w:tcPr>
            <w:tcW w:w="706"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2</w:t>
            </w:r>
          </w:p>
        </w:tc>
        <w:tc>
          <w:tcPr>
            <w:tcW w:w="734" w:type="dxa"/>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pPr>
            <w:r>
              <w:t>2</w:t>
            </w:r>
          </w:p>
        </w:tc>
      </w:tr>
      <w:tr w:rsidR="00AA6AF3">
        <w:trPr>
          <w:trHeight w:hRule="exact" w:val="682"/>
          <w:jc w:val="center"/>
        </w:trPr>
        <w:tc>
          <w:tcPr>
            <w:tcW w:w="2242"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Математика и информатика</w:t>
            </w:r>
          </w:p>
        </w:tc>
        <w:tc>
          <w:tcPr>
            <w:tcW w:w="2266"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Математика</w:t>
            </w:r>
          </w:p>
        </w:tc>
        <w:tc>
          <w:tcPr>
            <w:tcW w:w="1003" w:type="dxa"/>
            <w:tcBorders>
              <w:top w:val="single" w:sz="4" w:space="0" w:color="auto"/>
              <w:left w:val="single" w:sz="4" w:space="0" w:color="auto"/>
            </w:tcBorders>
            <w:shd w:val="clear" w:color="auto" w:fill="FFFFFF"/>
          </w:tcPr>
          <w:p w:rsidR="00AA6AF3" w:rsidRDefault="00BA7BAD">
            <w:pPr>
              <w:pStyle w:val="a6"/>
              <w:shd w:val="clear" w:color="auto" w:fill="auto"/>
              <w:ind w:firstLine="360"/>
              <w:jc w:val="both"/>
            </w:pPr>
            <w:r>
              <w:t>4</w:t>
            </w:r>
          </w:p>
        </w:tc>
        <w:tc>
          <w:tcPr>
            <w:tcW w:w="821"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4</w:t>
            </w:r>
          </w:p>
        </w:tc>
        <w:tc>
          <w:tcPr>
            <w:tcW w:w="71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4</w:t>
            </w:r>
          </w:p>
        </w:tc>
        <w:tc>
          <w:tcPr>
            <w:tcW w:w="71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4</w:t>
            </w:r>
          </w:p>
        </w:tc>
        <w:tc>
          <w:tcPr>
            <w:tcW w:w="71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4</w:t>
            </w:r>
          </w:p>
        </w:tc>
        <w:tc>
          <w:tcPr>
            <w:tcW w:w="706"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4</w:t>
            </w:r>
          </w:p>
        </w:tc>
        <w:tc>
          <w:tcPr>
            <w:tcW w:w="734"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4</w:t>
            </w:r>
          </w:p>
        </w:tc>
      </w:tr>
      <w:tr w:rsidR="00AA6AF3">
        <w:trPr>
          <w:trHeight w:hRule="exact" w:val="1114"/>
          <w:jc w:val="center"/>
        </w:trPr>
        <w:tc>
          <w:tcPr>
            <w:tcW w:w="2242"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Обществознание и естествознание (Окружающий мир)</w:t>
            </w:r>
          </w:p>
        </w:tc>
        <w:tc>
          <w:tcPr>
            <w:tcW w:w="2266"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Окружающий мир</w:t>
            </w:r>
          </w:p>
        </w:tc>
        <w:tc>
          <w:tcPr>
            <w:tcW w:w="1003" w:type="dxa"/>
            <w:tcBorders>
              <w:top w:val="single" w:sz="4" w:space="0" w:color="auto"/>
              <w:left w:val="single" w:sz="4" w:space="0" w:color="auto"/>
            </w:tcBorders>
            <w:shd w:val="clear" w:color="auto" w:fill="FFFFFF"/>
          </w:tcPr>
          <w:p w:rsidR="00AA6AF3" w:rsidRDefault="00BA7BAD">
            <w:pPr>
              <w:pStyle w:val="a6"/>
              <w:shd w:val="clear" w:color="auto" w:fill="auto"/>
              <w:ind w:firstLine="360"/>
              <w:jc w:val="both"/>
            </w:pPr>
            <w:r>
              <w:t>2</w:t>
            </w:r>
          </w:p>
        </w:tc>
        <w:tc>
          <w:tcPr>
            <w:tcW w:w="821"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2</w:t>
            </w:r>
          </w:p>
        </w:tc>
        <w:tc>
          <w:tcPr>
            <w:tcW w:w="71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2</w:t>
            </w:r>
          </w:p>
        </w:tc>
        <w:tc>
          <w:tcPr>
            <w:tcW w:w="71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2</w:t>
            </w:r>
          </w:p>
        </w:tc>
        <w:tc>
          <w:tcPr>
            <w:tcW w:w="71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2</w:t>
            </w:r>
          </w:p>
        </w:tc>
        <w:tc>
          <w:tcPr>
            <w:tcW w:w="706"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2</w:t>
            </w:r>
          </w:p>
        </w:tc>
        <w:tc>
          <w:tcPr>
            <w:tcW w:w="734"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2</w:t>
            </w:r>
          </w:p>
        </w:tc>
      </w:tr>
      <w:tr w:rsidR="00AA6AF3">
        <w:trPr>
          <w:trHeight w:hRule="exact" w:val="653"/>
          <w:jc w:val="center"/>
        </w:trPr>
        <w:tc>
          <w:tcPr>
            <w:tcW w:w="2242" w:type="dxa"/>
            <w:vMerge w:val="restart"/>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Искусство</w:t>
            </w:r>
          </w:p>
        </w:tc>
        <w:tc>
          <w:tcPr>
            <w:tcW w:w="2266"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pPr>
            <w:r>
              <w:t>Изобразительное искусство</w:t>
            </w:r>
          </w:p>
        </w:tc>
        <w:tc>
          <w:tcPr>
            <w:tcW w:w="100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360"/>
              <w:jc w:val="both"/>
            </w:pPr>
            <w:r>
              <w:t>1</w:t>
            </w:r>
          </w:p>
        </w:tc>
        <w:tc>
          <w:tcPr>
            <w:tcW w:w="821"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280"/>
              <w:jc w:val="both"/>
            </w:pPr>
            <w:r>
              <w:t>1</w:t>
            </w:r>
          </w:p>
        </w:tc>
        <w:tc>
          <w:tcPr>
            <w:tcW w:w="71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71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340"/>
              <w:jc w:val="both"/>
            </w:pPr>
            <w:r>
              <w:t>1</w:t>
            </w:r>
          </w:p>
        </w:tc>
        <w:tc>
          <w:tcPr>
            <w:tcW w:w="71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340"/>
              <w:jc w:val="both"/>
            </w:pPr>
            <w:r>
              <w:t>1</w:t>
            </w:r>
          </w:p>
        </w:tc>
        <w:tc>
          <w:tcPr>
            <w:tcW w:w="706"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734" w:type="dxa"/>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pPr>
            <w:r>
              <w:t>1</w:t>
            </w:r>
          </w:p>
        </w:tc>
      </w:tr>
      <w:tr w:rsidR="00AA6AF3">
        <w:trPr>
          <w:trHeight w:hRule="exact" w:val="346"/>
          <w:jc w:val="center"/>
        </w:trPr>
        <w:tc>
          <w:tcPr>
            <w:tcW w:w="2242" w:type="dxa"/>
            <w:vMerge/>
            <w:tcBorders>
              <w:left w:val="single" w:sz="4" w:space="0" w:color="auto"/>
            </w:tcBorders>
            <w:shd w:val="clear" w:color="auto" w:fill="FFFFFF"/>
          </w:tcPr>
          <w:p w:rsidR="00AA6AF3" w:rsidRDefault="00AA6AF3"/>
        </w:tc>
        <w:tc>
          <w:tcPr>
            <w:tcW w:w="2266"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pPr>
            <w:r>
              <w:t>Музыка</w:t>
            </w:r>
          </w:p>
        </w:tc>
        <w:tc>
          <w:tcPr>
            <w:tcW w:w="100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360"/>
              <w:jc w:val="both"/>
            </w:pPr>
            <w:r>
              <w:t>1</w:t>
            </w:r>
          </w:p>
        </w:tc>
        <w:tc>
          <w:tcPr>
            <w:tcW w:w="821"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280"/>
              <w:jc w:val="both"/>
            </w:pPr>
            <w:r>
              <w:t>1</w:t>
            </w:r>
          </w:p>
        </w:tc>
        <w:tc>
          <w:tcPr>
            <w:tcW w:w="710"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1</w:t>
            </w:r>
          </w:p>
        </w:tc>
        <w:tc>
          <w:tcPr>
            <w:tcW w:w="710"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1</w:t>
            </w:r>
          </w:p>
        </w:tc>
        <w:tc>
          <w:tcPr>
            <w:tcW w:w="710"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1</w:t>
            </w:r>
          </w:p>
        </w:tc>
        <w:tc>
          <w:tcPr>
            <w:tcW w:w="706"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1</w:t>
            </w:r>
          </w:p>
        </w:tc>
        <w:tc>
          <w:tcPr>
            <w:tcW w:w="734" w:type="dxa"/>
            <w:tcBorders>
              <w:top w:val="single" w:sz="4" w:space="0" w:color="auto"/>
              <w:left w:val="single" w:sz="4" w:space="0" w:color="auto"/>
              <w:right w:val="single" w:sz="4" w:space="0" w:color="auto"/>
            </w:tcBorders>
            <w:shd w:val="clear" w:color="auto" w:fill="FFFFFF"/>
            <w:vAlign w:val="bottom"/>
          </w:tcPr>
          <w:p w:rsidR="00AA6AF3" w:rsidRDefault="00BA7BAD">
            <w:pPr>
              <w:pStyle w:val="a6"/>
              <w:shd w:val="clear" w:color="auto" w:fill="auto"/>
              <w:ind w:firstLine="0"/>
              <w:jc w:val="center"/>
            </w:pPr>
            <w:r>
              <w:t>1</w:t>
            </w:r>
          </w:p>
        </w:tc>
      </w:tr>
      <w:tr w:rsidR="00AA6AF3">
        <w:trPr>
          <w:trHeight w:hRule="exact" w:val="653"/>
          <w:jc w:val="center"/>
        </w:trPr>
        <w:tc>
          <w:tcPr>
            <w:tcW w:w="2242"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Технология</w:t>
            </w:r>
          </w:p>
        </w:tc>
        <w:tc>
          <w:tcPr>
            <w:tcW w:w="2266" w:type="dxa"/>
            <w:tcBorders>
              <w:top w:val="single" w:sz="4" w:space="0" w:color="auto"/>
              <w:left w:val="single" w:sz="4" w:space="0" w:color="auto"/>
            </w:tcBorders>
            <w:shd w:val="clear" w:color="auto" w:fill="FFFFFF"/>
            <w:vAlign w:val="bottom"/>
          </w:tcPr>
          <w:p w:rsidR="00AA6AF3" w:rsidRDefault="00BA7BAD">
            <w:pPr>
              <w:pStyle w:val="a6"/>
              <w:shd w:val="clear" w:color="auto" w:fill="auto"/>
              <w:spacing w:line="228" w:lineRule="auto"/>
              <w:ind w:firstLine="0"/>
            </w:pPr>
            <w:r>
              <w:t>Труд (технология)</w:t>
            </w:r>
          </w:p>
        </w:tc>
        <w:tc>
          <w:tcPr>
            <w:tcW w:w="100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360"/>
              <w:jc w:val="both"/>
            </w:pPr>
            <w:r>
              <w:t>1</w:t>
            </w:r>
          </w:p>
        </w:tc>
        <w:tc>
          <w:tcPr>
            <w:tcW w:w="821"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280"/>
              <w:jc w:val="both"/>
            </w:pPr>
            <w:r>
              <w:t>1</w:t>
            </w:r>
          </w:p>
        </w:tc>
        <w:tc>
          <w:tcPr>
            <w:tcW w:w="71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71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71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706"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734" w:type="dxa"/>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pPr>
            <w:r>
              <w:t>1</w:t>
            </w:r>
          </w:p>
        </w:tc>
      </w:tr>
      <w:tr w:rsidR="00AA6AF3">
        <w:trPr>
          <w:trHeight w:hRule="exact" w:val="667"/>
          <w:jc w:val="center"/>
        </w:trPr>
        <w:tc>
          <w:tcPr>
            <w:tcW w:w="2242"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Физическая культура</w:t>
            </w:r>
          </w:p>
        </w:tc>
        <w:tc>
          <w:tcPr>
            <w:tcW w:w="2266"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pPr>
            <w:r>
              <w:t>Физическая культура</w:t>
            </w:r>
          </w:p>
        </w:tc>
        <w:tc>
          <w:tcPr>
            <w:tcW w:w="100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360"/>
              <w:jc w:val="both"/>
            </w:pPr>
            <w:r>
              <w:t>2</w:t>
            </w:r>
          </w:p>
        </w:tc>
        <w:tc>
          <w:tcPr>
            <w:tcW w:w="821"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2</w:t>
            </w:r>
          </w:p>
        </w:tc>
        <w:tc>
          <w:tcPr>
            <w:tcW w:w="71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2</w:t>
            </w:r>
          </w:p>
        </w:tc>
        <w:tc>
          <w:tcPr>
            <w:tcW w:w="71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2</w:t>
            </w:r>
          </w:p>
        </w:tc>
        <w:tc>
          <w:tcPr>
            <w:tcW w:w="71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2</w:t>
            </w:r>
          </w:p>
        </w:tc>
        <w:tc>
          <w:tcPr>
            <w:tcW w:w="706"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2</w:t>
            </w:r>
          </w:p>
        </w:tc>
        <w:tc>
          <w:tcPr>
            <w:tcW w:w="734" w:type="dxa"/>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pPr>
            <w:r>
              <w:t>2</w:t>
            </w:r>
          </w:p>
        </w:tc>
      </w:tr>
      <w:tr w:rsidR="00AA6AF3">
        <w:trPr>
          <w:trHeight w:hRule="exact" w:val="398"/>
          <w:jc w:val="center"/>
        </w:trPr>
        <w:tc>
          <w:tcPr>
            <w:tcW w:w="4508" w:type="dxa"/>
            <w:gridSpan w:val="2"/>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pPr>
            <w:r>
              <w:rPr>
                <w:b/>
                <w:bCs/>
              </w:rPr>
              <w:t>Итого</w:t>
            </w:r>
          </w:p>
        </w:tc>
        <w:tc>
          <w:tcPr>
            <w:tcW w:w="100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rPr>
                <w:b/>
                <w:bCs/>
              </w:rPr>
              <w:t>22</w:t>
            </w:r>
          </w:p>
        </w:tc>
        <w:tc>
          <w:tcPr>
            <w:tcW w:w="821"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rPr>
                <w:b/>
                <w:bCs/>
              </w:rPr>
              <w:t>22</w:t>
            </w:r>
          </w:p>
        </w:tc>
        <w:tc>
          <w:tcPr>
            <w:tcW w:w="71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rPr>
                <w:b/>
                <w:bCs/>
              </w:rPr>
              <w:t>22</w:t>
            </w:r>
          </w:p>
        </w:tc>
        <w:tc>
          <w:tcPr>
            <w:tcW w:w="71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rPr>
                <w:b/>
                <w:bCs/>
              </w:rPr>
              <w:t>22</w:t>
            </w:r>
          </w:p>
        </w:tc>
        <w:tc>
          <w:tcPr>
            <w:tcW w:w="71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rPr>
                <w:b/>
                <w:bCs/>
              </w:rPr>
              <w:t>22</w:t>
            </w:r>
          </w:p>
        </w:tc>
        <w:tc>
          <w:tcPr>
            <w:tcW w:w="706"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rPr>
                <w:b/>
                <w:bCs/>
              </w:rPr>
              <w:t>22</w:t>
            </w:r>
          </w:p>
        </w:tc>
        <w:tc>
          <w:tcPr>
            <w:tcW w:w="734" w:type="dxa"/>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pPr>
            <w:r>
              <w:rPr>
                <w:b/>
                <w:bCs/>
              </w:rPr>
              <w:t>22</w:t>
            </w:r>
          </w:p>
        </w:tc>
      </w:tr>
      <w:tr w:rsidR="00AA6AF3">
        <w:trPr>
          <w:trHeight w:hRule="exact" w:val="346"/>
          <w:jc w:val="center"/>
        </w:trPr>
        <w:tc>
          <w:tcPr>
            <w:tcW w:w="9902" w:type="dxa"/>
            <w:gridSpan w:val="9"/>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rPr>
                <w:sz w:val="24"/>
                <w:szCs w:val="24"/>
              </w:rPr>
            </w:pPr>
            <w:r>
              <w:rPr>
                <w:i/>
                <w:iCs/>
                <w:sz w:val="24"/>
                <w:szCs w:val="24"/>
              </w:rPr>
              <w:t>Часть, формируемая участниками образовательных отношений</w:t>
            </w:r>
          </w:p>
        </w:tc>
      </w:tr>
      <w:tr w:rsidR="00AA6AF3">
        <w:trPr>
          <w:trHeight w:hRule="exact" w:val="653"/>
          <w:jc w:val="center"/>
        </w:trPr>
        <w:tc>
          <w:tcPr>
            <w:tcW w:w="2242"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Физическая культура</w:t>
            </w:r>
          </w:p>
        </w:tc>
        <w:tc>
          <w:tcPr>
            <w:tcW w:w="2266"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pPr>
            <w:r>
              <w:t>Физическая культура</w:t>
            </w:r>
          </w:p>
        </w:tc>
        <w:tc>
          <w:tcPr>
            <w:tcW w:w="100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360"/>
              <w:jc w:val="both"/>
            </w:pPr>
            <w:r>
              <w:rPr>
                <w:color w:val="00000A"/>
              </w:rPr>
              <w:t>1</w:t>
            </w:r>
          </w:p>
        </w:tc>
        <w:tc>
          <w:tcPr>
            <w:tcW w:w="821"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280"/>
              <w:jc w:val="both"/>
            </w:pPr>
            <w:r>
              <w:t>1</w:t>
            </w:r>
          </w:p>
        </w:tc>
        <w:tc>
          <w:tcPr>
            <w:tcW w:w="71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71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71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706"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734" w:type="dxa"/>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pPr>
            <w:r>
              <w:t>1</w:t>
            </w:r>
          </w:p>
        </w:tc>
      </w:tr>
      <w:tr w:rsidR="00AA6AF3">
        <w:trPr>
          <w:trHeight w:hRule="exact" w:val="403"/>
          <w:jc w:val="center"/>
        </w:trPr>
        <w:tc>
          <w:tcPr>
            <w:tcW w:w="4508" w:type="dxa"/>
            <w:gridSpan w:val="2"/>
            <w:tcBorders>
              <w:top w:val="single" w:sz="4" w:space="0" w:color="auto"/>
              <w:left w:val="single" w:sz="4" w:space="0" w:color="auto"/>
            </w:tcBorders>
            <w:shd w:val="clear" w:color="auto" w:fill="FFFFFF"/>
          </w:tcPr>
          <w:p w:rsidR="00AA6AF3" w:rsidRDefault="00BA7BAD">
            <w:pPr>
              <w:pStyle w:val="a6"/>
              <w:shd w:val="clear" w:color="auto" w:fill="auto"/>
              <w:ind w:firstLine="0"/>
            </w:pPr>
            <w:r>
              <w:t>Учебные недели</w:t>
            </w:r>
          </w:p>
        </w:tc>
        <w:tc>
          <w:tcPr>
            <w:tcW w:w="1003" w:type="dxa"/>
            <w:tcBorders>
              <w:top w:val="single" w:sz="4" w:space="0" w:color="auto"/>
              <w:left w:val="single" w:sz="4" w:space="0" w:color="auto"/>
            </w:tcBorders>
            <w:shd w:val="clear" w:color="auto" w:fill="FFFFFF"/>
          </w:tcPr>
          <w:p w:rsidR="00AA6AF3" w:rsidRDefault="00BA7BAD">
            <w:pPr>
              <w:pStyle w:val="a6"/>
              <w:shd w:val="clear" w:color="auto" w:fill="auto"/>
              <w:ind w:firstLine="360"/>
              <w:jc w:val="both"/>
            </w:pPr>
            <w:r>
              <w:rPr>
                <w:color w:val="00000A"/>
              </w:rPr>
              <w:t>34</w:t>
            </w:r>
          </w:p>
        </w:tc>
        <w:tc>
          <w:tcPr>
            <w:tcW w:w="821" w:type="dxa"/>
            <w:tcBorders>
              <w:top w:val="single" w:sz="4" w:space="0" w:color="auto"/>
              <w:left w:val="single" w:sz="4" w:space="0" w:color="auto"/>
            </w:tcBorders>
            <w:shd w:val="clear" w:color="auto" w:fill="FFFFFF"/>
          </w:tcPr>
          <w:p w:rsidR="00AA6AF3" w:rsidRDefault="00BA7BAD">
            <w:pPr>
              <w:pStyle w:val="a6"/>
              <w:shd w:val="clear" w:color="auto" w:fill="auto"/>
              <w:ind w:firstLine="280"/>
              <w:jc w:val="both"/>
            </w:pPr>
            <w:r>
              <w:t>34</w:t>
            </w:r>
          </w:p>
        </w:tc>
        <w:tc>
          <w:tcPr>
            <w:tcW w:w="71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34</w:t>
            </w:r>
          </w:p>
        </w:tc>
        <w:tc>
          <w:tcPr>
            <w:tcW w:w="71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34</w:t>
            </w:r>
          </w:p>
        </w:tc>
        <w:tc>
          <w:tcPr>
            <w:tcW w:w="71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34</w:t>
            </w:r>
          </w:p>
        </w:tc>
        <w:tc>
          <w:tcPr>
            <w:tcW w:w="706"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34</w:t>
            </w:r>
          </w:p>
        </w:tc>
        <w:tc>
          <w:tcPr>
            <w:tcW w:w="734"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34</w:t>
            </w:r>
          </w:p>
        </w:tc>
      </w:tr>
      <w:tr w:rsidR="00AA6AF3">
        <w:trPr>
          <w:trHeight w:hRule="exact" w:val="398"/>
          <w:jc w:val="center"/>
        </w:trPr>
        <w:tc>
          <w:tcPr>
            <w:tcW w:w="4508" w:type="dxa"/>
            <w:gridSpan w:val="2"/>
            <w:tcBorders>
              <w:top w:val="single" w:sz="4" w:space="0" w:color="auto"/>
              <w:left w:val="single" w:sz="4" w:space="0" w:color="auto"/>
            </w:tcBorders>
            <w:shd w:val="clear" w:color="auto" w:fill="FFFFFF"/>
          </w:tcPr>
          <w:p w:rsidR="00AA6AF3" w:rsidRDefault="00BA7BAD">
            <w:pPr>
              <w:pStyle w:val="a6"/>
              <w:shd w:val="clear" w:color="auto" w:fill="auto"/>
              <w:ind w:firstLine="0"/>
            </w:pPr>
            <w:r>
              <w:t>Всего часов</w:t>
            </w:r>
          </w:p>
        </w:tc>
        <w:tc>
          <w:tcPr>
            <w:tcW w:w="1003" w:type="dxa"/>
            <w:tcBorders>
              <w:top w:val="single" w:sz="4" w:space="0" w:color="auto"/>
              <w:left w:val="single" w:sz="4" w:space="0" w:color="auto"/>
            </w:tcBorders>
            <w:shd w:val="clear" w:color="auto" w:fill="FFFFFF"/>
          </w:tcPr>
          <w:p w:rsidR="00AA6AF3" w:rsidRDefault="00BA7BAD">
            <w:pPr>
              <w:pStyle w:val="a6"/>
              <w:shd w:val="clear" w:color="auto" w:fill="auto"/>
              <w:ind w:firstLine="300"/>
              <w:jc w:val="both"/>
            </w:pPr>
            <w:r>
              <w:t>782</w:t>
            </w:r>
          </w:p>
        </w:tc>
        <w:tc>
          <w:tcPr>
            <w:tcW w:w="821" w:type="dxa"/>
            <w:tcBorders>
              <w:top w:val="single" w:sz="4" w:space="0" w:color="auto"/>
              <w:left w:val="single" w:sz="4" w:space="0" w:color="auto"/>
            </w:tcBorders>
            <w:shd w:val="clear" w:color="auto" w:fill="FFFFFF"/>
          </w:tcPr>
          <w:p w:rsidR="00AA6AF3" w:rsidRDefault="00BA7BAD">
            <w:pPr>
              <w:pStyle w:val="a6"/>
              <w:shd w:val="clear" w:color="auto" w:fill="auto"/>
              <w:ind w:firstLine="220"/>
            </w:pPr>
            <w:r>
              <w:t>782</w:t>
            </w:r>
          </w:p>
        </w:tc>
        <w:tc>
          <w:tcPr>
            <w:tcW w:w="71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782</w:t>
            </w:r>
          </w:p>
        </w:tc>
        <w:tc>
          <w:tcPr>
            <w:tcW w:w="71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782</w:t>
            </w:r>
          </w:p>
        </w:tc>
        <w:tc>
          <w:tcPr>
            <w:tcW w:w="71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782</w:t>
            </w:r>
          </w:p>
        </w:tc>
        <w:tc>
          <w:tcPr>
            <w:tcW w:w="706"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782</w:t>
            </w:r>
          </w:p>
        </w:tc>
        <w:tc>
          <w:tcPr>
            <w:tcW w:w="734"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782</w:t>
            </w:r>
          </w:p>
        </w:tc>
      </w:tr>
      <w:tr w:rsidR="00AA6AF3">
        <w:trPr>
          <w:trHeight w:hRule="exact" w:val="1358"/>
          <w:jc w:val="center"/>
        </w:trPr>
        <w:tc>
          <w:tcPr>
            <w:tcW w:w="4508" w:type="dxa"/>
            <w:gridSpan w:val="2"/>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Максимально допустимая недельная учебная нагрузка, предусмотренная действующими правилами и гигиеническими нормативами</w:t>
            </w:r>
          </w:p>
        </w:tc>
        <w:tc>
          <w:tcPr>
            <w:tcW w:w="100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360"/>
              <w:jc w:val="both"/>
            </w:pPr>
            <w:r>
              <w:rPr>
                <w:b/>
                <w:bCs/>
              </w:rPr>
              <w:t>23</w:t>
            </w:r>
          </w:p>
        </w:tc>
        <w:tc>
          <w:tcPr>
            <w:tcW w:w="82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280"/>
              <w:jc w:val="both"/>
            </w:pPr>
            <w:r>
              <w:rPr>
                <w:b/>
                <w:bCs/>
              </w:rPr>
              <w:t>23</w:t>
            </w:r>
          </w:p>
        </w:tc>
        <w:tc>
          <w:tcPr>
            <w:tcW w:w="710"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jc w:val="center"/>
            </w:pPr>
            <w:r>
              <w:rPr>
                <w:b/>
                <w:bCs/>
              </w:rPr>
              <w:t>23</w:t>
            </w:r>
          </w:p>
        </w:tc>
        <w:tc>
          <w:tcPr>
            <w:tcW w:w="710"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jc w:val="center"/>
            </w:pPr>
            <w:r>
              <w:rPr>
                <w:b/>
                <w:bCs/>
              </w:rPr>
              <w:t>23</w:t>
            </w:r>
          </w:p>
        </w:tc>
        <w:tc>
          <w:tcPr>
            <w:tcW w:w="710"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jc w:val="center"/>
            </w:pPr>
            <w:r>
              <w:rPr>
                <w:b/>
                <w:bCs/>
              </w:rPr>
              <w:t>23</w:t>
            </w:r>
          </w:p>
        </w:tc>
        <w:tc>
          <w:tcPr>
            <w:tcW w:w="706"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jc w:val="center"/>
            </w:pPr>
            <w:r>
              <w:rPr>
                <w:b/>
                <w:bCs/>
              </w:rPr>
              <w:t>23</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AA6AF3" w:rsidRDefault="00BA7BAD">
            <w:pPr>
              <w:pStyle w:val="a6"/>
              <w:shd w:val="clear" w:color="auto" w:fill="auto"/>
              <w:ind w:firstLine="0"/>
              <w:jc w:val="center"/>
            </w:pPr>
            <w:r>
              <w:rPr>
                <w:b/>
                <w:bCs/>
              </w:rPr>
              <w:t>23</w:t>
            </w:r>
          </w:p>
        </w:tc>
      </w:tr>
    </w:tbl>
    <w:p w:rsidR="00AA6AF3" w:rsidRDefault="00BA7B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59"/>
        <w:gridCol w:w="2266"/>
        <w:gridCol w:w="658"/>
        <w:gridCol w:w="653"/>
        <w:gridCol w:w="658"/>
        <w:gridCol w:w="653"/>
        <w:gridCol w:w="658"/>
        <w:gridCol w:w="653"/>
        <w:gridCol w:w="667"/>
        <w:gridCol w:w="662"/>
      </w:tblGrid>
      <w:tr w:rsidR="00AA6AF3">
        <w:trPr>
          <w:trHeight w:hRule="exact" w:val="336"/>
          <w:jc w:val="center"/>
        </w:trPr>
        <w:tc>
          <w:tcPr>
            <w:tcW w:w="2059" w:type="dxa"/>
            <w:vMerge w:val="restart"/>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rPr>
                <w:b/>
                <w:bCs/>
                <w:color w:val="00000A"/>
              </w:rPr>
              <w:lastRenderedPageBreak/>
              <w:t>Предметные области</w:t>
            </w:r>
          </w:p>
        </w:tc>
        <w:tc>
          <w:tcPr>
            <w:tcW w:w="2266" w:type="dxa"/>
            <w:vMerge w:val="restart"/>
            <w:tcBorders>
              <w:top w:val="single" w:sz="4" w:space="0" w:color="auto"/>
              <w:left w:val="single" w:sz="4" w:space="0" w:color="auto"/>
            </w:tcBorders>
            <w:shd w:val="clear" w:color="auto" w:fill="FFFFFF"/>
            <w:vAlign w:val="bottom"/>
          </w:tcPr>
          <w:p w:rsidR="00AA6AF3" w:rsidRDefault="00BA7BAD">
            <w:pPr>
              <w:pStyle w:val="a6"/>
              <w:shd w:val="clear" w:color="auto" w:fill="auto"/>
              <w:spacing w:line="295" w:lineRule="auto"/>
              <w:ind w:firstLine="0"/>
              <w:rPr>
                <w:sz w:val="20"/>
                <w:szCs w:val="20"/>
              </w:rPr>
            </w:pPr>
            <w:r>
              <w:rPr>
                <w:rFonts w:ascii="Arial" w:eastAsia="Arial" w:hAnsi="Arial" w:cs="Arial"/>
                <w:b/>
                <w:bCs/>
                <w:sz w:val="20"/>
                <w:szCs w:val="20"/>
              </w:rPr>
              <w:t>Учебные предметы"^</w:t>
            </w:r>
          </w:p>
          <w:p w:rsidR="00AA6AF3" w:rsidRDefault="00BA7BAD">
            <w:pPr>
              <w:pStyle w:val="a6"/>
              <w:shd w:val="clear" w:color="auto" w:fill="auto"/>
              <w:ind w:firstLine="980"/>
            </w:pPr>
            <w:r>
              <w:rPr>
                <w:b/>
                <w:bCs/>
                <w:color w:val="00000A"/>
              </w:rPr>
              <w:t>Классы</w:t>
            </w:r>
          </w:p>
        </w:tc>
        <w:tc>
          <w:tcPr>
            <w:tcW w:w="5262" w:type="dxa"/>
            <w:gridSpan w:val="8"/>
            <w:tcBorders>
              <w:top w:val="single" w:sz="4" w:space="0" w:color="auto"/>
              <w:left w:val="single" w:sz="4" w:space="0" w:color="auto"/>
              <w:right w:val="single" w:sz="4" w:space="0" w:color="auto"/>
            </w:tcBorders>
            <w:shd w:val="clear" w:color="auto" w:fill="FFFFFF"/>
            <w:vAlign w:val="bottom"/>
          </w:tcPr>
          <w:p w:rsidR="00AA6AF3" w:rsidRDefault="00BA7BAD">
            <w:pPr>
              <w:pStyle w:val="a6"/>
              <w:shd w:val="clear" w:color="auto" w:fill="auto"/>
              <w:ind w:firstLine="0"/>
              <w:jc w:val="center"/>
            </w:pPr>
            <w:r>
              <w:rPr>
                <w:b/>
                <w:bCs/>
                <w:color w:val="00000A"/>
              </w:rPr>
              <w:t>Количество часов в неделю</w:t>
            </w:r>
          </w:p>
        </w:tc>
      </w:tr>
      <w:tr w:rsidR="00AA6AF3">
        <w:trPr>
          <w:trHeight w:hRule="exact" w:val="595"/>
          <w:jc w:val="center"/>
        </w:trPr>
        <w:tc>
          <w:tcPr>
            <w:tcW w:w="2059" w:type="dxa"/>
            <w:vMerge/>
            <w:tcBorders>
              <w:left w:val="single" w:sz="4" w:space="0" w:color="auto"/>
            </w:tcBorders>
            <w:shd w:val="clear" w:color="auto" w:fill="FFFFFF"/>
          </w:tcPr>
          <w:p w:rsidR="00AA6AF3" w:rsidRDefault="00AA6AF3"/>
        </w:tc>
        <w:tc>
          <w:tcPr>
            <w:tcW w:w="2266" w:type="dxa"/>
            <w:vMerge/>
            <w:tcBorders>
              <w:left w:val="single" w:sz="4" w:space="0" w:color="auto"/>
            </w:tcBorders>
            <w:shd w:val="clear" w:color="auto" w:fill="FFFFFF"/>
            <w:vAlign w:val="bottom"/>
          </w:tcPr>
          <w:p w:rsidR="00AA6AF3" w:rsidRDefault="00AA6AF3"/>
        </w:tc>
        <w:tc>
          <w:tcPr>
            <w:tcW w:w="658"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rPr>
                <w:b/>
                <w:bCs/>
              </w:rPr>
              <w:t>3а</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rPr>
                <w:b/>
                <w:bCs/>
              </w:rPr>
              <w:t>3б</w:t>
            </w:r>
          </w:p>
        </w:tc>
        <w:tc>
          <w:tcPr>
            <w:tcW w:w="658"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rPr>
                <w:b/>
                <w:bCs/>
              </w:rPr>
              <w:t>3в</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rPr>
                <w:b/>
                <w:bCs/>
              </w:rPr>
              <w:t>3г</w:t>
            </w:r>
          </w:p>
        </w:tc>
        <w:tc>
          <w:tcPr>
            <w:tcW w:w="658"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rPr>
                <w:b/>
                <w:bCs/>
              </w:rPr>
              <w:t>3д</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rPr>
                <w:b/>
                <w:bCs/>
              </w:rPr>
              <w:t>3е</w:t>
            </w:r>
          </w:p>
        </w:tc>
        <w:tc>
          <w:tcPr>
            <w:tcW w:w="667"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rPr>
                <w:b/>
                <w:bCs/>
              </w:rPr>
              <w:t>3ж</w:t>
            </w:r>
          </w:p>
        </w:tc>
        <w:tc>
          <w:tcPr>
            <w:tcW w:w="662" w:type="dxa"/>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pPr>
            <w:r>
              <w:rPr>
                <w:b/>
                <w:bCs/>
              </w:rPr>
              <w:t>3з</w:t>
            </w:r>
          </w:p>
        </w:tc>
      </w:tr>
      <w:tr w:rsidR="00AA6AF3">
        <w:trPr>
          <w:trHeight w:hRule="exact" w:val="288"/>
          <w:jc w:val="center"/>
        </w:trPr>
        <w:tc>
          <w:tcPr>
            <w:tcW w:w="2059" w:type="dxa"/>
            <w:vMerge/>
            <w:tcBorders>
              <w:left w:val="single" w:sz="4" w:space="0" w:color="auto"/>
            </w:tcBorders>
            <w:shd w:val="clear" w:color="auto" w:fill="FFFFFF"/>
          </w:tcPr>
          <w:p w:rsidR="00AA6AF3" w:rsidRDefault="00AA6AF3"/>
        </w:tc>
        <w:tc>
          <w:tcPr>
            <w:tcW w:w="7528" w:type="dxa"/>
            <w:gridSpan w:val="9"/>
            <w:tcBorders>
              <w:top w:val="single" w:sz="4" w:space="0" w:color="auto"/>
              <w:left w:val="single" w:sz="4" w:space="0" w:color="auto"/>
              <w:right w:val="single" w:sz="4" w:space="0" w:color="auto"/>
            </w:tcBorders>
            <w:shd w:val="clear" w:color="auto" w:fill="FFFFFF"/>
            <w:vAlign w:val="bottom"/>
          </w:tcPr>
          <w:p w:rsidR="00AA6AF3" w:rsidRDefault="00BA7BAD">
            <w:pPr>
              <w:pStyle w:val="a6"/>
              <w:shd w:val="clear" w:color="auto" w:fill="auto"/>
              <w:ind w:firstLine="0"/>
              <w:rPr>
                <w:sz w:val="24"/>
                <w:szCs w:val="24"/>
              </w:rPr>
            </w:pPr>
            <w:r>
              <w:rPr>
                <w:b/>
                <w:bCs/>
                <w:i/>
                <w:iCs/>
                <w:color w:val="00000A"/>
                <w:sz w:val="24"/>
                <w:szCs w:val="24"/>
              </w:rPr>
              <w:t>Обязательная часть</w:t>
            </w:r>
          </w:p>
        </w:tc>
      </w:tr>
      <w:tr w:rsidR="00AA6AF3">
        <w:trPr>
          <w:trHeight w:hRule="exact" w:val="331"/>
          <w:jc w:val="center"/>
        </w:trPr>
        <w:tc>
          <w:tcPr>
            <w:tcW w:w="2059" w:type="dxa"/>
            <w:vMerge w:val="restart"/>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color w:val="00000A"/>
                <w:sz w:val="24"/>
                <w:szCs w:val="24"/>
              </w:rPr>
              <w:t>Русский язык и литературное чтение</w:t>
            </w:r>
          </w:p>
        </w:tc>
        <w:tc>
          <w:tcPr>
            <w:tcW w:w="2266"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pPr>
            <w:r>
              <w:t>Русский язык</w:t>
            </w:r>
          </w:p>
        </w:tc>
        <w:tc>
          <w:tcPr>
            <w:tcW w:w="658"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5</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5</w:t>
            </w:r>
          </w:p>
        </w:tc>
        <w:tc>
          <w:tcPr>
            <w:tcW w:w="658"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5</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5</w:t>
            </w:r>
          </w:p>
        </w:tc>
        <w:tc>
          <w:tcPr>
            <w:tcW w:w="658"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240"/>
              <w:jc w:val="both"/>
            </w:pPr>
            <w:r>
              <w:t>5</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5</w:t>
            </w:r>
          </w:p>
        </w:tc>
        <w:tc>
          <w:tcPr>
            <w:tcW w:w="667"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240"/>
              <w:jc w:val="both"/>
            </w:pPr>
            <w:r>
              <w:t>5</w:t>
            </w:r>
          </w:p>
        </w:tc>
        <w:tc>
          <w:tcPr>
            <w:tcW w:w="662" w:type="dxa"/>
            <w:tcBorders>
              <w:top w:val="single" w:sz="4" w:space="0" w:color="auto"/>
              <w:left w:val="single" w:sz="4" w:space="0" w:color="auto"/>
              <w:right w:val="single" w:sz="4" w:space="0" w:color="auto"/>
            </w:tcBorders>
            <w:shd w:val="clear" w:color="auto" w:fill="FFFFFF"/>
            <w:vAlign w:val="bottom"/>
          </w:tcPr>
          <w:p w:rsidR="00AA6AF3" w:rsidRDefault="00BA7BAD">
            <w:pPr>
              <w:pStyle w:val="a6"/>
              <w:shd w:val="clear" w:color="auto" w:fill="auto"/>
              <w:ind w:firstLine="0"/>
              <w:jc w:val="center"/>
            </w:pPr>
            <w:r>
              <w:t>5</w:t>
            </w:r>
          </w:p>
        </w:tc>
      </w:tr>
      <w:tr w:rsidR="00AA6AF3">
        <w:trPr>
          <w:trHeight w:hRule="exact" w:val="658"/>
          <w:jc w:val="center"/>
        </w:trPr>
        <w:tc>
          <w:tcPr>
            <w:tcW w:w="2059" w:type="dxa"/>
            <w:vMerge/>
            <w:tcBorders>
              <w:left w:val="single" w:sz="4" w:space="0" w:color="auto"/>
            </w:tcBorders>
            <w:shd w:val="clear" w:color="auto" w:fill="FFFFFF"/>
          </w:tcPr>
          <w:p w:rsidR="00AA6AF3" w:rsidRDefault="00AA6AF3"/>
        </w:tc>
        <w:tc>
          <w:tcPr>
            <w:tcW w:w="2266"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Литературное чтение</w:t>
            </w:r>
          </w:p>
        </w:tc>
        <w:tc>
          <w:tcPr>
            <w:tcW w:w="658"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4</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4</w:t>
            </w:r>
          </w:p>
        </w:tc>
        <w:tc>
          <w:tcPr>
            <w:tcW w:w="658"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4</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4</w:t>
            </w:r>
          </w:p>
        </w:tc>
        <w:tc>
          <w:tcPr>
            <w:tcW w:w="658"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4</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180"/>
              <w:jc w:val="both"/>
            </w:pPr>
            <w:r>
              <w:t>4</w:t>
            </w:r>
          </w:p>
        </w:tc>
        <w:tc>
          <w:tcPr>
            <w:tcW w:w="667"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4</w:t>
            </w:r>
          </w:p>
        </w:tc>
        <w:tc>
          <w:tcPr>
            <w:tcW w:w="662"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4</w:t>
            </w:r>
          </w:p>
        </w:tc>
      </w:tr>
      <w:tr w:rsidR="00AA6AF3">
        <w:trPr>
          <w:trHeight w:hRule="exact" w:val="653"/>
          <w:jc w:val="center"/>
        </w:trPr>
        <w:tc>
          <w:tcPr>
            <w:tcW w:w="2059"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Иностранный</w:t>
            </w:r>
          </w:p>
          <w:p w:rsidR="00AA6AF3" w:rsidRDefault="00BA7BAD">
            <w:pPr>
              <w:pStyle w:val="a6"/>
              <w:shd w:val="clear" w:color="auto" w:fill="auto"/>
              <w:ind w:firstLine="0"/>
              <w:rPr>
                <w:sz w:val="24"/>
                <w:szCs w:val="24"/>
              </w:rPr>
            </w:pPr>
            <w:r>
              <w:rPr>
                <w:sz w:val="24"/>
                <w:szCs w:val="24"/>
              </w:rPr>
              <w:t>язык</w:t>
            </w:r>
          </w:p>
        </w:tc>
        <w:tc>
          <w:tcPr>
            <w:tcW w:w="2266"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pPr>
            <w:r>
              <w:t>Иностранный язык</w:t>
            </w:r>
          </w:p>
        </w:tc>
        <w:tc>
          <w:tcPr>
            <w:tcW w:w="658"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2</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2</w:t>
            </w:r>
          </w:p>
        </w:tc>
        <w:tc>
          <w:tcPr>
            <w:tcW w:w="658"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2</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2</w:t>
            </w:r>
          </w:p>
        </w:tc>
        <w:tc>
          <w:tcPr>
            <w:tcW w:w="658"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2</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180"/>
              <w:jc w:val="both"/>
            </w:pPr>
            <w:r>
              <w:t>2</w:t>
            </w:r>
          </w:p>
        </w:tc>
        <w:tc>
          <w:tcPr>
            <w:tcW w:w="667"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2</w:t>
            </w:r>
          </w:p>
        </w:tc>
        <w:tc>
          <w:tcPr>
            <w:tcW w:w="662" w:type="dxa"/>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pPr>
            <w:r>
              <w:t>2</w:t>
            </w:r>
          </w:p>
        </w:tc>
      </w:tr>
      <w:tr w:rsidR="00AA6AF3">
        <w:trPr>
          <w:trHeight w:hRule="exact" w:val="562"/>
          <w:jc w:val="center"/>
        </w:trPr>
        <w:tc>
          <w:tcPr>
            <w:tcW w:w="2059"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Математика и информатика</w:t>
            </w:r>
          </w:p>
        </w:tc>
        <w:tc>
          <w:tcPr>
            <w:tcW w:w="2266"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Математика</w:t>
            </w:r>
          </w:p>
        </w:tc>
        <w:tc>
          <w:tcPr>
            <w:tcW w:w="658"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4</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4</w:t>
            </w:r>
          </w:p>
        </w:tc>
        <w:tc>
          <w:tcPr>
            <w:tcW w:w="658"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4</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4</w:t>
            </w:r>
          </w:p>
        </w:tc>
        <w:tc>
          <w:tcPr>
            <w:tcW w:w="658"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4</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180"/>
              <w:jc w:val="both"/>
            </w:pPr>
            <w:r>
              <w:t>4</w:t>
            </w:r>
          </w:p>
        </w:tc>
        <w:tc>
          <w:tcPr>
            <w:tcW w:w="667"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4</w:t>
            </w:r>
          </w:p>
        </w:tc>
        <w:tc>
          <w:tcPr>
            <w:tcW w:w="662"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4</w:t>
            </w:r>
          </w:p>
        </w:tc>
      </w:tr>
      <w:tr w:rsidR="00AA6AF3">
        <w:trPr>
          <w:trHeight w:hRule="exact" w:val="1114"/>
          <w:jc w:val="center"/>
        </w:trPr>
        <w:tc>
          <w:tcPr>
            <w:tcW w:w="2059"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Обществознание и естествознание (Окружающий мир)</w:t>
            </w:r>
          </w:p>
        </w:tc>
        <w:tc>
          <w:tcPr>
            <w:tcW w:w="2266"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Окружающий мир</w:t>
            </w:r>
          </w:p>
        </w:tc>
        <w:tc>
          <w:tcPr>
            <w:tcW w:w="658"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2</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2</w:t>
            </w:r>
          </w:p>
        </w:tc>
        <w:tc>
          <w:tcPr>
            <w:tcW w:w="658"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2</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2</w:t>
            </w:r>
          </w:p>
        </w:tc>
        <w:tc>
          <w:tcPr>
            <w:tcW w:w="658"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2</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180"/>
              <w:jc w:val="both"/>
            </w:pPr>
            <w:r>
              <w:t>2</w:t>
            </w:r>
          </w:p>
        </w:tc>
        <w:tc>
          <w:tcPr>
            <w:tcW w:w="667"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2</w:t>
            </w:r>
          </w:p>
        </w:tc>
        <w:tc>
          <w:tcPr>
            <w:tcW w:w="662"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2</w:t>
            </w:r>
          </w:p>
        </w:tc>
      </w:tr>
      <w:tr w:rsidR="00AA6AF3">
        <w:trPr>
          <w:trHeight w:hRule="exact" w:val="653"/>
          <w:jc w:val="center"/>
        </w:trPr>
        <w:tc>
          <w:tcPr>
            <w:tcW w:w="2059" w:type="dxa"/>
            <w:vMerge w:val="restart"/>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color w:val="00000A"/>
                <w:sz w:val="24"/>
                <w:szCs w:val="24"/>
              </w:rPr>
              <w:t>Искусство</w:t>
            </w:r>
          </w:p>
        </w:tc>
        <w:tc>
          <w:tcPr>
            <w:tcW w:w="2266"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pPr>
            <w:r>
              <w:t>Изобразительное искусство</w:t>
            </w:r>
          </w:p>
        </w:tc>
        <w:tc>
          <w:tcPr>
            <w:tcW w:w="658"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658"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658"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667"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662" w:type="dxa"/>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240"/>
              <w:jc w:val="both"/>
            </w:pPr>
            <w:r>
              <w:t>1</w:t>
            </w:r>
          </w:p>
        </w:tc>
      </w:tr>
      <w:tr w:rsidR="00AA6AF3">
        <w:trPr>
          <w:trHeight w:hRule="exact" w:val="331"/>
          <w:jc w:val="center"/>
        </w:trPr>
        <w:tc>
          <w:tcPr>
            <w:tcW w:w="2059" w:type="dxa"/>
            <w:vMerge/>
            <w:tcBorders>
              <w:left w:val="single" w:sz="4" w:space="0" w:color="auto"/>
            </w:tcBorders>
            <w:shd w:val="clear" w:color="auto" w:fill="FFFFFF"/>
          </w:tcPr>
          <w:p w:rsidR="00AA6AF3" w:rsidRDefault="00AA6AF3"/>
        </w:tc>
        <w:tc>
          <w:tcPr>
            <w:tcW w:w="2266"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pPr>
            <w:r>
              <w:t>Музыка</w:t>
            </w:r>
          </w:p>
        </w:tc>
        <w:tc>
          <w:tcPr>
            <w:tcW w:w="658"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1</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1</w:t>
            </w:r>
          </w:p>
        </w:tc>
        <w:tc>
          <w:tcPr>
            <w:tcW w:w="658"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1</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1</w:t>
            </w:r>
          </w:p>
        </w:tc>
        <w:tc>
          <w:tcPr>
            <w:tcW w:w="658"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1</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1</w:t>
            </w:r>
          </w:p>
        </w:tc>
        <w:tc>
          <w:tcPr>
            <w:tcW w:w="667"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1</w:t>
            </w:r>
          </w:p>
        </w:tc>
        <w:tc>
          <w:tcPr>
            <w:tcW w:w="662" w:type="dxa"/>
            <w:tcBorders>
              <w:top w:val="single" w:sz="4" w:space="0" w:color="auto"/>
              <w:left w:val="single" w:sz="4" w:space="0" w:color="auto"/>
              <w:right w:val="single" w:sz="4" w:space="0" w:color="auto"/>
            </w:tcBorders>
            <w:shd w:val="clear" w:color="auto" w:fill="FFFFFF"/>
            <w:vAlign w:val="bottom"/>
          </w:tcPr>
          <w:p w:rsidR="00AA6AF3" w:rsidRDefault="00BA7BAD">
            <w:pPr>
              <w:pStyle w:val="a6"/>
              <w:shd w:val="clear" w:color="auto" w:fill="auto"/>
              <w:ind w:firstLine="240"/>
              <w:jc w:val="both"/>
            </w:pPr>
            <w:r>
              <w:t>1</w:t>
            </w:r>
          </w:p>
        </w:tc>
      </w:tr>
      <w:tr w:rsidR="00AA6AF3">
        <w:trPr>
          <w:trHeight w:hRule="exact" w:val="658"/>
          <w:jc w:val="center"/>
        </w:trPr>
        <w:tc>
          <w:tcPr>
            <w:tcW w:w="2059"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Технология</w:t>
            </w:r>
          </w:p>
        </w:tc>
        <w:tc>
          <w:tcPr>
            <w:tcW w:w="2266" w:type="dxa"/>
            <w:tcBorders>
              <w:top w:val="single" w:sz="4" w:space="0" w:color="auto"/>
              <w:left w:val="single" w:sz="4" w:space="0" w:color="auto"/>
            </w:tcBorders>
            <w:shd w:val="clear" w:color="auto" w:fill="FFFFFF"/>
            <w:vAlign w:val="bottom"/>
          </w:tcPr>
          <w:p w:rsidR="00AA6AF3" w:rsidRDefault="00BA7BAD">
            <w:pPr>
              <w:pStyle w:val="a6"/>
              <w:shd w:val="clear" w:color="auto" w:fill="auto"/>
              <w:spacing w:line="228" w:lineRule="auto"/>
              <w:ind w:firstLine="0"/>
            </w:pPr>
            <w:r>
              <w:t>Труд (технология)</w:t>
            </w:r>
          </w:p>
        </w:tc>
        <w:tc>
          <w:tcPr>
            <w:tcW w:w="658"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658"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658"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667"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662" w:type="dxa"/>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240"/>
              <w:jc w:val="both"/>
            </w:pPr>
            <w:r>
              <w:t>1</w:t>
            </w:r>
          </w:p>
        </w:tc>
      </w:tr>
      <w:tr w:rsidR="00AA6AF3">
        <w:trPr>
          <w:trHeight w:hRule="exact" w:val="653"/>
          <w:jc w:val="center"/>
        </w:trPr>
        <w:tc>
          <w:tcPr>
            <w:tcW w:w="2059"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Физическая культура</w:t>
            </w:r>
          </w:p>
        </w:tc>
        <w:tc>
          <w:tcPr>
            <w:tcW w:w="2266"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pPr>
            <w:r>
              <w:t>Физическая культура</w:t>
            </w:r>
          </w:p>
        </w:tc>
        <w:tc>
          <w:tcPr>
            <w:tcW w:w="658"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2</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2</w:t>
            </w:r>
          </w:p>
        </w:tc>
        <w:tc>
          <w:tcPr>
            <w:tcW w:w="658"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2</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2</w:t>
            </w:r>
          </w:p>
        </w:tc>
        <w:tc>
          <w:tcPr>
            <w:tcW w:w="658"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2</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180"/>
              <w:jc w:val="both"/>
            </w:pPr>
            <w:r>
              <w:t>2</w:t>
            </w:r>
          </w:p>
        </w:tc>
        <w:tc>
          <w:tcPr>
            <w:tcW w:w="667"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2</w:t>
            </w:r>
          </w:p>
        </w:tc>
        <w:tc>
          <w:tcPr>
            <w:tcW w:w="662" w:type="dxa"/>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pPr>
            <w:r>
              <w:t>2</w:t>
            </w:r>
          </w:p>
        </w:tc>
      </w:tr>
      <w:tr w:rsidR="00AA6AF3">
        <w:trPr>
          <w:trHeight w:hRule="exact" w:val="331"/>
          <w:jc w:val="center"/>
        </w:trPr>
        <w:tc>
          <w:tcPr>
            <w:tcW w:w="4325" w:type="dxa"/>
            <w:gridSpan w:val="2"/>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pPr>
            <w:r>
              <w:t>Итого</w:t>
            </w:r>
          </w:p>
        </w:tc>
        <w:tc>
          <w:tcPr>
            <w:tcW w:w="658"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rPr>
                <w:b/>
                <w:bCs/>
              </w:rPr>
              <w:t>22</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rPr>
                <w:b/>
                <w:bCs/>
              </w:rPr>
              <w:t>22</w:t>
            </w:r>
          </w:p>
        </w:tc>
        <w:tc>
          <w:tcPr>
            <w:tcW w:w="658"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rPr>
                <w:b/>
                <w:bCs/>
              </w:rPr>
              <w:t>22</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rPr>
                <w:b/>
                <w:bCs/>
              </w:rPr>
              <w:t>22</w:t>
            </w:r>
          </w:p>
        </w:tc>
        <w:tc>
          <w:tcPr>
            <w:tcW w:w="658"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rPr>
                <w:b/>
                <w:bCs/>
              </w:rPr>
              <w:t>22</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rPr>
                <w:b/>
                <w:bCs/>
              </w:rPr>
              <w:t>22</w:t>
            </w:r>
          </w:p>
        </w:tc>
        <w:tc>
          <w:tcPr>
            <w:tcW w:w="667"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rPr>
                <w:b/>
                <w:bCs/>
              </w:rPr>
              <w:t>22</w:t>
            </w:r>
          </w:p>
        </w:tc>
        <w:tc>
          <w:tcPr>
            <w:tcW w:w="662" w:type="dxa"/>
            <w:tcBorders>
              <w:top w:val="single" w:sz="4" w:space="0" w:color="auto"/>
              <w:left w:val="single" w:sz="4" w:space="0" w:color="auto"/>
              <w:right w:val="single" w:sz="4" w:space="0" w:color="auto"/>
            </w:tcBorders>
            <w:shd w:val="clear" w:color="auto" w:fill="FFFFFF"/>
            <w:vAlign w:val="bottom"/>
          </w:tcPr>
          <w:p w:rsidR="00AA6AF3" w:rsidRDefault="00BA7BAD">
            <w:pPr>
              <w:pStyle w:val="a6"/>
              <w:shd w:val="clear" w:color="auto" w:fill="auto"/>
              <w:ind w:firstLine="0"/>
              <w:jc w:val="center"/>
            </w:pPr>
            <w:r>
              <w:rPr>
                <w:b/>
                <w:bCs/>
              </w:rPr>
              <w:t>22</w:t>
            </w:r>
          </w:p>
        </w:tc>
      </w:tr>
      <w:tr w:rsidR="00AA6AF3">
        <w:trPr>
          <w:trHeight w:hRule="exact" w:val="288"/>
          <w:jc w:val="center"/>
        </w:trPr>
        <w:tc>
          <w:tcPr>
            <w:tcW w:w="9587" w:type="dxa"/>
            <w:gridSpan w:val="10"/>
            <w:tcBorders>
              <w:top w:val="single" w:sz="4" w:space="0" w:color="auto"/>
              <w:left w:val="single" w:sz="4" w:space="0" w:color="auto"/>
              <w:right w:val="single" w:sz="4" w:space="0" w:color="auto"/>
            </w:tcBorders>
            <w:shd w:val="clear" w:color="auto" w:fill="FFFFFF"/>
            <w:vAlign w:val="bottom"/>
          </w:tcPr>
          <w:p w:rsidR="00AA6AF3" w:rsidRDefault="00BA7BAD">
            <w:pPr>
              <w:pStyle w:val="a6"/>
              <w:shd w:val="clear" w:color="auto" w:fill="auto"/>
              <w:ind w:firstLine="0"/>
              <w:rPr>
                <w:sz w:val="24"/>
                <w:szCs w:val="24"/>
              </w:rPr>
            </w:pPr>
            <w:r>
              <w:rPr>
                <w:i/>
                <w:iCs/>
                <w:sz w:val="24"/>
                <w:szCs w:val="24"/>
              </w:rPr>
              <w:t>Часть, формируемая участниками образовательных отношений</w:t>
            </w:r>
          </w:p>
        </w:tc>
      </w:tr>
      <w:tr w:rsidR="00AA6AF3">
        <w:trPr>
          <w:trHeight w:hRule="exact" w:val="653"/>
          <w:jc w:val="center"/>
        </w:trPr>
        <w:tc>
          <w:tcPr>
            <w:tcW w:w="2059"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Физическая культура</w:t>
            </w:r>
          </w:p>
        </w:tc>
        <w:tc>
          <w:tcPr>
            <w:tcW w:w="2266"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pPr>
            <w:r>
              <w:t>Физическая культура</w:t>
            </w:r>
          </w:p>
        </w:tc>
        <w:tc>
          <w:tcPr>
            <w:tcW w:w="658"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658"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658"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667"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662" w:type="dxa"/>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240"/>
              <w:jc w:val="both"/>
            </w:pPr>
            <w:r>
              <w:rPr>
                <w:color w:val="00000A"/>
              </w:rPr>
              <w:t>1</w:t>
            </w:r>
          </w:p>
        </w:tc>
      </w:tr>
      <w:tr w:rsidR="00AA6AF3">
        <w:trPr>
          <w:trHeight w:hRule="exact" w:val="331"/>
          <w:jc w:val="center"/>
        </w:trPr>
        <w:tc>
          <w:tcPr>
            <w:tcW w:w="4325" w:type="dxa"/>
            <w:gridSpan w:val="2"/>
            <w:tcBorders>
              <w:top w:val="single" w:sz="4" w:space="0" w:color="auto"/>
              <w:left w:val="single" w:sz="4" w:space="0" w:color="auto"/>
            </w:tcBorders>
            <w:shd w:val="clear" w:color="auto" w:fill="FFFFFF"/>
          </w:tcPr>
          <w:p w:rsidR="00AA6AF3" w:rsidRDefault="00BA7BAD">
            <w:pPr>
              <w:pStyle w:val="a6"/>
              <w:shd w:val="clear" w:color="auto" w:fill="auto"/>
              <w:ind w:firstLine="0"/>
            </w:pPr>
            <w:r>
              <w:t>Учебные недели</w:t>
            </w:r>
          </w:p>
        </w:tc>
        <w:tc>
          <w:tcPr>
            <w:tcW w:w="658"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34</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34</w:t>
            </w:r>
          </w:p>
        </w:tc>
        <w:tc>
          <w:tcPr>
            <w:tcW w:w="658"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34</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34</w:t>
            </w:r>
          </w:p>
        </w:tc>
        <w:tc>
          <w:tcPr>
            <w:tcW w:w="658"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34</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34</w:t>
            </w:r>
          </w:p>
        </w:tc>
        <w:tc>
          <w:tcPr>
            <w:tcW w:w="667"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34</w:t>
            </w:r>
          </w:p>
        </w:tc>
        <w:tc>
          <w:tcPr>
            <w:tcW w:w="662"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rPr>
                <w:color w:val="00000A"/>
              </w:rPr>
              <w:t>34</w:t>
            </w:r>
          </w:p>
        </w:tc>
      </w:tr>
      <w:tr w:rsidR="00AA6AF3">
        <w:trPr>
          <w:trHeight w:hRule="exact" w:val="331"/>
          <w:jc w:val="center"/>
        </w:trPr>
        <w:tc>
          <w:tcPr>
            <w:tcW w:w="4325" w:type="dxa"/>
            <w:gridSpan w:val="2"/>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pPr>
            <w:r>
              <w:rPr>
                <w:b/>
                <w:bCs/>
              </w:rPr>
              <w:t>Всего часов</w:t>
            </w:r>
          </w:p>
        </w:tc>
        <w:tc>
          <w:tcPr>
            <w:tcW w:w="658"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782</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782</w:t>
            </w:r>
          </w:p>
        </w:tc>
        <w:tc>
          <w:tcPr>
            <w:tcW w:w="658"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782</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782</w:t>
            </w:r>
          </w:p>
        </w:tc>
        <w:tc>
          <w:tcPr>
            <w:tcW w:w="658"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782</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782</w:t>
            </w:r>
          </w:p>
        </w:tc>
        <w:tc>
          <w:tcPr>
            <w:tcW w:w="667"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782</w:t>
            </w:r>
          </w:p>
        </w:tc>
        <w:tc>
          <w:tcPr>
            <w:tcW w:w="662" w:type="dxa"/>
            <w:tcBorders>
              <w:top w:val="single" w:sz="4" w:space="0" w:color="auto"/>
              <w:left w:val="single" w:sz="4" w:space="0" w:color="auto"/>
              <w:right w:val="single" w:sz="4" w:space="0" w:color="auto"/>
            </w:tcBorders>
            <w:shd w:val="clear" w:color="auto" w:fill="FFFFFF"/>
            <w:vAlign w:val="bottom"/>
          </w:tcPr>
          <w:p w:rsidR="00AA6AF3" w:rsidRDefault="00BA7BAD">
            <w:pPr>
              <w:pStyle w:val="a6"/>
              <w:shd w:val="clear" w:color="auto" w:fill="auto"/>
              <w:ind w:firstLine="0"/>
              <w:jc w:val="center"/>
            </w:pPr>
            <w:r>
              <w:rPr>
                <w:color w:val="00000A"/>
              </w:rPr>
              <w:t>782</w:t>
            </w:r>
          </w:p>
        </w:tc>
      </w:tr>
      <w:tr w:rsidR="00AA6AF3">
        <w:trPr>
          <w:trHeight w:hRule="exact" w:val="1123"/>
          <w:jc w:val="center"/>
        </w:trPr>
        <w:tc>
          <w:tcPr>
            <w:tcW w:w="4325" w:type="dxa"/>
            <w:gridSpan w:val="2"/>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Максимально допустимая недельная учебная нагрузка, предусмотренная действующими правилами и гигиеническими нормативами</w:t>
            </w:r>
          </w:p>
        </w:tc>
        <w:tc>
          <w:tcPr>
            <w:tcW w:w="658"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jc w:val="center"/>
            </w:pPr>
            <w:r>
              <w:rPr>
                <w:b/>
                <w:bCs/>
              </w:rPr>
              <w:t>23</w:t>
            </w:r>
          </w:p>
        </w:tc>
        <w:tc>
          <w:tcPr>
            <w:tcW w:w="65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jc w:val="center"/>
            </w:pPr>
            <w:r>
              <w:rPr>
                <w:b/>
                <w:bCs/>
              </w:rPr>
              <w:t>23</w:t>
            </w:r>
          </w:p>
        </w:tc>
        <w:tc>
          <w:tcPr>
            <w:tcW w:w="658"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jc w:val="center"/>
            </w:pPr>
            <w:r>
              <w:rPr>
                <w:b/>
                <w:bCs/>
              </w:rPr>
              <w:t>23</w:t>
            </w:r>
          </w:p>
        </w:tc>
        <w:tc>
          <w:tcPr>
            <w:tcW w:w="65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jc w:val="center"/>
            </w:pPr>
            <w:r>
              <w:rPr>
                <w:b/>
                <w:bCs/>
              </w:rPr>
              <w:t>23</w:t>
            </w:r>
          </w:p>
        </w:tc>
        <w:tc>
          <w:tcPr>
            <w:tcW w:w="658"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jc w:val="both"/>
            </w:pPr>
            <w:r>
              <w:rPr>
                <w:b/>
                <w:bCs/>
              </w:rPr>
              <w:t>23</w:t>
            </w:r>
          </w:p>
        </w:tc>
        <w:tc>
          <w:tcPr>
            <w:tcW w:w="65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jc w:val="both"/>
            </w:pPr>
            <w:r>
              <w:rPr>
                <w:b/>
                <w:bCs/>
              </w:rPr>
              <w:t>23</w:t>
            </w:r>
          </w:p>
        </w:tc>
        <w:tc>
          <w:tcPr>
            <w:tcW w:w="667"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jc w:val="center"/>
            </w:pPr>
            <w:r>
              <w:rPr>
                <w:b/>
                <w:bCs/>
              </w:rPr>
              <w:t>23</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AA6AF3" w:rsidRDefault="00BA7BAD">
            <w:pPr>
              <w:pStyle w:val="a6"/>
              <w:shd w:val="clear" w:color="auto" w:fill="auto"/>
              <w:ind w:firstLine="0"/>
              <w:jc w:val="center"/>
              <w:rPr>
                <w:sz w:val="22"/>
                <w:szCs w:val="22"/>
              </w:rPr>
            </w:pPr>
            <w:r>
              <w:rPr>
                <w:sz w:val="22"/>
                <w:szCs w:val="22"/>
              </w:rPr>
              <w:t>23</w:t>
            </w:r>
          </w:p>
        </w:tc>
      </w:tr>
    </w:tbl>
    <w:p w:rsidR="00AA6AF3" w:rsidRDefault="00BA7B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88"/>
        <w:gridCol w:w="2270"/>
        <w:gridCol w:w="653"/>
        <w:gridCol w:w="653"/>
        <w:gridCol w:w="653"/>
        <w:gridCol w:w="653"/>
        <w:gridCol w:w="653"/>
        <w:gridCol w:w="648"/>
        <w:gridCol w:w="682"/>
      </w:tblGrid>
      <w:tr w:rsidR="00AA6AF3">
        <w:trPr>
          <w:trHeight w:hRule="exact" w:val="336"/>
          <w:jc w:val="center"/>
        </w:trPr>
        <w:tc>
          <w:tcPr>
            <w:tcW w:w="2088" w:type="dxa"/>
            <w:vMerge w:val="restart"/>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rPr>
                <w:b/>
                <w:bCs/>
                <w:color w:val="00000A"/>
              </w:rPr>
              <w:lastRenderedPageBreak/>
              <w:t>Предметные области</w:t>
            </w:r>
          </w:p>
        </w:tc>
        <w:tc>
          <w:tcPr>
            <w:tcW w:w="2270" w:type="dxa"/>
            <w:vMerge w:val="restart"/>
            <w:tcBorders>
              <w:top w:val="single" w:sz="4" w:space="0" w:color="auto"/>
              <w:left w:val="single" w:sz="4" w:space="0" w:color="auto"/>
            </w:tcBorders>
            <w:shd w:val="clear" w:color="auto" w:fill="FFFFFF"/>
            <w:vAlign w:val="bottom"/>
          </w:tcPr>
          <w:p w:rsidR="00AA6AF3" w:rsidRDefault="00BA7BAD">
            <w:pPr>
              <w:pStyle w:val="a6"/>
              <w:shd w:val="clear" w:color="auto" w:fill="auto"/>
              <w:spacing w:line="295" w:lineRule="auto"/>
              <w:ind w:firstLine="0"/>
              <w:rPr>
                <w:sz w:val="20"/>
                <w:szCs w:val="20"/>
              </w:rPr>
            </w:pPr>
            <w:r>
              <w:rPr>
                <w:rFonts w:ascii="Arial" w:eastAsia="Arial" w:hAnsi="Arial" w:cs="Arial"/>
                <w:b/>
                <w:bCs/>
                <w:sz w:val="20"/>
                <w:szCs w:val="20"/>
              </w:rPr>
              <w:t>Учебные предметы"^</w:t>
            </w:r>
          </w:p>
          <w:p w:rsidR="00AA6AF3" w:rsidRDefault="00BA7BAD">
            <w:pPr>
              <w:pStyle w:val="a6"/>
              <w:shd w:val="clear" w:color="auto" w:fill="auto"/>
              <w:ind w:firstLine="0"/>
              <w:jc w:val="center"/>
            </w:pPr>
            <w:r>
              <w:rPr>
                <w:b/>
                <w:bCs/>
                <w:color w:val="00000A"/>
              </w:rPr>
              <w:t>Классы</w:t>
            </w:r>
          </w:p>
        </w:tc>
        <w:tc>
          <w:tcPr>
            <w:tcW w:w="4595" w:type="dxa"/>
            <w:gridSpan w:val="7"/>
            <w:tcBorders>
              <w:top w:val="single" w:sz="4" w:space="0" w:color="auto"/>
              <w:left w:val="single" w:sz="4" w:space="0" w:color="auto"/>
              <w:right w:val="single" w:sz="4" w:space="0" w:color="auto"/>
            </w:tcBorders>
            <w:shd w:val="clear" w:color="auto" w:fill="FFFFFF"/>
            <w:vAlign w:val="bottom"/>
          </w:tcPr>
          <w:p w:rsidR="00AA6AF3" w:rsidRDefault="00BA7BAD">
            <w:pPr>
              <w:pStyle w:val="a6"/>
              <w:shd w:val="clear" w:color="auto" w:fill="auto"/>
              <w:ind w:firstLine="0"/>
            </w:pPr>
            <w:r>
              <w:t>Количество часов в неделю</w:t>
            </w:r>
          </w:p>
        </w:tc>
      </w:tr>
      <w:tr w:rsidR="00AA6AF3">
        <w:trPr>
          <w:trHeight w:hRule="exact" w:val="595"/>
          <w:jc w:val="center"/>
        </w:trPr>
        <w:tc>
          <w:tcPr>
            <w:tcW w:w="2088" w:type="dxa"/>
            <w:vMerge/>
            <w:tcBorders>
              <w:left w:val="single" w:sz="4" w:space="0" w:color="auto"/>
            </w:tcBorders>
            <w:shd w:val="clear" w:color="auto" w:fill="FFFFFF"/>
          </w:tcPr>
          <w:p w:rsidR="00AA6AF3" w:rsidRDefault="00AA6AF3"/>
        </w:tc>
        <w:tc>
          <w:tcPr>
            <w:tcW w:w="2270" w:type="dxa"/>
            <w:vMerge/>
            <w:tcBorders>
              <w:left w:val="single" w:sz="4" w:space="0" w:color="auto"/>
            </w:tcBorders>
            <w:shd w:val="clear" w:color="auto" w:fill="FFFFFF"/>
            <w:vAlign w:val="bottom"/>
          </w:tcPr>
          <w:p w:rsidR="00AA6AF3" w:rsidRDefault="00AA6AF3"/>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rPr>
                <w:b/>
                <w:bCs/>
              </w:rPr>
              <w:t>4а</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rPr>
                <w:b/>
                <w:bCs/>
              </w:rPr>
              <w:t>4б</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rPr>
                <w:b/>
                <w:bCs/>
              </w:rPr>
              <w:t>4в</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rPr>
                <w:b/>
                <w:bCs/>
              </w:rPr>
              <w:t>4г</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rPr>
                <w:b/>
                <w:bCs/>
              </w:rPr>
              <w:t>4д</w:t>
            </w:r>
          </w:p>
        </w:tc>
        <w:tc>
          <w:tcPr>
            <w:tcW w:w="648"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rPr>
                <w:b/>
                <w:bCs/>
              </w:rPr>
              <w:t>4е</w:t>
            </w:r>
          </w:p>
        </w:tc>
        <w:tc>
          <w:tcPr>
            <w:tcW w:w="682" w:type="dxa"/>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pPr>
            <w:r>
              <w:rPr>
                <w:b/>
                <w:bCs/>
              </w:rPr>
              <w:t>4ж</w:t>
            </w:r>
          </w:p>
        </w:tc>
      </w:tr>
      <w:tr w:rsidR="00AA6AF3">
        <w:trPr>
          <w:trHeight w:val="272"/>
          <w:jc w:val="center"/>
        </w:trPr>
        <w:tc>
          <w:tcPr>
            <w:tcW w:w="2088" w:type="dxa"/>
            <w:vMerge/>
            <w:tcBorders>
              <w:left w:val="single" w:sz="4" w:space="0" w:color="auto"/>
            </w:tcBorders>
            <w:shd w:val="clear" w:color="auto" w:fill="FFFFFF"/>
          </w:tcPr>
          <w:p w:rsidR="00AA6AF3" w:rsidRDefault="00AA6AF3"/>
        </w:tc>
        <w:tc>
          <w:tcPr>
            <w:tcW w:w="6865" w:type="dxa"/>
            <w:gridSpan w:val="8"/>
            <w:vMerge w:val="restart"/>
            <w:tcBorders>
              <w:top w:val="single" w:sz="4" w:space="0" w:color="auto"/>
              <w:left w:val="single" w:sz="4" w:space="0" w:color="auto"/>
            </w:tcBorders>
            <w:shd w:val="clear" w:color="auto" w:fill="FFFFFF"/>
          </w:tcPr>
          <w:p w:rsidR="00AA6AF3" w:rsidRDefault="00AA6AF3">
            <w:pPr>
              <w:rPr>
                <w:sz w:val="10"/>
                <w:szCs w:val="10"/>
              </w:rPr>
            </w:pPr>
          </w:p>
        </w:tc>
      </w:tr>
      <w:tr w:rsidR="00AA6AF3">
        <w:trPr>
          <w:trHeight w:hRule="exact" w:val="562"/>
          <w:jc w:val="center"/>
        </w:trPr>
        <w:tc>
          <w:tcPr>
            <w:tcW w:w="2088"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i/>
                <w:iCs/>
                <w:color w:val="00000A"/>
                <w:sz w:val="24"/>
                <w:szCs w:val="24"/>
              </w:rPr>
              <w:t>Обязательная</w:t>
            </w:r>
          </w:p>
          <w:p w:rsidR="00AA6AF3" w:rsidRDefault="00BA7BAD">
            <w:pPr>
              <w:pStyle w:val="a6"/>
              <w:shd w:val="clear" w:color="auto" w:fill="auto"/>
              <w:ind w:firstLine="0"/>
              <w:rPr>
                <w:sz w:val="24"/>
                <w:szCs w:val="24"/>
              </w:rPr>
            </w:pPr>
            <w:r>
              <w:rPr>
                <w:i/>
                <w:iCs/>
                <w:color w:val="00000A"/>
                <w:sz w:val="24"/>
                <w:szCs w:val="24"/>
              </w:rPr>
              <w:t>часть</w:t>
            </w:r>
          </w:p>
        </w:tc>
        <w:tc>
          <w:tcPr>
            <w:tcW w:w="6865" w:type="dxa"/>
            <w:gridSpan w:val="8"/>
            <w:vMerge/>
            <w:tcBorders>
              <w:left w:val="single" w:sz="4" w:space="0" w:color="auto"/>
            </w:tcBorders>
            <w:shd w:val="clear" w:color="auto" w:fill="FFFFFF"/>
          </w:tcPr>
          <w:p w:rsidR="00AA6AF3" w:rsidRDefault="00AA6AF3"/>
        </w:tc>
      </w:tr>
      <w:tr w:rsidR="00AA6AF3">
        <w:trPr>
          <w:trHeight w:hRule="exact" w:val="331"/>
          <w:jc w:val="center"/>
        </w:trPr>
        <w:tc>
          <w:tcPr>
            <w:tcW w:w="2088" w:type="dxa"/>
            <w:vMerge w:val="restart"/>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color w:val="00000A"/>
                <w:sz w:val="24"/>
                <w:szCs w:val="24"/>
              </w:rPr>
              <w:t>Русский язык и литературное чтение</w:t>
            </w:r>
          </w:p>
        </w:tc>
        <w:tc>
          <w:tcPr>
            <w:tcW w:w="2270"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pPr>
            <w:r>
              <w:t>Русский язык</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5</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5</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5</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5</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240"/>
              <w:jc w:val="both"/>
            </w:pPr>
            <w:r>
              <w:t>5</w:t>
            </w:r>
          </w:p>
        </w:tc>
        <w:tc>
          <w:tcPr>
            <w:tcW w:w="648"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240"/>
              <w:jc w:val="both"/>
            </w:pPr>
            <w:r>
              <w:t>5</w:t>
            </w:r>
          </w:p>
        </w:tc>
        <w:tc>
          <w:tcPr>
            <w:tcW w:w="682" w:type="dxa"/>
            <w:tcBorders>
              <w:top w:val="single" w:sz="4" w:space="0" w:color="auto"/>
              <w:left w:val="single" w:sz="4" w:space="0" w:color="auto"/>
              <w:right w:val="single" w:sz="4" w:space="0" w:color="auto"/>
            </w:tcBorders>
            <w:shd w:val="clear" w:color="auto" w:fill="FFFFFF"/>
            <w:vAlign w:val="bottom"/>
          </w:tcPr>
          <w:p w:rsidR="00AA6AF3" w:rsidRDefault="00BA7BAD">
            <w:pPr>
              <w:pStyle w:val="a6"/>
              <w:shd w:val="clear" w:color="auto" w:fill="auto"/>
              <w:ind w:firstLine="0"/>
              <w:jc w:val="center"/>
            </w:pPr>
            <w:r>
              <w:t>5</w:t>
            </w:r>
          </w:p>
        </w:tc>
      </w:tr>
      <w:tr w:rsidR="00AA6AF3">
        <w:trPr>
          <w:trHeight w:hRule="exact" w:val="653"/>
          <w:jc w:val="center"/>
        </w:trPr>
        <w:tc>
          <w:tcPr>
            <w:tcW w:w="2088" w:type="dxa"/>
            <w:vMerge/>
            <w:tcBorders>
              <w:left w:val="single" w:sz="4" w:space="0" w:color="auto"/>
            </w:tcBorders>
            <w:shd w:val="clear" w:color="auto" w:fill="FFFFFF"/>
          </w:tcPr>
          <w:p w:rsidR="00AA6AF3" w:rsidRDefault="00AA6AF3"/>
        </w:tc>
        <w:tc>
          <w:tcPr>
            <w:tcW w:w="2270"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pPr>
            <w:r>
              <w:t>Литературное чтение</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4</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4</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4</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180"/>
              <w:jc w:val="both"/>
            </w:pPr>
            <w:r>
              <w:t>4</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240"/>
              <w:jc w:val="both"/>
            </w:pPr>
            <w:r>
              <w:t>4</w:t>
            </w:r>
          </w:p>
        </w:tc>
        <w:tc>
          <w:tcPr>
            <w:tcW w:w="648"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4</w:t>
            </w:r>
          </w:p>
        </w:tc>
        <w:tc>
          <w:tcPr>
            <w:tcW w:w="682"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4</w:t>
            </w:r>
          </w:p>
        </w:tc>
      </w:tr>
      <w:tr w:rsidR="00AA6AF3">
        <w:trPr>
          <w:trHeight w:hRule="exact" w:val="658"/>
          <w:jc w:val="center"/>
        </w:trPr>
        <w:tc>
          <w:tcPr>
            <w:tcW w:w="2088"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Иностранный язык</w:t>
            </w:r>
          </w:p>
        </w:tc>
        <w:tc>
          <w:tcPr>
            <w:tcW w:w="227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pPr>
            <w:r>
              <w:t>Иностранный язык</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2</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2</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2</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180"/>
              <w:jc w:val="both"/>
            </w:pPr>
            <w:r>
              <w:t>2</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240"/>
              <w:jc w:val="both"/>
            </w:pPr>
            <w:r>
              <w:t>2</w:t>
            </w:r>
          </w:p>
        </w:tc>
        <w:tc>
          <w:tcPr>
            <w:tcW w:w="648"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2</w:t>
            </w:r>
          </w:p>
        </w:tc>
        <w:tc>
          <w:tcPr>
            <w:tcW w:w="682" w:type="dxa"/>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pPr>
            <w:r>
              <w:t>2</w:t>
            </w:r>
          </w:p>
        </w:tc>
      </w:tr>
      <w:tr w:rsidR="00AA6AF3">
        <w:trPr>
          <w:trHeight w:hRule="exact" w:val="562"/>
          <w:jc w:val="center"/>
        </w:trPr>
        <w:tc>
          <w:tcPr>
            <w:tcW w:w="2088"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Математика и информатика</w:t>
            </w:r>
          </w:p>
        </w:tc>
        <w:tc>
          <w:tcPr>
            <w:tcW w:w="2270"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Математика</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4</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4</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4</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180"/>
              <w:jc w:val="both"/>
            </w:pPr>
            <w:r>
              <w:t>4</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240"/>
              <w:jc w:val="both"/>
            </w:pPr>
            <w:r>
              <w:t>4</w:t>
            </w:r>
          </w:p>
        </w:tc>
        <w:tc>
          <w:tcPr>
            <w:tcW w:w="648"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4</w:t>
            </w:r>
          </w:p>
        </w:tc>
        <w:tc>
          <w:tcPr>
            <w:tcW w:w="682"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4</w:t>
            </w:r>
          </w:p>
        </w:tc>
      </w:tr>
      <w:tr w:rsidR="00AA6AF3">
        <w:trPr>
          <w:trHeight w:hRule="exact" w:val="1114"/>
          <w:jc w:val="center"/>
        </w:trPr>
        <w:tc>
          <w:tcPr>
            <w:tcW w:w="2088"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Обществознание и естествознание (Окружающий мир)</w:t>
            </w:r>
          </w:p>
        </w:tc>
        <w:tc>
          <w:tcPr>
            <w:tcW w:w="2270" w:type="dxa"/>
            <w:tcBorders>
              <w:top w:val="single" w:sz="4" w:space="0" w:color="auto"/>
              <w:left w:val="single" w:sz="4" w:space="0" w:color="auto"/>
            </w:tcBorders>
            <w:shd w:val="clear" w:color="auto" w:fill="FFFFFF"/>
          </w:tcPr>
          <w:p w:rsidR="00AA6AF3" w:rsidRDefault="00BA7BAD">
            <w:pPr>
              <w:pStyle w:val="a6"/>
              <w:shd w:val="clear" w:color="auto" w:fill="auto"/>
              <w:ind w:firstLine="0"/>
            </w:pPr>
            <w:r>
              <w:t>Окружающий мир</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2</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2</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2</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180"/>
              <w:jc w:val="both"/>
            </w:pPr>
            <w:r>
              <w:t>2</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240"/>
              <w:jc w:val="both"/>
            </w:pPr>
            <w:r>
              <w:t>2</w:t>
            </w:r>
          </w:p>
        </w:tc>
        <w:tc>
          <w:tcPr>
            <w:tcW w:w="648"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2</w:t>
            </w:r>
          </w:p>
        </w:tc>
        <w:tc>
          <w:tcPr>
            <w:tcW w:w="682"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pPr>
            <w:r>
              <w:t>2</w:t>
            </w:r>
          </w:p>
        </w:tc>
      </w:tr>
      <w:tr w:rsidR="00AA6AF3">
        <w:trPr>
          <w:trHeight w:hRule="exact" w:val="1296"/>
          <w:jc w:val="center"/>
        </w:trPr>
        <w:tc>
          <w:tcPr>
            <w:tcW w:w="2088"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Основы религиозных культур и светской этики</w:t>
            </w:r>
          </w:p>
        </w:tc>
        <w:tc>
          <w:tcPr>
            <w:tcW w:w="227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pPr>
            <w:r>
              <w:t>Основы религиозных культур и светской этики</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1</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1</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1</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1</w:t>
            </w:r>
          </w:p>
        </w:tc>
        <w:tc>
          <w:tcPr>
            <w:tcW w:w="653" w:type="dxa"/>
            <w:tcBorders>
              <w:top w:val="single" w:sz="4" w:space="0" w:color="auto"/>
              <w:left w:val="single" w:sz="4" w:space="0" w:color="auto"/>
            </w:tcBorders>
            <w:shd w:val="clear" w:color="auto" w:fill="FFFFFF"/>
          </w:tcPr>
          <w:p w:rsidR="00AA6AF3" w:rsidRDefault="00BA7BAD">
            <w:pPr>
              <w:pStyle w:val="a6"/>
              <w:shd w:val="clear" w:color="auto" w:fill="auto"/>
              <w:ind w:firstLine="240"/>
              <w:jc w:val="both"/>
            </w:pPr>
            <w:r>
              <w:t>1</w:t>
            </w:r>
          </w:p>
          <w:p w:rsidR="00AA6AF3" w:rsidRDefault="00BA7BAD">
            <w:pPr>
              <w:pStyle w:val="a6"/>
              <w:shd w:val="clear" w:color="auto" w:fill="auto"/>
              <w:ind w:firstLine="0"/>
            </w:pPr>
            <w:r>
              <w:t>1</w:t>
            </w:r>
          </w:p>
        </w:tc>
        <w:tc>
          <w:tcPr>
            <w:tcW w:w="648"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t>1</w:t>
            </w:r>
          </w:p>
        </w:tc>
        <w:tc>
          <w:tcPr>
            <w:tcW w:w="682"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240"/>
              <w:jc w:val="both"/>
            </w:pPr>
            <w:r>
              <w:t>1</w:t>
            </w:r>
          </w:p>
        </w:tc>
      </w:tr>
      <w:tr w:rsidR="00AA6AF3">
        <w:trPr>
          <w:trHeight w:hRule="exact" w:val="653"/>
          <w:jc w:val="center"/>
        </w:trPr>
        <w:tc>
          <w:tcPr>
            <w:tcW w:w="2088" w:type="dxa"/>
            <w:vMerge w:val="restart"/>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color w:val="00000A"/>
                <w:sz w:val="24"/>
                <w:szCs w:val="24"/>
              </w:rPr>
              <w:t>Искусство</w:t>
            </w:r>
          </w:p>
        </w:tc>
        <w:tc>
          <w:tcPr>
            <w:tcW w:w="2270"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pPr>
            <w:r>
              <w:t>Изобразительное</w:t>
            </w:r>
          </w:p>
          <w:p w:rsidR="00AA6AF3" w:rsidRDefault="00BA7BAD">
            <w:pPr>
              <w:pStyle w:val="a6"/>
              <w:shd w:val="clear" w:color="auto" w:fill="auto"/>
              <w:ind w:firstLine="0"/>
            </w:pPr>
            <w:r>
              <w:t>искусство</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240"/>
              <w:jc w:val="both"/>
            </w:pPr>
            <w:r>
              <w:t>1</w:t>
            </w:r>
          </w:p>
        </w:tc>
        <w:tc>
          <w:tcPr>
            <w:tcW w:w="648"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682" w:type="dxa"/>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240"/>
              <w:jc w:val="both"/>
            </w:pPr>
            <w:r>
              <w:t>1</w:t>
            </w:r>
          </w:p>
        </w:tc>
      </w:tr>
      <w:tr w:rsidR="00AA6AF3">
        <w:trPr>
          <w:trHeight w:hRule="exact" w:val="336"/>
          <w:jc w:val="center"/>
        </w:trPr>
        <w:tc>
          <w:tcPr>
            <w:tcW w:w="2088" w:type="dxa"/>
            <w:vMerge/>
            <w:tcBorders>
              <w:left w:val="single" w:sz="4" w:space="0" w:color="auto"/>
            </w:tcBorders>
            <w:shd w:val="clear" w:color="auto" w:fill="FFFFFF"/>
          </w:tcPr>
          <w:p w:rsidR="00AA6AF3" w:rsidRDefault="00AA6AF3"/>
        </w:tc>
        <w:tc>
          <w:tcPr>
            <w:tcW w:w="2270"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pPr>
            <w:r>
              <w:t>Музыка</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1</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1</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1</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1</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240"/>
              <w:jc w:val="both"/>
            </w:pPr>
            <w:r>
              <w:t>1</w:t>
            </w:r>
          </w:p>
        </w:tc>
        <w:tc>
          <w:tcPr>
            <w:tcW w:w="648"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1</w:t>
            </w:r>
          </w:p>
        </w:tc>
        <w:tc>
          <w:tcPr>
            <w:tcW w:w="682" w:type="dxa"/>
            <w:tcBorders>
              <w:top w:val="single" w:sz="4" w:space="0" w:color="auto"/>
              <w:left w:val="single" w:sz="4" w:space="0" w:color="auto"/>
              <w:right w:val="single" w:sz="4" w:space="0" w:color="auto"/>
            </w:tcBorders>
            <w:shd w:val="clear" w:color="auto" w:fill="FFFFFF"/>
            <w:vAlign w:val="bottom"/>
          </w:tcPr>
          <w:p w:rsidR="00AA6AF3" w:rsidRDefault="00BA7BAD">
            <w:pPr>
              <w:pStyle w:val="a6"/>
              <w:shd w:val="clear" w:color="auto" w:fill="auto"/>
              <w:ind w:firstLine="240"/>
              <w:jc w:val="both"/>
            </w:pPr>
            <w:r>
              <w:t>1</w:t>
            </w:r>
          </w:p>
        </w:tc>
      </w:tr>
      <w:tr w:rsidR="00AA6AF3">
        <w:trPr>
          <w:trHeight w:hRule="exact" w:val="653"/>
          <w:jc w:val="center"/>
        </w:trPr>
        <w:tc>
          <w:tcPr>
            <w:tcW w:w="2088"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Технология</w:t>
            </w:r>
          </w:p>
        </w:tc>
        <w:tc>
          <w:tcPr>
            <w:tcW w:w="2270" w:type="dxa"/>
            <w:tcBorders>
              <w:top w:val="single" w:sz="4" w:space="0" w:color="auto"/>
              <w:left w:val="single" w:sz="4" w:space="0" w:color="auto"/>
            </w:tcBorders>
            <w:shd w:val="clear" w:color="auto" w:fill="FFFFFF"/>
            <w:vAlign w:val="bottom"/>
          </w:tcPr>
          <w:p w:rsidR="00AA6AF3" w:rsidRDefault="00BA7BAD">
            <w:pPr>
              <w:pStyle w:val="a6"/>
              <w:shd w:val="clear" w:color="auto" w:fill="auto"/>
              <w:spacing w:line="228" w:lineRule="auto"/>
              <w:ind w:firstLine="0"/>
            </w:pPr>
            <w:r>
              <w:t>Труд (технология)</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240"/>
              <w:jc w:val="both"/>
            </w:pPr>
            <w:r>
              <w:t>1</w:t>
            </w:r>
          </w:p>
        </w:tc>
        <w:tc>
          <w:tcPr>
            <w:tcW w:w="648"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1</w:t>
            </w:r>
          </w:p>
        </w:tc>
        <w:tc>
          <w:tcPr>
            <w:tcW w:w="682" w:type="dxa"/>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240"/>
              <w:jc w:val="both"/>
            </w:pPr>
            <w:r>
              <w:t>1</w:t>
            </w:r>
          </w:p>
        </w:tc>
      </w:tr>
      <w:tr w:rsidR="00AA6AF3">
        <w:trPr>
          <w:trHeight w:hRule="exact" w:val="653"/>
          <w:jc w:val="center"/>
        </w:trPr>
        <w:tc>
          <w:tcPr>
            <w:tcW w:w="2088"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Физическая культура</w:t>
            </w:r>
          </w:p>
        </w:tc>
        <w:tc>
          <w:tcPr>
            <w:tcW w:w="2270"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pPr>
            <w:r>
              <w:t>Физическая культура</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2</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2</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2</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180"/>
              <w:jc w:val="both"/>
            </w:pPr>
            <w:r>
              <w:t>2</w:t>
            </w:r>
          </w:p>
        </w:tc>
        <w:tc>
          <w:tcPr>
            <w:tcW w:w="653"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240"/>
              <w:jc w:val="both"/>
            </w:pPr>
            <w:r>
              <w:t>2</w:t>
            </w:r>
          </w:p>
        </w:tc>
        <w:tc>
          <w:tcPr>
            <w:tcW w:w="648"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pPr>
            <w:r>
              <w:t>2</w:t>
            </w:r>
          </w:p>
        </w:tc>
        <w:tc>
          <w:tcPr>
            <w:tcW w:w="682" w:type="dxa"/>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pPr>
            <w:r>
              <w:t>2</w:t>
            </w:r>
          </w:p>
        </w:tc>
      </w:tr>
      <w:tr w:rsidR="00AA6AF3">
        <w:trPr>
          <w:trHeight w:hRule="exact" w:val="331"/>
          <w:jc w:val="center"/>
        </w:trPr>
        <w:tc>
          <w:tcPr>
            <w:tcW w:w="4358" w:type="dxa"/>
            <w:gridSpan w:val="2"/>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pPr>
            <w:r>
              <w:rPr>
                <w:b/>
                <w:bCs/>
              </w:rPr>
              <w:t>Итого</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rPr>
                <w:b/>
                <w:bCs/>
              </w:rPr>
              <w:t>23</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rPr>
                <w:b/>
                <w:bCs/>
              </w:rPr>
              <w:t>23</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rPr>
                <w:b/>
                <w:bCs/>
              </w:rPr>
              <w:t>23</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rPr>
                <w:b/>
                <w:bCs/>
              </w:rPr>
              <w:t>23</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rPr>
                <w:b/>
                <w:bCs/>
              </w:rPr>
              <w:t>23</w:t>
            </w:r>
          </w:p>
        </w:tc>
        <w:tc>
          <w:tcPr>
            <w:tcW w:w="648"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rPr>
                <w:b/>
                <w:bCs/>
              </w:rPr>
              <w:t>23</w:t>
            </w:r>
          </w:p>
        </w:tc>
        <w:tc>
          <w:tcPr>
            <w:tcW w:w="682" w:type="dxa"/>
            <w:tcBorders>
              <w:top w:val="single" w:sz="4" w:space="0" w:color="auto"/>
              <w:left w:val="single" w:sz="4" w:space="0" w:color="auto"/>
              <w:right w:val="single" w:sz="4" w:space="0" w:color="auto"/>
            </w:tcBorders>
            <w:shd w:val="clear" w:color="auto" w:fill="FFFFFF"/>
            <w:vAlign w:val="bottom"/>
          </w:tcPr>
          <w:p w:rsidR="00AA6AF3" w:rsidRDefault="00BA7BAD">
            <w:pPr>
              <w:pStyle w:val="a6"/>
              <w:shd w:val="clear" w:color="auto" w:fill="auto"/>
              <w:ind w:firstLine="0"/>
              <w:jc w:val="center"/>
            </w:pPr>
            <w:r>
              <w:rPr>
                <w:b/>
                <w:bCs/>
              </w:rPr>
              <w:t>23</w:t>
            </w:r>
          </w:p>
        </w:tc>
      </w:tr>
      <w:tr w:rsidR="00AA6AF3">
        <w:trPr>
          <w:trHeight w:hRule="exact" w:val="331"/>
          <w:jc w:val="center"/>
        </w:trPr>
        <w:tc>
          <w:tcPr>
            <w:tcW w:w="4358" w:type="dxa"/>
            <w:gridSpan w:val="2"/>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pPr>
            <w:r>
              <w:rPr>
                <w:b/>
                <w:bCs/>
              </w:rPr>
              <w:t>Учебные недели</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rPr>
                <w:b/>
                <w:bCs/>
              </w:rPr>
              <w:t>34</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rPr>
                <w:b/>
                <w:bCs/>
              </w:rPr>
              <w:t>34</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rPr>
                <w:b/>
                <w:bCs/>
              </w:rPr>
              <w:t>34</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rPr>
                <w:b/>
                <w:bCs/>
              </w:rPr>
              <w:t>34</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rPr>
                <w:b/>
                <w:bCs/>
              </w:rPr>
              <w:t>34</w:t>
            </w:r>
          </w:p>
        </w:tc>
        <w:tc>
          <w:tcPr>
            <w:tcW w:w="648"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rPr>
                <w:b/>
                <w:bCs/>
              </w:rPr>
              <w:t>34</w:t>
            </w:r>
          </w:p>
        </w:tc>
        <w:tc>
          <w:tcPr>
            <w:tcW w:w="682" w:type="dxa"/>
            <w:tcBorders>
              <w:top w:val="single" w:sz="4" w:space="0" w:color="auto"/>
              <w:left w:val="single" w:sz="4" w:space="0" w:color="auto"/>
              <w:right w:val="single" w:sz="4" w:space="0" w:color="auto"/>
            </w:tcBorders>
            <w:shd w:val="clear" w:color="auto" w:fill="FFFFFF"/>
            <w:vAlign w:val="bottom"/>
          </w:tcPr>
          <w:p w:rsidR="00AA6AF3" w:rsidRDefault="00BA7BAD">
            <w:pPr>
              <w:pStyle w:val="a6"/>
              <w:shd w:val="clear" w:color="auto" w:fill="auto"/>
              <w:ind w:firstLine="0"/>
              <w:jc w:val="center"/>
            </w:pPr>
            <w:r>
              <w:rPr>
                <w:b/>
                <w:bCs/>
              </w:rPr>
              <w:t>34</w:t>
            </w:r>
          </w:p>
        </w:tc>
      </w:tr>
      <w:tr w:rsidR="00AA6AF3">
        <w:trPr>
          <w:trHeight w:hRule="exact" w:val="331"/>
          <w:jc w:val="center"/>
        </w:trPr>
        <w:tc>
          <w:tcPr>
            <w:tcW w:w="4358" w:type="dxa"/>
            <w:gridSpan w:val="2"/>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pPr>
            <w:r>
              <w:rPr>
                <w:b/>
                <w:bCs/>
              </w:rPr>
              <w:t>Всего часов</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782</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782</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782</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782</w:t>
            </w:r>
          </w:p>
        </w:tc>
        <w:tc>
          <w:tcPr>
            <w:tcW w:w="65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782</w:t>
            </w:r>
          </w:p>
        </w:tc>
        <w:tc>
          <w:tcPr>
            <w:tcW w:w="648"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t>782</w:t>
            </w:r>
          </w:p>
        </w:tc>
        <w:tc>
          <w:tcPr>
            <w:tcW w:w="682" w:type="dxa"/>
            <w:tcBorders>
              <w:top w:val="single" w:sz="4" w:space="0" w:color="auto"/>
              <w:left w:val="single" w:sz="4" w:space="0" w:color="auto"/>
              <w:right w:val="single" w:sz="4" w:space="0" w:color="auto"/>
            </w:tcBorders>
            <w:shd w:val="clear" w:color="auto" w:fill="FFFFFF"/>
            <w:vAlign w:val="bottom"/>
          </w:tcPr>
          <w:p w:rsidR="00AA6AF3" w:rsidRDefault="00BA7BAD">
            <w:pPr>
              <w:pStyle w:val="a6"/>
              <w:shd w:val="clear" w:color="auto" w:fill="auto"/>
              <w:ind w:firstLine="0"/>
              <w:jc w:val="center"/>
            </w:pPr>
            <w:r>
              <w:t>782</w:t>
            </w:r>
          </w:p>
        </w:tc>
      </w:tr>
      <w:tr w:rsidR="00AA6AF3">
        <w:trPr>
          <w:trHeight w:hRule="exact" w:val="1128"/>
          <w:jc w:val="center"/>
        </w:trPr>
        <w:tc>
          <w:tcPr>
            <w:tcW w:w="4358" w:type="dxa"/>
            <w:gridSpan w:val="2"/>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Максимально допустимая недельная учебная нагрузка, предусмотренная действующими правилами и гигиеническими нормативами</w:t>
            </w:r>
          </w:p>
        </w:tc>
        <w:tc>
          <w:tcPr>
            <w:tcW w:w="65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jc w:val="center"/>
            </w:pPr>
            <w:r>
              <w:rPr>
                <w:b/>
                <w:bCs/>
              </w:rPr>
              <w:t>23</w:t>
            </w:r>
          </w:p>
        </w:tc>
        <w:tc>
          <w:tcPr>
            <w:tcW w:w="65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jc w:val="center"/>
            </w:pPr>
            <w:r>
              <w:rPr>
                <w:b/>
                <w:bCs/>
              </w:rPr>
              <w:t>23</w:t>
            </w:r>
          </w:p>
        </w:tc>
        <w:tc>
          <w:tcPr>
            <w:tcW w:w="65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jc w:val="center"/>
            </w:pPr>
            <w:r>
              <w:rPr>
                <w:b/>
                <w:bCs/>
              </w:rPr>
              <w:t>23</w:t>
            </w:r>
          </w:p>
        </w:tc>
        <w:tc>
          <w:tcPr>
            <w:tcW w:w="65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jc w:val="both"/>
            </w:pPr>
            <w:r>
              <w:rPr>
                <w:b/>
                <w:bCs/>
              </w:rPr>
              <w:t>23</w:t>
            </w:r>
          </w:p>
        </w:tc>
        <w:tc>
          <w:tcPr>
            <w:tcW w:w="65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pPr>
            <w:r>
              <w:rPr>
                <w:b/>
                <w:bCs/>
              </w:rPr>
              <w:t>23</w:t>
            </w:r>
          </w:p>
        </w:tc>
        <w:tc>
          <w:tcPr>
            <w:tcW w:w="648"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jc w:val="both"/>
            </w:pPr>
            <w:r>
              <w:rPr>
                <w:b/>
                <w:bCs/>
              </w:rPr>
              <w:t>23</w:t>
            </w: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AA6AF3" w:rsidRDefault="00BA7BAD">
            <w:pPr>
              <w:pStyle w:val="a6"/>
              <w:shd w:val="clear" w:color="auto" w:fill="auto"/>
              <w:ind w:right="260" w:firstLine="0"/>
              <w:jc w:val="right"/>
            </w:pPr>
            <w:r>
              <w:rPr>
                <w:b/>
                <w:bCs/>
              </w:rPr>
              <w:t>23</w:t>
            </w:r>
          </w:p>
        </w:tc>
      </w:tr>
    </w:tbl>
    <w:p w:rsidR="00AA6AF3" w:rsidRDefault="00AA6AF3">
      <w:pPr>
        <w:spacing w:after="959" w:line="1" w:lineRule="exact"/>
      </w:pPr>
    </w:p>
    <w:p w:rsidR="00AA6AF3" w:rsidRDefault="00BA7BAD">
      <w:pPr>
        <w:pStyle w:val="11"/>
        <w:numPr>
          <w:ilvl w:val="0"/>
          <w:numId w:val="43"/>
        </w:numPr>
        <w:shd w:val="clear" w:color="auto" w:fill="auto"/>
        <w:tabs>
          <w:tab w:val="left" w:pos="1542"/>
        </w:tabs>
        <w:ind w:firstLine="920"/>
      </w:pPr>
      <w:r>
        <w:rPr>
          <w:b/>
          <w:bCs/>
        </w:rPr>
        <w:t>Календарный учебный график</w:t>
      </w:r>
      <w:r>
        <w:br w:type="page"/>
      </w:r>
    </w:p>
    <w:p w:rsidR="00AA6AF3" w:rsidRDefault="00BA7BAD">
      <w:pPr>
        <w:pStyle w:val="11"/>
        <w:shd w:val="clear" w:color="auto" w:fill="auto"/>
        <w:ind w:firstLine="720"/>
      </w:pPr>
      <w:r>
        <w:lastRenderedPageBreak/>
        <w:t>сроки и продолжительность каникул;</w:t>
      </w:r>
    </w:p>
    <w:p w:rsidR="00AA6AF3" w:rsidRDefault="00BA7BAD">
      <w:pPr>
        <w:pStyle w:val="11"/>
        <w:shd w:val="clear" w:color="auto" w:fill="auto"/>
        <w:ind w:firstLine="720"/>
      </w:pPr>
      <w:r>
        <w:t>сроки проведения промежуточных аттестаций.</w:t>
      </w:r>
    </w:p>
    <w:p w:rsidR="00AA6AF3" w:rsidRDefault="00BA7BAD">
      <w:pPr>
        <w:pStyle w:val="11"/>
        <w:shd w:val="clear" w:color="auto" w:fill="auto"/>
        <w:ind w:firstLine="720"/>
      </w:pPr>
      <w:r>
        <w:t>Календарный учебный график принят на педагогическом совете, утвержден приказом директора.</w:t>
      </w:r>
    </w:p>
    <w:p w:rsidR="00AA6AF3" w:rsidRDefault="00BA7BAD">
      <w:pPr>
        <w:spacing w:line="1" w:lineRule="exact"/>
      </w:pPr>
      <w:r>
        <w:rPr>
          <w:noProof/>
          <w:lang w:bidi="ar-SA"/>
        </w:rPr>
        <mc:AlternateContent>
          <mc:Choice Requires="wps">
            <w:drawing>
              <wp:anchor distT="277495" distB="2792095" distL="0" distR="0" simplePos="0" relativeHeight="125829378" behindDoc="0" locked="0" layoutInCell="1" allowOverlap="1">
                <wp:simplePos x="0" y="0"/>
                <wp:positionH relativeFrom="page">
                  <wp:posOffset>1333500</wp:posOffset>
                </wp:positionH>
                <wp:positionV relativeFrom="paragraph">
                  <wp:posOffset>277495</wp:posOffset>
                </wp:positionV>
                <wp:extent cx="1216025" cy="36576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216025" cy="365760"/>
                        </a:xfrm>
                        <a:prstGeom prst="rect">
                          <a:avLst/>
                        </a:prstGeom>
                        <a:noFill/>
                      </wps:spPr>
                      <wps:txbx>
                        <w:txbxContent>
                          <w:p w:rsidR="00AA6AF3" w:rsidRDefault="00BA7BAD">
                            <w:pPr>
                              <w:pStyle w:val="50"/>
                              <w:shd w:val="clear" w:color="auto" w:fill="auto"/>
                            </w:pPr>
                            <w:r>
                              <w:rPr>
                                <w:color w:val="504F4F"/>
                              </w:rPr>
                              <w:t>**ППММГ*</w:t>
                            </w:r>
                          </w:p>
                          <w:p w:rsidR="00AA6AF3" w:rsidRDefault="00BA7BAD">
                            <w:pPr>
                              <w:pStyle w:val="50"/>
                              <w:shd w:val="clear" w:color="auto" w:fill="auto"/>
                            </w:pPr>
                            <w:r>
                              <w:t xml:space="preserve">Пелагогнчссютм ссчмггом МДОУ 'Лицей №27* Препона» </w:t>
                            </w:r>
                            <w:r>
                              <w:rPr>
                                <w:i/>
                                <w:iCs/>
                              </w:rPr>
                              <w:t xml:space="preserve">л/ ( </w:t>
                            </w:r>
                            <w:r>
                              <w:rPr>
                                <w:i/>
                                <w:iCs/>
                                <w:lang w:val="en-US" w:eastAsia="en-US" w:bidi="en-US"/>
                              </w:rPr>
                              <w:t xml:space="preserve">fir.t 3f £rg ZO2. </w:t>
                            </w:r>
                            <w:r>
                              <w:rPr>
                                <w:i/>
                                <w:iCs/>
                              </w:rPr>
                              <w:t xml:space="preserve">Ч </w:t>
                            </w:r>
                            <w:r>
                              <w:t>Председатель ведь»</w:t>
                            </w:r>
                            <w:r>
                              <w:rPr>
                                <w:u w:val="single"/>
                              </w:rPr>
                              <w:t>отнч</w:t>
                            </w:r>
                            <w:r>
                              <w:t>еското совета</w:t>
                            </w:r>
                          </w:p>
                          <w:p w:rsidR="00AA6AF3" w:rsidRDefault="00BA7BAD">
                            <w:pPr>
                              <w:pStyle w:val="50"/>
                              <w:shd w:val="clear" w:color="auto" w:fill="auto"/>
                              <w:ind w:firstLine="380"/>
                            </w:pPr>
                            <w:r>
                              <w:t>Нимало учебногогода 01 00.2024</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105pt;margin-top:21.85pt;width:95.75pt;height:28.8pt;z-index:125829378;visibility:visible;mso-wrap-style:square;mso-wrap-distance-left:0;mso-wrap-distance-top:21.85pt;mso-wrap-distance-right:0;mso-wrap-distance-bottom:219.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" filled="f" stroked="f">
                <v:textbox inset="0,0,0,0">
                  <w:txbxContent>
                    <w:p w:rsidR="00AA6AF3" w:rsidRDefault="00BA7BAD">
                      <w:pPr>
                        <w:pStyle w:val="50"/>
                        <w:shd w:val="clear" w:color="auto" w:fill="auto"/>
                      </w:pPr>
                      <w:r>
                        <w:rPr>
                          <w:color w:val="504F4F"/>
                        </w:rPr>
                        <w:t>**ППММГ*</w:t>
                      </w:r>
                    </w:p>
                    <w:p w:rsidR="00AA6AF3" w:rsidRDefault="00BA7BAD">
                      <w:pPr>
                        <w:pStyle w:val="50"/>
                        <w:shd w:val="clear" w:color="auto" w:fill="auto"/>
                      </w:pPr>
                      <w:r>
                        <w:t xml:space="preserve">Пелагогнчссютм ссчмггом МДОУ 'Лицей №27* Препона» </w:t>
                      </w:r>
                      <w:r>
                        <w:rPr>
                          <w:i/>
                          <w:iCs/>
                        </w:rPr>
                        <w:t xml:space="preserve">л/ ( </w:t>
                      </w:r>
                      <w:r>
                        <w:rPr>
                          <w:i/>
                          <w:iCs/>
                          <w:lang w:val="en-US" w:eastAsia="en-US" w:bidi="en-US"/>
                        </w:rPr>
                        <w:t xml:space="preserve">fir.t 3f £rg ZO2. </w:t>
                      </w:r>
                      <w:r>
                        <w:rPr>
                          <w:i/>
                          <w:iCs/>
                        </w:rPr>
                        <w:t xml:space="preserve">Ч </w:t>
                      </w:r>
                      <w:r>
                        <w:t>Председатель ведь»</w:t>
                      </w:r>
                      <w:r>
                        <w:rPr>
                          <w:u w:val="single"/>
                        </w:rPr>
                        <w:t>отнч</w:t>
                      </w:r>
                      <w:r>
                        <w:t>еското совета</w:t>
                      </w:r>
                    </w:p>
                    <w:p w:rsidR="00AA6AF3" w:rsidRDefault="00BA7BAD">
                      <w:pPr>
                        <w:pStyle w:val="50"/>
                        <w:shd w:val="clear" w:color="auto" w:fill="auto"/>
                        <w:ind w:firstLine="380"/>
                      </w:pPr>
                      <w:r>
                        <w:t>Нимало учебногогода 01 00.2024</w:t>
                      </w:r>
                    </w:p>
                  </w:txbxContent>
                </v:textbox>
                <w10:wrap type="topAndBottom" anchorx="page"/>
              </v:shape>
            </w:pict>
          </mc:Fallback>
        </mc:AlternateContent>
      </w:r>
      <w:r>
        <w:rPr>
          <w:noProof/>
          <w:lang w:bidi="ar-SA"/>
        </w:rPr>
        <mc:AlternateContent>
          <mc:Choice Requires="wps">
            <w:drawing>
              <wp:anchor distT="664210" distB="2533650" distL="0" distR="0" simplePos="0" relativeHeight="125829380" behindDoc="0" locked="0" layoutInCell="1" allowOverlap="1">
                <wp:simplePos x="0" y="0"/>
                <wp:positionH relativeFrom="page">
                  <wp:posOffset>2753995</wp:posOffset>
                </wp:positionH>
                <wp:positionV relativeFrom="paragraph">
                  <wp:posOffset>664210</wp:posOffset>
                </wp:positionV>
                <wp:extent cx="883920" cy="23749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883920" cy="237490"/>
                        </a:xfrm>
                        <a:prstGeom prst="rect">
                          <a:avLst/>
                        </a:prstGeom>
                        <a:noFill/>
                      </wps:spPr>
                      <wps:txbx>
                        <w:txbxContent>
                          <w:p w:rsidR="00AA6AF3" w:rsidRDefault="00BA7BAD">
                            <w:pPr>
                              <w:pStyle w:val="50"/>
                              <w:shd w:val="clear" w:color="auto" w:fill="auto"/>
                              <w:spacing w:line="240" w:lineRule="auto"/>
                            </w:pPr>
                            <w:r>
                              <w:t>I 1родалжмте дикость учебного гада:</w:t>
                            </w:r>
                          </w:p>
                          <w:p w:rsidR="00AA6AF3" w:rsidRDefault="00BA7BAD">
                            <w:pPr>
                              <w:pStyle w:val="50"/>
                              <w:numPr>
                                <w:ilvl w:val="0"/>
                                <w:numId w:val="42"/>
                              </w:numPr>
                              <w:shd w:val="clear" w:color="auto" w:fill="auto"/>
                              <w:tabs>
                                <w:tab w:val="left" w:pos="53"/>
                              </w:tabs>
                              <w:spacing w:line="240" w:lineRule="auto"/>
                            </w:pPr>
                            <w:r>
                              <w:t>классы - 33 учебные недели</w:t>
                            </w:r>
                          </w:p>
                          <w:p w:rsidR="00AA6AF3" w:rsidRDefault="00BA7BAD">
                            <w:pPr>
                              <w:pStyle w:val="50"/>
                              <w:numPr>
                                <w:ilvl w:val="0"/>
                                <w:numId w:val="42"/>
                              </w:numPr>
                              <w:shd w:val="clear" w:color="auto" w:fill="auto"/>
                              <w:tabs>
                                <w:tab w:val="left" w:pos="62"/>
                              </w:tabs>
                              <w:spacing w:line="240" w:lineRule="auto"/>
                            </w:pPr>
                            <w:r>
                              <w:t xml:space="preserve">-1 &gt; классы • 34 </w:t>
                            </w:r>
                            <w:r>
                              <w:rPr>
                                <w:color w:val="504F4F"/>
                              </w:rPr>
                              <w:t>у</w:t>
                            </w:r>
                            <w:r>
                              <w:t>чебких недель</w:t>
                            </w:r>
                          </w:p>
                        </w:txbxContent>
                      </wps:txbx>
                      <wps:bodyPr lIns="0" tIns="0" rIns="0" bIns="0"/>
                    </wps:wsp>
                  </a:graphicData>
                </a:graphic>
              </wp:anchor>
            </w:drawing>
          </mc:Choice>
          <mc:Fallback>
            <w:pict>
              <v:shape id="Shape 3" o:spid="_x0000_s1027" type="#_x0000_t202" style="position:absolute;margin-left:216.85pt;margin-top:52.3pt;width:69.6pt;height:18.7pt;z-index:125829380;visibility:visible;mso-wrap-style:square;mso-wrap-distance-left:0;mso-wrap-distance-top:52.3pt;mso-wrap-distance-right:0;mso-wrap-distance-bottom:19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" filled="f" stroked="f">
                <v:textbox inset="0,0,0,0">
                  <w:txbxContent>
                    <w:p w:rsidR="00AA6AF3" w:rsidRDefault="00BA7BAD">
                      <w:pPr>
                        <w:pStyle w:val="50"/>
                        <w:shd w:val="clear" w:color="auto" w:fill="auto"/>
                        <w:spacing w:line="240" w:lineRule="auto"/>
                      </w:pPr>
                      <w:r>
                        <w:t>I 1родалжмте дикость учебного гада:</w:t>
                      </w:r>
                    </w:p>
                    <w:p w:rsidR="00AA6AF3" w:rsidRDefault="00BA7BAD">
                      <w:pPr>
                        <w:pStyle w:val="50"/>
                        <w:numPr>
                          <w:ilvl w:val="0"/>
                          <w:numId w:val="42"/>
                        </w:numPr>
                        <w:shd w:val="clear" w:color="auto" w:fill="auto"/>
                        <w:tabs>
                          <w:tab w:val="left" w:pos="53"/>
                        </w:tabs>
                        <w:spacing w:line="240" w:lineRule="auto"/>
                      </w:pPr>
                      <w:r>
                        <w:t>классы - 33 учебные недели</w:t>
                      </w:r>
                    </w:p>
                    <w:p w:rsidR="00AA6AF3" w:rsidRDefault="00BA7BAD">
                      <w:pPr>
                        <w:pStyle w:val="50"/>
                        <w:numPr>
                          <w:ilvl w:val="0"/>
                          <w:numId w:val="42"/>
                        </w:numPr>
                        <w:shd w:val="clear" w:color="auto" w:fill="auto"/>
                        <w:tabs>
                          <w:tab w:val="left" w:pos="62"/>
                        </w:tabs>
                        <w:spacing w:line="240" w:lineRule="auto"/>
                      </w:pPr>
                      <w:r>
                        <w:t xml:space="preserve">-1 &gt; классы • 34 </w:t>
                      </w:r>
                      <w:r>
                        <w:rPr>
                          <w:color w:val="504F4F"/>
                        </w:rPr>
                        <w:t>у</w:t>
                      </w:r>
                      <w:r>
                        <w:t>чебких недель</w:t>
                      </w:r>
                    </w:p>
                  </w:txbxContent>
                </v:textbox>
                <w10:wrap type="topAndBottom" anchorx="page"/>
              </v:shape>
            </w:pict>
          </mc:Fallback>
        </mc:AlternateContent>
      </w:r>
      <w:r>
        <w:rPr>
          <w:noProof/>
          <w:lang w:bidi="ar-SA"/>
        </w:rPr>
        <mc:AlternateContent>
          <mc:Choice Requires="wps">
            <w:drawing>
              <wp:anchor distT="783590" distB="2353310" distL="0" distR="0" simplePos="0" relativeHeight="125829382" behindDoc="0" locked="0" layoutInCell="1" allowOverlap="1">
                <wp:simplePos x="0" y="0"/>
                <wp:positionH relativeFrom="page">
                  <wp:posOffset>3540125</wp:posOffset>
                </wp:positionH>
                <wp:positionV relativeFrom="paragraph">
                  <wp:posOffset>783590</wp:posOffset>
                </wp:positionV>
                <wp:extent cx="2133600" cy="29845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2133600" cy="298450"/>
                        </a:xfrm>
                        <a:prstGeom prst="rect">
                          <a:avLst/>
                        </a:prstGeom>
                        <a:noFill/>
                      </wps:spPr>
                      <wps:txbx>
                        <w:txbxContent>
                          <w:p w:rsidR="00AA6AF3" w:rsidRDefault="00BA7BAD">
                            <w:pPr>
                              <w:pStyle w:val="50"/>
                              <w:shd w:val="clear" w:color="auto" w:fill="auto"/>
                              <w:jc w:val="right"/>
                            </w:pPr>
                            <w:r>
                              <w:rPr>
                                <w:color w:val="636364"/>
                              </w:rPr>
                              <w:t>(9 кхпендарных дней)</w:t>
                            </w:r>
                          </w:p>
                          <w:p w:rsidR="00AA6AF3" w:rsidRDefault="00BA7BAD">
                            <w:pPr>
                              <w:pStyle w:val="50"/>
                              <w:shd w:val="clear" w:color="auto" w:fill="auto"/>
                              <w:tabs>
                                <w:tab w:val="left" w:leader="underscore" w:pos="2736"/>
                              </w:tabs>
                              <w:jc w:val="right"/>
                            </w:pPr>
                            <w:r>
                              <w:rPr>
                                <w:color w:val="636364"/>
                              </w:rPr>
                              <w:t xml:space="preserve">■ 08 01.202$ г &lt;•) клленларных дней) весенние с. с 24 03.202$ -01.04.2025 г. (9 кллендлркых дней) классу» </w:t>
                            </w:r>
                            <w:r w:rsidRPr="0021799D">
                              <w:rPr>
                                <w:color w:val="636364"/>
                                <w:lang w:eastAsia="en-US" w:bidi="en-US"/>
                              </w:rPr>
                              <w:t>0</w:t>
                            </w:r>
                            <w:r>
                              <w:rPr>
                                <w:color w:val="636364"/>
                                <w:lang w:val="en-US" w:eastAsia="en-US" w:bidi="en-US"/>
                              </w:rPr>
                              <w:t>X</w:t>
                            </w:r>
                            <w:r w:rsidRPr="0021799D">
                              <w:rPr>
                                <w:color w:val="636364"/>
                                <w:lang w:eastAsia="en-US" w:bidi="en-US"/>
                              </w:rPr>
                              <w:t xml:space="preserve">02 </w:t>
                            </w:r>
                            <w:r>
                              <w:rPr>
                                <w:color w:val="636364"/>
                              </w:rPr>
                              <w:t>2025 • 16 02 2025 г.&lt; 0 календарных дней)</w:t>
                            </w:r>
                            <w:r>
                              <w:rPr>
                                <w:color w:val="636364"/>
                              </w:rPr>
                              <w:tab/>
                            </w:r>
                          </w:p>
                        </w:txbxContent>
                      </wps:txbx>
                      <wps:bodyPr lIns="0" tIns="0" rIns="0" bIns="0"/>
                    </wps:wsp>
                  </a:graphicData>
                </a:graphic>
              </wp:anchor>
            </w:drawing>
          </mc:Choice>
          <mc:Fallback>
            <w:pict>
              <v:shape id="Shape 5" o:spid="_x0000_s1028" type="#_x0000_t202" style="position:absolute;margin-left:278.75pt;margin-top:61.7pt;width:168pt;height:23.5pt;z-index:125829382;visibility:visible;mso-wrap-style:square;mso-wrap-distance-left:0;mso-wrap-distance-top:61.7pt;mso-wrap-distance-right:0;mso-wrap-distance-bottom:185.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" filled="f" stroked="f">
                <v:textbox inset="0,0,0,0">
                  <w:txbxContent>
                    <w:p w:rsidR="00AA6AF3" w:rsidRDefault="00BA7BAD">
                      <w:pPr>
                        <w:pStyle w:val="50"/>
                        <w:shd w:val="clear" w:color="auto" w:fill="auto"/>
                        <w:jc w:val="right"/>
                      </w:pPr>
                      <w:r>
                        <w:rPr>
                          <w:color w:val="636364"/>
                        </w:rPr>
                        <w:t>(9 кхпендарных дней)</w:t>
                      </w:r>
                    </w:p>
                    <w:p w:rsidR="00AA6AF3" w:rsidRDefault="00BA7BAD">
                      <w:pPr>
                        <w:pStyle w:val="50"/>
                        <w:shd w:val="clear" w:color="auto" w:fill="auto"/>
                        <w:tabs>
                          <w:tab w:val="left" w:leader="underscore" w:pos="2736"/>
                        </w:tabs>
                        <w:jc w:val="right"/>
                      </w:pPr>
                      <w:r>
                        <w:rPr>
                          <w:color w:val="636364"/>
                        </w:rPr>
                        <w:t xml:space="preserve">■ 08 01.202$ г &lt;•) клленларных дней) весенние с. с 24 03.202$ -01.04.2025 г. (9 кллендлркых дней) классу» </w:t>
                      </w:r>
                      <w:r w:rsidRPr="0021799D">
                        <w:rPr>
                          <w:color w:val="636364"/>
                          <w:lang w:eastAsia="en-US" w:bidi="en-US"/>
                        </w:rPr>
                        <w:t>0</w:t>
                      </w:r>
                      <w:r>
                        <w:rPr>
                          <w:color w:val="636364"/>
                          <w:lang w:val="en-US" w:eastAsia="en-US" w:bidi="en-US"/>
                        </w:rPr>
                        <w:t>X</w:t>
                      </w:r>
                      <w:r w:rsidRPr="0021799D">
                        <w:rPr>
                          <w:color w:val="636364"/>
                          <w:lang w:eastAsia="en-US" w:bidi="en-US"/>
                        </w:rPr>
                        <w:t xml:space="preserve">02 </w:t>
                      </w:r>
                      <w:r>
                        <w:rPr>
                          <w:color w:val="636364"/>
                        </w:rPr>
                        <w:t>2025 • 16 02 2025 г.&lt; 0 календарных дней)</w:t>
                      </w:r>
                      <w:r>
                        <w:rPr>
                          <w:color w:val="636364"/>
                        </w:rPr>
                        <w:tab/>
                      </w:r>
                    </w:p>
                  </w:txbxContent>
                </v:textbox>
                <w10:wrap type="topAndBottom" anchorx="page"/>
              </v:shape>
            </w:pict>
          </mc:Fallback>
        </mc:AlternateContent>
      </w:r>
      <w:r>
        <w:rPr>
          <w:noProof/>
          <w:lang w:bidi="ar-SA"/>
        </w:rPr>
        <mc:AlternateContent>
          <mc:Choice Requires="wps">
            <w:drawing>
              <wp:anchor distT="1642745" distB="1560830" distL="0" distR="0" simplePos="0" relativeHeight="125829384" behindDoc="0" locked="0" layoutInCell="1" allowOverlap="1">
                <wp:simplePos x="0" y="0"/>
                <wp:positionH relativeFrom="page">
                  <wp:posOffset>5329555</wp:posOffset>
                </wp:positionH>
                <wp:positionV relativeFrom="paragraph">
                  <wp:posOffset>1642745</wp:posOffset>
                </wp:positionV>
                <wp:extent cx="490855" cy="23177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490855" cy="231775"/>
                        </a:xfrm>
                        <a:prstGeom prst="rect">
                          <a:avLst/>
                        </a:prstGeom>
                        <a:noFill/>
                      </wps:spPr>
                      <wps:txbx>
                        <w:txbxContent>
                          <w:p w:rsidR="00AA6AF3" w:rsidRDefault="00BA7BAD">
                            <w:pPr>
                              <w:pStyle w:val="50"/>
                              <w:shd w:val="clear" w:color="auto" w:fill="auto"/>
                              <w:jc w:val="both"/>
                            </w:pPr>
                            <w:r w:rsidRPr="0021799D">
                              <w:rPr>
                                <w:color w:val="442510"/>
                                <w:lang w:eastAsia="en-US" w:bidi="en-US"/>
                              </w:rPr>
                              <w:t>■</w:t>
                            </w:r>
                            <w:r>
                              <w:rPr>
                                <w:color w:val="442510"/>
                                <w:lang w:val="en-US" w:eastAsia="en-US" w:bidi="en-US"/>
                              </w:rPr>
                              <w:t>lono</w:t>
                            </w:r>
                            <w:r w:rsidRPr="0021799D">
                              <w:rPr>
                                <w:color w:val="442510"/>
                                <w:lang w:eastAsia="en-US" w:bidi="en-US"/>
                              </w:rPr>
                              <w:t>.</w:t>
                            </w:r>
                            <w:r>
                              <w:rPr>
                                <w:color w:val="442510"/>
                                <w:lang w:val="en-US" w:eastAsia="en-US" w:bidi="en-US"/>
                              </w:rPr>
                              <w:t>iMHie</w:t>
                            </w:r>
                            <w:r w:rsidRPr="0021799D">
                              <w:rPr>
                                <w:color w:val="442510"/>
                                <w:lang w:eastAsia="en-US" w:bidi="en-US"/>
                              </w:rPr>
                              <w:t>.'</w:t>
                            </w:r>
                            <w:r>
                              <w:rPr>
                                <w:color w:val="442510"/>
                                <w:lang w:val="en-US" w:eastAsia="en-US" w:bidi="en-US"/>
                              </w:rPr>
                              <w:t>ii</w:t>
                            </w:r>
                            <w:r w:rsidRPr="0021799D">
                              <w:rPr>
                                <w:color w:val="442510"/>
                                <w:lang w:eastAsia="en-US" w:bidi="en-US"/>
                              </w:rPr>
                              <w:t>.</w:t>
                            </w:r>
                            <w:r>
                              <w:rPr>
                                <w:color w:val="442510"/>
                                <w:lang w:val="en-US" w:eastAsia="en-US" w:bidi="en-US"/>
                              </w:rPr>
                              <w:t>itur</w:t>
                            </w:r>
                            <w:r w:rsidRPr="0021799D">
                              <w:rPr>
                                <w:color w:val="442510"/>
                                <w:lang w:eastAsia="en-US" w:bidi="en-US"/>
                              </w:rPr>
                              <w:t xml:space="preserve"> </w:t>
                            </w:r>
                            <w:r>
                              <w:rPr>
                                <w:color w:val="442510"/>
                              </w:rPr>
                              <w:t>каникулы лям 1-х классов</w:t>
                            </w:r>
                          </w:p>
                        </w:txbxContent>
                      </wps:txbx>
                      <wps:bodyPr lIns="0" tIns="0" rIns="0" bIns="0"/>
                    </wps:wsp>
                  </a:graphicData>
                </a:graphic>
              </wp:anchor>
            </w:drawing>
          </mc:Choice>
          <mc:Fallback>
            <w:pict>
              <v:shape id="Shape 7" o:spid="_x0000_s1029" type="#_x0000_t202" style="position:absolute;margin-left:419.65pt;margin-top:129.35pt;width:38.65pt;height:18.25pt;z-index:125829384;visibility:visible;mso-wrap-style:square;mso-wrap-distance-left:0;mso-wrap-distance-top:129.35pt;mso-wrap-distance-right:0;mso-wrap-distance-bottom:122.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" filled="f" stroked="f">
                <v:textbox inset="0,0,0,0">
                  <w:txbxContent>
                    <w:p w:rsidR="00AA6AF3" w:rsidRDefault="00BA7BAD">
                      <w:pPr>
                        <w:pStyle w:val="50"/>
                        <w:shd w:val="clear" w:color="auto" w:fill="auto"/>
                        <w:jc w:val="both"/>
                      </w:pPr>
                      <w:r w:rsidRPr="0021799D">
                        <w:rPr>
                          <w:color w:val="442510"/>
                          <w:lang w:eastAsia="en-US" w:bidi="en-US"/>
                        </w:rPr>
                        <w:t>■</w:t>
                      </w:r>
                      <w:r>
                        <w:rPr>
                          <w:color w:val="442510"/>
                          <w:lang w:val="en-US" w:eastAsia="en-US" w:bidi="en-US"/>
                        </w:rPr>
                        <w:t>lono</w:t>
                      </w:r>
                      <w:r w:rsidRPr="0021799D">
                        <w:rPr>
                          <w:color w:val="442510"/>
                          <w:lang w:eastAsia="en-US" w:bidi="en-US"/>
                        </w:rPr>
                        <w:t>.</w:t>
                      </w:r>
                      <w:r>
                        <w:rPr>
                          <w:color w:val="442510"/>
                          <w:lang w:val="en-US" w:eastAsia="en-US" w:bidi="en-US"/>
                        </w:rPr>
                        <w:t>iMHie</w:t>
                      </w:r>
                      <w:r w:rsidRPr="0021799D">
                        <w:rPr>
                          <w:color w:val="442510"/>
                          <w:lang w:eastAsia="en-US" w:bidi="en-US"/>
                        </w:rPr>
                        <w:t>.'</w:t>
                      </w:r>
                      <w:r>
                        <w:rPr>
                          <w:color w:val="442510"/>
                          <w:lang w:val="en-US" w:eastAsia="en-US" w:bidi="en-US"/>
                        </w:rPr>
                        <w:t>ii</w:t>
                      </w:r>
                      <w:r w:rsidRPr="0021799D">
                        <w:rPr>
                          <w:color w:val="442510"/>
                          <w:lang w:eastAsia="en-US" w:bidi="en-US"/>
                        </w:rPr>
                        <w:t>.</w:t>
                      </w:r>
                      <w:r>
                        <w:rPr>
                          <w:color w:val="442510"/>
                          <w:lang w:val="en-US" w:eastAsia="en-US" w:bidi="en-US"/>
                        </w:rPr>
                        <w:t>itur</w:t>
                      </w:r>
                      <w:r w:rsidRPr="0021799D">
                        <w:rPr>
                          <w:color w:val="442510"/>
                          <w:lang w:eastAsia="en-US" w:bidi="en-US"/>
                        </w:rPr>
                        <w:t xml:space="preserve"> </w:t>
                      </w:r>
                      <w:r>
                        <w:rPr>
                          <w:color w:val="442510"/>
                        </w:rPr>
                        <w:t>каникулы лям 1-х классов</w:t>
                      </w:r>
                    </w:p>
                  </w:txbxContent>
                </v:textbox>
                <w10:wrap type="topAndBottom" anchorx="page"/>
              </v:shape>
            </w:pict>
          </mc:Fallback>
        </mc:AlternateContent>
      </w:r>
      <w:r>
        <w:rPr>
          <w:noProof/>
          <w:lang w:bidi="ar-SA"/>
        </w:rPr>
        <mc:AlternateContent>
          <mc:Choice Requires="wps">
            <w:drawing>
              <wp:anchor distT="2160905" distB="1122045" distL="0" distR="0" simplePos="0" relativeHeight="125829386" behindDoc="0" locked="0" layoutInCell="1" allowOverlap="1">
                <wp:simplePos x="0" y="0"/>
                <wp:positionH relativeFrom="page">
                  <wp:posOffset>5329555</wp:posOffset>
                </wp:positionH>
                <wp:positionV relativeFrom="paragraph">
                  <wp:posOffset>2160905</wp:posOffset>
                </wp:positionV>
                <wp:extent cx="603250" cy="15240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603250" cy="152400"/>
                        </a:xfrm>
                        <a:prstGeom prst="rect">
                          <a:avLst/>
                        </a:prstGeom>
                        <a:noFill/>
                      </wps:spPr>
                      <wps:txbx>
                        <w:txbxContent>
                          <w:p w:rsidR="00AA6AF3" w:rsidRDefault="00BA7BAD">
                            <w:pPr>
                              <w:pStyle w:val="50"/>
                              <w:shd w:val="clear" w:color="auto" w:fill="auto"/>
                              <w:spacing w:line="240" w:lineRule="auto"/>
                            </w:pPr>
                            <w:r>
                              <w:rPr>
                                <w:color w:val="5A1915"/>
                              </w:rPr>
                              <w:t>МОДПНЧММ? дни |</w:t>
                            </w:r>
                          </w:p>
                        </w:txbxContent>
                      </wps:txbx>
                      <wps:bodyPr wrap="none" lIns="0" tIns="0" rIns="0" bIns="0"/>
                    </wps:wsp>
                  </a:graphicData>
                </a:graphic>
              </wp:anchor>
            </w:drawing>
          </mc:Choice>
          <mc:Fallback>
            <w:pict>
              <v:shape id="Shape 9" o:spid="_x0000_s1030" type="#_x0000_t202" style="position:absolute;margin-left:419.65pt;margin-top:170.15pt;width:47.5pt;height:12pt;z-index:125829386;visibility:visible;mso-wrap-style:none;mso-wrap-distance-left:0;mso-wrap-distance-top:170.15pt;mso-wrap-distance-right:0;mso-wrap-distance-bottom:88.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" filled="f" stroked="f">
                <v:textbox inset="0,0,0,0">
                  <w:txbxContent>
                    <w:p w:rsidR="00AA6AF3" w:rsidRDefault="00BA7BAD">
                      <w:pPr>
                        <w:pStyle w:val="50"/>
                        <w:shd w:val="clear" w:color="auto" w:fill="auto"/>
                        <w:spacing w:line="240" w:lineRule="auto"/>
                      </w:pPr>
                      <w:r>
                        <w:rPr>
                          <w:color w:val="5A1915"/>
                        </w:rPr>
                        <w:t>МОДПНЧММ? дни |</w:t>
                      </w:r>
                    </w:p>
                  </w:txbxContent>
                </v:textbox>
                <w10:wrap type="topAndBottom" anchorx="page"/>
              </v:shape>
            </w:pict>
          </mc:Fallback>
        </mc:AlternateContent>
      </w:r>
      <w:r>
        <w:rPr>
          <w:noProof/>
          <w:lang w:bidi="ar-SA"/>
        </w:rPr>
        <mc:AlternateContent>
          <mc:Choice Requires="wps">
            <w:drawing>
              <wp:anchor distT="2831465" distB="433070" distL="0" distR="0" simplePos="0" relativeHeight="125829388" behindDoc="0" locked="0" layoutInCell="1" allowOverlap="1">
                <wp:simplePos x="0" y="0"/>
                <wp:positionH relativeFrom="page">
                  <wp:posOffset>5396865</wp:posOffset>
                </wp:positionH>
                <wp:positionV relativeFrom="paragraph">
                  <wp:posOffset>2831465</wp:posOffset>
                </wp:positionV>
                <wp:extent cx="414655" cy="17081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414655" cy="170815"/>
                        </a:xfrm>
                        <a:prstGeom prst="rect">
                          <a:avLst/>
                        </a:prstGeom>
                        <a:noFill/>
                      </wps:spPr>
                      <wps:txbx>
                        <w:txbxContent>
                          <w:p w:rsidR="00AA6AF3" w:rsidRDefault="00BA7BAD">
                            <w:pPr>
                              <w:pStyle w:val="50"/>
                              <w:shd w:val="clear" w:color="auto" w:fill="auto"/>
                              <w:spacing w:line="300" w:lineRule="auto"/>
                              <w:jc w:val="center"/>
                            </w:pPr>
                            <w:r>
                              <w:rPr>
                                <w:color w:val="504F4F"/>
                              </w:rPr>
                              <w:t>промежуточна*</w:t>
                            </w:r>
                            <w:r>
                              <w:rPr>
                                <w:color w:val="504F4F"/>
                              </w:rPr>
                              <w:br/>
                              <w:t>аттестация</w:t>
                            </w:r>
                          </w:p>
                        </w:txbxContent>
                      </wps:txbx>
                      <wps:bodyPr lIns="0" tIns="0" rIns="0" bIns="0"/>
                    </wps:wsp>
                  </a:graphicData>
                </a:graphic>
              </wp:anchor>
            </w:drawing>
          </mc:Choice>
          <mc:Fallback>
            <w:pict>
              <v:shape id="Shape 11" o:spid="_x0000_s1031" type="#_x0000_t202" style="position:absolute;margin-left:424.95pt;margin-top:222.95pt;width:32.65pt;height:13.45pt;z-index:125829388;visibility:visible;mso-wrap-style:square;mso-wrap-distance-left:0;mso-wrap-distance-top:222.95pt;mso-wrap-distance-right:0;mso-wrap-distance-bottom:34.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" filled="f" stroked="f">
                <v:textbox inset="0,0,0,0">
                  <w:txbxContent>
                    <w:p w:rsidR="00AA6AF3" w:rsidRDefault="00BA7BAD">
                      <w:pPr>
                        <w:pStyle w:val="50"/>
                        <w:shd w:val="clear" w:color="auto" w:fill="auto"/>
                        <w:spacing w:line="300" w:lineRule="auto"/>
                        <w:jc w:val="center"/>
                      </w:pPr>
                      <w:r>
                        <w:rPr>
                          <w:color w:val="504F4F"/>
                        </w:rPr>
                        <w:t>промежуточна*</w:t>
                      </w:r>
                      <w:r>
                        <w:rPr>
                          <w:color w:val="504F4F"/>
                        </w:rPr>
                        <w:br/>
                        <w:t>аттестация</w:t>
                      </w:r>
                    </w:p>
                  </w:txbxContent>
                </v:textbox>
                <w10:wrap type="topAndBottom" anchorx="page"/>
              </v:shape>
            </w:pict>
          </mc:Fallback>
        </mc:AlternateContent>
      </w:r>
    </w:p>
    <w:p w:rsidR="00AA6AF3" w:rsidRDefault="00BA7BAD">
      <w:pPr>
        <w:pStyle w:val="10"/>
        <w:keepNext/>
        <w:keepLines/>
        <w:numPr>
          <w:ilvl w:val="0"/>
          <w:numId w:val="43"/>
        </w:numPr>
        <w:shd w:val="clear" w:color="auto" w:fill="auto"/>
        <w:tabs>
          <w:tab w:val="left" w:pos="1542"/>
        </w:tabs>
        <w:spacing w:after="480"/>
        <w:ind w:firstLine="920"/>
      </w:pPr>
      <w:bookmarkStart w:id="81" w:name="bookmark80"/>
      <w:bookmarkStart w:id="82" w:name="bookmark81"/>
      <w:r>
        <w:t>План внеурочной деятельности</w:t>
      </w:r>
      <w:bookmarkEnd w:id="81"/>
      <w:bookmarkEnd w:id="82"/>
    </w:p>
    <w:p w:rsidR="00AA6AF3" w:rsidRDefault="00BA7BAD">
      <w:pPr>
        <w:pStyle w:val="20"/>
        <w:shd w:val="clear" w:color="auto" w:fill="auto"/>
        <w:spacing w:after="80" w:line="240" w:lineRule="auto"/>
        <w:ind w:firstLine="1420"/>
        <w:jc w:val="left"/>
        <w:rPr>
          <w:sz w:val="22"/>
          <w:szCs w:val="22"/>
        </w:rPr>
      </w:pPr>
      <w:r>
        <w:rPr>
          <w:b w:val="0"/>
          <w:bCs w:val="0"/>
          <w:color w:val="000000"/>
          <w:sz w:val="22"/>
          <w:szCs w:val="22"/>
        </w:rPr>
        <w:t>План внеурочной деятельности «Лицей № 27» обеспечивает введение в действие и реализацию требований Федерального государственного образовательного стандарта начального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w:t>
      </w:r>
    </w:p>
    <w:p w:rsidR="00AA6AF3" w:rsidRDefault="00BA7BAD">
      <w:pPr>
        <w:pStyle w:val="11"/>
        <w:shd w:val="clear" w:color="auto" w:fill="auto"/>
        <w:spacing w:after="80"/>
        <w:ind w:firstLine="0"/>
      </w:pPr>
      <w:r>
        <w:rPr>
          <w:b/>
          <w:bCs/>
        </w:rPr>
        <w:t>План внеурочной деятельности МАОУ «Лицей № 27» составлен на основании нормативных документов:</w:t>
      </w:r>
    </w:p>
    <w:p w:rsidR="00AA6AF3" w:rsidRDefault="00BA7BAD">
      <w:pPr>
        <w:pStyle w:val="11"/>
        <w:numPr>
          <w:ilvl w:val="0"/>
          <w:numId w:val="44"/>
        </w:numPr>
        <w:shd w:val="clear" w:color="auto" w:fill="auto"/>
        <w:tabs>
          <w:tab w:val="left" w:pos="1957"/>
        </w:tabs>
        <w:spacing w:after="80"/>
        <w:ind w:left="1920" w:hanging="360"/>
      </w:pPr>
      <w:r>
        <w:t>Федеральный Закон от 29.12.2012 273-ФЗ «Об образовании в Российской Федерации»;</w:t>
      </w:r>
    </w:p>
    <w:p w:rsidR="00AA6AF3" w:rsidRDefault="00BA7BAD">
      <w:pPr>
        <w:pStyle w:val="11"/>
        <w:numPr>
          <w:ilvl w:val="0"/>
          <w:numId w:val="44"/>
        </w:numPr>
        <w:shd w:val="clear" w:color="auto" w:fill="auto"/>
        <w:tabs>
          <w:tab w:val="left" w:pos="1957"/>
        </w:tabs>
        <w:ind w:left="1560" w:firstLine="0"/>
      </w:pPr>
      <w:r>
        <w:t>Областной закон Ростовской области от 14.11.2013 № 26-ЗС</w:t>
      </w:r>
    </w:p>
    <w:p w:rsidR="00AA6AF3" w:rsidRDefault="00BA7BAD">
      <w:pPr>
        <w:pStyle w:val="11"/>
        <w:shd w:val="clear" w:color="auto" w:fill="auto"/>
        <w:spacing w:after="80"/>
        <w:ind w:left="1920" w:firstLine="0"/>
      </w:pPr>
      <w:r>
        <w:t>"Об образовании в Ростовской области".</w:t>
      </w:r>
    </w:p>
    <w:p w:rsidR="00AA6AF3" w:rsidRDefault="00BA7BAD">
      <w:pPr>
        <w:pStyle w:val="11"/>
        <w:numPr>
          <w:ilvl w:val="0"/>
          <w:numId w:val="44"/>
        </w:numPr>
        <w:shd w:val="clear" w:color="auto" w:fill="auto"/>
        <w:tabs>
          <w:tab w:val="left" w:pos="411"/>
        </w:tabs>
        <w:spacing w:after="80"/>
        <w:ind w:firstLine="0"/>
      </w:pPr>
      <w:r>
        <w:t>Основная образовательная программа начального общего образования МАОУ «Лицей № 27»</w:t>
      </w:r>
    </w:p>
    <w:p w:rsidR="00AA6AF3" w:rsidRDefault="00BA7BAD">
      <w:pPr>
        <w:pStyle w:val="11"/>
        <w:numPr>
          <w:ilvl w:val="0"/>
          <w:numId w:val="44"/>
        </w:numPr>
        <w:shd w:val="clear" w:color="auto" w:fill="auto"/>
        <w:tabs>
          <w:tab w:val="left" w:pos="411"/>
        </w:tabs>
        <w:spacing w:after="80"/>
        <w:ind w:firstLine="0"/>
      </w:pPr>
      <w:r>
        <w:t>Постановление Главного государственного санитарного врача РФ от 28.09.2020 № 28 «Об утверждении санитарных правил СанПиН 2.4.3648-20 «Санитарно-</w:t>
      </w:r>
    </w:p>
    <w:p w:rsidR="00AA6AF3" w:rsidRDefault="00BA7BAD">
      <w:pPr>
        <w:pStyle w:val="11"/>
        <w:numPr>
          <w:ilvl w:val="0"/>
          <w:numId w:val="44"/>
        </w:numPr>
        <w:shd w:val="clear" w:color="auto" w:fill="auto"/>
        <w:tabs>
          <w:tab w:val="left" w:pos="351"/>
        </w:tabs>
        <w:spacing w:after="80"/>
        <w:ind w:firstLine="0"/>
      </w:pPr>
      <w:r>
        <w:t>Постановление Главного государственного санитарного врача РФ от 28.01.2021 № 2 (далее - СанПиН 1.2.3685-21) «Гигиенические нормативы и требования к обеспечению безопасности и (или) безвредности для человека факторов среды обитания»;</w:t>
      </w:r>
    </w:p>
    <w:p w:rsidR="00AA6AF3" w:rsidRDefault="00BA7BAD">
      <w:pPr>
        <w:pStyle w:val="11"/>
        <w:numPr>
          <w:ilvl w:val="0"/>
          <w:numId w:val="44"/>
        </w:numPr>
        <w:shd w:val="clear" w:color="auto" w:fill="auto"/>
        <w:tabs>
          <w:tab w:val="left" w:pos="351"/>
        </w:tabs>
        <w:spacing w:after="80"/>
        <w:ind w:firstLine="0"/>
      </w:pPr>
      <w:r>
        <w:lastRenderedPageBreak/>
        <w:t>Приказ Министерства образования и науки Российской Федерации от 28.12.2010 г. № 2106 «Об утверждении федеральных требований к образовательным учреждениям в части охраны здоровья обучающихся, воспитанников»;</w:t>
      </w:r>
    </w:p>
    <w:p w:rsidR="00AA6AF3" w:rsidRDefault="00BA7BAD">
      <w:pPr>
        <w:pStyle w:val="11"/>
        <w:numPr>
          <w:ilvl w:val="0"/>
          <w:numId w:val="44"/>
        </w:numPr>
        <w:shd w:val="clear" w:color="auto" w:fill="auto"/>
        <w:tabs>
          <w:tab w:val="left" w:pos="351"/>
        </w:tabs>
        <w:spacing w:after="80"/>
        <w:ind w:firstLine="0"/>
      </w:pPr>
      <w:r>
        <w:t xml:space="preserve">Приказа Министерства просвещения России от 22.03.2021 </w:t>
      </w:r>
      <w:r>
        <w:rPr>
          <w:lang w:val="en-US" w:eastAsia="en-US" w:bidi="en-US"/>
        </w:rPr>
        <w:t>N</w:t>
      </w:r>
      <w:r w:rsidRPr="0021799D">
        <w:rPr>
          <w:lang w:eastAsia="en-US" w:bidi="en-US"/>
        </w:rPr>
        <w:t xml:space="preserve"> </w:t>
      </w:r>
      <w:r>
        <w:t>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AA6AF3" w:rsidRDefault="00BA7BAD">
      <w:pPr>
        <w:pStyle w:val="11"/>
        <w:numPr>
          <w:ilvl w:val="0"/>
          <w:numId w:val="44"/>
        </w:numPr>
        <w:shd w:val="clear" w:color="auto" w:fill="auto"/>
        <w:tabs>
          <w:tab w:val="left" w:pos="351"/>
        </w:tabs>
        <w:spacing w:after="80"/>
        <w:ind w:firstLine="0"/>
      </w:pPr>
      <w:r>
        <w:t>Приказ Министерства просвещения РФ от 18 мая 2023 г. № 372 «Об утверждении федеральной образовательной программы начального общего образования»;</w:t>
      </w:r>
    </w:p>
    <w:p w:rsidR="00AA6AF3" w:rsidRDefault="00BA7BAD">
      <w:pPr>
        <w:pStyle w:val="11"/>
        <w:numPr>
          <w:ilvl w:val="0"/>
          <w:numId w:val="44"/>
        </w:numPr>
        <w:shd w:val="clear" w:color="auto" w:fill="auto"/>
        <w:tabs>
          <w:tab w:val="left" w:pos="351"/>
        </w:tabs>
        <w:spacing w:after="80"/>
        <w:ind w:firstLine="0"/>
      </w:pPr>
      <w:r>
        <w:t>Устав МАОУ «Лицей № 27»</w:t>
      </w:r>
    </w:p>
    <w:p w:rsidR="00AA6AF3" w:rsidRDefault="00BA7BAD">
      <w:pPr>
        <w:pStyle w:val="11"/>
        <w:numPr>
          <w:ilvl w:val="0"/>
          <w:numId w:val="44"/>
        </w:numPr>
        <w:shd w:val="clear" w:color="auto" w:fill="auto"/>
        <w:tabs>
          <w:tab w:val="left" w:pos="490"/>
        </w:tabs>
        <w:spacing w:after="80"/>
        <w:ind w:firstLine="0"/>
      </w:pPr>
      <w:r>
        <w:t>Основная образовательная программа начального образования МАОУ «Лицей № 27»</w:t>
      </w:r>
    </w:p>
    <w:p w:rsidR="00AA6AF3" w:rsidRDefault="00BA7BAD">
      <w:pPr>
        <w:pStyle w:val="11"/>
        <w:shd w:val="clear" w:color="auto" w:fill="auto"/>
        <w:spacing w:after="80"/>
        <w:ind w:firstLine="0"/>
      </w:pPr>
      <w:r>
        <w:t>План внеурочной деятельности является частью основной образовательной программы начального образования МАОУ «Лицей № 27»</w:t>
      </w:r>
    </w:p>
    <w:p w:rsidR="00AA6AF3" w:rsidRDefault="00BA7BAD">
      <w:pPr>
        <w:pStyle w:val="11"/>
        <w:shd w:val="clear" w:color="auto" w:fill="auto"/>
        <w:spacing w:after="80"/>
        <w:ind w:firstLine="0"/>
      </w:pPr>
      <w:r>
        <w:rPr>
          <w:b/>
          <w:bCs/>
        </w:rPr>
        <w:t xml:space="preserve">Внеурочная деятельность в рамках реализации ФГОС НОО </w:t>
      </w:r>
      <w:r>
        <w:t>- это образовательная деятельность, осуществляемая в формах, отличных от классно</w:t>
      </w:r>
      <w:r>
        <w:softHyphen/>
        <w:t>урочной, и направленная на достижение планируемых результатов освоения основной образовательной программы начального образования.</w:t>
      </w:r>
    </w:p>
    <w:p w:rsidR="00AA6AF3" w:rsidRDefault="00BA7BAD">
      <w:pPr>
        <w:pStyle w:val="11"/>
        <w:shd w:val="clear" w:color="auto" w:fill="auto"/>
        <w:spacing w:after="80"/>
        <w:ind w:firstLine="0"/>
      </w:pPr>
      <w:r>
        <w:t>Внеурочная деятельность обучающихся осуществляется в соответствии с Концепцией духовно-нравственного развития и воспитания личности гражданина России, Рабочей Программой воспитания; Программой по духовно-нравственному развитию воспитанию обучающихся.</w:t>
      </w:r>
    </w:p>
    <w:p w:rsidR="00AA6AF3" w:rsidRDefault="00BA7BAD">
      <w:pPr>
        <w:pStyle w:val="11"/>
        <w:shd w:val="clear" w:color="auto" w:fill="auto"/>
        <w:spacing w:after="80"/>
        <w:ind w:firstLine="0"/>
      </w:pPr>
      <w:r>
        <w:t>План внеурочной деятельности наравне с учебным планом является неотъемлемой частью ООП НОО. Внеурочная деятельность является обязательной частью учебного плана, формируемой участниками образовательного процесса. Для организации внеурочной деятельности школа самостоятельно разрабатывает и утверждает рабочие программы курсов внеурочной деятельности.</w:t>
      </w:r>
    </w:p>
    <w:p w:rsidR="00AA6AF3" w:rsidRDefault="00BA7BAD">
      <w:pPr>
        <w:pStyle w:val="11"/>
        <w:shd w:val="clear" w:color="auto" w:fill="auto"/>
        <w:spacing w:after="80"/>
        <w:ind w:firstLine="0"/>
      </w:pPr>
      <w:r>
        <w:rPr>
          <w:b/>
          <w:bCs/>
        </w:rPr>
        <w:t>Программы внеурочной деятельности реализуются с учетом следующих особенностей:</w:t>
      </w:r>
    </w:p>
    <w:p w:rsidR="00AA6AF3" w:rsidRDefault="00BA7BAD">
      <w:pPr>
        <w:pStyle w:val="11"/>
        <w:shd w:val="clear" w:color="auto" w:fill="auto"/>
        <w:spacing w:after="80"/>
        <w:ind w:firstLine="0"/>
        <w:sectPr w:rsidR="00AA6AF3">
          <w:pgSz w:w="11900" w:h="16840"/>
          <w:pgMar w:top="2572" w:right="367" w:bottom="1001" w:left="900" w:header="0" w:footer="3" w:gutter="0"/>
          <w:cols w:space="720"/>
          <w:noEndnote/>
          <w:docGrid w:linePitch="360"/>
        </w:sectPr>
      </w:pPr>
      <w:r>
        <w:t>- добровольное право обучающихся выбора из предложенного образовательной организацией направлений и форм внеурочной деятельности в соответствии с установленным образовательной организацией в плане внеурочной деятельности</w:t>
      </w:r>
    </w:p>
    <w:p w:rsidR="00AA6AF3" w:rsidRDefault="00BA7BAD">
      <w:pPr>
        <w:pStyle w:val="11"/>
        <w:shd w:val="clear" w:color="auto" w:fill="auto"/>
        <w:spacing w:before="200" w:after="80"/>
        <w:ind w:firstLine="0"/>
        <w:jc w:val="both"/>
      </w:pPr>
      <w:r>
        <w:lastRenderedPageBreak/>
        <w:t>количеством часов;</w:t>
      </w:r>
    </w:p>
    <w:p w:rsidR="00AA6AF3" w:rsidRDefault="00BA7BAD">
      <w:pPr>
        <w:pStyle w:val="11"/>
        <w:shd w:val="clear" w:color="auto" w:fill="auto"/>
        <w:spacing w:after="80"/>
        <w:ind w:firstLine="0"/>
      </w:pPr>
      <w:r>
        <w:t>- реализацией курсов внеурочной деятельности, которые проводятся без бального оценивания результатов освоения курса;</w:t>
      </w:r>
    </w:p>
    <w:p w:rsidR="00AA6AF3" w:rsidRDefault="00BA7BAD">
      <w:pPr>
        <w:pStyle w:val="11"/>
        <w:shd w:val="clear" w:color="auto" w:fill="auto"/>
        <w:spacing w:after="80"/>
        <w:ind w:firstLine="0"/>
      </w:pPr>
      <w:r>
        <w:t>- фиксирование достижений обучающихся осуществляется в портфолио, что позволит проанализировать развитие индивидуальных творческих способностей ребенка, приведет к повышению самооценки ученика, максимальному раскрытию индивидуальных возможностей каждого ребенка, развитию мотивации дальнейшего творческого роста.</w:t>
      </w:r>
    </w:p>
    <w:p w:rsidR="00AA6AF3" w:rsidRDefault="00BA7BAD">
      <w:pPr>
        <w:pStyle w:val="11"/>
        <w:shd w:val="clear" w:color="auto" w:fill="auto"/>
        <w:spacing w:after="80"/>
        <w:ind w:firstLine="0"/>
      </w:pPr>
      <w:r>
        <w:t>Реализация программ внеурочной деятельности ориентирована на достижение воспитательных результатов одного уровня и на переход от одного уровня к другому:</w:t>
      </w:r>
    </w:p>
    <w:p w:rsidR="00AA6AF3" w:rsidRDefault="00BA7BAD">
      <w:pPr>
        <w:pStyle w:val="11"/>
        <w:shd w:val="clear" w:color="auto" w:fill="auto"/>
        <w:spacing w:after="80"/>
        <w:ind w:firstLine="0"/>
      </w:pPr>
      <w:r>
        <w:t>- первый уровень результатов внеурочной деятельности включает приобретение обучающимся социальных знаний (об общественных нормах, устройстве общества, о социально одобряемых и неодобряемых формах поведения в обществе и т. п.), первичного понимания социальной реальности и повседневной жизни;</w:t>
      </w:r>
    </w:p>
    <w:p w:rsidR="00AA6AF3" w:rsidRDefault="00BA7BAD">
      <w:pPr>
        <w:pStyle w:val="11"/>
        <w:shd w:val="clear" w:color="auto" w:fill="auto"/>
        <w:spacing w:after="80"/>
        <w:ind w:firstLine="0"/>
      </w:pPr>
      <w:r>
        <w:t>- второй уровень результатов внеурочной деятельности включает получение обучающимся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социальным реальностям в целом;</w:t>
      </w:r>
    </w:p>
    <w:p w:rsidR="00AA6AF3" w:rsidRDefault="00BA7BAD">
      <w:pPr>
        <w:pStyle w:val="11"/>
        <w:shd w:val="clear" w:color="auto" w:fill="auto"/>
        <w:spacing w:after="80"/>
        <w:ind w:firstLine="0"/>
      </w:pPr>
      <w:r>
        <w:t>- третий уровень результатов внеурочной деятельности включает получение обучающимся опыта самостоятельного общественного действия в открытом социуме, за пределами дружественной среды образовательного учреждения, где не обязателен положительный настрой.</w:t>
      </w:r>
    </w:p>
    <w:p w:rsidR="00AA6AF3" w:rsidRDefault="00BA7BAD">
      <w:pPr>
        <w:pStyle w:val="11"/>
        <w:shd w:val="clear" w:color="auto" w:fill="auto"/>
        <w:spacing w:after="80"/>
        <w:ind w:firstLine="0"/>
      </w:pPr>
      <w:r>
        <w:t>Внеурочная деятельность в начальной школе направлена на решение следующих задач:</w:t>
      </w:r>
    </w:p>
    <w:p w:rsidR="00AA6AF3" w:rsidRDefault="00BA7BAD">
      <w:pPr>
        <w:pStyle w:val="11"/>
        <w:numPr>
          <w:ilvl w:val="0"/>
          <w:numId w:val="45"/>
        </w:numPr>
        <w:shd w:val="clear" w:color="auto" w:fill="auto"/>
        <w:tabs>
          <w:tab w:val="left" w:pos="344"/>
        </w:tabs>
        <w:spacing w:after="80"/>
        <w:ind w:firstLine="0"/>
      </w:pPr>
      <w:r>
        <w:t>обеспечить достижение личностных, метапредметных, предметных результатов освоение основной образовательной программы начального образования;</w:t>
      </w:r>
    </w:p>
    <w:p w:rsidR="00AA6AF3" w:rsidRDefault="00BA7BAD">
      <w:pPr>
        <w:pStyle w:val="11"/>
        <w:shd w:val="clear" w:color="auto" w:fill="auto"/>
        <w:spacing w:after="80"/>
        <w:ind w:firstLine="680"/>
      </w:pPr>
      <w:r>
        <w:t>□ обеспечить благоприятную адаптацию ребенка в школе;</w:t>
      </w:r>
    </w:p>
    <w:p w:rsidR="00AA6AF3" w:rsidRDefault="00BA7BAD">
      <w:pPr>
        <w:pStyle w:val="11"/>
        <w:numPr>
          <w:ilvl w:val="0"/>
          <w:numId w:val="45"/>
        </w:numPr>
        <w:shd w:val="clear" w:color="auto" w:fill="auto"/>
        <w:tabs>
          <w:tab w:val="left" w:pos="303"/>
        </w:tabs>
        <w:spacing w:after="80"/>
        <w:ind w:firstLine="0"/>
      </w:pPr>
      <w:r>
        <w:t>оптимизировать учебную нагрузку обучающихся;</w:t>
      </w:r>
    </w:p>
    <w:p w:rsidR="00AA6AF3" w:rsidRDefault="00BA7BAD">
      <w:pPr>
        <w:pStyle w:val="11"/>
        <w:numPr>
          <w:ilvl w:val="0"/>
          <w:numId w:val="45"/>
        </w:numPr>
        <w:shd w:val="clear" w:color="auto" w:fill="auto"/>
        <w:tabs>
          <w:tab w:val="left" w:pos="303"/>
        </w:tabs>
        <w:spacing w:after="80"/>
        <w:ind w:firstLine="0"/>
      </w:pPr>
      <w:r>
        <w:t>улучшить условия для развития ребенка;</w:t>
      </w:r>
    </w:p>
    <w:p w:rsidR="00AA6AF3" w:rsidRDefault="00BA7BAD">
      <w:pPr>
        <w:pStyle w:val="11"/>
        <w:numPr>
          <w:ilvl w:val="0"/>
          <w:numId w:val="45"/>
        </w:numPr>
        <w:shd w:val="clear" w:color="auto" w:fill="auto"/>
        <w:tabs>
          <w:tab w:val="left" w:pos="303"/>
        </w:tabs>
        <w:spacing w:after="80"/>
        <w:ind w:firstLine="0"/>
      </w:pPr>
      <w:r>
        <w:t>учесть возрастные и индивидуальные особенности обучающихся.</w:t>
      </w:r>
    </w:p>
    <w:p w:rsidR="00AA6AF3" w:rsidRDefault="00BA7BAD">
      <w:pPr>
        <w:pStyle w:val="11"/>
        <w:shd w:val="clear" w:color="auto" w:fill="auto"/>
        <w:spacing w:after="80"/>
        <w:ind w:firstLine="0"/>
      </w:pPr>
      <w:r>
        <w:rPr>
          <w:b/>
          <w:bCs/>
        </w:rPr>
        <w:t>Цели внеурочной деятельности:</w:t>
      </w:r>
    </w:p>
    <w:p w:rsidR="00AA6AF3" w:rsidRDefault="00BA7BAD">
      <w:pPr>
        <w:pStyle w:val="11"/>
        <w:numPr>
          <w:ilvl w:val="0"/>
          <w:numId w:val="46"/>
        </w:numPr>
        <w:shd w:val="clear" w:color="auto" w:fill="auto"/>
        <w:tabs>
          <w:tab w:val="left" w:pos="1407"/>
        </w:tabs>
        <w:spacing w:after="80"/>
        <w:ind w:left="680" w:hanging="300"/>
      </w:pPr>
      <w:r>
        <w:t>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w:t>
      </w:r>
    </w:p>
    <w:p w:rsidR="00AA6AF3" w:rsidRDefault="00BA7BAD">
      <w:pPr>
        <w:pStyle w:val="11"/>
        <w:numPr>
          <w:ilvl w:val="0"/>
          <w:numId w:val="46"/>
        </w:numPr>
        <w:shd w:val="clear" w:color="auto" w:fill="auto"/>
        <w:tabs>
          <w:tab w:val="left" w:pos="1407"/>
        </w:tabs>
        <w:spacing w:after="80"/>
        <w:ind w:left="680" w:hanging="300"/>
      </w:pPr>
      <w:r>
        <w:t>создание условий для многогранного развития и социализации каждого обучающегося в свободное от учёбы время;</w:t>
      </w:r>
    </w:p>
    <w:p w:rsidR="00AA6AF3" w:rsidRDefault="00BA7BAD">
      <w:pPr>
        <w:pStyle w:val="11"/>
        <w:numPr>
          <w:ilvl w:val="0"/>
          <w:numId w:val="46"/>
        </w:numPr>
        <w:shd w:val="clear" w:color="auto" w:fill="auto"/>
        <w:tabs>
          <w:tab w:val="left" w:pos="1407"/>
        </w:tabs>
        <w:spacing w:after="80"/>
        <w:ind w:left="680" w:hanging="300"/>
      </w:pPr>
      <w:r>
        <w:t>создание воспитывающей среды, обеспечивающей активизацию социальных, интеллектуальных интересов обучающихся в свободное время, развитие здоровой, творчески растущей личности, обладающей сформированной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AA6AF3" w:rsidRDefault="00BA7BAD">
      <w:pPr>
        <w:pStyle w:val="11"/>
        <w:shd w:val="clear" w:color="auto" w:fill="auto"/>
        <w:spacing w:after="80"/>
        <w:ind w:firstLine="0"/>
      </w:pPr>
      <w:r>
        <w:rPr>
          <w:b/>
          <w:bCs/>
        </w:rPr>
        <w:lastRenderedPageBreak/>
        <w:t>Реализация плана в соответствии с требованиями ФГОС НОО (общие характеристики).</w:t>
      </w:r>
    </w:p>
    <w:p w:rsidR="00AA6AF3" w:rsidRDefault="00BA7BAD">
      <w:pPr>
        <w:pStyle w:val="11"/>
        <w:shd w:val="clear" w:color="auto" w:fill="auto"/>
        <w:spacing w:after="80"/>
        <w:ind w:firstLine="0"/>
      </w:pPr>
      <w:r>
        <w:rPr>
          <w:b/>
          <w:bCs/>
        </w:rPr>
        <w:t>Направления внеурочной деятельности:</w:t>
      </w:r>
    </w:p>
    <w:p w:rsidR="00AA6AF3" w:rsidRDefault="00BA7BAD">
      <w:pPr>
        <w:pStyle w:val="11"/>
        <w:shd w:val="clear" w:color="auto" w:fill="auto"/>
        <w:spacing w:after="80"/>
        <w:ind w:firstLine="0"/>
      </w:pPr>
      <w:r>
        <w:t>В соответствии с ФГОС НОО и образовательной программы начального образования в МАОУ «Лицей № 27» 1-4 классов в 2024-2025 учебном году реализуются 8 основных составных частей внеурочной деятельности:</w:t>
      </w:r>
    </w:p>
    <w:p w:rsidR="00AA6AF3" w:rsidRDefault="00BA7BAD">
      <w:pPr>
        <w:pStyle w:val="11"/>
        <w:shd w:val="clear" w:color="auto" w:fill="auto"/>
        <w:spacing w:after="80"/>
        <w:ind w:firstLine="0"/>
      </w:pPr>
      <w:r>
        <w:t>- внеурочная деятельность по учебным предметам образовательной программы;</w:t>
      </w:r>
    </w:p>
    <w:p w:rsidR="00AA6AF3" w:rsidRDefault="00BA7BAD">
      <w:pPr>
        <w:pStyle w:val="11"/>
        <w:shd w:val="clear" w:color="auto" w:fill="auto"/>
        <w:spacing w:after="80"/>
        <w:ind w:firstLine="0"/>
      </w:pPr>
      <w:r>
        <w:t>- внеурочная деятельность по формированию функциональной грамотности;</w:t>
      </w:r>
    </w:p>
    <w:p w:rsidR="00AA6AF3" w:rsidRDefault="00BA7BAD">
      <w:pPr>
        <w:pStyle w:val="11"/>
        <w:shd w:val="clear" w:color="auto" w:fill="auto"/>
        <w:spacing w:after="80"/>
        <w:ind w:firstLine="0"/>
      </w:pPr>
      <w:r>
        <w:t>- внеурочная деятельность по развитию личности;</w:t>
      </w:r>
    </w:p>
    <w:p w:rsidR="00AA6AF3" w:rsidRDefault="00BA7BAD">
      <w:pPr>
        <w:pStyle w:val="11"/>
        <w:shd w:val="clear" w:color="auto" w:fill="auto"/>
        <w:spacing w:after="80"/>
        <w:ind w:firstLine="0"/>
      </w:pPr>
      <w:r>
        <w:t>- внеурочная деятельность, направленная на реализацию комплекса воспитательных мероприятий;</w:t>
      </w:r>
    </w:p>
    <w:p w:rsidR="00AA6AF3" w:rsidRDefault="00BA7BAD">
      <w:pPr>
        <w:pStyle w:val="11"/>
        <w:shd w:val="clear" w:color="auto" w:fill="auto"/>
        <w:spacing w:after="80"/>
        <w:ind w:firstLine="0"/>
      </w:pPr>
      <w:r>
        <w:t>- внеурочная деятельность по организации деятельности ученических сообществ;</w:t>
      </w:r>
    </w:p>
    <w:p w:rsidR="00AA6AF3" w:rsidRDefault="00BA7BAD">
      <w:pPr>
        <w:pStyle w:val="11"/>
        <w:shd w:val="clear" w:color="auto" w:fill="auto"/>
        <w:spacing w:after="80"/>
        <w:ind w:firstLine="0"/>
      </w:pPr>
      <w:r>
        <w:t>- внеурочная деятельность, направленная на организационное обеспечение учебной деятельности;</w:t>
      </w:r>
    </w:p>
    <w:p w:rsidR="00AA6AF3" w:rsidRDefault="00BA7BAD">
      <w:pPr>
        <w:pStyle w:val="11"/>
        <w:shd w:val="clear" w:color="auto" w:fill="auto"/>
        <w:spacing w:after="80"/>
        <w:ind w:firstLine="0"/>
      </w:pPr>
      <w:r>
        <w:t>- внеурочная деятельность, направленная на организацию педагогической поддержки обучающихся;</w:t>
      </w:r>
    </w:p>
    <w:p w:rsidR="00AA6AF3" w:rsidRDefault="00BA7BAD">
      <w:pPr>
        <w:pStyle w:val="11"/>
        <w:shd w:val="clear" w:color="auto" w:fill="auto"/>
        <w:spacing w:after="80"/>
        <w:ind w:firstLine="0"/>
      </w:pPr>
      <w:r>
        <w:t>- внеурочная деятельность, направленная на обеспечение благополучия обучающихся.</w:t>
      </w:r>
    </w:p>
    <w:p w:rsidR="00AA6AF3" w:rsidRDefault="00BA7BAD">
      <w:pPr>
        <w:pStyle w:val="11"/>
        <w:shd w:val="clear" w:color="auto" w:fill="auto"/>
        <w:spacing w:after="80"/>
        <w:ind w:firstLine="0"/>
      </w:pPr>
      <w:r>
        <w:t>Три модели плана внеурочной деятельности: с преобладанием учебно</w:t>
      </w:r>
      <w:r>
        <w:softHyphen/>
        <w:t>познавательной деятельности; с преобладанием педагогической поддержки обучающихся; с преобладанием деятельности ученических сообществ и воспитательных мероприятий.</w:t>
      </w:r>
    </w:p>
    <w:p w:rsidR="00AA6AF3" w:rsidRDefault="00BA7BAD">
      <w:pPr>
        <w:pStyle w:val="11"/>
        <w:numPr>
          <w:ilvl w:val="0"/>
          <w:numId w:val="47"/>
        </w:numPr>
        <w:shd w:val="clear" w:color="auto" w:fill="auto"/>
        <w:tabs>
          <w:tab w:val="left" w:pos="396"/>
        </w:tabs>
        <w:spacing w:after="80"/>
        <w:ind w:firstLine="0"/>
      </w:pPr>
      <w:r>
        <w:t>Внеурочная деятельность по учебным предметам образовательной программы (учебные курсы, учебные модули по выбору обучающихся, родителей).</w:t>
      </w:r>
    </w:p>
    <w:p w:rsidR="00AA6AF3" w:rsidRDefault="00BA7BAD">
      <w:pPr>
        <w:pStyle w:val="11"/>
        <w:numPr>
          <w:ilvl w:val="0"/>
          <w:numId w:val="47"/>
        </w:numPr>
        <w:shd w:val="clear" w:color="auto" w:fill="auto"/>
        <w:tabs>
          <w:tab w:val="left" w:pos="396"/>
        </w:tabs>
        <w:spacing w:after="80"/>
        <w:ind w:firstLine="0"/>
      </w:pPr>
      <w:r>
        <w:t>Внеурочная деятельность по формированию функциональной грамотности (читательской, математической, естественно-научной, финансовой) у обучающихся.</w:t>
      </w:r>
    </w:p>
    <w:p w:rsidR="00AA6AF3" w:rsidRDefault="00BA7BAD">
      <w:pPr>
        <w:pStyle w:val="11"/>
        <w:numPr>
          <w:ilvl w:val="0"/>
          <w:numId w:val="47"/>
        </w:numPr>
        <w:shd w:val="clear" w:color="auto" w:fill="auto"/>
        <w:tabs>
          <w:tab w:val="left" w:pos="396"/>
        </w:tabs>
        <w:spacing w:after="80"/>
        <w:ind w:firstLine="0"/>
      </w:pPr>
      <w:r>
        <w:t>Внеурочная деятельность по развитию личности (ее способностей, удовлетворения образовательных потребностей и интересов, самореализации обучающихся).</w:t>
      </w:r>
    </w:p>
    <w:p w:rsidR="00AA6AF3" w:rsidRDefault="00BA7BAD">
      <w:pPr>
        <w:pStyle w:val="11"/>
        <w:numPr>
          <w:ilvl w:val="0"/>
          <w:numId w:val="47"/>
        </w:numPr>
        <w:shd w:val="clear" w:color="auto" w:fill="auto"/>
        <w:tabs>
          <w:tab w:val="left" w:pos="396"/>
        </w:tabs>
        <w:spacing w:after="80"/>
        <w:ind w:firstLine="0"/>
      </w:pPr>
      <w:r>
        <w:t>Внеурочная деятельность, направленная на реализацию комплекса воспитательных мероприятий.</w:t>
      </w:r>
    </w:p>
    <w:p w:rsidR="00AA6AF3" w:rsidRDefault="00BA7BAD">
      <w:pPr>
        <w:pStyle w:val="11"/>
        <w:numPr>
          <w:ilvl w:val="0"/>
          <w:numId w:val="47"/>
        </w:numPr>
        <w:shd w:val="clear" w:color="auto" w:fill="auto"/>
        <w:tabs>
          <w:tab w:val="left" w:pos="396"/>
        </w:tabs>
        <w:spacing w:after="80"/>
        <w:ind w:firstLine="0"/>
      </w:pPr>
      <w:r>
        <w:t>Внеурочная деятельность по организации деятельности ученических сообществ и объединений.</w:t>
      </w:r>
    </w:p>
    <w:p w:rsidR="00AA6AF3" w:rsidRDefault="00BA7BAD">
      <w:pPr>
        <w:pStyle w:val="11"/>
        <w:numPr>
          <w:ilvl w:val="0"/>
          <w:numId w:val="47"/>
        </w:numPr>
        <w:shd w:val="clear" w:color="auto" w:fill="auto"/>
        <w:tabs>
          <w:tab w:val="left" w:pos="396"/>
        </w:tabs>
        <w:spacing w:after="80"/>
        <w:ind w:firstLine="0"/>
      </w:pPr>
      <w:r>
        <w:t>Внеурочная деятельность, направленная на организационное обеспечение учебной деятельности (организационные собрания, взаимодействие с родителями).</w:t>
      </w:r>
    </w:p>
    <w:p w:rsidR="00AA6AF3" w:rsidRDefault="00BA7BAD">
      <w:pPr>
        <w:pStyle w:val="11"/>
        <w:numPr>
          <w:ilvl w:val="0"/>
          <w:numId w:val="47"/>
        </w:numPr>
        <w:shd w:val="clear" w:color="auto" w:fill="auto"/>
        <w:tabs>
          <w:tab w:val="left" w:pos="354"/>
        </w:tabs>
        <w:spacing w:after="80"/>
        <w:ind w:firstLine="0"/>
      </w:pPr>
      <w:r>
        <w:t>Внеурочная деятельность, направленная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AA6AF3" w:rsidRDefault="00BA7BAD">
      <w:pPr>
        <w:pStyle w:val="11"/>
        <w:numPr>
          <w:ilvl w:val="0"/>
          <w:numId w:val="47"/>
        </w:numPr>
        <w:shd w:val="clear" w:color="auto" w:fill="auto"/>
        <w:tabs>
          <w:tab w:val="left" w:pos="354"/>
        </w:tabs>
        <w:spacing w:after="80"/>
        <w:ind w:firstLine="0"/>
      </w:pPr>
      <w:r>
        <w:t>Внеурочная деятельность, направленная на обеспечение благополучия обучающихся в пространстве общеобразовательной организации.</w:t>
      </w:r>
    </w:p>
    <w:p w:rsidR="00AA6AF3" w:rsidRDefault="00BA7BAD">
      <w:pPr>
        <w:pStyle w:val="11"/>
        <w:shd w:val="clear" w:color="auto" w:fill="auto"/>
        <w:spacing w:after="80"/>
        <w:ind w:firstLine="0"/>
      </w:pPr>
      <w:r>
        <w:rPr>
          <w:b/>
          <w:bCs/>
        </w:rPr>
        <w:t>Планирование внеурочной деятельности.</w:t>
      </w:r>
    </w:p>
    <w:p w:rsidR="00AA6AF3" w:rsidRDefault="00BA7BAD">
      <w:pPr>
        <w:pStyle w:val="11"/>
        <w:shd w:val="clear" w:color="auto" w:fill="auto"/>
        <w:spacing w:after="80"/>
        <w:ind w:firstLine="0"/>
      </w:pPr>
      <w:r>
        <w:t xml:space="preserve">Внеурочная деятельность включается в образовательную программу лицея из расчета 10 часов в неделю. Внеурочная деятельность организована учителями лицея, </w:t>
      </w:r>
      <w:r>
        <w:lastRenderedPageBreak/>
        <w:t>имеющими необходимую квалификацию.</w:t>
      </w:r>
    </w:p>
    <w:p w:rsidR="00AA6AF3" w:rsidRDefault="00BA7BAD">
      <w:pPr>
        <w:pStyle w:val="11"/>
        <w:shd w:val="clear" w:color="auto" w:fill="auto"/>
        <w:spacing w:after="80"/>
        <w:ind w:firstLine="0"/>
      </w:pPr>
      <w:r>
        <w:t>Распределение часов внеурочной деятельности на каждый год основного общего образования осуществляется с учётом интересов обучающихся и возможностей лицея.</w:t>
      </w:r>
    </w:p>
    <w:p w:rsidR="00AA6AF3" w:rsidRDefault="00BA7BAD">
      <w:pPr>
        <w:pStyle w:val="11"/>
        <w:shd w:val="clear" w:color="auto" w:fill="auto"/>
        <w:spacing w:after="80"/>
        <w:ind w:firstLine="0"/>
      </w:pPr>
      <w:r>
        <w:rPr>
          <w:b/>
          <w:bCs/>
        </w:rPr>
        <w:t xml:space="preserve">Модель организации внеурочной деятельности: </w:t>
      </w:r>
      <w:r>
        <w:t>оптимизационная. Она заключается в оптимизации всех внутренних ресурсов лицея и предполагает, что в ее реализации принимают участие все педагогические работники (классные руководители, педагог-организатор, педагог-психолог, учителя-предметники). 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в МАОУ «Лицей № 27», обеспечении содержательного и организационного единства образовательного процесса.</w:t>
      </w:r>
    </w:p>
    <w:p w:rsidR="00AA6AF3" w:rsidRDefault="00BA7BAD">
      <w:pPr>
        <w:pStyle w:val="11"/>
        <w:shd w:val="clear" w:color="auto" w:fill="auto"/>
        <w:spacing w:after="80"/>
        <w:ind w:firstLine="0"/>
      </w:pPr>
      <w:r>
        <w:rPr>
          <w:b/>
          <w:bCs/>
        </w:rPr>
        <w:t xml:space="preserve">Механизм конструирования оптимизационной модели. </w:t>
      </w:r>
      <w:r>
        <w:t>Координирующую роль выполняет классный руководитель, который в соответствии со своими функциями и задачами:</w:t>
      </w:r>
    </w:p>
    <w:p w:rsidR="00AA6AF3" w:rsidRDefault="00BA7BAD">
      <w:pPr>
        <w:pStyle w:val="11"/>
        <w:shd w:val="clear" w:color="auto" w:fill="auto"/>
        <w:tabs>
          <w:tab w:val="left" w:pos="1320"/>
        </w:tabs>
        <w:ind w:firstLine="0"/>
      </w:pPr>
      <w:r>
        <w:t>-</w:t>
      </w:r>
      <w:r>
        <w:tab/>
        <w:t>взаимодействует с педагогическими работниками, а также учебно</w:t>
      </w:r>
      <w:r>
        <w:softHyphen/>
      </w:r>
    </w:p>
    <w:p w:rsidR="00AA6AF3" w:rsidRDefault="00BA7BAD">
      <w:pPr>
        <w:pStyle w:val="11"/>
        <w:shd w:val="clear" w:color="auto" w:fill="auto"/>
        <w:spacing w:after="80"/>
        <w:ind w:firstLine="0"/>
      </w:pPr>
      <w:r>
        <w:t>вспомогательным персоналом общеобразовательного организации;</w:t>
      </w:r>
    </w:p>
    <w:p w:rsidR="00AA6AF3" w:rsidRDefault="00BA7BAD">
      <w:pPr>
        <w:pStyle w:val="11"/>
        <w:shd w:val="clear" w:color="auto" w:fill="auto"/>
        <w:tabs>
          <w:tab w:val="left" w:pos="1320"/>
        </w:tabs>
        <w:ind w:firstLine="0"/>
      </w:pPr>
      <w:r>
        <w:t>-</w:t>
      </w:r>
      <w:r>
        <w:tab/>
        <w:t>организует в классе образовательный процесс, оптимальный для</w:t>
      </w:r>
    </w:p>
    <w:p w:rsidR="00AA6AF3" w:rsidRDefault="00BA7BAD">
      <w:pPr>
        <w:pStyle w:val="11"/>
        <w:shd w:val="clear" w:color="auto" w:fill="auto"/>
        <w:spacing w:after="80"/>
        <w:ind w:firstLine="0"/>
      </w:pPr>
      <w:r>
        <w:t>развития положительного потенциала личности обучающихся в рамках деятельности общешкольного коллектива;</w:t>
      </w:r>
    </w:p>
    <w:p w:rsidR="00AA6AF3" w:rsidRDefault="00BA7BAD">
      <w:pPr>
        <w:pStyle w:val="11"/>
        <w:shd w:val="clear" w:color="auto" w:fill="auto"/>
        <w:spacing w:after="80"/>
        <w:ind w:firstLine="0"/>
      </w:pPr>
      <w:r>
        <w:t>- 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AA6AF3" w:rsidRDefault="00BA7BAD">
      <w:pPr>
        <w:pStyle w:val="11"/>
        <w:shd w:val="clear" w:color="auto" w:fill="auto"/>
        <w:spacing w:after="80"/>
        <w:ind w:firstLine="0"/>
      </w:pPr>
      <w:r>
        <w:t>- организует социально значимую, творческую деятельность обучающихся;</w:t>
      </w:r>
    </w:p>
    <w:p w:rsidR="00AA6AF3" w:rsidRDefault="00BA7BAD">
      <w:pPr>
        <w:pStyle w:val="11"/>
        <w:shd w:val="clear" w:color="auto" w:fill="auto"/>
        <w:spacing w:after="80" w:line="254" w:lineRule="auto"/>
        <w:ind w:firstLine="0"/>
      </w:pPr>
      <w:r>
        <w:t>- ведёт контроль посещаемости занятий внеурочной деятельности. Специфика внеурочной деятельности заключается в том, что в условиях общеобразовательного учреждения ребёнок получает возможность подключиться к занятиям по интересам, познать новый способ существования - безоценочный, при этом обеспечивающий достижение успеха, благодаря его способностям независимо от успеваемости по обязательным учебным дисциплинам.</w:t>
      </w:r>
    </w:p>
    <w:p w:rsidR="00AA6AF3" w:rsidRDefault="00BA7BAD">
      <w:pPr>
        <w:pStyle w:val="11"/>
        <w:shd w:val="clear" w:color="auto" w:fill="auto"/>
        <w:spacing w:after="80"/>
        <w:ind w:firstLine="0"/>
      </w:pPr>
      <w:r>
        <w:t>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 В процессе совместной творческой деятельности учителя и обучающегося происходит становление личности ребенка.</w:t>
      </w:r>
    </w:p>
    <w:p w:rsidR="00AA6AF3" w:rsidRDefault="00BA7BAD">
      <w:pPr>
        <w:pStyle w:val="11"/>
        <w:shd w:val="clear" w:color="auto" w:fill="auto"/>
        <w:spacing w:after="80"/>
        <w:ind w:firstLine="0"/>
      </w:pPr>
      <w:r>
        <w:t>Промежуточная аттестация в рамках внеурочной деятельности не проводится. Балльное оценивание результатов освоения курсов внеурочной деятельности не производится.</w:t>
      </w:r>
    </w:p>
    <w:p w:rsidR="00AA6AF3" w:rsidRDefault="00BA7BAD">
      <w:pPr>
        <w:pStyle w:val="11"/>
        <w:shd w:val="clear" w:color="auto" w:fill="auto"/>
        <w:spacing w:after="80"/>
        <w:ind w:firstLine="0"/>
      </w:pPr>
      <w:r>
        <w:t>Внеурочная деятельность для учащихся 1-4-х классов осуществляется в соответствии с планом и расписанием занятий внеурочной деятельности.</w:t>
      </w:r>
    </w:p>
    <w:p w:rsidR="00AA6AF3" w:rsidRDefault="00BA7BAD">
      <w:pPr>
        <w:pStyle w:val="11"/>
        <w:shd w:val="clear" w:color="auto" w:fill="auto"/>
        <w:spacing w:after="80"/>
        <w:ind w:firstLine="0"/>
      </w:pPr>
      <w:r>
        <w:t>План внеурочной деятельности на 2024-2025 учебный год обеспечивает выполнение гигиенических требований к режиму образовательного процесса и предусматривает организацию внеурочной деятельности в 1-4 классах, реализующих федеральные государственные образовательные стандарты общего образования.</w:t>
      </w:r>
    </w:p>
    <w:p w:rsidR="00AA6AF3" w:rsidRDefault="00BA7BAD">
      <w:pPr>
        <w:pStyle w:val="11"/>
        <w:shd w:val="clear" w:color="auto" w:fill="auto"/>
        <w:spacing w:after="80"/>
        <w:ind w:firstLine="0"/>
      </w:pPr>
      <w:r>
        <w:t xml:space="preserve">МАОУ «Лицей № 27» укомплектована педагогическими кадрами и обладает </w:t>
      </w:r>
      <w:r>
        <w:lastRenderedPageBreak/>
        <w:t>материально-технической базой для осуществления обучения согласно данному плану внеурочной деятельности.</w:t>
      </w:r>
    </w:p>
    <w:p w:rsidR="00AA6AF3" w:rsidRDefault="00BA7BAD">
      <w:pPr>
        <w:pStyle w:val="11"/>
        <w:shd w:val="clear" w:color="auto" w:fill="auto"/>
        <w:spacing w:after="80"/>
        <w:ind w:firstLine="0"/>
      </w:pPr>
      <w:r>
        <w:t>Рабочие программы внеурочной деятельности составляются в соответствии с Положением МАОУ «Лицей № 27» о структуре, содержании, порядке рассмотрения и утверждения рабочих программ учебных курсов, предметов, дисциплин (модулей) в МАОУ «Лицей № 27».</w:t>
      </w:r>
    </w:p>
    <w:p w:rsidR="00AA6AF3" w:rsidRDefault="00BA7BAD">
      <w:pPr>
        <w:pStyle w:val="11"/>
        <w:shd w:val="clear" w:color="auto" w:fill="auto"/>
        <w:spacing w:after="80"/>
        <w:ind w:firstLine="0"/>
      </w:pPr>
      <w:r>
        <w:t>Во внеурочную деятельность не включены занятия в рамках дополнительного образования.</w:t>
      </w:r>
    </w:p>
    <w:p w:rsidR="00AA6AF3" w:rsidRDefault="00BA7BAD">
      <w:pPr>
        <w:pStyle w:val="11"/>
        <w:shd w:val="clear" w:color="auto" w:fill="auto"/>
        <w:spacing w:after="80"/>
        <w:ind w:firstLine="0"/>
      </w:pPr>
      <w:r>
        <w:rPr>
          <w:i/>
          <w:iCs/>
        </w:rPr>
        <w:t>Минимальное количество обучающихся в группе при проведении</w:t>
      </w:r>
      <w:r>
        <w:t xml:space="preserve"> занятий внеурочной деятельности составляет 12 человек.</w:t>
      </w:r>
    </w:p>
    <w:p w:rsidR="00AA6AF3" w:rsidRDefault="00BA7BAD">
      <w:pPr>
        <w:pStyle w:val="11"/>
        <w:shd w:val="clear" w:color="auto" w:fill="auto"/>
        <w:spacing w:after="500"/>
        <w:ind w:firstLine="0"/>
      </w:pPr>
      <w:r>
        <w:t>Учет занятий внеурочной деятельности осуществляется педагогическими работниками, ведущими занятия. Для этого в лицее оформляются журналы учета занятий внеурочной деятельности, в которые вносятся списки обучающихся, Ф.И.О. педагогических работников. Даты и темы проведенных занятий вносятся в журнал в соответствии с рабочими программами курсов внеурочной деятельности.</w:t>
      </w:r>
    </w:p>
    <w:p w:rsidR="00AA6AF3" w:rsidRDefault="00BA7BAD">
      <w:pPr>
        <w:pStyle w:val="10"/>
        <w:keepNext/>
        <w:keepLines/>
        <w:shd w:val="clear" w:color="auto" w:fill="auto"/>
        <w:spacing w:after="80"/>
        <w:ind w:firstLine="0"/>
      </w:pPr>
      <w:bookmarkStart w:id="83" w:name="bookmark82"/>
      <w:bookmarkStart w:id="84" w:name="bookmark83"/>
      <w:r>
        <w:t>Формы организации внеурочной деятельности</w:t>
      </w:r>
      <w:bookmarkEnd w:id="83"/>
      <w:bookmarkEnd w:id="84"/>
    </w:p>
    <w:p w:rsidR="00AA6AF3" w:rsidRDefault="00BA7BAD">
      <w:pPr>
        <w:pStyle w:val="11"/>
        <w:shd w:val="clear" w:color="auto" w:fill="auto"/>
        <w:spacing w:after="80"/>
        <w:ind w:firstLine="1420"/>
      </w:pPr>
      <w:r>
        <w:t>Формы организации внеурочной деятельности в рамках реализации основной образовательной программы начального общего образования определяет общеобразовательная организация.</w:t>
      </w:r>
    </w:p>
    <w:p w:rsidR="00AA6AF3" w:rsidRDefault="00BA7BAD">
      <w:pPr>
        <w:pStyle w:val="11"/>
        <w:shd w:val="clear" w:color="auto" w:fill="auto"/>
        <w:spacing w:after="80"/>
        <w:ind w:firstLine="0"/>
      </w:pPr>
      <w:r>
        <w:t>При организации внеурочной деятельности используются системные курсы внеурочной деятельности (на их изучение установлено определенное количество часов в неделю в соответствии с рабочей программой учителя) и несистемные занятия внеурочной деятельности.</w:t>
      </w:r>
    </w:p>
    <w:p w:rsidR="00AA6AF3" w:rsidRDefault="00BA7BAD">
      <w:pPr>
        <w:pStyle w:val="11"/>
        <w:shd w:val="clear" w:color="auto" w:fill="auto"/>
        <w:spacing w:after="80"/>
        <w:ind w:firstLine="0"/>
      </w:pPr>
      <w:r>
        <w:t>Системные курсы реализуются по всем восьми направлениям, в соответствии с расписанием по внеурочной деятельности.</w:t>
      </w:r>
    </w:p>
    <w:p w:rsidR="00AA6AF3" w:rsidRDefault="00BA7BAD">
      <w:pPr>
        <w:pStyle w:val="11"/>
        <w:shd w:val="clear" w:color="auto" w:fill="auto"/>
        <w:spacing w:after="80"/>
        <w:ind w:firstLine="0"/>
        <w:sectPr w:rsidR="00AA6AF3">
          <w:pgSz w:w="11900" w:h="16840"/>
          <w:pgMar w:top="1083" w:right="377" w:bottom="1027" w:left="891" w:header="0" w:footer="3" w:gutter="0"/>
          <w:cols w:space="720"/>
          <w:noEndnote/>
          <w:docGrid w:linePitch="360"/>
        </w:sectPr>
      </w:pPr>
      <w:r>
        <w:t>Несистемные занятия реализуются в рамках плана воспитательной работы</w:t>
      </w:r>
    </w:p>
    <w:p w:rsidR="00AA6AF3" w:rsidRDefault="00BA7BAD">
      <w:pPr>
        <w:pStyle w:val="a9"/>
        <w:shd w:val="clear" w:color="auto" w:fill="auto"/>
        <w:spacing w:line="276" w:lineRule="auto"/>
        <w:ind w:left="389"/>
        <w:rPr>
          <w:sz w:val="24"/>
          <w:szCs w:val="24"/>
        </w:rPr>
      </w:pPr>
      <w:r>
        <w:rPr>
          <w:b/>
          <w:bCs/>
          <w:sz w:val="24"/>
          <w:szCs w:val="24"/>
        </w:rPr>
        <w:lastRenderedPageBreak/>
        <w:t>План внеурочной деятельности НОО по ФОП на 2024/25 учебный год</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41"/>
        <w:gridCol w:w="2510"/>
        <w:gridCol w:w="1838"/>
        <w:gridCol w:w="571"/>
        <w:gridCol w:w="571"/>
        <w:gridCol w:w="422"/>
        <w:gridCol w:w="566"/>
        <w:gridCol w:w="566"/>
        <w:gridCol w:w="658"/>
      </w:tblGrid>
      <w:tr w:rsidR="00AA6AF3">
        <w:trPr>
          <w:trHeight w:hRule="exact" w:val="451"/>
          <w:jc w:val="center"/>
        </w:trPr>
        <w:tc>
          <w:tcPr>
            <w:tcW w:w="2741" w:type="dxa"/>
            <w:vMerge w:val="restart"/>
            <w:tcBorders>
              <w:top w:val="single" w:sz="4" w:space="0" w:color="auto"/>
              <w:left w:val="single" w:sz="4" w:space="0" w:color="auto"/>
            </w:tcBorders>
            <w:shd w:val="clear" w:color="auto" w:fill="FFFFFF"/>
          </w:tcPr>
          <w:p w:rsidR="00AA6AF3" w:rsidRDefault="00BA7BAD">
            <w:pPr>
              <w:pStyle w:val="a6"/>
              <w:shd w:val="clear" w:color="auto" w:fill="auto"/>
              <w:spacing w:before="80"/>
              <w:ind w:firstLine="0"/>
              <w:jc w:val="both"/>
              <w:rPr>
                <w:sz w:val="24"/>
                <w:szCs w:val="24"/>
              </w:rPr>
            </w:pPr>
            <w:r>
              <w:rPr>
                <w:b/>
                <w:bCs/>
                <w:sz w:val="24"/>
                <w:szCs w:val="24"/>
              </w:rPr>
              <w:t>Направление внеурочной деятельности</w:t>
            </w:r>
          </w:p>
        </w:tc>
        <w:tc>
          <w:tcPr>
            <w:tcW w:w="2510" w:type="dxa"/>
            <w:vMerge w:val="restart"/>
            <w:tcBorders>
              <w:top w:val="single" w:sz="4" w:space="0" w:color="auto"/>
              <w:left w:val="single" w:sz="4" w:space="0" w:color="auto"/>
            </w:tcBorders>
            <w:shd w:val="clear" w:color="auto" w:fill="FFFFFF"/>
          </w:tcPr>
          <w:p w:rsidR="00AA6AF3" w:rsidRDefault="00BA7BAD">
            <w:pPr>
              <w:pStyle w:val="a6"/>
              <w:shd w:val="clear" w:color="auto" w:fill="auto"/>
              <w:spacing w:before="80"/>
              <w:ind w:firstLine="0"/>
              <w:rPr>
                <w:sz w:val="24"/>
                <w:szCs w:val="24"/>
              </w:rPr>
            </w:pPr>
            <w:r>
              <w:rPr>
                <w:b/>
                <w:bCs/>
                <w:sz w:val="24"/>
                <w:szCs w:val="24"/>
              </w:rPr>
              <w:t>Программа</w:t>
            </w:r>
          </w:p>
        </w:tc>
        <w:tc>
          <w:tcPr>
            <w:tcW w:w="1838" w:type="dxa"/>
            <w:vMerge w:val="restart"/>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b/>
                <w:bCs/>
                <w:sz w:val="24"/>
                <w:szCs w:val="24"/>
              </w:rPr>
              <w:t>Форма организации внеурочной деятельности</w:t>
            </w:r>
          </w:p>
        </w:tc>
        <w:tc>
          <w:tcPr>
            <w:tcW w:w="3354" w:type="dxa"/>
            <w:gridSpan w:val="6"/>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rPr>
                <w:sz w:val="24"/>
                <w:szCs w:val="24"/>
              </w:rPr>
            </w:pPr>
            <w:r>
              <w:rPr>
                <w:b/>
                <w:bCs/>
                <w:sz w:val="24"/>
                <w:szCs w:val="24"/>
              </w:rPr>
              <w:t>Классы/часы</w:t>
            </w:r>
          </w:p>
        </w:tc>
      </w:tr>
      <w:tr w:rsidR="00AA6AF3">
        <w:trPr>
          <w:trHeight w:hRule="exact" w:val="826"/>
          <w:jc w:val="center"/>
        </w:trPr>
        <w:tc>
          <w:tcPr>
            <w:tcW w:w="2741" w:type="dxa"/>
            <w:vMerge/>
            <w:tcBorders>
              <w:left w:val="single" w:sz="4" w:space="0" w:color="auto"/>
            </w:tcBorders>
            <w:shd w:val="clear" w:color="auto" w:fill="FFFFFF"/>
          </w:tcPr>
          <w:p w:rsidR="00AA6AF3" w:rsidRDefault="00AA6AF3"/>
        </w:tc>
        <w:tc>
          <w:tcPr>
            <w:tcW w:w="2510" w:type="dxa"/>
            <w:vMerge/>
            <w:tcBorders>
              <w:left w:val="single" w:sz="4" w:space="0" w:color="auto"/>
            </w:tcBorders>
            <w:shd w:val="clear" w:color="auto" w:fill="FFFFFF"/>
          </w:tcPr>
          <w:p w:rsidR="00AA6AF3" w:rsidRDefault="00AA6AF3"/>
        </w:tc>
        <w:tc>
          <w:tcPr>
            <w:tcW w:w="1838" w:type="dxa"/>
            <w:vMerge/>
            <w:tcBorders>
              <w:left w:val="single" w:sz="4" w:space="0" w:color="auto"/>
            </w:tcBorders>
            <w:shd w:val="clear" w:color="auto" w:fill="FFFFFF"/>
            <w:vAlign w:val="center"/>
          </w:tcPr>
          <w:p w:rsidR="00AA6AF3" w:rsidRDefault="00AA6AF3"/>
        </w:tc>
        <w:tc>
          <w:tcPr>
            <w:tcW w:w="571" w:type="dxa"/>
            <w:tcBorders>
              <w:top w:val="single" w:sz="4" w:space="0" w:color="auto"/>
              <w:left w:val="single" w:sz="4" w:space="0" w:color="auto"/>
            </w:tcBorders>
            <w:shd w:val="clear" w:color="auto" w:fill="FFFFFF"/>
          </w:tcPr>
          <w:p w:rsidR="00AA6AF3" w:rsidRDefault="00BA7BAD">
            <w:pPr>
              <w:pStyle w:val="a6"/>
              <w:shd w:val="clear" w:color="auto" w:fill="auto"/>
              <w:spacing w:before="80"/>
              <w:ind w:firstLine="0"/>
              <w:jc w:val="center"/>
              <w:rPr>
                <w:sz w:val="24"/>
                <w:szCs w:val="24"/>
              </w:rPr>
            </w:pPr>
            <w:r>
              <w:rPr>
                <w:sz w:val="24"/>
                <w:szCs w:val="24"/>
              </w:rPr>
              <w:t>1А</w:t>
            </w:r>
          </w:p>
        </w:tc>
        <w:tc>
          <w:tcPr>
            <w:tcW w:w="571" w:type="dxa"/>
            <w:tcBorders>
              <w:top w:val="single" w:sz="4" w:space="0" w:color="auto"/>
              <w:left w:val="single" w:sz="4" w:space="0" w:color="auto"/>
            </w:tcBorders>
            <w:shd w:val="clear" w:color="auto" w:fill="FFFFFF"/>
          </w:tcPr>
          <w:p w:rsidR="00AA6AF3" w:rsidRDefault="00BA7BAD">
            <w:pPr>
              <w:pStyle w:val="a6"/>
              <w:shd w:val="clear" w:color="auto" w:fill="auto"/>
              <w:spacing w:before="80"/>
              <w:ind w:firstLine="0"/>
              <w:jc w:val="center"/>
              <w:rPr>
                <w:sz w:val="24"/>
                <w:szCs w:val="24"/>
              </w:rPr>
            </w:pPr>
            <w:r>
              <w:rPr>
                <w:sz w:val="24"/>
                <w:szCs w:val="24"/>
              </w:rPr>
              <w:t>1Б</w:t>
            </w:r>
          </w:p>
        </w:tc>
        <w:tc>
          <w:tcPr>
            <w:tcW w:w="422" w:type="dxa"/>
            <w:tcBorders>
              <w:top w:val="single" w:sz="4" w:space="0" w:color="auto"/>
              <w:left w:val="single" w:sz="4" w:space="0" w:color="auto"/>
            </w:tcBorders>
            <w:shd w:val="clear" w:color="auto" w:fill="FFFFFF"/>
          </w:tcPr>
          <w:p w:rsidR="00AA6AF3" w:rsidRDefault="00BA7BAD">
            <w:pPr>
              <w:pStyle w:val="a6"/>
              <w:shd w:val="clear" w:color="auto" w:fill="auto"/>
              <w:spacing w:before="80"/>
              <w:ind w:firstLine="0"/>
              <w:jc w:val="center"/>
              <w:rPr>
                <w:sz w:val="24"/>
                <w:szCs w:val="24"/>
              </w:rPr>
            </w:pPr>
            <w:r>
              <w:rPr>
                <w:sz w:val="24"/>
                <w:szCs w:val="24"/>
              </w:rPr>
              <w:t>1В</w:t>
            </w:r>
          </w:p>
        </w:tc>
        <w:tc>
          <w:tcPr>
            <w:tcW w:w="566" w:type="dxa"/>
            <w:tcBorders>
              <w:top w:val="single" w:sz="4" w:space="0" w:color="auto"/>
              <w:left w:val="single" w:sz="4" w:space="0" w:color="auto"/>
            </w:tcBorders>
            <w:shd w:val="clear" w:color="auto" w:fill="FFFFFF"/>
          </w:tcPr>
          <w:p w:rsidR="00AA6AF3" w:rsidRDefault="00BA7BAD">
            <w:pPr>
              <w:pStyle w:val="a6"/>
              <w:shd w:val="clear" w:color="auto" w:fill="auto"/>
              <w:spacing w:before="80"/>
              <w:ind w:firstLine="0"/>
              <w:jc w:val="center"/>
              <w:rPr>
                <w:sz w:val="24"/>
                <w:szCs w:val="24"/>
              </w:rPr>
            </w:pPr>
            <w:r>
              <w:rPr>
                <w:sz w:val="24"/>
                <w:szCs w:val="24"/>
              </w:rPr>
              <w:t>1Г</w:t>
            </w:r>
          </w:p>
        </w:tc>
        <w:tc>
          <w:tcPr>
            <w:tcW w:w="566" w:type="dxa"/>
            <w:tcBorders>
              <w:top w:val="single" w:sz="4" w:space="0" w:color="auto"/>
              <w:left w:val="single" w:sz="4" w:space="0" w:color="auto"/>
            </w:tcBorders>
            <w:shd w:val="clear" w:color="auto" w:fill="FFFFFF"/>
          </w:tcPr>
          <w:p w:rsidR="00AA6AF3" w:rsidRDefault="00BA7BAD">
            <w:pPr>
              <w:pStyle w:val="a6"/>
              <w:shd w:val="clear" w:color="auto" w:fill="auto"/>
              <w:spacing w:before="120"/>
              <w:ind w:firstLine="0"/>
              <w:jc w:val="center"/>
              <w:rPr>
                <w:sz w:val="24"/>
                <w:szCs w:val="24"/>
              </w:rPr>
            </w:pPr>
            <w:r>
              <w:rPr>
                <w:sz w:val="24"/>
                <w:szCs w:val="24"/>
              </w:rPr>
              <w:t>1Д</w:t>
            </w:r>
          </w:p>
        </w:tc>
        <w:tc>
          <w:tcPr>
            <w:tcW w:w="658"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spacing w:before="80"/>
              <w:ind w:firstLine="0"/>
              <w:jc w:val="center"/>
              <w:rPr>
                <w:sz w:val="24"/>
                <w:szCs w:val="24"/>
              </w:rPr>
            </w:pPr>
            <w:r>
              <w:rPr>
                <w:sz w:val="24"/>
                <w:szCs w:val="24"/>
              </w:rPr>
              <w:t>1Е</w:t>
            </w:r>
          </w:p>
        </w:tc>
      </w:tr>
      <w:tr w:rsidR="00AA6AF3">
        <w:trPr>
          <w:trHeight w:hRule="exact" w:val="1291"/>
          <w:jc w:val="center"/>
        </w:trPr>
        <w:tc>
          <w:tcPr>
            <w:tcW w:w="2741"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Внеурочные занятия патриотической, нравственной и экологической тематики</w:t>
            </w:r>
          </w:p>
        </w:tc>
        <w:tc>
          <w:tcPr>
            <w:tcW w:w="2510" w:type="dxa"/>
            <w:tcBorders>
              <w:top w:val="single" w:sz="4" w:space="0" w:color="auto"/>
              <w:left w:val="single" w:sz="4" w:space="0" w:color="auto"/>
            </w:tcBorders>
            <w:shd w:val="clear" w:color="auto" w:fill="FFFFFF"/>
          </w:tcPr>
          <w:p w:rsidR="00AA6AF3" w:rsidRDefault="00BA7BAD">
            <w:pPr>
              <w:pStyle w:val="a6"/>
              <w:shd w:val="clear" w:color="auto" w:fill="auto"/>
              <w:spacing w:before="80"/>
              <w:ind w:firstLine="0"/>
              <w:rPr>
                <w:sz w:val="24"/>
                <w:szCs w:val="24"/>
              </w:rPr>
            </w:pPr>
            <w:r>
              <w:rPr>
                <w:sz w:val="24"/>
                <w:szCs w:val="24"/>
              </w:rPr>
              <w:t>«Разговоры о важном»</w:t>
            </w:r>
          </w:p>
        </w:tc>
        <w:tc>
          <w:tcPr>
            <w:tcW w:w="1838" w:type="dxa"/>
            <w:tcBorders>
              <w:top w:val="single" w:sz="4" w:space="0" w:color="auto"/>
              <w:left w:val="single" w:sz="4" w:space="0" w:color="auto"/>
            </w:tcBorders>
            <w:shd w:val="clear" w:color="auto" w:fill="FFFFFF"/>
          </w:tcPr>
          <w:p w:rsidR="00AA6AF3" w:rsidRDefault="00BA7BAD">
            <w:pPr>
              <w:pStyle w:val="a6"/>
              <w:shd w:val="clear" w:color="auto" w:fill="auto"/>
              <w:tabs>
                <w:tab w:val="left" w:pos="1622"/>
              </w:tabs>
              <w:spacing w:before="80"/>
              <w:ind w:firstLine="0"/>
              <w:rPr>
                <w:sz w:val="24"/>
                <w:szCs w:val="24"/>
              </w:rPr>
            </w:pPr>
            <w:r>
              <w:rPr>
                <w:sz w:val="24"/>
                <w:szCs w:val="24"/>
              </w:rPr>
              <w:t>Разговор или беседа</w:t>
            </w:r>
            <w:r>
              <w:rPr>
                <w:sz w:val="24"/>
                <w:szCs w:val="24"/>
              </w:rPr>
              <w:tab/>
              <w:t>с</w:t>
            </w:r>
          </w:p>
          <w:p w:rsidR="00AA6AF3" w:rsidRDefault="00BA7BAD">
            <w:pPr>
              <w:pStyle w:val="a6"/>
              <w:shd w:val="clear" w:color="auto" w:fill="auto"/>
              <w:ind w:firstLine="0"/>
              <w:rPr>
                <w:sz w:val="24"/>
                <w:szCs w:val="24"/>
              </w:rPr>
            </w:pPr>
            <w:r>
              <w:rPr>
                <w:sz w:val="24"/>
                <w:szCs w:val="24"/>
              </w:rPr>
              <w:t>обучающимися</w:t>
            </w:r>
          </w:p>
        </w:tc>
        <w:tc>
          <w:tcPr>
            <w:tcW w:w="3354" w:type="dxa"/>
            <w:gridSpan w:val="6"/>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spacing w:before="80"/>
              <w:ind w:firstLine="0"/>
              <w:jc w:val="center"/>
              <w:rPr>
                <w:sz w:val="24"/>
                <w:szCs w:val="24"/>
              </w:rPr>
            </w:pPr>
            <w:r>
              <w:rPr>
                <w:sz w:val="24"/>
                <w:szCs w:val="24"/>
              </w:rPr>
              <w:t>6</w:t>
            </w:r>
          </w:p>
        </w:tc>
      </w:tr>
      <w:tr w:rsidR="00AA6AF3">
        <w:trPr>
          <w:trHeight w:hRule="exact" w:val="1565"/>
          <w:jc w:val="center"/>
        </w:trPr>
        <w:tc>
          <w:tcPr>
            <w:tcW w:w="2741"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Внеурочная деятельность по учебным предметам образовательной программы</w:t>
            </w:r>
          </w:p>
        </w:tc>
        <w:tc>
          <w:tcPr>
            <w:tcW w:w="2510" w:type="dxa"/>
            <w:tcBorders>
              <w:top w:val="single" w:sz="4" w:space="0" w:color="auto"/>
              <w:left w:val="single" w:sz="4" w:space="0" w:color="auto"/>
            </w:tcBorders>
            <w:shd w:val="clear" w:color="auto" w:fill="FFFFFF"/>
          </w:tcPr>
          <w:p w:rsidR="00AA6AF3" w:rsidRDefault="00BA7BAD">
            <w:pPr>
              <w:pStyle w:val="a6"/>
              <w:shd w:val="clear" w:color="auto" w:fill="auto"/>
              <w:spacing w:before="80"/>
              <w:ind w:firstLine="0"/>
              <w:rPr>
                <w:sz w:val="24"/>
                <w:szCs w:val="24"/>
              </w:rPr>
            </w:pPr>
            <w:r>
              <w:rPr>
                <w:sz w:val="24"/>
                <w:szCs w:val="24"/>
              </w:rPr>
              <w:t>«Основы логики и алгоритмики»</w:t>
            </w:r>
          </w:p>
        </w:tc>
        <w:tc>
          <w:tcPr>
            <w:tcW w:w="1838" w:type="dxa"/>
            <w:tcBorders>
              <w:top w:val="single" w:sz="4" w:space="0" w:color="auto"/>
              <w:left w:val="single" w:sz="4" w:space="0" w:color="auto"/>
            </w:tcBorders>
            <w:shd w:val="clear" w:color="auto" w:fill="FFFFFF"/>
          </w:tcPr>
          <w:p w:rsidR="00AA6AF3" w:rsidRDefault="00BA7BAD">
            <w:pPr>
              <w:pStyle w:val="a6"/>
              <w:shd w:val="clear" w:color="auto" w:fill="auto"/>
              <w:spacing w:before="80"/>
              <w:ind w:firstLine="0"/>
              <w:rPr>
                <w:sz w:val="24"/>
                <w:szCs w:val="24"/>
              </w:rPr>
            </w:pPr>
            <w:r>
              <w:rPr>
                <w:sz w:val="24"/>
                <w:szCs w:val="24"/>
              </w:rPr>
              <w:t>Курс</w:t>
            </w:r>
          </w:p>
        </w:tc>
        <w:tc>
          <w:tcPr>
            <w:tcW w:w="3354" w:type="dxa"/>
            <w:gridSpan w:val="6"/>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spacing w:before="80"/>
              <w:ind w:firstLine="0"/>
              <w:jc w:val="center"/>
              <w:rPr>
                <w:sz w:val="24"/>
                <w:szCs w:val="24"/>
              </w:rPr>
            </w:pPr>
            <w:r>
              <w:rPr>
                <w:sz w:val="24"/>
                <w:szCs w:val="24"/>
              </w:rPr>
              <w:t>2</w:t>
            </w:r>
          </w:p>
        </w:tc>
      </w:tr>
      <w:tr w:rsidR="00AA6AF3">
        <w:trPr>
          <w:trHeight w:hRule="exact" w:val="2630"/>
          <w:jc w:val="center"/>
        </w:trPr>
        <w:tc>
          <w:tcPr>
            <w:tcW w:w="2741"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Внеурочная деятельность по формированию функциональной грамотности (читательской, математической, естественно-научной, финансовой)</w:t>
            </w:r>
          </w:p>
        </w:tc>
        <w:tc>
          <w:tcPr>
            <w:tcW w:w="2510"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«Функциональная грамотность»</w:t>
            </w:r>
          </w:p>
        </w:tc>
        <w:tc>
          <w:tcPr>
            <w:tcW w:w="1838"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Курс</w:t>
            </w:r>
          </w:p>
        </w:tc>
        <w:tc>
          <w:tcPr>
            <w:tcW w:w="3354" w:type="dxa"/>
            <w:gridSpan w:val="6"/>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rPr>
                <w:sz w:val="24"/>
                <w:szCs w:val="24"/>
              </w:rPr>
            </w:pPr>
            <w:r>
              <w:rPr>
                <w:sz w:val="24"/>
                <w:szCs w:val="24"/>
              </w:rPr>
              <w:t>1</w:t>
            </w:r>
          </w:p>
        </w:tc>
      </w:tr>
      <w:tr w:rsidR="00AA6AF3">
        <w:trPr>
          <w:trHeight w:hRule="exact" w:val="701"/>
          <w:jc w:val="center"/>
        </w:trPr>
        <w:tc>
          <w:tcPr>
            <w:tcW w:w="2741" w:type="dxa"/>
            <w:vMerge w:val="restart"/>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Внеурочная деятельность по развитию личности, ее способностей, удовлетворению образовательных потребностей и интересов, самореализации обучающихся, в том числе одаренных</w:t>
            </w:r>
          </w:p>
        </w:tc>
        <w:tc>
          <w:tcPr>
            <w:tcW w:w="251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«Наша Родина от края и до края»</w:t>
            </w:r>
          </w:p>
        </w:tc>
        <w:tc>
          <w:tcPr>
            <w:tcW w:w="1838"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Курс</w:t>
            </w:r>
          </w:p>
        </w:tc>
        <w:tc>
          <w:tcPr>
            <w:tcW w:w="3354" w:type="dxa"/>
            <w:gridSpan w:val="6"/>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rPr>
                <w:sz w:val="24"/>
                <w:szCs w:val="24"/>
              </w:rPr>
            </w:pPr>
            <w:r>
              <w:rPr>
                <w:sz w:val="24"/>
                <w:szCs w:val="24"/>
              </w:rPr>
              <w:t>2</w:t>
            </w:r>
          </w:p>
        </w:tc>
      </w:tr>
      <w:tr w:rsidR="00AA6AF3">
        <w:trPr>
          <w:trHeight w:hRule="exact" w:val="701"/>
          <w:jc w:val="center"/>
        </w:trPr>
        <w:tc>
          <w:tcPr>
            <w:tcW w:w="2741" w:type="dxa"/>
            <w:vMerge/>
            <w:tcBorders>
              <w:left w:val="single" w:sz="4" w:space="0" w:color="auto"/>
            </w:tcBorders>
            <w:shd w:val="clear" w:color="auto" w:fill="FFFFFF"/>
          </w:tcPr>
          <w:p w:rsidR="00AA6AF3" w:rsidRDefault="00AA6AF3"/>
        </w:tc>
        <w:tc>
          <w:tcPr>
            <w:tcW w:w="251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«Моя художественная практика»</w:t>
            </w:r>
          </w:p>
        </w:tc>
        <w:tc>
          <w:tcPr>
            <w:tcW w:w="1838"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Курс</w:t>
            </w:r>
          </w:p>
        </w:tc>
        <w:tc>
          <w:tcPr>
            <w:tcW w:w="3354" w:type="dxa"/>
            <w:gridSpan w:val="6"/>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rPr>
                <w:sz w:val="24"/>
                <w:szCs w:val="24"/>
              </w:rPr>
            </w:pPr>
            <w:r>
              <w:rPr>
                <w:sz w:val="24"/>
                <w:szCs w:val="24"/>
              </w:rPr>
              <w:t>1</w:t>
            </w:r>
          </w:p>
        </w:tc>
      </w:tr>
      <w:tr w:rsidR="00AA6AF3">
        <w:trPr>
          <w:trHeight w:hRule="exact" w:val="514"/>
          <w:jc w:val="center"/>
        </w:trPr>
        <w:tc>
          <w:tcPr>
            <w:tcW w:w="2741" w:type="dxa"/>
            <w:vMerge/>
            <w:tcBorders>
              <w:left w:val="single" w:sz="4" w:space="0" w:color="auto"/>
            </w:tcBorders>
            <w:shd w:val="clear" w:color="auto" w:fill="FFFFFF"/>
          </w:tcPr>
          <w:p w:rsidR="00AA6AF3" w:rsidRDefault="00AA6AF3"/>
        </w:tc>
        <w:tc>
          <w:tcPr>
            <w:tcW w:w="251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«Хоровое пение»</w:t>
            </w:r>
          </w:p>
        </w:tc>
        <w:tc>
          <w:tcPr>
            <w:tcW w:w="1838"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Курс</w:t>
            </w:r>
          </w:p>
        </w:tc>
        <w:tc>
          <w:tcPr>
            <w:tcW w:w="3354" w:type="dxa"/>
            <w:gridSpan w:val="6"/>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rPr>
                <w:sz w:val="24"/>
                <w:szCs w:val="24"/>
              </w:rPr>
            </w:pPr>
            <w:r>
              <w:rPr>
                <w:sz w:val="24"/>
                <w:szCs w:val="24"/>
              </w:rPr>
              <w:t>2</w:t>
            </w:r>
          </w:p>
        </w:tc>
      </w:tr>
      <w:tr w:rsidR="00AA6AF3">
        <w:trPr>
          <w:trHeight w:hRule="exact" w:val="514"/>
          <w:jc w:val="center"/>
        </w:trPr>
        <w:tc>
          <w:tcPr>
            <w:tcW w:w="2741" w:type="dxa"/>
            <w:vMerge/>
            <w:tcBorders>
              <w:left w:val="single" w:sz="4" w:space="0" w:color="auto"/>
            </w:tcBorders>
            <w:shd w:val="clear" w:color="auto" w:fill="FFFFFF"/>
          </w:tcPr>
          <w:p w:rsidR="00AA6AF3" w:rsidRDefault="00AA6AF3"/>
        </w:tc>
        <w:tc>
          <w:tcPr>
            <w:tcW w:w="251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Орлята России</w:t>
            </w:r>
          </w:p>
        </w:tc>
        <w:tc>
          <w:tcPr>
            <w:tcW w:w="1838"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Курс</w:t>
            </w:r>
          </w:p>
        </w:tc>
        <w:tc>
          <w:tcPr>
            <w:tcW w:w="3354" w:type="dxa"/>
            <w:gridSpan w:val="6"/>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rPr>
                <w:sz w:val="24"/>
                <w:szCs w:val="24"/>
              </w:rPr>
            </w:pPr>
            <w:r>
              <w:rPr>
                <w:sz w:val="24"/>
                <w:szCs w:val="24"/>
              </w:rPr>
              <w:t>6</w:t>
            </w:r>
          </w:p>
        </w:tc>
      </w:tr>
      <w:tr w:rsidR="00AA6AF3">
        <w:trPr>
          <w:trHeight w:hRule="exact" w:val="1037"/>
          <w:jc w:val="center"/>
        </w:trPr>
        <w:tc>
          <w:tcPr>
            <w:tcW w:w="2741" w:type="dxa"/>
            <w:vMerge/>
            <w:tcBorders>
              <w:left w:val="single" w:sz="4" w:space="0" w:color="auto"/>
            </w:tcBorders>
            <w:shd w:val="clear" w:color="auto" w:fill="FFFFFF"/>
          </w:tcPr>
          <w:p w:rsidR="00AA6AF3" w:rsidRDefault="00AA6AF3"/>
        </w:tc>
        <w:tc>
          <w:tcPr>
            <w:tcW w:w="2510" w:type="dxa"/>
            <w:tcBorders>
              <w:top w:val="single" w:sz="4" w:space="0" w:color="auto"/>
              <w:left w:val="single" w:sz="4" w:space="0" w:color="auto"/>
            </w:tcBorders>
            <w:shd w:val="clear" w:color="auto" w:fill="FFFFFF"/>
          </w:tcPr>
          <w:p w:rsidR="00AA6AF3" w:rsidRDefault="00BA7BAD">
            <w:pPr>
              <w:pStyle w:val="a6"/>
              <w:shd w:val="clear" w:color="auto" w:fill="auto"/>
              <w:tabs>
                <w:tab w:val="left" w:pos="802"/>
                <w:tab w:val="left" w:pos="1786"/>
              </w:tabs>
              <w:ind w:firstLine="0"/>
              <w:rPr>
                <w:sz w:val="24"/>
                <w:szCs w:val="24"/>
              </w:rPr>
            </w:pPr>
            <w:r>
              <w:rPr>
                <w:sz w:val="24"/>
                <w:szCs w:val="24"/>
              </w:rPr>
              <w:t>Все</w:t>
            </w:r>
            <w:r>
              <w:rPr>
                <w:sz w:val="24"/>
                <w:szCs w:val="24"/>
              </w:rPr>
              <w:tab/>
              <w:t>цвета</w:t>
            </w:r>
            <w:r>
              <w:rPr>
                <w:sz w:val="24"/>
                <w:szCs w:val="24"/>
              </w:rPr>
              <w:tab/>
              <w:t>кроме</w:t>
            </w:r>
          </w:p>
          <w:p w:rsidR="00AA6AF3" w:rsidRDefault="00BA7BAD">
            <w:pPr>
              <w:pStyle w:val="a6"/>
              <w:shd w:val="clear" w:color="auto" w:fill="auto"/>
              <w:ind w:firstLine="0"/>
              <w:rPr>
                <w:sz w:val="24"/>
                <w:szCs w:val="24"/>
              </w:rPr>
            </w:pPr>
            <w:r>
              <w:rPr>
                <w:sz w:val="24"/>
                <w:szCs w:val="24"/>
              </w:rPr>
              <w:t>черного</w:t>
            </w:r>
          </w:p>
        </w:tc>
        <w:tc>
          <w:tcPr>
            <w:tcW w:w="1838"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Курс</w:t>
            </w:r>
          </w:p>
        </w:tc>
        <w:tc>
          <w:tcPr>
            <w:tcW w:w="3354" w:type="dxa"/>
            <w:gridSpan w:val="6"/>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rPr>
                <w:sz w:val="24"/>
                <w:szCs w:val="24"/>
              </w:rPr>
            </w:pPr>
            <w:r>
              <w:rPr>
                <w:sz w:val="24"/>
                <w:szCs w:val="24"/>
              </w:rPr>
              <w:t>2</w:t>
            </w:r>
          </w:p>
        </w:tc>
      </w:tr>
      <w:tr w:rsidR="00AA6AF3">
        <w:trPr>
          <w:trHeight w:hRule="exact" w:val="864"/>
          <w:jc w:val="center"/>
        </w:trPr>
        <w:tc>
          <w:tcPr>
            <w:tcW w:w="2741"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Внеурочная деятельность</w:t>
            </w:r>
          </w:p>
        </w:tc>
        <w:tc>
          <w:tcPr>
            <w:tcW w:w="2510"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Плавание</w:t>
            </w:r>
          </w:p>
        </w:tc>
        <w:tc>
          <w:tcPr>
            <w:tcW w:w="1838"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Курс</w:t>
            </w:r>
          </w:p>
        </w:tc>
        <w:tc>
          <w:tcPr>
            <w:tcW w:w="3354"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rPr>
                <w:sz w:val="24"/>
                <w:szCs w:val="24"/>
              </w:rPr>
            </w:pPr>
            <w:r>
              <w:rPr>
                <w:sz w:val="24"/>
                <w:szCs w:val="24"/>
              </w:rPr>
              <w:t>6</w:t>
            </w:r>
          </w:p>
        </w:tc>
      </w:tr>
    </w:tbl>
    <w:p w:rsidR="00AA6AF3" w:rsidRDefault="00AA6AF3">
      <w:pPr>
        <w:sectPr w:rsidR="00AA6AF3">
          <w:pgSz w:w="11900" w:h="16840"/>
          <w:pgMar w:top="3334" w:right="908" w:bottom="1784" w:left="505"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741"/>
        <w:gridCol w:w="2510"/>
        <w:gridCol w:w="1838"/>
        <w:gridCol w:w="523"/>
        <w:gridCol w:w="432"/>
        <w:gridCol w:w="187"/>
        <w:gridCol w:w="355"/>
        <w:gridCol w:w="418"/>
        <w:gridCol w:w="216"/>
        <w:gridCol w:w="427"/>
        <w:gridCol w:w="139"/>
        <w:gridCol w:w="658"/>
      </w:tblGrid>
      <w:tr w:rsidR="00AA6AF3">
        <w:trPr>
          <w:trHeight w:hRule="exact" w:val="451"/>
          <w:jc w:val="center"/>
        </w:trPr>
        <w:tc>
          <w:tcPr>
            <w:tcW w:w="2741" w:type="dxa"/>
            <w:vMerge w:val="restart"/>
            <w:tcBorders>
              <w:top w:val="single" w:sz="4" w:space="0" w:color="auto"/>
              <w:left w:val="single" w:sz="4" w:space="0" w:color="auto"/>
            </w:tcBorders>
            <w:shd w:val="clear" w:color="auto" w:fill="FFFFFF"/>
            <w:vAlign w:val="bottom"/>
          </w:tcPr>
          <w:p w:rsidR="00AA6AF3" w:rsidRDefault="00BA7BAD">
            <w:pPr>
              <w:pStyle w:val="a6"/>
              <w:shd w:val="clear" w:color="auto" w:fill="auto"/>
              <w:spacing w:after="420"/>
              <w:ind w:firstLine="0"/>
              <w:rPr>
                <w:sz w:val="24"/>
                <w:szCs w:val="24"/>
              </w:rPr>
            </w:pPr>
            <w:r>
              <w:rPr>
                <w:b/>
                <w:bCs/>
                <w:sz w:val="24"/>
                <w:szCs w:val="24"/>
              </w:rPr>
              <w:lastRenderedPageBreak/>
              <w:t>Направление внеурочной деятельности</w:t>
            </w:r>
          </w:p>
          <w:p w:rsidR="00AA6AF3" w:rsidRDefault="00BA7BAD">
            <w:pPr>
              <w:pStyle w:val="a6"/>
              <w:shd w:val="clear" w:color="auto" w:fill="auto"/>
              <w:ind w:firstLine="0"/>
              <w:rPr>
                <w:sz w:val="24"/>
                <w:szCs w:val="24"/>
              </w:rPr>
            </w:pPr>
            <w:r>
              <w:rPr>
                <w:sz w:val="24"/>
                <w:szCs w:val="24"/>
              </w:rPr>
              <w:t>направленная на укрепление здоровья, физическое развитие обучающихся</w:t>
            </w:r>
          </w:p>
        </w:tc>
        <w:tc>
          <w:tcPr>
            <w:tcW w:w="2510" w:type="dxa"/>
            <w:vMerge w:val="restart"/>
            <w:tcBorders>
              <w:top w:val="single" w:sz="4" w:space="0" w:color="auto"/>
              <w:left w:val="single" w:sz="4" w:space="0" w:color="auto"/>
            </w:tcBorders>
            <w:shd w:val="clear" w:color="auto" w:fill="FFFFFF"/>
          </w:tcPr>
          <w:p w:rsidR="00AA6AF3" w:rsidRDefault="00BA7BAD">
            <w:pPr>
              <w:pStyle w:val="a6"/>
              <w:shd w:val="clear" w:color="auto" w:fill="auto"/>
              <w:spacing w:before="80"/>
              <w:ind w:firstLine="0"/>
              <w:rPr>
                <w:sz w:val="24"/>
                <w:szCs w:val="24"/>
              </w:rPr>
            </w:pPr>
            <w:r>
              <w:rPr>
                <w:b/>
                <w:bCs/>
                <w:sz w:val="24"/>
                <w:szCs w:val="24"/>
              </w:rPr>
              <w:t>Программа</w:t>
            </w:r>
          </w:p>
        </w:tc>
        <w:tc>
          <w:tcPr>
            <w:tcW w:w="1838" w:type="dxa"/>
            <w:vMerge w:val="restart"/>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b/>
                <w:bCs/>
                <w:sz w:val="24"/>
                <w:szCs w:val="24"/>
              </w:rPr>
              <w:t>Форма организации внеурочной деятельности</w:t>
            </w:r>
          </w:p>
        </w:tc>
        <w:tc>
          <w:tcPr>
            <w:tcW w:w="3355" w:type="dxa"/>
            <w:gridSpan w:val="9"/>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rPr>
                <w:sz w:val="24"/>
                <w:szCs w:val="24"/>
              </w:rPr>
            </w:pPr>
            <w:r>
              <w:rPr>
                <w:b/>
                <w:bCs/>
                <w:sz w:val="24"/>
                <w:szCs w:val="24"/>
              </w:rPr>
              <w:t>Классы/часы</w:t>
            </w:r>
          </w:p>
        </w:tc>
      </w:tr>
      <w:tr w:rsidR="00AA6AF3">
        <w:trPr>
          <w:trHeight w:hRule="exact" w:val="830"/>
          <w:jc w:val="center"/>
        </w:trPr>
        <w:tc>
          <w:tcPr>
            <w:tcW w:w="2741" w:type="dxa"/>
            <w:vMerge/>
            <w:tcBorders>
              <w:left w:val="single" w:sz="4" w:space="0" w:color="auto"/>
            </w:tcBorders>
            <w:shd w:val="clear" w:color="auto" w:fill="FFFFFF"/>
            <w:vAlign w:val="bottom"/>
          </w:tcPr>
          <w:p w:rsidR="00AA6AF3" w:rsidRDefault="00AA6AF3"/>
        </w:tc>
        <w:tc>
          <w:tcPr>
            <w:tcW w:w="2510" w:type="dxa"/>
            <w:vMerge/>
            <w:tcBorders>
              <w:left w:val="single" w:sz="4" w:space="0" w:color="auto"/>
            </w:tcBorders>
            <w:shd w:val="clear" w:color="auto" w:fill="FFFFFF"/>
          </w:tcPr>
          <w:p w:rsidR="00AA6AF3" w:rsidRDefault="00AA6AF3"/>
        </w:tc>
        <w:tc>
          <w:tcPr>
            <w:tcW w:w="1838" w:type="dxa"/>
            <w:vMerge/>
            <w:tcBorders>
              <w:left w:val="single" w:sz="4" w:space="0" w:color="auto"/>
            </w:tcBorders>
            <w:shd w:val="clear" w:color="auto" w:fill="FFFFFF"/>
            <w:vAlign w:val="center"/>
          </w:tcPr>
          <w:p w:rsidR="00AA6AF3" w:rsidRDefault="00AA6AF3"/>
        </w:tc>
        <w:tc>
          <w:tcPr>
            <w:tcW w:w="523" w:type="dxa"/>
            <w:tcBorders>
              <w:top w:val="single" w:sz="4" w:space="0" w:color="auto"/>
              <w:left w:val="single" w:sz="4" w:space="0" w:color="auto"/>
            </w:tcBorders>
            <w:shd w:val="clear" w:color="auto" w:fill="FFFFFF"/>
          </w:tcPr>
          <w:p w:rsidR="00AA6AF3" w:rsidRDefault="00BA7BAD">
            <w:pPr>
              <w:pStyle w:val="a6"/>
              <w:shd w:val="clear" w:color="auto" w:fill="auto"/>
              <w:spacing w:before="80"/>
              <w:ind w:firstLine="0"/>
              <w:jc w:val="right"/>
              <w:rPr>
                <w:sz w:val="24"/>
                <w:szCs w:val="24"/>
              </w:rPr>
            </w:pPr>
            <w:r>
              <w:rPr>
                <w:sz w:val="24"/>
                <w:szCs w:val="24"/>
              </w:rPr>
              <w:t>1А</w:t>
            </w:r>
          </w:p>
        </w:tc>
        <w:tc>
          <w:tcPr>
            <w:tcW w:w="619" w:type="dxa"/>
            <w:gridSpan w:val="2"/>
            <w:tcBorders>
              <w:top w:val="single" w:sz="4" w:space="0" w:color="auto"/>
              <w:left w:val="single" w:sz="4" w:space="0" w:color="auto"/>
            </w:tcBorders>
            <w:shd w:val="clear" w:color="auto" w:fill="FFFFFF"/>
          </w:tcPr>
          <w:p w:rsidR="00AA6AF3" w:rsidRDefault="00BA7BAD">
            <w:pPr>
              <w:pStyle w:val="a6"/>
              <w:shd w:val="clear" w:color="auto" w:fill="auto"/>
              <w:spacing w:before="80"/>
              <w:ind w:right="140" w:firstLine="0"/>
              <w:jc w:val="right"/>
              <w:rPr>
                <w:sz w:val="24"/>
                <w:szCs w:val="24"/>
              </w:rPr>
            </w:pPr>
            <w:r>
              <w:rPr>
                <w:sz w:val="24"/>
                <w:szCs w:val="24"/>
              </w:rPr>
              <w:t>1Б</w:t>
            </w:r>
          </w:p>
        </w:tc>
        <w:tc>
          <w:tcPr>
            <w:tcW w:w="355" w:type="dxa"/>
            <w:tcBorders>
              <w:top w:val="single" w:sz="4" w:space="0" w:color="auto"/>
              <w:left w:val="single" w:sz="4" w:space="0" w:color="auto"/>
            </w:tcBorders>
            <w:shd w:val="clear" w:color="auto" w:fill="FFFFFF"/>
          </w:tcPr>
          <w:p w:rsidR="00AA6AF3" w:rsidRDefault="00BA7BAD">
            <w:pPr>
              <w:pStyle w:val="a6"/>
              <w:shd w:val="clear" w:color="auto" w:fill="auto"/>
              <w:spacing w:before="80"/>
              <w:ind w:firstLine="0"/>
              <w:rPr>
                <w:sz w:val="24"/>
                <w:szCs w:val="24"/>
              </w:rPr>
            </w:pPr>
            <w:r>
              <w:rPr>
                <w:sz w:val="24"/>
                <w:szCs w:val="24"/>
              </w:rPr>
              <w:t>1В</w:t>
            </w:r>
          </w:p>
        </w:tc>
        <w:tc>
          <w:tcPr>
            <w:tcW w:w="634" w:type="dxa"/>
            <w:gridSpan w:val="2"/>
            <w:tcBorders>
              <w:top w:val="single" w:sz="4" w:space="0" w:color="auto"/>
              <w:left w:val="single" w:sz="4" w:space="0" w:color="auto"/>
            </w:tcBorders>
            <w:shd w:val="clear" w:color="auto" w:fill="FFFFFF"/>
          </w:tcPr>
          <w:p w:rsidR="00AA6AF3" w:rsidRDefault="00BA7BAD">
            <w:pPr>
              <w:pStyle w:val="a6"/>
              <w:shd w:val="clear" w:color="auto" w:fill="auto"/>
              <w:spacing w:before="80"/>
              <w:ind w:right="140" w:firstLine="0"/>
              <w:jc w:val="right"/>
              <w:rPr>
                <w:sz w:val="24"/>
                <w:szCs w:val="24"/>
              </w:rPr>
            </w:pPr>
            <w:r>
              <w:rPr>
                <w:sz w:val="24"/>
                <w:szCs w:val="24"/>
              </w:rPr>
              <w:t>1Г</w:t>
            </w:r>
          </w:p>
        </w:tc>
        <w:tc>
          <w:tcPr>
            <w:tcW w:w="566" w:type="dxa"/>
            <w:gridSpan w:val="2"/>
            <w:tcBorders>
              <w:top w:val="single" w:sz="4" w:space="0" w:color="auto"/>
              <w:left w:val="single" w:sz="4" w:space="0" w:color="auto"/>
            </w:tcBorders>
            <w:shd w:val="clear" w:color="auto" w:fill="FFFFFF"/>
          </w:tcPr>
          <w:p w:rsidR="00AA6AF3" w:rsidRDefault="00BA7BAD">
            <w:pPr>
              <w:pStyle w:val="a6"/>
              <w:shd w:val="clear" w:color="auto" w:fill="auto"/>
              <w:spacing w:before="120"/>
              <w:ind w:firstLine="0"/>
              <w:jc w:val="center"/>
              <w:rPr>
                <w:sz w:val="24"/>
                <w:szCs w:val="24"/>
              </w:rPr>
            </w:pPr>
            <w:r>
              <w:rPr>
                <w:sz w:val="24"/>
                <w:szCs w:val="24"/>
              </w:rPr>
              <w:t>1Д</w:t>
            </w:r>
          </w:p>
        </w:tc>
        <w:tc>
          <w:tcPr>
            <w:tcW w:w="658"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spacing w:before="80"/>
              <w:ind w:firstLine="0"/>
              <w:jc w:val="center"/>
              <w:rPr>
                <w:sz w:val="24"/>
                <w:szCs w:val="24"/>
              </w:rPr>
            </w:pPr>
            <w:r>
              <w:rPr>
                <w:sz w:val="24"/>
                <w:szCs w:val="24"/>
              </w:rPr>
              <w:t>1Е</w:t>
            </w:r>
          </w:p>
        </w:tc>
      </w:tr>
      <w:tr w:rsidR="00AA6AF3">
        <w:trPr>
          <w:trHeight w:hRule="exact" w:val="1258"/>
          <w:jc w:val="center"/>
        </w:trPr>
        <w:tc>
          <w:tcPr>
            <w:tcW w:w="2741" w:type="dxa"/>
            <w:vMerge/>
            <w:tcBorders>
              <w:left w:val="single" w:sz="4" w:space="0" w:color="auto"/>
            </w:tcBorders>
            <w:shd w:val="clear" w:color="auto" w:fill="FFFFFF"/>
            <w:vAlign w:val="bottom"/>
          </w:tcPr>
          <w:p w:rsidR="00AA6AF3" w:rsidRDefault="00AA6AF3"/>
        </w:tc>
        <w:tc>
          <w:tcPr>
            <w:tcW w:w="2510"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ОФП</w:t>
            </w:r>
          </w:p>
        </w:tc>
        <w:tc>
          <w:tcPr>
            <w:tcW w:w="1838"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Курс</w:t>
            </w:r>
          </w:p>
        </w:tc>
        <w:tc>
          <w:tcPr>
            <w:tcW w:w="3355" w:type="dxa"/>
            <w:gridSpan w:val="9"/>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rPr>
                <w:sz w:val="24"/>
                <w:szCs w:val="24"/>
              </w:rPr>
            </w:pPr>
            <w:r>
              <w:rPr>
                <w:sz w:val="24"/>
                <w:szCs w:val="24"/>
              </w:rPr>
              <w:t>2</w:t>
            </w:r>
          </w:p>
        </w:tc>
      </w:tr>
      <w:tr w:rsidR="00AA6AF3">
        <w:trPr>
          <w:trHeight w:hRule="exact" w:val="446"/>
          <w:jc w:val="center"/>
        </w:trPr>
        <w:tc>
          <w:tcPr>
            <w:tcW w:w="7089" w:type="dxa"/>
            <w:gridSpan w:val="3"/>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b/>
                <w:bCs/>
                <w:sz w:val="24"/>
                <w:szCs w:val="24"/>
              </w:rPr>
              <w:t>Недельный объем внеурочной деятельности</w:t>
            </w:r>
          </w:p>
        </w:tc>
        <w:tc>
          <w:tcPr>
            <w:tcW w:w="52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10</w:t>
            </w:r>
          </w:p>
        </w:tc>
        <w:tc>
          <w:tcPr>
            <w:tcW w:w="432"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10</w:t>
            </w:r>
          </w:p>
        </w:tc>
        <w:tc>
          <w:tcPr>
            <w:tcW w:w="542" w:type="dxa"/>
            <w:gridSpan w:val="2"/>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10</w:t>
            </w:r>
          </w:p>
        </w:tc>
        <w:tc>
          <w:tcPr>
            <w:tcW w:w="418"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10</w:t>
            </w:r>
          </w:p>
        </w:tc>
        <w:tc>
          <w:tcPr>
            <w:tcW w:w="643" w:type="dxa"/>
            <w:gridSpan w:val="2"/>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10</w:t>
            </w:r>
          </w:p>
        </w:tc>
        <w:tc>
          <w:tcPr>
            <w:tcW w:w="797" w:type="dxa"/>
            <w:gridSpan w:val="2"/>
            <w:tcBorders>
              <w:top w:val="single" w:sz="4" w:space="0" w:color="auto"/>
              <w:left w:val="single" w:sz="4" w:space="0" w:color="auto"/>
              <w:righ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10</w:t>
            </w:r>
          </w:p>
        </w:tc>
      </w:tr>
      <w:tr w:rsidR="00AA6AF3">
        <w:trPr>
          <w:trHeight w:hRule="exact" w:val="461"/>
          <w:jc w:val="center"/>
        </w:trPr>
        <w:tc>
          <w:tcPr>
            <w:tcW w:w="7089" w:type="dxa"/>
            <w:gridSpan w:val="3"/>
            <w:tcBorders>
              <w:top w:val="single" w:sz="4" w:space="0" w:color="auto"/>
              <w:left w:val="single" w:sz="4" w:space="0" w:color="auto"/>
              <w:bottom w:val="single" w:sz="4" w:space="0" w:color="auto"/>
            </w:tcBorders>
            <w:shd w:val="clear" w:color="auto" w:fill="FFFFFF"/>
            <w:vAlign w:val="center"/>
          </w:tcPr>
          <w:p w:rsidR="00AA6AF3" w:rsidRDefault="00BA7BAD">
            <w:pPr>
              <w:pStyle w:val="a6"/>
              <w:shd w:val="clear" w:color="auto" w:fill="auto"/>
              <w:ind w:firstLine="0"/>
              <w:rPr>
                <w:sz w:val="24"/>
                <w:szCs w:val="24"/>
              </w:rPr>
            </w:pPr>
            <w:r>
              <w:rPr>
                <w:b/>
                <w:bCs/>
                <w:sz w:val="24"/>
                <w:szCs w:val="24"/>
              </w:rPr>
              <w:t>Объем внеурочной деятельности за год</w:t>
            </w:r>
          </w:p>
        </w:tc>
        <w:tc>
          <w:tcPr>
            <w:tcW w:w="523" w:type="dxa"/>
            <w:tcBorders>
              <w:top w:val="single" w:sz="4" w:space="0" w:color="auto"/>
              <w:left w:val="single" w:sz="4" w:space="0" w:color="auto"/>
              <w:bottom w:val="single" w:sz="4" w:space="0" w:color="auto"/>
            </w:tcBorders>
            <w:shd w:val="clear" w:color="auto" w:fill="FFFFFF"/>
            <w:vAlign w:val="center"/>
          </w:tcPr>
          <w:p w:rsidR="00AA6AF3" w:rsidRDefault="00BA7BAD">
            <w:pPr>
              <w:pStyle w:val="a6"/>
              <w:shd w:val="clear" w:color="auto" w:fill="auto"/>
              <w:ind w:firstLine="0"/>
              <w:jc w:val="right"/>
              <w:rPr>
                <w:sz w:val="24"/>
                <w:szCs w:val="24"/>
              </w:rPr>
            </w:pPr>
            <w:r>
              <w:rPr>
                <w:sz w:val="24"/>
                <w:szCs w:val="24"/>
              </w:rPr>
              <w:t>340</w:t>
            </w:r>
          </w:p>
        </w:tc>
        <w:tc>
          <w:tcPr>
            <w:tcW w:w="432" w:type="dxa"/>
            <w:tcBorders>
              <w:top w:val="single" w:sz="4" w:space="0" w:color="auto"/>
              <w:left w:val="single" w:sz="4" w:space="0" w:color="auto"/>
              <w:bottom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М0</w:t>
            </w:r>
          </w:p>
        </w:tc>
        <w:tc>
          <w:tcPr>
            <w:tcW w:w="542" w:type="dxa"/>
            <w:gridSpan w:val="2"/>
            <w:tcBorders>
              <w:top w:val="single" w:sz="4" w:space="0" w:color="auto"/>
              <w:left w:val="single" w:sz="4" w:space="0" w:color="auto"/>
              <w:bottom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340</w:t>
            </w:r>
          </w:p>
        </w:tc>
        <w:tc>
          <w:tcPr>
            <w:tcW w:w="418" w:type="dxa"/>
            <w:tcBorders>
              <w:top w:val="single" w:sz="4" w:space="0" w:color="auto"/>
              <w:left w:val="single" w:sz="4" w:space="0" w:color="auto"/>
              <w:bottom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340</w:t>
            </w:r>
          </w:p>
        </w:tc>
        <w:tc>
          <w:tcPr>
            <w:tcW w:w="643" w:type="dxa"/>
            <w:gridSpan w:val="2"/>
            <w:tcBorders>
              <w:top w:val="single" w:sz="4" w:space="0" w:color="auto"/>
              <w:left w:val="single" w:sz="4" w:space="0" w:color="auto"/>
              <w:bottom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340</w:t>
            </w:r>
          </w:p>
        </w:tc>
        <w:tc>
          <w:tcPr>
            <w:tcW w:w="79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340</w:t>
            </w: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731"/>
        <w:gridCol w:w="2530"/>
        <w:gridCol w:w="1771"/>
        <w:gridCol w:w="485"/>
        <w:gridCol w:w="485"/>
        <w:gridCol w:w="490"/>
        <w:gridCol w:w="490"/>
        <w:gridCol w:w="485"/>
        <w:gridCol w:w="490"/>
        <w:gridCol w:w="490"/>
      </w:tblGrid>
      <w:tr w:rsidR="00AA6AF3">
        <w:trPr>
          <w:trHeight w:hRule="exact" w:val="451"/>
          <w:jc w:val="center"/>
        </w:trPr>
        <w:tc>
          <w:tcPr>
            <w:tcW w:w="2731" w:type="dxa"/>
            <w:vMerge w:val="restart"/>
            <w:tcBorders>
              <w:top w:val="single" w:sz="4" w:space="0" w:color="auto"/>
              <w:left w:val="single" w:sz="4" w:space="0" w:color="auto"/>
            </w:tcBorders>
            <w:shd w:val="clear" w:color="auto" w:fill="FFFFFF"/>
          </w:tcPr>
          <w:p w:rsidR="00AA6AF3" w:rsidRDefault="00BA7BAD">
            <w:pPr>
              <w:pStyle w:val="a6"/>
              <w:shd w:val="clear" w:color="auto" w:fill="auto"/>
              <w:spacing w:before="80"/>
              <w:ind w:firstLine="0"/>
              <w:jc w:val="both"/>
              <w:rPr>
                <w:sz w:val="24"/>
                <w:szCs w:val="24"/>
              </w:rPr>
            </w:pPr>
            <w:r>
              <w:rPr>
                <w:b/>
                <w:bCs/>
                <w:sz w:val="24"/>
                <w:szCs w:val="24"/>
              </w:rPr>
              <w:lastRenderedPageBreak/>
              <w:t>Направление внеурочной деятельности</w:t>
            </w:r>
          </w:p>
        </w:tc>
        <w:tc>
          <w:tcPr>
            <w:tcW w:w="2530" w:type="dxa"/>
            <w:vMerge w:val="restart"/>
            <w:tcBorders>
              <w:top w:val="single" w:sz="4" w:space="0" w:color="auto"/>
              <w:left w:val="single" w:sz="4" w:space="0" w:color="auto"/>
            </w:tcBorders>
            <w:shd w:val="clear" w:color="auto" w:fill="FFFFFF"/>
          </w:tcPr>
          <w:p w:rsidR="00AA6AF3" w:rsidRDefault="00BA7BAD">
            <w:pPr>
              <w:pStyle w:val="a6"/>
              <w:shd w:val="clear" w:color="auto" w:fill="auto"/>
              <w:spacing w:before="80"/>
              <w:ind w:firstLine="0"/>
              <w:rPr>
                <w:sz w:val="24"/>
                <w:szCs w:val="24"/>
              </w:rPr>
            </w:pPr>
            <w:r>
              <w:rPr>
                <w:b/>
                <w:bCs/>
                <w:sz w:val="24"/>
                <w:szCs w:val="24"/>
              </w:rPr>
              <w:t>Программа</w:t>
            </w:r>
          </w:p>
        </w:tc>
        <w:tc>
          <w:tcPr>
            <w:tcW w:w="1771" w:type="dxa"/>
            <w:vMerge w:val="restart"/>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b/>
                <w:bCs/>
                <w:sz w:val="24"/>
                <w:szCs w:val="24"/>
              </w:rPr>
              <w:t>Форма организации внеурочной деятельности</w:t>
            </w:r>
          </w:p>
        </w:tc>
        <w:tc>
          <w:tcPr>
            <w:tcW w:w="3415" w:type="dxa"/>
            <w:gridSpan w:val="7"/>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both"/>
              <w:rPr>
                <w:sz w:val="24"/>
                <w:szCs w:val="24"/>
              </w:rPr>
            </w:pPr>
            <w:r>
              <w:rPr>
                <w:b/>
                <w:bCs/>
                <w:sz w:val="24"/>
                <w:szCs w:val="24"/>
              </w:rPr>
              <w:t>Классы/часы</w:t>
            </w:r>
          </w:p>
        </w:tc>
      </w:tr>
      <w:tr w:rsidR="00AA6AF3">
        <w:trPr>
          <w:trHeight w:hRule="exact" w:val="826"/>
          <w:jc w:val="center"/>
        </w:trPr>
        <w:tc>
          <w:tcPr>
            <w:tcW w:w="2731" w:type="dxa"/>
            <w:vMerge/>
            <w:tcBorders>
              <w:left w:val="single" w:sz="4" w:space="0" w:color="auto"/>
            </w:tcBorders>
            <w:shd w:val="clear" w:color="auto" w:fill="FFFFFF"/>
          </w:tcPr>
          <w:p w:rsidR="00AA6AF3" w:rsidRDefault="00AA6AF3"/>
        </w:tc>
        <w:tc>
          <w:tcPr>
            <w:tcW w:w="2530" w:type="dxa"/>
            <w:vMerge/>
            <w:tcBorders>
              <w:left w:val="single" w:sz="4" w:space="0" w:color="auto"/>
            </w:tcBorders>
            <w:shd w:val="clear" w:color="auto" w:fill="FFFFFF"/>
          </w:tcPr>
          <w:p w:rsidR="00AA6AF3" w:rsidRDefault="00AA6AF3"/>
        </w:tc>
        <w:tc>
          <w:tcPr>
            <w:tcW w:w="1771" w:type="dxa"/>
            <w:vMerge/>
            <w:tcBorders>
              <w:left w:val="single" w:sz="4" w:space="0" w:color="auto"/>
            </w:tcBorders>
            <w:shd w:val="clear" w:color="auto" w:fill="FFFFFF"/>
            <w:vAlign w:val="center"/>
          </w:tcPr>
          <w:p w:rsidR="00AA6AF3" w:rsidRDefault="00AA6AF3"/>
        </w:tc>
        <w:tc>
          <w:tcPr>
            <w:tcW w:w="485" w:type="dxa"/>
            <w:tcBorders>
              <w:top w:val="single" w:sz="4" w:space="0" w:color="auto"/>
              <w:left w:val="single" w:sz="4" w:space="0" w:color="auto"/>
            </w:tcBorders>
            <w:shd w:val="clear" w:color="auto" w:fill="FFFFFF"/>
          </w:tcPr>
          <w:p w:rsidR="00AA6AF3" w:rsidRDefault="00BA7BAD">
            <w:pPr>
              <w:pStyle w:val="a6"/>
              <w:shd w:val="clear" w:color="auto" w:fill="auto"/>
              <w:spacing w:before="80"/>
              <w:ind w:firstLine="0"/>
              <w:rPr>
                <w:sz w:val="24"/>
                <w:szCs w:val="24"/>
              </w:rPr>
            </w:pPr>
            <w:r>
              <w:rPr>
                <w:sz w:val="24"/>
                <w:szCs w:val="24"/>
              </w:rPr>
              <w:t>2а</w:t>
            </w:r>
          </w:p>
        </w:tc>
        <w:tc>
          <w:tcPr>
            <w:tcW w:w="485" w:type="dxa"/>
            <w:tcBorders>
              <w:top w:val="single" w:sz="4" w:space="0" w:color="auto"/>
              <w:left w:val="single" w:sz="4" w:space="0" w:color="auto"/>
            </w:tcBorders>
            <w:shd w:val="clear" w:color="auto" w:fill="FFFFFF"/>
          </w:tcPr>
          <w:p w:rsidR="00AA6AF3" w:rsidRDefault="00BA7BAD">
            <w:pPr>
              <w:pStyle w:val="a6"/>
              <w:shd w:val="clear" w:color="auto" w:fill="auto"/>
              <w:spacing w:before="80"/>
              <w:ind w:firstLine="0"/>
              <w:rPr>
                <w:sz w:val="24"/>
                <w:szCs w:val="24"/>
              </w:rPr>
            </w:pPr>
            <w:r>
              <w:rPr>
                <w:sz w:val="24"/>
                <w:szCs w:val="24"/>
              </w:rPr>
              <w:t>2б</w:t>
            </w:r>
          </w:p>
        </w:tc>
        <w:tc>
          <w:tcPr>
            <w:tcW w:w="490" w:type="dxa"/>
            <w:tcBorders>
              <w:top w:val="single" w:sz="4" w:space="0" w:color="auto"/>
              <w:left w:val="single" w:sz="4" w:space="0" w:color="auto"/>
            </w:tcBorders>
            <w:shd w:val="clear" w:color="auto" w:fill="FFFFFF"/>
          </w:tcPr>
          <w:p w:rsidR="00AA6AF3" w:rsidRDefault="00BA7BAD">
            <w:pPr>
              <w:pStyle w:val="a6"/>
              <w:shd w:val="clear" w:color="auto" w:fill="auto"/>
              <w:spacing w:before="80"/>
              <w:ind w:firstLine="0"/>
              <w:rPr>
                <w:sz w:val="24"/>
                <w:szCs w:val="24"/>
              </w:rPr>
            </w:pPr>
            <w:r>
              <w:rPr>
                <w:sz w:val="24"/>
                <w:szCs w:val="24"/>
              </w:rPr>
              <w:t>2в</w:t>
            </w:r>
          </w:p>
        </w:tc>
        <w:tc>
          <w:tcPr>
            <w:tcW w:w="490" w:type="dxa"/>
            <w:tcBorders>
              <w:top w:val="single" w:sz="4" w:space="0" w:color="auto"/>
              <w:left w:val="single" w:sz="4" w:space="0" w:color="auto"/>
            </w:tcBorders>
            <w:shd w:val="clear" w:color="auto" w:fill="FFFFFF"/>
          </w:tcPr>
          <w:p w:rsidR="00AA6AF3" w:rsidRDefault="00BA7BAD">
            <w:pPr>
              <w:pStyle w:val="a6"/>
              <w:shd w:val="clear" w:color="auto" w:fill="auto"/>
              <w:spacing w:before="80"/>
              <w:ind w:firstLine="0"/>
              <w:rPr>
                <w:sz w:val="24"/>
                <w:szCs w:val="24"/>
              </w:rPr>
            </w:pPr>
            <w:r>
              <w:rPr>
                <w:sz w:val="24"/>
                <w:szCs w:val="24"/>
              </w:rPr>
              <w:t>2г</w:t>
            </w:r>
          </w:p>
        </w:tc>
        <w:tc>
          <w:tcPr>
            <w:tcW w:w="485" w:type="dxa"/>
            <w:tcBorders>
              <w:top w:val="single" w:sz="4" w:space="0" w:color="auto"/>
              <w:left w:val="single" w:sz="4" w:space="0" w:color="auto"/>
            </w:tcBorders>
            <w:shd w:val="clear" w:color="auto" w:fill="FFFFFF"/>
          </w:tcPr>
          <w:p w:rsidR="00AA6AF3" w:rsidRDefault="00BA7BAD">
            <w:pPr>
              <w:pStyle w:val="a6"/>
              <w:shd w:val="clear" w:color="auto" w:fill="auto"/>
              <w:spacing w:before="80"/>
              <w:ind w:firstLine="0"/>
              <w:rPr>
                <w:sz w:val="24"/>
                <w:szCs w:val="24"/>
              </w:rPr>
            </w:pPr>
            <w:r>
              <w:rPr>
                <w:sz w:val="24"/>
                <w:szCs w:val="24"/>
              </w:rPr>
              <w:t>2д</w:t>
            </w:r>
          </w:p>
        </w:tc>
        <w:tc>
          <w:tcPr>
            <w:tcW w:w="490" w:type="dxa"/>
            <w:tcBorders>
              <w:top w:val="single" w:sz="4" w:space="0" w:color="auto"/>
              <w:left w:val="single" w:sz="4" w:space="0" w:color="auto"/>
            </w:tcBorders>
            <w:shd w:val="clear" w:color="auto" w:fill="FFFFFF"/>
          </w:tcPr>
          <w:p w:rsidR="00AA6AF3" w:rsidRDefault="00BA7BAD">
            <w:pPr>
              <w:pStyle w:val="a6"/>
              <w:shd w:val="clear" w:color="auto" w:fill="auto"/>
              <w:spacing w:before="80"/>
              <w:ind w:firstLine="0"/>
              <w:rPr>
                <w:sz w:val="24"/>
                <w:szCs w:val="24"/>
              </w:rPr>
            </w:pPr>
            <w:r>
              <w:rPr>
                <w:sz w:val="24"/>
                <w:szCs w:val="24"/>
              </w:rPr>
              <w:t>2е</w:t>
            </w:r>
          </w:p>
        </w:tc>
        <w:tc>
          <w:tcPr>
            <w:tcW w:w="490"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spacing w:before="80"/>
              <w:ind w:firstLine="0"/>
              <w:rPr>
                <w:sz w:val="24"/>
                <w:szCs w:val="24"/>
              </w:rPr>
            </w:pPr>
            <w:r>
              <w:rPr>
                <w:sz w:val="24"/>
                <w:szCs w:val="24"/>
              </w:rPr>
              <w:t>2ж</w:t>
            </w:r>
          </w:p>
        </w:tc>
      </w:tr>
      <w:tr w:rsidR="00AA6AF3">
        <w:trPr>
          <w:trHeight w:hRule="exact" w:val="1296"/>
          <w:jc w:val="center"/>
        </w:trPr>
        <w:tc>
          <w:tcPr>
            <w:tcW w:w="2731"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Внеурочные занятия патриотической, нравственной и экологической тематики</w:t>
            </w:r>
          </w:p>
        </w:tc>
        <w:tc>
          <w:tcPr>
            <w:tcW w:w="2530" w:type="dxa"/>
            <w:tcBorders>
              <w:top w:val="single" w:sz="4" w:space="0" w:color="auto"/>
              <w:left w:val="single" w:sz="4" w:space="0" w:color="auto"/>
            </w:tcBorders>
            <w:shd w:val="clear" w:color="auto" w:fill="FFFFFF"/>
          </w:tcPr>
          <w:p w:rsidR="00AA6AF3" w:rsidRDefault="00BA7BAD">
            <w:pPr>
              <w:pStyle w:val="a6"/>
              <w:shd w:val="clear" w:color="auto" w:fill="auto"/>
              <w:spacing w:before="80"/>
              <w:ind w:firstLine="0"/>
              <w:rPr>
                <w:sz w:val="24"/>
                <w:szCs w:val="24"/>
              </w:rPr>
            </w:pPr>
            <w:r>
              <w:rPr>
                <w:sz w:val="24"/>
                <w:szCs w:val="24"/>
              </w:rPr>
              <w:t>«Разговоры о важном»</w:t>
            </w:r>
          </w:p>
        </w:tc>
        <w:tc>
          <w:tcPr>
            <w:tcW w:w="1771" w:type="dxa"/>
            <w:tcBorders>
              <w:top w:val="single" w:sz="4" w:space="0" w:color="auto"/>
              <w:left w:val="single" w:sz="4" w:space="0" w:color="auto"/>
            </w:tcBorders>
            <w:shd w:val="clear" w:color="auto" w:fill="FFFFFF"/>
            <w:vAlign w:val="center"/>
          </w:tcPr>
          <w:p w:rsidR="00AA6AF3" w:rsidRDefault="00BA7BAD">
            <w:pPr>
              <w:pStyle w:val="a6"/>
              <w:shd w:val="clear" w:color="auto" w:fill="auto"/>
              <w:tabs>
                <w:tab w:val="left" w:pos="1550"/>
              </w:tabs>
              <w:ind w:firstLine="0"/>
              <w:rPr>
                <w:sz w:val="24"/>
                <w:szCs w:val="24"/>
              </w:rPr>
            </w:pPr>
            <w:r>
              <w:rPr>
                <w:sz w:val="24"/>
                <w:szCs w:val="24"/>
              </w:rPr>
              <w:t>Разговор или беседа</w:t>
            </w:r>
            <w:r>
              <w:rPr>
                <w:sz w:val="24"/>
                <w:szCs w:val="24"/>
              </w:rPr>
              <w:tab/>
              <w:t>с</w:t>
            </w:r>
          </w:p>
          <w:p w:rsidR="00AA6AF3" w:rsidRDefault="00BA7BAD">
            <w:pPr>
              <w:pStyle w:val="a6"/>
              <w:shd w:val="clear" w:color="auto" w:fill="auto"/>
              <w:ind w:firstLine="0"/>
              <w:rPr>
                <w:sz w:val="24"/>
                <w:szCs w:val="24"/>
              </w:rPr>
            </w:pPr>
            <w:r>
              <w:rPr>
                <w:sz w:val="24"/>
                <w:szCs w:val="24"/>
              </w:rPr>
              <w:t>обучаю щимися</w:t>
            </w:r>
          </w:p>
        </w:tc>
        <w:tc>
          <w:tcPr>
            <w:tcW w:w="3415" w:type="dxa"/>
            <w:gridSpan w:val="7"/>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spacing w:before="80"/>
              <w:ind w:firstLine="0"/>
              <w:jc w:val="center"/>
              <w:rPr>
                <w:sz w:val="24"/>
                <w:szCs w:val="24"/>
              </w:rPr>
            </w:pPr>
            <w:r>
              <w:rPr>
                <w:sz w:val="24"/>
                <w:szCs w:val="24"/>
              </w:rPr>
              <w:t>7</w:t>
            </w:r>
          </w:p>
        </w:tc>
      </w:tr>
      <w:tr w:rsidR="00AA6AF3">
        <w:trPr>
          <w:trHeight w:hRule="exact" w:val="1565"/>
          <w:jc w:val="center"/>
        </w:trPr>
        <w:tc>
          <w:tcPr>
            <w:tcW w:w="2731"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Внеурочная деятельность по учебным предметам образовательной программы</w:t>
            </w:r>
          </w:p>
        </w:tc>
        <w:tc>
          <w:tcPr>
            <w:tcW w:w="2530" w:type="dxa"/>
            <w:tcBorders>
              <w:top w:val="single" w:sz="4" w:space="0" w:color="auto"/>
              <w:left w:val="single" w:sz="4" w:space="0" w:color="auto"/>
            </w:tcBorders>
            <w:shd w:val="clear" w:color="auto" w:fill="FFFFFF"/>
          </w:tcPr>
          <w:p w:rsidR="00AA6AF3" w:rsidRDefault="00BA7BAD">
            <w:pPr>
              <w:pStyle w:val="a6"/>
              <w:shd w:val="clear" w:color="auto" w:fill="auto"/>
              <w:spacing w:before="80"/>
              <w:ind w:firstLine="0"/>
              <w:rPr>
                <w:sz w:val="24"/>
                <w:szCs w:val="24"/>
              </w:rPr>
            </w:pPr>
            <w:r>
              <w:rPr>
                <w:sz w:val="24"/>
                <w:szCs w:val="24"/>
              </w:rPr>
              <w:t>«Основы логики и алгоритмики»</w:t>
            </w:r>
          </w:p>
        </w:tc>
        <w:tc>
          <w:tcPr>
            <w:tcW w:w="1771" w:type="dxa"/>
            <w:tcBorders>
              <w:top w:val="single" w:sz="4" w:space="0" w:color="auto"/>
              <w:left w:val="single" w:sz="4" w:space="0" w:color="auto"/>
            </w:tcBorders>
            <w:shd w:val="clear" w:color="auto" w:fill="FFFFFF"/>
          </w:tcPr>
          <w:p w:rsidR="00AA6AF3" w:rsidRDefault="00BA7BAD">
            <w:pPr>
              <w:pStyle w:val="a6"/>
              <w:shd w:val="clear" w:color="auto" w:fill="auto"/>
              <w:spacing w:before="80"/>
              <w:ind w:firstLine="0"/>
              <w:rPr>
                <w:sz w:val="24"/>
                <w:szCs w:val="24"/>
              </w:rPr>
            </w:pPr>
            <w:r>
              <w:rPr>
                <w:sz w:val="24"/>
                <w:szCs w:val="24"/>
              </w:rPr>
              <w:t>Курс</w:t>
            </w:r>
          </w:p>
        </w:tc>
        <w:tc>
          <w:tcPr>
            <w:tcW w:w="3415" w:type="dxa"/>
            <w:gridSpan w:val="7"/>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spacing w:before="80"/>
              <w:ind w:firstLine="0"/>
              <w:jc w:val="center"/>
              <w:rPr>
                <w:sz w:val="24"/>
                <w:szCs w:val="24"/>
              </w:rPr>
            </w:pPr>
            <w:r>
              <w:rPr>
                <w:sz w:val="24"/>
                <w:szCs w:val="24"/>
              </w:rPr>
              <w:t>2</w:t>
            </w:r>
          </w:p>
        </w:tc>
      </w:tr>
      <w:tr w:rsidR="00AA6AF3">
        <w:trPr>
          <w:trHeight w:hRule="exact" w:val="701"/>
          <w:jc w:val="center"/>
        </w:trPr>
        <w:tc>
          <w:tcPr>
            <w:tcW w:w="2731" w:type="dxa"/>
            <w:vMerge w:val="restart"/>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Внеурочная деятельность по формированию функциональной грамотности (читательской, математической, естественно-научной, финансовой)</w:t>
            </w:r>
          </w:p>
        </w:tc>
        <w:tc>
          <w:tcPr>
            <w:tcW w:w="253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«Функциональная грамотность»</w:t>
            </w:r>
          </w:p>
        </w:tc>
        <w:tc>
          <w:tcPr>
            <w:tcW w:w="1771"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Курс</w:t>
            </w:r>
          </w:p>
        </w:tc>
        <w:tc>
          <w:tcPr>
            <w:tcW w:w="3415" w:type="dxa"/>
            <w:gridSpan w:val="7"/>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rPr>
                <w:sz w:val="24"/>
                <w:szCs w:val="24"/>
              </w:rPr>
            </w:pPr>
            <w:r>
              <w:rPr>
                <w:sz w:val="24"/>
                <w:szCs w:val="24"/>
              </w:rPr>
              <w:t>1</w:t>
            </w:r>
          </w:p>
        </w:tc>
      </w:tr>
      <w:tr w:rsidR="00AA6AF3">
        <w:trPr>
          <w:trHeight w:hRule="exact" w:val="1930"/>
          <w:jc w:val="center"/>
        </w:trPr>
        <w:tc>
          <w:tcPr>
            <w:tcW w:w="2731" w:type="dxa"/>
            <w:vMerge/>
            <w:tcBorders>
              <w:left w:val="single" w:sz="4" w:space="0" w:color="auto"/>
            </w:tcBorders>
            <w:shd w:val="clear" w:color="auto" w:fill="FFFFFF"/>
            <w:vAlign w:val="bottom"/>
          </w:tcPr>
          <w:p w:rsidR="00AA6AF3" w:rsidRDefault="00AA6AF3"/>
        </w:tc>
        <w:tc>
          <w:tcPr>
            <w:tcW w:w="2530"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Финансовая грамотность</w:t>
            </w:r>
          </w:p>
        </w:tc>
        <w:tc>
          <w:tcPr>
            <w:tcW w:w="1771"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Курс</w:t>
            </w:r>
          </w:p>
        </w:tc>
        <w:tc>
          <w:tcPr>
            <w:tcW w:w="3415" w:type="dxa"/>
            <w:gridSpan w:val="7"/>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rPr>
                <w:sz w:val="24"/>
                <w:szCs w:val="24"/>
              </w:rPr>
            </w:pPr>
            <w:r>
              <w:rPr>
                <w:sz w:val="24"/>
                <w:szCs w:val="24"/>
              </w:rPr>
              <w:t>2</w:t>
            </w:r>
          </w:p>
        </w:tc>
      </w:tr>
      <w:tr w:rsidR="00AA6AF3">
        <w:trPr>
          <w:trHeight w:hRule="exact" w:val="701"/>
          <w:jc w:val="center"/>
        </w:trPr>
        <w:tc>
          <w:tcPr>
            <w:tcW w:w="2731" w:type="dxa"/>
            <w:vMerge w:val="restart"/>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Внеурочная деятельность по развитию личности, ее способностей, удовлетворению образовательных потребностей и интересов, самореализации обучающихся, в том числе одаренных</w:t>
            </w:r>
          </w:p>
        </w:tc>
        <w:tc>
          <w:tcPr>
            <w:tcW w:w="253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«Наша Родина от края и до края»</w:t>
            </w:r>
          </w:p>
        </w:tc>
        <w:tc>
          <w:tcPr>
            <w:tcW w:w="1771"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Курс</w:t>
            </w:r>
          </w:p>
        </w:tc>
        <w:tc>
          <w:tcPr>
            <w:tcW w:w="3415" w:type="dxa"/>
            <w:gridSpan w:val="7"/>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rPr>
                <w:sz w:val="24"/>
                <w:szCs w:val="24"/>
              </w:rPr>
            </w:pPr>
            <w:r>
              <w:rPr>
                <w:sz w:val="24"/>
                <w:szCs w:val="24"/>
              </w:rPr>
              <w:t>2</w:t>
            </w:r>
          </w:p>
        </w:tc>
      </w:tr>
      <w:tr w:rsidR="00AA6AF3">
        <w:trPr>
          <w:trHeight w:hRule="exact" w:val="696"/>
          <w:jc w:val="center"/>
        </w:trPr>
        <w:tc>
          <w:tcPr>
            <w:tcW w:w="2731" w:type="dxa"/>
            <w:vMerge/>
            <w:tcBorders>
              <w:left w:val="single" w:sz="4" w:space="0" w:color="auto"/>
            </w:tcBorders>
            <w:shd w:val="clear" w:color="auto" w:fill="FFFFFF"/>
          </w:tcPr>
          <w:p w:rsidR="00AA6AF3" w:rsidRDefault="00AA6AF3"/>
        </w:tc>
        <w:tc>
          <w:tcPr>
            <w:tcW w:w="253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«Моя художественная практика»</w:t>
            </w:r>
          </w:p>
        </w:tc>
        <w:tc>
          <w:tcPr>
            <w:tcW w:w="1771"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Курс</w:t>
            </w:r>
          </w:p>
        </w:tc>
        <w:tc>
          <w:tcPr>
            <w:tcW w:w="3415" w:type="dxa"/>
            <w:gridSpan w:val="7"/>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rPr>
                <w:sz w:val="24"/>
                <w:szCs w:val="24"/>
              </w:rPr>
            </w:pPr>
            <w:r>
              <w:rPr>
                <w:sz w:val="24"/>
                <w:szCs w:val="24"/>
              </w:rPr>
              <w:t>1</w:t>
            </w:r>
          </w:p>
        </w:tc>
      </w:tr>
      <w:tr w:rsidR="00AA6AF3">
        <w:trPr>
          <w:trHeight w:hRule="exact" w:val="586"/>
          <w:jc w:val="center"/>
        </w:trPr>
        <w:tc>
          <w:tcPr>
            <w:tcW w:w="2731" w:type="dxa"/>
            <w:vMerge/>
            <w:tcBorders>
              <w:left w:val="single" w:sz="4" w:space="0" w:color="auto"/>
            </w:tcBorders>
            <w:shd w:val="clear" w:color="auto" w:fill="FFFFFF"/>
          </w:tcPr>
          <w:p w:rsidR="00AA6AF3" w:rsidRDefault="00AA6AF3"/>
        </w:tc>
        <w:tc>
          <w:tcPr>
            <w:tcW w:w="253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«Хоровое пение»</w:t>
            </w:r>
          </w:p>
        </w:tc>
        <w:tc>
          <w:tcPr>
            <w:tcW w:w="1771"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Курс</w:t>
            </w:r>
          </w:p>
        </w:tc>
        <w:tc>
          <w:tcPr>
            <w:tcW w:w="3415" w:type="dxa"/>
            <w:gridSpan w:val="7"/>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rPr>
                <w:sz w:val="24"/>
                <w:szCs w:val="24"/>
              </w:rPr>
            </w:pPr>
            <w:r>
              <w:rPr>
                <w:sz w:val="24"/>
                <w:szCs w:val="24"/>
              </w:rPr>
              <w:t>1</w:t>
            </w:r>
          </w:p>
        </w:tc>
      </w:tr>
      <w:tr w:rsidR="00AA6AF3">
        <w:trPr>
          <w:trHeight w:hRule="exact" w:val="1416"/>
          <w:jc w:val="center"/>
        </w:trPr>
        <w:tc>
          <w:tcPr>
            <w:tcW w:w="2731" w:type="dxa"/>
            <w:vMerge/>
            <w:tcBorders>
              <w:left w:val="single" w:sz="4" w:space="0" w:color="auto"/>
            </w:tcBorders>
            <w:shd w:val="clear" w:color="auto" w:fill="FFFFFF"/>
          </w:tcPr>
          <w:p w:rsidR="00AA6AF3" w:rsidRDefault="00AA6AF3"/>
        </w:tc>
        <w:tc>
          <w:tcPr>
            <w:tcW w:w="2530"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Орлята России</w:t>
            </w:r>
          </w:p>
        </w:tc>
        <w:tc>
          <w:tcPr>
            <w:tcW w:w="1771"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Курс</w:t>
            </w:r>
          </w:p>
        </w:tc>
        <w:tc>
          <w:tcPr>
            <w:tcW w:w="3415" w:type="dxa"/>
            <w:gridSpan w:val="7"/>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rPr>
                <w:sz w:val="24"/>
                <w:szCs w:val="24"/>
              </w:rPr>
            </w:pPr>
            <w:r>
              <w:rPr>
                <w:sz w:val="24"/>
                <w:szCs w:val="24"/>
              </w:rPr>
              <w:t>6</w:t>
            </w:r>
          </w:p>
        </w:tc>
      </w:tr>
      <w:tr w:rsidR="00AA6AF3">
        <w:trPr>
          <w:trHeight w:hRule="exact" w:val="701"/>
          <w:jc w:val="center"/>
        </w:trPr>
        <w:tc>
          <w:tcPr>
            <w:tcW w:w="2731" w:type="dxa"/>
            <w:vMerge/>
            <w:tcBorders>
              <w:left w:val="single" w:sz="4" w:space="0" w:color="auto"/>
            </w:tcBorders>
            <w:shd w:val="clear" w:color="auto" w:fill="FFFFFF"/>
          </w:tcPr>
          <w:p w:rsidR="00AA6AF3" w:rsidRDefault="00AA6AF3"/>
        </w:tc>
        <w:tc>
          <w:tcPr>
            <w:tcW w:w="2530" w:type="dxa"/>
            <w:tcBorders>
              <w:top w:val="single" w:sz="4" w:space="0" w:color="auto"/>
              <w:left w:val="single" w:sz="4" w:space="0" w:color="auto"/>
            </w:tcBorders>
            <w:shd w:val="clear" w:color="auto" w:fill="FFFFFF"/>
            <w:vAlign w:val="bottom"/>
          </w:tcPr>
          <w:p w:rsidR="00AA6AF3" w:rsidRDefault="00BA7BAD">
            <w:pPr>
              <w:pStyle w:val="a6"/>
              <w:shd w:val="clear" w:color="auto" w:fill="auto"/>
              <w:tabs>
                <w:tab w:val="left" w:pos="806"/>
                <w:tab w:val="left" w:pos="1805"/>
              </w:tabs>
              <w:ind w:firstLine="0"/>
              <w:rPr>
                <w:sz w:val="24"/>
                <w:szCs w:val="24"/>
              </w:rPr>
            </w:pPr>
            <w:r>
              <w:rPr>
                <w:sz w:val="24"/>
                <w:szCs w:val="24"/>
              </w:rPr>
              <w:t>Все</w:t>
            </w:r>
            <w:r>
              <w:rPr>
                <w:sz w:val="24"/>
                <w:szCs w:val="24"/>
              </w:rPr>
              <w:tab/>
              <w:t>цвета</w:t>
            </w:r>
            <w:r>
              <w:rPr>
                <w:sz w:val="24"/>
                <w:szCs w:val="24"/>
              </w:rPr>
              <w:tab/>
              <w:t>кроме</w:t>
            </w:r>
          </w:p>
          <w:p w:rsidR="00AA6AF3" w:rsidRDefault="00BA7BAD">
            <w:pPr>
              <w:pStyle w:val="a6"/>
              <w:shd w:val="clear" w:color="auto" w:fill="auto"/>
              <w:ind w:firstLine="0"/>
              <w:rPr>
                <w:sz w:val="24"/>
                <w:szCs w:val="24"/>
              </w:rPr>
            </w:pPr>
            <w:r>
              <w:rPr>
                <w:sz w:val="24"/>
                <w:szCs w:val="24"/>
              </w:rPr>
              <w:t>черного</w:t>
            </w:r>
          </w:p>
        </w:tc>
        <w:tc>
          <w:tcPr>
            <w:tcW w:w="1771"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Курс</w:t>
            </w:r>
          </w:p>
        </w:tc>
        <w:tc>
          <w:tcPr>
            <w:tcW w:w="3415" w:type="dxa"/>
            <w:gridSpan w:val="7"/>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rPr>
                <w:sz w:val="24"/>
                <w:szCs w:val="24"/>
              </w:rPr>
            </w:pPr>
            <w:r>
              <w:rPr>
                <w:sz w:val="24"/>
                <w:szCs w:val="24"/>
              </w:rPr>
              <w:t>2</w:t>
            </w:r>
          </w:p>
        </w:tc>
      </w:tr>
      <w:tr w:rsidR="00AA6AF3">
        <w:trPr>
          <w:trHeight w:hRule="exact" w:val="989"/>
          <w:jc w:val="center"/>
        </w:trPr>
        <w:tc>
          <w:tcPr>
            <w:tcW w:w="2731" w:type="dxa"/>
            <w:vMerge w:val="restart"/>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Внеурочная деятельность направленная на укрепление здоровья, физическое развитие обучающихся</w:t>
            </w:r>
          </w:p>
        </w:tc>
        <w:tc>
          <w:tcPr>
            <w:tcW w:w="2530"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ГТО</w:t>
            </w:r>
          </w:p>
        </w:tc>
        <w:tc>
          <w:tcPr>
            <w:tcW w:w="1771"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Курс</w:t>
            </w:r>
          </w:p>
        </w:tc>
        <w:tc>
          <w:tcPr>
            <w:tcW w:w="3415" w:type="dxa"/>
            <w:gridSpan w:val="7"/>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rPr>
                <w:sz w:val="24"/>
                <w:szCs w:val="24"/>
              </w:rPr>
            </w:pPr>
            <w:r>
              <w:rPr>
                <w:sz w:val="24"/>
                <w:szCs w:val="24"/>
              </w:rPr>
              <w:t>2</w:t>
            </w:r>
          </w:p>
        </w:tc>
      </w:tr>
      <w:tr w:rsidR="00AA6AF3">
        <w:trPr>
          <w:trHeight w:hRule="exact" w:val="634"/>
          <w:jc w:val="center"/>
        </w:trPr>
        <w:tc>
          <w:tcPr>
            <w:tcW w:w="2731" w:type="dxa"/>
            <w:vMerge/>
            <w:tcBorders>
              <w:left w:val="single" w:sz="4" w:space="0" w:color="auto"/>
            </w:tcBorders>
            <w:shd w:val="clear" w:color="auto" w:fill="FFFFFF"/>
          </w:tcPr>
          <w:p w:rsidR="00AA6AF3" w:rsidRDefault="00AA6AF3"/>
        </w:tc>
        <w:tc>
          <w:tcPr>
            <w:tcW w:w="253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Футбол</w:t>
            </w:r>
          </w:p>
        </w:tc>
        <w:tc>
          <w:tcPr>
            <w:tcW w:w="1771"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Курс</w:t>
            </w:r>
          </w:p>
        </w:tc>
        <w:tc>
          <w:tcPr>
            <w:tcW w:w="3415" w:type="dxa"/>
            <w:gridSpan w:val="7"/>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rPr>
                <w:sz w:val="24"/>
                <w:szCs w:val="24"/>
              </w:rPr>
            </w:pPr>
            <w:r>
              <w:rPr>
                <w:sz w:val="24"/>
                <w:szCs w:val="24"/>
              </w:rPr>
              <w:t>2</w:t>
            </w:r>
          </w:p>
        </w:tc>
      </w:tr>
      <w:tr w:rsidR="00AA6AF3">
        <w:trPr>
          <w:trHeight w:hRule="exact" w:val="720"/>
          <w:jc w:val="center"/>
        </w:trPr>
        <w:tc>
          <w:tcPr>
            <w:tcW w:w="2731" w:type="dxa"/>
            <w:vMerge/>
            <w:tcBorders>
              <w:left w:val="single" w:sz="4" w:space="0" w:color="auto"/>
            </w:tcBorders>
            <w:shd w:val="clear" w:color="auto" w:fill="FFFFFF"/>
          </w:tcPr>
          <w:p w:rsidR="00AA6AF3" w:rsidRDefault="00AA6AF3"/>
        </w:tc>
        <w:tc>
          <w:tcPr>
            <w:tcW w:w="2530"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Плавание</w:t>
            </w:r>
          </w:p>
        </w:tc>
        <w:tc>
          <w:tcPr>
            <w:tcW w:w="1771"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Курс</w:t>
            </w:r>
          </w:p>
        </w:tc>
        <w:tc>
          <w:tcPr>
            <w:tcW w:w="3415" w:type="dxa"/>
            <w:gridSpan w:val="7"/>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rPr>
                <w:sz w:val="24"/>
                <w:szCs w:val="24"/>
              </w:rPr>
            </w:pPr>
            <w:r>
              <w:rPr>
                <w:sz w:val="24"/>
                <w:szCs w:val="24"/>
              </w:rPr>
              <w:t>16</w:t>
            </w:r>
          </w:p>
        </w:tc>
      </w:tr>
      <w:tr w:rsidR="00AA6AF3">
        <w:trPr>
          <w:trHeight w:hRule="exact" w:val="451"/>
          <w:jc w:val="center"/>
        </w:trPr>
        <w:tc>
          <w:tcPr>
            <w:tcW w:w="7032" w:type="dxa"/>
            <w:gridSpan w:val="3"/>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b/>
                <w:bCs/>
                <w:sz w:val="24"/>
                <w:szCs w:val="24"/>
              </w:rPr>
              <w:t>Недельный объем внеурочной деятельности</w:t>
            </w:r>
          </w:p>
        </w:tc>
        <w:tc>
          <w:tcPr>
            <w:tcW w:w="485"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10</w:t>
            </w:r>
          </w:p>
        </w:tc>
        <w:tc>
          <w:tcPr>
            <w:tcW w:w="485"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10</w:t>
            </w:r>
          </w:p>
        </w:tc>
        <w:tc>
          <w:tcPr>
            <w:tcW w:w="490"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10</w:t>
            </w:r>
          </w:p>
        </w:tc>
        <w:tc>
          <w:tcPr>
            <w:tcW w:w="490"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10</w:t>
            </w:r>
          </w:p>
        </w:tc>
        <w:tc>
          <w:tcPr>
            <w:tcW w:w="485"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10</w:t>
            </w:r>
          </w:p>
        </w:tc>
        <w:tc>
          <w:tcPr>
            <w:tcW w:w="490"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10</w:t>
            </w:r>
          </w:p>
        </w:tc>
        <w:tc>
          <w:tcPr>
            <w:tcW w:w="490" w:type="dxa"/>
            <w:tcBorders>
              <w:top w:val="single" w:sz="4" w:space="0" w:color="auto"/>
              <w:left w:val="single" w:sz="4" w:space="0" w:color="auto"/>
              <w:righ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10</w:t>
            </w:r>
          </w:p>
        </w:tc>
      </w:tr>
      <w:tr w:rsidR="00AA6AF3">
        <w:trPr>
          <w:trHeight w:hRule="exact" w:val="456"/>
          <w:jc w:val="center"/>
        </w:trPr>
        <w:tc>
          <w:tcPr>
            <w:tcW w:w="7032" w:type="dxa"/>
            <w:gridSpan w:val="3"/>
            <w:tcBorders>
              <w:top w:val="single" w:sz="4" w:space="0" w:color="auto"/>
              <w:left w:val="single" w:sz="4" w:space="0" w:color="auto"/>
              <w:bottom w:val="single" w:sz="4" w:space="0" w:color="auto"/>
            </w:tcBorders>
            <w:shd w:val="clear" w:color="auto" w:fill="FFFFFF"/>
            <w:vAlign w:val="center"/>
          </w:tcPr>
          <w:p w:rsidR="00AA6AF3" w:rsidRDefault="00BA7BAD">
            <w:pPr>
              <w:pStyle w:val="a6"/>
              <w:shd w:val="clear" w:color="auto" w:fill="auto"/>
              <w:ind w:firstLine="0"/>
              <w:rPr>
                <w:sz w:val="24"/>
                <w:szCs w:val="24"/>
              </w:rPr>
            </w:pPr>
            <w:r>
              <w:rPr>
                <w:b/>
                <w:bCs/>
                <w:sz w:val="24"/>
                <w:szCs w:val="24"/>
              </w:rPr>
              <w:t>Объем внеурочной деятельности за год</w:t>
            </w:r>
          </w:p>
        </w:tc>
        <w:tc>
          <w:tcPr>
            <w:tcW w:w="485" w:type="dxa"/>
            <w:tcBorders>
              <w:top w:val="single" w:sz="4" w:space="0" w:color="auto"/>
              <w:left w:val="single" w:sz="4" w:space="0" w:color="auto"/>
              <w:bottom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340</w:t>
            </w:r>
          </w:p>
        </w:tc>
        <w:tc>
          <w:tcPr>
            <w:tcW w:w="485" w:type="dxa"/>
            <w:tcBorders>
              <w:top w:val="single" w:sz="4" w:space="0" w:color="auto"/>
              <w:left w:val="single" w:sz="4" w:space="0" w:color="auto"/>
              <w:bottom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340</w:t>
            </w:r>
          </w:p>
        </w:tc>
        <w:tc>
          <w:tcPr>
            <w:tcW w:w="490" w:type="dxa"/>
            <w:tcBorders>
              <w:top w:val="single" w:sz="4" w:space="0" w:color="auto"/>
              <w:left w:val="single" w:sz="4" w:space="0" w:color="auto"/>
              <w:bottom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340</w:t>
            </w:r>
          </w:p>
        </w:tc>
        <w:tc>
          <w:tcPr>
            <w:tcW w:w="490" w:type="dxa"/>
            <w:tcBorders>
              <w:top w:val="single" w:sz="4" w:space="0" w:color="auto"/>
              <w:left w:val="single" w:sz="4" w:space="0" w:color="auto"/>
              <w:bottom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340</w:t>
            </w:r>
          </w:p>
        </w:tc>
        <w:tc>
          <w:tcPr>
            <w:tcW w:w="485" w:type="dxa"/>
            <w:tcBorders>
              <w:top w:val="single" w:sz="4" w:space="0" w:color="auto"/>
              <w:left w:val="single" w:sz="4" w:space="0" w:color="auto"/>
              <w:bottom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340</w:t>
            </w:r>
          </w:p>
        </w:tc>
        <w:tc>
          <w:tcPr>
            <w:tcW w:w="490" w:type="dxa"/>
            <w:tcBorders>
              <w:top w:val="single" w:sz="4" w:space="0" w:color="auto"/>
              <w:left w:val="single" w:sz="4" w:space="0" w:color="auto"/>
              <w:bottom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340</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AA6AF3" w:rsidRDefault="00BA7BAD">
            <w:pPr>
              <w:pStyle w:val="a6"/>
              <w:shd w:val="clear" w:color="auto" w:fill="auto"/>
              <w:ind w:firstLine="0"/>
              <w:jc w:val="right"/>
              <w:rPr>
                <w:sz w:val="24"/>
                <w:szCs w:val="24"/>
              </w:rPr>
            </w:pPr>
            <w:r>
              <w:rPr>
                <w:sz w:val="24"/>
                <w:szCs w:val="24"/>
              </w:rPr>
              <w:t>340</w:t>
            </w: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750"/>
        <w:gridCol w:w="2472"/>
        <w:gridCol w:w="1800"/>
        <w:gridCol w:w="562"/>
        <w:gridCol w:w="562"/>
        <w:gridCol w:w="566"/>
        <w:gridCol w:w="562"/>
        <w:gridCol w:w="562"/>
        <w:gridCol w:w="562"/>
        <w:gridCol w:w="566"/>
        <w:gridCol w:w="389"/>
      </w:tblGrid>
      <w:tr w:rsidR="00AA6AF3">
        <w:trPr>
          <w:trHeight w:hRule="exact" w:val="451"/>
          <w:jc w:val="center"/>
        </w:trPr>
        <w:tc>
          <w:tcPr>
            <w:tcW w:w="2750" w:type="dxa"/>
            <w:vMerge w:val="restart"/>
            <w:tcBorders>
              <w:top w:val="single" w:sz="4" w:space="0" w:color="auto"/>
              <w:left w:val="single" w:sz="4" w:space="0" w:color="auto"/>
            </w:tcBorders>
            <w:shd w:val="clear" w:color="auto" w:fill="FFFFFF"/>
          </w:tcPr>
          <w:p w:rsidR="00AA6AF3" w:rsidRDefault="00BA7BAD">
            <w:pPr>
              <w:pStyle w:val="a6"/>
              <w:shd w:val="clear" w:color="auto" w:fill="auto"/>
              <w:spacing w:before="80"/>
              <w:ind w:firstLine="0"/>
              <w:jc w:val="both"/>
              <w:rPr>
                <w:sz w:val="24"/>
                <w:szCs w:val="24"/>
              </w:rPr>
            </w:pPr>
            <w:r>
              <w:rPr>
                <w:b/>
                <w:bCs/>
                <w:sz w:val="24"/>
                <w:szCs w:val="24"/>
              </w:rPr>
              <w:lastRenderedPageBreak/>
              <w:t>Направление внеурочной деятельности</w:t>
            </w:r>
          </w:p>
        </w:tc>
        <w:tc>
          <w:tcPr>
            <w:tcW w:w="2472" w:type="dxa"/>
            <w:vMerge w:val="restart"/>
            <w:tcBorders>
              <w:top w:val="single" w:sz="4" w:space="0" w:color="auto"/>
              <w:left w:val="single" w:sz="4" w:space="0" w:color="auto"/>
            </w:tcBorders>
            <w:shd w:val="clear" w:color="auto" w:fill="FFFFFF"/>
          </w:tcPr>
          <w:p w:rsidR="00AA6AF3" w:rsidRDefault="00BA7BAD">
            <w:pPr>
              <w:pStyle w:val="a6"/>
              <w:shd w:val="clear" w:color="auto" w:fill="auto"/>
              <w:spacing w:before="80"/>
              <w:ind w:firstLine="0"/>
              <w:rPr>
                <w:sz w:val="24"/>
                <w:szCs w:val="24"/>
              </w:rPr>
            </w:pPr>
            <w:r>
              <w:rPr>
                <w:b/>
                <w:bCs/>
                <w:sz w:val="24"/>
                <w:szCs w:val="24"/>
              </w:rPr>
              <w:t>Программа</w:t>
            </w:r>
          </w:p>
        </w:tc>
        <w:tc>
          <w:tcPr>
            <w:tcW w:w="1800" w:type="dxa"/>
            <w:vMerge w:val="restart"/>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b/>
                <w:bCs/>
                <w:sz w:val="24"/>
                <w:szCs w:val="24"/>
              </w:rPr>
              <w:t>Форма организации внеурочной деятельности</w:t>
            </w:r>
          </w:p>
        </w:tc>
        <w:tc>
          <w:tcPr>
            <w:tcW w:w="4331" w:type="dxa"/>
            <w:gridSpan w:val="8"/>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rPr>
                <w:sz w:val="24"/>
                <w:szCs w:val="24"/>
              </w:rPr>
            </w:pPr>
            <w:r>
              <w:rPr>
                <w:b/>
                <w:bCs/>
                <w:sz w:val="24"/>
                <w:szCs w:val="24"/>
              </w:rPr>
              <w:t>Классы/часы</w:t>
            </w:r>
          </w:p>
        </w:tc>
      </w:tr>
      <w:tr w:rsidR="00AA6AF3">
        <w:trPr>
          <w:trHeight w:hRule="exact" w:val="826"/>
          <w:jc w:val="center"/>
        </w:trPr>
        <w:tc>
          <w:tcPr>
            <w:tcW w:w="2750" w:type="dxa"/>
            <w:vMerge/>
            <w:tcBorders>
              <w:left w:val="single" w:sz="4" w:space="0" w:color="auto"/>
            </w:tcBorders>
            <w:shd w:val="clear" w:color="auto" w:fill="FFFFFF"/>
          </w:tcPr>
          <w:p w:rsidR="00AA6AF3" w:rsidRDefault="00AA6AF3"/>
        </w:tc>
        <w:tc>
          <w:tcPr>
            <w:tcW w:w="2472" w:type="dxa"/>
            <w:vMerge/>
            <w:tcBorders>
              <w:left w:val="single" w:sz="4" w:space="0" w:color="auto"/>
            </w:tcBorders>
            <w:shd w:val="clear" w:color="auto" w:fill="FFFFFF"/>
          </w:tcPr>
          <w:p w:rsidR="00AA6AF3" w:rsidRDefault="00AA6AF3"/>
        </w:tc>
        <w:tc>
          <w:tcPr>
            <w:tcW w:w="1800" w:type="dxa"/>
            <w:vMerge/>
            <w:tcBorders>
              <w:left w:val="single" w:sz="4" w:space="0" w:color="auto"/>
            </w:tcBorders>
            <w:shd w:val="clear" w:color="auto" w:fill="FFFFFF"/>
            <w:vAlign w:val="center"/>
          </w:tcPr>
          <w:p w:rsidR="00AA6AF3" w:rsidRDefault="00AA6AF3"/>
        </w:tc>
        <w:tc>
          <w:tcPr>
            <w:tcW w:w="562" w:type="dxa"/>
            <w:tcBorders>
              <w:top w:val="single" w:sz="4" w:space="0" w:color="auto"/>
              <w:left w:val="single" w:sz="4" w:space="0" w:color="auto"/>
            </w:tcBorders>
            <w:shd w:val="clear" w:color="auto" w:fill="FFFFFF"/>
          </w:tcPr>
          <w:p w:rsidR="00AA6AF3" w:rsidRDefault="00BA7BAD">
            <w:pPr>
              <w:pStyle w:val="a6"/>
              <w:shd w:val="clear" w:color="auto" w:fill="auto"/>
              <w:spacing w:before="80"/>
              <w:ind w:firstLine="0"/>
              <w:rPr>
                <w:sz w:val="24"/>
                <w:szCs w:val="24"/>
              </w:rPr>
            </w:pPr>
            <w:r>
              <w:rPr>
                <w:sz w:val="24"/>
                <w:szCs w:val="24"/>
              </w:rPr>
              <w:t>3А</w:t>
            </w:r>
          </w:p>
        </w:tc>
        <w:tc>
          <w:tcPr>
            <w:tcW w:w="562" w:type="dxa"/>
            <w:tcBorders>
              <w:top w:val="single" w:sz="4" w:space="0" w:color="auto"/>
              <w:left w:val="single" w:sz="4" w:space="0" w:color="auto"/>
            </w:tcBorders>
            <w:shd w:val="clear" w:color="auto" w:fill="FFFFFF"/>
          </w:tcPr>
          <w:p w:rsidR="00AA6AF3" w:rsidRDefault="00BA7BAD">
            <w:pPr>
              <w:pStyle w:val="a6"/>
              <w:shd w:val="clear" w:color="auto" w:fill="auto"/>
              <w:spacing w:before="80"/>
              <w:ind w:firstLine="0"/>
              <w:rPr>
                <w:sz w:val="24"/>
                <w:szCs w:val="24"/>
              </w:rPr>
            </w:pPr>
            <w:r>
              <w:rPr>
                <w:sz w:val="24"/>
                <w:szCs w:val="24"/>
              </w:rPr>
              <w:t>3Б</w:t>
            </w:r>
          </w:p>
        </w:tc>
        <w:tc>
          <w:tcPr>
            <w:tcW w:w="566" w:type="dxa"/>
            <w:tcBorders>
              <w:top w:val="single" w:sz="4" w:space="0" w:color="auto"/>
              <w:left w:val="single" w:sz="4" w:space="0" w:color="auto"/>
            </w:tcBorders>
            <w:shd w:val="clear" w:color="auto" w:fill="FFFFFF"/>
          </w:tcPr>
          <w:p w:rsidR="00AA6AF3" w:rsidRDefault="00BA7BAD">
            <w:pPr>
              <w:pStyle w:val="a6"/>
              <w:shd w:val="clear" w:color="auto" w:fill="auto"/>
              <w:spacing w:before="80"/>
              <w:ind w:firstLine="0"/>
              <w:rPr>
                <w:sz w:val="24"/>
                <w:szCs w:val="24"/>
              </w:rPr>
            </w:pPr>
            <w:r>
              <w:rPr>
                <w:sz w:val="24"/>
                <w:szCs w:val="24"/>
              </w:rPr>
              <w:t>3В</w:t>
            </w:r>
          </w:p>
        </w:tc>
        <w:tc>
          <w:tcPr>
            <w:tcW w:w="562" w:type="dxa"/>
            <w:tcBorders>
              <w:top w:val="single" w:sz="4" w:space="0" w:color="auto"/>
              <w:left w:val="single" w:sz="4" w:space="0" w:color="auto"/>
            </w:tcBorders>
            <w:shd w:val="clear" w:color="auto" w:fill="FFFFFF"/>
          </w:tcPr>
          <w:p w:rsidR="00AA6AF3" w:rsidRDefault="00BA7BAD">
            <w:pPr>
              <w:pStyle w:val="a6"/>
              <w:shd w:val="clear" w:color="auto" w:fill="auto"/>
              <w:spacing w:before="80"/>
              <w:ind w:firstLine="0"/>
              <w:rPr>
                <w:sz w:val="24"/>
                <w:szCs w:val="24"/>
              </w:rPr>
            </w:pPr>
            <w:r>
              <w:rPr>
                <w:sz w:val="24"/>
                <w:szCs w:val="24"/>
              </w:rPr>
              <w:t>3Г</w:t>
            </w:r>
          </w:p>
        </w:tc>
        <w:tc>
          <w:tcPr>
            <w:tcW w:w="562" w:type="dxa"/>
            <w:tcBorders>
              <w:top w:val="single" w:sz="4" w:space="0" w:color="auto"/>
              <w:left w:val="single" w:sz="4" w:space="0" w:color="auto"/>
            </w:tcBorders>
            <w:shd w:val="clear" w:color="auto" w:fill="FFFFFF"/>
          </w:tcPr>
          <w:p w:rsidR="00AA6AF3" w:rsidRDefault="00BA7BAD">
            <w:pPr>
              <w:pStyle w:val="a6"/>
              <w:shd w:val="clear" w:color="auto" w:fill="auto"/>
              <w:spacing w:before="100"/>
              <w:ind w:firstLine="0"/>
              <w:rPr>
                <w:sz w:val="24"/>
                <w:szCs w:val="24"/>
              </w:rPr>
            </w:pPr>
            <w:r>
              <w:rPr>
                <w:sz w:val="24"/>
                <w:szCs w:val="24"/>
              </w:rPr>
              <w:t>3Д</w:t>
            </w:r>
          </w:p>
        </w:tc>
        <w:tc>
          <w:tcPr>
            <w:tcW w:w="562" w:type="dxa"/>
            <w:tcBorders>
              <w:top w:val="single" w:sz="4" w:space="0" w:color="auto"/>
              <w:left w:val="single" w:sz="4" w:space="0" w:color="auto"/>
            </w:tcBorders>
            <w:shd w:val="clear" w:color="auto" w:fill="FFFFFF"/>
          </w:tcPr>
          <w:p w:rsidR="00AA6AF3" w:rsidRDefault="00BA7BAD">
            <w:pPr>
              <w:pStyle w:val="a6"/>
              <w:shd w:val="clear" w:color="auto" w:fill="auto"/>
              <w:spacing w:before="80"/>
              <w:ind w:firstLine="0"/>
              <w:rPr>
                <w:sz w:val="24"/>
                <w:szCs w:val="24"/>
              </w:rPr>
            </w:pPr>
            <w:r>
              <w:rPr>
                <w:sz w:val="24"/>
                <w:szCs w:val="24"/>
              </w:rPr>
              <w:t>3Е</w:t>
            </w:r>
          </w:p>
        </w:tc>
        <w:tc>
          <w:tcPr>
            <w:tcW w:w="566" w:type="dxa"/>
            <w:tcBorders>
              <w:top w:val="single" w:sz="4" w:space="0" w:color="auto"/>
              <w:left w:val="single" w:sz="4" w:space="0" w:color="auto"/>
            </w:tcBorders>
            <w:shd w:val="clear" w:color="auto" w:fill="FFFFFF"/>
          </w:tcPr>
          <w:p w:rsidR="00AA6AF3" w:rsidRDefault="00BA7BAD">
            <w:pPr>
              <w:pStyle w:val="a6"/>
              <w:shd w:val="clear" w:color="auto" w:fill="auto"/>
              <w:spacing w:before="80"/>
              <w:ind w:firstLine="0"/>
              <w:rPr>
                <w:sz w:val="24"/>
                <w:szCs w:val="24"/>
              </w:rPr>
            </w:pPr>
            <w:r>
              <w:rPr>
                <w:sz w:val="24"/>
                <w:szCs w:val="24"/>
              </w:rPr>
              <w:t>3Ж</w:t>
            </w:r>
          </w:p>
        </w:tc>
        <w:tc>
          <w:tcPr>
            <w:tcW w:w="389"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spacing w:before="80"/>
              <w:ind w:firstLine="0"/>
              <w:rPr>
                <w:sz w:val="24"/>
                <w:szCs w:val="24"/>
              </w:rPr>
            </w:pPr>
            <w:r>
              <w:rPr>
                <w:sz w:val="24"/>
                <w:szCs w:val="24"/>
              </w:rPr>
              <w:t>3з</w:t>
            </w:r>
          </w:p>
        </w:tc>
      </w:tr>
      <w:tr w:rsidR="00AA6AF3">
        <w:trPr>
          <w:trHeight w:hRule="exact" w:val="1291"/>
          <w:jc w:val="center"/>
        </w:trPr>
        <w:tc>
          <w:tcPr>
            <w:tcW w:w="275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Внеурочные занятия патриотической, нравственной и экологической тематики</w:t>
            </w:r>
          </w:p>
        </w:tc>
        <w:tc>
          <w:tcPr>
            <w:tcW w:w="2472" w:type="dxa"/>
            <w:tcBorders>
              <w:top w:val="single" w:sz="4" w:space="0" w:color="auto"/>
              <w:left w:val="single" w:sz="4" w:space="0" w:color="auto"/>
            </w:tcBorders>
            <w:shd w:val="clear" w:color="auto" w:fill="FFFFFF"/>
          </w:tcPr>
          <w:p w:rsidR="00AA6AF3" w:rsidRDefault="00BA7BAD">
            <w:pPr>
              <w:pStyle w:val="a6"/>
              <w:shd w:val="clear" w:color="auto" w:fill="auto"/>
              <w:spacing w:before="80"/>
              <w:ind w:firstLine="0"/>
              <w:rPr>
                <w:sz w:val="24"/>
                <w:szCs w:val="24"/>
              </w:rPr>
            </w:pPr>
            <w:r>
              <w:rPr>
                <w:sz w:val="24"/>
                <w:szCs w:val="24"/>
              </w:rPr>
              <w:t>«Разговоры о важном»</w:t>
            </w:r>
          </w:p>
        </w:tc>
        <w:tc>
          <w:tcPr>
            <w:tcW w:w="1800" w:type="dxa"/>
            <w:tcBorders>
              <w:top w:val="single" w:sz="4" w:space="0" w:color="auto"/>
              <w:left w:val="single" w:sz="4" w:space="0" w:color="auto"/>
            </w:tcBorders>
            <w:shd w:val="clear" w:color="auto" w:fill="FFFFFF"/>
          </w:tcPr>
          <w:p w:rsidR="00AA6AF3" w:rsidRDefault="00BA7BAD">
            <w:pPr>
              <w:pStyle w:val="a6"/>
              <w:shd w:val="clear" w:color="auto" w:fill="auto"/>
              <w:tabs>
                <w:tab w:val="left" w:pos="1315"/>
              </w:tabs>
              <w:spacing w:before="80"/>
              <w:ind w:firstLine="0"/>
              <w:rPr>
                <w:sz w:val="24"/>
                <w:szCs w:val="24"/>
              </w:rPr>
            </w:pPr>
            <w:r>
              <w:rPr>
                <w:sz w:val="24"/>
                <w:szCs w:val="24"/>
              </w:rPr>
              <w:t>Разговор</w:t>
            </w:r>
            <w:r>
              <w:rPr>
                <w:sz w:val="24"/>
                <w:szCs w:val="24"/>
              </w:rPr>
              <w:tab/>
              <w:t>или</w:t>
            </w:r>
          </w:p>
          <w:p w:rsidR="00AA6AF3" w:rsidRDefault="00BA7BAD">
            <w:pPr>
              <w:pStyle w:val="a6"/>
              <w:shd w:val="clear" w:color="auto" w:fill="auto"/>
              <w:tabs>
                <w:tab w:val="left" w:pos="1574"/>
              </w:tabs>
              <w:ind w:firstLine="0"/>
              <w:rPr>
                <w:sz w:val="24"/>
                <w:szCs w:val="24"/>
              </w:rPr>
            </w:pPr>
            <w:r>
              <w:rPr>
                <w:sz w:val="24"/>
                <w:szCs w:val="24"/>
              </w:rPr>
              <w:t>беседа</w:t>
            </w:r>
            <w:r>
              <w:rPr>
                <w:sz w:val="24"/>
                <w:szCs w:val="24"/>
              </w:rPr>
              <w:tab/>
              <w:t>с</w:t>
            </w:r>
          </w:p>
          <w:p w:rsidR="00AA6AF3" w:rsidRDefault="00BA7BAD">
            <w:pPr>
              <w:pStyle w:val="a6"/>
              <w:shd w:val="clear" w:color="auto" w:fill="auto"/>
              <w:ind w:firstLine="0"/>
              <w:rPr>
                <w:sz w:val="24"/>
                <w:szCs w:val="24"/>
              </w:rPr>
            </w:pPr>
            <w:r>
              <w:rPr>
                <w:sz w:val="24"/>
                <w:szCs w:val="24"/>
              </w:rPr>
              <w:t>обучаю щимися</w:t>
            </w:r>
          </w:p>
        </w:tc>
        <w:tc>
          <w:tcPr>
            <w:tcW w:w="4331" w:type="dxa"/>
            <w:gridSpan w:val="8"/>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spacing w:before="80"/>
              <w:ind w:firstLine="0"/>
              <w:jc w:val="center"/>
              <w:rPr>
                <w:sz w:val="24"/>
                <w:szCs w:val="24"/>
              </w:rPr>
            </w:pPr>
            <w:r>
              <w:rPr>
                <w:sz w:val="24"/>
                <w:szCs w:val="24"/>
              </w:rPr>
              <w:t>8</w:t>
            </w:r>
          </w:p>
        </w:tc>
      </w:tr>
      <w:tr w:rsidR="00AA6AF3">
        <w:trPr>
          <w:trHeight w:hRule="exact" w:val="1286"/>
          <w:jc w:val="center"/>
        </w:trPr>
        <w:tc>
          <w:tcPr>
            <w:tcW w:w="2750"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Внеурочная деятельность по учебным предметам образовательной программы</w:t>
            </w:r>
          </w:p>
        </w:tc>
        <w:tc>
          <w:tcPr>
            <w:tcW w:w="2472" w:type="dxa"/>
            <w:tcBorders>
              <w:top w:val="single" w:sz="4" w:space="0" w:color="auto"/>
              <w:left w:val="single" w:sz="4" w:space="0" w:color="auto"/>
            </w:tcBorders>
            <w:shd w:val="clear" w:color="auto" w:fill="FFFFFF"/>
          </w:tcPr>
          <w:p w:rsidR="00AA6AF3" w:rsidRDefault="00BA7BAD">
            <w:pPr>
              <w:pStyle w:val="a6"/>
              <w:shd w:val="clear" w:color="auto" w:fill="auto"/>
              <w:spacing w:before="80"/>
              <w:ind w:firstLine="0"/>
              <w:rPr>
                <w:sz w:val="24"/>
                <w:szCs w:val="24"/>
              </w:rPr>
            </w:pPr>
            <w:r>
              <w:rPr>
                <w:sz w:val="24"/>
                <w:szCs w:val="24"/>
              </w:rPr>
              <w:t>«Основы логики и алгоритмики»</w:t>
            </w:r>
          </w:p>
        </w:tc>
        <w:tc>
          <w:tcPr>
            <w:tcW w:w="1800" w:type="dxa"/>
            <w:tcBorders>
              <w:top w:val="single" w:sz="4" w:space="0" w:color="auto"/>
              <w:left w:val="single" w:sz="4" w:space="0" w:color="auto"/>
            </w:tcBorders>
            <w:shd w:val="clear" w:color="auto" w:fill="FFFFFF"/>
          </w:tcPr>
          <w:p w:rsidR="00AA6AF3" w:rsidRDefault="00BA7BAD">
            <w:pPr>
              <w:pStyle w:val="a6"/>
              <w:shd w:val="clear" w:color="auto" w:fill="auto"/>
              <w:spacing w:before="80"/>
              <w:ind w:firstLine="0"/>
              <w:rPr>
                <w:sz w:val="24"/>
                <w:szCs w:val="24"/>
              </w:rPr>
            </w:pPr>
            <w:r>
              <w:rPr>
                <w:sz w:val="24"/>
                <w:szCs w:val="24"/>
              </w:rPr>
              <w:t>Курс</w:t>
            </w:r>
          </w:p>
        </w:tc>
        <w:tc>
          <w:tcPr>
            <w:tcW w:w="4331" w:type="dxa"/>
            <w:gridSpan w:val="8"/>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spacing w:before="80"/>
              <w:ind w:firstLine="0"/>
              <w:jc w:val="center"/>
              <w:rPr>
                <w:sz w:val="24"/>
                <w:szCs w:val="24"/>
              </w:rPr>
            </w:pPr>
            <w:r>
              <w:rPr>
                <w:sz w:val="24"/>
                <w:szCs w:val="24"/>
              </w:rPr>
              <w:t>2</w:t>
            </w:r>
          </w:p>
        </w:tc>
      </w:tr>
      <w:tr w:rsidR="00AA6AF3">
        <w:trPr>
          <w:trHeight w:hRule="exact" w:val="701"/>
          <w:jc w:val="center"/>
        </w:trPr>
        <w:tc>
          <w:tcPr>
            <w:tcW w:w="2750" w:type="dxa"/>
            <w:vMerge w:val="restart"/>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Внеурочная деятельность по формированию функциональной грамотности (читательской, математической, естественно-научной, финансовой)</w:t>
            </w:r>
          </w:p>
        </w:tc>
        <w:tc>
          <w:tcPr>
            <w:tcW w:w="2472"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«Функциональная грамотность»</w:t>
            </w:r>
          </w:p>
        </w:tc>
        <w:tc>
          <w:tcPr>
            <w:tcW w:w="1800"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Курс</w:t>
            </w:r>
          </w:p>
        </w:tc>
        <w:tc>
          <w:tcPr>
            <w:tcW w:w="4331" w:type="dxa"/>
            <w:gridSpan w:val="8"/>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left="2040" w:firstLine="0"/>
              <w:jc w:val="both"/>
              <w:rPr>
                <w:sz w:val="24"/>
                <w:szCs w:val="24"/>
              </w:rPr>
            </w:pPr>
            <w:r>
              <w:rPr>
                <w:sz w:val="24"/>
                <w:szCs w:val="24"/>
              </w:rPr>
              <w:t>3</w:t>
            </w:r>
          </w:p>
        </w:tc>
      </w:tr>
      <w:tr w:rsidR="00AA6AF3">
        <w:trPr>
          <w:trHeight w:hRule="exact" w:val="1656"/>
          <w:jc w:val="center"/>
        </w:trPr>
        <w:tc>
          <w:tcPr>
            <w:tcW w:w="2750" w:type="dxa"/>
            <w:vMerge/>
            <w:tcBorders>
              <w:left w:val="single" w:sz="4" w:space="0" w:color="auto"/>
            </w:tcBorders>
            <w:shd w:val="clear" w:color="auto" w:fill="FFFFFF"/>
            <w:vAlign w:val="bottom"/>
          </w:tcPr>
          <w:p w:rsidR="00AA6AF3" w:rsidRDefault="00AA6AF3"/>
        </w:tc>
        <w:tc>
          <w:tcPr>
            <w:tcW w:w="2472"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«Финансовая грамотность»</w:t>
            </w:r>
          </w:p>
        </w:tc>
        <w:tc>
          <w:tcPr>
            <w:tcW w:w="1800"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Курс</w:t>
            </w:r>
          </w:p>
        </w:tc>
        <w:tc>
          <w:tcPr>
            <w:tcW w:w="4331" w:type="dxa"/>
            <w:gridSpan w:val="8"/>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left="2040" w:firstLine="0"/>
              <w:jc w:val="both"/>
              <w:rPr>
                <w:sz w:val="24"/>
                <w:szCs w:val="24"/>
              </w:rPr>
            </w:pPr>
            <w:r>
              <w:rPr>
                <w:sz w:val="24"/>
                <w:szCs w:val="24"/>
              </w:rPr>
              <w:t>3</w:t>
            </w:r>
          </w:p>
        </w:tc>
      </w:tr>
      <w:tr w:rsidR="00AA6AF3">
        <w:trPr>
          <w:trHeight w:hRule="exact" w:val="701"/>
          <w:jc w:val="center"/>
        </w:trPr>
        <w:tc>
          <w:tcPr>
            <w:tcW w:w="2750" w:type="dxa"/>
            <w:vMerge w:val="restart"/>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Внеурочная деятельность по развитию личности, ее способностей, удовлетворению образовательных потребностей и интересов, самореализации обучающихся, в том числе одаренных</w:t>
            </w:r>
          </w:p>
        </w:tc>
        <w:tc>
          <w:tcPr>
            <w:tcW w:w="2472"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«Наша Родина от края и до края»</w:t>
            </w:r>
          </w:p>
        </w:tc>
        <w:tc>
          <w:tcPr>
            <w:tcW w:w="1800"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Курс</w:t>
            </w:r>
          </w:p>
        </w:tc>
        <w:tc>
          <w:tcPr>
            <w:tcW w:w="4331" w:type="dxa"/>
            <w:gridSpan w:val="8"/>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left="2040" w:firstLine="0"/>
              <w:jc w:val="both"/>
              <w:rPr>
                <w:sz w:val="24"/>
                <w:szCs w:val="24"/>
              </w:rPr>
            </w:pPr>
            <w:r>
              <w:rPr>
                <w:sz w:val="24"/>
                <w:szCs w:val="24"/>
              </w:rPr>
              <w:t>3</w:t>
            </w:r>
          </w:p>
        </w:tc>
      </w:tr>
      <w:tr w:rsidR="00AA6AF3">
        <w:trPr>
          <w:trHeight w:hRule="exact" w:val="696"/>
          <w:jc w:val="center"/>
        </w:trPr>
        <w:tc>
          <w:tcPr>
            <w:tcW w:w="2750" w:type="dxa"/>
            <w:vMerge/>
            <w:tcBorders>
              <w:left w:val="single" w:sz="4" w:space="0" w:color="auto"/>
            </w:tcBorders>
            <w:shd w:val="clear" w:color="auto" w:fill="FFFFFF"/>
            <w:vAlign w:val="center"/>
          </w:tcPr>
          <w:p w:rsidR="00AA6AF3" w:rsidRDefault="00AA6AF3"/>
        </w:tc>
        <w:tc>
          <w:tcPr>
            <w:tcW w:w="2472"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«Моя художественная практика»</w:t>
            </w:r>
          </w:p>
        </w:tc>
        <w:tc>
          <w:tcPr>
            <w:tcW w:w="1800"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Курс</w:t>
            </w:r>
          </w:p>
        </w:tc>
        <w:tc>
          <w:tcPr>
            <w:tcW w:w="4331" w:type="dxa"/>
            <w:gridSpan w:val="8"/>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left="2040" w:firstLine="0"/>
              <w:jc w:val="both"/>
              <w:rPr>
                <w:sz w:val="24"/>
                <w:szCs w:val="24"/>
              </w:rPr>
            </w:pPr>
            <w:r>
              <w:rPr>
                <w:sz w:val="24"/>
                <w:szCs w:val="24"/>
              </w:rPr>
              <w:t>1</w:t>
            </w:r>
          </w:p>
        </w:tc>
      </w:tr>
      <w:tr w:rsidR="00AA6AF3">
        <w:trPr>
          <w:trHeight w:hRule="exact" w:val="422"/>
          <w:jc w:val="center"/>
        </w:trPr>
        <w:tc>
          <w:tcPr>
            <w:tcW w:w="2750" w:type="dxa"/>
            <w:vMerge/>
            <w:tcBorders>
              <w:left w:val="single" w:sz="4" w:space="0" w:color="auto"/>
            </w:tcBorders>
            <w:shd w:val="clear" w:color="auto" w:fill="FFFFFF"/>
            <w:vAlign w:val="center"/>
          </w:tcPr>
          <w:p w:rsidR="00AA6AF3" w:rsidRDefault="00AA6AF3"/>
        </w:tc>
        <w:tc>
          <w:tcPr>
            <w:tcW w:w="2472"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«Хоровое пение»</w:t>
            </w:r>
          </w:p>
        </w:tc>
        <w:tc>
          <w:tcPr>
            <w:tcW w:w="180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Курс</w:t>
            </w:r>
          </w:p>
        </w:tc>
        <w:tc>
          <w:tcPr>
            <w:tcW w:w="4331" w:type="dxa"/>
            <w:gridSpan w:val="8"/>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rPr>
                <w:sz w:val="24"/>
                <w:szCs w:val="24"/>
              </w:rPr>
            </w:pPr>
            <w:r>
              <w:rPr>
                <w:sz w:val="24"/>
                <w:szCs w:val="24"/>
              </w:rPr>
              <w:t>2</w:t>
            </w:r>
          </w:p>
        </w:tc>
      </w:tr>
      <w:tr w:rsidR="00AA6AF3">
        <w:trPr>
          <w:trHeight w:hRule="exact" w:val="427"/>
          <w:jc w:val="center"/>
        </w:trPr>
        <w:tc>
          <w:tcPr>
            <w:tcW w:w="2750" w:type="dxa"/>
            <w:vMerge/>
            <w:tcBorders>
              <w:left w:val="single" w:sz="4" w:space="0" w:color="auto"/>
            </w:tcBorders>
            <w:shd w:val="clear" w:color="auto" w:fill="FFFFFF"/>
            <w:vAlign w:val="center"/>
          </w:tcPr>
          <w:p w:rsidR="00AA6AF3" w:rsidRDefault="00AA6AF3"/>
        </w:tc>
        <w:tc>
          <w:tcPr>
            <w:tcW w:w="2472"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Орлята России</w:t>
            </w:r>
          </w:p>
        </w:tc>
        <w:tc>
          <w:tcPr>
            <w:tcW w:w="180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Курс</w:t>
            </w:r>
          </w:p>
        </w:tc>
        <w:tc>
          <w:tcPr>
            <w:tcW w:w="4331" w:type="dxa"/>
            <w:gridSpan w:val="8"/>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rPr>
                <w:sz w:val="24"/>
                <w:szCs w:val="24"/>
              </w:rPr>
            </w:pPr>
            <w:r>
              <w:rPr>
                <w:sz w:val="24"/>
                <w:szCs w:val="24"/>
              </w:rPr>
              <w:t>8</w:t>
            </w:r>
          </w:p>
        </w:tc>
      </w:tr>
      <w:tr w:rsidR="00AA6AF3">
        <w:trPr>
          <w:trHeight w:hRule="exact" w:val="936"/>
          <w:jc w:val="center"/>
        </w:trPr>
        <w:tc>
          <w:tcPr>
            <w:tcW w:w="2750" w:type="dxa"/>
            <w:vMerge/>
            <w:tcBorders>
              <w:left w:val="single" w:sz="4" w:space="0" w:color="auto"/>
            </w:tcBorders>
            <w:shd w:val="clear" w:color="auto" w:fill="FFFFFF"/>
            <w:vAlign w:val="center"/>
          </w:tcPr>
          <w:p w:rsidR="00AA6AF3" w:rsidRDefault="00AA6AF3"/>
        </w:tc>
        <w:tc>
          <w:tcPr>
            <w:tcW w:w="2472" w:type="dxa"/>
            <w:tcBorders>
              <w:top w:val="single" w:sz="4" w:space="0" w:color="auto"/>
              <w:left w:val="single" w:sz="4" w:space="0" w:color="auto"/>
            </w:tcBorders>
            <w:shd w:val="clear" w:color="auto" w:fill="FFFFFF"/>
          </w:tcPr>
          <w:p w:rsidR="00AA6AF3" w:rsidRDefault="00BA7BAD">
            <w:pPr>
              <w:pStyle w:val="a6"/>
              <w:shd w:val="clear" w:color="auto" w:fill="auto"/>
              <w:tabs>
                <w:tab w:val="left" w:pos="778"/>
              </w:tabs>
              <w:ind w:firstLine="0"/>
              <w:rPr>
                <w:sz w:val="24"/>
                <w:szCs w:val="24"/>
              </w:rPr>
            </w:pPr>
            <w:r>
              <w:rPr>
                <w:sz w:val="24"/>
                <w:szCs w:val="24"/>
              </w:rPr>
              <w:t>Все</w:t>
            </w:r>
            <w:r>
              <w:rPr>
                <w:sz w:val="24"/>
                <w:szCs w:val="24"/>
              </w:rPr>
              <w:tab/>
              <w:t>цвета кроме</w:t>
            </w:r>
          </w:p>
          <w:p w:rsidR="00AA6AF3" w:rsidRDefault="00BA7BAD">
            <w:pPr>
              <w:pStyle w:val="a6"/>
              <w:shd w:val="clear" w:color="auto" w:fill="auto"/>
              <w:ind w:firstLine="0"/>
              <w:rPr>
                <w:sz w:val="24"/>
                <w:szCs w:val="24"/>
              </w:rPr>
            </w:pPr>
            <w:r>
              <w:rPr>
                <w:sz w:val="24"/>
                <w:szCs w:val="24"/>
              </w:rPr>
              <w:t>черного</w:t>
            </w:r>
          </w:p>
        </w:tc>
        <w:tc>
          <w:tcPr>
            <w:tcW w:w="1800"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курс</w:t>
            </w:r>
          </w:p>
        </w:tc>
        <w:tc>
          <w:tcPr>
            <w:tcW w:w="4331" w:type="dxa"/>
            <w:gridSpan w:val="8"/>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center"/>
              <w:rPr>
                <w:sz w:val="24"/>
                <w:szCs w:val="24"/>
              </w:rPr>
            </w:pPr>
            <w:r>
              <w:rPr>
                <w:sz w:val="24"/>
                <w:szCs w:val="24"/>
              </w:rPr>
              <w:t>2</w:t>
            </w:r>
          </w:p>
        </w:tc>
      </w:tr>
      <w:tr w:rsidR="00AA6AF3">
        <w:trPr>
          <w:trHeight w:hRule="exact" w:val="466"/>
          <w:jc w:val="center"/>
        </w:trPr>
        <w:tc>
          <w:tcPr>
            <w:tcW w:w="2750" w:type="dxa"/>
            <w:vMerge w:val="restart"/>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Внеурочная деятельность направленная на укрепление здоровья, физическое развитие обучающихся</w:t>
            </w:r>
          </w:p>
        </w:tc>
        <w:tc>
          <w:tcPr>
            <w:tcW w:w="2472"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Тэг-регби</w:t>
            </w:r>
          </w:p>
        </w:tc>
        <w:tc>
          <w:tcPr>
            <w:tcW w:w="180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Курс</w:t>
            </w:r>
          </w:p>
        </w:tc>
        <w:tc>
          <w:tcPr>
            <w:tcW w:w="4331" w:type="dxa"/>
            <w:gridSpan w:val="8"/>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rPr>
                <w:sz w:val="24"/>
                <w:szCs w:val="24"/>
              </w:rPr>
            </w:pPr>
            <w:r>
              <w:rPr>
                <w:sz w:val="24"/>
                <w:szCs w:val="24"/>
              </w:rPr>
              <w:t>2</w:t>
            </w:r>
          </w:p>
        </w:tc>
      </w:tr>
      <w:tr w:rsidR="00AA6AF3">
        <w:trPr>
          <w:trHeight w:hRule="exact" w:val="648"/>
          <w:jc w:val="center"/>
        </w:trPr>
        <w:tc>
          <w:tcPr>
            <w:tcW w:w="2750" w:type="dxa"/>
            <w:vMerge/>
            <w:tcBorders>
              <w:left w:val="single" w:sz="4" w:space="0" w:color="auto"/>
            </w:tcBorders>
            <w:shd w:val="clear" w:color="auto" w:fill="FFFFFF"/>
          </w:tcPr>
          <w:p w:rsidR="00AA6AF3" w:rsidRDefault="00AA6AF3"/>
        </w:tc>
        <w:tc>
          <w:tcPr>
            <w:tcW w:w="2472"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Пионербол</w:t>
            </w:r>
          </w:p>
        </w:tc>
        <w:tc>
          <w:tcPr>
            <w:tcW w:w="180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Курс</w:t>
            </w:r>
          </w:p>
        </w:tc>
        <w:tc>
          <w:tcPr>
            <w:tcW w:w="4331" w:type="dxa"/>
            <w:gridSpan w:val="8"/>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rPr>
                <w:sz w:val="24"/>
                <w:szCs w:val="24"/>
              </w:rPr>
            </w:pPr>
            <w:r>
              <w:rPr>
                <w:sz w:val="24"/>
                <w:szCs w:val="24"/>
              </w:rPr>
              <w:t>2</w:t>
            </w:r>
          </w:p>
        </w:tc>
      </w:tr>
      <w:tr w:rsidR="00AA6AF3">
        <w:trPr>
          <w:trHeight w:hRule="exact" w:val="619"/>
          <w:jc w:val="center"/>
        </w:trPr>
        <w:tc>
          <w:tcPr>
            <w:tcW w:w="2750" w:type="dxa"/>
            <w:vMerge/>
            <w:tcBorders>
              <w:left w:val="single" w:sz="4" w:space="0" w:color="auto"/>
            </w:tcBorders>
            <w:shd w:val="clear" w:color="auto" w:fill="FFFFFF"/>
          </w:tcPr>
          <w:p w:rsidR="00AA6AF3" w:rsidRDefault="00AA6AF3"/>
        </w:tc>
        <w:tc>
          <w:tcPr>
            <w:tcW w:w="2472"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ОФП</w:t>
            </w:r>
          </w:p>
        </w:tc>
        <w:tc>
          <w:tcPr>
            <w:tcW w:w="180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Курс</w:t>
            </w:r>
          </w:p>
        </w:tc>
        <w:tc>
          <w:tcPr>
            <w:tcW w:w="4331" w:type="dxa"/>
            <w:gridSpan w:val="8"/>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rPr>
                <w:sz w:val="24"/>
                <w:szCs w:val="24"/>
              </w:rPr>
            </w:pPr>
            <w:r>
              <w:rPr>
                <w:sz w:val="24"/>
                <w:szCs w:val="24"/>
              </w:rPr>
              <w:t>2</w:t>
            </w:r>
          </w:p>
        </w:tc>
      </w:tr>
      <w:tr w:rsidR="00AA6AF3">
        <w:trPr>
          <w:trHeight w:hRule="exact" w:val="610"/>
          <w:jc w:val="center"/>
        </w:trPr>
        <w:tc>
          <w:tcPr>
            <w:tcW w:w="2750" w:type="dxa"/>
            <w:vMerge/>
            <w:tcBorders>
              <w:left w:val="single" w:sz="4" w:space="0" w:color="auto"/>
            </w:tcBorders>
            <w:shd w:val="clear" w:color="auto" w:fill="FFFFFF"/>
          </w:tcPr>
          <w:p w:rsidR="00AA6AF3" w:rsidRDefault="00AA6AF3"/>
        </w:tc>
        <w:tc>
          <w:tcPr>
            <w:tcW w:w="2472"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Плавание</w:t>
            </w:r>
          </w:p>
        </w:tc>
        <w:tc>
          <w:tcPr>
            <w:tcW w:w="180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Курс</w:t>
            </w:r>
          </w:p>
        </w:tc>
        <w:tc>
          <w:tcPr>
            <w:tcW w:w="4331" w:type="dxa"/>
            <w:gridSpan w:val="8"/>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rPr>
                <w:sz w:val="24"/>
                <w:szCs w:val="24"/>
              </w:rPr>
            </w:pPr>
            <w:r>
              <w:rPr>
                <w:sz w:val="24"/>
                <w:szCs w:val="24"/>
              </w:rPr>
              <w:t>16</w:t>
            </w:r>
          </w:p>
        </w:tc>
      </w:tr>
      <w:tr w:rsidR="00AA6AF3">
        <w:trPr>
          <w:trHeight w:hRule="exact" w:val="451"/>
          <w:jc w:val="center"/>
        </w:trPr>
        <w:tc>
          <w:tcPr>
            <w:tcW w:w="7022" w:type="dxa"/>
            <w:gridSpan w:val="3"/>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b/>
                <w:bCs/>
                <w:sz w:val="24"/>
                <w:szCs w:val="24"/>
              </w:rPr>
              <w:t>Недельный объем внеурочной деятельности</w:t>
            </w:r>
          </w:p>
        </w:tc>
        <w:tc>
          <w:tcPr>
            <w:tcW w:w="562"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10</w:t>
            </w:r>
          </w:p>
        </w:tc>
        <w:tc>
          <w:tcPr>
            <w:tcW w:w="562"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10</w:t>
            </w:r>
          </w:p>
        </w:tc>
        <w:tc>
          <w:tcPr>
            <w:tcW w:w="566"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10</w:t>
            </w:r>
          </w:p>
        </w:tc>
        <w:tc>
          <w:tcPr>
            <w:tcW w:w="562"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10</w:t>
            </w:r>
          </w:p>
        </w:tc>
        <w:tc>
          <w:tcPr>
            <w:tcW w:w="562"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10</w:t>
            </w:r>
          </w:p>
        </w:tc>
        <w:tc>
          <w:tcPr>
            <w:tcW w:w="562"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10</w:t>
            </w:r>
          </w:p>
        </w:tc>
        <w:tc>
          <w:tcPr>
            <w:tcW w:w="566"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10</w:t>
            </w:r>
          </w:p>
        </w:tc>
        <w:tc>
          <w:tcPr>
            <w:tcW w:w="389" w:type="dxa"/>
            <w:tcBorders>
              <w:top w:val="single" w:sz="4" w:space="0" w:color="auto"/>
              <w:left w:val="single" w:sz="4" w:space="0" w:color="auto"/>
              <w:righ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10</w:t>
            </w:r>
          </w:p>
        </w:tc>
      </w:tr>
      <w:tr w:rsidR="00AA6AF3">
        <w:trPr>
          <w:trHeight w:hRule="exact" w:val="461"/>
          <w:jc w:val="center"/>
        </w:trPr>
        <w:tc>
          <w:tcPr>
            <w:tcW w:w="7022" w:type="dxa"/>
            <w:gridSpan w:val="3"/>
            <w:tcBorders>
              <w:top w:val="single" w:sz="4" w:space="0" w:color="auto"/>
              <w:left w:val="single" w:sz="4" w:space="0" w:color="auto"/>
              <w:bottom w:val="single" w:sz="4" w:space="0" w:color="auto"/>
            </w:tcBorders>
            <w:shd w:val="clear" w:color="auto" w:fill="FFFFFF"/>
            <w:vAlign w:val="center"/>
          </w:tcPr>
          <w:p w:rsidR="00AA6AF3" w:rsidRDefault="00BA7BAD">
            <w:pPr>
              <w:pStyle w:val="a6"/>
              <w:shd w:val="clear" w:color="auto" w:fill="auto"/>
              <w:ind w:firstLine="0"/>
              <w:rPr>
                <w:sz w:val="24"/>
                <w:szCs w:val="24"/>
              </w:rPr>
            </w:pPr>
            <w:r>
              <w:rPr>
                <w:b/>
                <w:bCs/>
                <w:sz w:val="24"/>
                <w:szCs w:val="24"/>
              </w:rPr>
              <w:t>Объем внеурочной деятельности за год</w:t>
            </w:r>
          </w:p>
        </w:tc>
        <w:tc>
          <w:tcPr>
            <w:tcW w:w="562" w:type="dxa"/>
            <w:tcBorders>
              <w:top w:val="single" w:sz="4" w:space="0" w:color="auto"/>
              <w:left w:val="single" w:sz="4" w:space="0" w:color="auto"/>
              <w:bottom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340</w:t>
            </w:r>
          </w:p>
        </w:tc>
        <w:tc>
          <w:tcPr>
            <w:tcW w:w="562" w:type="dxa"/>
            <w:tcBorders>
              <w:top w:val="single" w:sz="4" w:space="0" w:color="auto"/>
              <w:left w:val="single" w:sz="4" w:space="0" w:color="auto"/>
              <w:bottom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340</w:t>
            </w:r>
          </w:p>
        </w:tc>
        <w:tc>
          <w:tcPr>
            <w:tcW w:w="566" w:type="dxa"/>
            <w:tcBorders>
              <w:top w:val="single" w:sz="4" w:space="0" w:color="auto"/>
              <w:left w:val="single" w:sz="4" w:space="0" w:color="auto"/>
              <w:bottom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340</w:t>
            </w:r>
          </w:p>
        </w:tc>
        <w:tc>
          <w:tcPr>
            <w:tcW w:w="562" w:type="dxa"/>
            <w:tcBorders>
              <w:top w:val="single" w:sz="4" w:space="0" w:color="auto"/>
              <w:left w:val="single" w:sz="4" w:space="0" w:color="auto"/>
              <w:bottom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340</w:t>
            </w:r>
          </w:p>
        </w:tc>
        <w:tc>
          <w:tcPr>
            <w:tcW w:w="562" w:type="dxa"/>
            <w:tcBorders>
              <w:top w:val="single" w:sz="4" w:space="0" w:color="auto"/>
              <w:left w:val="single" w:sz="4" w:space="0" w:color="auto"/>
              <w:bottom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340</w:t>
            </w:r>
          </w:p>
        </w:tc>
        <w:tc>
          <w:tcPr>
            <w:tcW w:w="562" w:type="dxa"/>
            <w:tcBorders>
              <w:top w:val="single" w:sz="4" w:space="0" w:color="auto"/>
              <w:left w:val="single" w:sz="4" w:space="0" w:color="auto"/>
              <w:bottom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340</w:t>
            </w:r>
          </w:p>
        </w:tc>
        <w:tc>
          <w:tcPr>
            <w:tcW w:w="566" w:type="dxa"/>
            <w:tcBorders>
              <w:top w:val="single" w:sz="4" w:space="0" w:color="auto"/>
              <w:left w:val="single" w:sz="4" w:space="0" w:color="auto"/>
              <w:bottom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340</w:t>
            </w:r>
          </w:p>
        </w:tc>
        <w:tc>
          <w:tcPr>
            <w:tcW w:w="389" w:type="dxa"/>
            <w:tcBorders>
              <w:top w:val="single" w:sz="4" w:space="0" w:color="auto"/>
              <w:left w:val="single" w:sz="4" w:space="0" w:color="auto"/>
              <w:bottom w:val="single" w:sz="4" w:space="0" w:color="auto"/>
              <w:righ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340</w:t>
            </w: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755"/>
        <w:gridCol w:w="2458"/>
        <w:gridCol w:w="1776"/>
        <w:gridCol w:w="480"/>
        <w:gridCol w:w="576"/>
        <w:gridCol w:w="480"/>
        <w:gridCol w:w="480"/>
        <w:gridCol w:w="475"/>
        <w:gridCol w:w="480"/>
        <w:gridCol w:w="490"/>
      </w:tblGrid>
      <w:tr w:rsidR="00AA6AF3">
        <w:trPr>
          <w:trHeight w:hRule="exact" w:val="451"/>
          <w:jc w:val="center"/>
        </w:trPr>
        <w:tc>
          <w:tcPr>
            <w:tcW w:w="2755" w:type="dxa"/>
            <w:vMerge w:val="restart"/>
            <w:tcBorders>
              <w:top w:val="single" w:sz="4" w:space="0" w:color="auto"/>
              <w:left w:val="single" w:sz="4" w:space="0" w:color="auto"/>
            </w:tcBorders>
            <w:shd w:val="clear" w:color="auto" w:fill="FFFFFF"/>
          </w:tcPr>
          <w:p w:rsidR="00AA6AF3" w:rsidRDefault="00BA7BAD">
            <w:pPr>
              <w:pStyle w:val="a6"/>
              <w:shd w:val="clear" w:color="auto" w:fill="auto"/>
              <w:spacing w:before="80"/>
              <w:ind w:firstLine="0"/>
              <w:jc w:val="both"/>
              <w:rPr>
                <w:sz w:val="24"/>
                <w:szCs w:val="24"/>
              </w:rPr>
            </w:pPr>
            <w:r>
              <w:rPr>
                <w:b/>
                <w:bCs/>
                <w:sz w:val="24"/>
                <w:szCs w:val="24"/>
              </w:rPr>
              <w:lastRenderedPageBreak/>
              <w:t>Направление внеурочной деятельности</w:t>
            </w:r>
          </w:p>
        </w:tc>
        <w:tc>
          <w:tcPr>
            <w:tcW w:w="2458" w:type="dxa"/>
            <w:vMerge w:val="restart"/>
            <w:tcBorders>
              <w:top w:val="single" w:sz="4" w:space="0" w:color="auto"/>
              <w:left w:val="single" w:sz="4" w:space="0" w:color="auto"/>
            </w:tcBorders>
            <w:shd w:val="clear" w:color="auto" w:fill="FFFFFF"/>
          </w:tcPr>
          <w:p w:rsidR="00AA6AF3" w:rsidRDefault="00BA7BAD">
            <w:pPr>
              <w:pStyle w:val="a6"/>
              <w:shd w:val="clear" w:color="auto" w:fill="auto"/>
              <w:spacing w:before="80"/>
              <w:ind w:firstLine="0"/>
              <w:rPr>
                <w:sz w:val="24"/>
                <w:szCs w:val="24"/>
              </w:rPr>
            </w:pPr>
            <w:r>
              <w:rPr>
                <w:b/>
                <w:bCs/>
                <w:sz w:val="24"/>
                <w:szCs w:val="24"/>
              </w:rPr>
              <w:t>Программа</w:t>
            </w:r>
          </w:p>
        </w:tc>
        <w:tc>
          <w:tcPr>
            <w:tcW w:w="1776" w:type="dxa"/>
            <w:vMerge w:val="restart"/>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b/>
                <w:bCs/>
                <w:sz w:val="24"/>
                <w:szCs w:val="24"/>
              </w:rPr>
              <w:t>Форма организации внеурочной деятельности</w:t>
            </w:r>
          </w:p>
        </w:tc>
        <w:tc>
          <w:tcPr>
            <w:tcW w:w="3461" w:type="dxa"/>
            <w:gridSpan w:val="7"/>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rPr>
                <w:sz w:val="24"/>
                <w:szCs w:val="24"/>
              </w:rPr>
            </w:pPr>
            <w:r>
              <w:rPr>
                <w:b/>
                <w:bCs/>
                <w:sz w:val="24"/>
                <w:szCs w:val="24"/>
              </w:rPr>
              <w:t>Классы/часы</w:t>
            </w:r>
          </w:p>
        </w:tc>
      </w:tr>
      <w:tr w:rsidR="00AA6AF3">
        <w:trPr>
          <w:trHeight w:hRule="exact" w:val="826"/>
          <w:jc w:val="center"/>
        </w:trPr>
        <w:tc>
          <w:tcPr>
            <w:tcW w:w="2755" w:type="dxa"/>
            <w:vMerge/>
            <w:tcBorders>
              <w:left w:val="single" w:sz="4" w:space="0" w:color="auto"/>
            </w:tcBorders>
            <w:shd w:val="clear" w:color="auto" w:fill="FFFFFF"/>
          </w:tcPr>
          <w:p w:rsidR="00AA6AF3" w:rsidRDefault="00AA6AF3"/>
        </w:tc>
        <w:tc>
          <w:tcPr>
            <w:tcW w:w="2458" w:type="dxa"/>
            <w:vMerge/>
            <w:tcBorders>
              <w:left w:val="single" w:sz="4" w:space="0" w:color="auto"/>
            </w:tcBorders>
            <w:shd w:val="clear" w:color="auto" w:fill="FFFFFF"/>
          </w:tcPr>
          <w:p w:rsidR="00AA6AF3" w:rsidRDefault="00AA6AF3"/>
        </w:tc>
        <w:tc>
          <w:tcPr>
            <w:tcW w:w="1776" w:type="dxa"/>
            <w:vMerge/>
            <w:tcBorders>
              <w:left w:val="single" w:sz="4" w:space="0" w:color="auto"/>
            </w:tcBorders>
            <w:shd w:val="clear" w:color="auto" w:fill="FFFFFF"/>
            <w:vAlign w:val="center"/>
          </w:tcPr>
          <w:p w:rsidR="00AA6AF3" w:rsidRDefault="00AA6AF3"/>
        </w:tc>
        <w:tc>
          <w:tcPr>
            <w:tcW w:w="480" w:type="dxa"/>
            <w:tcBorders>
              <w:top w:val="single" w:sz="4" w:space="0" w:color="auto"/>
              <w:left w:val="single" w:sz="4" w:space="0" w:color="auto"/>
            </w:tcBorders>
            <w:shd w:val="clear" w:color="auto" w:fill="FFFFFF"/>
          </w:tcPr>
          <w:p w:rsidR="00AA6AF3" w:rsidRDefault="00BA7BAD">
            <w:pPr>
              <w:pStyle w:val="a6"/>
              <w:shd w:val="clear" w:color="auto" w:fill="auto"/>
              <w:spacing w:before="80"/>
              <w:ind w:firstLine="0"/>
              <w:rPr>
                <w:sz w:val="22"/>
                <w:szCs w:val="22"/>
              </w:rPr>
            </w:pPr>
            <w:r>
              <w:rPr>
                <w:sz w:val="22"/>
                <w:szCs w:val="22"/>
              </w:rPr>
              <w:t>4А</w:t>
            </w:r>
          </w:p>
        </w:tc>
        <w:tc>
          <w:tcPr>
            <w:tcW w:w="576" w:type="dxa"/>
            <w:tcBorders>
              <w:top w:val="single" w:sz="4" w:space="0" w:color="auto"/>
              <w:left w:val="single" w:sz="4" w:space="0" w:color="auto"/>
            </w:tcBorders>
            <w:shd w:val="clear" w:color="auto" w:fill="FFFFFF"/>
          </w:tcPr>
          <w:p w:rsidR="00AA6AF3" w:rsidRDefault="00BA7BAD">
            <w:pPr>
              <w:pStyle w:val="a6"/>
              <w:shd w:val="clear" w:color="auto" w:fill="auto"/>
              <w:spacing w:before="80"/>
              <w:ind w:firstLine="0"/>
              <w:rPr>
                <w:sz w:val="22"/>
                <w:szCs w:val="22"/>
              </w:rPr>
            </w:pPr>
            <w:r>
              <w:rPr>
                <w:sz w:val="22"/>
                <w:szCs w:val="22"/>
              </w:rPr>
              <w:t>4Б</w:t>
            </w:r>
          </w:p>
        </w:tc>
        <w:tc>
          <w:tcPr>
            <w:tcW w:w="480" w:type="dxa"/>
            <w:tcBorders>
              <w:top w:val="single" w:sz="4" w:space="0" w:color="auto"/>
              <w:left w:val="single" w:sz="4" w:space="0" w:color="auto"/>
            </w:tcBorders>
            <w:shd w:val="clear" w:color="auto" w:fill="FFFFFF"/>
          </w:tcPr>
          <w:p w:rsidR="00AA6AF3" w:rsidRDefault="00BA7BAD">
            <w:pPr>
              <w:pStyle w:val="a6"/>
              <w:shd w:val="clear" w:color="auto" w:fill="auto"/>
              <w:spacing w:before="80"/>
              <w:ind w:firstLine="0"/>
              <w:rPr>
                <w:sz w:val="22"/>
                <w:szCs w:val="22"/>
              </w:rPr>
            </w:pPr>
            <w:r>
              <w:rPr>
                <w:sz w:val="22"/>
                <w:szCs w:val="22"/>
              </w:rPr>
              <w:t>4В</w:t>
            </w:r>
          </w:p>
        </w:tc>
        <w:tc>
          <w:tcPr>
            <w:tcW w:w="480" w:type="dxa"/>
            <w:tcBorders>
              <w:top w:val="single" w:sz="4" w:space="0" w:color="auto"/>
              <w:left w:val="single" w:sz="4" w:space="0" w:color="auto"/>
            </w:tcBorders>
            <w:shd w:val="clear" w:color="auto" w:fill="FFFFFF"/>
          </w:tcPr>
          <w:p w:rsidR="00AA6AF3" w:rsidRDefault="00BA7BAD">
            <w:pPr>
              <w:pStyle w:val="a6"/>
              <w:shd w:val="clear" w:color="auto" w:fill="auto"/>
              <w:spacing w:before="80"/>
              <w:ind w:firstLine="0"/>
              <w:rPr>
                <w:sz w:val="22"/>
                <w:szCs w:val="22"/>
              </w:rPr>
            </w:pPr>
            <w:r>
              <w:rPr>
                <w:sz w:val="22"/>
                <w:szCs w:val="22"/>
              </w:rPr>
              <w:t>4Г</w:t>
            </w:r>
          </w:p>
        </w:tc>
        <w:tc>
          <w:tcPr>
            <w:tcW w:w="475" w:type="dxa"/>
            <w:tcBorders>
              <w:top w:val="single" w:sz="4" w:space="0" w:color="auto"/>
              <w:left w:val="single" w:sz="4" w:space="0" w:color="auto"/>
            </w:tcBorders>
            <w:shd w:val="clear" w:color="auto" w:fill="FFFFFF"/>
          </w:tcPr>
          <w:p w:rsidR="00AA6AF3" w:rsidRDefault="00BA7BAD">
            <w:pPr>
              <w:pStyle w:val="a6"/>
              <w:shd w:val="clear" w:color="auto" w:fill="auto"/>
              <w:spacing w:before="100"/>
              <w:ind w:firstLine="0"/>
              <w:rPr>
                <w:sz w:val="22"/>
                <w:szCs w:val="22"/>
              </w:rPr>
            </w:pPr>
            <w:r>
              <w:rPr>
                <w:sz w:val="22"/>
                <w:szCs w:val="22"/>
              </w:rPr>
              <w:t>4Д</w:t>
            </w:r>
          </w:p>
        </w:tc>
        <w:tc>
          <w:tcPr>
            <w:tcW w:w="480" w:type="dxa"/>
            <w:tcBorders>
              <w:top w:val="single" w:sz="4" w:space="0" w:color="auto"/>
              <w:left w:val="single" w:sz="4" w:space="0" w:color="auto"/>
            </w:tcBorders>
            <w:shd w:val="clear" w:color="auto" w:fill="FFFFFF"/>
          </w:tcPr>
          <w:p w:rsidR="00AA6AF3" w:rsidRDefault="00BA7BAD">
            <w:pPr>
              <w:pStyle w:val="a6"/>
              <w:shd w:val="clear" w:color="auto" w:fill="auto"/>
              <w:spacing w:before="80"/>
              <w:ind w:firstLine="0"/>
              <w:rPr>
                <w:sz w:val="22"/>
                <w:szCs w:val="22"/>
              </w:rPr>
            </w:pPr>
            <w:r>
              <w:rPr>
                <w:sz w:val="22"/>
                <w:szCs w:val="22"/>
              </w:rPr>
              <w:t>4Е</w:t>
            </w:r>
          </w:p>
        </w:tc>
        <w:tc>
          <w:tcPr>
            <w:tcW w:w="490"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spacing w:before="80"/>
              <w:ind w:firstLine="0"/>
              <w:rPr>
                <w:sz w:val="22"/>
                <w:szCs w:val="22"/>
              </w:rPr>
            </w:pPr>
            <w:r>
              <w:rPr>
                <w:sz w:val="22"/>
                <w:szCs w:val="22"/>
              </w:rPr>
              <w:t>4Ж</w:t>
            </w:r>
          </w:p>
        </w:tc>
      </w:tr>
      <w:tr w:rsidR="00AA6AF3">
        <w:trPr>
          <w:trHeight w:hRule="exact" w:val="1291"/>
          <w:jc w:val="center"/>
        </w:trPr>
        <w:tc>
          <w:tcPr>
            <w:tcW w:w="2755" w:type="dxa"/>
            <w:tcBorders>
              <w:top w:val="single" w:sz="4" w:space="0" w:color="auto"/>
              <w:left w:val="single" w:sz="4" w:space="0" w:color="auto"/>
            </w:tcBorders>
            <w:shd w:val="clear" w:color="auto" w:fill="FFFFFF"/>
            <w:vAlign w:val="center"/>
          </w:tcPr>
          <w:p w:rsidR="00AA6AF3" w:rsidRDefault="00BA7BAD">
            <w:pPr>
              <w:pStyle w:val="a6"/>
              <w:shd w:val="clear" w:color="auto" w:fill="auto"/>
              <w:tabs>
                <w:tab w:val="left" w:pos="1781"/>
              </w:tabs>
              <w:ind w:firstLine="0"/>
              <w:rPr>
                <w:sz w:val="24"/>
                <w:szCs w:val="24"/>
              </w:rPr>
            </w:pPr>
            <w:r>
              <w:rPr>
                <w:sz w:val="24"/>
                <w:szCs w:val="24"/>
              </w:rPr>
              <w:t>Внеурочные</w:t>
            </w:r>
            <w:r>
              <w:rPr>
                <w:sz w:val="24"/>
                <w:szCs w:val="24"/>
              </w:rPr>
              <w:tab/>
              <w:t>занятия</w:t>
            </w:r>
          </w:p>
          <w:p w:rsidR="00AA6AF3" w:rsidRDefault="00BA7BAD">
            <w:pPr>
              <w:pStyle w:val="a6"/>
              <w:shd w:val="clear" w:color="auto" w:fill="auto"/>
              <w:tabs>
                <w:tab w:val="left" w:pos="2496"/>
              </w:tabs>
              <w:ind w:firstLine="0"/>
              <w:rPr>
                <w:sz w:val="24"/>
                <w:szCs w:val="24"/>
              </w:rPr>
            </w:pPr>
            <w:r>
              <w:rPr>
                <w:sz w:val="24"/>
                <w:szCs w:val="24"/>
              </w:rPr>
              <w:t>патриотической, нравственной</w:t>
            </w:r>
            <w:r>
              <w:rPr>
                <w:sz w:val="24"/>
                <w:szCs w:val="24"/>
              </w:rPr>
              <w:tab/>
              <w:t>и</w:t>
            </w:r>
          </w:p>
          <w:p w:rsidR="00AA6AF3" w:rsidRDefault="00BA7BAD">
            <w:pPr>
              <w:pStyle w:val="a6"/>
              <w:shd w:val="clear" w:color="auto" w:fill="auto"/>
              <w:ind w:firstLine="0"/>
              <w:rPr>
                <w:sz w:val="24"/>
                <w:szCs w:val="24"/>
              </w:rPr>
            </w:pPr>
            <w:r>
              <w:rPr>
                <w:sz w:val="24"/>
                <w:szCs w:val="24"/>
              </w:rPr>
              <w:t>экологической тематики</w:t>
            </w:r>
          </w:p>
        </w:tc>
        <w:tc>
          <w:tcPr>
            <w:tcW w:w="2458" w:type="dxa"/>
            <w:tcBorders>
              <w:top w:val="single" w:sz="4" w:space="0" w:color="auto"/>
              <w:left w:val="single" w:sz="4" w:space="0" w:color="auto"/>
            </w:tcBorders>
            <w:shd w:val="clear" w:color="auto" w:fill="FFFFFF"/>
          </w:tcPr>
          <w:p w:rsidR="00AA6AF3" w:rsidRDefault="00BA7BAD">
            <w:pPr>
              <w:pStyle w:val="a6"/>
              <w:shd w:val="clear" w:color="auto" w:fill="auto"/>
              <w:spacing w:before="80"/>
              <w:ind w:firstLine="0"/>
              <w:rPr>
                <w:sz w:val="24"/>
                <w:szCs w:val="24"/>
              </w:rPr>
            </w:pPr>
            <w:r>
              <w:rPr>
                <w:sz w:val="24"/>
                <w:szCs w:val="24"/>
              </w:rPr>
              <w:t>«Разговоры о важном»</w:t>
            </w:r>
          </w:p>
        </w:tc>
        <w:tc>
          <w:tcPr>
            <w:tcW w:w="1776" w:type="dxa"/>
            <w:tcBorders>
              <w:top w:val="single" w:sz="4" w:space="0" w:color="auto"/>
              <w:left w:val="single" w:sz="4" w:space="0" w:color="auto"/>
            </w:tcBorders>
            <w:shd w:val="clear" w:color="auto" w:fill="FFFFFF"/>
            <w:vAlign w:val="center"/>
          </w:tcPr>
          <w:p w:rsidR="00AA6AF3" w:rsidRDefault="00BA7BAD">
            <w:pPr>
              <w:pStyle w:val="a6"/>
              <w:shd w:val="clear" w:color="auto" w:fill="auto"/>
              <w:tabs>
                <w:tab w:val="left" w:pos="1291"/>
              </w:tabs>
              <w:ind w:firstLine="0"/>
              <w:rPr>
                <w:sz w:val="24"/>
                <w:szCs w:val="24"/>
              </w:rPr>
            </w:pPr>
            <w:r>
              <w:rPr>
                <w:sz w:val="24"/>
                <w:szCs w:val="24"/>
              </w:rPr>
              <w:t>Разговор</w:t>
            </w:r>
            <w:r>
              <w:rPr>
                <w:sz w:val="24"/>
                <w:szCs w:val="24"/>
              </w:rPr>
              <w:tab/>
              <w:t>или</w:t>
            </w:r>
          </w:p>
          <w:p w:rsidR="00AA6AF3" w:rsidRDefault="00BA7BAD">
            <w:pPr>
              <w:pStyle w:val="a6"/>
              <w:shd w:val="clear" w:color="auto" w:fill="auto"/>
              <w:tabs>
                <w:tab w:val="left" w:pos="1550"/>
              </w:tabs>
              <w:ind w:firstLine="0"/>
              <w:rPr>
                <w:sz w:val="24"/>
                <w:szCs w:val="24"/>
              </w:rPr>
            </w:pPr>
            <w:r>
              <w:rPr>
                <w:sz w:val="24"/>
                <w:szCs w:val="24"/>
              </w:rPr>
              <w:t>беседа</w:t>
            </w:r>
            <w:r>
              <w:rPr>
                <w:sz w:val="24"/>
                <w:szCs w:val="24"/>
              </w:rPr>
              <w:tab/>
              <w:t>с</w:t>
            </w:r>
          </w:p>
          <w:p w:rsidR="00AA6AF3" w:rsidRDefault="00BA7BAD">
            <w:pPr>
              <w:pStyle w:val="a6"/>
              <w:shd w:val="clear" w:color="auto" w:fill="auto"/>
              <w:ind w:firstLine="0"/>
              <w:rPr>
                <w:sz w:val="24"/>
                <w:szCs w:val="24"/>
              </w:rPr>
            </w:pPr>
            <w:r>
              <w:rPr>
                <w:sz w:val="24"/>
                <w:szCs w:val="24"/>
              </w:rPr>
              <w:t>обучаю щимися</w:t>
            </w:r>
          </w:p>
        </w:tc>
        <w:tc>
          <w:tcPr>
            <w:tcW w:w="3461" w:type="dxa"/>
            <w:gridSpan w:val="7"/>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spacing w:before="80"/>
              <w:ind w:firstLine="0"/>
              <w:jc w:val="center"/>
              <w:rPr>
                <w:sz w:val="24"/>
                <w:szCs w:val="24"/>
              </w:rPr>
            </w:pPr>
            <w:r>
              <w:rPr>
                <w:sz w:val="24"/>
                <w:szCs w:val="24"/>
              </w:rPr>
              <w:t>7</w:t>
            </w:r>
          </w:p>
        </w:tc>
      </w:tr>
      <w:tr w:rsidR="00AA6AF3">
        <w:trPr>
          <w:trHeight w:hRule="exact" w:val="1286"/>
          <w:jc w:val="center"/>
        </w:trPr>
        <w:tc>
          <w:tcPr>
            <w:tcW w:w="2755"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Внеурочная деятельность по учебным предметам образовательной программы</w:t>
            </w:r>
          </w:p>
        </w:tc>
        <w:tc>
          <w:tcPr>
            <w:tcW w:w="2458" w:type="dxa"/>
            <w:tcBorders>
              <w:top w:val="single" w:sz="4" w:space="0" w:color="auto"/>
              <w:left w:val="single" w:sz="4" w:space="0" w:color="auto"/>
            </w:tcBorders>
            <w:shd w:val="clear" w:color="auto" w:fill="FFFFFF"/>
          </w:tcPr>
          <w:p w:rsidR="00AA6AF3" w:rsidRDefault="00BA7BAD">
            <w:pPr>
              <w:pStyle w:val="a6"/>
              <w:shd w:val="clear" w:color="auto" w:fill="auto"/>
              <w:spacing w:before="80"/>
              <w:ind w:firstLine="0"/>
              <w:rPr>
                <w:sz w:val="24"/>
                <w:szCs w:val="24"/>
              </w:rPr>
            </w:pPr>
            <w:r>
              <w:rPr>
                <w:sz w:val="24"/>
                <w:szCs w:val="24"/>
              </w:rPr>
              <w:t>«Основы логики и алгоритмики»</w:t>
            </w:r>
          </w:p>
        </w:tc>
        <w:tc>
          <w:tcPr>
            <w:tcW w:w="1776" w:type="dxa"/>
            <w:tcBorders>
              <w:top w:val="single" w:sz="4" w:space="0" w:color="auto"/>
              <w:left w:val="single" w:sz="4" w:space="0" w:color="auto"/>
            </w:tcBorders>
            <w:shd w:val="clear" w:color="auto" w:fill="FFFFFF"/>
          </w:tcPr>
          <w:p w:rsidR="00AA6AF3" w:rsidRDefault="00BA7BAD">
            <w:pPr>
              <w:pStyle w:val="a6"/>
              <w:shd w:val="clear" w:color="auto" w:fill="auto"/>
              <w:spacing w:before="80"/>
              <w:ind w:firstLine="0"/>
              <w:rPr>
                <w:sz w:val="24"/>
                <w:szCs w:val="24"/>
              </w:rPr>
            </w:pPr>
            <w:r>
              <w:rPr>
                <w:sz w:val="24"/>
                <w:szCs w:val="24"/>
              </w:rPr>
              <w:t>Курс</w:t>
            </w:r>
          </w:p>
        </w:tc>
        <w:tc>
          <w:tcPr>
            <w:tcW w:w="3461" w:type="dxa"/>
            <w:gridSpan w:val="7"/>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spacing w:before="80"/>
              <w:ind w:firstLine="0"/>
              <w:jc w:val="center"/>
              <w:rPr>
                <w:sz w:val="24"/>
                <w:szCs w:val="24"/>
              </w:rPr>
            </w:pPr>
            <w:r>
              <w:rPr>
                <w:sz w:val="24"/>
                <w:szCs w:val="24"/>
              </w:rPr>
              <w:t>2</w:t>
            </w:r>
          </w:p>
        </w:tc>
      </w:tr>
      <w:tr w:rsidR="00AA6AF3">
        <w:trPr>
          <w:trHeight w:hRule="exact" w:val="701"/>
          <w:jc w:val="center"/>
        </w:trPr>
        <w:tc>
          <w:tcPr>
            <w:tcW w:w="2755" w:type="dxa"/>
            <w:vMerge w:val="restart"/>
            <w:tcBorders>
              <w:top w:val="single" w:sz="4" w:space="0" w:color="auto"/>
              <w:left w:val="single" w:sz="4" w:space="0" w:color="auto"/>
            </w:tcBorders>
            <w:shd w:val="clear" w:color="auto" w:fill="FFFFFF"/>
            <w:vAlign w:val="bottom"/>
          </w:tcPr>
          <w:p w:rsidR="00AA6AF3" w:rsidRDefault="00BA7BAD">
            <w:pPr>
              <w:pStyle w:val="a6"/>
              <w:shd w:val="clear" w:color="auto" w:fill="auto"/>
              <w:tabs>
                <w:tab w:val="left" w:pos="1066"/>
              </w:tabs>
              <w:ind w:firstLine="0"/>
              <w:rPr>
                <w:sz w:val="24"/>
                <w:szCs w:val="24"/>
              </w:rPr>
            </w:pPr>
            <w:r>
              <w:rPr>
                <w:sz w:val="24"/>
                <w:szCs w:val="24"/>
              </w:rPr>
              <w:t>Внеурочная деятельность по</w:t>
            </w:r>
            <w:r>
              <w:rPr>
                <w:sz w:val="24"/>
                <w:szCs w:val="24"/>
              </w:rPr>
              <w:tab/>
              <w:t>формированию</w:t>
            </w:r>
          </w:p>
          <w:p w:rsidR="00AA6AF3" w:rsidRDefault="00BA7BAD">
            <w:pPr>
              <w:pStyle w:val="a6"/>
              <w:shd w:val="clear" w:color="auto" w:fill="auto"/>
              <w:ind w:firstLine="0"/>
              <w:rPr>
                <w:sz w:val="24"/>
                <w:szCs w:val="24"/>
              </w:rPr>
            </w:pPr>
            <w:r>
              <w:rPr>
                <w:sz w:val="24"/>
                <w:szCs w:val="24"/>
              </w:rPr>
              <w:t>функциональной грамотности (читательской, математической, естественно-научной, финансовой)</w:t>
            </w:r>
          </w:p>
        </w:tc>
        <w:tc>
          <w:tcPr>
            <w:tcW w:w="2458"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«Функциональная грамотность»</w:t>
            </w:r>
          </w:p>
        </w:tc>
        <w:tc>
          <w:tcPr>
            <w:tcW w:w="1776"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Курс</w:t>
            </w:r>
          </w:p>
        </w:tc>
        <w:tc>
          <w:tcPr>
            <w:tcW w:w="3461" w:type="dxa"/>
            <w:gridSpan w:val="7"/>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rPr>
                <w:sz w:val="24"/>
                <w:szCs w:val="24"/>
              </w:rPr>
            </w:pPr>
            <w:r>
              <w:rPr>
                <w:sz w:val="24"/>
                <w:szCs w:val="24"/>
              </w:rPr>
              <w:t>2</w:t>
            </w:r>
          </w:p>
        </w:tc>
      </w:tr>
      <w:tr w:rsidR="00AA6AF3">
        <w:trPr>
          <w:trHeight w:hRule="exact" w:val="1656"/>
          <w:jc w:val="center"/>
        </w:trPr>
        <w:tc>
          <w:tcPr>
            <w:tcW w:w="2755" w:type="dxa"/>
            <w:vMerge/>
            <w:tcBorders>
              <w:left w:val="single" w:sz="4" w:space="0" w:color="auto"/>
            </w:tcBorders>
            <w:shd w:val="clear" w:color="auto" w:fill="FFFFFF"/>
            <w:vAlign w:val="bottom"/>
          </w:tcPr>
          <w:p w:rsidR="00AA6AF3" w:rsidRDefault="00AA6AF3"/>
        </w:tc>
        <w:tc>
          <w:tcPr>
            <w:tcW w:w="2458"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«Финансовая грамотность»</w:t>
            </w:r>
          </w:p>
        </w:tc>
        <w:tc>
          <w:tcPr>
            <w:tcW w:w="1776"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Курс</w:t>
            </w:r>
          </w:p>
        </w:tc>
        <w:tc>
          <w:tcPr>
            <w:tcW w:w="3461" w:type="dxa"/>
            <w:gridSpan w:val="7"/>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left="1620" w:firstLine="0"/>
              <w:jc w:val="both"/>
              <w:rPr>
                <w:sz w:val="24"/>
                <w:szCs w:val="24"/>
              </w:rPr>
            </w:pPr>
            <w:r>
              <w:rPr>
                <w:sz w:val="24"/>
                <w:szCs w:val="24"/>
              </w:rPr>
              <w:t>3</w:t>
            </w:r>
          </w:p>
        </w:tc>
      </w:tr>
      <w:tr w:rsidR="00AA6AF3">
        <w:trPr>
          <w:trHeight w:hRule="exact" w:val="701"/>
          <w:jc w:val="center"/>
        </w:trPr>
        <w:tc>
          <w:tcPr>
            <w:tcW w:w="2755" w:type="dxa"/>
            <w:vMerge w:val="restart"/>
            <w:tcBorders>
              <w:top w:val="single" w:sz="4" w:space="0" w:color="auto"/>
              <w:left w:val="single" w:sz="4" w:space="0" w:color="auto"/>
            </w:tcBorders>
            <w:shd w:val="clear" w:color="auto" w:fill="FFFFFF"/>
          </w:tcPr>
          <w:p w:rsidR="00AA6AF3" w:rsidRDefault="00BA7BAD">
            <w:pPr>
              <w:pStyle w:val="a6"/>
              <w:shd w:val="clear" w:color="auto" w:fill="auto"/>
              <w:tabs>
                <w:tab w:val="left" w:pos="1176"/>
              </w:tabs>
              <w:ind w:firstLine="0"/>
              <w:jc w:val="both"/>
              <w:rPr>
                <w:sz w:val="24"/>
                <w:szCs w:val="24"/>
              </w:rPr>
            </w:pPr>
            <w:r>
              <w:rPr>
                <w:sz w:val="24"/>
                <w:szCs w:val="24"/>
              </w:rPr>
              <w:t>Внеурочная деятельность по развитию личности, ее</w:t>
            </w:r>
            <w:r>
              <w:rPr>
                <w:sz w:val="24"/>
                <w:szCs w:val="24"/>
              </w:rPr>
              <w:tab/>
              <w:t>способностей,</w:t>
            </w:r>
          </w:p>
          <w:p w:rsidR="00AA6AF3" w:rsidRDefault="00BA7BAD">
            <w:pPr>
              <w:pStyle w:val="a6"/>
              <w:shd w:val="clear" w:color="auto" w:fill="auto"/>
              <w:tabs>
                <w:tab w:val="left" w:pos="2510"/>
              </w:tabs>
              <w:ind w:firstLine="0"/>
              <w:rPr>
                <w:sz w:val="24"/>
                <w:szCs w:val="24"/>
              </w:rPr>
            </w:pPr>
            <w:r>
              <w:rPr>
                <w:sz w:val="24"/>
                <w:szCs w:val="24"/>
              </w:rPr>
              <w:t>удовлетворению образовательных потребностей</w:t>
            </w:r>
            <w:r>
              <w:rPr>
                <w:sz w:val="24"/>
                <w:szCs w:val="24"/>
              </w:rPr>
              <w:tab/>
              <w:t>и</w:t>
            </w:r>
          </w:p>
          <w:p w:rsidR="00AA6AF3" w:rsidRDefault="00BA7BAD">
            <w:pPr>
              <w:pStyle w:val="a6"/>
              <w:shd w:val="clear" w:color="auto" w:fill="auto"/>
              <w:ind w:firstLine="0"/>
              <w:rPr>
                <w:sz w:val="24"/>
                <w:szCs w:val="24"/>
              </w:rPr>
            </w:pPr>
            <w:r>
              <w:rPr>
                <w:sz w:val="24"/>
                <w:szCs w:val="24"/>
              </w:rPr>
              <w:t>интересов, самореализации обучающихся, в том числе одаренных</w:t>
            </w:r>
          </w:p>
        </w:tc>
        <w:tc>
          <w:tcPr>
            <w:tcW w:w="2458"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«Наша Родина от края и до края»</w:t>
            </w:r>
          </w:p>
        </w:tc>
        <w:tc>
          <w:tcPr>
            <w:tcW w:w="1776"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Курс</w:t>
            </w:r>
          </w:p>
        </w:tc>
        <w:tc>
          <w:tcPr>
            <w:tcW w:w="3461" w:type="dxa"/>
            <w:gridSpan w:val="7"/>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rPr>
                <w:sz w:val="24"/>
                <w:szCs w:val="24"/>
              </w:rPr>
            </w:pPr>
            <w:r>
              <w:rPr>
                <w:sz w:val="24"/>
                <w:szCs w:val="24"/>
              </w:rPr>
              <w:t>2</w:t>
            </w:r>
          </w:p>
        </w:tc>
      </w:tr>
      <w:tr w:rsidR="00AA6AF3">
        <w:trPr>
          <w:trHeight w:hRule="exact" w:val="696"/>
          <w:jc w:val="center"/>
        </w:trPr>
        <w:tc>
          <w:tcPr>
            <w:tcW w:w="2755" w:type="dxa"/>
            <w:vMerge/>
            <w:tcBorders>
              <w:left w:val="single" w:sz="4" w:space="0" w:color="auto"/>
            </w:tcBorders>
            <w:shd w:val="clear" w:color="auto" w:fill="FFFFFF"/>
          </w:tcPr>
          <w:p w:rsidR="00AA6AF3" w:rsidRDefault="00AA6AF3"/>
        </w:tc>
        <w:tc>
          <w:tcPr>
            <w:tcW w:w="2458"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Все цвета кроме черного</w:t>
            </w:r>
          </w:p>
        </w:tc>
        <w:tc>
          <w:tcPr>
            <w:tcW w:w="1776"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Курс</w:t>
            </w:r>
          </w:p>
        </w:tc>
        <w:tc>
          <w:tcPr>
            <w:tcW w:w="3461" w:type="dxa"/>
            <w:gridSpan w:val="7"/>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rPr>
                <w:sz w:val="24"/>
                <w:szCs w:val="24"/>
              </w:rPr>
            </w:pPr>
            <w:r>
              <w:rPr>
                <w:sz w:val="24"/>
                <w:szCs w:val="24"/>
              </w:rPr>
              <w:t>2</w:t>
            </w:r>
          </w:p>
        </w:tc>
      </w:tr>
      <w:tr w:rsidR="00AA6AF3">
        <w:trPr>
          <w:trHeight w:hRule="exact" w:val="701"/>
          <w:jc w:val="center"/>
        </w:trPr>
        <w:tc>
          <w:tcPr>
            <w:tcW w:w="2755" w:type="dxa"/>
            <w:vMerge/>
            <w:tcBorders>
              <w:left w:val="single" w:sz="4" w:space="0" w:color="auto"/>
            </w:tcBorders>
            <w:shd w:val="clear" w:color="auto" w:fill="FFFFFF"/>
          </w:tcPr>
          <w:p w:rsidR="00AA6AF3" w:rsidRDefault="00AA6AF3"/>
        </w:tc>
        <w:tc>
          <w:tcPr>
            <w:tcW w:w="2458"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«Моя художественная практика»</w:t>
            </w:r>
          </w:p>
        </w:tc>
        <w:tc>
          <w:tcPr>
            <w:tcW w:w="1776"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Курс</w:t>
            </w:r>
          </w:p>
        </w:tc>
        <w:tc>
          <w:tcPr>
            <w:tcW w:w="3461" w:type="dxa"/>
            <w:gridSpan w:val="7"/>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rPr>
                <w:sz w:val="24"/>
                <w:szCs w:val="24"/>
              </w:rPr>
            </w:pPr>
            <w:r>
              <w:rPr>
                <w:sz w:val="24"/>
                <w:szCs w:val="24"/>
              </w:rPr>
              <w:t>1</w:t>
            </w:r>
          </w:p>
        </w:tc>
      </w:tr>
      <w:tr w:rsidR="00AA6AF3">
        <w:trPr>
          <w:trHeight w:hRule="exact" w:val="422"/>
          <w:jc w:val="center"/>
        </w:trPr>
        <w:tc>
          <w:tcPr>
            <w:tcW w:w="2755" w:type="dxa"/>
            <w:vMerge/>
            <w:tcBorders>
              <w:left w:val="single" w:sz="4" w:space="0" w:color="auto"/>
            </w:tcBorders>
            <w:shd w:val="clear" w:color="auto" w:fill="FFFFFF"/>
          </w:tcPr>
          <w:p w:rsidR="00AA6AF3" w:rsidRDefault="00AA6AF3"/>
        </w:tc>
        <w:tc>
          <w:tcPr>
            <w:tcW w:w="2458"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«Хоровое пение»</w:t>
            </w:r>
          </w:p>
        </w:tc>
        <w:tc>
          <w:tcPr>
            <w:tcW w:w="1776"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Курс</w:t>
            </w:r>
          </w:p>
        </w:tc>
        <w:tc>
          <w:tcPr>
            <w:tcW w:w="3461" w:type="dxa"/>
            <w:gridSpan w:val="7"/>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rPr>
                <w:sz w:val="24"/>
                <w:szCs w:val="24"/>
              </w:rPr>
            </w:pPr>
            <w:r>
              <w:rPr>
                <w:sz w:val="24"/>
                <w:szCs w:val="24"/>
              </w:rPr>
              <w:t>1</w:t>
            </w:r>
          </w:p>
        </w:tc>
      </w:tr>
      <w:tr w:rsidR="00AA6AF3">
        <w:trPr>
          <w:trHeight w:hRule="exact" w:val="667"/>
          <w:jc w:val="center"/>
        </w:trPr>
        <w:tc>
          <w:tcPr>
            <w:tcW w:w="2755" w:type="dxa"/>
            <w:vMerge/>
            <w:tcBorders>
              <w:left w:val="single" w:sz="4" w:space="0" w:color="auto"/>
            </w:tcBorders>
            <w:shd w:val="clear" w:color="auto" w:fill="FFFFFF"/>
          </w:tcPr>
          <w:p w:rsidR="00AA6AF3" w:rsidRDefault="00AA6AF3"/>
        </w:tc>
        <w:tc>
          <w:tcPr>
            <w:tcW w:w="2458"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Орлята России</w:t>
            </w:r>
          </w:p>
        </w:tc>
        <w:tc>
          <w:tcPr>
            <w:tcW w:w="1776"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Курс</w:t>
            </w:r>
          </w:p>
        </w:tc>
        <w:tc>
          <w:tcPr>
            <w:tcW w:w="3461" w:type="dxa"/>
            <w:gridSpan w:val="7"/>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rPr>
                <w:sz w:val="24"/>
                <w:szCs w:val="24"/>
              </w:rPr>
            </w:pPr>
            <w:r>
              <w:rPr>
                <w:sz w:val="24"/>
                <w:szCs w:val="24"/>
              </w:rPr>
              <w:t>7</w:t>
            </w:r>
          </w:p>
        </w:tc>
      </w:tr>
      <w:tr w:rsidR="00AA6AF3">
        <w:trPr>
          <w:trHeight w:hRule="exact" w:val="542"/>
          <w:jc w:val="center"/>
        </w:trPr>
        <w:tc>
          <w:tcPr>
            <w:tcW w:w="2755" w:type="dxa"/>
            <w:vMerge w:val="restart"/>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Внеурочная деятельность направленная на укрепление здоровья, физическое развитие обучающихся</w:t>
            </w:r>
          </w:p>
        </w:tc>
        <w:tc>
          <w:tcPr>
            <w:tcW w:w="2458"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Плавание</w:t>
            </w:r>
          </w:p>
        </w:tc>
        <w:tc>
          <w:tcPr>
            <w:tcW w:w="1776"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Курс</w:t>
            </w:r>
          </w:p>
        </w:tc>
        <w:tc>
          <w:tcPr>
            <w:tcW w:w="3461" w:type="dxa"/>
            <w:gridSpan w:val="7"/>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rPr>
                <w:sz w:val="24"/>
                <w:szCs w:val="24"/>
              </w:rPr>
            </w:pPr>
            <w:r>
              <w:rPr>
                <w:sz w:val="24"/>
                <w:szCs w:val="24"/>
              </w:rPr>
              <w:t>14</w:t>
            </w:r>
          </w:p>
        </w:tc>
      </w:tr>
      <w:tr w:rsidR="00AA6AF3">
        <w:trPr>
          <w:trHeight w:hRule="exact" w:val="619"/>
          <w:jc w:val="center"/>
        </w:trPr>
        <w:tc>
          <w:tcPr>
            <w:tcW w:w="2755" w:type="dxa"/>
            <w:vMerge/>
            <w:tcBorders>
              <w:left w:val="single" w:sz="4" w:space="0" w:color="auto"/>
            </w:tcBorders>
            <w:shd w:val="clear" w:color="auto" w:fill="FFFFFF"/>
          </w:tcPr>
          <w:p w:rsidR="00AA6AF3" w:rsidRDefault="00AA6AF3"/>
        </w:tc>
        <w:tc>
          <w:tcPr>
            <w:tcW w:w="2458"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Футбол</w:t>
            </w:r>
          </w:p>
        </w:tc>
        <w:tc>
          <w:tcPr>
            <w:tcW w:w="1776"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Курс</w:t>
            </w:r>
          </w:p>
        </w:tc>
        <w:tc>
          <w:tcPr>
            <w:tcW w:w="3461" w:type="dxa"/>
            <w:gridSpan w:val="7"/>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rPr>
                <w:sz w:val="24"/>
                <w:szCs w:val="24"/>
              </w:rPr>
            </w:pPr>
            <w:r>
              <w:rPr>
                <w:sz w:val="24"/>
                <w:szCs w:val="24"/>
              </w:rPr>
              <w:t>4</w:t>
            </w:r>
          </w:p>
        </w:tc>
      </w:tr>
      <w:tr w:rsidR="00AA6AF3">
        <w:trPr>
          <w:trHeight w:hRule="exact" w:val="643"/>
          <w:jc w:val="center"/>
        </w:trPr>
        <w:tc>
          <w:tcPr>
            <w:tcW w:w="2755" w:type="dxa"/>
            <w:vMerge/>
            <w:tcBorders>
              <w:left w:val="single" w:sz="4" w:space="0" w:color="auto"/>
            </w:tcBorders>
            <w:shd w:val="clear" w:color="auto" w:fill="FFFFFF"/>
          </w:tcPr>
          <w:p w:rsidR="00AA6AF3" w:rsidRDefault="00AA6AF3"/>
        </w:tc>
        <w:tc>
          <w:tcPr>
            <w:tcW w:w="2458"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Дартс</w:t>
            </w:r>
          </w:p>
        </w:tc>
        <w:tc>
          <w:tcPr>
            <w:tcW w:w="1776"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Курс</w:t>
            </w:r>
          </w:p>
        </w:tc>
        <w:tc>
          <w:tcPr>
            <w:tcW w:w="3461" w:type="dxa"/>
            <w:gridSpan w:val="7"/>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rPr>
                <w:sz w:val="24"/>
                <w:szCs w:val="24"/>
              </w:rPr>
            </w:pPr>
            <w:r>
              <w:rPr>
                <w:sz w:val="24"/>
                <w:szCs w:val="24"/>
              </w:rPr>
              <w:t>4</w:t>
            </w:r>
          </w:p>
        </w:tc>
      </w:tr>
      <w:tr w:rsidR="00AA6AF3">
        <w:trPr>
          <w:trHeight w:hRule="exact" w:val="538"/>
          <w:jc w:val="center"/>
        </w:trPr>
        <w:tc>
          <w:tcPr>
            <w:tcW w:w="2755" w:type="dxa"/>
            <w:vMerge/>
            <w:tcBorders>
              <w:left w:val="single" w:sz="4" w:space="0" w:color="auto"/>
            </w:tcBorders>
            <w:shd w:val="clear" w:color="auto" w:fill="FFFFFF"/>
          </w:tcPr>
          <w:p w:rsidR="00AA6AF3" w:rsidRDefault="00AA6AF3"/>
        </w:tc>
        <w:tc>
          <w:tcPr>
            <w:tcW w:w="2458"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Пинербол</w:t>
            </w:r>
          </w:p>
        </w:tc>
        <w:tc>
          <w:tcPr>
            <w:tcW w:w="1776"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Курс</w:t>
            </w:r>
          </w:p>
        </w:tc>
        <w:tc>
          <w:tcPr>
            <w:tcW w:w="3461" w:type="dxa"/>
            <w:gridSpan w:val="7"/>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rPr>
                <w:sz w:val="24"/>
                <w:szCs w:val="24"/>
              </w:rPr>
            </w:pPr>
            <w:r>
              <w:rPr>
                <w:sz w:val="24"/>
                <w:szCs w:val="24"/>
              </w:rPr>
              <w:t>2</w:t>
            </w:r>
          </w:p>
        </w:tc>
      </w:tr>
      <w:tr w:rsidR="00AA6AF3">
        <w:trPr>
          <w:trHeight w:hRule="exact" w:val="451"/>
          <w:jc w:val="center"/>
        </w:trPr>
        <w:tc>
          <w:tcPr>
            <w:tcW w:w="6989" w:type="dxa"/>
            <w:gridSpan w:val="3"/>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b/>
                <w:bCs/>
                <w:sz w:val="24"/>
                <w:szCs w:val="24"/>
              </w:rPr>
              <w:t>Недельный объем внеурочной деятельности</w:t>
            </w:r>
          </w:p>
        </w:tc>
        <w:tc>
          <w:tcPr>
            <w:tcW w:w="480"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10</w:t>
            </w:r>
          </w:p>
        </w:tc>
        <w:tc>
          <w:tcPr>
            <w:tcW w:w="576"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10</w:t>
            </w:r>
          </w:p>
        </w:tc>
        <w:tc>
          <w:tcPr>
            <w:tcW w:w="480"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10</w:t>
            </w:r>
          </w:p>
        </w:tc>
        <w:tc>
          <w:tcPr>
            <w:tcW w:w="480"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10</w:t>
            </w:r>
          </w:p>
        </w:tc>
        <w:tc>
          <w:tcPr>
            <w:tcW w:w="475"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10</w:t>
            </w:r>
          </w:p>
        </w:tc>
        <w:tc>
          <w:tcPr>
            <w:tcW w:w="480"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10</w:t>
            </w:r>
          </w:p>
        </w:tc>
        <w:tc>
          <w:tcPr>
            <w:tcW w:w="490" w:type="dxa"/>
            <w:tcBorders>
              <w:top w:val="single" w:sz="4" w:space="0" w:color="auto"/>
              <w:left w:val="single" w:sz="4" w:space="0" w:color="auto"/>
              <w:righ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10</w:t>
            </w:r>
          </w:p>
        </w:tc>
      </w:tr>
      <w:tr w:rsidR="00AA6AF3">
        <w:trPr>
          <w:trHeight w:hRule="exact" w:val="461"/>
          <w:jc w:val="center"/>
        </w:trPr>
        <w:tc>
          <w:tcPr>
            <w:tcW w:w="6989" w:type="dxa"/>
            <w:gridSpan w:val="3"/>
            <w:tcBorders>
              <w:top w:val="single" w:sz="4" w:space="0" w:color="auto"/>
              <w:left w:val="single" w:sz="4" w:space="0" w:color="auto"/>
              <w:bottom w:val="single" w:sz="4" w:space="0" w:color="auto"/>
            </w:tcBorders>
            <w:shd w:val="clear" w:color="auto" w:fill="FFFFFF"/>
            <w:vAlign w:val="center"/>
          </w:tcPr>
          <w:p w:rsidR="00AA6AF3" w:rsidRDefault="00BA7BAD">
            <w:pPr>
              <w:pStyle w:val="a6"/>
              <w:shd w:val="clear" w:color="auto" w:fill="auto"/>
              <w:ind w:firstLine="0"/>
              <w:rPr>
                <w:sz w:val="24"/>
                <w:szCs w:val="24"/>
              </w:rPr>
            </w:pPr>
            <w:r>
              <w:rPr>
                <w:b/>
                <w:bCs/>
                <w:sz w:val="24"/>
                <w:szCs w:val="24"/>
              </w:rPr>
              <w:t>Объем внеурочной деятельности за год</w:t>
            </w:r>
          </w:p>
        </w:tc>
        <w:tc>
          <w:tcPr>
            <w:tcW w:w="480" w:type="dxa"/>
            <w:tcBorders>
              <w:top w:val="single" w:sz="4" w:space="0" w:color="auto"/>
              <w:left w:val="single" w:sz="4" w:space="0" w:color="auto"/>
              <w:bottom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340</w:t>
            </w:r>
          </w:p>
        </w:tc>
        <w:tc>
          <w:tcPr>
            <w:tcW w:w="576" w:type="dxa"/>
            <w:tcBorders>
              <w:top w:val="single" w:sz="4" w:space="0" w:color="auto"/>
              <w:left w:val="single" w:sz="4" w:space="0" w:color="auto"/>
              <w:bottom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340</w:t>
            </w:r>
          </w:p>
        </w:tc>
        <w:tc>
          <w:tcPr>
            <w:tcW w:w="480" w:type="dxa"/>
            <w:tcBorders>
              <w:top w:val="single" w:sz="4" w:space="0" w:color="auto"/>
              <w:left w:val="single" w:sz="4" w:space="0" w:color="auto"/>
              <w:bottom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340</w:t>
            </w:r>
          </w:p>
        </w:tc>
        <w:tc>
          <w:tcPr>
            <w:tcW w:w="480" w:type="dxa"/>
            <w:tcBorders>
              <w:top w:val="single" w:sz="4" w:space="0" w:color="auto"/>
              <w:left w:val="single" w:sz="4" w:space="0" w:color="auto"/>
              <w:bottom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340</w:t>
            </w:r>
          </w:p>
        </w:tc>
        <w:tc>
          <w:tcPr>
            <w:tcW w:w="475" w:type="dxa"/>
            <w:tcBorders>
              <w:top w:val="single" w:sz="4" w:space="0" w:color="auto"/>
              <w:left w:val="single" w:sz="4" w:space="0" w:color="auto"/>
              <w:bottom w:val="single" w:sz="4" w:space="0" w:color="auto"/>
            </w:tcBorders>
            <w:shd w:val="clear" w:color="auto" w:fill="FFFFFF"/>
            <w:vAlign w:val="center"/>
          </w:tcPr>
          <w:p w:rsidR="00AA6AF3" w:rsidRDefault="00BA7BAD">
            <w:pPr>
              <w:pStyle w:val="a6"/>
              <w:shd w:val="clear" w:color="auto" w:fill="auto"/>
              <w:ind w:firstLine="0"/>
              <w:jc w:val="right"/>
              <w:rPr>
                <w:sz w:val="24"/>
                <w:szCs w:val="24"/>
              </w:rPr>
            </w:pPr>
            <w:r>
              <w:rPr>
                <w:sz w:val="24"/>
                <w:szCs w:val="24"/>
              </w:rPr>
              <w:t>340</w:t>
            </w:r>
          </w:p>
        </w:tc>
        <w:tc>
          <w:tcPr>
            <w:tcW w:w="480" w:type="dxa"/>
            <w:tcBorders>
              <w:top w:val="single" w:sz="4" w:space="0" w:color="auto"/>
              <w:left w:val="single" w:sz="4" w:space="0" w:color="auto"/>
              <w:bottom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340</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340</w:t>
            </w:r>
          </w:p>
        </w:tc>
      </w:tr>
    </w:tbl>
    <w:p w:rsidR="00AA6AF3" w:rsidRDefault="00AA6AF3">
      <w:pPr>
        <w:sectPr w:rsidR="00AA6AF3">
          <w:pgSz w:w="11900" w:h="16840"/>
          <w:pgMar w:top="1256" w:right="241" w:bottom="1267" w:left="307" w:header="0" w:footer="3" w:gutter="0"/>
          <w:cols w:space="720"/>
          <w:noEndnote/>
          <w:docGrid w:linePitch="360"/>
        </w:sectPr>
      </w:pPr>
    </w:p>
    <w:p w:rsidR="00AA6AF3" w:rsidRDefault="00BA7BAD">
      <w:pPr>
        <w:pStyle w:val="11"/>
        <w:numPr>
          <w:ilvl w:val="0"/>
          <w:numId w:val="48"/>
        </w:numPr>
        <w:shd w:val="clear" w:color="auto" w:fill="auto"/>
        <w:tabs>
          <w:tab w:val="left" w:pos="1049"/>
        </w:tabs>
        <w:ind w:firstLine="740"/>
        <w:jc w:val="both"/>
      </w:pPr>
      <w:r>
        <w:lastRenderedPageBreak/>
        <w:t>развитие личности, ее способностей, удовлетворение образовательных потребностей и интересов, самореализацию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партнеров;</w:t>
      </w:r>
    </w:p>
    <w:p w:rsidR="00AA6AF3" w:rsidRDefault="00BA7BAD">
      <w:pPr>
        <w:pStyle w:val="11"/>
        <w:numPr>
          <w:ilvl w:val="0"/>
          <w:numId w:val="48"/>
        </w:numPr>
        <w:shd w:val="clear" w:color="auto" w:fill="auto"/>
        <w:tabs>
          <w:tab w:val="left" w:pos="1049"/>
        </w:tabs>
        <w:ind w:firstLine="740"/>
        <w:jc w:val="both"/>
      </w:pPr>
      <w: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AA6AF3" w:rsidRDefault="00BA7BAD">
      <w:pPr>
        <w:pStyle w:val="11"/>
        <w:numPr>
          <w:ilvl w:val="0"/>
          <w:numId w:val="48"/>
        </w:numPr>
        <w:shd w:val="clear" w:color="auto" w:fill="auto"/>
        <w:tabs>
          <w:tab w:val="left" w:pos="1049"/>
        </w:tabs>
        <w:ind w:firstLine="740"/>
        <w:jc w:val="both"/>
      </w:pPr>
      <w:r>
        <w:t>формирование социокультурных и духовно-нравственных ценностей обучающихся, основ их гражданственности, российской гражданской идентичности;</w:t>
      </w:r>
    </w:p>
    <w:p w:rsidR="00AA6AF3" w:rsidRDefault="00BA7BAD">
      <w:pPr>
        <w:pStyle w:val="11"/>
        <w:numPr>
          <w:ilvl w:val="0"/>
          <w:numId w:val="48"/>
        </w:numPr>
        <w:shd w:val="clear" w:color="auto" w:fill="auto"/>
        <w:tabs>
          <w:tab w:val="left" w:pos="1049"/>
        </w:tabs>
        <w:ind w:firstLine="740"/>
        <w:jc w:val="both"/>
      </w:pPr>
      <w: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AA6AF3" w:rsidRDefault="00BA7BAD">
      <w:pPr>
        <w:pStyle w:val="11"/>
        <w:numPr>
          <w:ilvl w:val="0"/>
          <w:numId w:val="48"/>
        </w:numPr>
        <w:shd w:val="clear" w:color="auto" w:fill="auto"/>
        <w:tabs>
          <w:tab w:val="left" w:pos="1325"/>
        </w:tabs>
        <w:ind w:firstLine="740"/>
        <w:jc w:val="both"/>
      </w:pPr>
      <w: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ее реализации, учитывающих особенности развития и возможности обучающихся;</w:t>
      </w:r>
    </w:p>
    <w:p w:rsidR="00AA6AF3" w:rsidRDefault="00BA7BAD">
      <w:pPr>
        <w:pStyle w:val="11"/>
        <w:numPr>
          <w:ilvl w:val="0"/>
          <w:numId w:val="48"/>
        </w:numPr>
        <w:shd w:val="clear" w:color="auto" w:fill="auto"/>
        <w:tabs>
          <w:tab w:val="left" w:pos="1049"/>
        </w:tabs>
        <w:ind w:firstLine="740"/>
        <w:jc w:val="both"/>
      </w:pPr>
      <w: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rsidR="00AA6AF3" w:rsidRDefault="00BA7BAD">
      <w:pPr>
        <w:pStyle w:val="11"/>
        <w:numPr>
          <w:ilvl w:val="0"/>
          <w:numId w:val="48"/>
        </w:numPr>
        <w:shd w:val="clear" w:color="auto" w:fill="auto"/>
        <w:tabs>
          <w:tab w:val="left" w:pos="1049"/>
        </w:tabs>
        <w:ind w:firstLine="740"/>
        <w:jc w:val="both"/>
      </w:pPr>
      <w:r>
        <w:t>формирование у обучающихся первичного опыта самостоятельной образовательной, общественной, проектной, учебно-исследовательской, спортивно</w:t>
      </w:r>
      <w:r>
        <w:softHyphen/>
        <w:t>оздоровительной и творческой деятельности;</w:t>
      </w:r>
    </w:p>
    <w:p w:rsidR="00AA6AF3" w:rsidRDefault="00BA7BAD">
      <w:pPr>
        <w:pStyle w:val="11"/>
        <w:numPr>
          <w:ilvl w:val="0"/>
          <w:numId w:val="48"/>
        </w:numPr>
        <w:shd w:val="clear" w:color="auto" w:fill="auto"/>
        <w:tabs>
          <w:tab w:val="left" w:pos="927"/>
        </w:tabs>
        <w:ind w:firstLine="740"/>
        <w:jc w:val="both"/>
      </w:pPr>
      <w:r>
        <w:t>формирование у обучающихся экологической грамотности, навыков здорового и безопасного для человека и окружающей его среды образа жизни;</w:t>
      </w:r>
    </w:p>
    <w:p w:rsidR="00AA6AF3" w:rsidRDefault="00BA7BAD">
      <w:pPr>
        <w:pStyle w:val="11"/>
        <w:numPr>
          <w:ilvl w:val="0"/>
          <w:numId w:val="48"/>
        </w:numPr>
        <w:shd w:val="clear" w:color="auto" w:fill="auto"/>
        <w:tabs>
          <w:tab w:val="left" w:pos="932"/>
        </w:tabs>
        <w:ind w:firstLine="740"/>
        <w:jc w:val="both"/>
      </w:pPr>
      <w: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AA6AF3" w:rsidRDefault="00BA7BAD">
      <w:pPr>
        <w:pStyle w:val="11"/>
        <w:numPr>
          <w:ilvl w:val="0"/>
          <w:numId w:val="48"/>
        </w:numPr>
        <w:shd w:val="clear" w:color="auto" w:fill="auto"/>
        <w:tabs>
          <w:tab w:val="left" w:pos="932"/>
        </w:tabs>
        <w:ind w:firstLine="740"/>
        <w:jc w:val="both"/>
      </w:pPr>
      <w:r>
        <w:t>обновление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rsidR="00AA6AF3" w:rsidRDefault="00BA7BAD">
      <w:pPr>
        <w:pStyle w:val="11"/>
        <w:numPr>
          <w:ilvl w:val="0"/>
          <w:numId w:val="48"/>
        </w:numPr>
        <w:shd w:val="clear" w:color="auto" w:fill="auto"/>
        <w:tabs>
          <w:tab w:val="left" w:pos="927"/>
        </w:tabs>
        <w:ind w:firstLine="740"/>
        <w:jc w:val="both"/>
        <w:sectPr w:rsidR="00AA6AF3">
          <w:pgSz w:w="11900" w:h="16840"/>
          <w:pgMar w:top="2677" w:right="219" w:bottom="1319" w:left="1082" w:header="0" w:footer="3" w:gutter="0"/>
          <w:cols w:space="720"/>
          <w:noEndnote/>
          <w:docGrid w:linePitch="360"/>
        </w:sectPr>
      </w:pPr>
      <w:r>
        <w:t xml:space="preserve">эффективное использование профессионального и творческого потенциала педагогических и руководящих работников организации, повышения их </w:t>
      </w:r>
      <w:r>
        <w:lastRenderedPageBreak/>
        <w:t>профессиональной, коммуникативной, информационной и правовой компетентности;</w:t>
      </w:r>
    </w:p>
    <w:p w:rsidR="00AA6AF3" w:rsidRDefault="00BA7BAD">
      <w:pPr>
        <w:pStyle w:val="11"/>
        <w:shd w:val="clear" w:color="auto" w:fill="auto"/>
        <w:ind w:firstLine="740"/>
        <w:jc w:val="both"/>
      </w:pPr>
      <w:r>
        <w:lastRenderedPageBreak/>
        <w:t>- 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rsidR="00AA6AF3" w:rsidRDefault="00BA7BAD">
      <w:pPr>
        <w:pStyle w:val="11"/>
        <w:shd w:val="clear" w:color="auto" w:fill="auto"/>
        <w:ind w:firstLine="740"/>
        <w:jc w:val="both"/>
      </w:pPr>
      <w:r>
        <w:t>При реализации образовательной программы начального общего образования в рамках сетевого взаимодействия могут быть использованы ресурсы иных организаций, направленные на обеспечение качества условий реализации образовательной деятельности</w:t>
      </w:r>
      <w:r>
        <w:rPr>
          <w:vertAlign w:val="superscript"/>
        </w:rPr>
        <w:footnoteReference w:id="1"/>
      </w:r>
      <w:r>
        <w:t>.</w:t>
      </w:r>
    </w:p>
    <w:p w:rsidR="00AA6AF3" w:rsidRDefault="00BA7BAD">
      <w:pPr>
        <w:pStyle w:val="11"/>
        <w:shd w:val="clear" w:color="auto" w:fill="auto"/>
        <w:ind w:firstLine="740"/>
        <w:jc w:val="both"/>
      </w:pPr>
      <w:r>
        <w:t>При организации образовательного процесса с использованием дистанционных образовательных технологий и электронного обучения образовательная организация руководствуется:</w:t>
      </w:r>
    </w:p>
    <w:p w:rsidR="00AA6AF3" w:rsidRDefault="00BA7BAD">
      <w:pPr>
        <w:pStyle w:val="11"/>
        <w:shd w:val="clear" w:color="auto" w:fill="auto"/>
        <w:ind w:firstLine="740"/>
        <w:jc w:val="both"/>
      </w:pPr>
      <w:r>
        <w:t>Постановлением Главного государственного санитарного врача Российской Федерации от 28.09.2020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 (далее - СП 2.4.3648-20);</w:t>
      </w:r>
    </w:p>
    <w:p w:rsidR="00AA6AF3" w:rsidRDefault="00BA7BAD">
      <w:pPr>
        <w:pStyle w:val="11"/>
        <w:shd w:val="clear" w:color="auto" w:fill="auto"/>
        <w:ind w:firstLine="740"/>
        <w:jc w:val="both"/>
      </w:pPr>
      <w:r>
        <w:t>Постановлением Главного государственного санитарного врача РФ от 28.01.2021 №2 —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(далее - СанПиН 1.2.3685-21);</w:t>
      </w:r>
    </w:p>
    <w:p w:rsidR="00AA6AF3" w:rsidRDefault="00BA7BAD">
      <w:pPr>
        <w:pStyle w:val="11"/>
        <w:shd w:val="clear" w:color="auto" w:fill="auto"/>
        <w:ind w:firstLine="740"/>
        <w:jc w:val="both"/>
      </w:pPr>
      <w:r>
        <w:t>Приказом Министерства образования и науки РФ от 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AA6AF3" w:rsidRDefault="00BA7BAD">
      <w:pPr>
        <w:pStyle w:val="11"/>
        <w:shd w:val="clear" w:color="auto" w:fill="auto"/>
        <w:ind w:firstLine="740"/>
        <w:jc w:val="both"/>
      </w:pPr>
      <w:r>
        <w:t>Письмом Министерства просвещения РФ от 16 ноября 2020 г. № ГД- 2072/03 — О направлении рекомендаций по организации образовательного процесса с использованием дистанционных образовательных технологий и электронного обучения в школе;</w:t>
      </w:r>
    </w:p>
    <w:p w:rsidR="00AA6AF3" w:rsidRDefault="00BA7BAD">
      <w:pPr>
        <w:pStyle w:val="11"/>
        <w:shd w:val="clear" w:color="auto" w:fill="auto"/>
        <w:spacing w:after="320"/>
        <w:ind w:firstLine="740"/>
        <w:jc w:val="both"/>
      </w:pPr>
      <w:r>
        <w:t>Локальными актами школы.</w:t>
      </w:r>
    </w:p>
    <w:p w:rsidR="00AA6AF3" w:rsidRDefault="00BA7BAD">
      <w:pPr>
        <w:pStyle w:val="10"/>
        <w:keepNext/>
        <w:keepLines/>
        <w:shd w:val="clear" w:color="auto" w:fill="auto"/>
        <w:spacing w:after="0"/>
        <w:ind w:firstLine="0"/>
        <w:jc w:val="center"/>
      </w:pPr>
      <w:bookmarkStart w:id="85" w:name="bookmark84"/>
      <w:bookmarkStart w:id="86" w:name="bookmark85"/>
      <w:r>
        <w:t>4.1. Кадровые условия реализации основной образовательной программы</w:t>
      </w:r>
      <w:r>
        <w:br/>
        <w:t>начального общего образования</w:t>
      </w:r>
      <w:bookmarkEnd w:id="85"/>
      <w:bookmarkEnd w:id="86"/>
    </w:p>
    <w:p w:rsidR="00AA6AF3" w:rsidRDefault="00BA7BAD">
      <w:pPr>
        <w:pStyle w:val="11"/>
        <w:shd w:val="clear" w:color="auto" w:fill="auto"/>
        <w:ind w:firstLine="740"/>
        <w:jc w:val="both"/>
      </w:pPr>
      <w:r>
        <w:rPr>
          <w:b/>
          <w:bCs/>
        </w:rPr>
        <w:t xml:space="preserve">Кадровое обеспечение </w:t>
      </w:r>
      <w:r>
        <w:t>образовательной программы строится на основе социального заказа системы педагогического образования и соответствует требованиям к подготовке нового поколения педагогов, способных к инновационной профессиональной деятельности, обладающих высоким уровнем методологической культуры и сформированной готовностью к непрерывному процессу образования. Все учителя 1-4 классов прошли курсовую переподготовку по проблеме реализации ФГОС. В лицее есть все необходимые специалисты: учителя-предметники, психолог, социальный педагог, библиотекарь, медицинские работники.</w:t>
      </w:r>
    </w:p>
    <w:p w:rsidR="00AA6AF3" w:rsidRDefault="00BA7BAD">
      <w:pPr>
        <w:pStyle w:val="11"/>
        <w:shd w:val="clear" w:color="auto" w:fill="auto"/>
        <w:ind w:firstLine="740"/>
        <w:jc w:val="both"/>
        <w:sectPr w:rsidR="00AA6AF3">
          <w:footnotePr>
            <w:numFmt w:val="upperRoman"/>
          </w:footnotePr>
          <w:pgSz w:w="11900" w:h="16840"/>
          <w:pgMar w:top="1294" w:right="229" w:bottom="1142" w:left="1078" w:header="0" w:footer="3" w:gutter="0"/>
          <w:cols w:space="720"/>
          <w:noEndnote/>
          <w:docGrid w:linePitch="360"/>
        </w:sectPr>
      </w:pPr>
      <w:r>
        <w:t>МАОУ «Лицей № 27» укомплектована кадрами, имеющими необходимую квалификацию для решения задач, определенных ООП НОО МАОУ «Лицей № 27», и способными к инновационной профессиональной деятельности.</w:t>
      </w:r>
    </w:p>
    <w:p w:rsidR="00AA6AF3" w:rsidRDefault="00BA7BAD">
      <w:pPr>
        <w:pStyle w:val="11"/>
        <w:shd w:val="clear" w:color="auto" w:fill="auto"/>
        <w:ind w:left="200" w:firstLine="720"/>
      </w:pPr>
      <w:r>
        <w:lastRenderedPageBreak/>
        <w:t>-непрерывность профессионального развития педагогических работников образовательной организации, реализующей образовательную программу начального общего образования.</w:t>
      </w:r>
    </w:p>
    <w:p w:rsidR="00AA6AF3" w:rsidRDefault="00BA7BAD">
      <w:pPr>
        <w:pStyle w:val="11"/>
        <w:shd w:val="clear" w:color="auto" w:fill="auto"/>
        <w:ind w:firstLine="920"/>
      </w:pPr>
      <w:r>
        <w:t>В МАОУ «Лицей № 27» создаются условия:</w:t>
      </w:r>
    </w:p>
    <w:p w:rsidR="00AA6AF3" w:rsidRDefault="00BA7BAD">
      <w:pPr>
        <w:pStyle w:val="11"/>
        <w:shd w:val="clear" w:color="auto" w:fill="auto"/>
        <w:ind w:left="200" w:firstLine="720"/>
      </w:pPr>
      <w:r>
        <w:t>для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AA6AF3" w:rsidRDefault="00BA7BAD">
      <w:pPr>
        <w:pStyle w:val="11"/>
        <w:shd w:val="clear" w:color="auto" w:fill="auto"/>
        <w:ind w:left="200" w:firstLine="720"/>
      </w:pPr>
      <w: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AA6AF3" w:rsidRDefault="00BA7BAD">
      <w:pPr>
        <w:pStyle w:val="11"/>
        <w:shd w:val="clear" w:color="auto" w:fill="auto"/>
        <w:ind w:left="200" w:firstLine="720"/>
      </w:pPr>
      <w:r>
        <w:t>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w:t>
      </w:r>
    </w:p>
    <w:p w:rsidR="00AA6AF3" w:rsidRDefault="00BA7BAD">
      <w:pPr>
        <w:pStyle w:val="11"/>
        <w:shd w:val="clear" w:color="auto" w:fill="auto"/>
        <w:ind w:firstLine="920"/>
      </w:pPr>
      <w:r>
        <w:t>повышения эффективности и качества педагогического труда;</w:t>
      </w:r>
    </w:p>
    <w:p w:rsidR="00AA6AF3" w:rsidRDefault="00BA7BAD">
      <w:pPr>
        <w:pStyle w:val="11"/>
        <w:shd w:val="clear" w:color="auto" w:fill="auto"/>
        <w:ind w:left="200" w:firstLine="720"/>
        <w:jc w:val="both"/>
      </w:pPr>
      <w:r>
        <w:t>выявления, развития и использования потенциальных возможностей педагогических работников;</w:t>
      </w:r>
    </w:p>
    <w:p w:rsidR="00AA6AF3" w:rsidRDefault="00BA7BAD">
      <w:pPr>
        <w:pStyle w:val="11"/>
        <w:shd w:val="clear" w:color="auto" w:fill="auto"/>
        <w:ind w:firstLine="920"/>
      </w:pPr>
      <w:r>
        <w:t>осуществления мониторинга результатов педагогического труда.</w:t>
      </w:r>
    </w:p>
    <w:p w:rsidR="00AA6AF3" w:rsidRDefault="00BA7BAD">
      <w:pPr>
        <w:pStyle w:val="11"/>
        <w:shd w:val="clear" w:color="auto" w:fill="auto"/>
        <w:ind w:left="200" w:firstLine="720"/>
      </w:pPr>
      <w:r>
        <w:t>Кадровая политика МАОУ «Лицей № 27» направлена на укрепление и сохранение кадрового потенциала, способного обеспечить высокий уровень подготовки обучающихся и своевременно реагировать на происходящие изменения с учетом стратегии МАОУ «Лицей № 27».</w:t>
      </w:r>
    </w:p>
    <w:p w:rsidR="00AA6AF3" w:rsidRDefault="00BA7BAD">
      <w:pPr>
        <w:pStyle w:val="11"/>
        <w:shd w:val="clear" w:color="auto" w:fill="auto"/>
        <w:spacing w:after="320"/>
        <w:ind w:left="200" w:firstLine="720"/>
      </w:pPr>
      <w:r>
        <w:t>Педагогический коллектив отличает стабильность и высокий уровень профессионального мастерства. Штат полностью укомплектован.</w:t>
      </w:r>
    </w:p>
    <w:p w:rsidR="00AA6AF3" w:rsidRDefault="00BA7BAD">
      <w:pPr>
        <w:pStyle w:val="11"/>
        <w:shd w:val="clear" w:color="auto" w:fill="auto"/>
        <w:spacing w:after="160"/>
        <w:ind w:firstLine="920"/>
        <w:sectPr w:rsidR="00AA6AF3">
          <w:footnotePr>
            <w:numFmt w:val="upperRoman"/>
          </w:footnotePr>
          <w:pgSz w:w="11900" w:h="16840"/>
          <w:pgMar w:top="2994" w:right="100" w:bottom="2994" w:left="890" w:header="0" w:footer="3" w:gutter="0"/>
          <w:cols w:space="720"/>
          <w:noEndnote/>
          <w:docGrid w:linePitch="360"/>
        </w:sectPr>
      </w:pPr>
      <w:r>
        <w:t>Персональный состав педагогических работников, реализующих ООП НОО</w:t>
      </w:r>
    </w:p>
    <w:p w:rsidR="00AA6AF3" w:rsidRDefault="00BA7BAD">
      <w:pPr>
        <w:pStyle w:val="11"/>
        <w:shd w:val="clear" w:color="auto" w:fill="auto"/>
        <w:ind w:firstLine="0"/>
      </w:pPr>
      <w:r>
        <w:lastRenderedPageBreak/>
        <w:t xml:space="preserve">на 02.09.2024 - </w:t>
      </w:r>
      <w:r>
        <w:rPr>
          <w:b/>
          <w:bCs/>
        </w:rPr>
        <w:t>приложение 1</w:t>
      </w:r>
    </w:p>
    <w:p w:rsidR="00AA6AF3" w:rsidRDefault="00BA7BAD">
      <w:pPr>
        <w:pStyle w:val="11"/>
        <w:shd w:val="clear" w:color="auto" w:fill="auto"/>
        <w:ind w:firstLine="720"/>
        <w:jc w:val="both"/>
      </w:pPr>
      <w:r>
        <w:t>В целях формирования результативного кадрового потенциала МАОУ «Лицей № 27», повышения уровня профессионализма учителей, их предметных, методических, психолого-педагогических, коммуникативных компетенций, способствующих карьерному росту учителя и повышению качества образования, в школе ведется работа по внедрению национальной системы учительского роста, по созданию системы квалификационного роста педагогов на основе формальных и неформальных форм организации.</w:t>
      </w:r>
    </w:p>
    <w:p w:rsidR="00AA6AF3" w:rsidRDefault="00BA7BAD">
      <w:pPr>
        <w:pStyle w:val="11"/>
        <w:shd w:val="clear" w:color="auto" w:fill="auto"/>
        <w:ind w:firstLine="720"/>
        <w:jc w:val="both"/>
      </w:pPr>
      <w:r>
        <w:t>В МАОУ «Лицей 27» формируется система наставничества, осуществляется менторское сопровождение молодых педагогов МАОУ «Лицей № 27», что регламентируется локальными нормативными актами Лицея - Положением о наставничестве, Программой наставничества и т.д.</w:t>
      </w:r>
    </w:p>
    <w:p w:rsidR="00AA6AF3" w:rsidRDefault="00BA7BAD">
      <w:pPr>
        <w:pStyle w:val="11"/>
        <w:shd w:val="clear" w:color="auto" w:fill="auto"/>
        <w:ind w:left="200" w:firstLine="720"/>
        <w:jc w:val="both"/>
      </w:pPr>
      <w:r>
        <w:t>Методическим советом МАОУ «Лицей № 27» осуществляется система методической работы, обеспечивающая сопровождение деятельности педагогов на всех этапах реализации требований ФГОС НОО. Организация методической работы планируется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w:t>
      </w:r>
    </w:p>
    <w:p w:rsidR="00AA6AF3" w:rsidRDefault="00BA7BAD">
      <w:pPr>
        <w:pStyle w:val="11"/>
        <w:shd w:val="clear" w:color="auto" w:fill="auto"/>
        <w:ind w:left="200" w:firstLine="720"/>
        <w:jc w:val="both"/>
      </w:pPr>
      <w:r>
        <w:t>В МАОУ «Лицей № 27» создаются условия для оказания постоянной научно</w:t>
      </w:r>
      <w:r>
        <w:softHyphen/>
        <w:t>теоретической, методической и информационной поддержки педагогических работников, по вопросам реализации основной образовательной программы начального общего образования, использования инновационного опыта других образовательных учреждений, проведения комплексных мониторинговых исследований результатов образовательного процесса и эффективности инноваций.</w:t>
      </w:r>
    </w:p>
    <w:p w:rsidR="00AA6AF3" w:rsidRDefault="00BA7BAD">
      <w:pPr>
        <w:pStyle w:val="11"/>
        <w:shd w:val="clear" w:color="auto" w:fill="auto"/>
        <w:ind w:left="200" w:firstLine="720"/>
        <w:jc w:val="both"/>
      </w:pPr>
      <w:r>
        <w:t>Руководство лицея и педагоги систематически проводят диссеминацию опыта работы лицея по результатам инновационных образовательных проектов на основе традиционных (публикации, публичные отчеты, размещение материалов на сайте образовательного учреждения, семинары, конференции).</w:t>
      </w:r>
    </w:p>
    <w:p w:rsidR="00AA6AF3" w:rsidRDefault="00BA7BAD">
      <w:pPr>
        <w:pStyle w:val="11"/>
        <w:shd w:val="clear" w:color="auto" w:fill="auto"/>
        <w:ind w:left="200" w:firstLine="720"/>
        <w:jc w:val="both"/>
      </w:pPr>
      <w:r>
        <w:t>Результативность деятельности педагогических работников оценивается с помощью критериев оценки и показателей/индикаторов и в соответствии со спецификой основной образовательной программы МАОУ «Лицей № 27». Они отражают динамику образовательных достижений обучающихся, в том числе развития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осуществляется в ходе различных мониторинговых исследований.</w:t>
      </w:r>
      <w:r>
        <w:br w:type="page"/>
      </w:r>
    </w:p>
    <w:p w:rsidR="00AA6AF3" w:rsidRDefault="00BA7BAD">
      <w:pPr>
        <w:pStyle w:val="11"/>
        <w:shd w:val="clear" w:color="auto" w:fill="auto"/>
        <w:ind w:firstLine="900"/>
      </w:pPr>
      <w:r>
        <w:rPr>
          <w:b/>
          <w:bCs/>
        </w:rPr>
        <w:lastRenderedPageBreak/>
        <w:t>Критерии оценки деятельности членов педагогического коллектива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70"/>
        <w:gridCol w:w="2669"/>
        <w:gridCol w:w="5438"/>
      </w:tblGrid>
      <w:tr w:rsidR="00AA6AF3">
        <w:trPr>
          <w:trHeight w:hRule="exact" w:val="566"/>
          <w:jc w:val="center"/>
        </w:trPr>
        <w:tc>
          <w:tcPr>
            <w:tcW w:w="2270"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rPr>
                <w:sz w:val="24"/>
                <w:szCs w:val="24"/>
              </w:rPr>
            </w:pPr>
            <w:r>
              <w:rPr>
                <w:b/>
                <w:bCs/>
                <w:sz w:val="24"/>
                <w:szCs w:val="24"/>
              </w:rPr>
              <w:t>Критерии</w:t>
            </w:r>
          </w:p>
          <w:p w:rsidR="00AA6AF3" w:rsidRDefault="00BA7BAD">
            <w:pPr>
              <w:pStyle w:val="a6"/>
              <w:shd w:val="clear" w:color="auto" w:fill="auto"/>
              <w:spacing w:line="223" w:lineRule="auto"/>
              <w:ind w:firstLine="0"/>
              <w:jc w:val="center"/>
              <w:rPr>
                <w:sz w:val="24"/>
                <w:szCs w:val="24"/>
              </w:rPr>
            </w:pPr>
            <w:r>
              <w:rPr>
                <w:b/>
                <w:bCs/>
                <w:sz w:val="24"/>
                <w:szCs w:val="24"/>
              </w:rPr>
              <w:t>оценки</w:t>
            </w:r>
          </w:p>
        </w:tc>
        <w:tc>
          <w:tcPr>
            <w:tcW w:w="2669" w:type="dxa"/>
            <w:tcBorders>
              <w:top w:val="single" w:sz="4" w:space="0" w:color="auto"/>
              <w:left w:val="single" w:sz="4" w:space="0" w:color="auto"/>
            </w:tcBorders>
            <w:shd w:val="clear" w:color="auto" w:fill="FFFFFF"/>
            <w:vAlign w:val="bottom"/>
          </w:tcPr>
          <w:p w:rsidR="00AA6AF3" w:rsidRDefault="00BA7BAD">
            <w:pPr>
              <w:pStyle w:val="a6"/>
              <w:shd w:val="clear" w:color="auto" w:fill="auto"/>
              <w:spacing w:line="226" w:lineRule="auto"/>
              <w:ind w:firstLine="0"/>
              <w:jc w:val="center"/>
              <w:rPr>
                <w:sz w:val="24"/>
                <w:szCs w:val="24"/>
              </w:rPr>
            </w:pPr>
            <w:r>
              <w:rPr>
                <w:b/>
                <w:bCs/>
                <w:sz w:val="24"/>
                <w:szCs w:val="24"/>
              </w:rPr>
              <w:t>Содержания критерия</w:t>
            </w:r>
          </w:p>
        </w:tc>
        <w:tc>
          <w:tcPr>
            <w:tcW w:w="5438"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rPr>
                <w:sz w:val="24"/>
                <w:szCs w:val="24"/>
              </w:rPr>
            </w:pPr>
            <w:r>
              <w:rPr>
                <w:b/>
                <w:bCs/>
                <w:sz w:val="24"/>
                <w:szCs w:val="24"/>
              </w:rPr>
              <w:t>Показатели</w:t>
            </w:r>
          </w:p>
        </w:tc>
      </w:tr>
      <w:tr w:rsidR="00AA6AF3">
        <w:trPr>
          <w:trHeight w:hRule="exact" w:val="8011"/>
          <w:jc w:val="center"/>
        </w:trPr>
        <w:tc>
          <w:tcPr>
            <w:tcW w:w="2270"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Формирование учебно-предметных компетентностей у обучающихся (предметные результаты)</w:t>
            </w:r>
          </w:p>
        </w:tc>
        <w:tc>
          <w:tcPr>
            <w:tcW w:w="2669"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Сформированность данных компетентностей предполагает наличие знаний, умений и способностей обучающихся, обеспечивающих успешность освоения ФГОС и образовательных программ (способность применять знания на практике, способность к обучению, способность адаптации к новым ситуациям, способность генерировать идеи, воля к успеху, способность к анализу и синтезу и др.). Данный критерий, в первую очередь, позволяет судить о профессионализме и эффективности работы учителя.</w:t>
            </w:r>
          </w:p>
        </w:tc>
        <w:tc>
          <w:tcPr>
            <w:tcW w:w="5438" w:type="dxa"/>
            <w:tcBorders>
              <w:top w:val="single" w:sz="4" w:space="0" w:color="auto"/>
              <w:left w:val="single" w:sz="4" w:space="0" w:color="auto"/>
              <w:right w:val="single" w:sz="4" w:space="0" w:color="auto"/>
            </w:tcBorders>
            <w:shd w:val="clear" w:color="auto" w:fill="FFFFFF"/>
          </w:tcPr>
          <w:p w:rsidR="00AA6AF3" w:rsidRDefault="00BA7BAD">
            <w:pPr>
              <w:pStyle w:val="a6"/>
              <w:numPr>
                <w:ilvl w:val="0"/>
                <w:numId w:val="49"/>
              </w:numPr>
              <w:shd w:val="clear" w:color="auto" w:fill="auto"/>
              <w:tabs>
                <w:tab w:val="left" w:pos="798"/>
              </w:tabs>
              <w:ind w:left="160" w:firstLine="0"/>
              <w:jc w:val="both"/>
              <w:rPr>
                <w:sz w:val="24"/>
                <w:szCs w:val="24"/>
              </w:rPr>
            </w:pPr>
            <w:r>
              <w:rPr>
                <w:sz w:val="24"/>
                <w:szCs w:val="24"/>
              </w:rPr>
              <w:t>позитивная динамика уровня обученности обучающихся за период от сентября к маю, от мая одного года к маю следующего учебного года;</w:t>
            </w:r>
          </w:p>
          <w:p w:rsidR="00AA6AF3" w:rsidRDefault="00BA7BAD">
            <w:pPr>
              <w:pStyle w:val="a6"/>
              <w:numPr>
                <w:ilvl w:val="0"/>
                <w:numId w:val="49"/>
              </w:numPr>
              <w:shd w:val="clear" w:color="auto" w:fill="auto"/>
              <w:tabs>
                <w:tab w:val="left" w:pos="798"/>
              </w:tabs>
              <w:ind w:left="160" w:firstLine="0"/>
              <w:jc w:val="both"/>
              <w:rPr>
                <w:sz w:val="24"/>
                <w:szCs w:val="24"/>
              </w:rPr>
            </w:pPr>
            <w:r>
              <w:rPr>
                <w:sz w:val="24"/>
                <w:szCs w:val="24"/>
              </w:rPr>
              <w:t>увеличение количества обучающихся (в %),принимающих участие, а также победивших в предметных олимпиадах и других предметных конкурсных мероприятиях разных уровней. Индикатором данного критерия могут служить награды различного уровня, а также реестр участников конкурсных мероприятий;</w:t>
            </w:r>
          </w:p>
          <w:p w:rsidR="00AA6AF3" w:rsidRDefault="00BA7BAD">
            <w:pPr>
              <w:pStyle w:val="a6"/>
              <w:numPr>
                <w:ilvl w:val="0"/>
                <w:numId w:val="49"/>
              </w:numPr>
              <w:shd w:val="clear" w:color="auto" w:fill="auto"/>
              <w:tabs>
                <w:tab w:val="left" w:pos="798"/>
                <w:tab w:val="left" w:pos="4149"/>
              </w:tabs>
              <w:ind w:firstLine="160"/>
              <w:jc w:val="both"/>
              <w:rPr>
                <w:sz w:val="24"/>
                <w:szCs w:val="24"/>
              </w:rPr>
            </w:pPr>
            <w:r>
              <w:rPr>
                <w:sz w:val="24"/>
                <w:szCs w:val="24"/>
              </w:rPr>
              <w:t>увеличение количества</w:t>
            </w:r>
            <w:r>
              <w:rPr>
                <w:sz w:val="24"/>
                <w:szCs w:val="24"/>
              </w:rPr>
              <w:tab/>
              <w:t>творческих</w:t>
            </w:r>
          </w:p>
          <w:p w:rsidR="00AA6AF3" w:rsidRDefault="00BA7BAD">
            <w:pPr>
              <w:pStyle w:val="a6"/>
              <w:shd w:val="clear" w:color="auto" w:fill="auto"/>
              <w:tabs>
                <w:tab w:val="left" w:pos="1562"/>
                <w:tab w:val="left" w:pos="3064"/>
                <w:tab w:val="left" w:pos="3568"/>
                <w:tab w:val="right" w:pos="5320"/>
              </w:tabs>
              <w:ind w:firstLine="160"/>
              <w:jc w:val="both"/>
              <w:rPr>
                <w:sz w:val="24"/>
                <w:szCs w:val="24"/>
              </w:rPr>
            </w:pPr>
            <w:r>
              <w:rPr>
                <w:sz w:val="24"/>
                <w:szCs w:val="24"/>
              </w:rPr>
              <w:t>(научных,</w:t>
            </w:r>
            <w:r>
              <w:rPr>
                <w:sz w:val="24"/>
                <w:szCs w:val="24"/>
              </w:rPr>
              <w:tab/>
              <w:t>проектных</w:t>
            </w:r>
            <w:r>
              <w:rPr>
                <w:sz w:val="24"/>
                <w:szCs w:val="24"/>
              </w:rPr>
              <w:tab/>
              <w:t>и</w:t>
            </w:r>
            <w:r>
              <w:rPr>
                <w:sz w:val="24"/>
                <w:szCs w:val="24"/>
              </w:rPr>
              <w:tab/>
              <w:t>других)</w:t>
            </w:r>
            <w:r>
              <w:rPr>
                <w:sz w:val="24"/>
                <w:szCs w:val="24"/>
              </w:rPr>
              <w:tab/>
              <w:t>работ</w:t>
            </w:r>
          </w:p>
          <w:p w:rsidR="00AA6AF3" w:rsidRDefault="00BA7BAD">
            <w:pPr>
              <w:pStyle w:val="a6"/>
              <w:shd w:val="clear" w:color="auto" w:fill="auto"/>
              <w:tabs>
                <w:tab w:val="left" w:pos="2104"/>
                <w:tab w:val="left" w:pos="2882"/>
                <w:tab w:val="right" w:pos="5315"/>
              </w:tabs>
              <w:ind w:firstLine="160"/>
              <w:jc w:val="both"/>
              <w:rPr>
                <w:sz w:val="24"/>
                <w:szCs w:val="24"/>
              </w:rPr>
            </w:pPr>
            <w:r>
              <w:rPr>
                <w:sz w:val="24"/>
                <w:szCs w:val="24"/>
              </w:rPr>
              <w:t>обучающихся</w:t>
            </w:r>
            <w:r>
              <w:rPr>
                <w:sz w:val="24"/>
                <w:szCs w:val="24"/>
              </w:rPr>
              <w:tab/>
              <w:t>по</w:t>
            </w:r>
            <w:r>
              <w:rPr>
                <w:sz w:val="24"/>
                <w:szCs w:val="24"/>
              </w:rPr>
              <w:tab/>
              <w:t>данному</w:t>
            </w:r>
            <w:r>
              <w:rPr>
                <w:sz w:val="24"/>
                <w:szCs w:val="24"/>
              </w:rPr>
              <w:tab/>
              <w:t>предмету,</w:t>
            </w:r>
          </w:p>
          <w:p w:rsidR="00AA6AF3" w:rsidRDefault="00BA7BAD">
            <w:pPr>
              <w:pStyle w:val="a6"/>
              <w:shd w:val="clear" w:color="auto" w:fill="auto"/>
              <w:tabs>
                <w:tab w:val="left" w:pos="2248"/>
                <w:tab w:val="left" w:pos="2901"/>
                <w:tab w:val="right" w:pos="5296"/>
              </w:tabs>
              <w:ind w:firstLine="160"/>
              <w:jc w:val="both"/>
              <w:rPr>
                <w:sz w:val="24"/>
                <w:szCs w:val="24"/>
              </w:rPr>
            </w:pPr>
            <w:r>
              <w:rPr>
                <w:sz w:val="24"/>
                <w:szCs w:val="24"/>
              </w:rPr>
              <w:t>представленных</w:t>
            </w:r>
            <w:r>
              <w:rPr>
                <w:sz w:val="24"/>
                <w:szCs w:val="24"/>
              </w:rPr>
              <w:tab/>
              <w:t>на</w:t>
            </w:r>
            <w:r>
              <w:rPr>
                <w:sz w:val="24"/>
                <w:szCs w:val="24"/>
              </w:rPr>
              <w:tab/>
              <w:t>различных</w:t>
            </w:r>
            <w:r>
              <w:rPr>
                <w:sz w:val="24"/>
                <w:szCs w:val="24"/>
              </w:rPr>
              <w:tab/>
              <w:t>уровнях.</w:t>
            </w:r>
          </w:p>
          <w:p w:rsidR="00AA6AF3" w:rsidRDefault="00BA7BAD">
            <w:pPr>
              <w:pStyle w:val="a6"/>
              <w:shd w:val="clear" w:color="auto" w:fill="auto"/>
              <w:tabs>
                <w:tab w:val="right" w:pos="5315"/>
              </w:tabs>
              <w:ind w:left="160" w:firstLine="0"/>
              <w:jc w:val="both"/>
              <w:rPr>
                <w:sz w:val="24"/>
                <w:szCs w:val="24"/>
              </w:rPr>
            </w:pPr>
            <w:r>
              <w:rPr>
                <w:sz w:val="24"/>
                <w:szCs w:val="24"/>
              </w:rPr>
              <w:t>Индикатором данного критерия могут служить награды различного уровня, полученные по результатам участия в конференциях</w:t>
            </w:r>
            <w:r>
              <w:rPr>
                <w:sz w:val="24"/>
                <w:szCs w:val="24"/>
              </w:rPr>
              <w:tab/>
              <w:t>и</w:t>
            </w:r>
          </w:p>
          <w:p w:rsidR="00AA6AF3" w:rsidRDefault="00BA7BAD">
            <w:pPr>
              <w:pStyle w:val="a6"/>
              <w:shd w:val="clear" w:color="auto" w:fill="auto"/>
              <w:tabs>
                <w:tab w:val="right" w:pos="5315"/>
              </w:tabs>
              <w:ind w:firstLine="160"/>
              <w:jc w:val="both"/>
              <w:rPr>
                <w:sz w:val="24"/>
                <w:szCs w:val="24"/>
              </w:rPr>
            </w:pPr>
            <w:r>
              <w:rPr>
                <w:sz w:val="24"/>
                <w:szCs w:val="24"/>
              </w:rPr>
              <w:t>конкурсах, а также реестр</w:t>
            </w:r>
            <w:r>
              <w:rPr>
                <w:sz w:val="24"/>
                <w:szCs w:val="24"/>
              </w:rPr>
              <w:tab/>
              <w:t>участников</w:t>
            </w:r>
          </w:p>
          <w:p w:rsidR="00AA6AF3" w:rsidRDefault="00BA7BAD">
            <w:pPr>
              <w:pStyle w:val="a6"/>
              <w:shd w:val="clear" w:color="auto" w:fill="auto"/>
              <w:ind w:firstLine="160"/>
              <w:jc w:val="both"/>
              <w:rPr>
                <w:sz w:val="24"/>
                <w:szCs w:val="24"/>
              </w:rPr>
            </w:pPr>
            <w:r>
              <w:rPr>
                <w:sz w:val="24"/>
                <w:szCs w:val="24"/>
              </w:rPr>
              <w:t>конкурсных мероприятий;</w:t>
            </w:r>
          </w:p>
          <w:p w:rsidR="00AA6AF3" w:rsidRDefault="00BA7BAD">
            <w:pPr>
              <w:pStyle w:val="a6"/>
              <w:numPr>
                <w:ilvl w:val="0"/>
                <w:numId w:val="49"/>
              </w:numPr>
              <w:shd w:val="clear" w:color="auto" w:fill="auto"/>
              <w:tabs>
                <w:tab w:val="left" w:pos="798"/>
                <w:tab w:val="left" w:pos="2920"/>
                <w:tab w:val="left" w:pos="4528"/>
              </w:tabs>
              <w:ind w:firstLine="160"/>
              <w:jc w:val="both"/>
              <w:rPr>
                <w:sz w:val="24"/>
                <w:szCs w:val="24"/>
              </w:rPr>
            </w:pPr>
            <w:r>
              <w:rPr>
                <w:sz w:val="24"/>
                <w:szCs w:val="24"/>
              </w:rPr>
              <w:t>посещаемость</w:t>
            </w:r>
            <w:r>
              <w:rPr>
                <w:sz w:val="24"/>
                <w:szCs w:val="24"/>
              </w:rPr>
              <w:tab/>
              <w:t>кружков,</w:t>
            </w:r>
            <w:r>
              <w:rPr>
                <w:sz w:val="24"/>
                <w:szCs w:val="24"/>
              </w:rPr>
              <w:tab/>
              <w:t>секций,</w:t>
            </w:r>
          </w:p>
          <w:p w:rsidR="00AA6AF3" w:rsidRDefault="00BA7BAD">
            <w:pPr>
              <w:pStyle w:val="a6"/>
              <w:shd w:val="clear" w:color="auto" w:fill="auto"/>
              <w:tabs>
                <w:tab w:val="left" w:pos="3971"/>
              </w:tabs>
              <w:ind w:left="160" w:firstLine="0"/>
              <w:jc w:val="both"/>
              <w:rPr>
                <w:sz w:val="24"/>
                <w:szCs w:val="24"/>
              </w:rPr>
            </w:pPr>
            <w:r>
              <w:rPr>
                <w:sz w:val="24"/>
                <w:szCs w:val="24"/>
              </w:rPr>
              <w:t>элективных курсов. Индикаторами данного показателя могут быть</w:t>
            </w:r>
            <w:r>
              <w:rPr>
                <w:sz w:val="24"/>
                <w:szCs w:val="24"/>
              </w:rPr>
              <w:tab/>
              <w:t>численность,</w:t>
            </w:r>
          </w:p>
          <w:p w:rsidR="00AA6AF3" w:rsidRDefault="00BA7BAD">
            <w:pPr>
              <w:pStyle w:val="a6"/>
              <w:shd w:val="clear" w:color="auto" w:fill="auto"/>
              <w:ind w:left="160" w:firstLine="0"/>
              <w:jc w:val="both"/>
              <w:rPr>
                <w:sz w:val="24"/>
                <w:szCs w:val="24"/>
              </w:rPr>
            </w:pPr>
            <w:r>
              <w:rPr>
                <w:sz w:val="24"/>
                <w:szCs w:val="24"/>
              </w:rPr>
              <w:t>посещаемость и сохранность контингента учащихся, подтверждаемые соответствующими документами отчетности.</w:t>
            </w:r>
          </w:p>
        </w:tc>
      </w:tr>
      <w:tr w:rsidR="00AA6AF3">
        <w:trPr>
          <w:trHeight w:hRule="exact" w:val="5266"/>
          <w:jc w:val="center"/>
        </w:trPr>
        <w:tc>
          <w:tcPr>
            <w:tcW w:w="2270"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Формирование социальных компетентностей (личностные результаты)</w:t>
            </w:r>
          </w:p>
        </w:tc>
        <w:tc>
          <w:tcPr>
            <w:tcW w:w="2669"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Сформированность данного типа компетентности предполагает способность учащихся брать на себя ответственность, участвовать в совместном принятии решений, участвовать в функционировании и в улучшении демократических институтов, способность быть лидером, способность работатьавтономно.</w:t>
            </w:r>
          </w:p>
        </w:tc>
        <w:tc>
          <w:tcPr>
            <w:tcW w:w="5438" w:type="dxa"/>
            <w:tcBorders>
              <w:top w:val="single" w:sz="4" w:space="0" w:color="auto"/>
              <w:left w:val="single" w:sz="4" w:space="0" w:color="auto"/>
              <w:bottom w:val="single" w:sz="4" w:space="0" w:color="auto"/>
              <w:right w:val="single" w:sz="4" w:space="0" w:color="auto"/>
            </w:tcBorders>
            <w:shd w:val="clear" w:color="auto" w:fill="FFFFFF"/>
            <w:vAlign w:val="bottom"/>
          </w:tcPr>
          <w:p w:rsidR="00AA6AF3" w:rsidRDefault="00BA7BAD">
            <w:pPr>
              <w:pStyle w:val="a6"/>
              <w:numPr>
                <w:ilvl w:val="0"/>
                <w:numId w:val="50"/>
              </w:numPr>
              <w:shd w:val="clear" w:color="auto" w:fill="auto"/>
              <w:tabs>
                <w:tab w:val="left" w:pos="798"/>
              </w:tabs>
              <w:ind w:left="280" w:hanging="120"/>
              <w:jc w:val="both"/>
              <w:rPr>
                <w:sz w:val="24"/>
                <w:szCs w:val="24"/>
              </w:rPr>
            </w:pPr>
            <w:r>
              <w:rPr>
                <w:sz w:val="24"/>
                <w:szCs w:val="24"/>
              </w:rPr>
              <w:t>активность учащихся в жизни и решении проблем класса, школы и окружающего социума</w:t>
            </w:r>
          </w:p>
          <w:p w:rsidR="00AA6AF3" w:rsidRDefault="00BA7BAD">
            <w:pPr>
              <w:pStyle w:val="a6"/>
              <w:shd w:val="clear" w:color="auto" w:fill="auto"/>
              <w:tabs>
                <w:tab w:val="left" w:pos="2042"/>
                <w:tab w:val="left" w:pos="3477"/>
                <w:tab w:val="left" w:pos="4163"/>
              </w:tabs>
              <w:ind w:firstLine="160"/>
              <w:jc w:val="both"/>
              <w:rPr>
                <w:sz w:val="24"/>
                <w:szCs w:val="24"/>
              </w:rPr>
            </w:pPr>
            <w:r>
              <w:rPr>
                <w:sz w:val="24"/>
                <w:szCs w:val="24"/>
              </w:rPr>
              <w:t>посредством</w:t>
            </w:r>
            <w:r>
              <w:rPr>
                <w:sz w:val="24"/>
                <w:szCs w:val="24"/>
              </w:rPr>
              <w:tab/>
              <w:t>участия</w:t>
            </w:r>
            <w:r>
              <w:rPr>
                <w:sz w:val="24"/>
                <w:szCs w:val="24"/>
              </w:rPr>
              <w:tab/>
              <w:t>в</w:t>
            </w:r>
            <w:r>
              <w:rPr>
                <w:sz w:val="24"/>
                <w:szCs w:val="24"/>
              </w:rPr>
              <w:tab/>
              <w:t>институтах</w:t>
            </w:r>
          </w:p>
          <w:p w:rsidR="00AA6AF3" w:rsidRDefault="00BA7BAD">
            <w:pPr>
              <w:pStyle w:val="a6"/>
              <w:shd w:val="clear" w:color="auto" w:fill="auto"/>
              <w:tabs>
                <w:tab w:val="left" w:pos="2194"/>
                <w:tab w:val="left" w:pos="4411"/>
              </w:tabs>
              <w:ind w:firstLine="0"/>
              <w:jc w:val="right"/>
              <w:rPr>
                <w:sz w:val="24"/>
                <w:szCs w:val="24"/>
              </w:rPr>
            </w:pPr>
            <w:r>
              <w:rPr>
                <w:sz w:val="24"/>
                <w:szCs w:val="24"/>
              </w:rPr>
              <w:t>школьного самоуправления, социальных проектах. Индикатором по данному критерию могут являться</w:t>
            </w:r>
            <w:r>
              <w:rPr>
                <w:sz w:val="24"/>
                <w:szCs w:val="24"/>
              </w:rPr>
              <w:tab/>
              <w:t>официальные</w:t>
            </w:r>
            <w:r>
              <w:rPr>
                <w:sz w:val="24"/>
                <w:szCs w:val="24"/>
              </w:rPr>
              <w:tab/>
              <w:t>письма</w:t>
            </w:r>
          </w:p>
          <w:p w:rsidR="00AA6AF3" w:rsidRDefault="00BA7BAD">
            <w:pPr>
              <w:pStyle w:val="a6"/>
              <w:shd w:val="clear" w:color="auto" w:fill="auto"/>
              <w:tabs>
                <w:tab w:val="left" w:pos="2354"/>
                <w:tab w:val="right" w:pos="5301"/>
              </w:tabs>
              <w:ind w:firstLine="160"/>
              <w:jc w:val="both"/>
              <w:rPr>
                <w:sz w:val="24"/>
                <w:szCs w:val="24"/>
              </w:rPr>
            </w:pPr>
            <w:r>
              <w:rPr>
                <w:sz w:val="24"/>
                <w:szCs w:val="24"/>
              </w:rPr>
              <w:t>благодарности,</w:t>
            </w:r>
            <w:r>
              <w:rPr>
                <w:sz w:val="24"/>
                <w:szCs w:val="24"/>
              </w:rPr>
              <w:tab/>
              <w:t>отзывы,</w:t>
            </w:r>
            <w:r>
              <w:rPr>
                <w:sz w:val="24"/>
                <w:szCs w:val="24"/>
              </w:rPr>
              <w:tab/>
              <w:t>положительная</w:t>
            </w:r>
          </w:p>
          <w:p w:rsidR="00AA6AF3" w:rsidRDefault="00BA7BAD">
            <w:pPr>
              <w:pStyle w:val="a6"/>
              <w:shd w:val="clear" w:color="auto" w:fill="auto"/>
              <w:tabs>
                <w:tab w:val="left" w:pos="2042"/>
              </w:tabs>
              <w:ind w:left="160" w:firstLine="320"/>
              <w:jc w:val="both"/>
              <w:rPr>
                <w:sz w:val="24"/>
                <w:szCs w:val="24"/>
              </w:rPr>
            </w:pPr>
            <w:r>
              <w:rPr>
                <w:sz w:val="24"/>
                <w:szCs w:val="24"/>
              </w:rPr>
              <w:t>информация в СМИ о деятельности учащихся (волонтерское</w:t>
            </w:r>
            <w:r>
              <w:rPr>
                <w:sz w:val="24"/>
                <w:szCs w:val="24"/>
              </w:rPr>
              <w:tab/>
              <w:t>движение, благотворительные</w:t>
            </w:r>
          </w:p>
          <w:p w:rsidR="00AA6AF3" w:rsidRDefault="00BA7BAD">
            <w:pPr>
              <w:pStyle w:val="a6"/>
              <w:shd w:val="clear" w:color="auto" w:fill="auto"/>
              <w:ind w:firstLine="160"/>
              <w:jc w:val="both"/>
              <w:rPr>
                <w:sz w:val="24"/>
                <w:szCs w:val="24"/>
              </w:rPr>
            </w:pPr>
            <w:r>
              <w:rPr>
                <w:sz w:val="24"/>
                <w:szCs w:val="24"/>
              </w:rPr>
              <w:t>акции и др.);</w:t>
            </w:r>
          </w:p>
          <w:p w:rsidR="00AA6AF3" w:rsidRDefault="00BA7BAD">
            <w:pPr>
              <w:pStyle w:val="a6"/>
              <w:numPr>
                <w:ilvl w:val="0"/>
                <w:numId w:val="50"/>
              </w:numPr>
              <w:shd w:val="clear" w:color="auto" w:fill="auto"/>
              <w:tabs>
                <w:tab w:val="left" w:pos="798"/>
              </w:tabs>
              <w:ind w:firstLine="160"/>
              <w:jc w:val="both"/>
              <w:rPr>
                <w:sz w:val="24"/>
                <w:szCs w:val="24"/>
              </w:rPr>
            </w:pPr>
            <w:r>
              <w:rPr>
                <w:sz w:val="24"/>
                <w:szCs w:val="24"/>
              </w:rPr>
              <w:t>сформированность правового поведения.</w:t>
            </w:r>
          </w:p>
          <w:p w:rsidR="00AA6AF3" w:rsidRDefault="00BA7BAD">
            <w:pPr>
              <w:pStyle w:val="a6"/>
              <w:shd w:val="clear" w:color="auto" w:fill="auto"/>
              <w:tabs>
                <w:tab w:val="left" w:pos="3621"/>
                <w:tab w:val="right" w:pos="5310"/>
              </w:tabs>
              <w:ind w:left="160" w:firstLine="0"/>
              <w:jc w:val="both"/>
              <w:rPr>
                <w:sz w:val="24"/>
                <w:szCs w:val="24"/>
              </w:rPr>
            </w:pPr>
            <w:r>
              <w:rPr>
                <w:sz w:val="24"/>
                <w:szCs w:val="24"/>
              </w:rPr>
              <w:t>Индикатором по данному критерию могут быть: отсутствие правонарушений у учащихся за отчетный период; результаты</w:t>
            </w:r>
            <w:r>
              <w:rPr>
                <w:sz w:val="24"/>
                <w:szCs w:val="24"/>
              </w:rPr>
              <w:tab/>
              <w:t>участия</w:t>
            </w:r>
            <w:r>
              <w:rPr>
                <w:sz w:val="24"/>
                <w:szCs w:val="24"/>
              </w:rPr>
              <w:tab/>
              <w:t>в</w:t>
            </w:r>
          </w:p>
          <w:p w:rsidR="00AA6AF3" w:rsidRDefault="00BA7BAD">
            <w:pPr>
              <w:pStyle w:val="a6"/>
              <w:shd w:val="clear" w:color="auto" w:fill="auto"/>
              <w:ind w:firstLine="160"/>
              <w:rPr>
                <w:sz w:val="24"/>
                <w:szCs w:val="24"/>
              </w:rPr>
            </w:pPr>
            <w:r>
              <w:rPr>
                <w:sz w:val="24"/>
                <w:szCs w:val="24"/>
              </w:rPr>
              <w:t>конкурсах на знание основ законодательства РФ;</w:t>
            </w:r>
          </w:p>
          <w:p w:rsidR="00AA6AF3" w:rsidRDefault="00BA7BAD">
            <w:pPr>
              <w:pStyle w:val="a6"/>
              <w:numPr>
                <w:ilvl w:val="0"/>
                <w:numId w:val="50"/>
              </w:numPr>
              <w:shd w:val="clear" w:color="auto" w:fill="auto"/>
              <w:tabs>
                <w:tab w:val="left" w:pos="798"/>
              </w:tabs>
              <w:ind w:left="160" w:firstLine="0"/>
              <w:jc w:val="both"/>
              <w:rPr>
                <w:sz w:val="24"/>
                <w:szCs w:val="24"/>
              </w:rPr>
            </w:pPr>
            <w:r>
              <w:rPr>
                <w:sz w:val="24"/>
                <w:szCs w:val="24"/>
              </w:rPr>
              <w:t>процент успешно социализирующихся детей группы риска. Индикатором по данному критерию может быть отрицательная динамика распространения наркомании и алкоголизма,</w:t>
            </w: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70"/>
        <w:gridCol w:w="2669"/>
        <w:gridCol w:w="5438"/>
      </w:tblGrid>
      <w:tr w:rsidR="00AA6AF3">
        <w:trPr>
          <w:trHeight w:hRule="exact" w:val="2501"/>
          <w:jc w:val="center"/>
        </w:trPr>
        <w:tc>
          <w:tcPr>
            <w:tcW w:w="2270" w:type="dxa"/>
            <w:tcBorders>
              <w:top w:val="single" w:sz="4" w:space="0" w:color="auto"/>
              <w:left w:val="single" w:sz="4" w:space="0" w:color="auto"/>
            </w:tcBorders>
            <w:shd w:val="clear" w:color="auto" w:fill="FFFFFF"/>
          </w:tcPr>
          <w:p w:rsidR="00AA6AF3" w:rsidRDefault="00AA6AF3">
            <w:pPr>
              <w:rPr>
                <w:sz w:val="10"/>
                <w:szCs w:val="10"/>
              </w:rPr>
            </w:pPr>
          </w:p>
        </w:tc>
        <w:tc>
          <w:tcPr>
            <w:tcW w:w="2669" w:type="dxa"/>
            <w:tcBorders>
              <w:top w:val="single" w:sz="4" w:space="0" w:color="auto"/>
              <w:left w:val="single" w:sz="4" w:space="0" w:color="auto"/>
            </w:tcBorders>
            <w:shd w:val="clear" w:color="auto" w:fill="FFFFFF"/>
          </w:tcPr>
          <w:p w:rsidR="00AA6AF3" w:rsidRDefault="00AA6AF3">
            <w:pPr>
              <w:rPr>
                <w:sz w:val="10"/>
                <w:szCs w:val="10"/>
              </w:rPr>
            </w:pPr>
          </w:p>
        </w:tc>
        <w:tc>
          <w:tcPr>
            <w:tcW w:w="5438" w:type="dxa"/>
            <w:tcBorders>
              <w:top w:val="single" w:sz="4" w:space="0" w:color="auto"/>
              <w:left w:val="single" w:sz="4" w:space="0" w:color="auto"/>
              <w:right w:val="single" w:sz="4" w:space="0" w:color="auto"/>
            </w:tcBorders>
            <w:shd w:val="clear" w:color="auto" w:fill="FFFFFF"/>
            <w:vAlign w:val="bottom"/>
          </w:tcPr>
          <w:p w:rsidR="00AA6AF3" w:rsidRDefault="00BA7BAD">
            <w:pPr>
              <w:pStyle w:val="a6"/>
              <w:shd w:val="clear" w:color="auto" w:fill="auto"/>
              <w:ind w:firstLine="160"/>
              <w:rPr>
                <w:sz w:val="24"/>
                <w:szCs w:val="24"/>
              </w:rPr>
            </w:pPr>
            <w:r>
              <w:rPr>
                <w:sz w:val="24"/>
                <w:szCs w:val="24"/>
              </w:rPr>
              <w:t>числа детей, стоящих на учете;</w:t>
            </w:r>
          </w:p>
          <w:p w:rsidR="00AA6AF3" w:rsidRDefault="00BA7BAD">
            <w:pPr>
              <w:pStyle w:val="a6"/>
              <w:numPr>
                <w:ilvl w:val="0"/>
                <w:numId w:val="51"/>
              </w:numPr>
              <w:shd w:val="clear" w:color="auto" w:fill="auto"/>
              <w:tabs>
                <w:tab w:val="left" w:pos="808"/>
              </w:tabs>
              <w:ind w:left="160" w:firstLine="0"/>
              <w:jc w:val="both"/>
              <w:rPr>
                <w:sz w:val="24"/>
                <w:szCs w:val="24"/>
              </w:rPr>
            </w:pPr>
            <w:r>
              <w:rPr>
                <w:sz w:val="24"/>
                <w:szCs w:val="24"/>
              </w:rPr>
              <w:t>наличие индивидуальных образовательных траекторий учащихся, ориентированных на получение доступного образования. Индикатором по данному критерию может быть доля обучающихся, обучающихся по индивидуальным образовательным программам;</w:t>
            </w:r>
          </w:p>
          <w:p w:rsidR="00AA6AF3" w:rsidRDefault="00BA7BAD">
            <w:pPr>
              <w:pStyle w:val="a6"/>
              <w:numPr>
                <w:ilvl w:val="0"/>
                <w:numId w:val="51"/>
              </w:numPr>
              <w:shd w:val="clear" w:color="auto" w:fill="auto"/>
              <w:tabs>
                <w:tab w:val="left" w:pos="798"/>
              </w:tabs>
              <w:ind w:left="160" w:firstLine="0"/>
              <w:rPr>
                <w:sz w:val="24"/>
                <w:szCs w:val="24"/>
              </w:rPr>
            </w:pPr>
            <w:r>
              <w:rPr>
                <w:sz w:val="24"/>
                <w:szCs w:val="24"/>
              </w:rPr>
              <w:t>участие в разнообразных межвозрастных социально значимых проектах.</w:t>
            </w:r>
          </w:p>
        </w:tc>
      </w:tr>
      <w:tr w:rsidR="00AA6AF3">
        <w:trPr>
          <w:trHeight w:hRule="exact" w:val="6072"/>
          <w:jc w:val="center"/>
        </w:trPr>
        <w:tc>
          <w:tcPr>
            <w:tcW w:w="2270"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Формирование поликультурных компетентностей (личностные результаты)</w:t>
            </w:r>
          </w:p>
        </w:tc>
        <w:tc>
          <w:tcPr>
            <w:tcW w:w="2669"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Поликультурная компетентность предполагает понимание различий между культурами, уважение к представителям иных культур, способность жить и находить общий языкс людьми других культур, языков, религий.</w:t>
            </w:r>
          </w:p>
        </w:tc>
        <w:tc>
          <w:tcPr>
            <w:tcW w:w="5438" w:type="dxa"/>
            <w:tcBorders>
              <w:top w:val="single" w:sz="4" w:space="0" w:color="auto"/>
              <w:left w:val="single" w:sz="4" w:space="0" w:color="auto"/>
              <w:right w:val="single" w:sz="4" w:space="0" w:color="auto"/>
            </w:tcBorders>
            <w:shd w:val="clear" w:color="auto" w:fill="FFFFFF"/>
            <w:vAlign w:val="bottom"/>
          </w:tcPr>
          <w:p w:rsidR="00AA6AF3" w:rsidRDefault="00BA7BAD">
            <w:pPr>
              <w:pStyle w:val="a6"/>
              <w:numPr>
                <w:ilvl w:val="0"/>
                <w:numId w:val="52"/>
              </w:numPr>
              <w:shd w:val="clear" w:color="auto" w:fill="auto"/>
              <w:tabs>
                <w:tab w:val="left" w:pos="798"/>
              </w:tabs>
              <w:ind w:left="160" w:firstLine="0"/>
              <w:rPr>
                <w:sz w:val="24"/>
                <w:szCs w:val="24"/>
              </w:rPr>
            </w:pPr>
            <w:r>
              <w:rPr>
                <w:sz w:val="24"/>
                <w:szCs w:val="24"/>
              </w:rPr>
              <w:t>результаты исследования толерантности в классе;</w:t>
            </w:r>
          </w:p>
          <w:p w:rsidR="00AA6AF3" w:rsidRDefault="00BA7BAD">
            <w:pPr>
              <w:pStyle w:val="a6"/>
              <w:numPr>
                <w:ilvl w:val="0"/>
                <w:numId w:val="52"/>
              </w:numPr>
              <w:shd w:val="clear" w:color="auto" w:fill="auto"/>
              <w:tabs>
                <w:tab w:val="left" w:pos="803"/>
                <w:tab w:val="left" w:pos="2882"/>
                <w:tab w:val="left" w:pos="5075"/>
              </w:tabs>
              <w:ind w:firstLine="160"/>
              <w:jc w:val="both"/>
              <w:rPr>
                <w:sz w:val="24"/>
                <w:szCs w:val="24"/>
              </w:rPr>
            </w:pPr>
            <w:r>
              <w:rPr>
                <w:sz w:val="24"/>
                <w:szCs w:val="24"/>
              </w:rPr>
              <w:t>отсутствие</w:t>
            </w:r>
            <w:r>
              <w:rPr>
                <w:sz w:val="24"/>
                <w:szCs w:val="24"/>
              </w:rPr>
              <w:tab/>
              <w:t>конфликтов</w:t>
            </w:r>
            <w:r>
              <w:rPr>
                <w:sz w:val="24"/>
                <w:szCs w:val="24"/>
              </w:rPr>
              <w:tab/>
              <w:t>на</w:t>
            </w:r>
          </w:p>
          <w:p w:rsidR="00AA6AF3" w:rsidRDefault="00BA7BAD">
            <w:pPr>
              <w:pStyle w:val="a6"/>
              <w:shd w:val="clear" w:color="auto" w:fill="auto"/>
              <w:tabs>
                <w:tab w:val="left" w:pos="2954"/>
              </w:tabs>
              <w:ind w:firstLine="160"/>
              <w:jc w:val="both"/>
              <w:rPr>
                <w:sz w:val="24"/>
                <w:szCs w:val="24"/>
              </w:rPr>
            </w:pPr>
            <w:r>
              <w:rPr>
                <w:sz w:val="24"/>
                <w:szCs w:val="24"/>
              </w:rPr>
              <w:t>межнациональной и</w:t>
            </w:r>
            <w:r>
              <w:rPr>
                <w:sz w:val="24"/>
                <w:szCs w:val="24"/>
              </w:rPr>
              <w:tab/>
              <w:t>межконфессиональной</w:t>
            </w:r>
          </w:p>
          <w:p w:rsidR="00AA6AF3" w:rsidRDefault="00BA7BAD">
            <w:pPr>
              <w:pStyle w:val="a6"/>
              <w:shd w:val="clear" w:color="auto" w:fill="auto"/>
              <w:ind w:firstLine="160"/>
              <w:rPr>
                <w:sz w:val="24"/>
                <w:szCs w:val="24"/>
              </w:rPr>
            </w:pPr>
            <w:r>
              <w:rPr>
                <w:sz w:val="24"/>
                <w:szCs w:val="24"/>
              </w:rPr>
              <w:t>почве;</w:t>
            </w:r>
          </w:p>
          <w:p w:rsidR="00AA6AF3" w:rsidRDefault="00BA7BAD">
            <w:pPr>
              <w:pStyle w:val="a6"/>
              <w:numPr>
                <w:ilvl w:val="0"/>
                <w:numId w:val="52"/>
              </w:numPr>
              <w:shd w:val="clear" w:color="auto" w:fill="auto"/>
              <w:tabs>
                <w:tab w:val="left" w:pos="794"/>
              </w:tabs>
              <w:ind w:left="160" w:firstLine="0"/>
              <w:rPr>
                <w:sz w:val="24"/>
                <w:szCs w:val="24"/>
              </w:rPr>
            </w:pPr>
            <w:r>
              <w:rPr>
                <w:sz w:val="24"/>
                <w:szCs w:val="24"/>
              </w:rPr>
              <w:t>участие обучающихся в программах международного сотрудничества (обмены, стажировки и т.п.). Индикатором по данному критерию могут являться различные документы, подтверждающие участие в международной программе;</w:t>
            </w:r>
          </w:p>
          <w:p w:rsidR="00AA6AF3" w:rsidRDefault="00BA7BAD">
            <w:pPr>
              <w:pStyle w:val="a6"/>
              <w:numPr>
                <w:ilvl w:val="0"/>
                <w:numId w:val="52"/>
              </w:numPr>
              <w:shd w:val="clear" w:color="auto" w:fill="auto"/>
              <w:tabs>
                <w:tab w:val="left" w:pos="794"/>
              </w:tabs>
              <w:ind w:firstLine="160"/>
              <w:rPr>
                <w:sz w:val="24"/>
                <w:szCs w:val="24"/>
              </w:rPr>
            </w:pPr>
            <w:r>
              <w:rPr>
                <w:sz w:val="24"/>
                <w:szCs w:val="24"/>
              </w:rPr>
              <w:t>участие в мероприятиях, посвященных</w:t>
            </w:r>
          </w:p>
          <w:p w:rsidR="00AA6AF3" w:rsidRDefault="00BA7BAD">
            <w:pPr>
              <w:pStyle w:val="a6"/>
              <w:shd w:val="clear" w:color="auto" w:fill="auto"/>
              <w:tabs>
                <w:tab w:val="left" w:pos="1922"/>
                <w:tab w:val="left" w:pos="4346"/>
              </w:tabs>
              <w:ind w:firstLine="160"/>
              <w:jc w:val="both"/>
              <w:rPr>
                <w:sz w:val="24"/>
                <w:szCs w:val="24"/>
              </w:rPr>
            </w:pPr>
            <w:r>
              <w:rPr>
                <w:sz w:val="24"/>
                <w:szCs w:val="24"/>
              </w:rPr>
              <w:t>укреплению</w:t>
            </w:r>
            <w:r>
              <w:rPr>
                <w:sz w:val="24"/>
                <w:szCs w:val="24"/>
              </w:rPr>
              <w:tab/>
              <w:t>взаимопонимания,</w:t>
            </w:r>
            <w:r>
              <w:rPr>
                <w:sz w:val="24"/>
                <w:szCs w:val="24"/>
              </w:rPr>
              <w:tab/>
              <w:t>взаимной</w:t>
            </w:r>
          </w:p>
          <w:p w:rsidR="00AA6AF3" w:rsidRDefault="00BA7BAD">
            <w:pPr>
              <w:pStyle w:val="a6"/>
              <w:shd w:val="clear" w:color="auto" w:fill="auto"/>
              <w:tabs>
                <w:tab w:val="left" w:pos="1778"/>
                <w:tab w:val="left" w:pos="3366"/>
                <w:tab w:val="left" w:pos="3966"/>
              </w:tabs>
              <w:ind w:left="160" w:firstLine="0"/>
              <w:rPr>
                <w:sz w:val="24"/>
                <w:szCs w:val="24"/>
              </w:rPr>
            </w:pPr>
            <w:r>
              <w:rPr>
                <w:sz w:val="24"/>
                <w:szCs w:val="24"/>
              </w:rPr>
              <w:t>поддержки и дружбы между представителями различных социальных слоев, национальностей и конфессий.</w:t>
            </w:r>
            <w:r>
              <w:rPr>
                <w:sz w:val="24"/>
                <w:szCs w:val="24"/>
              </w:rPr>
              <w:tab/>
              <w:t>Индикатор</w:t>
            </w:r>
            <w:r>
              <w:rPr>
                <w:sz w:val="24"/>
                <w:szCs w:val="24"/>
              </w:rPr>
              <w:tab/>
              <w:t>-</w:t>
            </w:r>
            <w:r>
              <w:rPr>
                <w:sz w:val="24"/>
                <w:szCs w:val="24"/>
              </w:rPr>
              <w:tab/>
              <w:t>официальная</w:t>
            </w:r>
          </w:p>
          <w:p w:rsidR="00AA6AF3" w:rsidRDefault="00BA7BAD">
            <w:pPr>
              <w:pStyle w:val="a6"/>
              <w:shd w:val="clear" w:color="auto" w:fill="auto"/>
              <w:ind w:left="160" w:firstLine="0"/>
              <w:rPr>
                <w:sz w:val="24"/>
                <w:szCs w:val="24"/>
              </w:rPr>
            </w:pPr>
            <w:r>
              <w:rPr>
                <w:sz w:val="24"/>
                <w:szCs w:val="24"/>
              </w:rPr>
              <w:t>благодарность организаторов мероприятий, их участников в адрес обучающихся;</w:t>
            </w:r>
          </w:p>
          <w:p w:rsidR="00AA6AF3" w:rsidRDefault="00BA7BAD">
            <w:pPr>
              <w:pStyle w:val="a6"/>
              <w:numPr>
                <w:ilvl w:val="0"/>
                <w:numId w:val="52"/>
              </w:numPr>
              <w:shd w:val="clear" w:color="auto" w:fill="auto"/>
              <w:tabs>
                <w:tab w:val="left" w:pos="794"/>
              </w:tabs>
              <w:ind w:left="160" w:firstLine="0"/>
              <w:rPr>
                <w:sz w:val="24"/>
                <w:szCs w:val="24"/>
              </w:rPr>
            </w:pPr>
            <w:r>
              <w:rPr>
                <w:sz w:val="24"/>
                <w:szCs w:val="24"/>
              </w:rPr>
              <w:t>знание и уважение культурных традиций, способствующих интеграции обучающихся в</w:t>
            </w:r>
          </w:p>
          <w:p w:rsidR="00AA6AF3" w:rsidRDefault="00BA7BAD">
            <w:pPr>
              <w:pStyle w:val="a6"/>
              <w:numPr>
                <w:ilvl w:val="0"/>
                <w:numId w:val="52"/>
              </w:numPr>
              <w:shd w:val="clear" w:color="auto" w:fill="auto"/>
              <w:tabs>
                <w:tab w:val="left" w:pos="808"/>
              </w:tabs>
              <w:ind w:left="160" w:firstLine="0"/>
              <w:rPr>
                <w:sz w:val="24"/>
                <w:szCs w:val="24"/>
              </w:rPr>
            </w:pPr>
            <w:r>
              <w:rPr>
                <w:sz w:val="24"/>
                <w:szCs w:val="24"/>
              </w:rPr>
              <w:t>глобальное сообщество. Индикатор - участие в конкурсах, проектах.</w:t>
            </w:r>
          </w:p>
        </w:tc>
      </w:tr>
      <w:tr w:rsidR="00AA6AF3">
        <w:trPr>
          <w:trHeight w:hRule="exact" w:val="5530"/>
          <w:jc w:val="center"/>
        </w:trPr>
        <w:tc>
          <w:tcPr>
            <w:tcW w:w="2270"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Формирование общекультурной компетентности (личностные результаты)</w:t>
            </w:r>
          </w:p>
        </w:tc>
        <w:tc>
          <w:tcPr>
            <w:tcW w:w="2669"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Содержание данного критерия отражает духовно</w:t>
            </w:r>
            <w:r>
              <w:rPr>
                <w:sz w:val="24"/>
                <w:szCs w:val="24"/>
              </w:rPr>
              <w:softHyphen/>
              <w:t>нравственное развитие личности, ее общую культуру, личную этическую программу, направленные на формирование основы успешной саморазвивающейся личности в мире человека, природы и техники.</w:t>
            </w:r>
          </w:p>
        </w:tc>
        <w:tc>
          <w:tcPr>
            <w:tcW w:w="5438" w:type="dxa"/>
            <w:tcBorders>
              <w:top w:val="single" w:sz="4" w:space="0" w:color="auto"/>
              <w:left w:val="single" w:sz="4" w:space="0" w:color="auto"/>
              <w:bottom w:val="single" w:sz="4" w:space="0" w:color="auto"/>
              <w:right w:val="single" w:sz="4" w:space="0" w:color="auto"/>
            </w:tcBorders>
            <w:shd w:val="clear" w:color="auto" w:fill="FFFFFF"/>
            <w:vAlign w:val="bottom"/>
          </w:tcPr>
          <w:p w:rsidR="00AA6AF3" w:rsidRDefault="00BA7BAD">
            <w:pPr>
              <w:pStyle w:val="a6"/>
              <w:numPr>
                <w:ilvl w:val="0"/>
                <w:numId w:val="53"/>
              </w:numPr>
              <w:shd w:val="clear" w:color="auto" w:fill="auto"/>
              <w:tabs>
                <w:tab w:val="left" w:pos="803"/>
                <w:tab w:val="left" w:pos="4336"/>
              </w:tabs>
              <w:ind w:firstLine="160"/>
              <w:jc w:val="both"/>
              <w:rPr>
                <w:sz w:val="24"/>
                <w:szCs w:val="24"/>
              </w:rPr>
            </w:pPr>
            <w:r>
              <w:rPr>
                <w:sz w:val="24"/>
                <w:szCs w:val="24"/>
              </w:rPr>
              <w:t>Формирование</w:t>
            </w:r>
            <w:r>
              <w:rPr>
                <w:sz w:val="24"/>
                <w:szCs w:val="24"/>
              </w:rPr>
              <w:tab/>
              <w:t>культуры</w:t>
            </w:r>
          </w:p>
          <w:p w:rsidR="00AA6AF3" w:rsidRDefault="00BA7BAD">
            <w:pPr>
              <w:pStyle w:val="a6"/>
              <w:shd w:val="clear" w:color="auto" w:fill="auto"/>
              <w:tabs>
                <w:tab w:val="left" w:pos="2142"/>
                <w:tab w:val="left" w:pos="2824"/>
                <w:tab w:val="left" w:pos="5186"/>
              </w:tabs>
              <w:ind w:left="160" w:firstLine="0"/>
              <w:rPr>
                <w:sz w:val="24"/>
                <w:szCs w:val="24"/>
              </w:rPr>
            </w:pPr>
            <w:r>
              <w:rPr>
                <w:sz w:val="24"/>
                <w:szCs w:val="24"/>
              </w:rPr>
              <w:t>здоровьесбережения. Индикатор - доля детей, участвующих</w:t>
            </w:r>
            <w:r>
              <w:rPr>
                <w:sz w:val="24"/>
                <w:szCs w:val="24"/>
              </w:rPr>
              <w:tab/>
              <w:t>в</w:t>
            </w:r>
            <w:r>
              <w:rPr>
                <w:sz w:val="24"/>
                <w:szCs w:val="24"/>
              </w:rPr>
              <w:tab/>
              <w:t>оздоровительных</w:t>
            </w:r>
            <w:r>
              <w:rPr>
                <w:sz w:val="24"/>
                <w:szCs w:val="24"/>
              </w:rPr>
              <w:tab/>
              <w:t>и</w:t>
            </w:r>
          </w:p>
          <w:p w:rsidR="00AA6AF3" w:rsidRDefault="00BA7BAD">
            <w:pPr>
              <w:pStyle w:val="a6"/>
              <w:shd w:val="clear" w:color="auto" w:fill="auto"/>
              <w:tabs>
                <w:tab w:val="right" w:pos="5306"/>
              </w:tabs>
              <w:ind w:firstLine="160"/>
              <w:jc w:val="both"/>
              <w:rPr>
                <w:sz w:val="24"/>
                <w:szCs w:val="24"/>
              </w:rPr>
            </w:pPr>
            <w:r>
              <w:rPr>
                <w:sz w:val="24"/>
                <w:szCs w:val="24"/>
              </w:rPr>
              <w:t>здоровьеформирующих</w:t>
            </w:r>
            <w:r>
              <w:rPr>
                <w:sz w:val="24"/>
                <w:szCs w:val="24"/>
              </w:rPr>
              <w:tab/>
              <w:t>мероприятиях</w:t>
            </w:r>
          </w:p>
          <w:p w:rsidR="00AA6AF3" w:rsidRDefault="00BA7BAD">
            <w:pPr>
              <w:pStyle w:val="a6"/>
              <w:shd w:val="clear" w:color="auto" w:fill="auto"/>
              <w:ind w:firstLine="160"/>
              <w:rPr>
                <w:sz w:val="24"/>
                <w:szCs w:val="24"/>
              </w:rPr>
            </w:pPr>
            <w:r>
              <w:rPr>
                <w:sz w:val="24"/>
                <w:szCs w:val="24"/>
              </w:rPr>
              <w:t>различного вида;</w:t>
            </w:r>
          </w:p>
          <w:p w:rsidR="00AA6AF3" w:rsidRDefault="00BA7BAD">
            <w:pPr>
              <w:pStyle w:val="a6"/>
              <w:numPr>
                <w:ilvl w:val="0"/>
                <w:numId w:val="53"/>
              </w:numPr>
              <w:shd w:val="clear" w:color="auto" w:fill="auto"/>
              <w:tabs>
                <w:tab w:val="left" w:pos="794"/>
                <w:tab w:val="right" w:pos="5296"/>
              </w:tabs>
              <w:ind w:firstLine="160"/>
              <w:jc w:val="both"/>
              <w:rPr>
                <w:sz w:val="24"/>
                <w:szCs w:val="24"/>
              </w:rPr>
            </w:pPr>
            <w:r>
              <w:rPr>
                <w:sz w:val="24"/>
                <w:szCs w:val="24"/>
              </w:rPr>
              <w:t>увеличение количества</w:t>
            </w:r>
            <w:r>
              <w:rPr>
                <w:sz w:val="24"/>
                <w:szCs w:val="24"/>
              </w:rPr>
              <w:tab/>
              <w:t>учащихся,</w:t>
            </w:r>
          </w:p>
          <w:p w:rsidR="00AA6AF3" w:rsidRDefault="00BA7BAD">
            <w:pPr>
              <w:pStyle w:val="a6"/>
              <w:shd w:val="clear" w:color="auto" w:fill="auto"/>
              <w:ind w:left="160" w:firstLine="0"/>
              <w:rPr>
                <w:sz w:val="24"/>
                <w:szCs w:val="24"/>
              </w:rPr>
            </w:pPr>
            <w:r>
              <w:rPr>
                <w:sz w:val="24"/>
                <w:szCs w:val="24"/>
              </w:rPr>
              <w:t>участвующих в спортивных соревнованиях различного уровня. Индикатор</w:t>
            </w:r>
          </w:p>
          <w:p w:rsidR="00AA6AF3" w:rsidRDefault="00BA7BAD">
            <w:pPr>
              <w:pStyle w:val="a6"/>
              <w:shd w:val="clear" w:color="auto" w:fill="auto"/>
              <w:tabs>
                <w:tab w:val="left" w:pos="808"/>
              </w:tabs>
              <w:ind w:firstLine="160"/>
              <w:rPr>
                <w:sz w:val="24"/>
                <w:szCs w:val="24"/>
              </w:rPr>
            </w:pPr>
            <w:r>
              <w:rPr>
                <w:sz w:val="24"/>
                <w:szCs w:val="24"/>
              </w:rPr>
              <w:t>-</w:t>
            </w:r>
            <w:r>
              <w:rPr>
                <w:sz w:val="24"/>
                <w:szCs w:val="24"/>
              </w:rPr>
              <w:tab/>
              <w:t>награды различного уровня, полученные по</w:t>
            </w:r>
          </w:p>
          <w:p w:rsidR="00AA6AF3" w:rsidRDefault="00BA7BAD">
            <w:pPr>
              <w:pStyle w:val="a6"/>
              <w:shd w:val="clear" w:color="auto" w:fill="auto"/>
              <w:ind w:left="160" w:firstLine="0"/>
              <w:rPr>
                <w:sz w:val="24"/>
                <w:szCs w:val="24"/>
              </w:rPr>
            </w:pPr>
            <w:r>
              <w:rPr>
                <w:sz w:val="24"/>
                <w:szCs w:val="24"/>
              </w:rPr>
              <w:t>результатам участия в соревнованиях, реестр участников;</w:t>
            </w:r>
          </w:p>
          <w:p w:rsidR="00AA6AF3" w:rsidRDefault="00BA7BAD">
            <w:pPr>
              <w:pStyle w:val="a6"/>
              <w:numPr>
                <w:ilvl w:val="0"/>
                <w:numId w:val="53"/>
              </w:numPr>
              <w:shd w:val="clear" w:color="auto" w:fill="auto"/>
              <w:tabs>
                <w:tab w:val="left" w:pos="794"/>
                <w:tab w:val="left" w:pos="4245"/>
              </w:tabs>
              <w:ind w:firstLine="160"/>
              <w:rPr>
                <w:sz w:val="24"/>
                <w:szCs w:val="24"/>
              </w:rPr>
            </w:pPr>
            <w:r>
              <w:rPr>
                <w:sz w:val="24"/>
                <w:szCs w:val="24"/>
              </w:rPr>
              <w:t>увеличение количества</w:t>
            </w:r>
            <w:r>
              <w:rPr>
                <w:sz w:val="24"/>
                <w:szCs w:val="24"/>
              </w:rPr>
              <w:tab/>
              <w:t>учащихся,</w:t>
            </w:r>
          </w:p>
          <w:p w:rsidR="00AA6AF3" w:rsidRDefault="00BA7BAD">
            <w:pPr>
              <w:pStyle w:val="a6"/>
              <w:shd w:val="clear" w:color="auto" w:fill="auto"/>
              <w:ind w:left="160" w:firstLine="0"/>
              <w:rPr>
                <w:sz w:val="24"/>
                <w:szCs w:val="24"/>
              </w:rPr>
            </w:pPr>
            <w:r>
              <w:rPr>
                <w:sz w:val="24"/>
                <w:szCs w:val="24"/>
              </w:rPr>
              <w:t>занятых творческими (танцы, музыка, живопись, народные промыслы) видами деятельности. Индикатор -награды, полученные по результатам участия в выставках, фестивалях и конкурсах, а также реестр участников конкурсных мероприятий;</w:t>
            </w:r>
          </w:p>
          <w:p w:rsidR="00AA6AF3" w:rsidRDefault="00BA7BAD">
            <w:pPr>
              <w:pStyle w:val="a6"/>
              <w:numPr>
                <w:ilvl w:val="0"/>
                <w:numId w:val="53"/>
              </w:numPr>
              <w:shd w:val="clear" w:color="auto" w:fill="auto"/>
              <w:tabs>
                <w:tab w:val="left" w:pos="794"/>
                <w:tab w:val="left" w:pos="2219"/>
                <w:tab w:val="left" w:pos="2910"/>
              </w:tabs>
              <w:ind w:firstLine="160"/>
              <w:jc w:val="both"/>
              <w:rPr>
                <w:sz w:val="24"/>
                <w:szCs w:val="24"/>
              </w:rPr>
            </w:pPr>
            <w:r>
              <w:rPr>
                <w:sz w:val="24"/>
                <w:szCs w:val="24"/>
              </w:rPr>
              <w:t>участие</w:t>
            </w:r>
            <w:r>
              <w:rPr>
                <w:sz w:val="24"/>
                <w:szCs w:val="24"/>
              </w:rPr>
              <w:tab/>
              <w:t>в</w:t>
            </w:r>
            <w:r>
              <w:rPr>
                <w:sz w:val="24"/>
                <w:szCs w:val="24"/>
              </w:rPr>
              <w:tab/>
              <w:t>природоохранительной</w:t>
            </w:r>
          </w:p>
          <w:p w:rsidR="00AA6AF3" w:rsidRDefault="00BA7BAD">
            <w:pPr>
              <w:pStyle w:val="a6"/>
              <w:shd w:val="clear" w:color="auto" w:fill="auto"/>
              <w:ind w:firstLine="160"/>
              <w:jc w:val="both"/>
              <w:rPr>
                <w:sz w:val="24"/>
                <w:szCs w:val="24"/>
              </w:rPr>
            </w:pPr>
            <w:r>
              <w:rPr>
                <w:sz w:val="24"/>
                <w:szCs w:val="24"/>
              </w:rPr>
              <w:t>деятельности. Индикатор - доля учащихся,</w:t>
            </w: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70"/>
        <w:gridCol w:w="2669"/>
        <w:gridCol w:w="5438"/>
      </w:tblGrid>
      <w:tr w:rsidR="00AA6AF3">
        <w:trPr>
          <w:trHeight w:hRule="exact" w:val="1123"/>
          <w:jc w:val="center"/>
        </w:trPr>
        <w:tc>
          <w:tcPr>
            <w:tcW w:w="2270" w:type="dxa"/>
            <w:tcBorders>
              <w:top w:val="single" w:sz="4" w:space="0" w:color="auto"/>
              <w:left w:val="single" w:sz="4" w:space="0" w:color="auto"/>
            </w:tcBorders>
            <w:shd w:val="clear" w:color="auto" w:fill="FFFFFF"/>
          </w:tcPr>
          <w:p w:rsidR="00AA6AF3" w:rsidRDefault="00AA6AF3">
            <w:pPr>
              <w:rPr>
                <w:sz w:val="10"/>
                <w:szCs w:val="10"/>
              </w:rPr>
            </w:pPr>
          </w:p>
        </w:tc>
        <w:tc>
          <w:tcPr>
            <w:tcW w:w="2669" w:type="dxa"/>
            <w:tcBorders>
              <w:top w:val="single" w:sz="4" w:space="0" w:color="auto"/>
              <w:left w:val="single" w:sz="4" w:space="0" w:color="auto"/>
            </w:tcBorders>
            <w:shd w:val="clear" w:color="auto" w:fill="FFFFFF"/>
          </w:tcPr>
          <w:p w:rsidR="00AA6AF3" w:rsidRDefault="00AA6AF3">
            <w:pPr>
              <w:rPr>
                <w:sz w:val="10"/>
                <w:szCs w:val="10"/>
              </w:rPr>
            </w:pPr>
          </w:p>
        </w:tc>
        <w:tc>
          <w:tcPr>
            <w:tcW w:w="5438" w:type="dxa"/>
            <w:tcBorders>
              <w:top w:val="single" w:sz="4" w:space="0" w:color="auto"/>
              <w:left w:val="single" w:sz="4" w:space="0" w:color="auto"/>
              <w:right w:val="single" w:sz="4" w:space="0" w:color="auto"/>
            </w:tcBorders>
            <w:shd w:val="clear" w:color="auto" w:fill="FFFFFF"/>
            <w:vAlign w:val="bottom"/>
          </w:tcPr>
          <w:p w:rsidR="00AA6AF3" w:rsidRDefault="00BA7BAD">
            <w:pPr>
              <w:pStyle w:val="a6"/>
              <w:shd w:val="clear" w:color="auto" w:fill="auto"/>
              <w:ind w:firstLine="160"/>
              <w:jc w:val="both"/>
              <w:rPr>
                <w:sz w:val="24"/>
                <w:szCs w:val="24"/>
              </w:rPr>
            </w:pPr>
            <w:r>
              <w:rPr>
                <w:sz w:val="24"/>
                <w:szCs w:val="24"/>
              </w:rPr>
              <w:t>занятых в природоохранительной деятельности;</w:t>
            </w:r>
          </w:p>
          <w:p w:rsidR="00AA6AF3" w:rsidRDefault="00BA7BAD">
            <w:pPr>
              <w:pStyle w:val="a6"/>
              <w:shd w:val="clear" w:color="auto" w:fill="auto"/>
              <w:tabs>
                <w:tab w:val="left" w:pos="798"/>
              </w:tabs>
              <w:ind w:firstLine="160"/>
              <w:jc w:val="both"/>
              <w:rPr>
                <w:sz w:val="24"/>
                <w:szCs w:val="24"/>
              </w:rPr>
            </w:pPr>
            <w:r>
              <w:rPr>
                <w:sz w:val="24"/>
                <w:szCs w:val="24"/>
              </w:rPr>
              <w:t>•</w:t>
            </w:r>
            <w:r>
              <w:rPr>
                <w:sz w:val="24"/>
                <w:szCs w:val="24"/>
              </w:rPr>
              <w:tab/>
              <w:t>участие в туристическо- краеведческой</w:t>
            </w:r>
          </w:p>
          <w:p w:rsidR="00AA6AF3" w:rsidRDefault="00BA7BAD">
            <w:pPr>
              <w:pStyle w:val="a6"/>
              <w:shd w:val="clear" w:color="auto" w:fill="auto"/>
              <w:ind w:left="160" w:firstLine="0"/>
              <w:jc w:val="both"/>
              <w:rPr>
                <w:sz w:val="24"/>
                <w:szCs w:val="24"/>
              </w:rPr>
            </w:pPr>
            <w:r>
              <w:rPr>
                <w:sz w:val="24"/>
                <w:szCs w:val="24"/>
              </w:rPr>
              <w:t>деятельности. Индикатор - доля учащихся, занятых туризмом, краеведением.</w:t>
            </w:r>
          </w:p>
        </w:tc>
      </w:tr>
      <w:tr w:rsidR="00AA6AF3">
        <w:trPr>
          <w:trHeight w:hRule="exact" w:val="5520"/>
          <w:jc w:val="center"/>
        </w:trPr>
        <w:tc>
          <w:tcPr>
            <w:tcW w:w="2270"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Формирование коммуникативных компетентностей (метапредметные результаты)</w:t>
            </w:r>
          </w:p>
        </w:tc>
        <w:tc>
          <w:tcPr>
            <w:tcW w:w="2669"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Данный тип компетентностей отражает владение навыками устного и письменного общения, владение несколькими языками, а также умение регулировать конфликты ненасильственным путем,вести переговоры</w:t>
            </w:r>
          </w:p>
        </w:tc>
        <w:tc>
          <w:tcPr>
            <w:tcW w:w="5438" w:type="dxa"/>
            <w:tcBorders>
              <w:top w:val="single" w:sz="4" w:space="0" w:color="auto"/>
              <w:left w:val="single" w:sz="4" w:space="0" w:color="auto"/>
              <w:right w:val="single" w:sz="4" w:space="0" w:color="auto"/>
            </w:tcBorders>
            <w:shd w:val="clear" w:color="auto" w:fill="FFFFFF"/>
            <w:vAlign w:val="bottom"/>
          </w:tcPr>
          <w:p w:rsidR="00AA6AF3" w:rsidRDefault="00BA7BAD">
            <w:pPr>
              <w:pStyle w:val="a6"/>
              <w:numPr>
                <w:ilvl w:val="0"/>
                <w:numId w:val="54"/>
              </w:numPr>
              <w:shd w:val="clear" w:color="auto" w:fill="auto"/>
              <w:tabs>
                <w:tab w:val="left" w:pos="803"/>
              </w:tabs>
              <w:ind w:firstLine="160"/>
              <w:jc w:val="both"/>
              <w:rPr>
                <w:sz w:val="24"/>
                <w:szCs w:val="24"/>
              </w:rPr>
            </w:pPr>
            <w:r>
              <w:rPr>
                <w:sz w:val="24"/>
                <w:szCs w:val="24"/>
              </w:rPr>
              <w:t>позитивная динамика результатов обучения</w:t>
            </w:r>
          </w:p>
          <w:p w:rsidR="00AA6AF3" w:rsidRDefault="00BA7BAD">
            <w:pPr>
              <w:pStyle w:val="a6"/>
              <w:shd w:val="clear" w:color="auto" w:fill="auto"/>
              <w:tabs>
                <w:tab w:val="left" w:pos="4254"/>
              </w:tabs>
              <w:ind w:firstLine="160"/>
              <w:jc w:val="both"/>
              <w:rPr>
                <w:sz w:val="24"/>
                <w:szCs w:val="24"/>
              </w:rPr>
            </w:pPr>
            <w:r>
              <w:rPr>
                <w:sz w:val="24"/>
                <w:szCs w:val="24"/>
              </w:rPr>
              <w:t>по русскому языку и литературному</w:t>
            </w:r>
            <w:r>
              <w:rPr>
                <w:sz w:val="24"/>
                <w:szCs w:val="24"/>
              </w:rPr>
              <w:tab/>
              <w:t>чтению</w:t>
            </w:r>
          </w:p>
          <w:p w:rsidR="00AA6AF3" w:rsidRDefault="00BA7BAD">
            <w:pPr>
              <w:pStyle w:val="a6"/>
              <w:shd w:val="clear" w:color="auto" w:fill="auto"/>
              <w:tabs>
                <w:tab w:val="left" w:pos="4264"/>
              </w:tabs>
              <w:ind w:firstLine="160"/>
              <w:jc w:val="both"/>
              <w:rPr>
                <w:sz w:val="24"/>
                <w:szCs w:val="24"/>
              </w:rPr>
            </w:pPr>
            <w:r>
              <w:rPr>
                <w:sz w:val="24"/>
                <w:szCs w:val="24"/>
              </w:rPr>
              <w:t>учащихся за год. Позитивная</w:t>
            </w:r>
            <w:r>
              <w:rPr>
                <w:sz w:val="24"/>
                <w:szCs w:val="24"/>
              </w:rPr>
              <w:tab/>
              <w:t>динамика</w:t>
            </w:r>
          </w:p>
          <w:p w:rsidR="00AA6AF3" w:rsidRDefault="00BA7BAD">
            <w:pPr>
              <w:pStyle w:val="a6"/>
              <w:shd w:val="clear" w:color="auto" w:fill="auto"/>
              <w:tabs>
                <w:tab w:val="left" w:pos="3333"/>
              </w:tabs>
              <w:ind w:left="160" w:firstLine="0"/>
              <w:jc w:val="both"/>
              <w:rPr>
                <w:sz w:val="24"/>
                <w:szCs w:val="24"/>
              </w:rPr>
            </w:pPr>
            <w:r>
              <w:rPr>
                <w:sz w:val="24"/>
                <w:szCs w:val="24"/>
              </w:rPr>
              <w:t>подтверждается оценками экспертов в ходе наблюдения и проведения</w:t>
            </w:r>
            <w:r>
              <w:rPr>
                <w:sz w:val="24"/>
                <w:szCs w:val="24"/>
              </w:rPr>
              <w:tab/>
              <w:t>опросов, а также в</w:t>
            </w:r>
          </w:p>
          <w:p w:rsidR="00AA6AF3" w:rsidRDefault="00BA7BAD">
            <w:pPr>
              <w:pStyle w:val="a6"/>
              <w:shd w:val="clear" w:color="auto" w:fill="auto"/>
              <w:tabs>
                <w:tab w:val="left" w:pos="1096"/>
                <w:tab w:val="left" w:pos="2488"/>
                <w:tab w:val="left" w:pos="3942"/>
              </w:tabs>
              <w:ind w:firstLine="160"/>
              <w:jc w:val="both"/>
              <w:rPr>
                <w:sz w:val="24"/>
                <w:szCs w:val="24"/>
              </w:rPr>
            </w:pPr>
            <w:r>
              <w:rPr>
                <w:sz w:val="24"/>
                <w:szCs w:val="24"/>
              </w:rPr>
              <w:t>ходе</w:t>
            </w:r>
            <w:r>
              <w:rPr>
                <w:sz w:val="24"/>
                <w:szCs w:val="24"/>
              </w:rPr>
              <w:tab/>
              <w:t>изучения</w:t>
            </w:r>
            <w:r>
              <w:rPr>
                <w:sz w:val="24"/>
                <w:szCs w:val="24"/>
              </w:rPr>
              <w:tab/>
              <w:t>продуктов</w:t>
            </w:r>
            <w:r>
              <w:rPr>
                <w:sz w:val="24"/>
                <w:szCs w:val="24"/>
              </w:rPr>
              <w:tab/>
              <w:t>деятельности</w:t>
            </w:r>
          </w:p>
          <w:p w:rsidR="00AA6AF3" w:rsidRDefault="00BA7BAD">
            <w:pPr>
              <w:pStyle w:val="a6"/>
              <w:shd w:val="clear" w:color="auto" w:fill="auto"/>
              <w:tabs>
                <w:tab w:val="left" w:pos="3630"/>
              </w:tabs>
              <w:ind w:firstLine="160"/>
              <w:jc w:val="both"/>
              <w:rPr>
                <w:sz w:val="24"/>
                <w:szCs w:val="24"/>
              </w:rPr>
            </w:pPr>
            <w:r>
              <w:rPr>
                <w:sz w:val="24"/>
                <w:szCs w:val="24"/>
              </w:rPr>
              <w:t>обучающегося (письменные</w:t>
            </w:r>
            <w:r>
              <w:rPr>
                <w:sz w:val="24"/>
                <w:szCs w:val="24"/>
              </w:rPr>
              <w:tab/>
              <w:t>источники,</w:t>
            </w:r>
          </w:p>
          <w:p w:rsidR="00AA6AF3" w:rsidRDefault="00BA7BAD">
            <w:pPr>
              <w:pStyle w:val="a6"/>
              <w:shd w:val="clear" w:color="auto" w:fill="auto"/>
              <w:ind w:firstLine="160"/>
              <w:jc w:val="both"/>
              <w:rPr>
                <w:sz w:val="24"/>
                <w:szCs w:val="24"/>
              </w:rPr>
            </w:pPr>
            <w:r>
              <w:rPr>
                <w:sz w:val="24"/>
                <w:szCs w:val="24"/>
              </w:rPr>
              <w:t>устные выступления);</w:t>
            </w:r>
          </w:p>
          <w:p w:rsidR="00AA6AF3" w:rsidRDefault="00BA7BAD">
            <w:pPr>
              <w:pStyle w:val="a6"/>
              <w:numPr>
                <w:ilvl w:val="0"/>
                <w:numId w:val="54"/>
              </w:numPr>
              <w:shd w:val="clear" w:color="auto" w:fill="auto"/>
              <w:tabs>
                <w:tab w:val="left" w:pos="798"/>
                <w:tab w:val="left" w:pos="4187"/>
              </w:tabs>
              <w:ind w:firstLine="160"/>
              <w:jc w:val="both"/>
              <w:rPr>
                <w:sz w:val="24"/>
                <w:szCs w:val="24"/>
              </w:rPr>
            </w:pPr>
            <w:r>
              <w:rPr>
                <w:sz w:val="24"/>
                <w:szCs w:val="24"/>
              </w:rPr>
              <w:t>результаты литературного</w:t>
            </w:r>
            <w:r>
              <w:rPr>
                <w:sz w:val="24"/>
                <w:szCs w:val="24"/>
              </w:rPr>
              <w:tab/>
              <w:t>творчества</w:t>
            </w:r>
          </w:p>
          <w:p w:rsidR="00AA6AF3" w:rsidRDefault="00BA7BAD">
            <w:pPr>
              <w:pStyle w:val="a6"/>
              <w:shd w:val="clear" w:color="auto" w:fill="auto"/>
              <w:ind w:left="160" w:firstLine="0"/>
              <w:jc w:val="both"/>
              <w:rPr>
                <w:sz w:val="24"/>
                <w:szCs w:val="24"/>
              </w:rPr>
            </w:pPr>
            <w:r>
              <w:rPr>
                <w:sz w:val="24"/>
                <w:szCs w:val="24"/>
              </w:rPr>
              <w:t>учащихся. Индикатор - наличие авторских публикаций (стихи, проза, публицистика);</w:t>
            </w:r>
          </w:p>
          <w:p w:rsidR="00AA6AF3" w:rsidRDefault="00BA7BAD">
            <w:pPr>
              <w:pStyle w:val="a6"/>
              <w:numPr>
                <w:ilvl w:val="0"/>
                <w:numId w:val="54"/>
              </w:numPr>
              <w:shd w:val="clear" w:color="auto" w:fill="auto"/>
              <w:tabs>
                <w:tab w:val="left" w:pos="803"/>
              </w:tabs>
              <w:ind w:left="160" w:firstLine="0"/>
              <w:jc w:val="both"/>
              <w:rPr>
                <w:sz w:val="24"/>
                <w:szCs w:val="24"/>
              </w:rPr>
            </w:pPr>
            <w:r>
              <w:rPr>
                <w:sz w:val="24"/>
                <w:szCs w:val="24"/>
              </w:rPr>
              <w:t>благоприятный психологический климат в классе. Индикатор - результаты социально</w:t>
            </w:r>
            <w:r>
              <w:rPr>
                <w:sz w:val="24"/>
                <w:szCs w:val="24"/>
              </w:rPr>
              <w:softHyphen/>
              <w:t>психологического исследования, проведенного в классе специалистом;</w:t>
            </w:r>
          </w:p>
          <w:p w:rsidR="00AA6AF3" w:rsidRDefault="00BA7BAD">
            <w:pPr>
              <w:pStyle w:val="a6"/>
              <w:numPr>
                <w:ilvl w:val="0"/>
                <w:numId w:val="54"/>
              </w:numPr>
              <w:shd w:val="clear" w:color="auto" w:fill="auto"/>
              <w:tabs>
                <w:tab w:val="left" w:pos="803"/>
                <w:tab w:val="left" w:pos="2219"/>
                <w:tab w:val="left" w:pos="3563"/>
              </w:tabs>
              <w:ind w:firstLine="160"/>
              <w:jc w:val="both"/>
              <w:rPr>
                <w:sz w:val="24"/>
                <w:szCs w:val="24"/>
              </w:rPr>
            </w:pPr>
            <w:r>
              <w:rPr>
                <w:sz w:val="24"/>
                <w:szCs w:val="24"/>
              </w:rPr>
              <w:t>наличие</w:t>
            </w:r>
            <w:r>
              <w:rPr>
                <w:sz w:val="24"/>
                <w:szCs w:val="24"/>
              </w:rPr>
              <w:tab/>
              <w:t>практики</w:t>
            </w:r>
            <w:r>
              <w:rPr>
                <w:sz w:val="24"/>
                <w:szCs w:val="24"/>
              </w:rPr>
              <w:tab/>
              <w:t>конструктивного</w:t>
            </w:r>
          </w:p>
          <w:p w:rsidR="00AA6AF3" w:rsidRDefault="00BA7BAD">
            <w:pPr>
              <w:pStyle w:val="a6"/>
              <w:shd w:val="clear" w:color="auto" w:fill="auto"/>
              <w:tabs>
                <w:tab w:val="left" w:pos="1955"/>
                <w:tab w:val="left" w:pos="4034"/>
              </w:tabs>
              <w:ind w:left="160" w:firstLine="0"/>
              <w:jc w:val="both"/>
              <w:rPr>
                <w:sz w:val="24"/>
                <w:szCs w:val="24"/>
              </w:rPr>
            </w:pPr>
            <w:r>
              <w:rPr>
                <w:sz w:val="24"/>
                <w:szCs w:val="24"/>
              </w:rPr>
              <w:t>Разрешения конфликтных ситуаций. Отсутствии свидетельств</w:t>
            </w:r>
            <w:r>
              <w:rPr>
                <w:sz w:val="24"/>
                <w:szCs w:val="24"/>
              </w:rPr>
              <w:tab/>
              <w:t>деструктивных</w:t>
            </w:r>
            <w:r>
              <w:rPr>
                <w:sz w:val="24"/>
                <w:szCs w:val="24"/>
              </w:rPr>
              <w:tab/>
              <w:t>последствий</w:t>
            </w:r>
          </w:p>
          <w:p w:rsidR="00AA6AF3" w:rsidRDefault="00BA7BAD">
            <w:pPr>
              <w:pStyle w:val="a6"/>
              <w:shd w:val="clear" w:color="auto" w:fill="auto"/>
              <w:ind w:left="160" w:firstLine="0"/>
              <w:jc w:val="both"/>
              <w:rPr>
                <w:sz w:val="24"/>
                <w:szCs w:val="24"/>
              </w:rPr>
            </w:pPr>
            <w:r>
              <w:rPr>
                <w:sz w:val="24"/>
                <w:szCs w:val="24"/>
              </w:rPr>
              <w:t>конфликтов, наносящих вред физическому, психическому и нравственному здоровью.</w:t>
            </w:r>
          </w:p>
        </w:tc>
      </w:tr>
      <w:tr w:rsidR="00AA6AF3">
        <w:trPr>
          <w:trHeight w:hRule="exact" w:val="5520"/>
          <w:jc w:val="center"/>
        </w:trPr>
        <w:tc>
          <w:tcPr>
            <w:tcW w:w="2270"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Формирование информационных компетентностей (метапредметные результаты)</w:t>
            </w:r>
          </w:p>
        </w:tc>
        <w:tc>
          <w:tcPr>
            <w:tcW w:w="2669"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Владение современными информационными технологиями, понимание ихсилы и слабости, способность критически относиться к информации, распространяемой средствами массовой коммуникации</w:t>
            </w:r>
          </w:p>
        </w:tc>
        <w:tc>
          <w:tcPr>
            <w:tcW w:w="5438" w:type="dxa"/>
            <w:tcBorders>
              <w:top w:val="single" w:sz="4" w:space="0" w:color="auto"/>
              <w:left w:val="single" w:sz="4" w:space="0" w:color="auto"/>
              <w:right w:val="single" w:sz="4" w:space="0" w:color="auto"/>
            </w:tcBorders>
            <w:shd w:val="clear" w:color="auto" w:fill="FFFFFF"/>
            <w:vAlign w:val="bottom"/>
          </w:tcPr>
          <w:p w:rsidR="00AA6AF3" w:rsidRDefault="00BA7BAD">
            <w:pPr>
              <w:pStyle w:val="a6"/>
              <w:numPr>
                <w:ilvl w:val="0"/>
                <w:numId w:val="55"/>
              </w:numPr>
              <w:shd w:val="clear" w:color="auto" w:fill="auto"/>
              <w:tabs>
                <w:tab w:val="left" w:pos="803"/>
                <w:tab w:val="left" w:pos="3189"/>
                <w:tab w:val="left" w:pos="4178"/>
              </w:tabs>
              <w:ind w:left="160" w:firstLine="0"/>
              <w:jc w:val="both"/>
              <w:rPr>
                <w:sz w:val="24"/>
                <w:szCs w:val="24"/>
              </w:rPr>
            </w:pPr>
            <w:r>
              <w:rPr>
                <w:sz w:val="24"/>
                <w:szCs w:val="24"/>
              </w:rPr>
              <w:t>использование</w:t>
            </w:r>
            <w:r>
              <w:rPr>
                <w:sz w:val="24"/>
                <w:szCs w:val="24"/>
              </w:rPr>
              <w:tab/>
              <w:t>в</w:t>
            </w:r>
            <w:r>
              <w:rPr>
                <w:sz w:val="24"/>
                <w:szCs w:val="24"/>
              </w:rPr>
              <w:tab/>
              <w:t>проектной,</w:t>
            </w:r>
          </w:p>
          <w:p w:rsidR="00AA6AF3" w:rsidRDefault="00BA7BAD">
            <w:pPr>
              <w:pStyle w:val="a6"/>
              <w:shd w:val="clear" w:color="auto" w:fill="auto"/>
              <w:tabs>
                <w:tab w:val="left" w:pos="1552"/>
                <w:tab w:val="left" w:pos="2445"/>
                <w:tab w:val="left" w:pos="3856"/>
                <w:tab w:val="left" w:pos="4336"/>
              </w:tabs>
              <w:ind w:left="160" w:firstLine="0"/>
              <w:jc w:val="both"/>
              <w:rPr>
                <w:sz w:val="24"/>
                <w:szCs w:val="24"/>
              </w:rPr>
            </w:pPr>
            <w:r>
              <w:rPr>
                <w:sz w:val="24"/>
                <w:szCs w:val="24"/>
              </w:rPr>
              <w:t>исследовательской и других видах деятельности учащихся</w:t>
            </w:r>
            <w:r>
              <w:rPr>
                <w:sz w:val="24"/>
                <w:szCs w:val="24"/>
              </w:rPr>
              <w:tab/>
              <w:t>ИКТ</w:t>
            </w:r>
            <w:r>
              <w:rPr>
                <w:sz w:val="24"/>
                <w:szCs w:val="24"/>
              </w:rPr>
              <w:tab/>
              <w:t>(интернет</w:t>
            </w:r>
            <w:r>
              <w:rPr>
                <w:sz w:val="24"/>
                <w:szCs w:val="24"/>
              </w:rPr>
              <w:tab/>
              <w:t>-</w:t>
            </w:r>
            <w:r>
              <w:rPr>
                <w:sz w:val="24"/>
                <w:szCs w:val="24"/>
              </w:rPr>
              <w:tab/>
              <w:t>ресурсов;</w:t>
            </w:r>
          </w:p>
          <w:p w:rsidR="00AA6AF3" w:rsidRDefault="00BA7BAD">
            <w:pPr>
              <w:pStyle w:val="a6"/>
              <w:shd w:val="clear" w:color="auto" w:fill="auto"/>
              <w:ind w:left="160" w:firstLine="0"/>
              <w:jc w:val="both"/>
              <w:rPr>
                <w:sz w:val="24"/>
                <w:szCs w:val="24"/>
              </w:rPr>
            </w:pPr>
            <w:r>
              <w:rPr>
                <w:sz w:val="24"/>
                <w:szCs w:val="24"/>
              </w:rPr>
              <w:t>презентационных программ, мультимедийных средств). Индикатор - высокая оценка коллег, получаемая в ходе открытых занятий, а также результаты учебной деятельности учащихся, оформленные в цифровом виде;</w:t>
            </w:r>
          </w:p>
          <w:p w:rsidR="00AA6AF3" w:rsidRDefault="00BA7BAD">
            <w:pPr>
              <w:pStyle w:val="a6"/>
              <w:numPr>
                <w:ilvl w:val="0"/>
                <w:numId w:val="55"/>
              </w:numPr>
              <w:shd w:val="clear" w:color="auto" w:fill="auto"/>
              <w:tabs>
                <w:tab w:val="left" w:pos="803"/>
              </w:tabs>
              <w:ind w:left="160" w:firstLine="0"/>
              <w:jc w:val="both"/>
              <w:rPr>
                <w:sz w:val="24"/>
                <w:szCs w:val="24"/>
              </w:rPr>
            </w:pPr>
            <w:r>
              <w:rPr>
                <w:sz w:val="24"/>
                <w:szCs w:val="24"/>
              </w:rPr>
              <w:t>разработка и использование учащимися общественно признанного авторского продукта (программы, сайта, учебного модуля и т.д.). Индикатор - предъявленный продукт;</w:t>
            </w:r>
          </w:p>
          <w:p w:rsidR="00AA6AF3" w:rsidRDefault="00BA7BAD">
            <w:pPr>
              <w:pStyle w:val="a6"/>
              <w:numPr>
                <w:ilvl w:val="0"/>
                <w:numId w:val="55"/>
              </w:numPr>
              <w:shd w:val="clear" w:color="auto" w:fill="auto"/>
              <w:tabs>
                <w:tab w:val="left" w:pos="794"/>
              </w:tabs>
              <w:ind w:firstLine="160"/>
              <w:jc w:val="both"/>
              <w:rPr>
                <w:sz w:val="24"/>
                <w:szCs w:val="24"/>
              </w:rPr>
            </w:pPr>
            <w:r>
              <w:rPr>
                <w:sz w:val="24"/>
                <w:szCs w:val="24"/>
              </w:rPr>
              <w:t>увеличение количества учащихся (в %),</w:t>
            </w:r>
          </w:p>
          <w:p w:rsidR="00AA6AF3" w:rsidRDefault="00BA7BAD">
            <w:pPr>
              <w:pStyle w:val="a6"/>
              <w:shd w:val="clear" w:color="auto" w:fill="auto"/>
              <w:tabs>
                <w:tab w:val="left" w:pos="5046"/>
              </w:tabs>
              <w:ind w:left="160" w:firstLine="0"/>
              <w:jc w:val="both"/>
              <w:rPr>
                <w:sz w:val="24"/>
                <w:szCs w:val="24"/>
              </w:rPr>
            </w:pPr>
            <w:r>
              <w:rPr>
                <w:sz w:val="24"/>
                <w:szCs w:val="24"/>
              </w:rPr>
              <w:t>принимающих участие, а также победивших в предметных олимпиадах и других предметных конкурсных мероприятиях по информатике</w:t>
            </w:r>
            <w:r>
              <w:rPr>
                <w:sz w:val="24"/>
                <w:szCs w:val="24"/>
              </w:rPr>
              <w:tab/>
              <w:t>и</w:t>
            </w:r>
          </w:p>
          <w:p w:rsidR="00AA6AF3" w:rsidRDefault="00BA7BAD">
            <w:pPr>
              <w:pStyle w:val="a6"/>
              <w:shd w:val="clear" w:color="auto" w:fill="auto"/>
              <w:tabs>
                <w:tab w:val="left" w:pos="5056"/>
              </w:tabs>
              <w:ind w:left="160" w:firstLine="0"/>
              <w:jc w:val="both"/>
              <w:rPr>
                <w:sz w:val="24"/>
                <w:szCs w:val="24"/>
              </w:rPr>
            </w:pPr>
            <w:r>
              <w:rPr>
                <w:sz w:val="24"/>
                <w:szCs w:val="24"/>
              </w:rPr>
              <w:t>ИКТ школьного, городского, федерального</w:t>
            </w:r>
            <w:r>
              <w:rPr>
                <w:sz w:val="24"/>
                <w:szCs w:val="24"/>
              </w:rPr>
              <w:tab/>
              <w:t>и</w:t>
            </w:r>
          </w:p>
          <w:p w:rsidR="00AA6AF3" w:rsidRDefault="00BA7BAD">
            <w:pPr>
              <w:pStyle w:val="a6"/>
              <w:shd w:val="clear" w:color="auto" w:fill="auto"/>
              <w:tabs>
                <w:tab w:val="left" w:pos="3544"/>
                <w:tab w:val="left" w:pos="5176"/>
              </w:tabs>
              <w:ind w:left="160" w:firstLine="0"/>
              <w:jc w:val="both"/>
              <w:rPr>
                <w:sz w:val="24"/>
                <w:szCs w:val="24"/>
              </w:rPr>
            </w:pPr>
            <w:r>
              <w:rPr>
                <w:sz w:val="24"/>
                <w:szCs w:val="24"/>
              </w:rPr>
              <w:t>международного уровней.</w:t>
            </w:r>
            <w:r>
              <w:rPr>
                <w:sz w:val="24"/>
                <w:szCs w:val="24"/>
              </w:rPr>
              <w:tab/>
              <w:t>Индикатор</w:t>
            </w:r>
            <w:r>
              <w:rPr>
                <w:sz w:val="24"/>
                <w:szCs w:val="24"/>
              </w:rPr>
              <w:tab/>
              <w:t>-</w:t>
            </w:r>
          </w:p>
          <w:p w:rsidR="00AA6AF3" w:rsidRDefault="00BA7BAD">
            <w:pPr>
              <w:pStyle w:val="a6"/>
              <w:shd w:val="clear" w:color="auto" w:fill="auto"/>
              <w:ind w:left="160" w:firstLine="0"/>
              <w:jc w:val="both"/>
              <w:rPr>
                <w:sz w:val="24"/>
                <w:szCs w:val="24"/>
              </w:rPr>
            </w:pPr>
            <w:r>
              <w:rPr>
                <w:sz w:val="24"/>
                <w:szCs w:val="24"/>
              </w:rPr>
              <w:t>награды различного уровня, а также реестр участников конкурсных мероприятий.</w:t>
            </w:r>
          </w:p>
        </w:tc>
      </w:tr>
      <w:tr w:rsidR="00AA6AF3">
        <w:trPr>
          <w:trHeight w:hRule="exact" w:val="1944"/>
          <w:jc w:val="center"/>
        </w:trPr>
        <w:tc>
          <w:tcPr>
            <w:tcW w:w="2270"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Формирование учебной (интеллектуальной) компетентности (метапредметные результаты)</w:t>
            </w:r>
          </w:p>
        </w:tc>
        <w:tc>
          <w:tcPr>
            <w:tcW w:w="2669"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24"/>
                <w:szCs w:val="24"/>
              </w:rPr>
            </w:pPr>
            <w:r>
              <w:rPr>
                <w:sz w:val="24"/>
                <w:szCs w:val="24"/>
              </w:rPr>
              <w:t>Способность учиться на протяжении всей жизни, самообразование.</w:t>
            </w:r>
          </w:p>
        </w:tc>
        <w:tc>
          <w:tcPr>
            <w:tcW w:w="5438" w:type="dxa"/>
            <w:tcBorders>
              <w:top w:val="single" w:sz="4" w:space="0" w:color="auto"/>
              <w:left w:val="single" w:sz="4" w:space="0" w:color="auto"/>
              <w:bottom w:val="single" w:sz="4" w:space="0" w:color="auto"/>
              <w:right w:val="single" w:sz="4" w:space="0" w:color="auto"/>
            </w:tcBorders>
            <w:shd w:val="clear" w:color="auto" w:fill="FFFFFF"/>
            <w:vAlign w:val="bottom"/>
          </w:tcPr>
          <w:p w:rsidR="00AA6AF3" w:rsidRDefault="00BA7BAD">
            <w:pPr>
              <w:pStyle w:val="a6"/>
              <w:numPr>
                <w:ilvl w:val="0"/>
                <w:numId w:val="56"/>
              </w:numPr>
              <w:shd w:val="clear" w:color="auto" w:fill="auto"/>
              <w:tabs>
                <w:tab w:val="left" w:pos="794"/>
              </w:tabs>
              <w:ind w:left="160" w:firstLine="0"/>
              <w:jc w:val="both"/>
              <w:rPr>
                <w:sz w:val="24"/>
                <w:szCs w:val="24"/>
              </w:rPr>
            </w:pPr>
            <w:r>
              <w:rPr>
                <w:sz w:val="24"/>
                <w:szCs w:val="24"/>
              </w:rPr>
              <w:t>устойчивый интерес у обучающихся к</w:t>
            </w:r>
          </w:p>
          <w:p w:rsidR="00AA6AF3" w:rsidRDefault="00BA7BAD">
            <w:pPr>
              <w:pStyle w:val="a6"/>
              <w:shd w:val="clear" w:color="auto" w:fill="auto"/>
              <w:tabs>
                <w:tab w:val="left" w:pos="1346"/>
                <w:tab w:val="left" w:pos="3074"/>
                <w:tab w:val="left" w:pos="3606"/>
              </w:tabs>
              <w:ind w:left="160" w:firstLine="0"/>
              <w:jc w:val="both"/>
              <w:rPr>
                <w:sz w:val="24"/>
                <w:szCs w:val="24"/>
              </w:rPr>
            </w:pPr>
            <w:r>
              <w:rPr>
                <w:sz w:val="24"/>
                <w:szCs w:val="24"/>
              </w:rPr>
              <w:t>чтению</w:t>
            </w:r>
            <w:r>
              <w:rPr>
                <w:sz w:val="24"/>
                <w:szCs w:val="24"/>
              </w:rPr>
              <w:tab/>
              <w:t>специальной</w:t>
            </w:r>
            <w:r>
              <w:rPr>
                <w:sz w:val="24"/>
                <w:szCs w:val="24"/>
              </w:rPr>
              <w:tab/>
              <w:t>и</w:t>
            </w:r>
            <w:r>
              <w:rPr>
                <w:sz w:val="24"/>
                <w:szCs w:val="24"/>
              </w:rPr>
              <w:tab/>
              <w:t>художественной</w:t>
            </w:r>
          </w:p>
          <w:p w:rsidR="00AA6AF3" w:rsidRDefault="00BA7BAD">
            <w:pPr>
              <w:pStyle w:val="a6"/>
              <w:shd w:val="clear" w:color="auto" w:fill="auto"/>
              <w:tabs>
                <w:tab w:val="left" w:pos="1912"/>
                <w:tab w:val="left" w:pos="3563"/>
                <w:tab w:val="left" w:pos="4154"/>
              </w:tabs>
              <w:ind w:left="160" w:firstLine="0"/>
              <w:jc w:val="both"/>
              <w:rPr>
                <w:sz w:val="24"/>
                <w:szCs w:val="24"/>
              </w:rPr>
            </w:pPr>
            <w:r>
              <w:rPr>
                <w:sz w:val="24"/>
                <w:szCs w:val="24"/>
              </w:rPr>
              <w:t>литературы.</w:t>
            </w:r>
            <w:r>
              <w:rPr>
                <w:sz w:val="24"/>
                <w:szCs w:val="24"/>
              </w:rPr>
              <w:tab/>
              <w:t>Индикатор</w:t>
            </w:r>
            <w:r>
              <w:rPr>
                <w:sz w:val="24"/>
                <w:szCs w:val="24"/>
              </w:rPr>
              <w:tab/>
              <w:t>-</w:t>
            </w:r>
            <w:r>
              <w:rPr>
                <w:sz w:val="24"/>
                <w:szCs w:val="24"/>
              </w:rPr>
              <w:tab/>
              <w:t>результаты</w:t>
            </w:r>
          </w:p>
          <w:p w:rsidR="00AA6AF3" w:rsidRDefault="00BA7BAD">
            <w:pPr>
              <w:pStyle w:val="a6"/>
              <w:shd w:val="clear" w:color="auto" w:fill="auto"/>
              <w:ind w:left="160" w:firstLine="0"/>
              <w:jc w:val="both"/>
              <w:rPr>
                <w:sz w:val="24"/>
                <w:szCs w:val="24"/>
              </w:rPr>
            </w:pPr>
            <w:r>
              <w:rPr>
                <w:sz w:val="24"/>
                <w:szCs w:val="24"/>
              </w:rPr>
              <w:t>анкетирования родителей, учащихся, экспертные оценки работников библиотеки;</w:t>
            </w:r>
          </w:p>
          <w:p w:rsidR="00AA6AF3" w:rsidRDefault="00BA7BAD">
            <w:pPr>
              <w:pStyle w:val="a6"/>
              <w:numPr>
                <w:ilvl w:val="0"/>
                <w:numId w:val="56"/>
              </w:numPr>
              <w:shd w:val="clear" w:color="auto" w:fill="auto"/>
              <w:tabs>
                <w:tab w:val="left" w:pos="803"/>
              </w:tabs>
              <w:ind w:left="160" w:firstLine="0"/>
              <w:jc w:val="both"/>
              <w:rPr>
                <w:sz w:val="24"/>
                <w:szCs w:val="24"/>
              </w:rPr>
            </w:pPr>
            <w:r>
              <w:rPr>
                <w:sz w:val="24"/>
                <w:szCs w:val="24"/>
              </w:rPr>
              <w:t>систематическое выполнение домашней самостоятельной работы (в % от класса), выбор</w:t>
            </w:r>
          </w:p>
        </w:tc>
      </w:tr>
      <w:tr w:rsidR="00AA6AF3">
        <w:trPr>
          <w:trHeight w:hRule="exact" w:val="5270"/>
          <w:jc w:val="center"/>
        </w:trPr>
        <w:tc>
          <w:tcPr>
            <w:tcW w:w="2270"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2669"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5438" w:type="dxa"/>
            <w:tcBorders>
              <w:top w:val="single" w:sz="4" w:space="0" w:color="auto"/>
              <w:left w:val="single" w:sz="4" w:space="0" w:color="auto"/>
              <w:bottom w:val="single" w:sz="4" w:space="0" w:color="auto"/>
              <w:right w:val="single" w:sz="4" w:space="0" w:color="auto"/>
            </w:tcBorders>
            <w:shd w:val="clear" w:color="auto" w:fill="FFFFFF"/>
            <w:vAlign w:val="bottom"/>
          </w:tcPr>
          <w:p w:rsidR="00AA6AF3" w:rsidRDefault="00BA7BAD">
            <w:pPr>
              <w:pStyle w:val="a6"/>
              <w:shd w:val="clear" w:color="auto" w:fill="auto"/>
              <w:ind w:firstLine="160"/>
              <w:rPr>
                <w:sz w:val="24"/>
                <w:szCs w:val="24"/>
              </w:rPr>
            </w:pPr>
            <w:r>
              <w:rPr>
                <w:sz w:val="24"/>
                <w:szCs w:val="24"/>
              </w:rPr>
              <w:t>уровней для выполнения заданий;</w:t>
            </w:r>
          </w:p>
          <w:p w:rsidR="00AA6AF3" w:rsidRDefault="00BA7BAD">
            <w:pPr>
              <w:pStyle w:val="a6"/>
              <w:numPr>
                <w:ilvl w:val="0"/>
                <w:numId w:val="57"/>
              </w:numPr>
              <w:shd w:val="clear" w:color="auto" w:fill="auto"/>
              <w:tabs>
                <w:tab w:val="left" w:pos="803"/>
              </w:tabs>
              <w:ind w:left="160" w:firstLine="0"/>
              <w:jc w:val="both"/>
              <w:rPr>
                <w:sz w:val="24"/>
                <w:szCs w:val="24"/>
              </w:rPr>
            </w:pPr>
            <w:r>
              <w:rPr>
                <w:sz w:val="24"/>
                <w:szCs w:val="24"/>
              </w:rPr>
              <w:t>использование опыта, полученного в учреждениях дополнительного образования. Индикатор - продукты деятельности ребенка, полученные в процессе внутришкольной и внутриклассной деятельности, а также участие и победы в различных проектах;</w:t>
            </w:r>
          </w:p>
          <w:p w:rsidR="00AA6AF3" w:rsidRDefault="00BA7BAD">
            <w:pPr>
              <w:pStyle w:val="a6"/>
              <w:numPr>
                <w:ilvl w:val="0"/>
                <w:numId w:val="57"/>
              </w:numPr>
              <w:shd w:val="clear" w:color="auto" w:fill="auto"/>
              <w:tabs>
                <w:tab w:val="left" w:pos="798"/>
                <w:tab w:val="left" w:pos="4149"/>
              </w:tabs>
              <w:ind w:firstLine="160"/>
              <w:jc w:val="both"/>
              <w:rPr>
                <w:sz w:val="24"/>
                <w:szCs w:val="24"/>
              </w:rPr>
            </w:pPr>
            <w:r>
              <w:rPr>
                <w:sz w:val="24"/>
                <w:szCs w:val="24"/>
              </w:rPr>
              <w:t>увеличение количества</w:t>
            </w:r>
            <w:r>
              <w:rPr>
                <w:sz w:val="24"/>
                <w:szCs w:val="24"/>
              </w:rPr>
              <w:tab/>
              <w:t>творческих</w:t>
            </w:r>
          </w:p>
          <w:p w:rsidR="00AA6AF3" w:rsidRDefault="00BA7BAD">
            <w:pPr>
              <w:pStyle w:val="a6"/>
              <w:shd w:val="clear" w:color="auto" w:fill="auto"/>
              <w:tabs>
                <w:tab w:val="left" w:pos="2258"/>
              </w:tabs>
              <w:ind w:left="160" w:firstLine="0"/>
              <w:jc w:val="both"/>
              <w:rPr>
                <w:sz w:val="24"/>
                <w:szCs w:val="24"/>
              </w:rPr>
            </w:pPr>
            <w:r>
              <w:rPr>
                <w:sz w:val="24"/>
                <w:szCs w:val="24"/>
              </w:rPr>
              <w:t>(научных,проектных и других) работ учащихся по предметам образовательной программы, представленных</w:t>
            </w:r>
            <w:r>
              <w:rPr>
                <w:sz w:val="24"/>
                <w:szCs w:val="24"/>
              </w:rPr>
              <w:tab/>
              <w:t>на различных уровнях.</w:t>
            </w:r>
          </w:p>
          <w:p w:rsidR="00AA6AF3" w:rsidRDefault="00BA7BAD">
            <w:pPr>
              <w:pStyle w:val="a6"/>
              <w:shd w:val="clear" w:color="auto" w:fill="auto"/>
              <w:ind w:left="160" w:firstLine="0"/>
              <w:jc w:val="both"/>
              <w:rPr>
                <w:sz w:val="24"/>
                <w:szCs w:val="24"/>
              </w:rPr>
            </w:pPr>
            <w:r>
              <w:rPr>
                <w:sz w:val="24"/>
                <w:szCs w:val="24"/>
              </w:rPr>
              <w:t>Индикатор - награды различного уровня, полученные по результатам участия в конференциях и конкурсах.</w:t>
            </w:r>
          </w:p>
          <w:p w:rsidR="00AA6AF3" w:rsidRDefault="00BA7BAD">
            <w:pPr>
              <w:pStyle w:val="a6"/>
              <w:numPr>
                <w:ilvl w:val="0"/>
                <w:numId w:val="57"/>
              </w:numPr>
              <w:shd w:val="clear" w:color="auto" w:fill="auto"/>
              <w:tabs>
                <w:tab w:val="left" w:pos="798"/>
              </w:tabs>
              <w:ind w:left="160" w:firstLine="0"/>
              <w:jc w:val="both"/>
              <w:rPr>
                <w:sz w:val="24"/>
                <w:szCs w:val="24"/>
              </w:rPr>
            </w:pPr>
            <w:r>
              <w:rPr>
                <w:sz w:val="24"/>
                <w:szCs w:val="24"/>
              </w:rPr>
              <w:t>умение учиться (определять границу знания-незнания, делать запрос на недостающую информацию через посещение консультаций, мастерских, общение с учителем через информационную среду и т.п.)</w:t>
            </w:r>
          </w:p>
        </w:tc>
      </w:tr>
    </w:tbl>
    <w:p w:rsidR="00AA6AF3" w:rsidRDefault="00AA6AF3">
      <w:pPr>
        <w:spacing w:after="459" w:line="1" w:lineRule="exact"/>
      </w:pPr>
    </w:p>
    <w:p w:rsidR="00AA6AF3" w:rsidRDefault="00BA7BAD">
      <w:pPr>
        <w:pStyle w:val="11"/>
        <w:numPr>
          <w:ilvl w:val="0"/>
          <w:numId w:val="58"/>
        </w:numPr>
        <w:shd w:val="clear" w:color="auto" w:fill="auto"/>
        <w:tabs>
          <w:tab w:val="left" w:pos="1648"/>
          <w:tab w:val="left" w:pos="5685"/>
        </w:tabs>
        <w:ind w:firstLine="760"/>
        <w:jc w:val="both"/>
      </w:pPr>
      <w:r>
        <w:rPr>
          <w:b/>
          <w:bCs/>
        </w:rPr>
        <w:t>Психолого-педагогические</w:t>
      </w:r>
      <w:r>
        <w:rPr>
          <w:b/>
          <w:bCs/>
        </w:rPr>
        <w:tab/>
        <w:t>условия реализации основной</w:t>
      </w:r>
    </w:p>
    <w:p w:rsidR="00AA6AF3" w:rsidRDefault="00BA7BAD">
      <w:pPr>
        <w:pStyle w:val="11"/>
        <w:shd w:val="clear" w:color="auto" w:fill="auto"/>
        <w:ind w:firstLine="0"/>
        <w:jc w:val="both"/>
      </w:pPr>
      <w:r>
        <w:rPr>
          <w:b/>
          <w:bCs/>
        </w:rPr>
        <w:t>образовательной программы начального общего образования</w:t>
      </w:r>
    </w:p>
    <w:p w:rsidR="00AA6AF3" w:rsidRDefault="00BA7BAD">
      <w:pPr>
        <w:pStyle w:val="11"/>
        <w:shd w:val="clear" w:color="auto" w:fill="auto"/>
        <w:ind w:firstLine="760"/>
        <w:jc w:val="both"/>
      </w:pPr>
      <w:r>
        <w:t>Психолого-педагогические условия, созданные в образовательной организации, обеспечивают исполнение требований ФГОС НОО к психолого-педагогическим условиям реализации основной образовательной программы начального общего образования, в частности:</w:t>
      </w:r>
    </w:p>
    <w:p w:rsidR="00AA6AF3" w:rsidRDefault="00BA7BAD">
      <w:pPr>
        <w:pStyle w:val="11"/>
        <w:shd w:val="clear" w:color="auto" w:fill="auto"/>
        <w:ind w:firstLine="760"/>
        <w:jc w:val="both"/>
      </w:pPr>
      <w:r>
        <w:t>- 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rsidR="00AA6AF3" w:rsidRDefault="00BA7BAD">
      <w:pPr>
        <w:pStyle w:val="11"/>
        <w:shd w:val="clear" w:color="auto" w:fill="auto"/>
        <w:ind w:firstLine="760"/>
        <w:jc w:val="both"/>
      </w:pPr>
      <w:r>
        <w:t>- способствуют социально-психологической адаптации обучающихся к условиям образовательной организации с учетом специфики их возрастного психофизиологического развития, включая особенности адаптации к социальной среде;</w:t>
      </w:r>
    </w:p>
    <w:p w:rsidR="00AA6AF3" w:rsidRDefault="00BA7BAD">
      <w:pPr>
        <w:pStyle w:val="11"/>
        <w:numPr>
          <w:ilvl w:val="0"/>
          <w:numId w:val="48"/>
        </w:numPr>
        <w:shd w:val="clear" w:color="auto" w:fill="auto"/>
        <w:tabs>
          <w:tab w:val="left" w:pos="1098"/>
        </w:tabs>
        <w:ind w:firstLine="760"/>
        <w:jc w:val="both"/>
      </w:pPr>
      <w:r>
        <w:t>способствуют формированию и развитию психолого-педагогической компетентности работников образовательной организации и родителей (законных представителей) несовершеннолетних обучающихся;</w:t>
      </w:r>
    </w:p>
    <w:p w:rsidR="00AA6AF3" w:rsidRDefault="00BA7BAD">
      <w:pPr>
        <w:pStyle w:val="11"/>
        <w:numPr>
          <w:ilvl w:val="0"/>
          <w:numId w:val="48"/>
        </w:numPr>
        <w:shd w:val="clear" w:color="auto" w:fill="auto"/>
        <w:tabs>
          <w:tab w:val="left" w:pos="947"/>
        </w:tabs>
        <w:ind w:firstLine="760"/>
        <w:jc w:val="both"/>
      </w:pPr>
      <w:r>
        <w:t>обеспечивают профилактику формирования у обучающихся девиантных форм поведения, агрессии и повышенной тревожности.</w:t>
      </w:r>
    </w:p>
    <w:p w:rsidR="00AA6AF3" w:rsidRDefault="00BA7BAD">
      <w:pPr>
        <w:pStyle w:val="11"/>
        <w:shd w:val="clear" w:color="auto" w:fill="auto"/>
        <w:ind w:firstLine="760"/>
        <w:jc w:val="both"/>
      </w:pPr>
      <w:r>
        <w:t>В образовательной организации психолого-педагогическое сопровождение реализации программы начального общего образования осуществляется квалифицированными специалистами: педагогом-психологом; социальным педагогом.</w:t>
      </w:r>
    </w:p>
    <w:p w:rsidR="00AA6AF3" w:rsidRDefault="00BA7BAD">
      <w:pPr>
        <w:pStyle w:val="11"/>
        <w:shd w:val="clear" w:color="auto" w:fill="auto"/>
        <w:ind w:firstLine="760"/>
        <w:jc w:val="both"/>
      </w:pPr>
      <w:r>
        <w:t>В процессе реализации основной образовательной программы начального общего образования образовательной организацией обеспечивается психолого</w:t>
      </w:r>
      <w:r>
        <w:softHyphen/>
        <w:t>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AA6AF3" w:rsidRDefault="00BA7BAD">
      <w:pPr>
        <w:pStyle w:val="11"/>
        <w:numPr>
          <w:ilvl w:val="0"/>
          <w:numId w:val="48"/>
        </w:numPr>
        <w:shd w:val="clear" w:color="auto" w:fill="auto"/>
        <w:tabs>
          <w:tab w:val="left" w:pos="1098"/>
        </w:tabs>
        <w:spacing w:after="220"/>
        <w:ind w:firstLine="760"/>
        <w:jc w:val="both"/>
        <w:sectPr w:rsidR="00AA6AF3">
          <w:footnotePr>
            <w:numFmt w:val="upperRoman"/>
          </w:footnotePr>
          <w:pgSz w:w="11900" w:h="16840"/>
          <w:pgMar w:top="1300" w:right="121" w:bottom="1151" w:left="869" w:header="0" w:footer="3" w:gutter="0"/>
          <w:cols w:space="720"/>
          <w:noEndnote/>
          <w:docGrid w:linePitch="360"/>
        </w:sectPr>
      </w:pPr>
      <w:r>
        <w:t>формирование и развитие психолого-педагогической компетентности всех</w:t>
      </w:r>
    </w:p>
    <w:p w:rsidR="00AA6AF3" w:rsidRDefault="00BA7BAD">
      <w:pPr>
        <w:pStyle w:val="11"/>
        <w:shd w:val="clear" w:color="auto" w:fill="auto"/>
        <w:spacing w:before="80"/>
        <w:ind w:firstLine="200"/>
      </w:pPr>
      <w:r>
        <w:lastRenderedPageBreak/>
        <w:t>участников образовательных отношений;</w:t>
      </w:r>
    </w:p>
    <w:p w:rsidR="00AA6AF3" w:rsidRDefault="00BA7BAD">
      <w:pPr>
        <w:pStyle w:val="11"/>
        <w:shd w:val="clear" w:color="auto" w:fill="auto"/>
        <w:ind w:left="200" w:firstLine="700"/>
      </w:pPr>
      <w:r>
        <w:t>- сохранение и укрепление психологического благополучия и психического здоровья обучающихся;</w:t>
      </w:r>
    </w:p>
    <w:p w:rsidR="00AA6AF3" w:rsidRDefault="00BA7BAD">
      <w:pPr>
        <w:pStyle w:val="11"/>
        <w:shd w:val="clear" w:color="auto" w:fill="auto"/>
        <w:ind w:left="200" w:firstLine="700"/>
      </w:pPr>
      <w:r>
        <w:t>- поддержка и сопровождение детско-родительских отношений;</w:t>
      </w:r>
    </w:p>
    <w:p w:rsidR="00AA6AF3" w:rsidRDefault="00BA7BAD">
      <w:pPr>
        <w:pStyle w:val="11"/>
        <w:shd w:val="clear" w:color="auto" w:fill="auto"/>
        <w:ind w:left="200" w:firstLine="700"/>
      </w:pPr>
      <w:r>
        <w:t>- формирование ценности здоровья и безопасного образа жизни;</w:t>
      </w:r>
    </w:p>
    <w:p w:rsidR="00AA6AF3" w:rsidRDefault="00BA7BAD">
      <w:pPr>
        <w:pStyle w:val="11"/>
        <w:shd w:val="clear" w:color="auto" w:fill="auto"/>
        <w:ind w:left="200" w:firstLine="700"/>
      </w:pPr>
      <w:r>
        <w:t>- дифференциация и индивидуализация обучения и воспитания с учетомособенностей когнитивного и эмоционального развития обучающихся;</w:t>
      </w:r>
    </w:p>
    <w:p w:rsidR="00AA6AF3" w:rsidRDefault="00BA7BAD">
      <w:pPr>
        <w:pStyle w:val="11"/>
        <w:numPr>
          <w:ilvl w:val="0"/>
          <w:numId w:val="48"/>
        </w:numPr>
        <w:shd w:val="clear" w:color="auto" w:fill="auto"/>
        <w:tabs>
          <w:tab w:val="left" w:pos="1362"/>
        </w:tabs>
        <w:ind w:left="1280" w:hanging="380"/>
      </w:pPr>
      <w:r>
        <w:t>мониторинг возможностей и способностей обучающихся, выявление,поддержка и сопровождение одаренных детей;</w:t>
      </w:r>
    </w:p>
    <w:p w:rsidR="00AA6AF3" w:rsidRDefault="00BA7BAD">
      <w:pPr>
        <w:pStyle w:val="11"/>
        <w:numPr>
          <w:ilvl w:val="0"/>
          <w:numId w:val="48"/>
        </w:numPr>
        <w:shd w:val="clear" w:color="auto" w:fill="auto"/>
        <w:tabs>
          <w:tab w:val="left" w:pos="1160"/>
        </w:tabs>
        <w:ind w:firstLine="900"/>
      </w:pPr>
      <w:r>
        <w:t>создание условий для последующего профессионального самоопределения;</w:t>
      </w:r>
    </w:p>
    <w:p w:rsidR="00AA6AF3" w:rsidRDefault="00BA7BAD">
      <w:pPr>
        <w:pStyle w:val="11"/>
        <w:numPr>
          <w:ilvl w:val="0"/>
          <w:numId w:val="48"/>
        </w:numPr>
        <w:shd w:val="clear" w:color="auto" w:fill="auto"/>
        <w:tabs>
          <w:tab w:val="left" w:pos="1161"/>
        </w:tabs>
        <w:ind w:left="200" w:firstLine="700"/>
      </w:pPr>
      <w:r>
        <w:t>формирование коммуникативных навыков в разновозрастной среде и среде сверстников;</w:t>
      </w:r>
    </w:p>
    <w:p w:rsidR="00AA6AF3" w:rsidRDefault="00BA7BAD">
      <w:pPr>
        <w:pStyle w:val="11"/>
        <w:numPr>
          <w:ilvl w:val="0"/>
          <w:numId w:val="48"/>
        </w:numPr>
        <w:shd w:val="clear" w:color="auto" w:fill="auto"/>
        <w:tabs>
          <w:tab w:val="left" w:pos="1160"/>
        </w:tabs>
        <w:ind w:firstLine="900"/>
      </w:pPr>
      <w:r>
        <w:t>поддержка детских объединений, ученического самоуправления;</w:t>
      </w:r>
    </w:p>
    <w:p w:rsidR="00AA6AF3" w:rsidRDefault="00BA7BAD">
      <w:pPr>
        <w:pStyle w:val="11"/>
        <w:numPr>
          <w:ilvl w:val="0"/>
          <w:numId w:val="48"/>
        </w:numPr>
        <w:shd w:val="clear" w:color="auto" w:fill="auto"/>
        <w:tabs>
          <w:tab w:val="left" w:pos="1160"/>
        </w:tabs>
        <w:ind w:firstLine="900"/>
      </w:pPr>
      <w:r>
        <w:t>формирование психологической культуры поведения в информационной среде;</w:t>
      </w:r>
    </w:p>
    <w:p w:rsidR="00AA6AF3" w:rsidRDefault="00BA7BAD">
      <w:pPr>
        <w:pStyle w:val="11"/>
        <w:numPr>
          <w:ilvl w:val="0"/>
          <w:numId w:val="48"/>
        </w:numPr>
        <w:shd w:val="clear" w:color="auto" w:fill="auto"/>
        <w:tabs>
          <w:tab w:val="left" w:pos="1160"/>
        </w:tabs>
        <w:ind w:firstLine="900"/>
      </w:pPr>
      <w:r>
        <w:t>развитие психологической культуры в области использования ИКТ.</w:t>
      </w:r>
    </w:p>
    <w:p w:rsidR="00AA6AF3" w:rsidRDefault="00BA7BAD">
      <w:pPr>
        <w:pStyle w:val="11"/>
        <w:shd w:val="clear" w:color="auto" w:fill="auto"/>
        <w:ind w:left="200" w:firstLine="780"/>
        <w:jc w:val="both"/>
      </w:pPr>
      <w: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 обучающихся, испытывающих трудности в освоении программы начального общего образования, развитии и социальной адаптации; обучающихся, проявляющих индивидуальные способности, и одаренных; обучающихся с ОВЗ; педагогических, учебно-вспомогательных и иных работников образовательной организации, обеспечивающих реализацию программы начального общего образования; родителей (законных представителей) несовершеннолетних обучающихся.</w:t>
      </w:r>
    </w:p>
    <w:p w:rsidR="00AA6AF3" w:rsidRDefault="00BA7BAD">
      <w:pPr>
        <w:pStyle w:val="11"/>
        <w:shd w:val="clear" w:color="auto" w:fill="auto"/>
        <w:ind w:left="200" w:firstLine="700"/>
        <w:jc w:val="both"/>
      </w:pPr>
      <w: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rsidR="00AA6AF3" w:rsidRDefault="00BA7BAD">
      <w:pPr>
        <w:pStyle w:val="11"/>
        <w:shd w:val="clear" w:color="auto" w:fill="auto"/>
        <w:ind w:left="200" w:firstLine="700"/>
        <w:jc w:val="both"/>
      </w:pPr>
      <w:r>
        <w:t>В процессе реализации основной образовательной программы используются такие формы психолого-педагогического сопровождения, как:</w:t>
      </w:r>
    </w:p>
    <w:p w:rsidR="00AA6AF3" w:rsidRDefault="00BA7BAD">
      <w:pPr>
        <w:pStyle w:val="11"/>
        <w:numPr>
          <w:ilvl w:val="0"/>
          <w:numId w:val="48"/>
        </w:numPr>
        <w:shd w:val="clear" w:color="auto" w:fill="auto"/>
        <w:tabs>
          <w:tab w:val="left" w:pos="1362"/>
        </w:tabs>
        <w:ind w:left="200" w:firstLine="700"/>
        <w:jc w:val="both"/>
      </w:pPr>
      <w:r>
        <w:t>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и в конце каждого учебного года;</w:t>
      </w:r>
    </w:p>
    <w:p w:rsidR="00AA6AF3" w:rsidRDefault="00BA7BAD">
      <w:pPr>
        <w:pStyle w:val="11"/>
        <w:numPr>
          <w:ilvl w:val="0"/>
          <w:numId w:val="48"/>
        </w:numPr>
        <w:shd w:val="clear" w:color="auto" w:fill="auto"/>
        <w:tabs>
          <w:tab w:val="left" w:pos="1171"/>
        </w:tabs>
        <w:ind w:left="200" w:firstLine="700"/>
        <w:jc w:val="both"/>
      </w:pPr>
      <w:r>
        <w:t>консультирование педагогов и родителей (законных представителей), которое осуществляется педагогическим работником и психологом с учетом результатов диагностики, а также администрацией образовательной организации;</w:t>
      </w:r>
    </w:p>
    <w:p w:rsidR="00AA6AF3" w:rsidRDefault="00BA7BAD">
      <w:pPr>
        <w:pStyle w:val="11"/>
        <w:numPr>
          <w:ilvl w:val="0"/>
          <w:numId w:val="48"/>
        </w:numPr>
        <w:shd w:val="clear" w:color="auto" w:fill="auto"/>
        <w:tabs>
          <w:tab w:val="left" w:pos="1166"/>
        </w:tabs>
        <w:spacing w:after="320"/>
        <w:ind w:left="200" w:firstLine="700"/>
        <w:jc w:val="both"/>
      </w:pPr>
      <w:r>
        <w:t>профилактика, экспертиза, развивающая работа, просвещение, коррекционная работа, осуществляемая в течение всего учебного времени.</w:t>
      </w:r>
    </w:p>
    <w:p w:rsidR="00AA6AF3" w:rsidRDefault="00BA7BAD">
      <w:pPr>
        <w:pStyle w:val="10"/>
        <w:keepNext/>
        <w:keepLines/>
        <w:numPr>
          <w:ilvl w:val="0"/>
          <w:numId w:val="58"/>
        </w:numPr>
        <w:shd w:val="clear" w:color="auto" w:fill="auto"/>
        <w:tabs>
          <w:tab w:val="left" w:pos="1639"/>
        </w:tabs>
        <w:spacing w:after="260"/>
        <w:ind w:left="1640" w:hanging="740"/>
      </w:pPr>
      <w:bookmarkStart w:id="87" w:name="bookmark86"/>
      <w:bookmarkStart w:id="88" w:name="bookmark87"/>
      <w:r>
        <w:t>Финансово-экономические условия реализации образовательной программы НОО</w:t>
      </w:r>
      <w:bookmarkEnd w:id="87"/>
      <w:bookmarkEnd w:id="88"/>
    </w:p>
    <w:p w:rsidR="00AA6AF3" w:rsidRDefault="00BA7BAD">
      <w:pPr>
        <w:pStyle w:val="11"/>
        <w:shd w:val="clear" w:color="auto" w:fill="auto"/>
        <w:spacing w:line="228" w:lineRule="auto"/>
        <w:ind w:firstLine="720"/>
      </w:pPr>
      <w:r>
        <w:t xml:space="preserve">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w:t>
      </w:r>
      <w:r>
        <w:rPr>
          <w:sz w:val="24"/>
          <w:szCs w:val="24"/>
        </w:rPr>
        <w:t xml:space="preserve">405 </w:t>
      </w:r>
      <w:r>
        <w:t>бесплатного начального общего образования. Объем действующих расходных обязательств отражается в государственном задании образовательной организации.</w:t>
      </w:r>
    </w:p>
    <w:p w:rsidR="00AA6AF3" w:rsidRDefault="00BA7BAD">
      <w:pPr>
        <w:pStyle w:val="11"/>
        <w:shd w:val="clear" w:color="auto" w:fill="auto"/>
        <w:ind w:firstLine="740"/>
        <w:jc w:val="both"/>
      </w:pPr>
      <w:r>
        <w:lastRenderedPageBreak/>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AA6AF3" w:rsidRDefault="00BA7BAD">
      <w:pPr>
        <w:pStyle w:val="11"/>
        <w:shd w:val="clear" w:color="auto" w:fill="auto"/>
        <w:ind w:firstLine="740"/>
        <w:jc w:val="both"/>
      </w:pPr>
      <w:r>
        <w:t>Финансовое обеспечение реализации образовательной программы начального общего образования бюджетного учреждения осуществляется исходя из расходных обязательств на основе муниципального задания по оказанию муниципальных образовательных услуг.</w:t>
      </w:r>
    </w:p>
    <w:p w:rsidR="00AA6AF3" w:rsidRDefault="00BA7BAD">
      <w:pPr>
        <w:pStyle w:val="11"/>
        <w:shd w:val="clear" w:color="auto" w:fill="auto"/>
        <w:ind w:firstLine="0"/>
        <w:jc w:val="both"/>
      </w:pPr>
      <w:r>
        <w:t>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rsidR="00AA6AF3" w:rsidRDefault="00BA7BAD">
      <w:pPr>
        <w:pStyle w:val="11"/>
        <w:shd w:val="clear" w:color="auto" w:fill="auto"/>
        <w:ind w:firstLine="0"/>
        <w:jc w:val="both"/>
      </w:pPr>
      <w:r>
        <w:t>При этом формирование и утверждение нормативов финансирования муниципальной услуги по реализации программ начального общего образования, в том числе адаптированных, осуществляются в соответствии с общими требованиями к определению нормативных затрат на оказание муниципальных услуг в сфере начального общего, основного общего, среднего общего образования.</w:t>
      </w:r>
    </w:p>
    <w:p w:rsidR="00AA6AF3" w:rsidRDefault="00BA7BAD">
      <w:pPr>
        <w:pStyle w:val="11"/>
        <w:shd w:val="clear" w:color="auto" w:fill="auto"/>
        <w:spacing w:after="60"/>
        <w:ind w:firstLine="740"/>
        <w:jc w:val="both"/>
      </w:pPr>
      <w:r>
        <w:t>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начального общего образования, включает:</w:t>
      </w:r>
    </w:p>
    <w:p w:rsidR="00AA6AF3" w:rsidRDefault="00BA7BAD">
      <w:pPr>
        <w:pStyle w:val="11"/>
        <w:numPr>
          <w:ilvl w:val="0"/>
          <w:numId w:val="59"/>
        </w:numPr>
        <w:shd w:val="clear" w:color="auto" w:fill="auto"/>
        <w:tabs>
          <w:tab w:val="left" w:pos="741"/>
        </w:tabs>
        <w:spacing w:line="298" w:lineRule="auto"/>
        <w:ind w:left="740" w:hanging="340"/>
        <w:jc w:val="both"/>
      </w:pPr>
      <w:r>
        <w:t>расходы на оплату труда работников, участвующих в разработке и реализации образовательной программы начального общего образования;</w:t>
      </w:r>
    </w:p>
    <w:p w:rsidR="00AA6AF3" w:rsidRDefault="00BA7BAD">
      <w:pPr>
        <w:pStyle w:val="11"/>
        <w:numPr>
          <w:ilvl w:val="0"/>
          <w:numId w:val="59"/>
        </w:numPr>
        <w:shd w:val="clear" w:color="auto" w:fill="auto"/>
        <w:tabs>
          <w:tab w:val="left" w:pos="741"/>
        </w:tabs>
        <w:spacing w:line="394" w:lineRule="auto"/>
        <w:jc w:val="both"/>
      </w:pPr>
      <w:r>
        <w:t>расходы на приобретение учебников и учебных пособий, средств обучения;</w:t>
      </w:r>
    </w:p>
    <w:p w:rsidR="00AA6AF3" w:rsidRDefault="00BA7BAD">
      <w:pPr>
        <w:pStyle w:val="11"/>
        <w:numPr>
          <w:ilvl w:val="0"/>
          <w:numId w:val="59"/>
        </w:numPr>
        <w:shd w:val="clear" w:color="auto" w:fill="auto"/>
        <w:tabs>
          <w:tab w:val="left" w:pos="741"/>
        </w:tabs>
        <w:spacing w:line="298" w:lineRule="auto"/>
        <w:ind w:left="740" w:hanging="340"/>
        <w:jc w:val="both"/>
      </w:pPr>
      <w:r>
        <w:t>прочие расходы (за исключением расходов на содержание зданий и оплату коммунальных услуг, осуществляемых из местных бюджетов).</w:t>
      </w:r>
    </w:p>
    <w:p w:rsidR="00AA6AF3" w:rsidRDefault="00BA7BAD">
      <w:pPr>
        <w:pStyle w:val="11"/>
        <w:shd w:val="clear" w:color="auto" w:fill="auto"/>
        <w:ind w:firstLine="740"/>
        <w:jc w:val="both"/>
      </w:pPr>
      <w:r>
        <w:t>Нормативные затраты на оказание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AA6AF3" w:rsidRDefault="00BA7BAD">
      <w:pPr>
        <w:pStyle w:val="11"/>
        <w:shd w:val="clear" w:color="auto" w:fill="auto"/>
        <w:ind w:firstLine="740"/>
        <w:jc w:val="both"/>
      </w:pPr>
      <w:r>
        <w:t xml:space="preserve">Органы местного самоуправления вправе осуществлять за счет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w:t>
      </w:r>
      <w:r>
        <w:rPr>
          <w:sz w:val="24"/>
          <w:szCs w:val="24"/>
        </w:rPr>
        <w:t xml:space="preserve">406 </w:t>
      </w:r>
      <w:r>
        <w:t>субъектом Российской Федерации.</w:t>
      </w:r>
    </w:p>
    <w:p w:rsidR="00AA6AF3" w:rsidRDefault="00BA7BAD">
      <w:pPr>
        <w:pStyle w:val="11"/>
        <w:shd w:val="clear" w:color="auto" w:fill="auto"/>
        <w:ind w:firstLine="740"/>
        <w:jc w:val="both"/>
      </w:pPr>
      <w:r>
        <w:lastRenderedPageBreak/>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(при наличии этих расходов).</w:t>
      </w:r>
    </w:p>
    <w:p w:rsidR="00AA6AF3" w:rsidRDefault="00BA7BAD">
      <w:pPr>
        <w:pStyle w:val="11"/>
        <w:shd w:val="clear" w:color="auto" w:fill="auto"/>
        <w:ind w:firstLine="0"/>
        <w:jc w:val="both"/>
      </w:pPr>
      <w:r>
        <w:t>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в бюджете организации — структуре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AA6AF3" w:rsidRDefault="00BA7BAD">
      <w:pPr>
        <w:pStyle w:val="11"/>
        <w:shd w:val="clear" w:color="auto" w:fill="auto"/>
        <w:ind w:firstLine="740"/>
        <w:jc w:val="both"/>
      </w:pPr>
      <w:r>
        <w:t>При разработке программы образовательной организации в части обучения детей с ОВЗ финансовое обеспечение реализации образовательной программы начального общего образования для детей с ОВЗ учитывает расходы необходимые для создания специальных условий для коррекции нарушений развития.</w:t>
      </w:r>
    </w:p>
    <w:p w:rsidR="00AA6AF3" w:rsidRDefault="00BA7BAD">
      <w:pPr>
        <w:pStyle w:val="11"/>
        <w:shd w:val="clear" w:color="auto" w:fill="auto"/>
        <w:ind w:firstLine="740"/>
        <w:jc w:val="both"/>
      </w:pPr>
      <w: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AA6AF3" w:rsidRDefault="00BA7BAD">
      <w:pPr>
        <w:pStyle w:val="11"/>
        <w:shd w:val="clear" w:color="auto" w:fill="auto"/>
        <w:ind w:firstLine="740"/>
        <w:jc w:val="both"/>
      </w:pPr>
      <w:r>
        <w:t>В связи с требованиями ФГОС НОО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AA6AF3" w:rsidRDefault="00BA7BAD">
      <w:pPr>
        <w:pStyle w:val="11"/>
        <w:shd w:val="clear" w:color="auto" w:fill="auto"/>
        <w:ind w:firstLine="0"/>
        <w:jc w:val="both"/>
      </w:pPr>
      <w: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AA6AF3" w:rsidRDefault="00BA7BAD">
      <w:pPr>
        <w:pStyle w:val="11"/>
        <w:shd w:val="clear" w:color="auto" w:fill="auto"/>
        <w:ind w:firstLine="740"/>
        <w:jc w:val="both"/>
        <w:rPr>
          <w:sz w:val="24"/>
          <w:szCs w:val="24"/>
        </w:rPr>
        <w:sectPr w:rsidR="00AA6AF3">
          <w:footnotePr>
            <w:numFmt w:val="upperRoman"/>
          </w:footnotePr>
          <w:pgSz w:w="11900" w:h="16840"/>
          <w:pgMar w:top="1314" w:right="237" w:bottom="538" w:left="891" w:header="0" w:footer="3" w:gutter="0"/>
          <w:cols w:space="720"/>
          <w:noEndnote/>
          <w:docGrid w:linePitch="360"/>
        </w:sectPr>
      </w:pPr>
      <w: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w:t>
      </w:r>
      <w:r>
        <w:rPr>
          <w:sz w:val="24"/>
          <w:szCs w:val="24"/>
        </w:rPr>
        <w:t>407</w:t>
      </w:r>
    </w:p>
    <w:p w:rsidR="00AA6AF3" w:rsidRDefault="00BA7BAD">
      <w:pPr>
        <w:pStyle w:val="11"/>
        <w:shd w:val="clear" w:color="auto" w:fill="auto"/>
        <w:spacing w:after="60"/>
        <w:ind w:firstLine="0"/>
        <w:jc w:val="both"/>
      </w:pPr>
      <w:r>
        <w:lastRenderedPageBreak/>
        <w:t>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Образовательная организация самостоятельно определяет:</w:t>
      </w:r>
    </w:p>
    <w:p w:rsidR="00AA6AF3" w:rsidRDefault="00BA7BAD">
      <w:pPr>
        <w:pStyle w:val="11"/>
        <w:numPr>
          <w:ilvl w:val="0"/>
          <w:numId w:val="59"/>
        </w:numPr>
        <w:shd w:val="clear" w:color="auto" w:fill="auto"/>
        <w:tabs>
          <w:tab w:val="left" w:pos="744"/>
        </w:tabs>
        <w:spacing w:line="396" w:lineRule="auto"/>
        <w:jc w:val="both"/>
      </w:pPr>
      <w:r>
        <w:t>соотношение базовой и стимулирующей части фонда оплаты труда;</w:t>
      </w:r>
    </w:p>
    <w:p w:rsidR="00AA6AF3" w:rsidRDefault="00BA7BAD">
      <w:pPr>
        <w:pStyle w:val="11"/>
        <w:numPr>
          <w:ilvl w:val="0"/>
          <w:numId w:val="59"/>
        </w:numPr>
        <w:shd w:val="clear" w:color="auto" w:fill="auto"/>
        <w:tabs>
          <w:tab w:val="left" w:pos="744"/>
        </w:tabs>
        <w:spacing w:line="276" w:lineRule="auto"/>
        <w:ind w:left="740" w:hanging="340"/>
        <w:jc w:val="both"/>
      </w:pPr>
      <w:r>
        <w:t>соотношение фонда оплаты труда руководящего, педагогического, инженерно - технического, административно-хозяйственного, производственного, учебно</w:t>
      </w:r>
      <w:r>
        <w:softHyphen/>
        <w:t>вспомогательного и иного персонала;</w:t>
      </w:r>
    </w:p>
    <w:p w:rsidR="00AA6AF3" w:rsidRDefault="00BA7BAD">
      <w:pPr>
        <w:pStyle w:val="11"/>
        <w:numPr>
          <w:ilvl w:val="0"/>
          <w:numId w:val="59"/>
        </w:numPr>
        <w:shd w:val="clear" w:color="auto" w:fill="auto"/>
        <w:tabs>
          <w:tab w:val="left" w:pos="744"/>
        </w:tabs>
        <w:spacing w:line="300" w:lineRule="auto"/>
        <w:ind w:left="740" w:hanging="340"/>
        <w:jc w:val="both"/>
      </w:pPr>
      <w:r>
        <w:t>соотношение общей и специальной частей внутри базовой части фонда оплаты труда;</w:t>
      </w:r>
    </w:p>
    <w:p w:rsidR="00AA6AF3" w:rsidRDefault="00BA7BAD">
      <w:pPr>
        <w:pStyle w:val="11"/>
        <w:numPr>
          <w:ilvl w:val="0"/>
          <w:numId w:val="59"/>
        </w:numPr>
        <w:shd w:val="clear" w:color="auto" w:fill="auto"/>
        <w:tabs>
          <w:tab w:val="left" w:pos="744"/>
        </w:tabs>
        <w:spacing w:line="300" w:lineRule="auto"/>
        <w:ind w:left="740" w:hanging="340"/>
        <w:jc w:val="both"/>
      </w:pPr>
      <w: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AA6AF3" w:rsidRDefault="00BA7BAD">
      <w:pPr>
        <w:pStyle w:val="11"/>
        <w:shd w:val="clear" w:color="auto" w:fill="auto"/>
        <w:ind w:firstLine="740"/>
        <w:jc w:val="both"/>
      </w:pPr>
      <w:r>
        <w:t>В распределении стимулирующей части фонда оплаты труда учитывается мнение коллегиальных органов управления образовательной организации, выборного органа первичной профсоюзной организации.</w:t>
      </w:r>
    </w:p>
    <w:p w:rsidR="00AA6AF3" w:rsidRDefault="00BA7BAD">
      <w:pPr>
        <w:pStyle w:val="11"/>
        <w:shd w:val="clear" w:color="auto" w:fill="auto"/>
        <w:spacing w:after="60"/>
        <w:ind w:firstLine="0"/>
        <w:jc w:val="both"/>
      </w:pPr>
      <w:r>
        <w:t>Взаимодействие осуществляется:</w:t>
      </w:r>
    </w:p>
    <w:p w:rsidR="00AA6AF3" w:rsidRDefault="00BA7BAD">
      <w:pPr>
        <w:pStyle w:val="11"/>
        <w:numPr>
          <w:ilvl w:val="0"/>
          <w:numId w:val="59"/>
        </w:numPr>
        <w:shd w:val="clear" w:color="auto" w:fill="auto"/>
        <w:tabs>
          <w:tab w:val="left" w:pos="744"/>
        </w:tabs>
        <w:spacing w:line="262" w:lineRule="auto"/>
        <w:ind w:left="740" w:hanging="340"/>
        <w:jc w:val="both"/>
      </w:pPr>
      <w: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AA6AF3" w:rsidRDefault="00BA7BAD">
      <w:pPr>
        <w:pStyle w:val="11"/>
        <w:numPr>
          <w:ilvl w:val="0"/>
          <w:numId w:val="59"/>
        </w:numPr>
        <w:shd w:val="clear" w:color="auto" w:fill="auto"/>
        <w:tabs>
          <w:tab w:val="left" w:pos="744"/>
        </w:tabs>
        <w:spacing w:line="276" w:lineRule="auto"/>
        <w:ind w:left="740" w:hanging="340"/>
        <w:jc w:val="both"/>
      </w:pPr>
      <w: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AA6AF3" w:rsidRDefault="00BA7BAD">
      <w:pPr>
        <w:pStyle w:val="11"/>
        <w:shd w:val="clear" w:color="auto" w:fill="auto"/>
        <w:tabs>
          <w:tab w:val="left" w:pos="10214"/>
        </w:tabs>
        <w:spacing w:after="40"/>
        <w:ind w:firstLine="740"/>
        <w:jc w:val="both"/>
        <w:sectPr w:rsidR="00AA6AF3">
          <w:footnotePr>
            <w:numFmt w:val="upperRoman"/>
          </w:footnotePr>
          <w:pgSz w:w="11900" w:h="16840"/>
          <w:pgMar w:top="1314" w:right="234" w:bottom="1314" w:left="891" w:header="0" w:footer="3" w:gutter="0"/>
          <w:cols w:space="720"/>
          <w:noEndnote/>
          <w:docGrid w:linePitch="360"/>
        </w:sectPr>
      </w:pPr>
      <w: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w:t>
      </w:r>
      <w:r>
        <w:tab/>
        <w:t>год.</w:t>
      </w:r>
    </w:p>
    <w:p w:rsidR="00AA6AF3" w:rsidRDefault="00AA6AF3">
      <w:pPr>
        <w:spacing w:line="240" w:lineRule="exact"/>
        <w:rPr>
          <w:sz w:val="19"/>
          <w:szCs w:val="19"/>
        </w:rPr>
      </w:pPr>
    </w:p>
    <w:p w:rsidR="00AA6AF3" w:rsidRDefault="00AA6AF3">
      <w:pPr>
        <w:spacing w:before="66" w:after="66" w:line="240" w:lineRule="exact"/>
        <w:rPr>
          <w:sz w:val="19"/>
          <w:szCs w:val="19"/>
        </w:rPr>
      </w:pPr>
    </w:p>
    <w:p w:rsidR="00AA6AF3" w:rsidRDefault="00AA6AF3">
      <w:pPr>
        <w:spacing w:line="1" w:lineRule="exact"/>
        <w:sectPr w:rsidR="00AA6AF3">
          <w:footnotePr>
            <w:numFmt w:val="upperRoman"/>
          </w:footnotePr>
          <w:pgSz w:w="11900" w:h="16840"/>
          <w:pgMar w:top="952" w:right="394" w:bottom="1053" w:left="869" w:header="0" w:footer="3" w:gutter="0"/>
          <w:cols w:space="720"/>
          <w:noEndnote/>
          <w:docGrid w:linePitch="360"/>
        </w:sectPr>
      </w:pPr>
    </w:p>
    <w:p w:rsidR="00AA6AF3" w:rsidRDefault="00BA7BAD">
      <w:pPr>
        <w:pStyle w:val="10"/>
        <w:keepNext/>
        <w:keepLines/>
        <w:numPr>
          <w:ilvl w:val="0"/>
          <w:numId w:val="58"/>
        </w:numPr>
        <w:shd w:val="clear" w:color="auto" w:fill="auto"/>
        <w:tabs>
          <w:tab w:val="left" w:pos="1528"/>
        </w:tabs>
        <w:spacing w:after="240"/>
        <w:ind w:left="3760" w:hanging="2840"/>
      </w:pPr>
      <w:bookmarkStart w:id="89" w:name="bookmark88"/>
      <w:bookmarkStart w:id="90" w:name="bookmark89"/>
      <w:r>
        <w:lastRenderedPageBreak/>
        <w:t>Информационно-методические условия реализации программы начального общего образования</w:t>
      </w:r>
      <w:bookmarkEnd w:id="89"/>
      <w:bookmarkEnd w:id="90"/>
    </w:p>
    <w:p w:rsidR="00AA6AF3" w:rsidRDefault="00BA7BAD">
      <w:pPr>
        <w:pStyle w:val="11"/>
        <w:shd w:val="clear" w:color="auto" w:fill="auto"/>
        <w:tabs>
          <w:tab w:val="left" w:pos="5227"/>
        </w:tabs>
        <w:ind w:firstLine="720"/>
        <w:jc w:val="both"/>
      </w:pPr>
      <w:r>
        <w:t>Информационно-образовательная</w:t>
      </w:r>
      <w:r>
        <w:tab/>
        <w:t>среда (ИОС) является открытой</w:t>
      </w:r>
    </w:p>
    <w:p w:rsidR="00AA6AF3" w:rsidRDefault="00BA7BAD">
      <w:pPr>
        <w:pStyle w:val="11"/>
        <w:shd w:val="clear" w:color="auto" w:fill="auto"/>
        <w:ind w:firstLine="0"/>
        <w:jc w:val="both"/>
      </w:pPr>
      <w:r>
        <w:t>педагогической системой, сформированной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гарантирующих безопасность и охрану здоровья участников образовательного процесса, обеспечивающих достижение целей основного общего образования, его высокое качество, личностное развитие обучающихся.</w:t>
      </w:r>
    </w:p>
    <w:p w:rsidR="00AA6AF3" w:rsidRDefault="00BA7BAD">
      <w:pPr>
        <w:pStyle w:val="11"/>
        <w:shd w:val="clear" w:color="auto" w:fill="auto"/>
        <w:spacing w:after="40"/>
        <w:ind w:firstLine="720"/>
        <w:jc w:val="both"/>
      </w:pPr>
      <w:r>
        <w:t>Основными компонентами ИОС образовательной организации являются:</w:t>
      </w:r>
    </w:p>
    <w:p w:rsidR="00AA6AF3" w:rsidRDefault="00BA7BAD">
      <w:pPr>
        <w:pStyle w:val="11"/>
        <w:shd w:val="clear" w:color="auto" w:fill="auto"/>
        <w:tabs>
          <w:tab w:val="left" w:pos="1392"/>
        </w:tabs>
        <w:spacing w:line="396" w:lineRule="auto"/>
        <w:ind w:firstLine="720"/>
        <w:jc w:val="both"/>
      </w:pPr>
      <w:r>
        <w:rPr>
          <w:rFonts w:ascii="Arial" w:eastAsia="Arial" w:hAnsi="Arial" w:cs="Arial"/>
          <w:sz w:val="17"/>
          <w:szCs w:val="17"/>
        </w:rPr>
        <w:t>■</w:t>
      </w:r>
      <w:r>
        <w:rPr>
          <w:rFonts w:ascii="Arial" w:eastAsia="Arial" w:hAnsi="Arial" w:cs="Arial"/>
          <w:sz w:val="17"/>
          <w:szCs w:val="17"/>
        </w:rPr>
        <w:tab/>
      </w:r>
      <w:r>
        <w:t>учебно-методические комплекты по всем учебным предметам на</w:t>
      </w:r>
    </w:p>
    <w:p w:rsidR="00AA6AF3" w:rsidRDefault="00BA7BAD">
      <w:pPr>
        <w:pStyle w:val="11"/>
        <w:shd w:val="clear" w:color="auto" w:fill="auto"/>
        <w:spacing w:after="180" w:line="276" w:lineRule="auto"/>
        <w:ind w:firstLine="0"/>
        <w:jc w:val="both"/>
      </w:pPr>
      <w:r>
        <w:t>государственном языке Российской Федерации (языке реализации основной образовательной программы основного общего образования), из расчета не менее одного учебника по учебному предмету обязательной части учебного плана на одного обучающегося;</w:t>
      </w:r>
    </w:p>
    <w:p w:rsidR="00AA6AF3" w:rsidRDefault="00BA7BAD">
      <w:pPr>
        <w:pStyle w:val="11"/>
        <w:shd w:val="clear" w:color="auto" w:fill="auto"/>
        <w:spacing w:after="180" w:line="276" w:lineRule="auto"/>
        <w:ind w:firstLine="740"/>
        <w:jc w:val="both"/>
      </w:pPr>
      <w:r>
        <w:rPr>
          <w:rFonts w:ascii="Arial" w:eastAsia="Arial" w:hAnsi="Arial" w:cs="Arial"/>
          <w:sz w:val="17"/>
          <w:szCs w:val="17"/>
        </w:rPr>
        <w:t xml:space="preserve">■ </w:t>
      </w:r>
      <w:r>
        <w:t>фонд дополнительной литературы (художественная и научно-популярная литература, справочно-библиографические и периодические издания);</w:t>
      </w:r>
    </w:p>
    <w:p w:rsidR="00AA6AF3" w:rsidRDefault="00BA7BAD">
      <w:pPr>
        <w:pStyle w:val="11"/>
        <w:shd w:val="clear" w:color="auto" w:fill="auto"/>
        <w:tabs>
          <w:tab w:val="left" w:pos="1392"/>
        </w:tabs>
        <w:spacing w:after="40"/>
        <w:ind w:firstLine="740"/>
        <w:jc w:val="both"/>
      </w:pPr>
      <w:r>
        <w:rPr>
          <w:rFonts w:ascii="Arial" w:eastAsia="Arial" w:hAnsi="Arial" w:cs="Arial"/>
          <w:sz w:val="17"/>
          <w:szCs w:val="17"/>
        </w:rPr>
        <w:t>■</w:t>
      </w:r>
      <w:r>
        <w:rPr>
          <w:rFonts w:ascii="Arial" w:eastAsia="Arial" w:hAnsi="Arial" w:cs="Arial"/>
          <w:sz w:val="17"/>
          <w:szCs w:val="17"/>
        </w:rPr>
        <w:tab/>
      </w:r>
      <w:r>
        <w:t>учебно-наглядные пособия (средства натурного фонда, модели, печатные,</w:t>
      </w:r>
    </w:p>
    <w:p w:rsidR="00AA6AF3" w:rsidRDefault="00BA7BAD">
      <w:pPr>
        <w:pStyle w:val="11"/>
        <w:shd w:val="clear" w:color="auto" w:fill="auto"/>
        <w:spacing w:after="240"/>
        <w:ind w:firstLine="0"/>
        <w:jc w:val="both"/>
      </w:pPr>
      <w:r>
        <w:t>экранно-звуковые средства, мультимедийные средства);</w:t>
      </w:r>
    </w:p>
    <w:p w:rsidR="00AA6AF3" w:rsidRDefault="00BA7BAD">
      <w:pPr>
        <w:pStyle w:val="11"/>
        <w:shd w:val="clear" w:color="auto" w:fill="auto"/>
        <w:spacing w:after="180" w:line="276" w:lineRule="auto"/>
        <w:ind w:firstLine="740"/>
        <w:jc w:val="both"/>
      </w:pPr>
      <w:r>
        <w:rPr>
          <w:rFonts w:ascii="Arial" w:eastAsia="Arial" w:hAnsi="Arial" w:cs="Arial"/>
          <w:sz w:val="17"/>
          <w:szCs w:val="17"/>
        </w:rPr>
        <w:t xml:space="preserve">■ </w:t>
      </w:r>
      <w:r>
        <w:t>информационно-образовательные ресурсы Интернета, прошедшие в установленном порядке процедуру верификации и обеспечивающие доступ обучающихся к учебным материалам, в т. ч. к наследию отечественного кинематографа;</w:t>
      </w:r>
    </w:p>
    <w:p w:rsidR="00AA6AF3" w:rsidRDefault="00BA7BAD">
      <w:pPr>
        <w:pStyle w:val="11"/>
        <w:shd w:val="clear" w:color="auto" w:fill="auto"/>
        <w:spacing w:after="240"/>
        <w:ind w:left="1460" w:firstLine="0"/>
        <w:jc w:val="both"/>
      </w:pPr>
      <w:r>
        <w:t>информационно-телекоммуникационная инфраструктура;</w:t>
      </w:r>
    </w:p>
    <w:p w:rsidR="00AA6AF3" w:rsidRDefault="00BA7BAD">
      <w:pPr>
        <w:pStyle w:val="11"/>
        <w:shd w:val="clear" w:color="auto" w:fill="auto"/>
        <w:spacing w:after="180" w:line="276" w:lineRule="auto"/>
        <w:ind w:firstLine="1460"/>
      </w:pPr>
      <w:r>
        <w:rPr>
          <w:noProof/>
          <w:lang w:bidi="ar-SA"/>
        </w:rPr>
        <mc:AlternateContent>
          <mc:Choice Requires="wps">
            <w:drawing>
              <wp:anchor distT="0" distB="596900" distL="114300" distR="114300" simplePos="0" relativeHeight="125829390" behindDoc="0" locked="0" layoutInCell="1" allowOverlap="1">
                <wp:simplePos x="0" y="0"/>
                <wp:positionH relativeFrom="page">
                  <wp:posOffset>5781040</wp:posOffset>
                </wp:positionH>
                <wp:positionV relativeFrom="paragraph">
                  <wp:posOffset>12700</wp:posOffset>
                </wp:positionV>
                <wp:extent cx="1520825" cy="234950"/>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1520825" cy="234950"/>
                        </a:xfrm>
                        <a:prstGeom prst="rect">
                          <a:avLst/>
                        </a:prstGeom>
                        <a:noFill/>
                      </wps:spPr>
                      <wps:txbx>
                        <w:txbxContent>
                          <w:p w:rsidR="00AA6AF3" w:rsidRDefault="00BA7BAD">
                            <w:pPr>
                              <w:pStyle w:val="11"/>
                              <w:shd w:val="clear" w:color="auto" w:fill="auto"/>
                              <w:ind w:firstLine="0"/>
                            </w:pPr>
                            <w:r>
                              <w:t>функционирование</w:t>
                            </w:r>
                          </w:p>
                        </w:txbxContent>
                      </wps:txbx>
                      <wps:bodyPr wrap="none" lIns="0" tIns="0" rIns="0" bIns="0"/>
                    </wps:wsp>
                  </a:graphicData>
                </a:graphic>
              </wp:anchor>
            </w:drawing>
          </mc:Choice>
          <mc:Fallback>
            <w:pict>
              <v:shape id="Shape 13" o:spid="_x0000_s1032" type="#_x0000_t202" style="position:absolute;left:0;text-align:left;margin-left:455.2pt;margin-top:1pt;width:119.75pt;height:18.5pt;z-index:125829390;visibility:visible;mso-wrap-style:none;mso-wrap-distance-left:9pt;mso-wrap-distance-top:0;mso-wrap-distance-right:9pt;mso-wrap-distance-bottom:4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" filled="f" stroked="f">
                <v:textbox inset="0,0,0,0">
                  <w:txbxContent>
                    <w:p w:rsidR="00AA6AF3" w:rsidRDefault="00BA7BAD">
                      <w:pPr>
                        <w:pStyle w:val="11"/>
                        <w:shd w:val="clear" w:color="auto" w:fill="auto"/>
                        <w:ind w:firstLine="0"/>
                      </w:pPr>
                      <w:r>
                        <w:t>функционирование</w:t>
                      </w:r>
                    </w:p>
                  </w:txbxContent>
                </v:textbox>
                <w10:wrap type="square" side="left" anchorx="page"/>
              </v:shape>
            </w:pict>
          </mc:Fallback>
        </mc:AlternateContent>
      </w:r>
      <w:r>
        <w:rPr>
          <w:noProof/>
          <w:lang w:bidi="ar-SA"/>
        </w:rPr>
        <mc:AlternateContent>
          <mc:Choice Requires="wps">
            <w:drawing>
              <wp:anchor distT="597535" distB="0" distL="114300" distR="117475" simplePos="0" relativeHeight="125829392" behindDoc="0" locked="0" layoutInCell="1" allowOverlap="1">
                <wp:simplePos x="0" y="0"/>
                <wp:positionH relativeFrom="page">
                  <wp:posOffset>5781040</wp:posOffset>
                </wp:positionH>
                <wp:positionV relativeFrom="paragraph">
                  <wp:posOffset>610235</wp:posOffset>
                </wp:positionV>
                <wp:extent cx="1517650" cy="234950"/>
                <wp:effectExtent l="0" t="0" r="0" b="0"/>
                <wp:wrapSquare wrapText="left"/>
                <wp:docPr id="15" name="Shape 15"/>
                <wp:cNvGraphicFramePr/>
                <a:graphic xmlns:a="http://schemas.openxmlformats.org/drawingml/2006/main">
                  <a:graphicData uri="http://schemas.microsoft.com/office/word/2010/wordprocessingShape">
                    <wps:wsp>
                      <wps:cNvSpPr txBox="1"/>
                      <wps:spPr>
                        <a:xfrm>
                          <a:off x="0" y="0"/>
                          <a:ext cx="1517650" cy="234950"/>
                        </a:xfrm>
                        <a:prstGeom prst="rect">
                          <a:avLst/>
                        </a:prstGeom>
                        <a:noFill/>
                      </wps:spPr>
                      <wps:txbx>
                        <w:txbxContent>
                          <w:p w:rsidR="00AA6AF3" w:rsidRDefault="00BA7BAD">
                            <w:pPr>
                              <w:pStyle w:val="11"/>
                              <w:shd w:val="clear" w:color="auto" w:fill="auto"/>
                              <w:ind w:firstLine="0"/>
                            </w:pPr>
                            <w:r>
                              <w:t>функционирование</w:t>
                            </w:r>
                          </w:p>
                        </w:txbxContent>
                      </wps:txbx>
                      <wps:bodyPr wrap="none" lIns="0" tIns="0" rIns="0" bIns="0"/>
                    </wps:wsp>
                  </a:graphicData>
                </a:graphic>
              </wp:anchor>
            </w:drawing>
          </mc:Choice>
          <mc:Fallback>
            <w:pict>
              <v:shape id="Shape 15" o:spid="_x0000_s1033" type="#_x0000_t202" style="position:absolute;left:0;text-align:left;margin-left:455.2pt;margin-top:48.05pt;width:119.5pt;height:18.5pt;z-index:125829392;visibility:visible;mso-wrap-style:none;mso-wrap-distance-left:9pt;mso-wrap-distance-top:47.05pt;mso-wrap-distance-right:9.2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" filled="f" stroked="f">
                <v:textbox inset="0,0,0,0">
                  <w:txbxContent>
                    <w:p w:rsidR="00AA6AF3" w:rsidRDefault="00BA7BAD">
                      <w:pPr>
                        <w:pStyle w:val="11"/>
                        <w:shd w:val="clear" w:color="auto" w:fill="auto"/>
                        <w:ind w:firstLine="0"/>
                      </w:pPr>
                      <w:r>
                        <w:t>функционирование</w:t>
                      </w:r>
                    </w:p>
                  </w:txbxContent>
                </v:textbox>
                <w10:wrap type="square" side="left" anchorx="page"/>
              </v:shape>
            </w:pict>
          </mc:Fallback>
        </mc:AlternateContent>
      </w:r>
      <w:r>
        <w:t>технические средства, обеспечивающие информационно-образовательной среды;</w:t>
      </w:r>
    </w:p>
    <w:p w:rsidR="00AA6AF3" w:rsidRDefault="00BA7BAD">
      <w:pPr>
        <w:pStyle w:val="11"/>
        <w:shd w:val="clear" w:color="auto" w:fill="auto"/>
        <w:spacing w:after="180" w:line="276" w:lineRule="auto"/>
        <w:ind w:firstLine="740"/>
        <w:jc w:val="both"/>
      </w:pPr>
      <w:r>
        <w:rPr>
          <w:rFonts w:ascii="Arial" w:eastAsia="Arial" w:hAnsi="Arial" w:cs="Arial"/>
          <w:sz w:val="17"/>
          <w:szCs w:val="17"/>
        </w:rPr>
        <w:t xml:space="preserve">■ </w:t>
      </w:r>
      <w:r>
        <w:t>программные инструменты, обеспечивающие информационно-образовательной среды;</w:t>
      </w:r>
    </w:p>
    <w:p w:rsidR="00AA6AF3" w:rsidRDefault="00BA7BAD">
      <w:pPr>
        <w:pStyle w:val="11"/>
        <w:shd w:val="clear" w:color="auto" w:fill="auto"/>
        <w:spacing w:after="180" w:line="276" w:lineRule="auto"/>
        <w:ind w:firstLine="740"/>
        <w:jc w:val="both"/>
      </w:pPr>
      <w:r>
        <w:rPr>
          <w:rFonts w:ascii="Arial" w:eastAsia="Arial" w:hAnsi="Arial" w:cs="Arial"/>
          <w:sz w:val="17"/>
          <w:szCs w:val="17"/>
        </w:rPr>
        <w:t xml:space="preserve">■ </w:t>
      </w:r>
      <w:r>
        <w:t>служба технической поддержки функционирования информационно</w:t>
      </w:r>
      <w:r>
        <w:softHyphen/>
        <w:t>образовательной среды.</w:t>
      </w:r>
    </w:p>
    <w:p w:rsidR="00AA6AF3" w:rsidRDefault="00BA7BAD">
      <w:pPr>
        <w:pStyle w:val="11"/>
        <w:shd w:val="clear" w:color="auto" w:fill="auto"/>
        <w:spacing w:after="40"/>
        <w:ind w:firstLine="740"/>
        <w:jc w:val="both"/>
      </w:pPr>
      <w:r>
        <w:t>ИОС образовательной организации предоставляет для участников образовательного процесса возможность:</w:t>
      </w:r>
    </w:p>
    <w:p w:rsidR="00AA6AF3" w:rsidRDefault="00BA7BAD">
      <w:pPr>
        <w:pStyle w:val="11"/>
        <w:shd w:val="clear" w:color="auto" w:fill="auto"/>
        <w:spacing w:after="180" w:line="322" w:lineRule="auto"/>
        <w:ind w:firstLine="740"/>
        <w:jc w:val="both"/>
      </w:pPr>
      <w:r>
        <w:rPr>
          <w:rFonts w:ascii="Arial" w:eastAsia="Arial" w:hAnsi="Arial" w:cs="Arial"/>
          <w:sz w:val="17"/>
          <w:szCs w:val="17"/>
        </w:rPr>
        <w:t xml:space="preserve">■ </w:t>
      </w:r>
      <w:r>
        <w:t>достижения обучающимися планируемых результатов освоения ООП НОО, в том числе адаптированной для обучающихся с ограниченными возможностями здоровья (ОВЗ);</w:t>
      </w:r>
    </w:p>
    <w:p w:rsidR="00AA6AF3" w:rsidRDefault="00BA7BAD">
      <w:pPr>
        <w:pStyle w:val="11"/>
        <w:shd w:val="clear" w:color="auto" w:fill="auto"/>
        <w:spacing w:after="200" w:line="276" w:lineRule="auto"/>
        <w:ind w:firstLine="740"/>
        <w:jc w:val="both"/>
      </w:pPr>
      <w:r>
        <w:rPr>
          <w:rFonts w:ascii="Arial" w:eastAsia="Arial" w:hAnsi="Arial" w:cs="Arial"/>
          <w:sz w:val="17"/>
          <w:szCs w:val="17"/>
        </w:rPr>
        <w:lastRenderedPageBreak/>
        <w:t xml:space="preserve">■ </w:t>
      </w:r>
      <w:r>
        <w:t>развития личности,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социальных практик, включая общественно-полезную деятельность, профессиональной пробы, практическую подготовку, систему кружков, клубов, секций, студий с использованием возможностей организаций дополнительного образования, культуры и спорта, профессиональных образовательных организаций и социальных партнеров в профессионально</w:t>
      </w:r>
      <w:r>
        <w:softHyphen/>
        <w:t>производственном окружении;</w:t>
      </w:r>
    </w:p>
    <w:p w:rsidR="00AA6AF3" w:rsidRDefault="00BA7BAD">
      <w:pPr>
        <w:pStyle w:val="11"/>
        <w:shd w:val="clear" w:color="auto" w:fill="auto"/>
        <w:spacing w:after="200" w:line="276" w:lineRule="auto"/>
        <w:ind w:firstLine="740"/>
        <w:jc w:val="both"/>
      </w:pPr>
      <w:r>
        <w:rPr>
          <w:rFonts w:ascii="Arial" w:eastAsia="Arial" w:hAnsi="Arial" w:cs="Arial"/>
          <w:sz w:val="17"/>
          <w:szCs w:val="17"/>
        </w:rPr>
        <w:t xml:space="preserve">■ </w:t>
      </w:r>
      <w:r>
        <w:t>формирования функциональной грамотности обучающихся, включающей овладение ключевыми компетенциями, составляющими основу дальнейшего успешного образования и ориентации в мире профессий;</w:t>
      </w:r>
    </w:p>
    <w:p w:rsidR="00AA6AF3" w:rsidRDefault="00BA7BAD">
      <w:pPr>
        <w:pStyle w:val="11"/>
        <w:shd w:val="clear" w:color="auto" w:fill="auto"/>
        <w:spacing w:after="200" w:line="276" w:lineRule="auto"/>
        <w:ind w:firstLine="740"/>
        <w:jc w:val="both"/>
      </w:pPr>
      <w:r>
        <w:rPr>
          <w:rFonts w:ascii="Arial" w:eastAsia="Arial" w:hAnsi="Arial" w:cs="Arial"/>
          <w:sz w:val="17"/>
          <w:szCs w:val="17"/>
        </w:rPr>
        <w:t xml:space="preserve">■ </w:t>
      </w:r>
      <w: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AA6AF3" w:rsidRDefault="00BA7BAD">
      <w:pPr>
        <w:pStyle w:val="11"/>
        <w:shd w:val="clear" w:color="auto" w:fill="auto"/>
        <w:spacing w:after="200" w:line="276" w:lineRule="auto"/>
        <w:ind w:firstLine="740"/>
        <w:jc w:val="both"/>
      </w:pPr>
      <w:r>
        <w:rPr>
          <w:rFonts w:ascii="Arial" w:eastAsia="Arial" w:hAnsi="Arial" w:cs="Arial"/>
          <w:sz w:val="17"/>
          <w:szCs w:val="17"/>
        </w:rPr>
        <w:t xml:space="preserve">■ </w:t>
      </w:r>
      <w:r>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w:t>
      </w:r>
    </w:p>
    <w:p w:rsidR="00AA6AF3" w:rsidRDefault="00BA7BAD">
      <w:pPr>
        <w:pStyle w:val="11"/>
        <w:shd w:val="clear" w:color="auto" w:fill="auto"/>
        <w:spacing w:after="200" w:line="276" w:lineRule="auto"/>
        <w:ind w:firstLine="740"/>
        <w:jc w:val="both"/>
      </w:pPr>
      <w:r>
        <w:rPr>
          <w:rFonts w:ascii="Arial" w:eastAsia="Arial" w:hAnsi="Arial" w:cs="Arial"/>
          <w:sz w:val="17"/>
          <w:szCs w:val="17"/>
        </w:rPr>
        <w:t xml:space="preserve">■ </w:t>
      </w:r>
      <w:r>
        <w:t>включения обучающихся в процесс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AA6AF3" w:rsidRDefault="00BA7BAD">
      <w:pPr>
        <w:pStyle w:val="11"/>
        <w:shd w:val="clear" w:color="auto" w:fill="auto"/>
        <w:spacing w:after="40"/>
        <w:ind w:left="1460" w:firstLine="0"/>
        <w:jc w:val="both"/>
      </w:pPr>
      <w:r>
        <w:t>формирования у обучающихся опыта самостоятельной образовательной и</w:t>
      </w:r>
    </w:p>
    <w:p w:rsidR="00AA6AF3" w:rsidRDefault="00BA7BAD">
      <w:pPr>
        <w:pStyle w:val="11"/>
        <w:shd w:val="clear" w:color="auto" w:fill="auto"/>
        <w:spacing w:after="240"/>
        <w:ind w:firstLine="0"/>
        <w:jc w:val="both"/>
      </w:pPr>
      <w:r>
        <w:t>общественной деятельности;</w:t>
      </w:r>
    </w:p>
    <w:p w:rsidR="00AA6AF3" w:rsidRDefault="00BA7BAD">
      <w:pPr>
        <w:pStyle w:val="11"/>
        <w:shd w:val="clear" w:color="auto" w:fill="auto"/>
        <w:spacing w:after="40"/>
        <w:ind w:left="1460" w:firstLine="0"/>
        <w:jc w:val="both"/>
      </w:pPr>
      <w:r>
        <w:t>формирования у обучающихся экологической грамотности, навыков</w:t>
      </w:r>
    </w:p>
    <w:p w:rsidR="00AA6AF3" w:rsidRDefault="00BA7BAD">
      <w:pPr>
        <w:pStyle w:val="11"/>
        <w:shd w:val="clear" w:color="auto" w:fill="auto"/>
        <w:spacing w:after="240"/>
        <w:ind w:firstLine="0"/>
        <w:jc w:val="both"/>
      </w:pPr>
      <w:r>
        <w:t>здорового и безопасного для человека и окружающей его среды образа жизни;</w:t>
      </w:r>
    </w:p>
    <w:p w:rsidR="00AA6AF3" w:rsidRDefault="00BA7BAD">
      <w:pPr>
        <w:pStyle w:val="11"/>
        <w:shd w:val="clear" w:color="auto" w:fill="auto"/>
        <w:spacing w:after="40"/>
        <w:ind w:left="1460" w:firstLine="0"/>
        <w:jc w:val="both"/>
      </w:pPr>
      <w:r>
        <w:t>использования в образовательной деятельности современных</w:t>
      </w:r>
    </w:p>
    <w:p w:rsidR="00AA6AF3" w:rsidRDefault="00BA7BAD">
      <w:pPr>
        <w:pStyle w:val="11"/>
        <w:shd w:val="clear" w:color="auto" w:fill="auto"/>
        <w:spacing w:after="240"/>
        <w:ind w:firstLine="0"/>
        <w:jc w:val="both"/>
      </w:pPr>
      <w:r>
        <w:t>образовательных технологий, направленных в том числе на воспитание обучающихся;</w:t>
      </w:r>
    </w:p>
    <w:p w:rsidR="00AA6AF3" w:rsidRDefault="00BA7BAD">
      <w:pPr>
        <w:pStyle w:val="11"/>
        <w:shd w:val="clear" w:color="auto" w:fill="auto"/>
        <w:spacing w:after="200" w:line="276" w:lineRule="auto"/>
        <w:ind w:firstLine="740"/>
        <w:jc w:val="both"/>
      </w:pPr>
      <w:r>
        <w:rPr>
          <w:rFonts w:ascii="Arial" w:eastAsia="Arial" w:hAnsi="Arial" w:cs="Arial"/>
          <w:sz w:val="17"/>
          <w:szCs w:val="17"/>
        </w:rPr>
        <w:t xml:space="preserve">■ </w:t>
      </w:r>
      <w: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AA6AF3" w:rsidRDefault="00BA7BAD">
      <w:pPr>
        <w:pStyle w:val="11"/>
        <w:shd w:val="clear" w:color="auto" w:fill="auto"/>
        <w:spacing w:after="200" w:line="276" w:lineRule="auto"/>
        <w:ind w:firstLine="740"/>
        <w:jc w:val="both"/>
      </w:pPr>
      <w:r>
        <w:rPr>
          <w:rFonts w:ascii="Arial" w:eastAsia="Arial" w:hAnsi="Arial" w:cs="Arial"/>
          <w:sz w:val="17"/>
          <w:szCs w:val="17"/>
        </w:rPr>
        <w:t xml:space="preserve">■ </w:t>
      </w:r>
      <w: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AA6AF3" w:rsidRDefault="00BA7BAD">
      <w:pPr>
        <w:pStyle w:val="11"/>
        <w:shd w:val="clear" w:color="auto" w:fill="auto"/>
        <w:spacing w:after="40"/>
        <w:ind w:left="1460" w:firstLine="0"/>
        <w:jc w:val="both"/>
      </w:pPr>
      <w:r>
        <w:rPr>
          <w:noProof/>
          <w:lang w:bidi="ar-SA"/>
        </w:rPr>
        <mc:AlternateContent>
          <mc:Choice Requires="wps">
            <w:drawing>
              <wp:anchor distT="0" distB="0" distL="114300" distR="114300" simplePos="0" relativeHeight="125829394" behindDoc="0" locked="0" layoutInCell="1" allowOverlap="1">
                <wp:simplePos x="0" y="0"/>
                <wp:positionH relativeFrom="page">
                  <wp:posOffset>5396865</wp:posOffset>
                </wp:positionH>
                <wp:positionV relativeFrom="paragraph">
                  <wp:posOffset>12700</wp:posOffset>
                </wp:positionV>
                <wp:extent cx="1901825" cy="228600"/>
                <wp:effectExtent l="0" t="0" r="0" b="0"/>
                <wp:wrapSquare wrapText="left"/>
                <wp:docPr id="17" name="Shape 17"/>
                <wp:cNvGraphicFramePr/>
                <a:graphic xmlns:a="http://schemas.openxmlformats.org/drawingml/2006/main">
                  <a:graphicData uri="http://schemas.microsoft.com/office/word/2010/wordprocessingShape">
                    <wps:wsp>
                      <wps:cNvSpPr txBox="1"/>
                      <wps:spPr>
                        <a:xfrm>
                          <a:off x="0" y="0"/>
                          <a:ext cx="1901825" cy="228600"/>
                        </a:xfrm>
                        <a:prstGeom prst="rect">
                          <a:avLst/>
                        </a:prstGeom>
                        <a:noFill/>
                      </wps:spPr>
                      <wps:txbx>
                        <w:txbxContent>
                          <w:p w:rsidR="00AA6AF3" w:rsidRDefault="00BA7BAD">
                            <w:pPr>
                              <w:pStyle w:val="11"/>
                              <w:shd w:val="clear" w:color="auto" w:fill="auto"/>
                              <w:ind w:firstLine="0"/>
                            </w:pPr>
                            <w:r>
                              <w:t>использованием ИКТ,</w:t>
                            </w:r>
                          </w:p>
                        </w:txbxContent>
                      </wps:txbx>
                      <wps:bodyPr wrap="none" lIns="0" tIns="0" rIns="0" bIns="0"/>
                    </wps:wsp>
                  </a:graphicData>
                </a:graphic>
              </wp:anchor>
            </w:drawing>
          </mc:Choice>
          <mc:Fallback>
            <w:pict>
              <v:shape id="Shape 17" o:spid="_x0000_s1034" type="#_x0000_t202" style="position:absolute;left:0;text-align:left;margin-left:424.95pt;margin-top:1pt;width:149.75pt;height:18pt;z-index:12582939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" filled="f" stroked="f">
                <v:textbox inset="0,0,0,0">
                  <w:txbxContent>
                    <w:p w:rsidR="00AA6AF3" w:rsidRDefault="00BA7BAD">
                      <w:pPr>
                        <w:pStyle w:val="11"/>
                        <w:shd w:val="clear" w:color="auto" w:fill="auto"/>
                        <w:ind w:firstLine="0"/>
                      </w:pPr>
                      <w:r>
                        <w:t>использованием ИКТ,</w:t>
                      </w:r>
                    </w:p>
                  </w:txbxContent>
                </v:textbox>
                <w10:wrap type="square" side="left" anchorx="page"/>
              </v:shape>
            </w:pict>
          </mc:Fallback>
        </mc:AlternateContent>
      </w:r>
      <w:r>
        <w:t>эффективного управления организацией</w:t>
      </w:r>
    </w:p>
    <w:p w:rsidR="00AA6AF3" w:rsidRDefault="00BA7BAD">
      <w:pPr>
        <w:pStyle w:val="11"/>
        <w:shd w:val="clear" w:color="auto" w:fill="auto"/>
        <w:spacing w:after="240"/>
        <w:ind w:firstLine="0"/>
        <w:jc w:val="both"/>
      </w:pPr>
      <w:r>
        <w:lastRenderedPageBreak/>
        <w:t>современных механизмов финансирования.</w:t>
      </w:r>
    </w:p>
    <w:p w:rsidR="00AA6AF3" w:rsidRDefault="00BA7BAD">
      <w:pPr>
        <w:pStyle w:val="11"/>
        <w:shd w:val="clear" w:color="auto" w:fill="auto"/>
        <w:spacing w:after="40"/>
        <w:ind w:firstLine="740"/>
        <w:jc w:val="both"/>
      </w:pPr>
      <w:r>
        <w:t xml:space="preserve">Электронная информационно-образовательная среда организации обеспечивает: доступ к учебным планам, рабочим программам, электронным учебным изданиям и электронным образовательным ресурсам, указанным в рабочих программах посредством сайта (портала) образовательной организации: </w:t>
      </w:r>
      <w:r>
        <w:rPr>
          <w:i/>
          <w:iCs/>
        </w:rPr>
        <w:t>(указывается сайт (портал), где размещена соответствующая информация)</w:t>
      </w:r>
      <w:r>
        <w:t>;</w:t>
      </w:r>
    </w:p>
    <w:p w:rsidR="00AA6AF3" w:rsidRDefault="00BA7BAD">
      <w:pPr>
        <w:pStyle w:val="11"/>
        <w:shd w:val="clear" w:color="auto" w:fill="auto"/>
        <w:spacing w:after="100" w:line="348" w:lineRule="auto"/>
        <w:ind w:firstLine="740"/>
        <w:jc w:val="both"/>
      </w:pPr>
      <w:r>
        <w:rPr>
          <w:rFonts w:ascii="Arial" w:eastAsia="Arial" w:hAnsi="Arial" w:cs="Arial"/>
          <w:sz w:val="17"/>
          <w:szCs w:val="17"/>
        </w:rPr>
        <w:t xml:space="preserve">■ </w:t>
      </w:r>
      <w:r>
        <w:t>формирование и хранение электронного портфолио обучающегося, в том числе его работ и оценок за эти работы;</w:t>
      </w:r>
    </w:p>
    <w:p w:rsidR="00AA6AF3" w:rsidRDefault="00BA7BAD">
      <w:pPr>
        <w:pStyle w:val="11"/>
        <w:shd w:val="clear" w:color="auto" w:fill="auto"/>
        <w:spacing w:after="180" w:line="276" w:lineRule="auto"/>
        <w:ind w:firstLine="740"/>
        <w:jc w:val="both"/>
      </w:pPr>
      <w:r>
        <w:rPr>
          <w:rFonts w:ascii="Arial" w:eastAsia="Arial" w:hAnsi="Arial" w:cs="Arial"/>
          <w:sz w:val="17"/>
          <w:szCs w:val="17"/>
        </w:rPr>
        <w:t xml:space="preserve">■ </w:t>
      </w:r>
      <w:r>
        <w:t>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w:t>
      </w:r>
    </w:p>
    <w:p w:rsidR="00AA6AF3" w:rsidRDefault="00BA7BAD">
      <w:pPr>
        <w:pStyle w:val="11"/>
        <w:shd w:val="clear" w:color="auto" w:fill="auto"/>
        <w:spacing w:after="180" w:line="276" w:lineRule="auto"/>
        <w:ind w:firstLine="740"/>
        <w:jc w:val="both"/>
      </w:pPr>
      <w:r>
        <w:rPr>
          <w:rFonts w:ascii="Arial" w:eastAsia="Arial" w:hAnsi="Arial" w:cs="Arial"/>
          <w:sz w:val="17"/>
          <w:szCs w:val="17"/>
        </w:rPr>
        <w:t xml:space="preserve">■ </w:t>
      </w:r>
      <w: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AA6AF3" w:rsidRDefault="00BA7BAD">
      <w:pPr>
        <w:pStyle w:val="11"/>
        <w:shd w:val="clear" w:color="auto" w:fill="auto"/>
        <w:spacing w:after="40"/>
        <w:ind w:left="1460" w:firstLine="0"/>
        <w:jc w:val="both"/>
      </w:pPr>
      <w:r>
        <w:t>взаимодействие между участниками образовательного процесса, в том</w:t>
      </w:r>
    </w:p>
    <w:p w:rsidR="00AA6AF3" w:rsidRDefault="00BA7BAD">
      <w:pPr>
        <w:pStyle w:val="11"/>
        <w:shd w:val="clear" w:color="auto" w:fill="auto"/>
        <w:spacing w:after="240"/>
        <w:ind w:firstLine="0"/>
        <w:jc w:val="both"/>
      </w:pPr>
      <w:r>
        <w:t>числе синхронные и (или) асинхронные взаимодействия посредством Интернета.</w:t>
      </w:r>
    </w:p>
    <w:p w:rsidR="00AA6AF3" w:rsidRDefault="00BA7BAD">
      <w:pPr>
        <w:pStyle w:val="11"/>
        <w:shd w:val="clear" w:color="auto" w:fill="auto"/>
        <w:spacing w:after="40"/>
        <w:ind w:firstLine="740"/>
        <w:jc w:val="both"/>
      </w:pPr>
      <w:r>
        <w:t>Электронная информационно-образовательная среда позволяет обучающимся осуществить:</w:t>
      </w:r>
    </w:p>
    <w:p w:rsidR="00AA6AF3" w:rsidRDefault="00BA7BAD">
      <w:pPr>
        <w:pStyle w:val="11"/>
        <w:shd w:val="clear" w:color="auto" w:fill="auto"/>
        <w:spacing w:after="100" w:line="343" w:lineRule="auto"/>
        <w:ind w:firstLine="740"/>
        <w:jc w:val="both"/>
      </w:pPr>
      <w:r>
        <w:rPr>
          <w:rFonts w:ascii="Arial" w:eastAsia="Arial" w:hAnsi="Arial" w:cs="Arial"/>
          <w:sz w:val="17"/>
          <w:szCs w:val="17"/>
        </w:rPr>
        <w:t xml:space="preserve">■ </w:t>
      </w:r>
      <w:r>
        <w:t>поиск и получение информации в локальной сети организации и Глобальной сети — Интернете в соответствии с учебной задачей;</w:t>
      </w:r>
    </w:p>
    <w:p w:rsidR="00AA6AF3" w:rsidRDefault="00BA7BAD">
      <w:pPr>
        <w:pStyle w:val="11"/>
        <w:shd w:val="clear" w:color="auto" w:fill="auto"/>
        <w:spacing w:after="40"/>
        <w:ind w:left="1460" w:firstLine="0"/>
        <w:jc w:val="both"/>
      </w:pPr>
      <w:r>
        <w:t>обработку информации для выступления с аудио-, видео- и графическим</w:t>
      </w:r>
    </w:p>
    <w:p w:rsidR="00AA6AF3" w:rsidRDefault="00BA7BAD">
      <w:pPr>
        <w:pStyle w:val="11"/>
        <w:shd w:val="clear" w:color="auto" w:fill="auto"/>
        <w:spacing w:after="240"/>
        <w:ind w:firstLine="0"/>
        <w:jc w:val="both"/>
      </w:pPr>
      <w:r>
        <w:t>сопровождением;</w:t>
      </w:r>
    </w:p>
    <w:p w:rsidR="00AA6AF3" w:rsidRDefault="00BA7BAD">
      <w:pPr>
        <w:pStyle w:val="11"/>
        <w:shd w:val="clear" w:color="auto" w:fill="auto"/>
        <w:spacing w:after="40"/>
        <w:ind w:left="1460" w:firstLine="0"/>
        <w:jc w:val="both"/>
      </w:pPr>
      <w:r>
        <w:t>размещение продуктов познавательной, исследовательской и творческой</w:t>
      </w:r>
    </w:p>
    <w:p w:rsidR="00AA6AF3" w:rsidRDefault="00BA7BAD">
      <w:pPr>
        <w:pStyle w:val="11"/>
        <w:shd w:val="clear" w:color="auto" w:fill="auto"/>
        <w:spacing w:after="240"/>
        <w:ind w:firstLine="0"/>
        <w:jc w:val="both"/>
      </w:pPr>
      <w:r>
        <w:t>деятельности в сети образовательной организации и Интернете;</w:t>
      </w:r>
    </w:p>
    <w:p w:rsidR="00AA6AF3" w:rsidRDefault="00BA7BAD">
      <w:pPr>
        <w:pStyle w:val="11"/>
        <w:shd w:val="clear" w:color="auto" w:fill="auto"/>
        <w:spacing w:after="240"/>
        <w:ind w:left="1460" w:firstLine="0"/>
        <w:jc w:val="both"/>
      </w:pPr>
      <w:r>
        <w:t>выпуск школьных печатных изданий, радиопередач;</w:t>
      </w:r>
    </w:p>
    <w:p w:rsidR="00AA6AF3" w:rsidRDefault="00BA7BAD">
      <w:pPr>
        <w:pStyle w:val="11"/>
        <w:shd w:val="clear" w:color="auto" w:fill="auto"/>
        <w:spacing w:after="180" w:line="276" w:lineRule="auto"/>
        <w:ind w:firstLine="740"/>
        <w:jc w:val="both"/>
      </w:pPr>
      <w:r>
        <w:rPr>
          <w:rFonts w:ascii="Arial" w:eastAsia="Arial" w:hAnsi="Arial" w:cs="Arial"/>
          <w:sz w:val="17"/>
          <w:szCs w:val="17"/>
        </w:rPr>
        <w:t xml:space="preserve">■ </w:t>
      </w:r>
      <w:r>
        <w:t>участие в массовых мероприятиях (конференциях, собраниях, представлениях, праздниках), обеспеченных озвучиванием, освещением и мультимедиа сопровождением.</w:t>
      </w:r>
    </w:p>
    <w:p w:rsidR="00AA6AF3" w:rsidRDefault="00BA7BAD">
      <w:pPr>
        <w:pStyle w:val="11"/>
        <w:shd w:val="clear" w:color="auto" w:fill="auto"/>
        <w:ind w:firstLine="740"/>
        <w:jc w:val="both"/>
      </w:pPr>
      <w:r>
        <w:t>В случае реализации программы начального общего образования,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как на территории организации, так и вне ее.</w:t>
      </w:r>
    </w:p>
    <w:p w:rsidR="00AA6AF3" w:rsidRDefault="00BA7BAD">
      <w:pPr>
        <w:pStyle w:val="11"/>
        <w:shd w:val="clear" w:color="auto" w:fill="auto"/>
        <w:ind w:firstLine="740"/>
        <w:jc w:val="both"/>
      </w:pPr>
      <w:r>
        <w:t xml:space="preserve">Функционирование электронной информационно-образовательной среды требует </w:t>
      </w:r>
      <w:r>
        <w:lastRenderedPageBreak/>
        <w:t>соответвующих средств ИКТ и квалификации работников, ее использующих и поддерживающих.</w:t>
      </w:r>
    </w:p>
    <w:p w:rsidR="00AA6AF3" w:rsidRDefault="00BA7BAD">
      <w:pPr>
        <w:pStyle w:val="11"/>
        <w:shd w:val="clear" w:color="auto" w:fill="auto"/>
        <w:tabs>
          <w:tab w:val="left" w:pos="5314"/>
          <w:tab w:val="left" w:pos="9782"/>
        </w:tabs>
        <w:ind w:firstLine="720"/>
        <w:jc w:val="both"/>
      </w:pPr>
      <w:r>
        <w:t>Функционирование электронной</w:t>
      </w:r>
      <w:r>
        <w:tab/>
        <w:t>информационно-образовательной</w:t>
      </w:r>
      <w:r>
        <w:tab/>
        <w:t>среды</w:t>
      </w:r>
    </w:p>
    <w:p w:rsidR="00AA6AF3" w:rsidRDefault="00BA7BAD">
      <w:pPr>
        <w:pStyle w:val="11"/>
        <w:shd w:val="clear" w:color="auto" w:fill="auto"/>
        <w:ind w:firstLine="0"/>
      </w:pPr>
      <w:r>
        <w:t>соответствует законодательству Российской Федерации</w:t>
      </w:r>
      <w:r>
        <w:rPr>
          <w:vertAlign w:val="superscript"/>
        </w:rPr>
        <w:t>1</w:t>
      </w:r>
      <w:r>
        <w:t>.</w:t>
      </w:r>
    </w:p>
    <w:p w:rsidR="00AA6AF3" w:rsidRDefault="00BA7BAD">
      <w:pPr>
        <w:pStyle w:val="11"/>
        <w:shd w:val="clear" w:color="auto" w:fill="auto"/>
        <w:ind w:firstLine="740"/>
        <w:jc w:val="both"/>
      </w:pPr>
      <w:r>
        <w:t>Информационно-образовательная среда организации обеспечивает реализацию особых образовательных потребностей детей с ОВЗ.</w:t>
      </w:r>
    </w:p>
    <w:p w:rsidR="00AA6AF3" w:rsidRDefault="00BA7BAD">
      <w:pPr>
        <w:pStyle w:val="11"/>
        <w:shd w:val="clear" w:color="auto" w:fill="auto"/>
        <w:spacing w:after="180" w:line="276" w:lineRule="auto"/>
        <w:ind w:firstLine="740"/>
        <w:jc w:val="both"/>
      </w:pPr>
      <w:r>
        <w:t>В соответствии с требованиями Стандарта информационно-методические условия реализации образовательной программы обеспечиваются современной информационно-образовательной средой.</w:t>
      </w:r>
    </w:p>
    <w:p w:rsidR="00AA6AF3" w:rsidRDefault="00BA7BAD">
      <w:pPr>
        <w:pStyle w:val="11"/>
        <w:shd w:val="clear" w:color="auto" w:fill="auto"/>
        <w:ind w:firstLine="740"/>
        <w:jc w:val="both"/>
      </w:pPr>
      <w:r>
        <w:t>Под информационно-образовательной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 коммуникационных технологий (ИКТ-компетентность), наличие служб поддержки применения ИКТ.</w:t>
      </w:r>
    </w:p>
    <w:p w:rsidR="00AA6AF3" w:rsidRDefault="00BA7BAD">
      <w:pPr>
        <w:pStyle w:val="11"/>
        <w:shd w:val="clear" w:color="auto" w:fill="auto"/>
        <w:ind w:firstLine="740"/>
        <w:jc w:val="both"/>
      </w:pPr>
      <w:r>
        <w:rPr>
          <w:lang w:val="en-US" w:eastAsia="en-US" w:bidi="en-US"/>
        </w:rPr>
        <w:t>IT</w:t>
      </w:r>
      <w:r w:rsidRPr="0021799D">
        <w:rPr>
          <w:lang w:eastAsia="en-US" w:bidi="en-US"/>
        </w:rPr>
        <w:t xml:space="preserve"> </w:t>
      </w:r>
      <w:r>
        <w:t>структура лицея - это вся совокупность имеющихся в образовательной организации сервисов и систем, сетей, технических и программных средств, данных, автоматизированных процессов, которая обеспечивает доступ участников образовательных отношений к информационным ресурсам.</w:t>
      </w:r>
    </w:p>
    <w:p w:rsidR="00AA6AF3" w:rsidRDefault="00BA7BAD">
      <w:pPr>
        <w:pStyle w:val="11"/>
        <w:shd w:val="clear" w:color="auto" w:fill="auto"/>
        <w:ind w:firstLine="740"/>
        <w:jc w:val="both"/>
      </w:pPr>
      <w:r>
        <w:rPr>
          <w:lang w:val="en-US" w:eastAsia="en-US" w:bidi="en-US"/>
        </w:rPr>
        <w:t>IT</w:t>
      </w:r>
      <w:r w:rsidRPr="0021799D">
        <w:rPr>
          <w:lang w:eastAsia="en-US" w:bidi="en-US"/>
        </w:rPr>
        <w:t xml:space="preserve"> </w:t>
      </w:r>
      <w:r>
        <w:t>структура нацелена на решение следующих задачи:</w:t>
      </w:r>
    </w:p>
    <w:p w:rsidR="00AA6AF3" w:rsidRDefault="00BA7BAD">
      <w:pPr>
        <w:pStyle w:val="11"/>
        <w:numPr>
          <w:ilvl w:val="0"/>
          <w:numId w:val="48"/>
        </w:numPr>
        <w:shd w:val="clear" w:color="auto" w:fill="auto"/>
        <w:tabs>
          <w:tab w:val="left" w:pos="1006"/>
        </w:tabs>
        <w:spacing w:after="180" w:line="276" w:lineRule="auto"/>
        <w:ind w:firstLine="740"/>
      </w:pPr>
      <w:r>
        <w:t>обеспечение оперативности, доступности, конфиденциальности обрабатываемой информации;</w:t>
      </w:r>
    </w:p>
    <w:p w:rsidR="00AA6AF3" w:rsidRDefault="00BA7BAD">
      <w:pPr>
        <w:pStyle w:val="11"/>
        <w:numPr>
          <w:ilvl w:val="0"/>
          <w:numId w:val="48"/>
        </w:numPr>
        <w:shd w:val="clear" w:color="auto" w:fill="auto"/>
        <w:tabs>
          <w:tab w:val="left" w:pos="1016"/>
        </w:tabs>
        <w:spacing w:after="180" w:line="276" w:lineRule="auto"/>
        <w:ind w:firstLine="740"/>
      </w:pPr>
      <w:r>
        <w:t>повышение эффективности управления образовательной организацией посредством перенаправления информационных потоков и развития электронного документооборота;</w:t>
      </w:r>
    </w:p>
    <w:p w:rsidR="00AA6AF3" w:rsidRDefault="00BA7BAD">
      <w:pPr>
        <w:pStyle w:val="11"/>
        <w:numPr>
          <w:ilvl w:val="0"/>
          <w:numId w:val="48"/>
        </w:numPr>
        <w:shd w:val="clear" w:color="auto" w:fill="auto"/>
        <w:tabs>
          <w:tab w:val="left" w:pos="1016"/>
        </w:tabs>
        <w:spacing w:after="240"/>
        <w:ind w:firstLine="720"/>
        <w:jc w:val="both"/>
      </w:pPr>
      <w:r>
        <w:t>обеспечение коммуникации участников образовательных отношений;</w:t>
      </w:r>
    </w:p>
    <w:p w:rsidR="00AA6AF3" w:rsidRDefault="00BA7BAD">
      <w:pPr>
        <w:pStyle w:val="11"/>
        <w:numPr>
          <w:ilvl w:val="0"/>
          <w:numId w:val="48"/>
        </w:numPr>
        <w:shd w:val="clear" w:color="auto" w:fill="auto"/>
        <w:tabs>
          <w:tab w:val="left" w:pos="1016"/>
        </w:tabs>
        <w:spacing w:after="240"/>
        <w:ind w:firstLine="720"/>
        <w:jc w:val="both"/>
      </w:pPr>
      <w:r>
        <w:t>повышение качества лицейского образования;</w:t>
      </w:r>
    </w:p>
    <w:p w:rsidR="00AA6AF3" w:rsidRDefault="00BA7BAD">
      <w:pPr>
        <w:pStyle w:val="11"/>
        <w:numPr>
          <w:ilvl w:val="0"/>
          <w:numId w:val="48"/>
        </w:numPr>
        <w:shd w:val="clear" w:color="auto" w:fill="auto"/>
        <w:tabs>
          <w:tab w:val="left" w:pos="1016"/>
        </w:tabs>
        <w:spacing w:after="240"/>
        <w:ind w:firstLine="720"/>
        <w:jc w:val="both"/>
      </w:pPr>
      <w:r>
        <w:t>поддержка стратегии развития лицея;</w:t>
      </w:r>
    </w:p>
    <w:p w:rsidR="00AA6AF3" w:rsidRDefault="00BA7BAD">
      <w:pPr>
        <w:pStyle w:val="11"/>
        <w:numPr>
          <w:ilvl w:val="0"/>
          <w:numId w:val="48"/>
        </w:numPr>
        <w:shd w:val="clear" w:color="auto" w:fill="auto"/>
        <w:tabs>
          <w:tab w:val="left" w:pos="1016"/>
        </w:tabs>
        <w:spacing w:after="240"/>
        <w:ind w:firstLine="720"/>
        <w:jc w:val="both"/>
      </w:pPr>
      <w:r>
        <w:t>обеспечение информационной безопасности;</w:t>
      </w:r>
    </w:p>
    <w:p w:rsidR="00AA6AF3" w:rsidRDefault="00BA7BAD">
      <w:pPr>
        <w:pStyle w:val="10"/>
        <w:keepNext/>
        <w:keepLines/>
        <w:shd w:val="clear" w:color="auto" w:fill="auto"/>
        <w:spacing w:after="0"/>
        <w:ind w:firstLine="720"/>
        <w:jc w:val="both"/>
      </w:pPr>
      <w:bookmarkStart w:id="91" w:name="bookmark90"/>
      <w:bookmarkStart w:id="92" w:name="bookmark91"/>
      <w:r>
        <w:t xml:space="preserve">Основой </w:t>
      </w:r>
      <w:r>
        <w:rPr>
          <w:lang w:val="en-US" w:eastAsia="en-US" w:bidi="en-US"/>
        </w:rPr>
        <w:t>IT</w:t>
      </w:r>
      <w:r w:rsidRPr="0021799D">
        <w:rPr>
          <w:lang w:eastAsia="en-US" w:bidi="en-US"/>
        </w:rPr>
        <w:t xml:space="preserve"> </w:t>
      </w:r>
      <w:r>
        <w:t>структуры лицея является локальная сетевая среда.</w:t>
      </w:r>
      <w:bookmarkEnd w:id="91"/>
      <w:bookmarkEnd w:id="92"/>
    </w:p>
    <w:p w:rsidR="00AA6AF3" w:rsidRDefault="00BA7BAD">
      <w:pPr>
        <w:pStyle w:val="11"/>
        <w:shd w:val="clear" w:color="auto" w:fill="auto"/>
        <w:ind w:firstLine="720"/>
        <w:jc w:val="both"/>
      </w:pPr>
      <w:r>
        <w:t>Задачи, которые решаются посредством локальной сетевой среды в лицее:</w:t>
      </w:r>
    </w:p>
    <w:p w:rsidR="00AA6AF3" w:rsidRDefault="00BA7BAD">
      <w:pPr>
        <w:pStyle w:val="11"/>
        <w:shd w:val="clear" w:color="auto" w:fill="auto"/>
        <w:ind w:firstLine="720"/>
        <w:jc w:val="both"/>
      </w:pPr>
      <w:r>
        <w:t>Доступ к сети Интернет - Контент - фильтрация</w:t>
      </w:r>
    </w:p>
    <w:p w:rsidR="00AA6AF3" w:rsidRDefault="00BA7BAD">
      <w:pPr>
        <w:pStyle w:val="11"/>
        <w:shd w:val="clear" w:color="auto" w:fill="auto"/>
        <w:ind w:firstLine="720"/>
        <w:jc w:val="both"/>
      </w:pPr>
      <w:r>
        <w:t>Организация файлообменной сети - (Папка учителей - хранение информации, портфолио, доступ к нормативным локальным актам, Папки методических кафедр, Проектная деятельность, Методическая копилка, и т.п.)</w:t>
      </w:r>
    </w:p>
    <w:p w:rsidR="00AA6AF3" w:rsidRDefault="00BA7BAD">
      <w:pPr>
        <w:pStyle w:val="11"/>
        <w:shd w:val="clear" w:color="auto" w:fill="auto"/>
        <w:ind w:firstLine="720"/>
      </w:pPr>
      <w:r>
        <w:t xml:space="preserve">объединение ресурсов лабораторий </w:t>
      </w:r>
      <w:r w:rsidRPr="0021799D">
        <w:rPr>
          <w:lang w:eastAsia="en-US" w:bidi="en-US"/>
        </w:rPr>
        <w:t>(3</w:t>
      </w:r>
      <w:r>
        <w:rPr>
          <w:lang w:val="en-US" w:eastAsia="en-US" w:bidi="en-US"/>
        </w:rPr>
        <w:t>D</w:t>
      </w:r>
      <w:r w:rsidRPr="0021799D">
        <w:rPr>
          <w:lang w:eastAsia="en-US" w:bidi="en-US"/>
        </w:rPr>
        <w:t xml:space="preserve"> </w:t>
      </w:r>
      <w:r>
        <w:t>лаборатория, естественнонаучная, и.т.д.)</w:t>
      </w:r>
    </w:p>
    <w:p w:rsidR="00AA6AF3" w:rsidRDefault="00BA7BAD">
      <w:pPr>
        <w:pStyle w:val="11"/>
        <w:shd w:val="clear" w:color="auto" w:fill="auto"/>
        <w:ind w:firstLine="720"/>
      </w:pPr>
      <w:r>
        <w:t xml:space="preserve">Автоматизация управления ОУ (Папка Администрации, камеры на рабочем месте дежурного администратора, электронная база данных обучающихся, электронный </w:t>
      </w:r>
      <w:r>
        <w:lastRenderedPageBreak/>
        <w:t>журнал, и т.д.)</w:t>
      </w:r>
    </w:p>
    <w:p w:rsidR="00AA6AF3" w:rsidRDefault="00BA7BAD">
      <w:pPr>
        <w:pStyle w:val="11"/>
        <w:shd w:val="clear" w:color="auto" w:fill="auto"/>
        <w:ind w:firstLine="720"/>
      </w:pPr>
      <w:r>
        <w:t>Электронная почта</w:t>
      </w:r>
    </w:p>
    <w:p w:rsidR="00AA6AF3" w:rsidRDefault="00BA7BAD">
      <w:pPr>
        <w:pStyle w:val="11"/>
        <w:shd w:val="clear" w:color="auto" w:fill="auto"/>
        <w:ind w:firstLine="720"/>
      </w:pPr>
      <w:r>
        <w:t>Школьный форум - организация интерактивного общения между всеми членами педагогического коллектива.</w:t>
      </w:r>
    </w:p>
    <w:p w:rsidR="00AA6AF3" w:rsidRDefault="00BA7BAD">
      <w:pPr>
        <w:pStyle w:val="11"/>
        <w:shd w:val="clear" w:color="auto" w:fill="auto"/>
        <w:spacing w:after="320"/>
        <w:ind w:firstLine="720"/>
      </w:pPr>
      <w:r>
        <w:t>объединение данных служб здоровьесбережения (Армис, здоровый ребенок)</w:t>
      </w:r>
    </w:p>
    <w:p w:rsidR="00AA6AF3" w:rsidRDefault="00BA7BAD">
      <w:pPr>
        <w:pStyle w:val="10"/>
        <w:keepNext/>
        <w:keepLines/>
        <w:shd w:val="clear" w:color="auto" w:fill="auto"/>
        <w:spacing w:after="0"/>
        <w:ind w:firstLine="720"/>
      </w:pPr>
      <w:bookmarkStart w:id="93" w:name="bookmark92"/>
      <w:bookmarkStart w:id="94" w:name="bookmark93"/>
      <w:r>
        <w:t xml:space="preserve">Основными компонентами </w:t>
      </w:r>
      <w:r>
        <w:rPr>
          <w:lang w:val="en-US" w:eastAsia="en-US" w:bidi="en-US"/>
        </w:rPr>
        <w:t>IT</w:t>
      </w:r>
      <w:r w:rsidRPr="0021799D">
        <w:rPr>
          <w:lang w:eastAsia="en-US" w:bidi="en-US"/>
        </w:rPr>
        <w:t xml:space="preserve"> </w:t>
      </w:r>
      <w:r>
        <w:t>структуры лицея являются:</w:t>
      </w:r>
      <w:bookmarkEnd w:id="93"/>
      <w:bookmarkEnd w:id="94"/>
    </w:p>
    <w:p w:rsidR="00AA6AF3" w:rsidRDefault="00BA7BAD">
      <w:pPr>
        <w:pStyle w:val="11"/>
        <w:shd w:val="clear" w:color="auto" w:fill="auto"/>
        <w:ind w:firstLine="720"/>
      </w:pPr>
      <w:r>
        <w:t>Электронная система учета движения обучающихся ( прием, перевод, отчисление, алфавитная книга, электронный архив обучающихся ).</w:t>
      </w:r>
    </w:p>
    <w:p w:rsidR="00AA6AF3" w:rsidRDefault="00BA7BAD">
      <w:pPr>
        <w:pStyle w:val="11"/>
        <w:shd w:val="clear" w:color="auto" w:fill="auto"/>
        <w:ind w:firstLine="720"/>
      </w:pPr>
      <w:r>
        <w:t>Система формирования и администрирования расписания (авторская разработка)- уроки, внеурочная деятельность, дополнительное образование.</w:t>
      </w:r>
    </w:p>
    <w:p w:rsidR="00AA6AF3" w:rsidRDefault="00BA7BAD">
      <w:pPr>
        <w:pStyle w:val="11"/>
        <w:shd w:val="clear" w:color="auto" w:fill="auto"/>
        <w:ind w:firstLine="720"/>
      </w:pPr>
      <w:r>
        <w:t>Электронная библиотека.</w:t>
      </w:r>
    </w:p>
    <w:p w:rsidR="00AA6AF3" w:rsidRDefault="00BA7BAD">
      <w:pPr>
        <w:pStyle w:val="11"/>
        <w:shd w:val="clear" w:color="auto" w:fill="auto"/>
        <w:ind w:firstLine="720"/>
      </w:pPr>
      <w:r>
        <w:t>Электронный документооборот.</w:t>
      </w:r>
    </w:p>
    <w:p w:rsidR="00AA6AF3" w:rsidRDefault="00BA7BAD">
      <w:pPr>
        <w:pStyle w:val="11"/>
        <w:shd w:val="clear" w:color="auto" w:fill="auto"/>
        <w:spacing w:after="320"/>
        <w:ind w:firstLine="720"/>
      </w:pPr>
      <w:r>
        <w:t>Информационный киоск.</w:t>
      </w:r>
    </w:p>
    <w:p w:rsidR="00AA6AF3" w:rsidRDefault="00BA7BAD">
      <w:pPr>
        <w:pStyle w:val="11"/>
        <w:shd w:val="clear" w:color="auto" w:fill="auto"/>
        <w:spacing w:after="320"/>
        <w:ind w:firstLine="720"/>
        <w:jc w:val="both"/>
      </w:pPr>
      <w:r>
        <w:rPr>
          <w:b/>
          <w:bCs/>
          <w:i/>
          <w:iCs/>
          <w:u w:val="single"/>
        </w:rPr>
        <w:t>Информационная система РИС «Образование» Для обеспечения работы электронного журнала</w:t>
      </w:r>
      <w:r>
        <w:rPr>
          <w:i/>
          <w:iCs/>
          <w:u w:val="single"/>
        </w:rPr>
        <w:t>.</w:t>
      </w:r>
    </w:p>
    <w:p w:rsidR="00AA6AF3" w:rsidRDefault="00BA7BAD">
      <w:pPr>
        <w:pStyle w:val="11"/>
        <w:shd w:val="clear" w:color="auto" w:fill="auto"/>
        <w:ind w:firstLine="720"/>
        <w:jc w:val="both"/>
      </w:pPr>
      <w:r>
        <w:t>-решает задачи учета выполнения учебной программы, в том числе успеваемости и посещаемости обучающихся и обеспечивает открытость деятельности лицея.</w:t>
      </w:r>
    </w:p>
    <w:p w:rsidR="00AA6AF3" w:rsidRDefault="00BA7BAD">
      <w:pPr>
        <w:pStyle w:val="11"/>
        <w:shd w:val="clear" w:color="auto" w:fill="auto"/>
        <w:ind w:firstLine="720"/>
        <w:jc w:val="both"/>
      </w:pPr>
      <w:r>
        <w:t>-АИС позволяет автоматизировать такие административные школьные процессы, как планирование и контроль проведения контрольных работ, учет замен и формирование журнала замен, учет занятий второй половины дня, формирование печатной версии журнала и даже подготовка и печать аттестатов. Производится гибкий анализ различных показателей образовательной деятельности по ученику, классам, группам, параллелям, в целом по школе.</w:t>
      </w:r>
    </w:p>
    <w:p w:rsidR="00AA6AF3" w:rsidRDefault="00BA7BAD">
      <w:pPr>
        <w:pStyle w:val="11"/>
        <w:shd w:val="clear" w:color="auto" w:fill="auto"/>
        <w:ind w:firstLine="720"/>
      </w:pPr>
      <w:r>
        <w:rPr>
          <w:b/>
          <w:bCs/>
          <w:i/>
          <w:iCs/>
          <w:u w:val="single"/>
        </w:rPr>
        <w:t>Сайт лицея как основной инструмент взаимодействия с участниками образовательных отношений.</w:t>
      </w:r>
    </w:p>
    <w:p w:rsidR="00AA6AF3" w:rsidRDefault="00BA7BAD">
      <w:pPr>
        <w:pStyle w:val="11"/>
        <w:shd w:val="clear" w:color="auto" w:fill="auto"/>
        <w:ind w:firstLine="720"/>
        <w:jc w:val="both"/>
      </w:pPr>
      <w:r>
        <w:t>Грамотный, информационно насыщенный, удовлетворяющий запросы информационных пользователей, регулярно обновляющийся, имеющий полноценно действующие средства обратной связи для ведения диалога с посетителями сайт становится инструментом диалога лицея с родителями, партнерами, социумом.</w:t>
      </w:r>
    </w:p>
    <w:p w:rsidR="00AA6AF3" w:rsidRDefault="00BA7BAD">
      <w:pPr>
        <w:pStyle w:val="11"/>
        <w:shd w:val="clear" w:color="auto" w:fill="auto"/>
        <w:ind w:left="720" w:firstLine="0"/>
      </w:pPr>
      <w:r>
        <w:rPr>
          <w:b/>
          <w:bCs/>
        </w:rPr>
        <w:t xml:space="preserve">Основными элементами ИОС являются: </w:t>
      </w:r>
      <w:r>
        <w:t>информационно-образовательные ресурсы в виде печатной продукции; информационно-образовательные ресурсы на сменных оптических носителях; информационно-образовательные ресурсы Интернета;</w:t>
      </w:r>
    </w:p>
    <w:p w:rsidR="00AA6AF3" w:rsidRDefault="00BA7BAD">
      <w:pPr>
        <w:pStyle w:val="11"/>
        <w:shd w:val="clear" w:color="auto" w:fill="auto"/>
        <w:ind w:firstLine="720"/>
      </w:pPr>
      <w:r>
        <w:t>вычислительная и информационно-телекоммуникационная инфраструктура; прикладные программы, в том числе поддерживающие администрирование и финансово-хозяйственную деятельность лицея.</w:t>
      </w:r>
    </w:p>
    <w:p w:rsidR="00AA6AF3" w:rsidRDefault="00BA7BAD">
      <w:pPr>
        <w:pStyle w:val="11"/>
        <w:shd w:val="clear" w:color="auto" w:fill="auto"/>
        <w:spacing w:after="160"/>
        <w:ind w:firstLine="720"/>
      </w:pPr>
      <w:r>
        <w:t>Учебно-методические и информационные ресурсы включают: печатные и</w:t>
      </w:r>
      <w:r>
        <w:br w:type="page"/>
      </w:r>
    </w:p>
    <w:p w:rsidR="00AA6AF3" w:rsidRDefault="00BA7BAD">
      <w:pPr>
        <w:pStyle w:val="a9"/>
        <w:shd w:val="clear" w:color="auto" w:fill="auto"/>
      </w:pPr>
      <w:r>
        <w:lastRenderedPageBreak/>
        <w:t>электронные носители научно-методической, учебно-методической, психолого</w:t>
      </w:r>
      <w:r>
        <w:softHyphen/>
        <w:t>педагогической информации, программно-методические, инструктивно-методические материалы, цифровые образовательные ресурсы. Для реализации программы используются учебники, рекомендованные Минобразования РФ.</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12"/>
        <w:gridCol w:w="7402"/>
      </w:tblGrid>
      <w:tr w:rsidR="00AA6AF3">
        <w:trPr>
          <w:trHeight w:hRule="exact" w:val="672"/>
          <w:jc w:val="center"/>
        </w:trPr>
        <w:tc>
          <w:tcPr>
            <w:tcW w:w="2712"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rPr>
                <w:b/>
                <w:bCs/>
              </w:rPr>
              <w:t>Условия</w:t>
            </w:r>
          </w:p>
        </w:tc>
        <w:tc>
          <w:tcPr>
            <w:tcW w:w="7402" w:type="dxa"/>
            <w:tcBorders>
              <w:top w:val="single" w:sz="4" w:space="0" w:color="auto"/>
              <w:left w:val="single" w:sz="4" w:space="0" w:color="auto"/>
              <w:right w:val="single" w:sz="4" w:space="0" w:color="auto"/>
            </w:tcBorders>
            <w:shd w:val="clear" w:color="auto" w:fill="FFFFFF"/>
            <w:vAlign w:val="bottom"/>
          </w:tcPr>
          <w:p w:rsidR="00AA6AF3" w:rsidRDefault="00BA7BAD">
            <w:pPr>
              <w:pStyle w:val="a6"/>
              <w:shd w:val="clear" w:color="auto" w:fill="auto"/>
              <w:ind w:left="3240" w:firstLine="0"/>
            </w:pPr>
            <w:r>
              <w:rPr>
                <w:b/>
                <w:bCs/>
              </w:rPr>
              <w:t>Контрольные мероприятия</w:t>
            </w:r>
          </w:p>
          <w:p w:rsidR="00AA6AF3" w:rsidRDefault="00BA7BAD">
            <w:pPr>
              <w:pStyle w:val="a6"/>
              <w:shd w:val="clear" w:color="auto" w:fill="auto"/>
              <w:ind w:left="1300" w:firstLine="0"/>
            </w:pPr>
            <w:r>
              <w:rPr>
                <w:b/>
                <w:bCs/>
              </w:rPr>
              <w:t>за состоянием условий реализации ООП ООО</w:t>
            </w:r>
          </w:p>
        </w:tc>
      </w:tr>
      <w:tr w:rsidR="00AA6AF3">
        <w:trPr>
          <w:trHeight w:hRule="exact" w:val="5174"/>
          <w:jc w:val="center"/>
        </w:trPr>
        <w:tc>
          <w:tcPr>
            <w:tcW w:w="2712" w:type="dxa"/>
            <w:tcBorders>
              <w:top w:val="single" w:sz="4" w:space="0" w:color="auto"/>
              <w:left w:val="single" w:sz="4" w:space="0" w:color="auto"/>
            </w:tcBorders>
            <w:shd w:val="clear" w:color="auto" w:fill="FFFFFF"/>
          </w:tcPr>
          <w:p w:rsidR="00AA6AF3" w:rsidRDefault="00BA7BAD">
            <w:pPr>
              <w:pStyle w:val="a6"/>
              <w:shd w:val="clear" w:color="auto" w:fill="auto"/>
              <w:spacing w:after="320"/>
              <w:ind w:firstLine="0"/>
              <w:jc w:val="center"/>
            </w:pPr>
            <w:r>
              <w:rPr>
                <w:b/>
                <w:bCs/>
              </w:rPr>
              <w:t>1.Кадровое сопровождение</w:t>
            </w:r>
          </w:p>
          <w:p w:rsidR="00AA6AF3" w:rsidRDefault="00BA7BAD">
            <w:pPr>
              <w:pStyle w:val="a6"/>
              <w:shd w:val="clear" w:color="auto" w:fill="auto"/>
              <w:ind w:firstLine="0"/>
              <w:jc w:val="center"/>
            </w:pPr>
            <w:r>
              <w:rPr>
                <w:b/>
                <w:bCs/>
              </w:rPr>
              <w:t>введения ФГОС</w:t>
            </w:r>
          </w:p>
        </w:tc>
        <w:tc>
          <w:tcPr>
            <w:tcW w:w="7402" w:type="dxa"/>
            <w:tcBorders>
              <w:top w:val="single" w:sz="4" w:space="0" w:color="auto"/>
              <w:left w:val="single" w:sz="4" w:space="0" w:color="auto"/>
              <w:right w:val="single" w:sz="4" w:space="0" w:color="auto"/>
            </w:tcBorders>
            <w:shd w:val="clear" w:color="auto" w:fill="FFFFFF"/>
          </w:tcPr>
          <w:p w:rsidR="00AA6AF3" w:rsidRDefault="00BA7BAD">
            <w:pPr>
              <w:pStyle w:val="a6"/>
              <w:numPr>
                <w:ilvl w:val="0"/>
                <w:numId w:val="60"/>
              </w:numPr>
              <w:shd w:val="clear" w:color="auto" w:fill="auto"/>
              <w:tabs>
                <w:tab w:val="left" w:pos="259"/>
              </w:tabs>
              <w:ind w:firstLine="0"/>
            </w:pPr>
            <w:r>
              <w:t>Мониторинг курсовой подготовки педагогов (1 раза в год).</w:t>
            </w:r>
          </w:p>
          <w:p w:rsidR="00AA6AF3" w:rsidRDefault="00BA7BAD">
            <w:pPr>
              <w:pStyle w:val="a6"/>
              <w:numPr>
                <w:ilvl w:val="0"/>
                <w:numId w:val="60"/>
              </w:numPr>
              <w:shd w:val="clear" w:color="auto" w:fill="auto"/>
              <w:tabs>
                <w:tab w:val="left" w:pos="259"/>
              </w:tabs>
              <w:ind w:firstLine="0"/>
            </w:pPr>
            <w:r>
              <w:t>Мониторинг аттестации педагогических кадров (2 раза в год).</w:t>
            </w:r>
          </w:p>
          <w:p w:rsidR="00AA6AF3" w:rsidRDefault="00BA7BAD">
            <w:pPr>
              <w:pStyle w:val="a6"/>
              <w:shd w:val="clear" w:color="auto" w:fill="auto"/>
              <w:ind w:left="1160" w:firstLine="0"/>
            </w:pPr>
            <w:r>
              <w:t>Мониторин затруднени педагого</w:t>
            </w:r>
          </w:p>
          <w:p w:rsidR="00AA6AF3" w:rsidRDefault="00BA7BAD">
            <w:pPr>
              <w:pStyle w:val="a6"/>
              <w:numPr>
                <w:ilvl w:val="0"/>
                <w:numId w:val="60"/>
              </w:numPr>
              <w:shd w:val="clear" w:color="auto" w:fill="auto"/>
              <w:tabs>
                <w:tab w:val="left" w:pos="1186"/>
                <w:tab w:val="left" w:pos="2688"/>
                <w:tab w:val="left" w:pos="5035"/>
              </w:tabs>
              <w:ind w:firstLine="0"/>
            </w:pPr>
            <w:r>
              <w:t>г</w:t>
            </w:r>
            <w:r>
              <w:tab/>
              <w:t>й</w:t>
            </w:r>
            <w:r>
              <w:tab/>
              <w:t>в</w:t>
            </w:r>
          </w:p>
          <w:p w:rsidR="00AA6AF3" w:rsidRDefault="00BA7BAD">
            <w:pPr>
              <w:pStyle w:val="a6"/>
              <w:shd w:val="clear" w:color="auto" w:fill="auto"/>
              <w:ind w:firstLine="0"/>
            </w:pPr>
            <w:r>
              <w:t>(ежегодно в мае).</w:t>
            </w:r>
          </w:p>
          <w:p w:rsidR="00AA6AF3" w:rsidRDefault="00BA7BAD">
            <w:pPr>
              <w:pStyle w:val="a6"/>
              <w:shd w:val="clear" w:color="auto" w:fill="auto"/>
              <w:ind w:left="1160" w:firstLine="0"/>
            </w:pPr>
            <w:r>
              <w:t>Анализ выполнения плана методической работы по</w:t>
            </w:r>
          </w:p>
          <w:p w:rsidR="00AA6AF3" w:rsidRDefault="00BA7BAD">
            <w:pPr>
              <w:pStyle w:val="a6"/>
              <w:numPr>
                <w:ilvl w:val="0"/>
                <w:numId w:val="60"/>
              </w:numPr>
              <w:shd w:val="clear" w:color="auto" w:fill="auto"/>
              <w:tabs>
                <w:tab w:val="left" w:pos="1186"/>
              </w:tabs>
              <w:ind w:firstLine="0"/>
            </w:pPr>
            <w:r>
              <w:t>введению и реализации ФГОС (ежегодно).</w:t>
            </w:r>
          </w:p>
          <w:p w:rsidR="00AA6AF3" w:rsidRDefault="00BA7BAD">
            <w:pPr>
              <w:pStyle w:val="a6"/>
              <w:shd w:val="clear" w:color="auto" w:fill="auto"/>
              <w:ind w:left="1160" w:firstLine="0"/>
            </w:pPr>
            <w:r>
              <w:t>Мониторинг уровня учебных достижений по</w:t>
            </w:r>
          </w:p>
          <w:p w:rsidR="00AA6AF3" w:rsidRDefault="00BA7BAD">
            <w:pPr>
              <w:pStyle w:val="a6"/>
              <w:shd w:val="clear" w:color="auto" w:fill="auto"/>
              <w:ind w:left="1160" w:firstLine="0"/>
            </w:pPr>
            <w:r>
              <w:t>предметам, итоги диагностических</w:t>
            </w:r>
          </w:p>
          <w:p w:rsidR="00AA6AF3" w:rsidRDefault="00BA7BAD">
            <w:pPr>
              <w:pStyle w:val="a6"/>
              <w:numPr>
                <w:ilvl w:val="0"/>
                <w:numId w:val="60"/>
              </w:numPr>
              <w:shd w:val="clear" w:color="auto" w:fill="auto"/>
              <w:tabs>
                <w:tab w:val="left" w:pos="1186"/>
              </w:tabs>
              <w:ind w:firstLine="0"/>
            </w:pPr>
            <w:r>
              <w:t>метапредметных работ.</w:t>
            </w:r>
          </w:p>
          <w:p w:rsidR="00AA6AF3" w:rsidRDefault="00BA7BAD">
            <w:pPr>
              <w:pStyle w:val="a6"/>
              <w:shd w:val="clear" w:color="auto" w:fill="auto"/>
              <w:ind w:left="1160" w:firstLine="0"/>
            </w:pPr>
            <w:r>
              <w:t>Мониторинг учителей начальной школы:</w:t>
            </w:r>
          </w:p>
          <w:p w:rsidR="00AA6AF3" w:rsidRDefault="00BA7BAD">
            <w:pPr>
              <w:pStyle w:val="a6"/>
              <w:numPr>
                <w:ilvl w:val="0"/>
                <w:numId w:val="60"/>
              </w:numPr>
              <w:shd w:val="clear" w:color="auto" w:fill="auto"/>
              <w:tabs>
                <w:tab w:val="left" w:pos="1205"/>
              </w:tabs>
              <w:ind w:firstLine="0"/>
            </w:pPr>
            <w:r>
              <w:t>рабочие программы, расписание.</w:t>
            </w:r>
          </w:p>
        </w:tc>
      </w:tr>
      <w:tr w:rsidR="00AA6AF3">
        <w:trPr>
          <w:trHeight w:hRule="exact" w:val="2914"/>
          <w:jc w:val="center"/>
        </w:trPr>
        <w:tc>
          <w:tcPr>
            <w:tcW w:w="2712" w:type="dxa"/>
            <w:tcBorders>
              <w:top w:val="single" w:sz="4" w:space="0" w:color="auto"/>
              <w:left w:val="single" w:sz="4" w:space="0" w:color="auto"/>
            </w:tcBorders>
            <w:shd w:val="clear" w:color="auto" w:fill="FFFFFF"/>
          </w:tcPr>
          <w:p w:rsidR="00AA6AF3" w:rsidRDefault="00BA7BAD">
            <w:pPr>
              <w:pStyle w:val="a6"/>
              <w:shd w:val="clear" w:color="auto" w:fill="auto"/>
              <w:spacing w:before="320"/>
              <w:ind w:firstLine="0"/>
              <w:jc w:val="center"/>
            </w:pPr>
            <w:r>
              <w:rPr>
                <w:b/>
                <w:bCs/>
              </w:rPr>
              <w:t>2. Финансовое сопровождение введения ФГОС</w:t>
            </w:r>
          </w:p>
        </w:tc>
        <w:tc>
          <w:tcPr>
            <w:tcW w:w="7402" w:type="dxa"/>
            <w:tcBorders>
              <w:top w:val="single" w:sz="4" w:space="0" w:color="auto"/>
              <w:left w:val="single" w:sz="4" w:space="0" w:color="auto"/>
              <w:right w:val="single" w:sz="4" w:space="0" w:color="auto"/>
            </w:tcBorders>
            <w:shd w:val="clear" w:color="auto" w:fill="FFFFFF"/>
            <w:vAlign w:val="bottom"/>
          </w:tcPr>
          <w:p w:rsidR="00AA6AF3" w:rsidRDefault="00BA7BAD">
            <w:pPr>
              <w:pStyle w:val="a6"/>
              <w:shd w:val="clear" w:color="auto" w:fill="auto"/>
              <w:ind w:left="1160" w:firstLine="0"/>
            </w:pPr>
            <w:r>
              <w:t>Заседание комиссии по начислению</w:t>
            </w:r>
          </w:p>
          <w:p w:rsidR="00AA6AF3" w:rsidRDefault="00BA7BAD">
            <w:pPr>
              <w:pStyle w:val="a6"/>
              <w:numPr>
                <w:ilvl w:val="0"/>
                <w:numId w:val="61"/>
              </w:numPr>
              <w:shd w:val="clear" w:color="auto" w:fill="auto"/>
              <w:tabs>
                <w:tab w:val="left" w:pos="1190"/>
              </w:tabs>
              <w:spacing w:after="320"/>
              <w:ind w:firstLine="0"/>
            </w:pPr>
            <w:r>
              <w:t>стимулирующей выплат по</w:t>
            </w:r>
          </w:p>
          <w:p w:rsidR="00AA6AF3" w:rsidRDefault="00BA7BAD">
            <w:pPr>
              <w:pStyle w:val="a6"/>
              <w:shd w:val="clear" w:color="auto" w:fill="auto"/>
              <w:ind w:firstLine="0"/>
            </w:pPr>
            <w:r>
              <w:t>результатам работы педагогов (2 раза в год).</w:t>
            </w:r>
          </w:p>
          <w:p w:rsidR="00AA6AF3" w:rsidRDefault="00BA7BAD">
            <w:pPr>
              <w:pStyle w:val="a6"/>
              <w:shd w:val="clear" w:color="auto" w:fill="auto"/>
              <w:ind w:firstLine="0"/>
              <w:jc w:val="right"/>
            </w:pPr>
            <w:r>
              <w:t>Трудовомудогово</w:t>
            </w:r>
          </w:p>
          <w:p w:rsidR="00AA6AF3" w:rsidRDefault="00BA7BAD">
            <w:pPr>
              <w:pStyle w:val="a6"/>
              <w:numPr>
                <w:ilvl w:val="0"/>
                <w:numId w:val="61"/>
              </w:numPr>
              <w:shd w:val="clear" w:color="auto" w:fill="auto"/>
              <w:tabs>
                <w:tab w:val="left" w:pos="221"/>
                <w:tab w:val="left" w:pos="7046"/>
              </w:tabs>
              <w:ind w:firstLine="0"/>
            </w:pPr>
            <w:r>
              <w:t>Дополнительноесоглашениек</w:t>
            </w:r>
            <w:r>
              <w:tab/>
              <w:t>ру</w:t>
            </w:r>
          </w:p>
          <w:p w:rsidR="00AA6AF3" w:rsidRDefault="00BA7BAD">
            <w:pPr>
              <w:pStyle w:val="a6"/>
              <w:shd w:val="clear" w:color="auto" w:fill="auto"/>
              <w:ind w:firstLine="0"/>
            </w:pPr>
            <w:r>
              <w:t>педагогических работников (1 раза в год).</w:t>
            </w:r>
          </w:p>
          <w:p w:rsidR="00AA6AF3" w:rsidRDefault="00BA7BAD">
            <w:pPr>
              <w:pStyle w:val="a6"/>
              <w:shd w:val="clear" w:color="auto" w:fill="auto"/>
              <w:ind w:left="1160" w:firstLine="0"/>
            </w:pPr>
            <w:r>
              <w:t>Мониторинг заработной платы педагогических</w:t>
            </w:r>
          </w:p>
          <w:p w:rsidR="00AA6AF3" w:rsidRDefault="00BA7BAD">
            <w:pPr>
              <w:pStyle w:val="a6"/>
              <w:numPr>
                <w:ilvl w:val="0"/>
                <w:numId w:val="61"/>
              </w:numPr>
              <w:shd w:val="clear" w:color="auto" w:fill="auto"/>
              <w:tabs>
                <w:tab w:val="left" w:pos="1162"/>
              </w:tabs>
              <w:ind w:firstLine="0"/>
            </w:pPr>
            <w:r>
              <w:t>работников</w:t>
            </w:r>
          </w:p>
        </w:tc>
      </w:tr>
      <w:tr w:rsidR="00AA6AF3">
        <w:trPr>
          <w:trHeight w:hRule="exact" w:val="3888"/>
          <w:jc w:val="center"/>
        </w:trPr>
        <w:tc>
          <w:tcPr>
            <w:tcW w:w="2712"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rPr>
                <w:b/>
                <w:bCs/>
              </w:rPr>
              <w:t>З.Материально- техническое сопровождение введения ФГОС</w:t>
            </w:r>
          </w:p>
        </w:tc>
        <w:tc>
          <w:tcPr>
            <w:tcW w:w="7402"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left="1160" w:firstLine="0"/>
            </w:pPr>
            <w:r>
              <w:t>Мониторинг обеспеченности учебниками,</w:t>
            </w:r>
          </w:p>
          <w:p w:rsidR="00AA6AF3" w:rsidRDefault="00BA7BAD">
            <w:pPr>
              <w:pStyle w:val="a6"/>
              <w:numPr>
                <w:ilvl w:val="0"/>
                <w:numId w:val="62"/>
              </w:numPr>
              <w:shd w:val="clear" w:color="auto" w:fill="auto"/>
              <w:tabs>
                <w:tab w:val="left" w:pos="1186"/>
              </w:tabs>
              <w:spacing w:after="320"/>
              <w:ind w:firstLine="0"/>
            </w:pPr>
            <w:r>
              <w:t>методическими и</w:t>
            </w:r>
          </w:p>
          <w:p w:rsidR="00AA6AF3" w:rsidRDefault="00BA7BAD">
            <w:pPr>
              <w:pStyle w:val="a6"/>
              <w:shd w:val="clear" w:color="auto" w:fill="auto"/>
              <w:ind w:firstLine="0"/>
            </w:pPr>
            <w:r>
              <w:t>дидактическим материалами, ЭОР.</w:t>
            </w:r>
          </w:p>
          <w:p w:rsidR="00AA6AF3" w:rsidRDefault="00BA7BAD">
            <w:pPr>
              <w:pStyle w:val="a6"/>
              <w:shd w:val="clear" w:color="auto" w:fill="auto"/>
              <w:ind w:left="1160" w:firstLine="0"/>
            </w:pPr>
            <w:r>
              <w:t>Мониторинг обеспеченности библиотеки детской</w:t>
            </w:r>
          </w:p>
          <w:p w:rsidR="00AA6AF3" w:rsidRDefault="00BA7BAD">
            <w:pPr>
              <w:pStyle w:val="a6"/>
              <w:numPr>
                <w:ilvl w:val="0"/>
                <w:numId w:val="62"/>
              </w:numPr>
              <w:shd w:val="clear" w:color="auto" w:fill="auto"/>
              <w:tabs>
                <w:tab w:val="left" w:pos="1181"/>
              </w:tabs>
              <w:ind w:firstLine="0"/>
            </w:pPr>
            <w:r>
              <w:t>художественной</w:t>
            </w:r>
          </w:p>
          <w:p w:rsidR="00AA6AF3" w:rsidRDefault="00BA7BAD">
            <w:pPr>
              <w:pStyle w:val="a6"/>
              <w:shd w:val="clear" w:color="auto" w:fill="auto"/>
              <w:spacing w:after="320"/>
              <w:ind w:firstLine="0"/>
            </w:pPr>
            <w:r>
              <w:t>и научно-популярной литературой, справочно</w:t>
            </w:r>
            <w:r>
              <w:softHyphen/>
              <w:t>библиографическими и периодическим изданиями.</w:t>
            </w:r>
          </w:p>
          <w:p w:rsidR="00AA6AF3" w:rsidRDefault="00BA7BAD">
            <w:pPr>
              <w:pStyle w:val="a6"/>
              <w:shd w:val="clear" w:color="auto" w:fill="auto"/>
              <w:ind w:left="1160" w:firstLine="0"/>
            </w:pPr>
            <w:r>
              <w:t>Мониторинг оснащенности и благоустройства</w:t>
            </w:r>
          </w:p>
          <w:p w:rsidR="00AA6AF3" w:rsidRDefault="00BA7BAD">
            <w:pPr>
              <w:pStyle w:val="a6"/>
              <w:numPr>
                <w:ilvl w:val="0"/>
                <w:numId w:val="62"/>
              </w:numPr>
              <w:shd w:val="clear" w:color="auto" w:fill="auto"/>
              <w:tabs>
                <w:tab w:val="left" w:pos="1152"/>
              </w:tabs>
              <w:spacing w:after="320"/>
              <w:ind w:firstLine="0"/>
            </w:pPr>
            <w:r>
              <w:t>лицея, выполнения требований надзорных органов.</w:t>
            </w:r>
          </w:p>
        </w:tc>
      </w:tr>
      <w:tr w:rsidR="00AA6AF3">
        <w:trPr>
          <w:trHeight w:hRule="exact" w:val="365"/>
          <w:jc w:val="center"/>
        </w:trPr>
        <w:tc>
          <w:tcPr>
            <w:tcW w:w="2712"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jc w:val="center"/>
            </w:pPr>
            <w:r>
              <w:rPr>
                <w:b/>
                <w:bCs/>
              </w:rPr>
              <w:t>4.Организационное</w:t>
            </w:r>
          </w:p>
        </w:tc>
        <w:tc>
          <w:tcPr>
            <w:tcW w:w="7402" w:type="dxa"/>
            <w:tcBorders>
              <w:top w:val="single" w:sz="4" w:space="0" w:color="auto"/>
              <w:left w:val="single" w:sz="4" w:space="0" w:color="auto"/>
              <w:right w:val="single" w:sz="4" w:space="0" w:color="auto"/>
            </w:tcBorders>
            <w:shd w:val="clear" w:color="auto" w:fill="FFFFFF"/>
            <w:vAlign w:val="bottom"/>
          </w:tcPr>
          <w:p w:rsidR="00AA6AF3" w:rsidRDefault="00BA7BAD">
            <w:pPr>
              <w:pStyle w:val="a6"/>
              <w:shd w:val="clear" w:color="auto" w:fill="auto"/>
              <w:tabs>
                <w:tab w:val="left" w:pos="1147"/>
              </w:tabs>
              <w:ind w:firstLine="0"/>
            </w:pPr>
            <w:r>
              <w:t>1.</w:t>
            </w:r>
            <w:r>
              <w:tab/>
              <w:t>Мониторинг образовательных потребностей</w:t>
            </w:r>
          </w:p>
        </w:tc>
      </w:tr>
    </w:tbl>
    <w:p w:rsidR="00AA6AF3" w:rsidRDefault="00BA7B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712"/>
        <w:gridCol w:w="7402"/>
      </w:tblGrid>
      <w:tr w:rsidR="00AA6AF3">
        <w:trPr>
          <w:trHeight w:hRule="exact" w:val="2616"/>
          <w:jc w:val="center"/>
        </w:trPr>
        <w:tc>
          <w:tcPr>
            <w:tcW w:w="2712" w:type="dxa"/>
            <w:tcBorders>
              <w:left w:val="single" w:sz="4" w:space="0" w:color="auto"/>
            </w:tcBorders>
            <w:shd w:val="clear" w:color="auto" w:fill="FFFFFF"/>
            <w:vAlign w:val="center"/>
          </w:tcPr>
          <w:p w:rsidR="00AA6AF3" w:rsidRDefault="00BA7BAD">
            <w:pPr>
              <w:pStyle w:val="a6"/>
              <w:shd w:val="clear" w:color="auto" w:fill="auto"/>
              <w:ind w:firstLine="0"/>
              <w:jc w:val="center"/>
            </w:pPr>
            <w:r>
              <w:rPr>
                <w:b/>
                <w:bCs/>
              </w:rPr>
              <w:lastRenderedPageBreak/>
              <w:t>сопровождение</w:t>
            </w:r>
          </w:p>
          <w:p w:rsidR="00AA6AF3" w:rsidRDefault="00BA7BAD">
            <w:pPr>
              <w:pStyle w:val="a6"/>
              <w:shd w:val="clear" w:color="auto" w:fill="auto"/>
              <w:ind w:firstLine="0"/>
              <w:jc w:val="center"/>
            </w:pPr>
            <w:r>
              <w:rPr>
                <w:b/>
                <w:bCs/>
              </w:rPr>
              <w:t>введения ФГОС</w:t>
            </w:r>
          </w:p>
        </w:tc>
        <w:tc>
          <w:tcPr>
            <w:tcW w:w="7402" w:type="dxa"/>
            <w:tcBorders>
              <w:left w:val="single" w:sz="4" w:space="0" w:color="auto"/>
              <w:right w:val="single" w:sz="4" w:space="0" w:color="auto"/>
            </w:tcBorders>
            <w:shd w:val="clear" w:color="auto" w:fill="FFFFFF"/>
            <w:vAlign w:val="bottom"/>
          </w:tcPr>
          <w:p w:rsidR="00AA6AF3" w:rsidRDefault="00BA7BAD">
            <w:pPr>
              <w:pStyle w:val="a6"/>
              <w:shd w:val="clear" w:color="auto" w:fill="auto"/>
              <w:spacing w:after="620"/>
              <w:ind w:left="1160" w:firstLine="0"/>
            </w:pPr>
            <w:r>
              <w:t>обучающихся и родителей (законных представителей).</w:t>
            </w:r>
          </w:p>
          <w:p w:rsidR="00AA6AF3" w:rsidRDefault="00BA7BAD">
            <w:pPr>
              <w:pStyle w:val="a6"/>
              <w:shd w:val="clear" w:color="auto" w:fill="auto"/>
              <w:tabs>
                <w:tab w:val="left" w:pos="7323"/>
              </w:tabs>
              <w:ind w:left="1160" w:firstLine="0"/>
            </w:pPr>
            <w:r>
              <w:t>Мониторинг запроса родителей (законных</w:t>
            </w:r>
            <w:r>
              <w:tab/>
              <w:t>н</w:t>
            </w:r>
          </w:p>
          <w:p w:rsidR="00AA6AF3" w:rsidRDefault="00BA7BAD">
            <w:pPr>
              <w:pStyle w:val="a6"/>
              <w:shd w:val="clear" w:color="auto" w:fill="auto"/>
              <w:tabs>
                <w:tab w:val="left" w:pos="1186"/>
                <w:tab w:val="left" w:pos="7354"/>
              </w:tabs>
              <w:ind w:firstLine="0"/>
            </w:pPr>
            <w:r>
              <w:t>2.</w:t>
            </w:r>
            <w:r>
              <w:tab/>
              <w:t>представителей)</w:t>
            </w:r>
            <w:r>
              <w:tab/>
              <w:t>а</w:t>
            </w:r>
          </w:p>
          <w:p w:rsidR="00AA6AF3" w:rsidRDefault="00BA7BAD">
            <w:pPr>
              <w:pStyle w:val="a6"/>
              <w:shd w:val="clear" w:color="auto" w:fill="auto"/>
              <w:spacing w:after="320"/>
              <w:ind w:firstLine="0"/>
            </w:pPr>
            <w:r>
              <w:t>внеурочную деятельность, вариативную часть учебного плана.</w:t>
            </w:r>
          </w:p>
        </w:tc>
      </w:tr>
      <w:tr w:rsidR="00AA6AF3">
        <w:trPr>
          <w:trHeight w:hRule="exact" w:val="6461"/>
          <w:jc w:val="center"/>
        </w:trPr>
        <w:tc>
          <w:tcPr>
            <w:tcW w:w="2712"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rPr>
                <w:b/>
                <w:bCs/>
              </w:rPr>
              <w:t>5.Психолого- педагогическое сопровождение введения ФГОС</w:t>
            </w:r>
          </w:p>
        </w:tc>
        <w:tc>
          <w:tcPr>
            <w:tcW w:w="7402" w:type="dxa"/>
            <w:tcBorders>
              <w:top w:val="single" w:sz="4" w:space="0" w:color="auto"/>
              <w:left w:val="single" w:sz="4" w:space="0" w:color="auto"/>
              <w:right w:val="single" w:sz="4" w:space="0" w:color="auto"/>
            </w:tcBorders>
            <w:shd w:val="clear" w:color="auto" w:fill="FFFFFF"/>
            <w:vAlign w:val="bottom"/>
          </w:tcPr>
          <w:p w:rsidR="00AA6AF3" w:rsidRDefault="00BA7BAD">
            <w:pPr>
              <w:pStyle w:val="a6"/>
              <w:shd w:val="clear" w:color="auto" w:fill="auto"/>
              <w:ind w:left="1160" w:firstLine="0"/>
            </w:pPr>
            <w:r>
              <w:t>Аналитическая справка по итогам адаптации</w:t>
            </w:r>
          </w:p>
          <w:p w:rsidR="00AA6AF3" w:rsidRDefault="00BA7BAD">
            <w:pPr>
              <w:pStyle w:val="a6"/>
              <w:numPr>
                <w:ilvl w:val="0"/>
                <w:numId w:val="63"/>
              </w:numPr>
              <w:shd w:val="clear" w:color="auto" w:fill="auto"/>
              <w:tabs>
                <w:tab w:val="left" w:pos="1181"/>
              </w:tabs>
              <w:spacing w:after="640"/>
              <w:ind w:firstLine="0"/>
            </w:pPr>
            <w:r>
              <w:t>учащихся пятых классов к школе.</w:t>
            </w:r>
          </w:p>
          <w:p w:rsidR="00AA6AF3" w:rsidRDefault="00BA7BAD">
            <w:pPr>
              <w:pStyle w:val="a6"/>
              <w:shd w:val="clear" w:color="auto" w:fill="auto"/>
              <w:ind w:left="1160" w:firstLine="0"/>
            </w:pPr>
            <w:r>
              <w:t>Аналитическая справка по изучению уровня</w:t>
            </w:r>
          </w:p>
          <w:p w:rsidR="00AA6AF3" w:rsidRDefault="00BA7BAD">
            <w:pPr>
              <w:pStyle w:val="a6"/>
              <w:numPr>
                <w:ilvl w:val="0"/>
                <w:numId w:val="63"/>
              </w:numPr>
              <w:shd w:val="clear" w:color="auto" w:fill="auto"/>
              <w:tabs>
                <w:tab w:val="left" w:pos="1181"/>
              </w:tabs>
              <w:spacing w:after="320"/>
              <w:ind w:firstLine="0"/>
            </w:pPr>
            <w:r>
              <w:t>тревожности учащихся 5-7 классов.</w:t>
            </w:r>
          </w:p>
          <w:p w:rsidR="00AA6AF3" w:rsidRDefault="00BA7BAD">
            <w:pPr>
              <w:pStyle w:val="a6"/>
              <w:shd w:val="clear" w:color="auto" w:fill="auto"/>
              <w:ind w:left="1160" w:firstLine="0"/>
            </w:pPr>
            <w:r>
              <w:t>Мониторинг уровня самооценки учащихся 5-7</w:t>
            </w:r>
          </w:p>
          <w:p w:rsidR="00AA6AF3" w:rsidRDefault="00BA7BAD">
            <w:pPr>
              <w:pStyle w:val="a6"/>
              <w:numPr>
                <w:ilvl w:val="0"/>
                <w:numId w:val="63"/>
              </w:numPr>
              <w:shd w:val="clear" w:color="auto" w:fill="auto"/>
              <w:tabs>
                <w:tab w:val="left" w:pos="1186"/>
              </w:tabs>
              <w:ind w:firstLine="0"/>
            </w:pPr>
            <w:r>
              <w:t>классов.</w:t>
            </w:r>
          </w:p>
          <w:p w:rsidR="00AA6AF3" w:rsidRDefault="00BA7BAD">
            <w:pPr>
              <w:pStyle w:val="a6"/>
              <w:shd w:val="clear" w:color="auto" w:fill="auto"/>
              <w:ind w:left="1160" w:firstLine="0"/>
            </w:pPr>
            <w:r>
              <w:t>Диагностика родителей (законных представителей)</w:t>
            </w:r>
          </w:p>
          <w:p w:rsidR="00AA6AF3" w:rsidRDefault="00BA7BAD">
            <w:pPr>
              <w:pStyle w:val="a6"/>
              <w:numPr>
                <w:ilvl w:val="0"/>
                <w:numId w:val="63"/>
              </w:numPr>
              <w:shd w:val="clear" w:color="auto" w:fill="auto"/>
              <w:tabs>
                <w:tab w:val="left" w:pos="1186"/>
              </w:tabs>
              <w:ind w:firstLine="0"/>
            </w:pPr>
            <w:r>
              <w:t>на выявление</w:t>
            </w:r>
          </w:p>
          <w:p w:rsidR="00AA6AF3" w:rsidRDefault="00BA7BAD">
            <w:pPr>
              <w:pStyle w:val="a6"/>
              <w:shd w:val="clear" w:color="auto" w:fill="auto"/>
              <w:ind w:firstLine="0"/>
            </w:pPr>
            <w:r>
              <w:t>взаимоотношений между родителями и детьми в основной школе.</w:t>
            </w:r>
          </w:p>
          <w:p w:rsidR="00AA6AF3" w:rsidRDefault="00BA7BAD">
            <w:pPr>
              <w:pStyle w:val="a6"/>
              <w:shd w:val="clear" w:color="auto" w:fill="auto"/>
              <w:ind w:left="1160" w:firstLine="0"/>
            </w:pPr>
            <w:r>
              <w:t>Мониторинг на выявление семей, находящихся</w:t>
            </w:r>
          </w:p>
          <w:p w:rsidR="00AA6AF3" w:rsidRDefault="00BA7BAD">
            <w:pPr>
              <w:pStyle w:val="a6"/>
              <w:numPr>
                <w:ilvl w:val="0"/>
                <w:numId w:val="63"/>
              </w:numPr>
              <w:shd w:val="clear" w:color="auto" w:fill="auto"/>
              <w:tabs>
                <w:tab w:val="left" w:pos="1186"/>
              </w:tabs>
              <w:ind w:firstLine="0"/>
            </w:pPr>
            <w:r>
              <w:t>в социально опасном положении.</w:t>
            </w:r>
          </w:p>
          <w:p w:rsidR="00AA6AF3" w:rsidRDefault="00BA7BAD">
            <w:pPr>
              <w:pStyle w:val="a6"/>
              <w:shd w:val="clear" w:color="auto" w:fill="auto"/>
              <w:tabs>
                <w:tab w:val="left" w:pos="4054"/>
                <w:tab w:val="left" w:pos="7323"/>
              </w:tabs>
              <w:ind w:left="1160" w:firstLine="0"/>
            </w:pPr>
            <w:r>
              <w:t>Мониторин</w:t>
            </w:r>
            <w:r>
              <w:tab/>
              <w:t>(законны</w:t>
            </w:r>
            <w:r>
              <w:tab/>
              <w:t>н</w:t>
            </w:r>
          </w:p>
          <w:p w:rsidR="00AA6AF3" w:rsidRDefault="00BA7BAD">
            <w:pPr>
              <w:pStyle w:val="a6"/>
              <w:numPr>
                <w:ilvl w:val="0"/>
                <w:numId w:val="63"/>
              </w:numPr>
              <w:shd w:val="clear" w:color="auto" w:fill="auto"/>
              <w:tabs>
                <w:tab w:val="left" w:pos="1186"/>
                <w:tab w:val="left" w:pos="2688"/>
                <w:tab w:val="left" w:pos="5026"/>
              </w:tabs>
              <w:ind w:firstLine="0"/>
            </w:pPr>
            <w:r>
              <w:t>г</w:t>
            </w:r>
            <w:r>
              <w:tab/>
              <w:t>родителей</w:t>
            </w:r>
            <w:r>
              <w:tab/>
              <w:t>хпредставителей) а</w:t>
            </w:r>
          </w:p>
          <w:p w:rsidR="00AA6AF3" w:rsidRDefault="00BA7BAD">
            <w:pPr>
              <w:pStyle w:val="a6"/>
              <w:shd w:val="clear" w:color="auto" w:fill="auto"/>
              <w:spacing w:after="320"/>
              <w:ind w:firstLine="0"/>
            </w:pPr>
            <w:r>
              <w:t>удовлетворенность предоставляемыми образовательными услугами.</w:t>
            </w:r>
          </w:p>
        </w:tc>
      </w:tr>
      <w:tr w:rsidR="00AA6AF3">
        <w:trPr>
          <w:trHeight w:hRule="exact" w:val="1954"/>
          <w:jc w:val="center"/>
        </w:trPr>
        <w:tc>
          <w:tcPr>
            <w:tcW w:w="2712"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pPr>
            <w:r>
              <w:rPr>
                <w:b/>
                <w:bCs/>
              </w:rPr>
              <w:t>6. Информационное сопровождение введения ФГОС</w:t>
            </w:r>
          </w:p>
        </w:tc>
        <w:tc>
          <w:tcPr>
            <w:tcW w:w="7402" w:type="dxa"/>
            <w:tcBorders>
              <w:top w:val="single" w:sz="4" w:space="0" w:color="auto"/>
              <w:left w:val="single" w:sz="4" w:space="0" w:color="auto"/>
              <w:right w:val="single" w:sz="4" w:space="0" w:color="auto"/>
            </w:tcBorders>
            <w:shd w:val="clear" w:color="auto" w:fill="FFFFFF"/>
            <w:vAlign w:val="bottom"/>
          </w:tcPr>
          <w:p w:rsidR="00AA6AF3" w:rsidRDefault="00BA7BAD">
            <w:pPr>
              <w:pStyle w:val="a6"/>
              <w:numPr>
                <w:ilvl w:val="0"/>
                <w:numId w:val="64"/>
              </w:numPr>
              <w:shd w:val="clear" w:color="auto" w:fill="auto"/>
              <w:tabs>
                <w:tab w:val="left" w:pos="250"/>
              </w:tabs>
              <w:spacing w:after="320"/>
              <w:ind w:firstLine="0"/>
            </w:pPr>
            <w:r>
              <w:t>Контроль сайта лицея (ежеквартально).</w:t>
            </w:r>
          </w:p>
          <w:p w:rsidR="00AA6AF3" w:rsidRDefault="00BA7BAD">
            <w:pPr>
              <w:pStyle w:val="a6"/>
              <w:numPr>
                <w:ilvl w:val="0"/>
                <w:numId w:val="64"/>
              </w:numPr>
              <w:shd w:val="clear" w:color="auto" w:fill="auto"/>
              <w:tabs>
                <w:tab w:val="left" w:pos="283"/>
              </w:tabs>
              <w:ind w:firstLine="0"/>
            </w:pPr>
            <w:r>
              <w:t>Ежегодный отчет лицея по самообследованию.</w:t>
            </w:r>
          </w:p>
          <w:p w:rsidR="00AA6AF3" w:rsidRDefault="00BA7BAD">
            <w:pPr>
              <w:pStyle w:val="a6"/>
              <w:numPr>
                <w:ilvl w:val="0"/>
                <w:numId w:val="64"/>
              </w:numPr>
              <w:shd w:val="clear" w:color="auto" w:fill="auto"/>
              <w:tabs>
                <w:tab w:val="left" w:pos="1162"/>
              </w:tabs>
              <w:ind w:firstLine="0"/>
            </w:pPr>
            <w:r>
              <w:rPr>
                <w:sz w:val="26"/>
                <w:szCs w:val="26"/>
              </w:rPr>
              <w:t xml:space="preserve">Мониторинг обеспечения контролируемого доступа к </w:t>
            </w:r>
            <w:r>
              <w:t>информационным образовательным ресурсам в сети интернет.</w:t>
            </w:r>
          </w:p>
        </w:tc>
      </w:tr>
      <w:tr w:rsidR="00AA6AF3">
        <w:trPr>
          <w:trHeight w:hRule="exact" w:val="341"/>
          <w:jc w:val="center"/>
        </w:trPr>
        <w:tc>
          <w:tcPr>
            <w:tcW w:w="2712" w:type="dxa"/>
            <w:tcBorders>
              <w:top w:val="single" w:sz="4" w:space="0" w:color="auto"/>
              <w:left w:val="single" w:sz="4" w:space="0" w:color="auto"/>
            </w:tcBorders>
            <w:shd w:val="clear" w:color="auto" w:fill="FFFFFF"/>
          </w:tcPr>
          <w:p w:rsidR="00AA6AF3" w:rsidRDefault="00AA6AF3">
            <w:pPr>
              <w:rPr>
                <w:sz w:val="10"/>
                <w:szCs w:val="10"/>
              </w:rPr>
            </w:pPr>
          </w:p>
        </w:tc>
        <w:tc>
          <w:tcPr>
            <w:tcW w:w="7402" w:type="dxa"/>
            <w:tcBorders>
              <w:top w:val="single" w:sz="4" w:space="0" w:color="auto"/>
              <w:left w:val="single" w:sz="4" w:space="0" w:color="auto"/>
              <w:right w:val="single" w:sz="4" w:space="0" w:color="auto"/>
            </w:tcBorders>
            <w:shd w:val="clear" w:color="auto" w:fill="FFFFFF"/>
            <w:vAlign w:val="bottom"/>
          </w:tcPr>
          <w:p w:rsidR="00AA6AF3" w:rsidRDefault="00BA7BAD">
            <w:pPr>
              <w:pStyle w:val="a6"/>
              <w:shd w:val="clear" w:color="auto" w:fill="auto"/>
              <w:ind w:firstLine="0"/>
            </w:pPr>
            <w:r>
              <w:t>4. Мониторинг измерения скорости Интернет.</w:t>
            </w:r>
          </w:p>
        </w:tc>
      </w:tr>
      <w:tr w:rsidR="00AA6AF3">
        <w:trPr>
          <w:trHeight w:hRule="exact" w:val="3264"/>
          <w:jc w:val="center"/>
        </w:trPr>
        <w:tc>
          <w:tcPr>
            <w:tcW w:w="2712" w:type="dxa"/>
            <w:tcBorders>
              <w:top w:val="single" w:sz="4" w:space="0" w:color="auto"/>
              <w:left w:val="single" w:sz="4" w:space="0" w:color="auto"/>
            </w:tcBorders>
            <w:shd w:val="clear" w:color="auto" w:fill="FFFFFF"/>
          </w:tcPr>
          <w:p w:rsidR="00AA6AF3" w:rsidRDefault="00BA7BAD">
            <w:pPr>
              <w:pStyle w:val="a6"/>
              <w:shd w:val="clear" w:color="auto" w:fill="auto"/>
              <w:spacing w:line="360" w:lineRule="auto"/>
              <w:ind w:firstLine="0"/>
              <w:jc w:val="center"/>
            </w:pPr>
            <w:r>
              <w:rPr>
                <w:b/>
                <w:bCs/>
              </w:rPr>
              <w:t>7. Нормативное сопровождение введения ФГОС</w:t>
            </w:r>
          </w:p>
        </w:tc>
        <w:tc>
          <w:tcPr>
            <w:tcW w:w="7402" w:type="dxa"/>
            <w:tcBorders>
              <w:top w:val="single" w:sz="4" w:space="0" w:color="auto"/>
              <w:left w:val="single" w:sz="4" w:space="0" w:color="auto"/>
              <w:right w:val="single" w:sz="4" w:space="0" w:color="auto"/>
            </w:tcBorders>
            <w:shd w:val="clear" w:color="auto" w:fill="FFFFFF"/>
            <w:vAlign w:val="bottom"/>
          </w:tcPr>
          <w:p w:rsidR="00AA6AF3" w:rsidRDefault="00BA7BAD">
            <w:pPr>
              <w:pStyle w:val="a6"/>
              <w:numPr>
                <w:ilvl w:val="0"/>
                <w:numId w:val="65"/>
              </w:numPr>
              <w:shd w:val="clear" w:color="auto" w:fill="auto"/>
              <w:tabs>
                <w:tab w:val="left" w:pos="250"/>
              </w:tabs>
              <w:ind w:firstLine="0"/>
            </w:pPr>
            <w:r>
              <w:t>Нормативное обеспечение введения ФГОС</w:t>
            </w:r>
          </w:p>
          <w:p w:rsidR="00AA6AF3" w:rsidRDefault="00BA7BAD">
            <w:pPr>
              <w:pStyle w:val="a6"/>
              <w:shd w:val="clear" w:color="auto" w:fill="auto"/>
              <w:ind w:left="2140" w:firstLine="0"/>
            </w:pPr>
            <w:r>
              <w:t>Педагогический совет по вопросам</w:t>
            </w:r>
          </w:p>
          <w:p w:rsidR="00AA6AF3" w:rsidRDefault="00BA7BAD">
            <w:pPr>
              <w:pStyle w:val="a6"/>
              <w:numPr>
                <w:ilvl w:val="0"/>
                <w:numId w:val="65"/>
              </w:numPr>
              <w:shd w:val="clear" w:color="auto" w:fill="auto"/>
              <w:tabs>
                <w:tab w:val="left" w:pos="2179"/>
              </w:tabs>
              <w:ind w:firstLine="0"/>
            </w:pPr>
            <w:r>
              <w:t>введения и реализации ФГОС.</w:t>
            </w:r>
          </w:p>
          <w:p w:rsidR="00AA6AF3" w:rsidRDefault="00BA7BAD">
            <w:pPr>
              <w:pStyle w:val="a6"/>
              <w:shd w:val="clear" w:color="auto" w:fill="auto"/>
              <w:ind w:left="2140" w:firstLine="0"/>
            </w:pPr>
            <w:r>
              <w:t>Отчет по самообследованию лицея</w:t>
            </w:r>
          </w:p>
          <w:p w:rsidR="00AA6AF3" w:rsidRDefault="00BA7BAD">
            <w:pPr>
              <w:pStyle w:val="a6"/>
              <w:numPr>
                <w:ilvl w:val="0"/>
                <w:numId w:val="66"/>
              </w:numPr>
              <w:shd w:val="clear" w:color="auto" w:fill="auto"/>
              <w:tabs>
                <w:tab w:val="left" w:pos="2184"/>
              </w:tabs>
              <w:ind w:firstLine="0"/>
            </w:pPr>
            <w:r>
              <w:t>(ежегодно).</w:t>
            </w:r>
          </w:p>
          <w:p w:rsidR="00AA6AF3" w:rsidRDefault="00BA7BAD">
            <w:pPr>
              <w:pStyle w:val="a6"/>
              <w:shd w:val="clear" w:color="auto" w:fill="auto"/>
              <w:ind w:left="2140" w:firstLine="0"/>
            </w:pPr>
            <w:r>
              <w:t>Отражение локальной базы лицея на</w:t>
            </w:r>
          </w:p>
          <w:p w:rsidR="00AA6AF3" w:rsidRDefault="00BA7BAD">
            <w:pPr>
              <w:pStyle w:val="a6"/>
              <w:numPr>
                <w:ilvl w:val="0"/>
                <w:numId w:val="66"/>
              </w:numPr>
              <w:shd w:val="clear" w:color="auto" w:fill="auto"/>
              <w:tabs>
                <w:tab w:val="left" w:pos="2184"/>
              </w:tabs>
              <w:ind w:firstLine="0"/>
            </w:pPr>
            <w:r>
              <w:t>сайте лицея (по мере разработки и утверждения локальных актов).</w:t>
            </w:r>
          </w:p>
          <w:p w:rsidR="00AA6AF3" w:rsidRDefault="00BA7BAD">
            <w:pPr>
              <w:pStyle w:val="a6"/>
              <w:numPr>
                <w:ilvl w:val="0"/>
                <w:numId w:val="66"/>
              </w:numPr>
              <w:shd w:val="clear" w:color="auto" w:fill="auto"/>
              <w:tabs>
                <w:tab w:val="left" w:pos="2150"/>
              </w:tabs>
              <w:ind w:firstLine="0"/>
            </w:pPr>
            <w:r>
              <w:t>Внешний контроль за состоянием</w:t>
            </w:r>
          </w:p>
        </w:tc>
      </w:tr>
    </w:tbl>
    <w:p w:rsidR="00AA6AF3" w:rsidRDefault="00BA7BAD">
      <w:pPr>
        <w:pStyle w:val="11"/>
        <w:shd w:val="clear" w:color="auto" w:fill="auto"/>
        <w:spacing w:after="980"/>
        <w:ind w:left="4700" w:firstLine="0"/>
        <w:jc w:val="both"/>
      </w:pPr>
      <w:r>
        <w:lastRenderedPageBreak/>
        <w:t>функционирования лицея</w:t>
      </w:r>
    </w:p>
    <w:p w:rsidR="00AA6AF3" w:rsidRDefault="00BA7BAD">
      <w:pPr>
        <w:pStyle w:val="11"/>
        <w:shd w:val="clear" w:color="auto" w:fill="auto"/>
        <w:tabs>
          <w:tab w:val="left" w:pos="4639"/>
        </w:tabs>
        <w:ind w:firstLine="540"/>
        <w:jc w:val="both"/>
      </w:pPr>
      <w:r>
        <w:rPr>
          <w:noProof/>
          <w:lang w:bidi="ar-SA"/>
        </w:rPr>
        <mc:AlternateContent>
          <mc:Choice Requires="wps">
            <w:drawing>
              <wp:anchor distT="0" distB="0" distL="114300" distR="114300" simplePos="0" relativeHeight="125829396" behindDoc="0" locked="0" layoutInCell="1" allowOverlap="1">
                <wp:simplePos x="0" y="0"/>
                <wp:positionH relativeFrom="page">
                  <wp:posOffset>533400</wp:posOffset>
                </wp:positionH>
                <wp:positionV relativeFrom="paragraph">
                  <wp:posOffset>12700</wp:posOffset>
                </wp:positionV>
                <wp:extent cx="316865" cy="228600"/>
                <wp:effectExtent l="0" t="0" r="0" b="0"/>
                <wp:wrapSquare wrapText="bothSides"/>
                <wp:docPr id="19" name="Shape 19"/>
                <wp:cNvGraphicFramePr/>
                <a:graphic xmlns:a="http://schemas.openxmlformats.org/drawingml/2006/main">
                  <a:graphicData uri="http://schemas.microsoft.com/office/word/2010/wordprocessingShape">
                    <wps:wsp>
                      <wps:cNvSpPr txBox="1"/>
                      <wps:spPr>
                        <a:xfrm>
                          <a:off x="0" y="0"/>
                          <a:ext cx="316865" cy="228600"/>
                        </a:xfrm>
                        <a:prstGeom prst="rect">
                          <a:avLst/>
                        </a:prstGeom>
                        <a:noFill/>
                      </wps:spPr>
                      <wps:txbx>
                        <w:txbxContent>
                          <w:p w:rsidR="00AA6AF3" w:rsidRDefault="00BA7BAD">
                            <w:pPr>
                              <w:pStyle w:val="11"/>
                              <w:shd w:val="clear" w:color="auto" w:fill="auto"/>
                              <w:ind w:firstLine="0"/>
                            </w:pPr>
                            <w:r>
                              <w:rPr>
                                <w:b/>
                                <w:bCs/>
                              </w:rPr>
                              <w:t>4.5.</w:t>
                            </w:r>
                          </w:p>
                        </w:txbxContent>
                      </wps:txbx>
                      <wps:bodyPr wrap="none" lIns="0" tIns="0" rIns="0" bIns="0"/>
                    </wps:wsp>
                  </a:graphicData>
                </a:graphic>
              </wp:anchor>
            </w:drawing>
          </mc:Choice>
          <mc:Fallback>
            <w:pict>
              <v:shape id="Shape 19" o:spid="_x0000_s1035" type="#_x0000_t202" style="position:absolute;left:0;text-align:left;margin-left:42pt;margin-top:1pt;width:24.95pt;height:18pt;z-index:12582939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" filled="f" stroked="f">
                <v:textbox inset="0,0,0,0">
                  <w:txbxContent>
                    <w:p w:rsidR="00AA6AF3" w:rsidRDefault="00BA7BAD">
                      <w:pPr>
                        <w:pStyle w:val="11"/>
                        <w:shd w:val="clear" w:color="auto" w:fill="auto"/>
                        <w:ind w:firstLine="0"/>
                      </w:pPr>
                      <w:r>
                        <w:rPr>
                          <w:b/>
                          <w:bCs/>
                        </w:rPr>
                        <w:t>4.5.</w:t>
                      </w:r>
                    </w:p>
                  </w:txbxContent>
                </v:textbox>
                <w10:wrap type="square" anchorx="page"/>
              </v:shape>
            </w:pict>
          </mc:Fallback>
        </mc:AlternateContent>
      </w:r>
      <w:r>
        <w:rPr>
          <w:b/>
          <w:bCs/>
        </w:rPr>
        <w:t>Материально-технические</w:t>
      </w:r>
      <w:r>
        <w:rPr>
          <w:b/>
          <w:bCs/>
        </w:rPr>
        <w:tab/>
        <w:t>условия реализации</w:t>
      </w:r>
    </w:p>
    <w:p w:rsidR="00AA6AF3" w:rsidRDefault="00BA7BAD">
      <w:pPr>
        <w:pStyle w:val="11"/>
        <w:shd w:val="clear" w:color="auto" w:fill="auto"/>
        <w:spacing w:after="220"/>
        <w:ind w:left="1140" w:firstLine="0"/>
        <w:jc w:val="both"/>
      </w:pPr>
      <w:r>
        <w:rPr>
          <w:b/>
          <w:bCs/>
        </w:rPr>
        <w:t>основнойобразовательной программы</w:t>
      </w:r>
    </w:p>
    <w:p w:rsidR="00AA6AF3" w:rsidRDefault="00BA7BAD">
      <w:pPr>
        <w:pStyle w:val="11"/>
        <w:shd w:val="clear" w:color="auto" w:fill="auto"/>
        <w:tabs>
          <w:tab w:val="left" w:pos="3608"/>
        </w:tabs>
        <w:spacing w:after="40"/>
        <w:ind w:firstLine="0"/>
        <w:jc w:val="both"/>
      </w:pPr>
      <w:r>
        <w:t>Материально-технические</w:t>
      </w:r>
      <w:r>
        <w:tab/>
        <w:t>условия реализации основной образовательной</w:t>
      </w:r>
    </w:p>
    <w:p w:rsidR="00AA6AF3" w:rsidRDefault="00BA7BAD">
      <w:pPr>
        <w:pStyle w:val="11"/>
        <w:shd w:val="clear" w:color="auto" w:fill="auto"/>
        <w:spacing w:after="40"/>
        <w:ind w:firstLine="0"/>
        <w:jc w:val="both"/>
      </w:pPr>
      <w:r>
        <w:t>программы начального общего образования должны обеспечивать:</w:t>
      </w:r>
    </w:p>
    <w:p w:rsidR="00AA6AF3" w:rsidRDefault="00BA7BAD">
      <w:pPr>
        <w:pStyle w:val="11"/>
        <w:shd w:val="clear" w:color="auto" w:fill="auto"/>
        <w:spacing w:line="276" w:lineRule="auto"/>
        <w:ind w:left="540" w:firstLine="600"/>
        <w:jc w:val="both"/>
      </w:pPr>
      <w:r>
        <w:t>возможность достижения обучающимися результатов освоения основной образовательной программы начального общего образования;</w:t>
      </w:r>
    </w:p>
    <w:p w:rsidR="00AA6AF3" w:rsidRDefault="00BA7BAD">
      <w:pPr>
        <w:pStyle w:val="11"/>
        <w:shd w:val="clear" w:color="auto" w:fill="auto"/>
        <w:spacing w:line="276" w:lineRule="auto"/>
        <w:ind w:left="540" w:firstLine="600"/>
        <w:jc w:val="both"/>
      </w:pPr>
      <w:r>
        <w:t>безопасность и комфортность организации учебного процесса;</w:t>
      </w:r>
    </w:p>
    <w:p w:rsidR="00AA6AF3" w:rsidRDefault="00BA7BAD">
      <w:pPr>
        <w:pStyle w:val="11"/>
        <w:shd w:val="clear" w:color="auto" w:fill="auto"/>
        <w:spacing w:line="276" w:lineRule="auto"/>
        <w:ind w:left="540" w:firstLine="600"/>
        <w:jc w:val="both"/>
      </w:pPr>
      <w:r>
        <w:t>соблюдение санитарно-эпидемиологических, санитарно-гигиенических правил и нормативов, пожарной и электробезопасности, требований охраны труда, современных сроков и объемов текущего и капитального ремонта зданий и сооружений, благоустройства территории;</w:t>
      </w:r>
    </w:p>
    <w:p w:rsidR="00AA6AF3" w:rsidRDefault="00BA7BAD">
      <w:pPr>
        <w:pStyle w:val="11"/>
        <w:shd w:val="clear" w:color="auto" w:fill="auto"/>
        <w:spacing w:line="276" w:lineRule="auto"/>
        <w:ind w:left="540" w:firstLine="600"/>
        <w:jc w:val="both"/>
      </w:pPr>
      <w:r>
        <w:t>возможность для беспрепятственного доступа всех участников образовательного процесса, в том числе обучающихся с ОВЗ, к объектам инфраструктуры организации, осуществляющей образовательную деятельность.</w:t>
      </w:r>
    </w:p>
    <w:p w:rsidR="00AA6AF3" w:rsidRDefault="00BA7BAD">
      <w:pPr>
        <w:pStyle w:val="11"/>
        <w:shd w:val="clear" w:color="auto" w:fill="auto"/>
        <w:spacing w:line="276" w:lineRule="auto"/>
        <w:ind w:left="540" w:firstLine="600"/>
        <w:jc w:val="both"/>
      </w:pPr>
      <w:r>
        <w:t>В образовательной организации закрепляются локальными актами перечни</w:t>
      </w:r>
    </w:p>
    <w:p w:rsidR="00AA6AF3" w:rsidRDefault="00BA7BAD">
      <w:pPr>
        <w:pStyle w:val="11"/>
        <w:shd w:val="clear" w:color="auto" w:fill="auto"/>
        <w:spacing w:after="40"/>
        <w:ind w:firstLine="0"/>
        <w:jc w:val="both"/>
      </w:pPr>
      <w:r>
        <w:t>оснащения и оборудования, обеспечивающие учебный процесс.</w:t>
      </w:r>
    </w:p>
    <w:p w:rsidR="00AA6AF3" w:rsidRDefault="00BA7BAD">
      <w:pPr>
        <w:pStyle w:val="11"/>
        <w:shd w:val="clear" w:color="auto" w:fill="auto"/>
        <w:spacing w:after="40" w:line="276" w:lineRule="auto"/>
        <w:ind w:firstLine="1140"/>
        <w:jc w:val="both"/>
      </w:pPr>
      <w:r>
        <w:t>Критериальными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утвержденного постановлением Правительства Российской Федерации 28 октября 2013 г. №966, а также соответствующие приказы и методические рекомендации, в том числе:</w:t>
      </w:r>
    </w:p>
    <w:p w:rsidR="00AA6AF3" w:rsidRDefault="00BA7BAD">
      <w:pPr>
        <w:pStyle w:val="11"/>
        <w:shd w:val="clear" w:color="auto" w:fill="auto"/>
        <w:tabs>
          <w:tab w:val="left" w:pos="1913"/>
          <w:tab w:val="left" w:pos="3608"/>
          <w:tab w:val="left" w:pos="8182"/>
        </w:tabs>
        <w:spacing w:line="276" w:lineRule="auto"/>
        <w:ind w:left="1140" w:firstLine="0"/>
        <w:jc w:val="both"/>
      </w:pPr>
      <w:r>
        <w:t>СП</w:t>
      </w:r>
      <w:r>
        <w:tab/>
        <w:t>2.4.3648-20</w:t>
      </w:r>
      <w:r>
        <w:tab/>
        <w:t>«Санитарно-эпидемиологические</w:t>
      </w:r>
      <w:r>
        <w:tab/>
        <w:t>требования к</w:t>
      </w:r>
    </w:p>
    <w:p w:rsidR="00AA6AF3" w:rsidRDefault="00BA7BAD">
      <w:pPr>
        <w:pStyle w:val="11"/>
        <w:shd w:val="clear" w:color="auto" w:fill="auto"/>
        <w:spacing w:line="276" w:lineRule="auto"/>
        <w:ind w:left="540" w:firstLine="0"/>
        <w:jc w:val="both"/>
      </w:pPr>
      <w:r>
        <w:t>организациям воспитания и обучения, отдыха и оздоровления детей и молодежи»;</w:t>
      </w:r>
    </w:p>
    <w:p w:rsidR="00AA6AF3" w:rsidRDefault="00BA7BAD">
      <w:pPr>
        <w:pStyle w:val="11"/>
        <w:shd w:val="clear" w:color="auto" w:fill="auto"/>
        <w:spacing w:line="276" w:lineRule="auto"/>
        <w:ind w:left="540" w:firstLine="600"/>
        <w:jc w:val="both"/>
      </w:pPr>
      <w:r>
        <w:t>СанПиН 1.2.3685-21 «Гигиенические нормативы и требования к обеспечению безопасности и (или) безвредности для человека факторов среды обитания»;</w:t>
      </w:r>
    </w:p>
    <w:p w:rsidR="00AA6AF3" w:rsidRDefault="00BA7BAD">
      <w:pPr>
        <w:pStyle w:val="11"/>
        <w:shd w:val="clear" w:color="auto" w:fill="auto"/>
        <w:spacing w:line="276" w:lineRule="auto"/>
        <w:ind w:left="540" w:firstLine="600"/>
        <w:jc w:val="both"/>
      </w:pPr>
      <w:r>
        <w:t>перечень учебников, допущенных к использованию при реализации имеющих государственную аккредитацию образовательных программ начального общего, среднего общего образования (в соответствии с действующим Приказом Министерства просвещения РФ);</w:t>
      </w:r>
    </w:p>
    <w:p w:rsidR="00AA6AF3" w:rsidRDefault="00BA7BAD">
      <w:pPr>
        <w:pStyle w:val="11"/>
        <w:shd w:val="clear" w:color="auto" w:fill="auto"/>
        <w:spacing w:after="40" w:line="276" w:lineRule="auto"/>
        <w:ind w:left="540" w:firstLine="600"/>
        <w:jc w:val="both"/>
      </w:pPr>
      <w:r>
        <w:t>Приказ Министерства просвещения Российской Федерации от 03.09.2019 № 465 «Об утверждении перечня средств обучения и воспитания, необходимых для реализации образовательных программ начального общего, основного</w:t>
      </w:r>
    </w:p>
    <w:p w:rsidR="00AA6AF3" w:rsidRDefault="00BA7BAD">
      <w:pPr>
        <w:pStyle w:val="11"/>
        <w:shd w:val="clear" w:color="auto" w:fill="auto"/>
        <w:spacing w:after="100" w:line="276" w:lineRule="auto"/>
        <w:ind w:left="540" w:firstLine="0"/>
        <w:jc w:val="both"/>
      </w:pPr>
      <w:r>
        <w:t xml:space="preserve">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w:t>
      </w:r>
      <w:r>
        <w:lastRenderedPageBreak/>
        <w:t>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rsidR="00AA6AF3" w:rsidRDefault="00BA7BAD">
      <w:pPr>
        <w:pStyle w:val="11"/>
        <w:shd w:val="clear" w:color="auto" w:fill="auto"/>
        <w:tabs>
          <w:tab w:val="left" w:pos="1166"/>
        </w:tabs>
        <w:spacing w:line="456" w:lineRule="auto"/>
        <w:ind w:firstLine="220"/>
      </w:pPr>
      <w:r>
        <w:rPr>
          <w:rFonts w:ascii="Arial" w:eastAsia="Arial" w:hAnsi="Arial" w:cs="Arial"/>
          <w:sz w:val="17"/>
          <w:szCs w:val="17"/>
        </w:rPr>
        <w:t>■</w:t>
      </w:r>
      <w:r>
        <w:rPr>
          <w:rFonts w:ascii="Arial" w:eastAsia="Arial" w:hAnsi="Arial" w:cs="Arial"/>
          <w:sz w:val="17"/>
          <w:szCs w:val="17"/>
        </w:rPr>
        <w:tab/>
      </w:r>
      <w:r>
        <w:t>аналогичные перечни, утвержденные региональными нормативными</w:t>
      </w:r>
    </w:p>
    <w:p w:rsidR="00AA6AF3" w:rsidRDefault="00BA7BAD">
      <w:pPr>
        <w:pStyle w:val="11"/>
        <w:shd w:val="clear" w:color="auto" w:fill="auto"/>
        <w:spacing w:line="276" w:lineRule="auto"/>
        <w:ind w:left="540" w:firstLine="0"/>
      </w:pPr>
      <w:r>
        <w:t>актами и локальными актами образовательной организации, разработанные с учетом особенностей реализации основной образовательной программы в образовательной организации.</w:t>
      </w:r>
    </w:p>
    <w:p w:rsidR="00AA6AF3" w:rsidRDefault="00BA7BAD">
      <w:pPr>
        <w:pStyle w:val="11"/>
        <w:shd w:val="clear" w:color="auto" w:fill="auto"/>
        <w:spacing w:after="40" w:line="276" w:lineRule="auto"/>
        <w:ind w:firstLine="0"/>
      </w:pPr>
      <w:r>
        <w:t>В зональную структуру образовательной организации включены:</w:t>
      </w:r>
    </w:p>
    <w:p w:rsidR="00AA6AF3" w:rsidRDefault="00BA7BAD">
      <w:pPr>
        <w:pStyle w:val="11"/>
        <w:numPr>
          <w:ilvl w:val="0"/>
          <w:numId w:val="67"/>
        </w:numPr>
        <w:shd w:val="clear" w:color="auto" w:fill="auto"/>
        <w:tabs>
          <w:tab w:val="left" w:pos="316"/>
        </w:tabs>
        <w:spacing w:line="396" w:lineRule="auto"/>
        <w:ind w:firstLine="0"/>
        <w:jc w:val="both"/>
      </w:pPr>
      <w:r>
        <w:t>входная зона;</w:t>
      </w:r>
    </w:p>
    <w:p w:rsidR="00AA6AF3" w:rsidRDefault="00BA7BAD">
      <w:pPr>
        <w:pStyle w:val="11"/>
        <w:numPr>
          <w:ilvl w:val="0"/>
          <w:numId w:val="67"/>
        </w:numPr>
        <w:shd w:val="clear" w:color="auto" w:fill="auto"/>
        <w:tabs>
          <w:tab w:val="left" w:pos="316"/>
        </w:tabs>
        <w:spacing w:line="396" w:lineRule="auto"/>
        <w:ind w:firstLine="0"/>
        <w:jc w:val="both"/>
      </w:pPr>
      <w:r>
        <w:t>учебные классы с рабочими местами обучающихся и педагогических работников;</w:t>
      </w:r>
    </w:p>
    <w:p w:rsidR="00AA6AF3" w:rsidRDefault="00BA7BAD">
      <w:pPr>
        <w:pStyle w:val="11"/>
        <w:numPr>
          <w:ilvl w:val="0"/>
          <w:numId w:val="67"/>
        </w:numPr>
        <w:shd w:val="clear" w:color="auto" w:fill="auto"/>
        <w:tabs>
          <w:tab w:val="left" w:pos="316"/>
        </w:tabs>
        <w:spacing w:line="300" w:lineRule="auto"/>
        <w:ind w:left="400" w:hanging="400"/>
      </w:pPr>
      <w:r>
        <w:t>учебные кабинеты (мастерские, студии) для занятий технологией, музыкой, изобразительным искусством, хореографией, иностранными языками;</w:t>
      </w:r>
    </w:p>
    <w:p w:rsidR="00AA6AF3" w:rsidRDefault="00BA7BAD">
      <w:pPr>
        <w:pStyle w:val="11"/>
        <w:numPr>
          <w:ilvl w:val="0"/>
          <w:numId w:val="67"/>
        </w:numPr>
        <w:shd w:val="clear" w:color="auto" w:fill="auto"/>
        <w:tabs>
          <w:tab w:val="left" w:pos="316"/>
        </w:tabs>
        <w:spacing w:line="396" w:lineRule="auto"/>
        <w:ind w:firstLine="0"/>
      </w:pPr>
      <w:r>
        <w:t>библиотека с рабочими зонами: книгохранилищем, медиатекой, читальным залом;</w:t>
      </w:r>
    </w:p>
    <w:p w:rsidR="00AA6AF3" w:rsidRDefault="00BA7BAD">
      <w:pPr>
        <w:pStyle w:val="11"/>
        <w:numPr>
          <w:ilvl w:val="0"/>
          <w:numId w:val="67"/>
        </w:numPr>
        <w:shd w:val="clear" w:color="auto" w:fill="auto"/>
        <w:tabs>
          <w:tab w:val="left" w:pos="316"/>
        </w:tabs>
        <w:spacing w:line="396" w:lineRule="auto"/>
        <w:ind w:firstLine="0"/>
      </w:pPr>
      <w:r>
        <w:t>актовый зал;</w:t>
      </w:r>
    </w:p>
    <w:p w:rsidR="00AA6AF3" w:rsidRDefault="00BA7BAD">
      <w:pPr>
        <w:pStyle w:val="11"/>
        <w:numPr>
          <w:ilvl w:val="0"/>
          <w:numId w:val="67"/>
        </w:numPr>
        <w:shd w:val="clear" w:color="auto" w:fill="auto"/>
        <w:tabs>
          <w:tab w:val="left" w:pos="316"/>
        </w:tabs>
        <w:spacing w:line="396" w:lineRule="auto"/>
        <w:ind w:firstLine="0"/>
      </w:pPr>
      <w:r>
        <w:t>спортивные сооружения (зал, бассейн, стадион, спортивная площадка);</w:t>
      </w:r>
    </w:p>
    <w:p w:rsidR="00AA6AF3" w:rsidRDefault="00BA7BAD">
      <w:pPr>
        <w:pStyle w:val="11"/>
        <w:numPr>
          <w:ilvl w:val="0"/>
          <w:numId w:val="67"/>
        </w:numPr>
        <w:shd w:val="clear" w:color="auto" w:fill="auto"/>
        <w:tabs>
          <w:tab w:val="left" w:pos="316"/>
        </w:tabs>
        <w:spacing w:after="40" w:line="276" w:lineRule="auto"/>
        <w:ind w:left="400" w:hanging="400"/>
      </w:pPr>
      <w:r>
        <w:t>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rsidR="00AA6AF3" w:rsidRDefault="00BA7BAD">
      <w:pPr>
        <w:pStyle w:val="11"/>
        <w:numPr>
          <w:ilvl w:val="0"/>
          <w:numId w:val="67"/>
        </w:numPr>
        <w:shd w:val="clear" w:color="auto" w:fill="auto"/>
        <w:tabs>
          <w:tab w:val="left" w:pos="316"/>
        </w:tabs>
        <w:spacing w:line="396" w:lineRule="auto"/>
        <w:ind w:firstLine="0"/>
      </w:pPr>
      <w:r>
        <w:t>административные помещения;</w:t>
      </w:r>
    </w:p>
    <w:p w:rsidR="00AA6AF3" w:rsidRDefault="00BA7BAD">
      <w:pPr>
        <w:pStyle w:val="11"/>
        <w:numPr>
          <w:ilvl w:val="0"/>
          <w:numId w:val="67"/>
        </w:numPr>
        <w:shd w:val="clear" w:color="auto" w:fill="auto"/>
        <w:tabs>
          <w:tab w:val="left" w:pos="316"/>
        </w:tabs>
        <w:spacing w:line="396" w:lineRule="auto"/>
        <w:ind w:firstLine="0"/>
      </w:pPr>
      <w:r>
        <w:t>гардеробы, санузлы;</w:t>
      </w:r>
    </w:p>
    <w:p w:rsidR="00AA6AF3" w:rsidRDefault="00BA7BAD">
      <w:pPr>
        <w:pStyle w:val="11"/>
        <w:numPr>
          <w:ilvl w:val="0"/>
          <w:numId w:val="67"/>
        </w:numPr>
        <w:shd w:val="clear" w:color="auto" w:fill="auto"/>
        <w:tabs>
          <w:tab w:val="left" w:pos="316"/>
        </w:tabs>
        <w:spacing w:after="220" w:line="396" w:lineRule="auto"/>
        <w:ind w:firstLine="0"/>
      </w:pPr>
      <w:r>
        <w:t>участки (территории) с целесообразным набором оснащённых зон.</w:t>
      </w:r>
    </w:p>
    <w:p w:rsidR="00AA6AF3" w:rsidRDefault="00BA7BAD">
      <w:pPr>
        <w:pStyle w:val="11"/>
        <w:shd w:val="clear" w:color="auto" w:fill="auto"/>
        <w:spacing w:after="40"/>
        <w:ind w:firstLine="0"/>
      </w:pPr>
      <w:r>
        <w:t>Состав и площади учебных помещений предоставляют условия для:</w:t>
      </w:r>
    </w:p>
    <w:p w:rsidR="00AA6AF3" w:rsidRDefault="00BA7BAD">
      <w:pPr>
        <w:pStyle w:val="11"/>
        <w:numPr>
          <w:ilvl w:val="0"/>
          <w:numId w:val="67"/>
        </w:numPr>
        <w:shd w:val="clear" w:color="auto" w:fill="auto"/>
        <w:tabs>
          <w:tab w:val="left" w:pos="316"/>
        </w:tabs>
        <w:spacing w:line="298" w:lineRule="auto"/>
        <w:ind w:left="400" w:hanging="400"/>
      </w:pPr>
      <w:r>
        <w:t>начального общего образования согласно избранным направлениям учебного плана в соответствии с ФГОС НОО;</w:t>
      </w:r>
    </w:p>
    <w:p w:rsidR="00AA6AF3" w:rsidRDefault="00BA7BAD">
      <w:pPr>
        <w:pStyle w:val="11"/>
        <w:numPr>
          <w:ilvl w:val="0"/>
          <w:numId w:val="67"/>
        </w:numPr>
        <w:shd w:val="clear" w:color="auto" w:fill="auto"/>
        <w:tabs>
          <w:tab w:val="left" w:pos="316"/>
        </w:tabs>
        <w:spacing w:line="396" w:lineRule="auto"/>
        <w:ind w:firstLine="0"/>
      </w:pPr>
      <w:r>
        <w:t>организации режима труда и отдыха участников образовательного процесса;</w:t>
      </w:r>
    </w:p>
    <w:p w:rsidR="00AA6AF3" w:rsidRDefault="00BA7BAD">
      <w:pPr>
        <w:pStyle w:val="11"/>
        <w:numPr>
          <w:ilvl w:val="0"/>
          <w:numId w:val="67"/>
        </w:numPr>
        <w:shd w:val="clear" w:color="auto" w:fill="auto"/>
        <w:tabs>
          <w:tab w:val="left" w:pos="316"/>
        </w:tabs>
        <w:spacing w:after="320" w:line="276" w:lineRule="auto"/>
        <w:ind w:left="400" w:hanging="400"/>
      </w:pPr>
      <w:r>
        <w:t>размещения в классах и кабинетах необходимых комплектов специализированной мебели и учебного оборудования, отвечающих специфике учебно</w:t>
      </w:r>
      <w:r>
        <w:softHyphen/>
        <w:t>воспитательного процесса по данному предмету или циклу учебных дисциплин.</w:t>
      </w:r>
    </w:p>
    <w:p w:rsidR="00AA6AF3" w:rsidRDefault="00BA7BAD">
      <w:pPr>
        <w:pStyle w:val="11"/>
        <w:shd w:val="clear" w:color="auto" w:fill="auto"/>
        <w:spacing w:after="40"/>
        <w:ind w:firstLine="0"/>
      </w:pPr>
      <w:r>
        <w:t>В основной комплект школьной мебели и оборудования входят:</w:t>
      </w:r>
    </w:p>
    <w:p w:rsidR="00AA6AF3" w:rsidRDefault="00BA7BAD">
      <w:pPr>
        <w:pStyle w:val="11"/>
        <w:shd w:val="clear" w:color="auto" w:fill="auto"/>
        <w:spacing w:after="40"/>
        <w:ind w:firstLine="0"/>
      </w:pPr>
      <w:r>
        <w:t>доска классная;</w:t>
      </w:r>
    </w:p>
    <w:p w:rsidR="00AA6AF3" w:rsidRDefault="00BA7BAD">
      <w:pPr>
        <w:pStyle w:val="11"/>
        <w:shd w:val="clear" w:color="auto" w:fill="auto"/>
        <w:spacing w:after="40"/>
        <w:ind w:firstLine="0"/>
      </w:pPr>
      <w:r>
        <w:t>стол учителя;</w:t>
      </w:r>
    </w:p>
    <w:p w:rsidR="00AA6AF3" w:rsidRDefault="00BA7BAD">
      <w:pPr>
        <w:pStyle w:val="11"/>
        <w:shd w:val="clear" w:color="auto" w:fill="auto"/>
        <w:spacing w:after="40"/>
        <w:ind w:firstLine="0"/>
      </w:pPr>
      <w:r>
        <w:t>стул учителя (приставной);</w:t>
      </w:r>
    </w:p>
    <w:p w:rsidR="00AA6AF3" w:rsidRDefault="00BA7BAD">
      <w:pPr>
        <w:pStyle w:val="11"/>
        <w:shd w:val="clear" w:color="auto" w:fill="auto"/>
        <w:spacing w:after="40"/>
        <w:ind w:firstLine="0"/>
      </w:pPr>
      <w:r>
        <w:t>кресло для учителя;</w:t>
      </w:r>
    </w:p>
    <w:p w:rsidR="00AA6AF3" w:rsidRDefault="00BA7BAD">
      <w:pPr>
        <w:pStyle w:val="11"/>
        <w:shd w:val="clear" w:color="auto" w:fill="auto"/>
        <w:spacing w:after="40"/>
        <w:ind w:firstLine="0"/>
      </w:pPr>
      <w:r>
        <w:lastRenderedPageBreak/>
        <w:t>стол ученический (регулируемый по высоте);</w:t>
      </w:r>
    </w:p>
    <w:p w:rsidR="00AA6AF3" w:rsidRDefault="00BA7BAD">
      <w:pPr>
        <w:pStyle w:val="11"/>
        <w:shd w:val="clear" w:color="auto" w:fill="auto"/>
        <w:spacing w:after="40"/>
        <w:ind w:firstLine="0"/>
      </w:pPr>
      <w:r>
        <w:t>стул ученический (регулируемый по высоте);</w:t>
      </w:r>
    </w:p>
    <w:p w:rsidR="00AA6AF3" w:rsidRDefault="00BA7BAD">
      <w:pPr>
        <w:pStyle w:val="11"/>
        <w:shd w:val="clear" w:color="auto" w:fill="auto"/>
        <w:spacing w:line="276" w:lineRule="auto"/>
        <w:ind w:firstLine="0"/>
      </w:pPr>
      <w:r>
        <w:t>шкаф для хранения учебных пособий;</w:t>
      </w:r>
    </w:p>
    <w:p w:rsidR="00AA6AF3" w:rsidRDefault="00BA7BAD">
      <w:pPr>
        <w:pStyle w:val="11"/>
        <w:shd w:val="clear" w:color="auto" w:fill="auto"/>
        <w:spacing w:line="276" w:lineRule="auto"/>
        <w:ind w:firstLine="0"/>
      </w:pPr>
      <w:r>
        <w:t>стеллаж демонстрационный; стеллаж/шкаф для хранения личных вещей с индивидуальными ячейками.</w:t>
      </w:r>
    </w:p>
    <w:p w:rsidR="00AA6AF3" w:rsidRDefault="00BA7BAD">
      <w:pPr>
        <w:pStyle w:val="11"/>
        <w:shd w:val="clear" w:color="auto" w:fill="auto"/>
        <w:spacing w:line="276" w:lineRule="auto"/>
        <w:ind w:firstLine="0"/>
      </w:pPr>
      <w: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AA6AF3" w:rsidRDefault="00BA7BAD">
      <w:pPr>
        <w:pStyle w:val="11"/>
        <w:shd w:val="clear" w:color="auto" w:fill="auto"/>
        <w:spacing w:line="276" w:lineRule="auto"/>
        <w:ind w:firstLine="0"/>
      </w:pPr>
      <w:r>
        <w:t>В основной комплект технических средств входят: компьютер/ноутбук учителя с периферией;</w:t>
      </w:r>
    </w:p>
    <w:p w:rsidR="00AA6AF3" w:rsidRDefault="00BA7BAD">
      <w:pPr>
        <w:pStyle w:val="11"/>
        <w:shd w:val="clear" w:color="auto" w:fill="auto"/>
        <w:spacing w:line="276" w:lineRule="auto"/>
        <w:ind w:firstLine="0"/>
      </w:pPr>
      <w:r>
        <w:t>многофункциональное устройство/принтер, сканер, ксерокс; сетевой фильтр;</w:t>
      </w:r>
    </w:p>
    <w:p w:rsidR="00AA6AF3" w:rsidRDefault="00BA7BAD">
      <w:pPr>
        <w:pStyle w:val="11"/>
        <w:shd w:val="clear" w:color="auto" w:fill="auto"/>
        <w:spacing w:line="276" w:lineRule="auto"/>
        <w:ind w:firstLine="0"/>
      </w:pPr>
      <w:r>
        <w:t>Учебные классы и кабинеты включают следующие зоны:</w:t>
      </w:r>
    </w:p>
    <w:p w:rsidR="00AA6AF3" w:rsidRDefault="00BA7BAD">
      <w:pPr>
        <w:pStyle w:val="11"/>
        <w:shd w:val="clear" w:color="auto" w:fill="auto"/>
        <w:spacing w:line="298" w:lineRule="auto"/>
        <w:ind w:firstLine="380"/>
      </w:pPr>
      <w:r>
        <w:rPr>
          <w:rFonts w:ascii="Arial" w:eastAsia="Arial" w:hAnsi="Arial" w:cs="Arial"/>
          <w:sz w:val="26"/>
          <w:szCs w:val="26"/>
        </w:rPr>
        <w:t xml:space="preserve">• </w:t>
      </w:r>
      <w:r>
        <w:t>рабочее место учителя с пространством для размещения часто</w:t>
      </w:r>
    </w:p>
    <w:p w:rsidR="00AA6AF3" w:rsidRDefault="00BA7BAD">
      <w:pPr>
        <w:pStyle w:val="11"/>
        <w:shd w:val="clear" w:color="auto" w:fill="auto"/>
        <w:spacing w:after="60"/>
        <w:ind w:firstLine="740"/>
      </w:pPr>
      <w:r>
        <w:t>используемого оснащения;</w:t>
      </w:r>
    </w:p>
    <w:p w:rsidR="00AA6AF3" w:rsidRDefault="00BA7BAD">
      <w:pPr>
        <w:pStyle w:val="11"/>
        <w:shd w:val="clear" w:color="auto" w:fill="auto"/>
        <w:spacing w:after="60"/>
        <w:ind w:firstLine="380"/>
      </w:pPr>
      <w:r>
        <w:rPr>
          <w:rFonts w:ascii="Arial" w:eastAsia="Arial" w:hAnsi="Arial" w:cs="Arial"/>
          <w:sz w:val="26"/>
          <w:szCs w:val="26"/>
        </w:rPr>
        <w:t xml:space="preserve">• </w:t>
      </w:r>
      <w:r>
        <w:t>рабочую зону обучающихся с местом для размещения личных вещей;</w:t>
      </w:r>
    </w:p>
    <w:p w:rsidR="00AA6AF3" w:rsidRDefault="00BA7BAD">
      <w:pPr>
        <w:pStyle w:val="11"/>
        <w:shd w:val="clear" w:color="auto" w:fill="auto"/>
        <w:spacing w:line="276" w:lineRule="auto"/>
        <w:ind w:firstLine="380"/>
      </w:pPr>
      <w:r>
        <w:rPr>
          <w:rFonts w:ascii="Arial" w:eastAsia="Arial" w:hAnsi="Arial" w:cs="Arial"/>
          <w:sz w:val="26"/>
          <w:szCs w:val="26"/>
        </w:rPr>
        <w:t xml:space="preserve">• </w:t>
      </w:r>
      <w:r>
        <w:t>пространство для размещения и хранения учебного оборудования.</w:t>
      </w:r>
    </w:p>
    <w:p w:rsidR="00AA6AF3" w:rsidRDefault="00BA7BAD">
      <w:pPr>
        <w:pStyle w:val="11"/>
        <w:shd w:val="clear" w:color="auto" w:fill="auto"/>
        <w:spacing w:line="276" w:lineRule="auto"/>
        <w:ind w:firstLine="0"/>
      </w:pPr>
      <w: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AA6AF3" w:rsidRDefault="00BA7BAD">
      <w:pPr>
        <w:pStyle w:val="11"/>
        <w:shd w:val="clear" w:color="auto" w:fill="auto"/>
        <w:spacing w:line="276" w:lineRule="auto"/>
        <w:ind w:firstLine="0"/>
      </w:pPr>
      <w:r>
        <w:t>В базовый комплект технических средств входят:</w:t>
      </w:r>
    </w:p>
    <w:p w:rsidR="00AA6AF3" w:rsidRDefault="00BA7BAD">
      <w:pPr>
        <w:pStyle w:val="11"/>
        <w:shd w:val="clear" w:color="auto" w:fill="auto"/>
        <w:spacing w:after="360" w:line="276" w:lineRule="auto"/>
        <w:ind w:left="1140" w:firstLine="0"/>
      </w:pPr>
      <w:r>
        <w:t>компьютер/ноутбук с периферией; многофункциональное устройство (МФУ) или принтер, сканер, ксерокс; сетевой фильтр;</w:t>
      </w:r>
    </w:p>
    <w:p w:rsidR="00AA6AF3" w:rsidRDefault="00BA7BAD">
      <w:pPr>
        <w:pStyle w:val="11"/>
        <w:shd w:val="clear" w:color="auto" w:fill="auto"/>
        <w:spacing w:line="276" w:lineRule="auto"/>
        <w:ind w:firstLine="1140"/>
      </w:pPr>
      <w:r>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rsidR="00AA6AF3" w:rsidRDefault="00BA7BAD">
      <w:pPr>
        <w:pStyle w:val="11"/>
        <w:shd w:val="clear" w:color="auto" w:fill="auto"/>
        <w:spacing w:line="276" w:lineRule="auto"/>
        <w:ind w:firstLine="1140"/>
      </w:pPr>
      <w:r>
        <w:t>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w:t>
      </w:r>
    </w:p>
    <w:p w:rsidR="00AA6AF3" w:rsidRDefault="00BA7BAD">
      <w:pPr>
        <w:pStyle w:val="11"/>
        <w:shd w:val="clear" w:color="auto" w:fill="auto"/>
        <w:spacing w:after="40" w:line="276" w:lineRule="auto"/>
        <w:ind w:firstLine="1140"/>
      </w:pPr>
      <w:r>
        <w:t>Оценка материально-технических условий может быть осуществлена, например, по следующей форме:</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60"/>
        <w:gridCol w:w="5530"/>
        <w:gridCol w:w="2702"/>
      </w:tblGrid>
      <w:tr w:rsidR="00AA6AF3">
        <w:trPr>
          <w:trHeight w:hRule="exact" w:val="907"/>
          <w:jc w:val="center"/>
        </w:trPr>
        <w:tc>
          <w:tcPr>
            <w:tcW w:w="216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rPr>
                <w:sz w:val="24"/>
                <w:szCs w:val="24"/>
              </w:rPr>
            </w:pPr>
            <w:r>
              <w:rPr>
                <w:b/>
                <w:bCs/>
                <w:sz w:val="24"/>
                <w:szCs w:val="24"/>
              </w:rPr>
              <w:lastRenderedPageBreak/>
              <w:t>Компоненты оснащения</w:t>
            </w:r>
          </w:p>
        </w:tc>
        <w:tc>
          <w:tcPr>
            <w:tcW w:w="553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rPr>
                <w:sz w:val="24"/>
                <w:szCs w:val="24"/>
              </w:rPr>
            </w:pPr>
            <w:r>
              <w:rPr>
                <w:b/>
                <w:bCs/>
                <w:sz w:val="24"/>
                <w:szCs w:val="24"/>
              </w:rPr>
              <w:t>Необходимое оборудование и оснащение</w:t>
            </w:r>
          </w:p>
        </w:tc>
        <w:tc>
          <w:tcPr>
            <w:tcW w:w="2702" w:type="dxa"/>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rPr>
                <w:sz w:val="24"/>
                <w:szCs w:val="24"/>
              </w:rPr>
            </w:pPr>
            <w:r>
              <w:rPr>
                <w:b/>
                <w:bCs/>
                <w:sz w:val="24"/>
                <w:szCs w:val="24"/>
              </w:rPr>
              <w:t>Необходимо/ имеется в наличии</w:t>
            </w:r>
          </w:p>
        </w:tc>
      </w:tr>
      <w:tr w:rsidR="00AA6AF3">
        <w:trPr>
          <w:trHeight w:hRule="exact" w:val="8251"/>
          <w:jc w:val="center"/>
        </w:trPr>
        <w:tc>
          <w:tcPr>
            <w:tcW w:w="2160" w:type="dxa"/>
            <w:tcBorders>
              <w:top w:val="single" w:sz="4" w:space="0" w:color="auto"/>
              <w:left w:val="single" w:sz="4" w:space="0" w:color="auto"/>
            </w:tcBorders>
            <w:shd w:val="clear" w:color="auto" w:fill="FFFFFF"/>
          </w:tcPr>
          <w:p w:rsidR="00AA6AF3" w:rsidRDefault="00BA7BAD">
            <w:pPr>
              <w:pStyle w:val="a6"/>
              <w:shd w:val="clear" w:color="auto" w:fill="auto"/>
              <w:spacing w:before="100"/>
              <w:ind w:firstLine="0"/>
              <w:rPr>
                <w:sz w:val="24"/>
                <w:szCs w:val="24"/>
              </w:rPr>
            </w:pPr>
            <w:r>
              <w:rPr>
                <w:sz w:val="24"/>
                <w:szCs w:val="24"/>
              </w:rPr>
              <w:t>1. Компоненты оснащения учебного кабинета начальной школы</w:t>
            </w:r>
          </w:p>
        </w:tc>
        <w:tc>
          <w:tcPr>
            <w:tcW w:w="553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1. Нормативные документы, программно</w:t>
            </w:r>
            <w:r>
              <w:rPr>
                <w:sz w:val="24"/>
                <w:szCs w:val="24"/>
              </w:rPr>
              <w:softHyphen/>
              <w:t>методическое обеспечение, локальные акты: ... 1.1. Учебное оборудование Мебель и приспособления Технические средства</w:t>
            </w:r>
          </w:p>
          <w:p w:rsidR="00AA6AF3" w:rsidRDefault="00BA7BAD">
            <w:pPr>
              <w:pStyle w:val="a6"/>
              <w:shd w:val="clear" w:color="auto" w:fill="auto"/>
              <w:ind w:firstLine="0"/>
              <w:rPr>
                <w:sz w:val="24"/>
                <w:szCs w:val="24"/>
              </w:rPr>
            </w:pPr>
            <w:r>
              <w:rPr>
                <w:sz w:val="24"/>
                <w:szCs w:val="24"/>
              </w:rPr>
              <w:t xml:space="preserve">Учебно-методические материалы: Учебно-методический комплект Учебно-наглядные пособия: 1.3.2.1. Средства натурного фонда: коллекции промышленных материалов, наборы для экспериментов, лабораторное оборудование, коллекции народных промыслов, музыкальные инструменты, инструменты трудового обучения, приспособления для физической культуры </w:t>
            </w:r>
            <w:r>
              <w:rPr>
                <w:i/>
                <w:iCs/>
                <w:sz w:val="24"/>
                <w:szCs w:val="24"/>
              </w:rPr>
              <w:t>...).</w:t>
            </w:r>
          </w:p>
          <w:p w:rsidR="00AA6AF3" w:rsidRDefault="00BA7BAD">
            <w:pPr>
              <w:pStyle w:val="a6"/>
              <w:numPr>
                <w:ilvl w:val="0"/>
                <w:numId w:val="68"/>
              </w:numPr>
              <w:shd w:val="clear" w:color="auto" w:fill="auto"/>
              <w:tabs>
                <w:tab w:val="left" w:pos="778"/>
              </w:tabs>
              <w:ind w:firstLine="0"/>
              <w:rPr>
                <w:sz w:val="24"/>
                <w:szCs w:val="24"/>
              </w:rPr>
            </w:pPr>
            <w:r>
              <w:rPr>
                <w:sz w:val="24"/>
                <w:szCs w:val="24"/>
              </w:rPr>
              <w:t>Печатные средства: демонстрационные (таблицы, ленты-символы, карты, портреты .) и раздаточные (рабочие тетради, кассы-символы, карточки с иллюстративным и текстовым материалами .).</w:t>
            </w:r>
          </w:p>
          <w:p w:rsidR="00AA6AF3" w:rsidRDefault="00BA7BAD">
            <w:pPr>
              <w:pStyle w:val="a6"/>
              <w:numPr>
                <w:ilvl w:val="0"/>
                <w:numId w:val="68"/>
              </w:numPr>
              <w:shd w:val="clear" w:color="auto" w:fill="auto"/>
              <w:tabs>
                <w:tab w:val="left" w:pos="778"/>
              </w:tabs>
              <w:ind w:firstLine="0"/>
              <w:rPr>
                <w:sz w:val="24"/>
                <w:szCs w:val="24"/>
              </w:rPr>
            </w:pPr>
            <w:r>
              <w:rPr>
                <w:sz w:val="24"/>
                <w:szCs w:val="24"/>
              </w:rPr>
              <w:t>Экранно-звуковые средства (звукозаписи, видеофильмы, мультфильмы .).</w:t>
            </w:r>
          </w:p>
          <w:p w:rsidR="00AA6AF3" w:rsidRDefault="00BA7BAD">
            <w:pPr>
              <w:pStyle w:val="a6"/>
              <w:numPr>
                <w:ilvl w:val="0"/>
                <w:numId w:val="68"/>
              </w:numPr>
              <w:shd w:val="clear" w:color="auto" w:fill="auto"/>
              <w:tabs>
                <w:tab w:val="left" w:pos="778"/>
              </w:tabs>
              <w:ind w:firstLine="0"/>
              <w:rPr>
                <w:sz w:val="24"/>
                <w:szCs w:val="24"/>
              </w:rPr>
            </w:pPr>
            <w:r>
              <w:rPr>
                <w:sz w:val="24"/>
                <w:szCs w:val="24"/>
              </w:rPr>
              <w:t>Мультимедийные средства (ЭОРы, электронные приложения к учебникам, электронные тренажёры .).</w:t>
            </w:r>
          </w:p>
          <w:p w:rsidR="00AA6AF3" w:rsidRDefault="00BA7BAD">
            <w:pPr>
              <w:pStyle w:val="a6"/>
              <w:numPr>
                <w:ilvl w:val="0"/>
                <w:numId w:val="68"/>
              </w:numPr>
              <w:shd w:val="clear" w:color="auto" w:fill="auto"/>
              <w:tabs>
                <w:tab w:val="left" w:pos="778"/>
              </w:tabs>
              <w:ind w:firstLine="0"/>
              <w:rPr>
                <w:sz w:val="24"/>
                <w:szCs w:val="24"/>
              </w:rPr>
            </w:pPr>
            <w:r>
              <w:rPr>
                <w:sz w:val="24"/>
                <w:szCs w:val="24"/>
              </w:rPr>
              <w:t>Игры и игрушки.</w:t>
            </w:r>
          </w:p>
          <w:p w:rsidR="00AA6AF3" w:rsidRDefault="00BA7BAD">
            <w:pPr>
              <w:pStyle w:val="a6"/>
              <w:shd w:val="clear" w:color="auto" w:fill="auto"/>
              <w:ind w:firstLine="0"/>
              <w:rPr>
                <w:sz w:val="24"/>
                <w:szCs w:val="24"/>
              </w:rPr>
            </w:pPr>
            <w:r>
              <w:rPr>
                <w:sz w:val="24"/>
                <w:szCs w:val="24"/>
              </w:rPr>
              <w:t>Методические рекомендации по использованию различных групп учебно-наглядных пособий. Расходные материалы, обеспечивающие различные виды деятельности</w:t>
            </w:r>
          </w:p>
        </w:tc>
        <w:tc>
          <w:tcPr>
            <w:tcW w:w="2702"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spacing w:before="100"/>
              <w:ind w:firstLine="0"/>
              <w:rPr>
                <w:sz w:val="24"/>
                <w:szCs w:val="24"/>
              </w:rPr>
            </w:pPr>
            <w:r>
              <w:rPr>
                <w:sz w:val="24"/>
                <w:szCs w:val="24"/>
              </w:rPr>
              <w:t>Имеется в наличии</w:t>
            </w:r>
          </w:p>
        </w:tc>
      </w:tr>
      <w:tr w:rsidR="00AA6AF3">
        <w:trPr>
          <w:trHeight w:hRule="exact" w:val="1358"/>
          <w:jc w:val="center"/>
        </w:trPr>
        <w:tc>
          <w:tcPr>
            <w:tcW w:w="2160"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2. Компоненты оснащения методического кабинета</w:t>
            </w:r>
          </w:p>
        </w:tc>
        <w:tc>
          <w:tcPr>
            <w:tcW w:w="5530" w:type="dxa"/>
            <w:tcBorders>
              <w:top w:val="single" w:sz="4" w:space="0" w:color="auto"/>
              <w:left w:val="single" w:sz="4" w:space="0" w:color="auto"/>
            </w:tcBorders>
            <w:shd w:val="clear" w:color="auto" w:fill="FFFFFF"/>
          </w:tcPr>
          <w:p w:rsidR="00AA6AF3" w:rsidRDefault="00BA7BAD">
            <w:pPr>
              <w:pStyle w:val="a6"/>
              <w:shd w:val="clear" w:color="auto" w:fill="auto"/>
              <w:spacing w:before="100"/>
              <w:ind w:firstLine="0"/>
              <w:rPr>
                <w:sz w:val="24"/>
                <w:szCs w:val="24"/>
              </w:rPr>
            </w:pPr>
            <w:r>
              <w:rPr>
                <w:sz w:val="24"/>
                <w:szCs w:val="24"/>
              </w:rPr>
              <w:t>2.1. Нормативные документы федерального, регионального и муниципального уровней, локальные акты</w:t>
            </w:r>
          </w:p>
        </w:tc>
        <w:tc>
          <w:tcPr>
            <w:tcW w:w="2702"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spacing w:before="100"/>
              <w:ind w:firstLine="0"/>
              <w:rPr>
                <w:sz w:val="24"/>
                <w:szCs w:val="24"/>
              </w:rPr>
            </w:pPr>
            <w:r>
              <w:rPr>
                <w:sz w:val="24"/>
                <w:szCs w:val="24"/>
              </w:rPr>
              <w:t>Имеется в наличии</w:t>
            </w:r>
          </w:p>
        </w:tc>
      </w:tr>
      <w:tr w:rsidR="00AA6AF3">
        <w:trPr>
          <w:trHeight w:hRule="exact" w:val="1354"/>
          <w:jc w:val="center"/>
        </w:trPr>
        <w:tc>
          <w:tcPr>
            <w:tcW w:w="2160" w:type="dxa"/>
            <w:tcBorders>
              <w:top w:val="single" w:sz="4" w:space="0" w:color="auto"/>
              <w:left w:val="single" w:sz="4" w:space="0" w:color="auto"/>
            </w:tcBorders>
            <w:shd w:val="clear" w:color="auto" w:fill="FFFFFF"/>
          </w:tcPr>
          <w:p w:rsidR="00AA6AF3" w:rsidRDefault="00BA7BAD">
            <w:pPr>
              <w:pStyle w:val="a6"/>
              <w:shd w:val="clear" w:color="auto" w:fill="auto"/>
              <w:spacing w:before="100"/>
              <w:ind w:firstLine="0"/>
              <w:rPr>
                <w:sz w:val="24"/>
                <w:szCs w:val="24"/>
              </w:rPr>
            </w:pPr>
            <w:r>
              <w:rPr>
                <w:sz w:val="24"/>
                <w:szCs w:val="24"/>
              </w:rPr>
              <w:t>начальной школы</w:t>
            </w:r>
          </w:p>
        </w:tc>
        <w:tc>
          <w:tcPr>
            <w:tcW w:w="5530" w:type="dxa"/>
            <w:tcBorders>
              <w:top w:val="single" w:sz="4" w:space="0" w:color="auto"/>
              <w:left w:val="single" w:sz="4" w:space="0" w:color="auto"/>
            </w:tcBorders>
            <w:shd w:val="clear" w:color="auto" w:fill="FFFFFF"/>
            <w:vAlign w:val="center"/>
          </w:tcPr>
          <w:p w:rsidR="00AA6AF3" w:rsidRDefault="00BA7BAD">
            <w:pPr>
              <w:pStyle w:val="a6"/>
              <w:numPr>
                <w:ilvl w:val="0"/>
                <w:numId w:val="69"/>
              </w:numPr>
              <w:shd w:val="clear" w:color="auto" w:fill="auto"/>
              <w:tabs>
                <w:tab w:val="left" w:pos="418"/>
              </w:tabs>
              <w:ind w:firstLine="0"/>
              <w:rPr>
                <w:sz w:val="24"/>
                <w:szCs w:val="24"/>
              </w:rPr>
            </w:pPr>
            <w:r>
              <w:rPr>
                <w:sz w:val="24"/>
                <w:szCs w:val="24"/>
              </w:rPr>
              <w:t>Документация образовательного учреждения.</w:t>
            </w:r>
          </w:p>
          <w:p w:rsidR="00AA6AF3" w:rsidRDefault="00BA7BAD">
            <w:pPr>
              <w:pStyle w:val="a6"/>
              <w:numPr>
                <w:ilvl w:val="0"/>
                <w:numId w:val="69"/>
              </w:numPr>
              <w:shd w:val="clear" w:color="auto" w:fill="auto"/>
              <w:tabs>
                <w:tab w:val="left" w:pos="418"/>
              </w:tabs>
              <w:ind w:firstLine="0"/>
              <w:rPr>
                <w:sz w:val="24"/>
                <w:szCs w:val="24"/>
              </w:rPr>
            </w:pPr>
            <w:r>
              <w:rPr>
                <w:sz w:val="24"/>
                <w:szCs w:val="24"/>
              </w:rPr>
              <w:t>Комплекты контрольных материалов, КИМы</w:t>
            </w:r>
          </w:p>
          <w:p w:rsidR="00AA6AF3" w:rsidRDefault="00BA7BAD">
            <w:pPr>
              <w:pStyle w:val="a6"/>
              <w:numPr>
                <w:ilvl w:val="0"/>
                <w:numId w:val="69"/>
              </w:numPr>
              <w:shd w:val="clear" w:color="auto" w:fill="auto"/>
              <w:tabs>
                <w:tab w:val="left" w:pos="418"/>
              </w:tabs>
              <w:ind w:firstLine="0"/>
              <w:rPr>
                <w:sz w:val="24"/>
                <w:szCs w:val="24"/>
              </w:rPr>
            </w:pPr>
            <w:r>
              <w:rPr>
                <w:sz w:val="24"/>
                <w:szCs w:val="24"/>
              </w:rPr>
              <w:t>Базы данных учащихся</w:t>
            </w:r>
          </w:p>
          <w:p w:rsidR="00AA6AF3" w:rsidRDefault="00BA7BAD">
            <w:pPr>
              <w:pStyle w:val="a6"/>
              <w:numPr>
                <w:ilvl w:val="0"/>
                <w:numId w:val="69"/>
              </w:numPr>
              <w:shd w:val="clear" w:color="auto" w:fill="auto"/>
              <w:tabs>
                <w:tab w:val="left" w:pos="418"/>
              </w:tabs>
              <w:ind w:firstLine="0"/>
              <w:rPr>
                <w:sz w:val="24"/>
                <w:szCs w:val="24"/>
              </w:rPr>
            </w:pPr>
            <w:r>
              <w:rPr>
                <w:sz w:val="24"/>
                <w:szCs w:val="24"/>
              </w:rPr>
              <w:t>Материально-техническое оснащение</w:t>
            </w:r>
          </w:p>
        </w:tc>
        <w:tc>
          <w:tcPr>
            <w:tcW w:w="2702"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spacing w:before="100"/>
              <w:ind w:firstLine="0"/>
              <w:rPr>
                <w:sz w:val="24"/>
                <w:szCs w:val="24"/>
              </w:rPr>
            </w:pPr>
            <w:r>
              <w:rPr>
                <w:sz w:val="24"/>
                <w:szCs w:val="24"/>
              </w:rPr>
              <w:t>Имеется в наличии</w:t>
            </w:r>
          </w:p>
        </w:tc>
      </w:tr>
      <w:tr w:rsidR="00AA6AF3">
        <w:trPr>
          <w:trHeight w:hRule="exact" w:val="2194"/>
          <w:jc w:val="center"/>
        </w:trPr>
        <w:tc>
          <w:tcPr>
            <w:tcW w:w="2160"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before="100"/>
              <w:ind w:firstLine="0"/>
              <w:rPr>
                <w:sz w:val="24"/>
                <w:szCs w:val="24"/>
              </w:rPr>
            </w:pPr>
            <w:r>
              <w:rPr>
                <w:sz w:val="24"/>
                <w:szCs w:val="24"/>
              </w:rPr>
              <w:t>3. Компоненты оснащения физкультурного зала</w:t>
            </w:r>
          </w:p>
        </w:tc>
        <w:tc>
          <w:tcPr>
            <w:tcW w:w="5530" w:type="dxa"/>
            <w:tcBorders>
              <w:top w:val="single" w:sz="4" w:space="0" w:color="auto"/>
              <w:left w:val="single" w:sz="4" w:space="0" w:color="auto"/>
              <w:bottom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Нормативные документы, программно</w:t>
            </w:r>
            <w:r>
              <w:rPr>
                <w:sz w:val="24"/>
                <w:szCs w:val="24"/>
              </w:rPr>
              <w:softHyphen/>
              <w:t>методическое обеспечение, локальные акты Учебное оборудование</w:t>
            </w:r>
          </w:p>
          <w:p w:rsidR="00AA6AF3" w:rsidRDefault="00BA7BAD">
            <w:pPr>
              <w:pStyle w:val="a6"/>
              <w:shd w:val="clear" w:color="auto" w:fill="auto"/>
              <w:ind w:firstLine="0"/>
              <w:rPr>
                <w:sz w:val="24"/>
                <w:szCs w:val="24"/>
              </w:rPr>
            </w:pPr>
            <w:r>
              <w:rPr>
                <w:sz w:val="24"/>
                <w:szCs w:val="24"/>
              </w:rPr>
              <w:t>Мебель и приспособления</w:t>
            </w:r>
          </w:p>
          <w:p w:rsidR="00AA6AF3" w:rsidRDefault="00BA7BAD">
            <w:pPr>
              <w:pStyle w:val="a6"/>
              <w:shd w:val="clear" w:color="auto" w:fill="auto"/>
              <w:ind w:firstLine="0"/>
              <w:rPr>
                <w:sz w:val="24"/>
                <w:szCs w:val="24"/>
              </w:rPr>
            </w:pPr>
            <w:r>
              <w:rPr>
                <w:sz w:val="24"/>
                <w:szCs w:val="24"/>
              </w:rPr>
              <w:t>Технические средства Учебно-методические материалы Учебно-методический комплект</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AA6AF3" w:rsidRDefault="00BA7BAD">
            <w:pPr>
              <w:pStyle w:val="a6"/>
              <w:shd w:val="clear" w:color="auto" w:fill="auto"/>
              <w:spacing w:before="100"/>
              <w:ind w:firstLine="0"/>
              <w:rPr>
                <w:sz w:val="24"/>
                <w:szCs w:val="24"/>
              </w:rPr>
            </w:pPr>
            <w:r>
              <w:rPr>
                <w:sz w:val="24"/>
                <w:szCs w:val="24"/>
              </w:rPr>
              <w:t>Имеется</w:t>
            </w:r>
          </w:p>
        </w:tc>
      </w:tr>
    </w:tbl>
    <w:p w:rsidR="00AA6AF3" w:rsidRDefault="00BA7B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60"/>
        <w:gridCol w:w="5530"/>
        <w:gridCol w:w="2702"/>
      </w:tblGrid>
      <w:tr w:rsidR="00AA6AF3">
        <w:trPr>
          <w:trHeight w:hRule="exact" w:val="907"/>
          <w:jc w:val="center"/>
        </w:trPr>
        <w:tc>
          <w:tcPr>
            <w:tcW w:w="216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rPr>
                <w:sz w:val="24"/>
                <w:szCs w:val="24"/>
              </w:rPr>
            </w:pPr>
            <w:r>
              <w:rPr>
                <w:b/>
                <w:bCs/>
                <w:sz w:val="24"/>
                <w:szCs w:val="24"/>
              </w:rPr>
              <w:lastRenderedPageBreak/>
              <w:t>Компоненты оснащения</w:t>
            </w:r>
          </w:p>
        </w:tc>
        <w:tc>
          <w:tcPr>
            <w:tcW w:w="553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jc w:val="center"/>
              <w:rPr>
                <w:sz w:val="24"/>
                <w:szCs w:val="24"/>
              </w:rPr>
            </w:pPr>
            <w:r>
              <w:rPr>
                <w:b/>
                <w:bCs/>
                <w:sz w:val="24"/>
                <w:szCs w:val="24"/>
              </w:rPr>
              <w:t>Необходимое оборудование и оснащение</w:t>
            </w:r>
          </w:p>
        </w:tc>
        <w:tc>
          <w:tcPr>
            <w:tcW w:w="2702" w:type="dxa"/>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center"/>
              <w:rPr>
                <w:sz w:val="24"/>
                <w:szCs w:val="24"/>
              </w:rPr>
            </w:pPr>
            <w:r>
              <w:rPr>
                <w:b/>
                <w:bCs/>
                <w:sz w:val="24"/>
                <w:szCs w:val="24"/>
              </w:rPr>
              <w:t>Необходимо/ имеется в наличии</w:t>
            </w:r>
          </w:p>
        </w:tc>
      </w:tr>
      <w:tr w:rsidR="00AA6AF3">
        <w:trPr>
          <w:trHeight w:hRule="exact" w:val="802"/>
          <w:jc w:val="center"/>
        </w:trPr>
        <w:tc>
          <w:tcPr>
            <w:tcW w:w="2160" w:type="dxa"/>
            <w:tcBorders>
              <w:top w:val="single" w:sz="4" w:space="0" w:color="auto"/>
              <w:left w:val="single" w:sz="4" w:space="0" w:color="auto"/>
            </w:tcBorders>
            <w:shd w:val="clear" w:color="auto" w:fill="FFFFFF"/>
          </w:tcPr>
          <w:p w:rsidR="00AA6AF3" w:rsidRDefault="00AA6AF3">
            <w:pPr>
              <w:rPr>
                <w:sz w:val="10"/>
                <w:szCs w:val="10"/>
              </w:rPr>
            </w:pPr>
          </w:p>
        </w:tc>
        <w:tc>
          <w:tcPr>
            <w:tcW w:w="553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Учебно-наглядные пособия</w:t>
            </w:r>
          </w:p>
        </w:tc>
        <w:tc>
          <w:tcPr>
            <w:tcW w:w="2702" w:type="dxa"/>
            <w:tcBorders>
              <w:top w:val="single" w:sz="4" w:space="0" w:color="auto"/>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802"/>
          <w:jc w:val="center"/>
        </w:trPr>
        <w:tc>
          <w:tcPr>
            <w:tcW w:w="2160"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4. Кадры</w:t>
            </w:r>
          </w:p>
        </w:tc>
        <w:tc>
          <w:tcPr>
            <w:tcW w:w="5530"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Курсы повышения квалификации педагогических работников</w:t>
            </w:r>
          </w:p>
        </w:tc>
        <w:tc>
          <w:tcPr>
            <w:tcW w:w="2702" w:type="dxa"/>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rPr>
                <w:sz w:val="24"/>
                <w:szCs w:val="24"/>
              </w:rPr>
            </w:pPr>
            <w:r>
              <w:rPr>
                <w:sz w:val="24"/>
                <w:szCs w:val="24"/>
              </w:rPr>
              <w:t>Имеется</w:t>
            </w:r>
          </w:p>
        </w:tc>
      </w:tr>
      <w:tr w:rsidR="00AA6AF3">
        <w:trPr>
          <w:trHeight w:hRule="exact" w:val="1090"/>
          <w:jc w:val="center"/>
        </w:trPr>
        <w:tc>
          <w:tcPr>
            <w:tcW w:w="2160"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ind w:firstLine="0"/>
              <w:rPr>
                <w:sz w:val="24"/>
                <w:szCs w:val="24"/>
              </w:rPr>
            </w:pPr>
            <w:r>
              <w:rPr>
                <w:sz w:val="24"/>
                <w:szCs w:val="24"/>
              </w:rPr>
              <w:t>5. Учебно методический комплект</w:t>
            </w:r>
          </w:p>
        </w:tc>
        <w:tc>
          <w:tcPr>
            <w:tcW w:w="5530"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before="100"/>
              <w:ind w:firstLine="0"/>
              <w:rPr>
                <w:sz w:val="24"/>
                <w:szCs w:val="24"/>
              </w:rPr>
            </w:pPr>
            <w:r>
              <w:rPr>
                <w:sz w:val="24"/>
                <w:szCs w:val="24"/>
              </w:rPr>
              <w:t>В соответствии с ФПУ</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AA6AF3" w:rsidRDefault="00BA7BAD">
            <w:pPr>
              <w:pStyle w:val="a6"/>
              <w:shd w:val="clear" w:color="auto" w:fill="auto"/>
              <w:spacing w:before="100"/>
              <w:ind w:firstLine="0"/>
              <w:rPr>
                <w:sz w:val="24"/>
                <w:szCs w:val="24"/>
              </w:rPr>
            </w:pPr>
            <w:r>
              <w:rPr>
                <w:sz w:val="24"/>
                <w:szCs w:val="24"/>
              </w:rPr>
              <w:t>Имеется</w:t>
            </w:r>
          </w:p>
        </w:tc>
      </w:tr>
    </w:tbl>
    <w:p w:rsidR="00AA6AF3" w:rsidRDefault="00AA6AF3">
      <w:pPr>
        <w:sectPr w:rsidR="00AA6AF3">
          <w:footnotePr>
            <w:numFmt w:val="upperRoman"/>
          </w:footnotePr>
          <w:type w:val="continuous"/>
          <w:pgSz w:w="11900" w:h="16840"/>
          <w:pgMar w:top="952" w:right="394" w:bottom="1053" w:left="869" w:header="0" w:footer="3" w:gutter="0"/>
          <w:cols w:space="720"/>
          <w:noEndnote/>
          <w:docGrid w:linePitch="360"/>
        </w:sectPr>
      </w:pPr>
    </w:p>
    <w:p w:rsidR="00AA6AF3" w:rsidRDefault="00BA7BAD">
      <w:pPr>
        <w:pStyle w:val="20"/>
        <w:framePr w:w="437" w:h="317" w:wrap="none" w:hAnchor="page" w:x="10937" w:y="1"/>
        <w:shd w:val="clear" w:color="auto" w:fill="auto"/>
        <w:spacing w:after="0" w:line="240" w:lineRule="auto"/>
        <w:jc w:val="left"/>
      </w:pPr>
      <w:r>
        <w:rPr>
          <w:b w:val="0"/>
          <w:bCs w:val="0"/>
          <w:color w:val="000000"/>
        </w:rPr>
        <w:lastRenderedPageBreak/>
        <w:t>421</w:t>
      </w:r>
    </w:p>
    <w:p w:rsidR="00AA6AF3" w:rsidRDefault="00AA6AF3">
      <w:pPr>
        <w:spacing w:after="316" w:line="1" w:lineRule="exact"/>
      </w:pPr>
    </w:p>
    <w:p w:rsidR="00AA6AF3" w:rsidRDefault="00AA6AF3">
      <w:pPr>
        <w:spacing w:line="1" w:lineRule="exact"/>
        <w:sectPr w:rsidR="00AA6AF3">
          <w:footnotePr>
            <w:numFmt w:val="upperRoman"/>
          </w:footnotePr>
          <w:pgSz w:w="11900" w:h="16840"/>
          <w:pgMar w:top="15786" w:right="528" w:bottom="538" w:left="10936" w:header="0" w:footer="3" w:gutter="0"/>
          <w:cols w:space="720"/>
          <w:noEndnote/>
          <w:docGrid w:linePitch="360"/>
        </w:sectPr>
      </w:pPr>
    </w:p>
    <w:p w:rsidR="00AA6AF3" w:rsidRDefault="00BA7BAD">
      <w:pPr>
        <w:pStyle w:val="11"/>
        <w:shd w:val="clear" w:color="auto" w:fill="auto"/>
        <w:ind w:left="1180" w:firstLine="0"/>
      </w:pPr>
      <w:r>
        <w:rPr>
          <w:b/>
          <w:bCs/>
        </w:rPr>
        <w:lastRenderedPageBreak/>
        <w:t>Показатели системы внутренней оценки условий: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74"/>
        <w:gridCol w:w="2842"/>
        <w:gridCol w:w="2414"/>
        <w:gridCol w:w="1411"/>
        <w:gridCol w:w="1829"/>
      </w:tblGrid>
      <w:tr w:rsidR="00AA6AF3">
        <w:trPr>
          <w:trHeight w:hRule="exact" w:val="749"/>
          <w:jc w:val="center"/>
        </w:trPr>
        <w:tc>
          <w:tcPr>
            <w:tcW w:w="1574" w:type="dxa"/>
            <w:tcBorders>
              <w:top w:val="single" w:sz="4" w:space="0" w:color="auto"/>
              <w:left w:val="single" w:sz="4" w:space="0" w:color="auto"/>
            </w:tcBorders>
            <w:shd w:val="clear" w:color="auto" w:fill="FFFFFF"/>
            <w:vAlign w:val="center"/>
          </w:tcPr>
          <w:p w:rsidR="00AA6AF3" w:rsidRDefault="00BA7BAD">
            <w:pPr>
              <w:pStyle w:val="a6"/>
              <w:shd w:val="clear" w:color="auto" w:fill="auto"/>
              <w:ind w:left="160" w:firstLine="0"/>
              <w:rPr>
                <w:sz w:val="22"/>
                <w:szCs w:val="22"/>
              </w:rPr>
            </w:pPr>
            <w:r>
              <w:rPr>
                <w:sz w:val="22"/>
                <w:szCs w:val="22"/>
              </w:rPr>
              <w:t>Объект оценки</w:t>
            </w:r>
          </w:p>
        </w:tc>
        <w:tc>
          <w:tcPr>
            <w:tcW w:w="2842"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140"/>
              <w:rPr>
                <w:sz w:val="22"/>
                <w:szCs w:val="22"/>
              </w:rPr>
            </w:pPr>
            <w:r>
              <w:rPr>
                <w:sz w:val="22"/>
                <w:szCs w:val="22"/>
              </w:rPr>
              <w:t>Содержание оценки</w:t>
            </w:r>
          </w:p>
        </w:tc>
        <w:tc>
          <w:tcPr>
            <w:tcW w:w="2414" w:type="dxa"/>
            <w:tcBorders>
              <w:top w:val="single" w:sz="4" w:space="0" w:color="auto"/>
              <w:left w:val="single" w:sz="4" w:space="0" w:color="auto"/>
            </w:tcBorders>
            <w:shd w:val="clear" w:color="auto" w:fill="FFFFFF"/>
            <w:vAlign w:val="center"/>
          </w:tcPr>
          <w:p w:rsidR="00AA6AF3" w:rsidRDefault="00BA7BAD">
            <w:pPr>
              <w:pStyle w:val="a6"/>
              <w:shd w:val="clear" w:color="auto" w:fill="auto"/>
              <w:ind w:left="140" w:firstLine="0"/>
              <w:rPr>
                <w:sz w:val="22"/>
                <w:szCs w:val="22"/>
              </w:rPr>
            </w:pPr>
            <w:r>
              <w:rPr>
                <w:sz w:val="22"/>
                <w:szCs w:val="22"/>
              </w:rPr>
              <w:t>Методы сбора информации</w:t>
            </w:r>
          </w:p>
        </w:tc>
        <w:tc>
          <w:tcPr>
            <w:tcW w:w="1411" w:type="dxa"/>
            <w:tcBorders>
              <w:top w:val="single" w:sz="4" w:space="0" w:color="auto"/>
              <w:left w:val="single" w:sz="4" w:space="0" w:color="auto"/>
            </w:tcBorders>
            <w:shd w:val="clear" w:color="auto" w:fill="FFFFFF"/>
            <w:vAlign w:val="center"/>
          </w:tcPr>
          <w:p w:rsidR="00AA6AF3" w:rsidRDefault="00BA7BAD">
            <w:pPr>
              <w:pStyle w:val="a6"/>
              <w:shd w:val="clear" w:color="auto" w:fill="auto"/>
              <w:ind w:left="140" w:firstLine="0"/>
              <w:rPr>
                <w:sz w:val="22"/>
                <w:szCs w:val="22"/>
              </w:rPr>
            </w:pPr>
            <w:r>
              <w:rPr>
                <w:sz w:val="22"/>
                <w:szCs w:val="22"/>
              </w:rPr>
              <w:t>Сроки проведения</w:t>
            </w:r>
          </w:p>
        </w:tc>
        <w:tc>
          <w:tcPr>
            <w:tcW w:w="1829"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140"/>
              <w:rPr>
                <w:sz w:val="22"/>
                <w:szCs w:val="22"/>
              </w:rPr>
            </w:pPr>
            <w:r>
              <w:rPr>
                <w:sz w:val="22"/>
                <w:szCs w:val="22"/>
              </w:rPr>
              <w:t>Ответственный</w:t>
            </w:r>
          </w:p>
        </w:tc>
      </w:tr>
      <w:tr w:rsidR="00AA6AF3">
        <w:trPr>
          <w:trHeight w:hRule="exact" w:val="1454"/>
          <w:jc w:val="center"/>
        </w:trPr>
        <w:tc>
          <w:tcPr>
            <w:tcW w:w="1574" w:type="dxa"/>
            <w:vMerge w:val="restart"/>
            <w:tcBorders>
              <w:top w:val="single" w:sz="4" w:space="0" w:color="auto"/>
              <w:left w:val="single" w:sz="4" w:space="0" w:color="auto"/>
            </w:tcBorders>
            <w:shd w:val="clear" w:color="auto" w:fill="FFFFFF"/>
          </w:tcPr>
          <w:p w:rsidR="00AA6AF3" w:rsidRDefault="00BA7BAD">
            <w:pPr>
              <w:pStyle w:val="a6"/>
              <w:shd w:val="clear" w:color="auto" w:fill="auto"/>
              <w:ind w:left="160" w:firstLine="0"/>
              <w:rPr>
                <w:sz w:val="22"/>
                <w:szCs w:val="22"/>
              </w:rPr>
            </w:pPr>
            <w:r>
              <w:rPr>
                <w:sz w:val="22"/>
                <w:szCs w:val="22"/>
              </w:rPr>
              <w:t>Кадровые условия реализации ОП</w:t>
            </w:r>
          </w:p>
        </w:tc>
        <w:tc>
          <w:tcPr>
            <w:tcW w:w="2842" w:type="dxa"/>
            <w:tcBorders>
              <w:top w:val="single" w:sz="4" w:space="0" w:color="auto"/>
              <w:left w:val="single" w:sz="4" w:space="0" w:color="auto"/>
            </w:tcBorders>
            <w:shd w:val="clear" w:color="auto" w:fill="FFFFFF"/>
          </w:tcPr>
          <w:p w:rsidR="00AA6AF3" w:rsidRDefault="00BA7BAD">
            <w:pPr>
              <w:pStyle w:val="a6"/>
              <w:shd w:val="clear" w:color="auto" w:fill="auto"/>
              <w:ind w:left="140" w:firstLine="0"/>
              <w:rPr>
                <w:sz w:val="22"/>
                <w:szCs w:val="22"/>
              </w:rPr>
            </w:pPr>
            <w:r>
              <w:rPr>
                <w:sz w:val="22"/>
                <w:szCs w:val="22"/>
              </w:rPr>
              <w:t>проверка укомплектованности МАОУ педагогическими, руководящими и иными работниками</w:t>
            </w:r>
          </w:p>
        </w:tc>
        <w:tc>
          <w:tcPr>
            <w:tcW w:w="2414" w:type="dxa"/>
            <w:tcBorders>
              <w:top w:val="single" w:sz="4" w:space="0" w:color="auto"/>
              <w:left w:val="single" w:sz="4" w:space="0" w:color="auto"/>
            </w:tcBorders>
            <w:shd w:val="clear" w:color="auto" w:fill="FFFFFF"/>
          </w:tcPr>
          <w:p w:rsidR="00AA6AF3" w:rsidRDefault="00BA7BAD">
            <w:pPr>
              <w:pStyle w:val="a6"/>
              <w:shd w:val="clear" w:color="auto" w:fill="auto"/>
              <w:ind w:left="140" w:firstLine="0"/>
              <w:rPr>
                <w:sz w:val="22"/>
                <w:szCs w:val="22"/>
              </w:rPr>
            </w:pPr>
            <w:r>
              <w:rPr>
                <w:sz w:val="22"/>
                <w:szCs w:val="22"/>
              </w:rPr>
              <w:t>Изучение документации</w:t>
            </w:r>
          </w:p>
        </w:tc>
        <w:tc>
          <w:tcPr>
            <w:tcW w:w="1411" w:type="dxa"/>
            <w:tcBorders>
              <w:top w:val="single" w:sz="4" w:space="0" w:color="auto"/>
              <w:left w:val="single" w:sz="4" w:space="0" w:color="auto"/>
            </w:tcBorders>
            <w:shd w:val="clear" w:color="auto" w:fill="FFFFFF"/>
          </w:tcPr>
          <w:p w:rsidR="00AA6AF3" w:rsidRDefault="00BA7BAD">
            <w:pPr>
              <w:pStyle w:val="a6"/>
              <w:shd w:val="clear" w:color="auto" w:fill="auto"/>
              <w:spacing w:before="240"/>
              <w:ind w:left="140" w:firstLine="0"/>
              <w:rPr>
                <w:sz w:val="22"/>
                <w:szCs w:val="22"/>
              </w:rPr>
            </w:pPr>
            <w:r>
              <w:rPr>
                <w:sz w:val="22"/>
                <w:szCs w:val="22"/>
              </w:rPr>
              <w:t>Июль- август</w:t>
            </w:r>
          </w:p>
        </w:tc>
        <w:tc>
          <w:tcPr>
            <w:tcW w:w="1829" w:type="dxa"/>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140"/>
              <w:rPr>
                <w:sz w:val="22"/>
                <w:szCs w:val="22"/>
              </w:rPr>
            </w:pPr>
            <w:r>
              <w:rPr>
                <w:sz w:val="22"/>
                <w:szCs w:val="22"/>
              </w:rPr>
              <w:t>директор</w:t>
            </w:r>
          </w:p>
        </w:tc>
      </w:tr>
      <w:tr w:rsidR="00AA6AF3">
        <w:trPr>
          <w:trHeight w:hRule="exact" w:val="2549"/>
          <w:jc w:val="center"/>
        </w:trPr>
        <w:tc>
          <w:tcPr>
            <w:tcW w:w="1574" w:type="dxa"/>
            <w:vMerge/>
            <w:tcBorders>
              <w:left w:val="single" w:sz="4" w:space="0" w:color="auto"/>
            </w:tcBorders>
            <w:shd w:val="clear" w:color="auto" w:fill="FFFFFF"/>
          </w:tcPr>
          <w:p w:rsidR="00AA6AF3" w:rsidRDefault="00AA6AF3"/>
        </w:tc>
        <w:tc>
          <w:tcPr>
            <w:tcW w:w="2842" w:type="dxa"/>
            <w:tcBorders>
              <w:top w:val="single" w:sz="4" w:space="0" w:color="auto"/>
              <w:left w:val="single" w:sz="4" w:space="0" w:color="auto"/>
            </w:tcBorders>
            <w:shd w:val="clear" w:color="auto" w:fill="FFFFFF"/>
            <w:vAlign w:val="bottom"/>
          </w:tcPr>
          <w:p w:rsidR="00AA6AF3" w:rsidRDefault="00BA7BAD">
            <w:pPr>
              <w:pStyle w:val="a6"/>
              <w:shd w:val="clear" w:color="auto" w:fill="auto"/>
              <w:ind w:left="140" w:firstLine="0"/>
              <w:rPr>
                <w:sz w:val="22"/>
                <w:szCs w:val="22"/>
              </w:rPr>
            </w:pPr>
            <w:r>
              <w:rPr>
                <w:sz w:val="22"/>
                <w:szCs w:val="22"/>
              </w:rPr>
              <w:t>установление соответствияуровня квалификации педагогических и иных работников лицея требованиям Единого квалификационного справочника должностей руководителей, специалистов и служащих</w:t>
            </w:r>
          </w:p>
        </w:tc>
        <w:tc>
          <w:tcPr>
            <w:tcW w:w="2414" w:type="dxa"/>
            <w:tcBorders>
              <w:top w:val="single" w:sz="4" w:space="0" w:color="auto"/>
              <w:left w:val="single" w:sz="4" w:space="0" w:color="auto"/>
            </w:tcBorders>
            <w:shd w:val="clear" w:color="auto" w:fill="FFFFFF"/>
          </w:tcPr>
          <w:p w:rsidR="00AA6AF3" w:rsidRDefault="00BA7BAD">
            <w:pPr>
              <w:pStyle w:val="a6"/>
              <w:shd w:val="clear" w:color="auto" w:fill="auto"/>
              <w:ind w:left="140" w:firstLine="0"/>
              <w:rPr>
                <w:sz w:val="22"/>
                <w:szCs w:val="22"/>
              </w:rPr>
            </w:pPr>
            <w:r>
              <w:rPr>
                <w:sz w:val="22"/>
                <w:szCs w:val="22"/>
              </w:rPr>
              <w:t>Управленческий аудит</w:t>
            </w:r>
          </w:p>
        </w:tc>
        <w:tc>
          <w:tcPr>
            <w:tcW w:w="1411" w:type="dxa"/>
            <w:tcBorders>
              <w:top w:val="single" w:sz="4" w:space="0" w:color="auto"/>
              <w:left w:val="single" w:sz="4" w:space="0" w:color="auto"/>
            </w:tcBorders>
            <w:shd w:val="clear" w:color="auto" w:fill="FFFFFF"/>
            <w:vAlign w:val="center"/>
          </w:tcPr>
          <w:p w:rsidR="00AA6AF3" w:rsidRDefault="00BA7BAD">
            <w:pPr>
              <w:pStyle w:val="a6"/>
              <w:shd w:val="clear" w:color="auto" w:fill="auto"/>
              <w:ind w:left="140" w:firstLine="0"/>
              <w:rPr>
                <w:sz w:val="22"/>
                <w:szCs w:val="22"/>
              </w:rPr>
            </w:pPr>
            <w:r>
              <w:rPr>
                <w:sz w:val="22"/>
                <w:szCs w:val="22"/>
              </w:rPr>
              <w:t>При приемена работу</w:t>
            </w:r>
          </w:p>
        </w:tc>
        <w:tc>
          <w:tcPr>
            <w:tcW w:w="1829" w:type="dxa"/>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140"/>
              <w:rPr>
                <w:sz w:val="22"/>
                <w:szCs w:val="22"/>
              </w:rPr>
            </w:pPr>
            <w:r>
              <w:rPr>
                <w:sz w:val="22"/>
                <w:szCs w:val="22"/>
              </w:rPr>
              <w:t>директор</w:t>
            </w:r>
          </w:p>
        </w:tc>
      </w:tr>
      <w:tr w:rsidR="00AA6AF3">
        <w:trPr>
          <w:trHeight w:hRule="exact" w:val="2976"/>
          <w:jc w:val="center"/>
        </w:trPr>
        <w:tc>
          <w:tcPr>
            <w:tcW w:w="1574" w:type="dxa"/>
            <w:vMerge/>
            <w:tcBorders>
              <w:left w:val="single" w:sz="4" w:space="0" w:color="auto"/>
            </w:tcBorders>
            <w:shd w:val="clear" w:color="auto" w:fill="FFFFFF"/>
          </w:tcPr>
          <w:p w:rsidR="00AA6AF3" w:rsidRDefault="00AA6AF3"/>
        </w:tc>
        <w:tc>
          <w:tcPr>
            <w:tcW w:w="2842" w:type="dxa"/>
            <w:tcBorders>
              <w:top w:val="single" w:sz="4" w:space="0" w:color="auto"/>
              <w:left w:val="single" w:sz="4" w:space="0" w:color="auto"/>
            </w:tcBorders>
            <w:shd w:val="clear" w:color="auto" w:fill="FFFFFF"/>
          </w:tcPr>
          <w:p w:rsidR="00AA6AF3" w:rsidRDefault="00BA7BAD">
            <w:pPr>
              <w:pStyle w:val="a6"/>
              <w:shd w:val="clear" w:color="auto" w:fill="auto"/>
              <w:ind w:left="140" w:firstLine="0"/>
              <w:rPr>
                <w:sz w:val="22"/>
                <w:szCs w:val="22"/>
              </w:rPr>
            </w:pPr>
            <w:r>
              <w:rPr>
                <w:sz w:val="22"/>
                <w:szCs w:val="22"/>
              </w:rPr>
              <w:t>проверка обеспеченности непрерывности профессионального развития педагогических работников лицея</w:t>
            </w:r>
          </w:p>
        </w:tc>
        <w:tc>
          <w:tcPr>
            <w:tcW w:w="2414" w:type="dxa"/>
            <w:tcBorders>
              <w:top w:val="single" w:sz="4" w:space="0" w:color="auto"/>
              <w:left w:val="single" w:sz="4" w:space="0" w:color="auto"/>
            </w:tcBorders>
            <w:shd w:val="clear" w:color="auto" w:fill="FFFFFF"/>
          </w:tcPr>
          <w:p w:rsidR="00AA6AF3" w:rsidRDefault="00BA7BAD">
            <w:pPr>
              <w:pStyle w:val="a6"/>
              <w:shd w:val="clear" w:color="auto" w:fill="auto"/>
              <w:ind w:left="140" w:firstLine="0"/>
              <w:rPr>
                <w:sz w:val="22"/>
                <w:szCs w:val="22"/>
              </w:rPr>
            </w:pPr>
            <w:r>
              <w:rPr>
                <w:sz w:val="22"/>
                <w:szCs w:val="22"/>
              </w:rPr>
              <w:t>Изучение документации</w:t>
            </w:r>
          </w:p>
          <w:p w:rsidR="00AA6AF3" w:rsidRDefault="00BA7BAD">
            <w:pPr>
              <w:pStyle w:val="a6"/>
              <w:shd w:val="clear" w:color="auto" w:fill="auto"/>
              <w:ind w:left="140" w:firstLine="0"/>
              <w:rPr>
                <w:sz w:val="22"/>
                <w:szCs w:val="22"/>
              </w:rPr>
            </w:pPr>
            <w:r>
              <w:rPr>
                <w:sz w:val="22"/>
                <w:szCs w:val="22"/>
              </w:rPr>
              <w:t>(наличие документов государственного образца о прохождении профессиональной переподготовк и или повышения квалификации</w:t>
            </w:r>
          </w:p>
        </w:tc>
        <w:tc>
          <w:tcPr>
            <w:tcW w:w="1411" w:type="dxa"/>
            <w:tcBorders>
              <w:top w:val="single" w:sz="4" w:space="0" w:color="auto"/>
              <w:left w:val="single" w:sz="4" w:space="0" w:color="auto"/>
            </w:tcBorders>
            <w:shd w:val="clear" w:color="auto" w:fill="FFFFFF"/>
          </w:tcPr>
          <w:p w:rsidR="00AA6AF3" w:rsidRDefault="00BA7BAD">
            <w:pPr>
              <w:pStyle w:val="a6"/>
              <w:shd w:val="clear" w:color="auto" w:fill="auto"/>
              <w:spacing w:before="500"/>
              <w:ind w:left="140" w:firstLine="0"/>
              <w:rPr>
                <w:sz w:val="22"/>
                <w:szCs w:val="22"/>
              </w:rPr>
            </w:pPr>
            <w:r>
              <w:rPr>
                <w:sz w:val="22"/>
                <w:szCs w:val="22"/>
              </w:rPr>
              <w:t>В течение года</w:t>
            </w:r>
          </w:p>
        </w:tc>
        <w:tc>
          <w:tcPr>
            <w:tcW w:w="1829"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spacing w:before="500"/>
              <w:ind w:firstLine="140"/>
              <w:rPr>
                <w:sz w:val="22"/>
                <w:szCs w:val="22"/>
              </w:rPr>
            </w:pPr>
            <w:r>
              <w:rPr>
                <w:sz w:val="22"/>
                <w:szCs w:val="22"/>
              </w:rPr>
              <w:t>Зам.директора</w:t>
            </w:r>
          </w:p>
        </w:tc>
      </w:tr>
      <w:tr w:rsidR="00AA6AF3">
        <w:trPr>
          <w:trHeight w:hRule="exact" w:val="1282"/>
          <w:jc w:val="center"/>
        </w:trPr>
        <w:tc>
          <w:tcPr>
            <w:tcW w:w="1574" w:type="dxa"/>
            <w:vMerge w:val="restart"/>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2"/>
                <w:szCs w:val="22"/>
              </w:rPr>
            </w:pPr>
            <w:r>
              <w:rPr>
                <w:sz w:val="22"/>
                <w:szCs w:val="22"/>
              </w:rPr>
              <w:t>Психолого</w:t>
            </w:r>
            <w:r>
              <w:rPr>
                <w:sz w:val="22"/>
                <w:szCs w:val="22"/>
              </w:rPr>
              <w:softHyphen/>
              <w:t>педагогические условия реализации ОП</w:t>
            </w:r>
          </w:p>
        </w:tc>
        <w:tc>
          <w:tcPr>
            <w:tcW w:w="2842"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2"/>
                <w:szCs w:val="22"/>
              </w:rPr>
            </w:pPr>
            <w:r>
              <w:rPr>
                <w:sz w:val="22"/>
                <w:szCs w:val="22"/>
              </w:rPr>
              <w:t>Проверка степени освоения педагогами образовательной программы повышения квалификации (знание материалов)</w:t>
            </w:r>
          </w:p>
        </w:tc>
        <w:tc>
          <w:tcPr>
            <w:tcW w:w="2414"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2"/>
                <w:szCs w:val="22"/>
              </w:rPr>
            </w:pPr>
            <w:r>
              <w:rPr>
                <w:sz w:val="22"/>
                <w:szCs w:val="22"/>
              </w:rPr>
              <w:t>Собеседование</w:t>
            </w:r>
          </w:p>
        </w:tc>
        <w:tc>
          <w:tcPr>
            <w:tcW w:w="1411"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2"/>
                <w:szCs w:val="22"/>
              </w:rPr>
            </w:pPr>
            <w:r>
              <w:rPr>
                <w:sz w:val="22"/>
                <w:szCs w:val="22"/>
              </w:rPr>
              <w:t>Август</w:t>
            </w:r>
          </w:p>
        </w:tc>
        <w:tc>
          <w:tcPr>
            <w:tcW w:w="1829" w:type="dxa"/>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both"/>
              <w:rPr>
                <w:sz w:val="22"/>
                <w:szCs w:val="22"/>
              </w:rPr>
            </w:pPr>
            <w:r>
              <w:rPr>
                <w:sz w:val="22"/>
                <w:szCs w:val="22"/>
              </w:rPr>
              <w:t>Зам.директора</w:t>
            </w:r>
          </w:p>
        </w:tc>
      </w:tr>
      <w:tr w:rsidR="00AA6AF3">
        <w:trPr>
          <w:trHeight w:hRule="exact" w:val="1550"/>
          <w:jc w:val="center"/>
        </w:trPr>
        <w:tc>
          <w:tcPr>
            <w:tcW w:w="1574" w:type="dxa"/>
            <w:vMerge/>
            <w:tcBorders>
              <w:left w:val="single" w:sz="4" w:space="0" w:color="auto"/>
            </w:tcBorders>
            <w:shd w:val="clear" w:color="auto" w:fill="FFFFFF"/>
            <w:vAlign w:val="center"/>
          </w:tcPr>
          <w:p w:rsidR="00AA6AF3" w:rsidRDefault="00AA6AF3"/>
        </w:tc>
        <w:tc>
          <w:tcPr>
            <w:tcW w:w="2842"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2"/>
                <w:szCs w:val="22"/>
              </w:rPr>
            </w:pPr>
            <w:r>
              <w:rPr>
                <w:sz w:val="22"/>
                <w:szCs w:val="22"/>
              </w:rPr>
              <w:t>Оценка достижения обучающимися планируемых результатов: личностных, метапредметных, предметных</w:t>
            </w:r>
          </w:p>
        </w:tc>
        <w:tc>
          <w:tcPr>
            <w:tcW w:w="2414"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2"/>
                <w:szCs w:val="22"/>
              </w:rPr>
            </w:pPr>
            <w:r>
              <w:rPr>
                <w:sz w:val="22"/>
                <w:szCs w:val="22"/>
              </w:rPr>
              <w:t>Анализ выполнения комплексной контрольнойработы</w:t>
            </w:r>
          </w:p>
        </w:tc>
        <w:tc>
          <w:tcPr>
            <w:tcW w:w="1411"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2"/>
                <w:szCs w:val="22"/>
              </w:rPr>
            </w:pPr>
            <w:r>
              <w:rPr>
                <w:sz w:val="22"/>
                <w:szCs w:val="22"/>
              </w:rPr>
              <w:t>В течение года</w:t>
            </w:r>
          </w:p>
        </w:tc>
        <w:tc>
          <w:tcPr>
            <w:tcW w:w="1829" w:type="dxa"/>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ind w:firstLine="0"/>
              <w:jc w:val="both"/>
              <w:rPr>
                <w:sz w:val="22"/>
                <w:szCs w:val="22"/>
              </w:rPr>
            </w:pPr>
            <w:r>
              <w:rPr>
                <w:sz w:val="22"/>
                <w:szCs w:val="22"/>
              </w:rPr>
              <w:t>Зам.директора</w:t>
            </w:r>
          </w:p>
        </w:tc>
      </w:tr>
      <w:tr w:rsidR="00AA6AF3">
        <w:trPr>
          <w:trHeight w:hRule="exact" w:val="850"/>
          <w:jc w:val="center"/>
        </w:trPr>
        <w:tc>
          <w:tcPr>
            <w:tcW w:w="1574" w:type="dxa"/>
            <w:vMerge w:val="restart"/>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2"/>
                <w:szCs w:val="22"/>
              </w:rPr>
            </w:pPr>
            <w:r>
              <w:rPr>
                <w:sz w:val="22"/>
                <w:szCs w:val="22"/>
              </w:rPr>
              <w:t>Финансовые условия реализации</w:t>
            </w:r>
          </w:p>
          <w:p w:rsidR="00AA6AF3" w:rsidRDefault="00BA7BAD">
            <w:pPr>
              <w:pStyle w:val="a6"/>
              <w:shd w:val="clear" w:color="auto" w:fill="auto"/>
              <w:ind w:firstLine="0"/>
              <w:rPr>
                <w:sz w:val="22"/>
                <w:szCs w:val="22"/>
              </w:rPr>
            </w:pPr>
            <w:r>
              <w:rPr>
                <w:sz w:val="22"/>
                <w:szCs w:val="22"/>
              </w:rPr>
              <w:t>ОП</w:t>
            </w:r>
          </w:p>
        </w:tc>
        <w:tc>
          <w:tcPr>
            <w:tcW w:w="2842"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2"/>
                <w:szCs w:val="22"/>
              </w:rPr>
            </w:pPr>
            <w:r>
              <w:rPr>
                <w:sz w:val="22"/>
                <w:szCs w:val="22"/>
              </w:rPr>
              <w:t>Проверка условий финансирования реализации ОП</w:t>
            </w:r>
          </w:p>
        </w:tc>
        <w:tc>
          <w:tcPr>
            <w:tcW w:w="2414"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2"/>
                <w:szCs w:val="22"/>
              </w:rPr>
            </w:pPr>
            <w:r>
              <w:rPr>
                <w:sz w:val="22"/>
                <w:szCs w:val="22"/>
              </w:rPr>
              <w:t>Информация для Публичного отчета</w:t>
            </w:r>
          </w:p>
        </w:tc>
        <w:tc>
          <w:tcPr>
            <w:tcW w:w="1411"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22"/>
                <w:szCs w:val="22"/>
              </w:rPr>
            </w:pPr>
            <w:r>
              <w:rPr>
                <w:sz w:val="22"/>
                <w:szCs w:val="22"/>
              </w:rPr>
              <w:t>В течение года</w:t>
            </w:r>
          </w:p>
        </w:tc>
        <w:tc>
          <w:tcPr>
            <w:tcW w:w="1829" w:type="dxa"/>
            <w:tcBorders>
              <w:top w:val="single" w:sz="4" w:space="0" w:color="auto"/>
              <w:left w:val="single" w:sz="4" w:space="0" w:color="auto"/>
              <w:right w:val="single" w:sz="4" w:space="0" w:color="auto"/>
            </w:tcBorders>
            <w:shd w:val="clear" w:color="auto" w:fill="FFFFFF"/>
            <w:vAlign w:val="bottom"/>
          </w:tcPr>
          <w:p w:rsidR="00AA6AF3" w:rsidRDefault="00BA7BAD">
            <w:pPr>
              <w:pStyle w:val="a6"/>
              <w:shd w:val="clear" w:color="auto" w:fill="auto"/>
              <w:ind w:firstLine="0"/>
              <w:jc w:val="both"/>
              <w:rPr>
                <w:sz w:val="22"/>
                <w:szCs w:val="22"/>
              </w:rPr>
            </w:pPr>
            <w:r>
              <w:rPr>
                <w:sz w:val="22"/>
                <w:szCs w:val="22"/>
              </w:rPr>
              <w:t>Директор бухгалтер</w:t>
            </w:r>
          </w:p>
        </w:tc>
      </w:tr>
      <w:tr w:rsidR="00AA6AF3">
        <w:trPr>
          <w:trHeight w:hRule="exact" w:val="2059"/>
          <w:jc w:val="center"/>
        </w:trPr>
        <w:tc>
          <w:tcPr>
            <w:tcW w:w="1574" w:type="dxa"/>
            <w:vMerge/>
            <w:tcBorders>
              <w:left w:val="single" w:sz="4" w:space="0" w:color="auto"/>
              <w:bottom w:val="single" w:sz="4" w:space="0" w:color="auto"/>
            </w:tcBorders>
            <w:shd w:val="clear" w:color="auto" w:fill="FFFFFF"/>
            <w:vAlign w:val="bottom"/>
          </w:tcPr>
          <w:p w:rsidR="00AA6AF3" w:rsidRDefault="00AA6AF3"/>
        </w:tc>
        <w:tc>
          <w:tcPr>
            <w:tcW w:w="2842"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ind w:firstLine="0"/>
              <w:rPr>
                <w:sz w:val="22"/>
                <w:szCs w:val="22"/>
              </w:rPr>
            </w:pPr>
            <w:r>
              <w:rPr>
                <w:sz w:val="22"/>
                <w:szCs w:val="22"/>
              </w:rPr>
              <w:t>проверка обеспечения реализации обязательной части ОП и части, формируемой участниками образовательного процесса вне зависимости от количества учебных дней в неделю</w:t>
            </w:r>
          </w:p>
        </w:tc>
        <w:tc>
          <w:tcPr>
            <w:tcW w:w="2414"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22"/>
                <w:szCs w:val="22"/>
              </w:rPr>
            </w:pPr>
            <w:r>
              <w:rPr>
                <w:sz w:val="22"/>
                <w:szCs w:val="22"/>
              </w:rPr>
              <w:t>информация о прохождении программного материала</w:t>
            </w:r>
          </w:p>
        </w:tc>
        <w:tc>
          <w:tcPr>
            <w:tcW w:w="1411" w:type="dxa"/>
            <w:tcBorders>
              <w:top w:val="single" w:sz="4" w:space="0" w:color="auto"/>
              <w:left w:val="single" w:sz="4" w:space="0" w:color="auto"/>
              <w:bottom w:val="single" w:sz="4" w:space="0" w:color="auto"/>
            </w:tcBorders>
            <w:shd w:val="clear" w:color="auto" w:fill="FFFFFF"/>
            <w:vAlign w:val="center"/>
          </w:tcPr>
          <w:p w:rsidR="00AA6AF3" w:rsidRDefault="00BA7BAD">
            <w:pPr>
              <w:pStyle w:val="a6"/>
              <w:shd w:val="clear" w:color="auto" w:fill="auto"/>
              <w:ind w:firstLine="0"/>
              <w:rPr>
                <w:sz w:val="22"/>
                <w:szCs w:val="22"/>
              </w:rPr>
            </w:pPr>
            <w:r>
              <w:rPr>
                <w:sz w:val="22"/>
                <w:szCs w:val="22"/>
              </w:rPr>
              <w:t>В течение года</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tcPr>
          <w:p w:rsidR="00AA6AF3" w:rsidRDefault="00BA7BAD">
            <w:pPr>
              <w:pStyle w:val="a6"/>
              <w:shd w:val="clear" w:color="auto" w:fill="auto"/>
              <w:spacing w:line="410" w:lineRule="auto"/>
              <w:ind w:firstLine="0"/>
              <w:jc w:val="both"/>
              <w:rPr>
                <w:sz w:val="22"/>
                <w:szCs w:val="22"/>
              </w:rPr>
            </w:pPr>
            <w:r>
              <w:rPr>
                <w:sz w:val="22"/>
                <w:szCs w:val="22"/>
              </w:rPr>
              <w:t>Директор бухгалтер</w:t>
            </w:r>
          </w:p>
        </w:tc>
      </w:tr>
    </w:tbl>
    <w:p w:rsidR="00AA6AF3" w:rsidRDefault="00BA7BA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574"/>
        <w:gridCol w:w="2842"/>
        <w:gridCol w:w="2414"/>
        <w:gridCol w:w="1411"/>
        <w:gridCol w:w="1829"/>
      </w:tblGrid>
      <w:tr w:rsidR="00AA6AF3">
        <w:trPr>
          <w:trHeight w:hRule="exact" w:val="1070"/>
          <w:jc w:val="center"/>
        </w:trPr>
        <w:tc>
          <w:tcPr>
            <w:tcW w:w="1574" w:type="dxa"/>
            <w:tcBorders>
              <w:left w:val="single" w:sz="4" w:space="0" w:color="auto"/>
            </w:tcBorders>
            <w:shd w:val="clear" w:color="auto" w:fill="FFFFFF"/>
          </w:tcPr>
          <w:p w:rsidR="00AA6AF3" w:rsidRDefault="00AA6AF3">
            <w:pPr>
              <w:rPr>
                <w:sz w:val="10"/>
                <w:szCs w:val="10"/>
              </w:rPr>
            </w:pPr>
          </w:p>
        </w:tc>
        <w:tc>
          <w:tcPr>
            <w:tcW w:w="2842"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2"/>
                <w:szCs w:val="22"/>
              </w:rPr>
            </w:pPr>
            <w:r>
              <w:rPr>
                <w:sz w:val="22"/>
                <w:szCs w:val="22"/>
              </w:rPr>
              <w:t>проверка по привлечению дополнительных финансовых средств</w:t>
            </w:r>
          </w:p>
        </w:tc>
        <w:tc>
          <w:tcPr>
            <w:tcW w:w="2414" w:type="dxa"/>
            <w:tcBorders>
              <w:top w:val="single" w:sz="4" w:space="0" w:color="auto"/>
              <w:left w:val="single" w:sz="4" w:space="0" w:color="auto"/>
            </w:tcBorders>
            <w:shd w:val="clear" w:color="auto" w:fill="FFFFFF"/>
          </w:tcPr>
          <w:p w:rsidR="00AA6AF3" w:rsidRDefault="00BA7BAD">
            <w:pPr>
              <w:pStyle w:val="a6"/>
              <w:shd w:val="clear" w:color="auto" w:fill="auto"/>
              <w:spacing w:line="233" w:lineRule="auto"/>
              <w:ind w:firstLine="0"/>
              <w:rPr>
                <w:sz w:val="22"/>
                <w:szCs w:val="22"/>
              </w:rPr>
            </w:pPr>
            <w:r>
              <w:rPr>
                <w:sz w:val="22"/>
                <w:szCs w:val="22"/>
              </w:rPr>
              <w:t>информациядля публичногоотчета</w:t>
            </w:r>
          </w:p>
        </w:tc>
        <w:tc>
          <w:tcPr>
            <w:tcW w:w="1411" w:type="dxa"/>
            <w:tcBorders>
              <w:top w:val="single" w:sz="4" w:space="0" w:color="auto"/>
              <w:left w:val="single" w:sz="4" w:space="0" w:color="auto"/>
            </w:tcBorders>
            <w:shd w:val="clear" w:color="auto" w:fill="FFFFFF"/>
            <w:vAlign w:val="center"/>
          </w:tcPr>
          <w:p w:rsidR="00AA6AF3" w:rsidRDefault="00BA7BAD">
            <w:pPr>
              <w:pStyle w:val="a6"/>
              <w:shd w:val="clear" w:color="auto" w:fill="auto"/>
              <w:spacing w:line="252" w:lineRule="auto"/>
              <w:ind w:firstLine="0"/>
              <w:rPr>
                <w:sz w:val="22"/>
                <w:szCs w:val="22"/>
              </w:rPr>
            </w:pPr>
            <w:r>
              <w:rPr>
                <w:sz w:val="22"/>
                <w:szCs w:val="22"/>
              </w:rPr>
              <w:t>В течение года</w:t>
            </w:r>
          </w:p>
        </w:tc>
        <w:tc>
          <w:tcPr>
            <w:tcW w:w="1829" w:type="dxa"/>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spacing w:after="180"/>
              <w:ind w:firstLine="0"/>
              <w:rPr>
                <w:sz w:val="22"/>
                <w:szCs w:val="22"/>
              </w:rPr>
            </w:pPr>
            <w:r>
              <w:rPr>
                <w:sz w:val="22"/>
                <w:szCs w:val="22"/>
              </w:rPr>
              <w:t>Директор</w:t>
            </w:r>
          </w:p>
          <w:p w:rsidR="00AA6AF3" w:rsidRDefault="00BA7BAD">
            <w:pPr>
              <w:pStyle w:val="a6"/>
              <w:shd w:val="clear" w:color="auto" w:fill="auto"/>
              <w:ind w:firstLine="0"/>
              <w:rPr>
                <w:sz w:val="22"/>
                <w:szCs w:val="22"/>
              </w:rPr>
            </w:pPr>
            <w:r>
              <w:rPr>
                <w:sz w:val="22"/>
                <w:szCs w:val="22"/>
              </w:rPr>
              <w:t>бухгалтер</w:t>
            </w:r>
          </w:p>
        </w:tc>
      </w:tr>
      <w:tr w:rsidR="00AA6AF3">
        <w:trPr>
          <w:trHeight w:hRule="exact" w:val="3130"/>
          <w:jc w:val="center"/>
        </w:trPr>
        <w:tc>
          <w:tcPr>
            <w:tcW w:w="1574"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2"/>
                <w:szCs w:val="22"/>
              </w:rPr>
            </w:pPr>
            <w:r>
              <w:rPr>
                <w:sz w:val="22"/>
                <w:szCs w:val="22"/>
              </w:rPr>
              <w:t>Материально</w:t>
            </w:r>
            <w:r>
              <w:rPr>
                <w:sz w:val="22"/>
                <w:szCs w:val="22"/>
              </w:rPr>
              <w:softHyphen/>
              <w:t>технические условия реализации ОП</w:t>
            </w:r>
          </w:p>
        </w:tc>
        <w:tc>
          <w:tcPr>
            <w:tcW w:w="2842"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2"/>
                <w:szCs w:val="22"/>
              </w:rPr>
            </w:pPr>
            <w:r>
              <w:rPr>
                <w:sz w:val="22"/>
                <w:szCs w:val="22"/>
              </w:rPr>
              <w:t>проверка соблюдения: санитарно-гигиенических норм; санитарно-бытовых условий; социально</w:t>
            </w:r>
            <w:r>
              <w:rPr>
                <w:sz w:val="22"/>
                <w:szCs w:val="22"/>
              </w:rPr>
              <w:softHyphen/>
              <w:t>бытовых условий;</w:t>
            </w:r>
          </w:p>
          <w:p w:rsidR="00AA6AF3" w:rsidRDefault="00BA7BAD">
            <w:pPr>
              <w:pStyle w:val="a6"/>
              <w:shd w:val="clear" w:color="auto" w:fill="auto"/>
              <w:ind w:firstLine="0"/>
              <w:rPr>
                <w:sz w:val="22"/>
                <w:szCs w:val="22"/>
              </w:rPr>
            </w:pPr>
            <w:r>
              <w:rPr>
                <w:sz w:val="22"/>
                <w:szCs w:val="22"/>
              </w:rPr>
              <w:t>пожарной и электробезопасности; требованийохраны труда; своевременных сроков и необходимых объемов текущего и капитального ремонта</w:t>
            </w:r>
          </w:p>
        </w:tc>
        <w:tc>
          <w:tcPr>
            <w:tcW w:w="2414"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2"/>
                <w:szCs w:val="22"/>
              </w:rPr>
            </w:pPr>
            <w:r>
              <w:rPr>
                <w:sz w:val="22"/>
                <w:szCs w:val="22"/>
              </w:rPr>
              <w:t>информация</w:t>
            </w:r>
          </w:p>
          <w:p w:rsidR="00AA6AF3" w:rsidRDefault="00BA7BAD">
            <w:pPr>
              <w:pStyle w:val="a6"/>
              <w:shd w:val="clear" w:color="auto" w:fill="auto"/>
              <w:ind w:firstLine="0"/>
              <w:rPr>
                <w:sz w:val="22"/>
                <w:szCs w:val="22"/>
              </w:rPr>
            </w:pPr>
            <w:r>
              <w:rPr>
                <w:sz w:val="22"/>
                <w:szCs w:val="22"/>
              </w:rPr>
              <w:t>для подготовкилицея к приемке</w:t>
            </w:r>
          </w:p>
        </w:tc>
        <w:tc>
          <w:tcPr>
            <w:tcW w:w="1411" w:type="dxa"/>
            <w:tcBorders>
              <w:top w:val="single" w:sz="4" w:space="0" w:color="auto"/>
              <w:left w:val="single" w:sz="4" w:space="0" w:color="auto"/>
            </w:tcBorders>
            <w:shd w:val="clear" w:color="auto" w:fill="FFFFFF"/>
            <w:vAlign w:val="center"/>
          </w:tcPr>
          <w:p w:rsidR="00AA6AF3" w:rsidRDefault="00BA7BAD">
            <w:pPr>
              <w:pStyle w:val="a6"/>
              <w:shd w:val="clear" w:color="auto" w:fill="auto"/>
              <w:ind w:firstLine="0"/>
              <w:rPr>
                <w:sz w:val="22"/>
                <w:szCs w:val="22"/>
              </w:rPr>
            </w:pPr>
            <w:r>
              <w:rPr>
                <w:sz w:val="22"/>
                <w:szCs w:val="22"/>
              </w:rPr>
              <w:t>В течение года</w:t>
            </w:r>
          </w:p>
        </w:tc>
        <w:tc>
          <w:tcPr>
            <w:tcW w:w="1829" w:type="dxa"/>
            <w:tcBorders>
              <w:top w:val="single" w:sz="4" w:space="0" w:color="auto"/>
              <w:left w:val="single" w:sz="4" w:space="0" w:color="auto"/>
              <w:right w:val="single" w:sz="4" w:space="0" w:color="auto"/>
            </w:tcBorders>
            <w:shd w:val="clear" w:color="auto" w:fill="FFFFFF"/>
            <w:vAlign w:val="center"/>
          </w:tcPr>
          <w:p w:rsidR="00AA6AF3" w:rsidRDefault="00BA7BAD">
            <w:pPr>
              <w:pStyle w:val="a6"/>
              <w:shd w:val="clear" w:color="auto" w:fill="auto"/>
              <w:spacing w:after="180"/>
              <w:ind w:firstLine="0"/>
              <w:rPr>
                <w:sz w:val="22"/>
                <w:szCs w:val="22"/>
              </w:rPr>
            </w:pPr>
            <w:r>
              <w:rPr>
                <w:sz w:val="22"/>
                <w:szCs w:val="22"/>
              </w:rPr>
              <w:t>Директор</w:t>
            </w:r>
          </w:p>
          <w:p w:rsidR="00AA6AF3" w:rsidRDefault="00BA7BAD">
            <w:pPr>
              <w:pStyle w:val="a6"/>
              <w:shd w:val="clear" w:color="auto" w:fill="auto"/>
              <w:ind w:firstLine="0"/>
              <w:rPr>
                <w:sz w:val="22"/>
                <w:szCs w:val="22"/>
              </w:rPr>
            </w:pPr>
            <w:r>
              <w:rPr>
                <w:sz w:val="22"/>
                <w:szCs w:val="22"/>
              </w:rPr>
              <w:t>Зам.директора по АХЧ</w:t>
            </w:r>
          </w:p>
        </w:tc>
      </w:tr>
      <w:tr w:rsidR="00AA6AF3">
        <w:trPr>
          <w:trHeight w:hRule="exact" w:val="1819"/>
          <w:jc w:val="center"/>
        </w:trPr>
        <w:tc>
          <w:tcPr>
            <w:tcW w:w="1574"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2842"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ind w:firstLine="0"/>
              <w:rPr>
                <w:sz w:val="22"/>
                <w:szCs w:val="22"/>
              </w:rPr>
            </w:pPr>
            <w:r>
              <w:rPr>
                <w:sz w:val="22"/>
                <w:szCs w:val="22"/>
              </w:rPr>
              <w:t>проверка наличия доступа обучающихся с ограниченными возможностями здоровья к объектам инфраструктуры образовательного учреждения</w:t>
            </w:r>
          </w:p>
        </w:tc>
        <w:tc>
          <w:tcPr>
            <w:tcW w:w="2414"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22"/>
                <w:szCs w:val="22"/>
              </w:rPr>
            </w:pPr>
            <w:r>
              <w:rPr>
                <w:sz w:val="22"/>
                <w:szCs w:val="22"/>
              </w:rPr>
              <w:t>информация</w:t>
            </w:r>
          </w:p>
        </w:tc>
        <w:tc>
          <w:tcPr>
            <w:tcW w:w="1411" w:type="dxa"/>
            <w:tcBorders>
              <w:top w:val="single" w:sz="4" w:space="0" w:color="auto"/>
              <w:left w:val="single" w:sz="4" w:space="0" w:color="auto"/>
              <w:bottom w:val="single" w:sz="4" w:space="0" w:color="auto"/>
            </w:tcBorders>
            <w:shd w:val="clear" w:color="auto" w:fill="FFFFFF"/>
            <w:vAlign w:val="center"/>
          </w:tcPr>
          <w:p w:rsidR="00AA6AF3" w:rsidRDefault="00BA7BAD">
            <w:pPr>
              <w:pStyle w:val="a6"/>
              <w:shd w:val="clear" w:color="auto" w:fill="auto"/>
              <w:spacing w:line="252" w:lineRule="auto"/>
              <w:ind w:firstLine="0"/>
              <w:rPr>
                <w:sz w:val="22"/>
                <w:szCs w:val="22"/>
              </w:rPr>
            </w:pPr>
            <w:r>
              <w:rPr>
                <w:sz w:val="22"/>
                <w:szCs w:val="22"/>
              </w:rPr>
              <w:t>В течение года</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tcPr>
          <w:p w:rsidR="00AA6AF3" w:rsidRDefault="00BA7BAD">
            <w:pPr>
              <w:pStyle w:val="a6"/>
              <w:shd w:val="clear" w:color="auto" w:fill="auto"/>
              <w:spacing w:after="180"/>
              <w:ind w:firstLine="0"/>
              <w:rPr>
                <w:sz w:val="22"/>
                <w:szCs w:val="22"/>
              </w:rPr>
            </w:pPr>
            <w:r>
              <w:rPr>
                <w:sz w:val="22"/>
                <w:szCs w:val="22"/>
              </w:rPr>
              <w:t>Директор</w:t>
            </w:r>
          </w:p>
          <w:p w:rsidR="00AA6AF3" w:rsidRDefault="00BA7BAD">
            <w:pPr>
              <w:pStyle w:val="a6"/>
              <w:shd w:val="clear" w:color="auto" w:fill="auto"/>
              <w:ind w:firstLine="0"/>
              <w:rPr>
                <w:sz w:val="22"/>
                <w:szCs w:val="22"/>
              </w:rPr>
            </w:pPr>
            <w:r>
              <w:rPr>
                <w:sz w:val="22"/>
                <w:szCs w:val="22"/>
              </w:rPr>
              <w:t>Зам.директора по АХЧ</w:t>
            </w:r>
          </w:p>
        </w:tc>
      </w:tr>
    </w:tbl>
    <w:p w:rsidR="00AA6AF3" w:rsidRDefault="00AA6AF3">
      <w:pPr>
        <w:sectPr w:rsidR="00AA6AF3">
          <w:footnotePr>
            <w:numFmt w:val="upperRoman"/>
          </w:footnotePr>
          <w:pgSz w:w="11900" w:h="16840"/>
          <w:pgMar w:top="800" w:right="571" w:bottom="2026" w:left="1259" w:header="0" w:footer="3" w:gutter="0"/>
          <w:cols w:space="720"/>
          <w:noEndnote/>
          <w:docGrid w:linePitch="360"/>
        </w:sectPr>
      </w:pPr>
    </w:p>
    <w:p w:rsidR="00AA6AF3" w:rsidRDefault="00BA7BAD">
      <w:pPr>
        <w:pStyle w:val="11"/>
        <w:shd w:val="clear" w:color="auto" w:fill="auto"/>
        <w:spacing w:before="1600" w:after="160"/>
        <w:ind w:right="260" w:firstLine="0"/>
        <w:jc w:val="right"/>
      </w:pPr>
      <w:r>
        <w:rPr>
          <w:i/>
          <w:iCs/>
        </w:rPr>
        <w:lastRenderedPageBreak/>
        <w:t>Приложение 1</w:t>
      </w:r>
    </w:p>
    <w:tbl>
      <w:tblPr>
        <w:tblOverlap w:val="never"/>
        <w:tblW w:w="0" w:type="auto"/>
        <w:jc w:val="center"/>
        <w:tblLayout w:type="fixed"/>
        <w:tblCellMar>
          <w:left w:w="10" w:type="dxa"/>
          <w:right w:w="10" w:type="dxa"/>
        </w:tblCellMar>
        <w:tblLook w:val="04A0" w:firstRow="1" w:lastRow="0" w:firstColumn="1" w:lastColumn="0" w:noHBand="0" w:noVBand="1"/>
      </w:tblPr>
      <w:tblGrid>
        <w:gridCol w:w="955"/>
        <w:gridCol w:w="1560"/>
        <w:gridCol w:w="1450"/>
        <w:gridCol w:w="1147"/>
        <w:gridCol w:w="2227"/>
        <w:gridCol w:w="1733"/>
        <w:gridCol w:w="1747"/>
        <w:gridCol w:w="2510"/>
        <w:gridCol w:w="1200"/>
        <w:gridCol w:w="1080"/>
      </w:tblGrid>
      <w:tr w:rsidR="00AA6AF3">
        <w:trPr>
          <w:trHeight w:hRule="exact" w:val="1426"/>
          <w:jc w:val="center"/>
        </w:trPr>
        <w:tc>
          <w:tcPr>
            <w:tcW w:w="955"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w:t>
            </w:r>
          </w:p>
        </w:tc>
        <w:tc>
          <w:tcPr>
            <w:tcW w:w="1560"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Ф.И.О.</w:t>
            </w:r>
          </w:p>
        </w:tc>
        <w:tc>
          <w:tcPr>
            <w:tcW w:w="1450"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Занимаемая должность (преподаваемый предмет)</w:t>
            </w:r>
          </w:p>
        </w:tc>
        <w:tc>
          <w:tcPr>
            <w:tcW w:w="114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Уровень образования (ВПО, СПО)</w:t>
            </w:r>
          </w:p>
        </w:tc>
        <w:tc>
          <w:tcPr>
            <w:tcW w:w="222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Наименование учебного заведения, квалификация, специальность по диплому, год окончания</w:t>
            </w:r>
          </w:p>
        </w:tc>
        <w:tc>
          <w:tcPr>
            <w:tcW w:w="1733"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Сведения о наличии переподготовки (не менее 250 часов)</w:t>
            </w:r>
          </w:p>
        </w:tc>
        <w:tc>
          <w:tcPr>
            <w:tcW w:w="174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Сведения об аттестации (категория, соответствие занимаемой должности)</w:t>
            </w:r>
          </w:p>
        </w:tc>
        <w:tc>
          <w:tcPr>
            <w:tcW w:w="2510"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Сведения о получении ДПО (где, когда, количество часов, тематика)</w:t>
            </w:r>
          </w:p>
        </w:tc>
        <w:tc>
          <w:tcPr>
            <w:tcW w:w="1200"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Ученая степень/зван ие</w:t>
            </w:r>
          </w:p>
        </w:tc>
        <w:tc>
          <w:tcPr>
            <w:tcW w:w="1080"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Общий стаж /стаж работы по специальн ости</w:t>
            </w:r>
          </w:p>
        </w:tc>
      </w:tr>
      <w:tr w:rsidR="00AA6AF3">
        <w:trPr>
          <w:trHeight w:hRule="exact" w:val="4358"/>
          <w:jc w:val="center"/>
        </w:trPr>
        <w:tc>
          <w:tcPr>
            <w:tcW w:w="955"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1.</w:t>
            </w:r>
          </w:p>
        </w:tc>
        <w:tc>
          <w:tcPr>
            <w:tcW w:w="156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Аргушян Анна Артуровна (декрет)</w:t>
            </w:r>
          </w:p>
        </w:tc>
        <w:tc>
          <w:tcPr>
            <w:tcW w:w="1450"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Учитель начальных классов</w:t>
            </w:r>
          </w:p>
        </w:tc>
        <w:tc>
          <w:tcPr>
            <w:tcW w:w="114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СПО</w:t>
            </w:r>
          </w:p>
        </w:tc>
        <w:tc>
          <w:tcPr>
            <w:tcW w:w="2227"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18"/>
                <w:szCs w:val="18"/>
              </w:rPr>
            </w:pPr>
            <w:r>
              <w:rPr>
                <w:sz w:val="18"/>
                <w:szCs w:val="18"/>
              </w:rPr>
              <w:t>ГБПОУ РО «Донской педагогический колледж», Учитель начальных классов компенсирующего и коррекционно</w:t>
            </w:r>
            <w:r>
              <w:rPr>
                <w:sz w:val="18"/>
                <w:szCs w:val="18"/>
              </w:rPr>
              <w:softHyphen/>
              <w:t>развивающего образования с дополнительной подготовкой в профессиональной деятельности «Организация процесса обучения в специальных (коррекционных ) образовательных организациях», по специальности Коррекционная педагогика в начальном образовании, 2021 год</w:t>
            </w:r>
          </w:p>
        </w:tc>
        <w:tc>
          <w:tcPr>
            <w:tcW w:w="1733" w:type="dxa"/>
            <w:tcBorders>
              <w:top w:val="single" w:sz="4" w:space="0" w:color="auto"/>
              <w:left w:val="single" w:sz="4" w:space="0" w:color="auto"/>
            </w:tcBorders>
            <w:shd w:val="clear" w:color="auto" w:fill="FFFFFF"/>
          </w:tcPr>
          <w:p w:rsidR="00AA6AF3" w:rsidRDefault="00AA6AF3">
            <w:pPr>
              <w:rPr>
                <w:sz w:val="10"/>
                <w:szCs w:val="10"/>
              </w:rPr>
            </w:pPr>
          </w:p>
        </w:tc>
        <w:tc>
          <w:tcPr>
            <w:tcW w:w="1747" w:type="dxa"/>
            <w:tcBorders>
              <w:top w:val="single" w:sz="4" w:space="0" w:color="auto"/>
              <w:left w:val="single" w:sz="4" w:space="0" w:color="auto"/>
            </w:tcBorders>
            <w:shd w:val="clear" w:color="auto" w:fill="FFFFFF"/>
          </w:tcPr>
          <w:p w:rsidR="00AA6AF3" w:rsidRDefault="00AA6AF3">
            <w:pPr>
              <w:rPr>
                <w:sz w:val="10"/>
                <w:szCs w:val="10"/>
              </w:rPr>
            </w:pPr>
          </w:p>
        </w:tc>
        <w:tc>
          <w:tcPr>
            <w:tcW w:w="2510"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АНО ЦНОКО и ОА «Легион» «Реализация обновленных ФГОС начального общего образования и предметное содержание образовательного процесса на уровне начального общего образования», 36 часов, 2022г.</w:t>
            </w:r>
          </w:p>
        </w:tc>
        <w:tc>
          <w:tcPr>
            <w:tcW w:w="1200" w:type="dxa"/>
            <w:tcBorders>
              <w:top w:val="single" w:sz="4" w:space="0" w:color="auto"/>
              <w:left w:val="single" w:sz="4" w:space="0" w:color="auto"/>
            </w:tcBorders>
            <w:shd w:val="clear" w:color="auto" w:fill="FFFFFF"/>
          </w:tcPr>
          <w:p w:rsidR="00AA6AF3" w:rsidRDefault="00AA6AF3">
            <w:pPr>
              <w:rPr>
                <w:sz w:val="10"/>
                <w:szCs w:val="10"/>
              </w:rPr>
            </w:pPr>
          </w:p>
        </w:tc>
        <w:tc>
          <w:tcPr>
            <w:tcW w:w="1080"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3/3</w:t>
            </w:r>
          </w:p>
        </w:tc>
      </w:tr>
      <w:tr w:rsidR="00AA6AF3">
        <w:trPr>
          <w:trHeight w:hRule="exact" w:val="1882"/>
          <w:jc w:val="center"/>
        </w:trPr>
        <w:tc>
          <w:tcPr>
            <w:tcW w:w="955"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jc w:val="both"/>
              <w:rPr>
                <w:sz w:val="18"/>
                <w:szCs w:val="18"/>
              </w:rPr>
            </w:pPr>
            <w:r>
              <w:rPr>
                <w:sz w:val="18"/>
                <w:szCs w:val="18"/>
              </w:rPr>
              <w:t>2.</w:t>
            </w:r>
          </w:p>
        </w:tc>
        <w:tc>
          <w:tcPr>
            <w:tcW w:w="1560"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Басова Наталья Ивановна</w:t>
            </w:r>
          </w:p>
        </w:tc>
        <w:tc>
          <w:tcPr>
            <w:tcW w:w="1450"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Учитель начальных классов</w:t>
            </w:r>
          </w:p>
        </w:tc>
        <w:tc>
          <w:tcPr>
            <w:tcW w:w="1147"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ВПО</w:t>
            </w:r>
          </w:p>
        </w:tc>
        <w:tc>
          <w:tcPr>
            <w:tcW w:w="2227"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Армавирский государственный педагогический институт, учитель начальных классов, 1984г.</w:t>
            </w:r>
          </w:p>
        </w:tc>
        <w:tc>
          <w:tcPr>
            <w:tcW w:w="1733"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1747"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Высшая квалификационная категория</w:t>
            </w:r>
          </w:p>
        </w:tc>
        <w:tc>
          <w:tcPr>
            <w:tcW w:w="2510"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ind w:firstLine="0"/>
              <w:rPr>
                <w:sz w:val="18"/>
                <w:szCs w:val="18"/>
              </w:rPr>
            </w:pPr>
            <w:r>
              <w:rPr>
                <w:sz w:val="18"/>
                <w:szCs w:val="18"/>
              </w:rPr>
              <w:t>АНО ЦНОКО и ОА «Легион» «Реализация обновленного ФГОС начального общего образования и предметное содержание образовательного процесса на уровне начального общего образования», 72 часа, 2022г.</w:t>
            </w:r>
          </w:p>
        </w:tc>
        <w:tc>
          <w:tcPr>
            <w:tcW w:w="1200"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34/33</w:t>
            </w: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41"/>
        <w:gridCol w:w="1560"/>
        <w:gridCol w:w="1450"/>
        <w:gridCol w:w="1147"/>
        <w:gridCol w:w="2227"/>
        <w:gridCol w:w="1733"/>
        <w:gridCol w:w="1747"/>
        <w:gridCol w:w="2510"/>
        <w:gridCol w:w="1200"/>
        <w:gridCol w:w="1066"/>
      </w:tblGrid>
      <w:tr w:rsidR="00AA6AF3">
        <w:trPr>
          <w:trHeight w:hRule="exact" w:val="1656"/>
          <w:jc w:val="center"/>
        </w:trPr>
        <w:tc>
          <w:tcPr>
            <w:tcW w:w="941" w:type="dxa"/>
            <w:tcBorders>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lastRenderedPageBreak/>
              <w:t>3.</w:t>
            </w:r>
          </w:p>
        </w:tc>
        <w:tc>
          <w:tcPr>
            <w:tcW w:w="1560" w:type="dxa"/>
            <w:tcBorders>
              <w:left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Бугреева</w:t>
            </w:r>
          </w:p>
          <w:p w:rsidR="00AA6AF3" w:rsidRDefault="00BA7BAD">
            <w:pPr>
              <w:pStyle w:val="a6"/>
              <w:shd w:val="clear" w:color="auto" w:fill="auto"/>
              <w:ind w:firstLine="0"/>
              <w:jc w:val="center"/>
              <w:rPr>
                <w:sz w:val="18"/>
                <w:szCs w:val="18"/>
              </w:rPr>
            </w:pPr>
            <w:r>
              <w:rPr>
                <w:sz w:val="18"/>
                <w:szCs w:val="18"/>
              </w:rPr>
              <w:t>Валентина</w:t>
            </w:r>
          </w:p>
          <w:p w:rsidR="00AA6AF3" w:rsidRDefault="00BA7BAD">
            <w:pPr>
              <w:pStyle w:val="a6"/>
              <w:shd w:val="clear" w:color="auto" w:fill="auto"/>
              <w:ind w:firstLine="0"/>
              <w:jc w:val="center"/>
              <w:rPr>
                <w:sz w:val="18"/>
                <w:szCs w:val="18"/>
              </w:rPr>
            </w:pPr>
            <w:r>
              <w:rPr>
                <w:sz w:val="18"/>
                <w:szCs w:val="18"/>
              </w:rPr>
              <w:t>Петровна</w:t>
            </w:r>
          </w:p>
        </w:tc>
        <w:tc>
          <w:tcPr>
            <w:tcW w:w="1450" w:type="dxa"/>
            <w:tcBorders>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Учитель начальных классов</w:t>
            </w:r>
          </w:p>
        </w:tc>
        <w:tc>
          <w:tcPr>
            <w:tcW w:w="1147" w:type="dxa"/>
            <w:tcBorders>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ВПО</w:t>
            </w:r>
          </w:p>
        </w:tc>
        <w:tc>
          <w:tcPr>
            <w:tcW w:w="2227" w:type="dxa"/>
            <w:tcBorders>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Термезский государственный педагогический институт им. М.Т.Айбека</w:t>
            </w:r>
          </w:p>
        </w:tc>
        <w:tc>
          <w:tcPr>
            <w:tcW w:w="1733" w:type="dxa"/>
            <w:tcBorders>
              <w:left w:val="single" w:sz="4" w:space="0" w:color="auto"/>
            </w:tcBorders>
            <w:shd w:val="clear" w:color="auto" w:fill="FFFFFF"/>
          </w:tcPr>
          <w:p w:rsidR="00AA6AF3" w:rsidRDefault="00AA6AF3">
            <w:pPr>
              <w:rPr>
                <w:sz w:val="10"/>
                <w:szCs w:val="10"/>
              </w:rPr>
            </w:pPr>
          </w:p>
        </w:tc>
        <w:tc>
          <w:tcPr>
            <w:tcW w:w="1747" w:type="dxa"/>
            <w:tcBorders>
              <w:left w:val="single" w:sz="4" w:space="0" w:color="auto"/>
            </w:tcBorders>
            <w:shd w:val="clear" w:color="auto" w:fill="FFFFFF"/>
          </w:tcPr>
          <w:p w:rsidR="00AA6AF3" w:rsidRDefault="00AA6AF3">
            <w:pPr>
              <w:rPr>
                <w:sz w:val="10"/>
                <w:szCs w:val="10"/>
              </w:rPr>
            </w:pPr>
          </w:p>
        </w:tc>
        <w:tc>
          <w:tcPr>
            <w:tcW w:w="2510" w:type="dxa"/>
            <w:tcBorders>
              <w:left w:val="single" w:sz="4" w:space="0" w:color="auto"/>
            </w:tcBorders>
            <w:shd w:val="clear" w:color="auto" w:fill="FFFFFF"/>
            <w:vAlign w:val="center"/>
          </w:tcPr>
          <w:p w:rsidR="00AA6AF3" w:rsidRDefault="00BA7BAD">
            <w:pPr>
              <w:pStyle w:val="a6"/>
              <w:shd w:val="clear" w:color="auto" w:fill="auto"/>
              <w:ind w:firstLine="0"/>
              <w:rPr>
                <w:sz w:val="18"/>
                <w:szCs w:val="18"/>
              </w:rPr>
            </w:pPr>
            <w:r>
              <w:rPr>
                <w:sz w:val="18"/>
                <w:szCs w:val="18"/>
              </w:rPr>
              <w:t>АНО ЦНОКО и ОА «Легион» «Реализация ФОП и обновленных ФГОС: предметное содержание образовательного процесса на уровне начального общего образования»,</w:t>
            </w:r>
          </w:p>
          <w:p w:rsidR="00AA6AF3" w:rsidRDefault="00BA7BAD">
            <w:pPr>
              <w:pStyle w:val="a6"/>
              <w:shd w:val="clear" w:color="auto" w:fill="auto"/>
              <w:ind w:firstLine="0"/>
              <w:rPr>
                <w:sz w:val="18"/>
                <w:szCs w:val="18"/>
              </w:rPr>
            </w:pPr>
            <w:r>
              <w:rPr>
                <w:sz w:val="18"/>
                <w:szCs w:val="18"/>
              </w:rPr>
              <w:t>72 часа, 2023г.</w:t>
            </w:r>
          </w:p>
        </w:tc>
        <w:tc>
          <w:tcPr>
            <w:tcW w:w="1200" w:type="dxa"/>
            <w:tcBorders>
              <w:left w:val="single" w:sz="4" w:space="0" w:color="auto"/>
            </w:tcBorders>
            <w:shd w:val="clear" w:color="auto" w:fill="FFFFFF"/>
          </w:tcPr>
          <w:p w:rsidR="00AA6AF3" w:rsidRDefault="00AA6AF3">
            <w:pPr>
              <w:rPr>
                <w:sz w:val="10"/>
                <w:szCs w:val="10"/>
              </w:rPr>
            </w:pPr>
          </w:p>
        </w:tc>
        <w:tc>
          <w:tcPr>
            <w:tcW w:w="1066" w:type="dxa"/>
            <w:tcBorders>
              <w:left w:val="single" w:sz="4" w:space="0" w:color="auto"/>
              <w:righ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39/39</w:t>
            </w:r>
          </w:p>
        </w:tc>
      </w:tr>
      <w:tr w:rsidR="00AA6AF3">
        <w:trPr>
          <w:trHeight w:hRule="exact" w:val="4147"/>
          <w:jc w:val="center"/>
        </w:trPr>
        <w:tc>
          <w:tcPr>
            <w:tcW w:w="941"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4.</w:t>
            </w:r>
          </w:p>
        </w:tc>
        <w:tc>
          <w:tcPr>
            <w:tcW w:w="156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Васюкова Елена</w:t>
            </w:r>
          </w:p>
          <w:p w:rsidR="00AA6AF3" w:rsidRDefault="00BA7BAD">
            <w:pPr>
              <w:pStyle w:val="a6"/>
              <w:shd w:val="clear" w:color="auto" w:fill="auto"/>
              <w:ind w:firstLine="0"/>
              <w:jc w:val="center"/>
              <w:rPr>
                <w:sz w:val="18"/>
                <w:szCs w:val="18"/>
              </w:rPr>
            </w:pPr>
            <w:r>
              <w:rPr>
                <w:sz w:val="18"/>
                <w:szCs w:val="18"/>
              </w:rPr>
              <w:t>Николаевна</w:t>
            </w:r>
          </w:p>
        </w:tc>
        <w:tc>
          <w:tcPr>
            <w:tcW w:w="1450"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Учитель начальных классов</w:t>
            </w:r>
          </w:p>
        </w:tc>
        <w:tc>
          <w:tcPr>
            <w:tcW w:w="114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ВПО</w:t>
            </w:r>
          </w:p>
        </w:tc>
        <w:tc>
          <w:tcPr>
            <w:tcW w:w="222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Ростовский государственный педагогический университет, учитель истории и обществоведения, 1989г.</w:t>
            </w:r>
          </w:p>
        </w:tc>
        <w:tc>
          <w:tcPr>
            <w:tcW w:w="1733" w:type="dxa"/>
            <w:tcBorders>
              <w:top w:val="single" w:sz="4" w:space="0" w:color="auto"/>
              <w:left w:val="single" w:sz="4" w:space="0" w:color="auto"/>
            </w:tcBorders>
            <w:shd w:val="clear" w:color="auto" w:fill="FFFFFF"/>
          </w:tcPr>
          <w:p w:rsidR="00AA6AF3" w:rsidRDefault="00AA6AF3">
            <w:pPr>
              <w:rPr>
                <w:sz w:val="10"/>
                <w:szCs w:val="10"/>
              </w:rPr>
            </w:pPr>
          </w:p>
        </w:tc>
        <w:tc>
          <w:tcPr>
            <w:tcW w:w="174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Высшая квалификационная категория</w:t>
            </w:r>
          </w:p>
        </w:tc>
        <w:tc>
          <w:tcPr>
            <w:tcW w:w="2510"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АНО ЦНОКО и ОА «Легион» «Реализация обновленного ФГОС начального общего образования и предметное содержание образовательного процесса на уровне начального общего образования», 72 часа, 2022г. АНО ЦНОКО и ОА «Легион» «Реализация ФОН ,обновленных ФГОС и элементов функциональной грамотности: предметное содержание образовательного процесса на уроках труда (технологии)», 36 часов, 2024 г</w:t>
            </w:r>
          </w:p>
        </w:tc>
        <w:tc>
          <w:tcPr>
            <w:tcW w:w="1200" w:type="dxa"/>
            <w:tcBorders>
              <w:top w:val="single" w:sz="4" w:space="0" w:color="auto"/>
              <w:left w:val="single" w:sz="4" w:space="0" w:color="auto"/>
            </w:tcBorders>
            <w:shd w:val="clear" w:color="auto" w:fill="FFFFFF"/>
          </w:tcPr>
          <w:p w:rsidR="00AA6AF3" w:rsidRDefault="00AA6AF3">
            <w:pPr>
              <w:rPr>
                <w:sz w:val="10"/>
                <w:szCs w:val="10"/>
              </w:rPr>
            </w:pPr>
          </w:p>
        </w:tc>
        <w:tc>
          <w:tcPr>
            <w:tcW w:w="1066"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40/40</w:t>
            </w:r>
          </w:p>
        </w:tc>
      </w:tr>
      <w:tr w:rsidR="00AA6AF3">
        <w:trPr>
          <w:trHeight w:hRule="exact" w:val="4147"/>
          <w:jc w:val="center"/>
        </w:trPr>
        <w:tc>
          <w:tcPr>
            <w:tcW w:w="94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5.</w:t>
            </w:r>
          </w:p>
        </w:tc>
        <w:tc>
          <w:tcPr>
            <w:tcW w:w="1560"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Верба Маргарита</w:t>
            </w:r>
          </w:p>
          <w:p w:rsidR="00AA6AF3" w:rsidRDefault="00BA7BAD">
            <w:pPr>
              <w:pStyle w:val="a6"/>
              <w:shd w:val="clear" w:color="auto" w:fill="auto"/>
              <w:ind w:firstLine="0"/>
              <w:jc w:val="center"/>
              <w:rPr>
                <w:sz w:val="18"/>
                <w:szCs w:val="18"/>
              </w:rPr>
            </w:pPr>
            <w:r>
              <w:rPr>
                <w:sz w:val="18"/>
                <w:szCs w:val="18"/>
              </w:rPr>
              <w:t>Валерьевна</w:t>
            </w:r>
          </w:p>
        </w:tc>
        <w:tc>
          <w:tcPr>
            <w:tcW w:w="1450"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Учитель начальных классов</w:t>
            </w:r>
          </w:p>
        </w:tc>
        <w:tc>
          <w:tcPr>
            <w:tcW w:w="1147"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after="820"/>
              <w:ind w:firstLine="0"/>
              <w:rPr>
                <w:sz w:val="18"/>
                <w:szCs w:val="18"/>
              </w:rPr>
            </w:pPr>
            <w:r>
              <w:rPr>
                <w:sz w:val="18"/>
                <w:szCs w:val="18"/>
              </w:rPr>
              <w:t>СПО</w:t>
            </w:r>
          </w:p>
          <w:p w:rsidR="00AA6AF3" w:rsidRDefault="00BA7BAD">
            <w:pPr>
              <w:pStyle w:val="a6"/>
              <w:shd w:val="clear" w:color="auto" w:fill="auto"/>
              <w:ind w:firstLine="0"/>
              <w:rPr>
                <w:sz w:val="18"/>
                <w:szCs w:val="18"/>
              </w:rPr>
            </w:pPr>
            <w:r>
              <w:rPr>
                <w:sz w:val="18"/>
                <w:szCs w:val="18"/>
              </w:rPr>
              <w:t>ВПО</w:t>
            </w:r>
          </w:p>
        </w:tc>
        <w:tc>
          <w:tcPr>
            <w:tcW w:w="2227"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Ростовское-на-Дону профессиональное училище № 2, учитель начальных классов, 1990г. Ростовская государственная экономическая академия, экономист по специальности «Бухгалтерский учет и аудит», 1997г.</w:t>
            </w:r>
          </w:p>
        </w:tc>
        <w:tc>
          <w:tcPr>
            <w:tcW w:w="1733"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1747"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Высшая квалификационная категория</w:t>
            </w:r>
          </w:p>
        </w:tc>
        <w:tc>
          <w:tcPr>
            <w:tcW w:w="2510"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numPr>
                <w:ilvl w:val="0"/>
                <w:numId w:val="70"/>
              </w:numPr>
              <w:shd w:val="clear" w:color="auto" w:fill="auto"/>
              <w:tabs>
                <w:tab w:val="left" w:pos="134"/>
              </w:tabs>
              <w:spacing w:after="200"/>
              <w:ind w:firstLine="0"/>
              <w:rPr>
                <w:sz w:val="18"/>
                <w:szCs w:val="18"/>
              </w:rPr>
            </w:pPr>
            <w:r>
              <w:rPr>
                <w:sz w:val="18"/>
                <w:szCs w:val="18"/>
              </w:rPr>
              <w:t>АНО ЦНОКО и ОА «Легион» «Реализация обновленных ФГОС начального общего образования и предметное содержание образовательного процесса на уровне начального общего образования», 72 часа, 2022г.</w:t>
            </w:r>
          </w:p>
          <w:p w:rsidR="00AA6AF3" w:rsidRDefault="00BA7BAD">
            <w:pPr>
              <w:pStyle w:val="a6"/>
              <w:numPr>
                <w:ilvl w:val="0"/>
                <w:numId w:val="70"/>
              </w:numPr>
              <w:shd w:val="clear" w:color="auto" w:fill="auto"/>
              <w:tabs>
                <w:tab w:val="left" w:pos="134"/>
              </w:tabs>
              <w:ind w:firstLine="0"/>
              <w:rPr>
                <w:sz w:val="18"/>
                <w:szCs w:val="18"/>
              </w:rPr>
            </w:pPr>
            <w:r>
              <w:rPr>
                <w:sz w:val="18"/>
                <w:szCs w:val="18"/>
              </w:rPr>
              <w:t>АНО ЦНОКО и ОА «Легион» «Реализация ФОП и обновленных ФГОС: предметное содержание образовательного процесса на уровне начального общего образования»,</w:t>
            </w:r>
          </w:p>
          <w:p w:rsidR="00AA6AF3" w:rsidRDefault="00BA7BAD">
            <w:pPr>
              <w:pStyle w:val="a6"/>
              <w:shd w:val="clear" w:color="auto" w:fill="auto"/>
              <w:ind w:firstLine="0"/>
              <w:rPr>
                <w:sz w:val="18"/>
                <w:szCs w:val="18"/>
              </w:rPr>
            </w:pPr>
            <w:r>
              <w:rPr>
                <w:sz w:val="18"/>
                <w:szCs w:val="18"/>
              </w:rPr>
              <w:t>72 часа, 2023г.</w:t>
            </w:r>
          </w:p>
          <w:p w:rsidR="00AA6AF3" w:rsidRDefault="00BA7BAD">
            <w:pPr>
              <w:pStyle w:val="a6"/>
              <w:shd w:val="clear" w:color="auto" w:fill="auto"/>
              <w:spacing w:after="100"/>
              <w:ind w:firstLine="0"/>
              <w:rPr>
                <w:sz w:val="18"/>
                <w:szCs w:val="18"/>
              </w:rPr>
            </w:pPr>
            <w:r>
              <w:rPr>
                <w:sz w:val="18"/>
                <w:szCs w:val="18"/>
              </w:rPr>
              <w:t>АНО ЦНОКО и ОА «Легион» «Реализация ФОН</w:t>
            </w:r>
          </w:p>
        </w:tc>
        <w:tc>
          <w:tcPr>
            <w:tcW w:w="1200"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20/20</w:t>
            </w: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41"/>
        <w:gridCol w:w="1560"/>
        <w:gridCol w:w="1450"/>
        <w:gridCol w:w="1147"/>
        <w:gridCol w:w="2227"/>
        <w:gridCol w:w="1733"/>
        <w:gridCol w:w="1747"/>
        <w:gridCol w:w="2510"/>
        <w:gridCol w:w="1200"/>
        <w:gridCol w:w="1066"/>
      </w:tblGrid>
      <w:tr w:rsidR="00AA6AF3">
        <w:trPr>
          <w:trHeight w:hRule="exact" w:val="1862"/>
          <w:jc w:val="center"/>
        </w:trPr>
        <w:tc>
          <w:tcPr>
            <w:tcW w:w="941" w:type="dxa"/>
            <w:tcBorders>
              <w:left w:val="single" w:sz="4" w:space="0" w:color="auto"/>
            </w:tcBorders>
            <w:shd w:val="clear" w:color="auto" w:fill="FFFFFF"/>
          </w:tcPr>
          <w:p w:rsidR="00AA6AF3" w:rsidRDefault="00AA6AF3">
            <w:pPr>
              <w:rPr>
                <w:sz w:val="10"/>
                <w:szCs w:val="10"/>
              </w:rPr>
            </w:pPr>
          </w:p>
        </w:tc>
        <w:tc>
          <w:tcPr>
            <w:tcW w:w="1560" w:type="dxa"/>
            <w:tcBorders>
              <w:left w:val="single" w:sz="4" w:space="0" w:color="auto"/>
            </w:tcBorders>
            <w:shd w:val="clear" w:color="auto" w:fill="FFFFFF"/>
          </w:tcPr>
          <w:p w:rsidR="00AA6AF3" w:rsidRDefault="00AA6AF3">
            <w:pPr>
              <w:rPr>
                <w:sz w:val="10"/>
                <w:szCs w:val="10"/>
              </w:rPr>
            </w:pPr>
          </w:p>
        </w:tc>
        <w:tc>
          <w:tcPr>
            <w:tcW w:w="1450" w:type="dxa"/>
            <w:tcBorders>
              <w:left w:val="single" w:sz="4" w:space="0" w:color="auto"/>
            </w:tcBorders>
            <w:shd w:val="clear" w:color="auto" w:fill="FFFFFF"/>
          </w:tcPr>
          <w:p w:rsidR="00AA6AF3" w:rsidRDefault="00AA6AF3">
            <w:pPr>
              <w:rPr>
                <w:sz w:val="10"/>
                <w:szCs w:val="10"/>
              </w:rPr>
            </w:pPr>
          </w:p>
        </w:tc>
        <w:tc>
          <w:tcPr>
            <w:tcW w:w="1147" w:type="dxa"/>
            <w:tcBorders>
              <w:left w:val="single" w:sz="4" w:space="0" w:color="auto"/>
            </w:tcBorders>
            <w:shd w:val="clear" w:color="auto" w:fill="FFFFFF"/>
          </w:tcPr>
          <w:p w:rsidR="00AA6AF3" w:rsidRDefault="00AA6AF3">
            <w:pPr>
              <w:rPr>
                <w:sz w:val="10"/>
                <w:szCs w:val="10"/>
              </w:rPr>
            </w:pPr>
          </w:p>
        </w:tc>
        <w:tc>
          <w:tcPr>
            <w:tcW w:w="2227" w:type="dxa"/>
            <w:tcBorders>
              <w:left w:val="single" w:sz="4" w:space="0" w:color="auto"/>
            </w:tcBorders>
            <w:shd w:val="clear" w:color="auto" w:fill="FFFFFF"/>
          </w:tcPr>
          <w:p w:rsidR="00AA6AF3" w:rsidRDefault="00AA6AF3">
            <w:pPr>
              <w:rPr>
                <w:sz w:val="10"/>
                <w:szCs w:val="10"/>
              </w:rPr>
            </w:pPr>
          </w:p>
        </w:tc>
        <w:tc>
          <w:tcPr>
            <w:tcW w:w="1733" w:type="dxa"/>
            <w:tcBorders>
              <w:left w:val="single" w:sz="4" w:space="0" w:color="auto"/>
            </w:tcBorders>
            <w:shd w:val="clear" w:color="auto" w:fill="FFFFFF"/>
          </w:tcPr>
          <w:p w:rsidR="00AA6AF3" w:rsidRDefault="00AA6AF3">
            <w:pPr>
              <w:rPr>
                <w:sz w:val="10"/>
                <w:szCs w:val="10"/>
              </w:rPr>
            </w:pPr>
          </w:p>
        </w:tc>
        <w:tc>
          <w:tcPr>
            <w:tcW w:w="1747" w:type="dxa"/>
            <w:tcBorders>
              <w:left w:val="single" w:sz="4" w:space="0" w:color="auto"/>
            </w:tcBorders>
            <w:shd w:val="clear" w:color="auto" w:fill="FFFFFF"/>
          </w:tcPr>
          <w:p w:rsidR="00AA6AF3" w:rsidRDefault="00AA6AF3">
            <w:pPr>
              <w:rPr>
                <w:sz w:val="10"/>
                <w:szCs w:val="10"/>
              </w:rPr>
            </w:pPr>
          </w:p>
        </w:tc>
        <w:tc>
          <w:tcPr>
            <w:tcW w:w="2510" w:type="dxa"/>
            <w:tcBorders>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обновленных ФГОС и элементов функциональной грамотности: предметное содержание образовательного процесса на уроках труда (технологии)», 36 часов, 2024 г</w:t>
            </w:r>
          </w:p>
        </w:tc>
        <w:tc>
          <w:tcPr>
            <w:tcW w:w="1200" w:type="dxa"/>
            <w:tcBorders>
              <w:left w:val="single" w:sz="4" w:space="0" w:color="auto"/>
            </w:tcBorders>
            <w:shd w:val="clear" w:color="auto" w:fill="FFFFFF"/>
          </w:tcPr>
          <w:p w:rsidR="00AA6AF3" w:rsidRDefault="00AA6AF3">
            <w:pPr>
              <w:rPr>
                <w:sz w:val="10"/>
                <w:szCs w:val="10"/>
              </w:rPr>
            </w:pPr>
          </w:p>
        </w:tc>
        <w:tc>
          <w:tcPr>
            <w:tcW w:w="1066" w:type="dxa"/>
            <w:tcBorders>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1872"/>
          <w:jc w:val="center"/>
        </w:trPr>
        <w:tc>
          <w:tcPr>
            <w:tcW w:w="941"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6.</w:t>
            </w:r>
          </w:p>
        </w:tc>
        <w:tc>
          <w:tcPr>
            <w:tcW w:w="156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Волошко Ольга</w:t>
            </w:r>
          </w:p>
          <w:p w:rsidR="00AA6AF3" w:rsidRDefault="00BA7BAD">
            <w:pPr>
              <w:pStyle w:val="a6"/>
              <w:shd w:val="clear" w:color="auto" w:fill="auto"/>
              <w:ind w:firstLine="0"/>
              <w:jc w:val="center"/>
              <w:rPr>
                <w:sz w:val="18"/>
                <w:szCs w:val="18"/>
              </w:rPr>
            </w:pPr>
            <w:r>
              <w:rPr>
                <w:sz w:val="18"/>
                <w:szCs w:val="18"/>
              </w:rPr>
              <w:t>Александровна</w:t>
            </w:r>
          </w:p>
        </w:tc>
        <w:tc>
          <w:tcPr>
            <w:tcW w:w="1450"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Учитель начальных классов</w:t>
            </w:r>
          </w:p>
        </w:tc>
        <w:tc>
          <w:tcPr>
            <w:tcW w:w="114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ВПО</w:t>
            </w:r>
          </w:p>
        </w:tc>
        <w:tc>
          <w:tcPr>
            <w:tcW w:w="222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ЮФУ, учитель начальных классов, 2009г.</w:t>
            </w:r>
          </w:p>
        </w:tc>
        <w:tc>
          <w:tcPr>
            <w:tcW w:w="1733" w:type="dxa"/>
            <w:tcBorders>
              <w:top w:val="single" w:sz="4" w:space="0" w:color="auto"/>
              <w:left w:val="single" w:sz="4" w:space="0" w:color="auto"/>
            </w:tcBorders>
            <w:shd w:val="clear" w:color="auto" w:fill="FFFFFF"/>
          </w:tcPr>
          <w:p w:rsidR="00AA6AF3" w:rsidRDefault="00AA6AF3">
            <w:pPr>
              <w:rPr>
                <w:sz w:val="10"/>
                <w:szCs w:val="10"/>
              </w:rPr>
            </w:pPr>
          </w:p>
        </w:tc>
        <w:tc>
          <w:tcPr>
            <w:tcW w:w="174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Высшая квалификационная категория</w:t>
            </w:r>
          </w:p>
        </w:tc>
        <w:tc>
          <w:tcPr>
            <w:tcW w:w="2510"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18"/>
                <w:szCs w:val="18"/>
              </w:rPr>
            </w:pPr>
            <w:r>
              <w:rPr>
                <w:sz w:val="18"/>
                <w:szCs w:val="18"/>
              </w:rPr>
              <w:t>АНО ЦНОКО и ОА «Легион»«Реализация обновленного ФГОС начального общего образования и предметное содержание образовательного процесса на уровне начального общего образования», 72 часа, 2022г</w:t>
            </w:r>
          </w:p>
        </w:tc>
        <w:tc>
          <w:tcPr>
            <w:tcW w:w="1200" w:type="dxa"/>
            <w:tcBorders>
              <w:top w:val="single" w:sz="4" w:space="0" w:color="auto"/>
              <w:left w:val="single" w:sz="4" w:space="0" w:color="auto"/>
            </w:tcBorders>
            <w:shd w:val="clear" w:color="auto" w:fill="FFFFFF"/>
          </w:tcPr>
          <w:p w:rsidR="00AA6AF3" w:rsidRDefault="00AA6AF3">
            <w:pPr>
              <w:rPr>
                <w:sz w:val="10"/>
                <w:szCs w:val="10"/>
              </w:rPr>
            </w:pPr>
          </w:p>
        </w:tc>
        <w:tc>
          <w:tcPr>
            <w:tcW w:w="1066"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40/40</w:t>
            </w:r>
          </w:p>
        </w:tc>
      </w:tr>
      <w:tr w:rsidR="00AA6AF3">
        <w:trPr>
          <w:trHeight w:hRule="exact" w:val="5602"/>
          <w:jc w:val="center"/>
        </w:trPr>
        <w:tc>
          <w:tcPr>
            <w:tcW w:w="941"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7.</w:t>
            </w:r>
          </w:p>
        </w:tc>
        <w:tc>
          <w:tcPr>
            <w:tcW w:w="156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Гавриш Наталья</w:t>
            </w:r>
          </w:p>
          <w:p w:rsidR="00AA6AF3" w:rsidRDefault="00BA7BAD">
            <w:pPr>
              <w:pStyle w:val="a6"/>
              <w:shd w:val="clear" w:color="auto" w:fill="auto"/>
              <w:ind w:firstLine="0"/>
              <w:jc w:val="center"/>
              <w:rPr>
                <w:sz w:val="18"/>
                <w:szCs w:val="18"/>
              </w:rPr>
            </w:pPr>
            <w:r>
              <w:rPr>
                <w:sz w:val="18"/>
                <w:szCs w:val="18"/>
              </w:rPr>
              <w:t>Викторовна</w:t>
            </w:r>
          </w:p>
        </w:tc>
        <w:tc>
          <w:tcPr>
            <w:tcW w:w="1450"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Учитель английского языка</w:t>
            </w:r>
          </w:p>
        </w:tc>
        <w:tc>
          <w:tcPr>
            <w:tcW w:w="114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ВПО</w:t>
            </w:r>
          </w:p>
        </w:tc>
        <w:tc>
          <w:tcPr>
            <w:tcW w:w="222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Ростовский государственный педагогический университет, педагог дошкольного образования и иностранного языка,1996г.</w:t>
            </w:r>
          </w:p>
        </w:tc>
        <w:tc>
          <w:tcPr>
            <w:tcW w:w="1733" w:type="dxa"/>
            <w:tcBorders>
              <w:top w:val="single" w:sz="4" w:space="0" w:color="auto"/>
              <w:left w:val="single" w:sz="4" w:space="0" w:color="auto"/>
            </w:tcBorders>
            <w:shd w:val="clear" w:color="auto" w:fill="FFFFFF"/>
          </w:tcPr>
          <w:p w:rsidR="00AA6AF3" w:rsidRDefault="00AA6AF3">
            <w:pPr>
              <w:rPr>
                <w:sz w:val="10"/>
                <w:szCs w:val="10"/>
              </w:rPr>
            </w:pPr>
          </w:p>
        </w:tc>
        <w:tc>
          <w:tcPr>
            <w:tcW w:w="174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Высшая квалификационная категория</w:t>
            </w:r>
          </w:p>
        </w:tc>
        <w:tc>
          <w:tcPr>
            <w:tcW w:w="2510"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18"/>
                <w:szCs w:val="18"/>
              </w:rPr>
            </w:pPr>
            <w:r>
              <w:rPr>
                <w:sz w:val="18"/>
                <w:szCs w:val="18"/>
              </w:rPr>
              <w:t>АНО ЦНОКО и ОА «Легион» «Реализация обновленных ФГОС и предметное содержание образовательного процесса на уроках иностранного (английского) языка», 72 часа, 2022г.</w:t>
            </w:r>
          </w:p>
          <w:p w:rsidR="00AA6AF3" w:rsidRDefault="00BA7BAD">
            <w:pPr>
              <w:pStyle w:val="a6"/>
              <w:shd w:val="clear" w:color="auto" w:fill="auto"/>
              <w:ind w:firstLine="0"/>
              <w:rPr>
                <w:sz w:val="18"/>
                <w:szCs w:val="18"/>
              </w:rPr>
            </w:pPr>
            <w:r>
              <w:rPr>
                <w:sz w:val="18"/>
                <w:szCs w:val="18"/>
              </w:rPr>
              <w:t>АНО ЦНОКО и ОА «Легион» «адаптация содержания образования в рамках реализации ФП и обновлённых ФГОС. Формирование индивидуального учебного плана для обучающихся с ограниченными возможностями здоровья»», 36 часов, 2024г.</w:t>
            </w:r>
          </w:p>
          <w:p w:rsidR="00AA6AF3" w:rsidRDefault="00BA7BAD">
            <w:pPr>
              <w:pStyle w:val="a6"/>
              <w:shd w:val="clear" w:color="auto" w:fill="auto"/>
              <w:ind w:firstLine="0"/>
              <w:rPr>
                <w:sz w:val="18"/>
                <w:szCs w:val="18"/>
              </w:rPr>
            </w:pPr>
            <w:r>
              <w:rPr>
                <w:sz w:val="18"/>
                <w:szCs w:val="18"/>
              </w:rPr>
              <w:t>ГАУ ДПО РО «Институт развития образования» по программе: «Совершенствование профессиональной культуры учителя иностранного языка в условиях обновленного ФГОС», 72 часа, 2024 г.</w:t>
            </w:r>
          </w:p>
        </w:tc>
        <w:tc>
          <w:tcPr>
            <w:tcW w:w="1200" w:type="dxa"/>
            <w:tcBorders>
              <w:top w:val="single" w:sz="4" w:space="0" w:color="auto"/>
              <w:left w:val="single" w:sz="4" w:space="0" w:color="auto"/>
            </w:tcBorders>
            <w:shd w:val="clear" w:color="auto" w:fill="FFFFFF"/>
          </w:tcPr>
          <w:p w:rsidR="00AA6AF3" w:rsidRDefault="00AA6AF3">
            <w:pPr>
              <w:rPr>
                <w:sz w:val="10"/>
                <w:szCs w:val="10"/>
              </w:rPr>
            </w:pPr>
          </w:p>
        </w:tc>
        <w:tc>
          <w:tcPr>
            <w:tcW w:w="1066"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26/26</w:t>
            </w:r>
          </w:p>
        </w:tc>
      </w:tr>
      <w:tr w:rsidR="00AA6AF3">
        <w:trPr>
          <w:trHeight w:hRule="exact" w:val="629"/>
          <w:jc w:val="center"/>
        </w:trPr>
        <w:tc>
          <w:tcPr>
            <w:tcW w:w="94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8.</w:t>
            </w:r>
          </w:p>
        </w:tc>
        <w:tc>
          <w:tcPr>
            <w:tcW w:w="1560"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ind w:firstLine="0"/>
              <w:jc w:val="center"/>
              <w:rPr>
                <w:sz w:val="18"/>
                <w:szCs w:val="18"/>
              </w:rPr>
            </w:pPr>
            <w:r>
              <w:rPr>
                <w:sz w:val="18"/>
                <w:szCs w:val="18"/>
              </w:rPr>
              <w:t>Гребенникова Виктория Евгеньевна</w:t>
            </w:r>
          </w:p>
        </w:tc>
        <w:tc>
          <w:tcPr>
            <w:tcW w:w="1450"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ind w:firstLine="0"/>
              <w:rPr>
                <w:sz w:val="18"/>
                <w:szCs w:val="18"/>
              </w:rPr>
            </w:pPr>
            <w:r>
              <w:rPr>
                <w:sz w:val="18"/>
                <w:szCs w:val="18"/>
              </w:rPr>
              <w:t>Учитель начальных классов</w:t>
            </w:r>
          </w:p>
        </w:tc>
        <w:tc>
          <w:tcPr>
            <w:tcW w:w="1147"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ВПО</w:t>
            </w:r>
          </w:p>
        </w:tc>
        <w:tc>
          <w:tcPr>
            <w:tcW w:w="2227"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ind w:firstLine="0"/>
              <w:rPr>
                <w:sz w:val="18"/>
                <w:szCs w:val="18"/>
              </w:rPr>
            </w:pPr>
            <w:r>
              <w:rPr>
                <w:sz w:val="18"/>
                <w:szCs w:val="18"/>
              </w:rPr>
              <w:t>Южный федеральный университет, учитель начальных классов,2009г.</w:t>
            </w:r>
          </w:p>
        </w:tc>
        <w:tc>
          <w:tcPr>
            <w:tcW w:w="1733"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1747"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ind w:firstLine="0"/>
              <w:rPr>
                <w:sz w:val="18"/>
                <w:szCs w:val="18"/>
              </w:rPr>
            </w:pPr>
            <w:r>
              <w:rPr>
                <w:sz w:val="18"/>
                <w:szCs w:val="18"/>
              </w:rPr>
              <w:t>Высшая квалификационная категория</w:t>
            </w:r>
          </w:p>
        </w:tc>
        <w:tc>
          <w:tcPr>
            <w:tcW w:w="2510" w:type="dxa"/>
            <w:tcBorders>
              <w:top w:val="single" w:sz="4" w:space="0" w:color="auto"/>
              <w:left w:val="single" w:sz="4" w:space="0" w:color="auto"/>
              <w:bottom w:val="single" w:sz="4" w:space="0" w:color="auto"/>
            </w:tcBorders>
            <w:shd w:val="clear" w:color="auto" w:fill="FFFFFF"/>
            <w:vAlign w:val="center"/>
          </w:tcPr>
          <w:p w:rsidR="00AA6AF3" w:rsidRDefault="00BA7BAD">
            <w:pPr>
              <w:pStyle w:val="a6"/>
              <w:shd w:val="clear" w:color="auto" w:fill="auto"/>
              <w:ind w:firstLine="0"/>
              <w:rPr>
                <w:sz w:val="18"/>
                <w:szCs w:val="18"/>
              </w:rPr>
            </w:pPr>
            <w:r>
              <w:rPr>
                <w:sz w:val="18"/>
                <w:szCs w:val="18"/>
              </w:rPr>
              <w:t>АНО ЦНОКО и ОА «Легион» «Реализация обновленного ФГОС и</w:t>
            </w:r>
          </w:p>
        </w:tc>
        <w:tc>
          <w:tcPr>
            <w:tcW w:w="1200"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32/32</w:t>
            </w: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41"/>
        <w:gridCol w:w="1560"/>
        <w:gridCol w:w="1450"/>
        <w:gridCol w:w="1147"/>
        <w:gridCol w:w="2227"/>
        <w:gridCol w:w="1733"/>
        <w:gridCol w:w="1747"/>
        <w:gridCol w:w="2510"/>
        <w:gridCol w:w="1200"/>
        <w:gridCol w:w="1066"/>
      </w:tblGrid>
      <w:tr w:rsidR="00AA6AF3">
        <w:trPr>
          <w:trHeight w:hRule="exact" w:val="826"/>
          <w:jc w:val="center"/>
        </w:trPr>
        <w:tc>
          <w:tcPr>
            <w:tcW w:w="941" w:type="dxa"/>
            <w:tcBorders>
              <w:left w:val="single" w:sz="4" w:space="0" w:color="auto"/>
            </w:tcBorders>
            <w:shd w:val="clear" w:color="auto" w:fill="FFFFFF"/>
          </w:tcPr>
          <w:p w:rsidR="00AA6AF3" w:rsidRDefault="00AA6AF3">
            <w:pPr>
              <w:rPr>
                <w:sz w:val="10"/>
                <w:szCs w:val="10"/>
              </w:rPr>
            </w:pPr>
          </w:p>
        </w:tc>
        <w:tc>
          <w:tcPr>
            <w:tcW w:w="1560" w:type="dxa"/>
            <w:tcBorders>
              <w:left w:val="single" w:sz="4" w:space="0" w:color="auto"/>
            </w:tcBorders>
            <w:shd w:val="clear" w:color="auto" w:fill="FFFFFF"/>
          </w:tcPr>
          <w:p w:rsidR="00AA6AF3" w:rsidRDefault="00AA6AF3">
            <w:pPr>
              <w:rPr>
                <w:sz w:val="10"/>
                <w:szCs w:val="10"/>
              </w:rPr>
            </w:pPr>
          </w:p>
        </w:tc>
        <w:tc>
          <w:tcPr>
            <w:tcW w:w="1450" w:type="dxa"/>
            <w:tcBorders>
              <w:left w:val="single" w:sz="4" w:space="0" w:color="auto"/>
            </w:tcBorders>
            <w:shd w:val="clear" w:color="auto" w:fill="FFFFFF"/>
          </w:tcPr>
          <w:p w:rsidR="00AA6AF3" w:rsidRDefault="00AA6AF3">
            <w:pPr>
              <w:rPr>
                <w:sz w:val="10"/>
                <w:szCs w:val="10"/>
              </w:rPr>
            </w:pPr>
          </w:p>
        </w:tc>
        <w:tc>
          <w:tcPr>
            <w:tcW w:w="1147" w:type="dxa"/>
            <w:tcBorders>
              <w:left w:val="single" w:sz="4" w:space="0" w:color="auto"/>
            </w:tcBorders>
            <w:shd w:val="clear" w:color="auto" w:fill="FFFFFF"/>
          </w:tcPr>
          <w:p w:rsidR="00AA6AF3" w:rsidRDefault="00AA6AF3">
            <w:pPr>
              <w:rPr>
                <w:sz w:val="10"/>
                <w:szCs w:val="10"/>
              </w:rPr>
            </w:pPr>
          </w:p>
        </w:tc>
        <w:tc>
          <w:tcPr>
            <w:tcW w:w="2227" w:type="dxa"/>
            <w:tcBorders>
              <w:left w:val="single" w:sz="4" w:space="0" w:color="auto"/>
            </w:tcBorders>
            <w:shd w:val="clear" w:color="auto" w:fill="FFFFFF"/>
          </w:tcPr>
          <w:p w:rsidR="00AA6AF3" w:rsidRDefault="00AA6AF3">
            <w:pPr>
              <w:rPr>
                <w:sz w:val="10"/>
                <w:szCs w:val="10"/>
              </w:rPr>
            </w:pPr>
          </w:p>
        </w:tc>
        <w:tc>
          <w:tcPr>
            <w:tcW w:w="1733" w:type="dxa"/>
            <w:tcBorders>
              <w:left w:val="single" w:sz="4" w:space="0" w:color="auto"/>
            </w:tcBorders>
            <w:shd w:val="clear" w:color="auto" w:fill="FFFFFF"/>
          </w:tcPr>
          <w:p w:rsidR="00AA6AF3" w:rsidRDefault="00AA6AF3">
            <w:pPr>
              <w:rPr>
                <w:sz w:val="10"/>
                <w:szCs w:val="10"/>
              </w:rPr>
            </w:pPr>
          </w:p>
        </w:tc>
        <w:tc>
          <w:tcPr>
            <w:tcW w:w="1747" w:type="dxa"/>
            <w:tcBorders>
              <w:left w:val="single" w:sz="4" w:space="0" w:color="auto"/>
            </w:tcBorders>
            <w:shd w:val="clear" w:color="auto" w:fill="FFFFFF"/>
          </w:tcPr>
          <w:p w:rsidR="00AA6AF3" w:rsidRDefault="00AA6AF3">
            <w:pPr>
              <w:rPr>
                <w:sz w:val="10"/>
                <w:szCs w:val="10"/>
              </w:rPr>
            </w:pPr>
          </w:p>
        </w:tc>
        <w:tc>
          <w:tcPr>
            <w:tcW w:w="2510" w:type="dxa"/>
            <w:tcBorders>
              <w:left w:val="single" w:sz="4" w:space="0" w:color="auto"/>
            </w:tcBorders>
            <w:shd w:val="clear" w:color="auto" w:fill="FFFFFF"/>
            <w:vAlign w:val="bottom"/>
          </w:tcPr>
          <w:p w:rsidR="00AA6AF3" w:rsidRDefault="00BA7BAD">
            <w:pPr>
              <w:pStyle w:val="a6"/>
              <w:shd w:val="clear" w:color="auto" w:fill="auto"/>
              <w:ind w:firstLine="0"/>
              <w:rPr>
                <w:sz w:val="18"/>
                <w:szCs w:val="18"/>
              </w:rPr>
            </w:pPr>
            <w:r>
              <w:rPr>
                <w:sz w:val="18"/>
                <w:szCs w:val="18"/>
              </w:rPr>
              <w:t>предметное содержание образовательного процесса на уровне начального общего образования», 72 часа, 2022г.</w:t>
            </w:r>
          </w:p>
        </w:tc>
        <w:tc>
          <w:tcPr>
            <w:tcW w:w="1200" w:type="dxa"/>
            <w:tcBorders>
              <w:left w:val="single" w:sz="4" w:space="0" w:color="auto"/>
            </w:tcBorders>
            <w:shd w:val="clear" w:color="auto" w:fill="FFFFFF"/>
          </w:tcPr>
          <w:p w:rsidR="00AA6AF3" w:rsidRDefault="00AA6AF3">
            <w:pPr>
              <w:rPr>
                <w:sz w:val="10"/>
                <w:szCs w:val="10"/>
              </w:rPr>
            </w:pPr>
          </w:p>
        </w:tc>
        <w:tc>
          <w:tcPr>
            <w:tcW w:w="1066" w:type="dxa"/>
            <w:tcBorders>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5189"/>
          <w:jc w:val="center"/>
        </w:trPr>
        <w:tc>
          <w:tcPr>
            <w:tcW w:w="941"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9.</w:t>
            </w:r>
          </w:p>
        </w:tc>
        <w:tc>
          <w:tcPr>
            <w:tcW w:w="156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Гулякова</w:t>
            </w:r>
          </w:p>
          <w:p w:rsidR="00AA6AF3" w:rsidRDefault="00BA7BAD">
            <w:pPr>
              <w:pStyle w:val="a6"/>
              <w:shd w:val="clear" w:color="auto" w:fill="auto"/>
              <w:ind w:firstLine="0"/>
              <w:jc w:val="center"/>
              <w:rPr>
                <w:sz w:val="18"/>
                <w:szCs w:val="18"/>
              </w:rPr>
            </w:pPr>
            <w:r>
              <w:rPr>
                <w:sz w:val="18"/>
                <w:szCs w:val="18"/>
              </w:rPr>
              <w:t>Марина Борисовна</w:t>
            </w:r>
          </w:p>
        </w:tc>
        <w:tc>
          <w:tcPr>
            <w:tcW w:w="145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Учитель начальных классов</w:t>
            </w:r>
          </w:p>
        </w:tc>
        <w:tc>
          <w:tcPr>
            <w:tcW w:w="1147" w:type="dxa"/>
            <w:tcBorders>
              <w:top w:val="single" w:sz="4" w:space="0" w:color="auto"/>
              <w:left w:val="single" w:sz="4" w:space="0" w:color="auto"/>
            </w:tcBorders>
            <w:shd w:val="clear" w:color="auto" w:fill="FFFFFF"/>
          </w:tcPr>
          <w:p w:rsidR="00AA6AF3" w:rsidRDefault="00BA7BAD">
            <w:pPr>
              <w:pStyle w:val="a6"/>
              <w:shd w:val="clear" w:color="auto" w:fill="auto"/>
              <w:spacing w:after="820"/>
              <w:ind w:firstLine="0"/>
              <w:rPr>
                <w:sz w:val="18"/>
                <w:szCs w:val="18"/>
              </w:rPr>
            </w:pPr>
            <w:r>
              <w:rPr>
                <w:sz w:val="18"/>
                <w:szCs w:val="18"/>
              </w:rPr>
              <w:t>СПО</w:t>
            </w:r>
          </w:p>
          <w:p w:rsidR="00AA6AF3" w:rsidRDefault="00BA7BAD">
            <w:pPr>
              <w:pStyle w:val="a6"/>
              <w:shd w:val="clear" w:color="auto" w:fill="auto"/>
              <w:ind w:firstLine="0"/>
              <w:rPr>
                <w:sz w:val="18"/>
                <w:szCs w:val="18"/>
              </w:rPr>
            </w:pPr>
            <w:r>
              <w:rPr>
                <w:sz w:val="18"/>
                <w:szCs w:val="18"/>
              </w:rPr>
              <w:t>ВПО</w:t>
            </w:r>
          </w:p>
        </w:tc>
        <w:tc>
          <w:tcPr>
            <w:tcW w:w="222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Ростовское-на-Дону профессиональное училище № 2, учитель начальных классов, 1990г. Ростовский государственный университет. Историк. Преподаватель по специальности История. 2002г.</w:t>
            </w:r>
          </w:p>
        </w:tc>
        <w:tc>
          <w:tcPr>
            <w:tcW w:w="1733" w:type="dxa"/>
            <w:tcBorders>
              <w:top w:val="single" w:sz="4" w:space="0" w:color="auto"/>
              <w:left w:val="single" w:sz="4" w:space="0" w:color="auto"/>
            </w:tcBorders>
            <w:shd w:val="clear" w:color="auto" w:fill="FFFFFF"/>
          </w:tcPr>
          <w:p w:rsidR="00AA6AF3" w:rsidRDefault="00AA6AF3">
            <w:pPr>
              <w:rPr>
                <w:sz w:val="10"/>
                <w:szCs w:val="10"/>
              </w:rPr>
            </w:pPr>
          </w:p>
        </w:tc>
        <w:tc>
          <w:tcPr>
            <w:tcW w:w="174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Высшая квалификационная категория</w:t>
            </w:r>
          </w:p>
        </w:tc>
        <w:tc>
          <w:tcPr>
            <w:tcW w:w="2510" w:type="dxa"/>
            <w:tcBorders>
              <w:top w:val="single" w:sz="4" w:space="0" w:color="auto"/>
              <w:left w:val="single" w:sz="4" w:space="0" w:color="auto"/>
            </w:tcBorders>
            <w:shd w:val="clear" w:color="auto" w:fill="FFFFFF"/>
          </w:tcPr>
          <w:p w:rsidR="00AA6AF3" w:rsidRDefault="00BA7BAD">
            <w:pPr>
              <w:pStyle w:val="a6"/>
              <w:numPr>
                <w:ilvl w:val="0"/>
                <w:numId w:val="71"/>
              </w:numPr>
              <w:shd w:val="clear" w:color="auto" w:fill="auto"/>
              <w:tabs>
                <w:tab w:val="left" w:pos="134"/>
              </w:tabs>
              <w:ind w:firstLine="0"/>
              <w:rPr>
                <w:sz w:val="18"/>
                <w:szCs w:val="18"/>
              </w:rPr>
            </w:pPr>
            <w:r>
              <w:rPr>
                <w:sz w:val="18"/>
                <w:szCs w:val="18"/>
              </w:rPr>
              <w:t>АНО ЦНОКО и ОА «Легион» «Реализация обновленного ФГОС и предметное содержание образовательного процесса на уровне начального общего образования», 72 часа, 2022г.</w:t>
            </w:r>
          </w:p>
          <w:p w:rsidR="00AA6AF3" w:rsidRDefault="00BA7BAD">
            <w:pPr>
              <w:pStyle w:val="a6"/>
              <w:numPr>
                <w:ilvl w:val="0"/>
                <w:numId w:val="71"/>
              </w:numPr>
              <w:shd w:val="clear" w:color="auto" w:fill="auto"/>
              <w:tabs>
                <w:tab w:val="left" w:pos="134"/>
              </w:tabs>
              <w:ind w:firstLine="0"/>
              <w:rPr>
                <w:sz w:val="18"/>
                <w:szCs w:val="18"/>
              </w:rPr>
            </w:pPr>
            <w:r>
              <w:rPr>
                <w:sz w:val="18"/>
                <w:szCs w:val="18"/>
              </w:rPr>
              <w:t>АНО ЦНОКО и ОА «Легион» «Реализация ФОП и обновленных ФГОС: предметное содержание образовательного процесса на уроках ОРКСЭ», 36 часа, 2023г</w:t>
            </w:r>
          </w:p>
          <w:p w:rsidR="00AA6AF3" w:rsidRDefault="00BA7BAD">
            <w:pPr>
              <w:pStyle w:val="a6"/>
              <w:shd w:val="clear" w:color="auto" w:fill="auto"/>
              <w:ind w:firstLine="0"/>
              <w:rPr>
                <w:sz w:val="18"/>
                <w:szCs w:val="18"/>
              </w:rPr>
            </w:pPr>
            <w:r>
              <w:rPr>
                <w:sz w:val="18"/>
                <w:szCs w:val="18"/>
              </w:rPr>
              <w:t>АНО ЦНОКО и ОА «Легион» «Реализация ФОН ,обновленных ФГОС и элементов функциональной грамотности: предметное содержание образовательного процесса на уроках труда (технологии)», 36 часов, 2024 г</w:t>
            </w:r>
          </w:p>
        </w:tc>
        <w:tc>
          <w:tcPr>
            <w:tcW w:w="1200" w:type="dxa"/>
            <w:tcBorders>
              <w:top w:val="single" w:sz="4" w:space="0" w:color="auto"/>
              <w:left w:val="single" w:sz="4" w:space="0" w:color="auto"/>
            </w:tcBorders>
            <w:shd w:val="clear" w:color="auto" w:fill="FFFFFF"/>
          </w:tcPr>
          <w:p w:rsidR="00AA6AF3" w:rsidRDefault="00AA6AF3">
            <w:pPr>
              <w:rPr>
                <w:sz w:val="10"/>
                <w:szCs w:val="10"/>
              </w:rPr>
            </w:pPr>
          </w:p>
        </w:tc>
        <w:tc>
          <w:tcPr>
            <w:tcW w:w="1066"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both"/>
              <w:rPr>
                <w:sz w:val="18"/>
                <w:szCs w:val="18"/>
              </w:rPr>
            </w:pPr>
            <w:r>
              <w:rPr>
                <w:sz w:val="18"/>
                <w:szCs w:val="18"/>
              </w:rPr>
              <w:t>26/26</w:t>
            </w:r>
          </w:p>
        </w:tc>
      </w:tr>
      <w:tr w:rsidR="00AA6AF3">
        <w:trPr>
          <w:trHeight w:hRule="exact" w:val="3936"/>
          <w:jc w:val="center"/>
        </w:trPr>
        <w:tc>
          <w:tcPr>
            <w:tcW w:w="94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10.</w:t>
            </w:r>
          </w:p>
        </w:tc>
        <w:tc>
          <w:tcPr>
            <w:tcW w:w="1560"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Давыдова Алина</w:t>
            </w:r>
          </w:p>
          <w:p w:rsidR="00AA6AF3" w:rsidRDefault="00BA7BAD">
            <w:pPr>
              <w:pStyle w:val="a6"/>
              <w:shd w:val="clear" w:color="auto" w:fill="auto"/>
              <w:ind w:firstLine="0"/>
              <w:jc w:val="center"/>
              <w:rPr>
                <w:sz w:val="18"/>
                <w:szCs w:val="18"/>
              </w:rPr>
            </w:pPr>
            <w:r>
              <w:rPr>
                <w:sz w:val="18"/>
                <w:szCs w:val="18"/>
              </w:rPr>
              <w:t>Романовна</w:t>
            </w:r>
          </w:p>
        </w:tc>
        <w:tc>
          <w:tcPr>
            <w:tcW w:w="1450"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Учитель начальных классов</w:t>
            </w:r>
          </w:p>
        </w:tc>
        <w:tc>
          <w:tcPr>
            <w:tcW w:w="1147"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СПО</w:t>
            </w:r>
          </w:p>
        </w:tc>
        <w:tc>
          <w:tcPr>
            <w:tcW w:w="2227"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ГБПОУ Ростовской</w:t>
            </w:r>
          </w:p>
          <w:p w:rsidR="00AA6AF3" w:rsidRDefault="00BA7BAD">
            <w:pPr>
              <w:pStyle w:val="a6"/>
              <w:shd w:val="clear" w:color="auto" w:fill="auto"/>
              <w:ind w:firstLine="0"/>
              <w:rPr>
                <w:sz w:val="18"/>
                <w:szCs w:val="18"/>
              </w:rPr>
            </w:pPr>
            <w:r>
              <w:rPr>
                <w:sz w:val="18"/>
                <w:szCs w:val="18"/>
              </w:rPr>
              <w:t>области «Донской педагогический колледж», учитель начальных классов с дополнительной подготовкой в профессиональной деятельности «Сопровождение и поддержка личности в процессе формирования межкультурной коммуникации», преподавание в начальных классах, 2021</w:t>
            </w:r>
          </w:p>
        </w:tc>
        <w:tc>
          <w:tcPr>
            <w:tcW w:w="1733"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1747"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Молодой</w:t>
            </w:r>
          </w:p>
          <w:p w:rsidR="00AA6AF3" w:rsidRDefault="00BA7BAD">
            <w:pPr>
              <w:pStyle w:val="a6"/>
              <w:shd w:val="clear" w:color="auto" w:fill="auto"/>
              <w:ind w:firstLine="0"/>
              <w:rPr>
                <w:sz w:val="18"/>
                <w:szCs w:val="18"/>
              </w:rPr>
            </w:pPr>
            <w:r>
              <w:rPr>
                <w:sz w:val="18"/>
                <w:szCs w:val="18"/>
              </w:rPr>
              <w:t>специалист, Первая квалификационная категория</w:t>
            </w:r>
          </w:p>
        </w:tc>
        <w:tc>
          <w:tcPr>
            <w:tcW w:w="2510"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spacing w:after="200"/>
              <w:ind w:firstLine="0"/>
              <w:rPr>
                <w:sz w:val="18"/>
                <w:szCs w:val="18"/>
              </w:rPr>
            </w:pPr>
            <w:r>
              <w:rPr>
                <w:sz w:val="18"/>
                <w:szCs w:val="18"/>
              </w:rPr>
              <w:t>1.ЧОУ «Таганрогский институт управления и экономики» по программе «Педагогические технологии реализации шахматного всеобуча в образовательных организациях», 2021г., 36 часов</w:t>
            </w:r>
          </w:p>
          <w:p w:rsidR="00AA6AF3" w:rsidRDefault="00BA7BAD">
            <w:pPr>
              <w:pStyle w:val="a6"/>
              <w:shd w:val="clear" w:color="auto" w:fill="auto"/>
              <w:ind w:firstLine="0"/>
              <w:rPr>
                <w:sz w:val="18"/>
                <w:szCs w:val="18"/>
              </w:rPr>
            </w:pPr>
            <w:r>
              <w:rPr>
                <w:sz w:val="18"/>
                <w:szCs w:val="18"/>
              </w:rPr>
              <w:t>2.АНО ЦНОКО и ОА «Легион» «Реализация ФОП и обновленных ФГОС: предметное содержание образовательного процесса на уровне начального общего образования»,</w:t>
            </w:r>
          </w:p>
          <w:p w:rsidR="00AA6AF3" w:rsidRDefault="00BA7BAD">
            <w:pPr>
              <w:pStyle w:val="a6"/>
              <w:shd w:val="clear" w:color="auto" w:fill="auto"/>
              <w:spacing w:after="100"/>
              <w:ind w:firstLine="0"/>
              <w:rPr>
                <w:sz w:val="18"/>
                <w:szCs w:val="18"/>
              </w:rPr>
            </w:pPr>
            <w:r>
              <w:rPr>
                <w:sz w:val="18"/>
                <w:szCs w:val="18"/>
              </w:rPr>
              <w:t>72 часа, 2023г. АНО ЦНОКО и ОА «Легион» «адаптация</w:t>
            </w:r>
          </w:p>
        </w:tc>
        <w:tc>
          <w:tcPr>
            <w:tcW w:w="1200"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AA6AF3" w:rsidRDefault="00BA7BAD">
            <w:pPr>
              <w:pStyle w:val="a6"/>
              <w:shd w:val="clear" w:color="auto" w:fill="auto"/>
              <w:ind w:firstLine="0"/>
              <w:jc w:val="both"/>
              <w:rPr>
                <w:sz w:val="18"/>
                <w:szCs w:val="18"/>
              </w:rPr>
            </w:pPr>
            <w:r>
              <w:rPr>
                <w:sz w:val="18"/>
                <w:szCs w:val="18"/>
              </w:rPr>
              <w:t>3/3</w:t>
            </w: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41"/>
        <w:gridCol w:w="1560"/>
        <w:gridCol w:w="1450"/>
        <w:gridCol w:w="1147"/>
        <w:gridCol w:w="2227"/>
        <w:gridCol w:w="1733"/>
        <w:gridCol w:w="1747"/>
        <w:gridCol w:w="2510"/>
        <w:gridCol w:w="1200"/>
        <w:gridCol w:w="1066"/>
      </w:tblGrid>
      <w:tr w:rsidR="00AA6AF3">
        <w:trPr>
          <w:trHeight w:hRule="exact" w:val="1862"/>
          <w:jc w:val="center"/>
        </w:trPr>
        <w:tc>
          <w:tcPr>
            <w:tcW w:w="941" w:type="dxa"/>
            <w:tcBorders>
              <w:left w:val="single" w:sz="4" w:space="0" w:color="auto"/>
            </w:tcBorders>
            <w:shd w:val="clear" w:color="auto" w:fill="FFFFFF"/>
          </w:tcPr>
          <w:p w:rsidR="00AA6AF3" w:rsidRDefault="00AA6AF3">
            <w:pPr>
              <w:rPr>
                <w:sz w:val="10"/>
                <w:szCs w:val="10"/>
              </w:rPr>
            </w:pPr>
          </w:p>
        </w:tc>
        <w:tc>
          <w:tcPr>
            <w:tcW w:w="1560" w:type="dxa"/>
            <w:tcBorders>
              <w:left w:val="single" w:sz="4" w:space="0" w:color="auto"/>
            </w:tcBorders>
            <w:shd w:val="clear" w:color="auto" w:fill="FFFFFF"/>
          </w:tcPr>
          <w:p w:rsidR="00AA6AF3" w:rsidRDefault="00AA6AF3">
            <w:pPr>
              <w:rPr>
                <w:sz w:val="10"/>
                <w:szCs w:val="10"/>
              </w:rPr>
            </w:pPr>
          </w:p>
        </w:tc>
        <w:tc>
          <w:tcPr>
            <w:tcW w:w="1450" w:type="dxa"/>
            <w:tcBorders>
              <w:left w:val="single" w:sz="4" w:space="0" w:color="auto"/>
            </w:tcBorders>
            <w:shd w:val="clear" w:color="auto" w:fill="FFFFFF"/>
          </w:tcPr>
          <w:p w:rsidR="00AA6AF3" w:rsidRDefault="00AA6AF3">
            <w:pPr>
              <w:rPr>
                <w:sz w:val="10"/>
                <w:szCs w:val="10"/>
              </w:rPr>
            </w:pPr>
          </w:p>
        </w:tc>
        <w:tc>
          <w:tcPr>
            <w:tcW w:w="1147" w:type="dxa"/>
            <w:tcBorders>
              <w:left w:val="single" w:sz="4" w:space="0" w:color="auto"/>
            </w:tcBorders>
            <w:shd w:val="clear" w:color="auto" w:fill="FFFFFF"/>
          </w:tcPr>
          <w:p w:rsidR="00AA6AF3" w:rsidRDefault="00AA6AF3">
            <w:pPr>
              <w:rPr>
                <w:sz w:val="10"/>
                <w:szCs w:val="10"/>
              </w:rPr>
            </w:pPr>
          </w:p>
        </w:tc>
        <w:tc>
          <w:tcPr>
            <w:tcW w:w="2227" w:type="dxa"/>
            <w:tcBorders>
              <w:left w:val="single" w:sz="4" w:space="0" w:color="auto"/>
            </w:tcBorders>
            <w:shd w:val="clear" w:color="auto" w:fill="FFFFFF"/>
          </w:tcPr>
          <w:p w:rsidR="00AA6AF3" w:rsidRDefault="00AA6AF3">
            <w:pPr>
              <w:rPr>
                <w:sz w:val="10"/>
                <w:szCs w:val="10"/>
              </w:rPr>
            </w:pPr>
          </w:p>
        </w:tc>
        <w:tc>
          <w:tcPr>
            <w:tcW w:w="1733" w:type="dxa"/>
            <w:tcBorders>
              <w:left w:val="single" w:sz="4" w:space="0" w:color="auto"/>
            </w:tcBorders>
            <w:shd w:val="clear" w:color="auto" w:fill="FFFFFF"/>
          </w:tcPr>
          <w:p w:rsidR="00AA6AF3" w:rsidRDefault="00AA6AF3">
            <w:pPr>
              <w:rPr>
                <w:sz w:val="10"/>
                <w:szCs w:val="10"/>
              </w:rPr>
            </w:pPr>
          </w:p>
        </w:tc>
        <w:tc>
          <w:tcPr>
            <w:tcW w:w="1747" w:type="dxa"/>
            <w:tcBorders>
              <w:left w:val="single" w:sz="4" w:space="0" w:color="auto"/>
            </w:tcBorders>
            <w:shd w:val="clear" w:color="auto" w:fill="FFFFFF"/>
          </w:tcPr>
          <w:p w:rsidR="00AA6AF3" w:rsidRDefault="00AA6AF3">
            <w:pPr>
              <w:rPr>
                <w:sz w:val="10"/>
                <w:szCs w:val="10"/>
              </w:rPr>
            </w:pPr>
          </w:p>
        </w:tc>
        <w:tc>
          <w:tcPr>
            <w:tcW w:w="2510" w:type="dxa"/>
            <w:tcBorders>
              <w:left w:val="single" w:sz="4" w:space="0" w:color="auto"/>
            </w:tcBorders>
            <w:shd w:val="clear" w:color="auto" w:fill="FFFFFF"/>
            <w:vAlign w:val="bottom"/>
          </w:tcPr>
          <w:p w:rsidR="00AA6AF3" w:rsidRDefault="00BA7BAD">
            <w:pPr>
              <w:pStyle w:val="a6"/>
              <w:shd w:val="clear" w:color="auto" w:fill="auto"/>
              <w:ind w:firstLine="0"/>
              <w:rPr>
                <w:sz w:val="18"/>
                <w:szCs w:val="18"/>
              </w:rPr>
            </w:pPr>
            <w:r>
              <w:rPr>
                <w:sz w:val="18"/>
                <w:szCs w:val="18"/>
              </w:rPr>
              <w:t>содержания образования в рамках реализации ФП и обновлённых ФГОС. Формирование индивидуального учебного плана для обучающихся с ограниченными возможностями здоровья»», 36 часов, 2024г.</w:t>
            </w:r>
          </w:p>
        </w:tc>
        <w:tc>
          <w:tcPr>
            <w:tcW w:w="1200" w:type="dxa"/>
            <w:tcBorders>
              <w:left w:val="single" w:sz="4" w:space="0" w:color="auto"/>
            </w:tcBorders>
            <w:shd w:val="clear" w:color="auto" w:fill="FFFFFF"/>
          </w:tcPr>
          <w:p w:rsidR="00AA6AF3" w:rsidRDefault="00AA6AF3">
            <w:pPr>
              <w:rPr>
                <w:sz w:val="10"/>
                <w:szCs w:val="10"/>
              </w:rPr>
            </w:pPr>
          </w:p>
        </w:tc>
        <w:tc>
          <w:tcPr>
            <w:tcW w:w="1066" w:type="dxa"/>
            <w:tcBorders>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2496"/>
          <w:jc w:val="center"/>
        </w:trPr>
        <w:tc>
          <w:tcPr>
            <w:tcW w:w="941"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11.</w:t>
            </w:r>
          </w:p>
        </w:tc>
        <w:tc>
          <w:tcPr>
            <w:tcW w:w="156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Дзиваян Роза Асватуровна</w:t>
            </w:r>
          </w:p>
        </w:tc>
        <w:tc>
          <w:tcPr>
            <w:tcW w:w="145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Учитель начальных классов</w:t>
            </w:r>
          </w:p>
        </w:tc>
        <w:tc>
          <w:tcPr>
            <w:tcW w:w="114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СПО</w:t>
            </w:r>
          </w:p>
        </w:tc>
        <w:tc>
          <w:tcPr>
            <w:tcW w:w="2227"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18"/>
                <w:szCs w:val="18"/>
              </w:rPr>
            </w:pPr>
            <w:r>
              <w:rPr>
                <w:sz w:val="18"/>
                <w:szCs w:val="18"/>
              </w:rPr>
              <w:t>Государственное бюджетное профессиональное образовательное учреждение Ростовской области «Донской педагогический колледж» г. Ростов-на-Дону по специальности: «Коррекционная педагогика в начальном образовании», 2024 г.</w:t>
            </w:r>
          </w:p>
        </w:tc>
        <w:tc>
          <w:tcPr>
            <w:tcW w:w="1733" w:type="dxa"/>
            <w:tcBorders>
              <w:top w:val="single" w:sz="4" w:space="0" w:color="auto"/>
              <w:left w:val="single" w:sz="4" w:space="0" w:color="auto"/>
            </w:tcBorders>
            <w:shd w:val="clear" w:color="auto" w:fill="FFFFFF"/>
          </w:tcPr>
          <w:p w:rsidR="00AA6AF3" w:rsidRDefault="00AA6AF3">
            <w:pPr>
              <w:rPr>
                <w:sz w:val="10"/>
                <w:szCs w:val="10"/>
              </w:rPr>
            </w:pPr>
          </w:p>
        </w:tc>
        <w:tc>
          <w:tcPr>
            <w:tcW w:w="174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Молодой специалист</w:t>
            </w:r>
          </w:p>
        </w:tc>
        <w:tc>
          <w:tcPr>
            <w:tcW w:w="2510"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АНО ЦНОКО и ОА «Легион» «Реализация ФОН ,обновленных ФГОС и элементов функциональной грамотности: предметное содержание образовательного процесса на уроках труда (технологии)», 36 часов, 2024 г</w:t>
            </w:r>
          </w:p>
        </w:tc>
        <w:tc>
          <w:tcPr>
            <w:tcW w:w="1200" w:type="dxa"/>
            <w:tcBorders>
              <w:top w:val="single" w:sz="4" w:space="0" w:color="auto"/>
              <w:left w:val="single" w:sz="4" w:space="0" w:color="auto"/>
            </w:tcBorders>
            <w:shd w:val="clear" w:color="auto" w:fill="FFFFFF"/>
          </w:tcPr>
          <w:p w:rsidR="00AA6AF3" w:rsidRDefault="00AA6AF3">
            <w:pPr>
              <w:rPr>
                <w:sz w:val="10"/>
                <w:szCs w:val="10"/>
              </w:rPr>
            </w:pPr>
          </w:p>
        </w:tc>
        <w:tc>
          <w:tcPr>
            <w:tcW w:w="1066"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0/0</w:t>
            </w:r>
          </w:p>
        </w:tc>
      </w:tr>
      <w:tr w:rsidR="00AA6AF3">
        <w:trPr>
          <w:trHeight w:hRule="exact" w:val="2904"/>
          <w:jc w:val="center"/>
        </w:trPr>
        <w:tc>
          <w:tcPr>
            <w:tcW w:w="941"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12.</w:t>
            </w:r>
          </w:p>
        </w:tc>
        <w:tc>
          <w:tcPr>
            <w:tcW w:w="156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Жиленко Злата</w:t>
            </w:r>
          </w:p>
          <w:p w:rsidR="00AA6AF3" w:rsidRDefault="00BA7BAD">
            <w:pPr>
              <w:pStyle w:val="a6"/>
              <w:shd w:val="clear" w:color="auto" w:fill="auto"/>
              <w:ind w:firstLine="0"/>
              <w:jc w:val="center"/>
              <w:rPr>
                <w:sz w:val="18"/>
                <w:szCs w:val="18"/>
              </w:rPr>
            </w:pPr>
            <w:r>
              <w:rPr>
                <w:sz w:val="18"/>
                <w:szCs w:val="18"/>
              </w:rPr>
              <w:t>Николаевна</w:t>
            </w:r>
          </w:p>
        </w:tc>
        <w:tc>
          <w:tcPr>
            <w:tcW w:w="145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Учитель начальных классов</w:t>
            </w:r>
          </w:p>
        </w:tc>
        <w:tc>
          <w:tcPr>
            <w:tcW w:w="114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СПО</w:t>
            </w:r>
          </w:p>
        </w:tc>
        <w:tc>
          <w:tcPr>
            <w:tcW w:w="222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Государственное бюджетное профессиональное образовательное учреждение Ростовской области «Донской педагогический колледж»</w:t>
            </w:r>
          </w:p>
          <w:p w:rsidR="00AA6AF3" w:rsidRDefault="00BA7BAD">
            <w:pPr>
              <w:pStyle w:val="a6"/>
              <w:shd w:val="clear" w:color="auto" w:fill="auto"/>
              <w:ind w:firstLine="0"/>
              <w:rPr>
                <w:sz w:val="18"/>
                <w:szCs w:val="18"/>
              </w:rPr>
            </w:pPr>
            <w:r>
              <w:rPr>
                <w:sz w:val="18"/>
                <w:szCs w:val="18"/>
              </w:rPr>
              <w:t>г. Ростов-на-Дону по специальности:</w:t>
            </w:r>
          </w:p>
          <w:p w:rsidR="00AA6AF3" w:rsidRDefault="00BA7BAD">
            <w:pPr>
              <w:pStyle w:val="a6"/>
              <w:shd w:val="clear" w:color="auto" w:fill="auto"/>
              <w:ind w:firstLine="0"/>
              <w:rPr>
                <w:sz w:val="18"/>
                <w:szCs w:val="18"/>
              </w:rPr>
            </w:pPr>
            <w:r>
              <w:rPr>
                <w:sz w:val="18"/>
                <w:szCs w:val="18"/>
              </w:rPr>
              <w:t>«Преподавание в начальных класса», 2024 г.</w:t>
            </w:r>
          </w:p>
        </w:tc>
        <w:tc>
          <w:tcPr>
            <w:tcW w:w="173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18"/>
                <w:szCs w:val="18"/>
              </w:rPr>
            </w:pPr>
            <w:r>
              <w:rPr>
                <w:sz w:val="18"/>
                <w:szCs w:val="18"/>
              </w:rPr>
              <w:t>ГБПОУ «Донской педагогический колледж» г.</w:t>
            </w:r>
          </w:p>
          <w:p w:rsidR="00AA6AF3" w:rsidRDefault="00BA7BAD">
            <w:pPr>
              <w:pStyle w:val="a6"/>
              <w:shd w:val="clear" w:color="auto" w:fill="auto"/>
              <w:ind w:firstLine="0"/>
              <w:rPr>
                <w:sz w:val="18"/>
                <w:szCs w:val="18"/>
              </w:rPr>
            </w:pPr>
            <w:r>
              <w:rPr>
                <w:sz w:val="18"/>
                <w:szCs w:val="18"/>
              </w:rPr>
              <w:t>Ростов-на-Дону, диплом о профессиональной переподготовке по программе:</w:t>
            </w:r>
          </w:p>
          <w:p w:rsidR="00AA6AF3" w:rsidRDefault="00BA7BAD">
            <w:pPr>
              <w:pStyle w:val="a6"/>
              <w:shd w:val="clear" w:color="auto" w:fill="auto"/>
              <w:ind w:firstLine="0"/>
              <w:rPr>
                <w:sz w:val="18"/>
                <w:szCs w:val="18"/>
              </w:rPr>
            </w:pPr>
            <w:r>
              <w:rPr>
                <w:sz w:val="18"/>
                <w:szCs w:val="18"/>
              </w:rPr>
              <w:t>Организация образовательной деятельности в области математики». 520 часов, 2024 г.</w:t>
            </w:r>
          </w:p>
        </w:tc>
        <w:tc>
          <w:tcPr>
            <w:tcW w:w="174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Молодой специалист</w:t>
            </w:r>
          </w:p>
        </w:tc>
        <w:tc>
          <w:tcPr>
            <w:tcW w:w="2510"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АНО ЦНОКО и ОА «Легион» «Реализация ФОН ,обновленных ФГОС и элементов функциональной грамотности: предметное содержание образовательного процесса на уроках труда (технологии)», 36 часов, 2024 г</w:t>
            </w:r>
          </w:p>
        </w:tc>
        <w:tc>
          <w:tcPr>
            <w:tcW w:w="1200" w:type="dxa"/>
            <w:tcBorders>
              <w:top w:val="single" w:sz="4" w:space="0" w:color="auto"/>
              <w:left w:val="single" w:sz="4" w:space="0" w:color="auto"/>
            </w:tcBorders>
            <w:shd w:val="clear" w:color="auto" w:fill="FFFFFF"/>
          </w:tcPr>
          <w:p w:rsidR="00AA6AF3" w:rsidRDefault="00AA6AF3">
            <w:pPr>
              <w:rPr>
                <w:sz w:val="10"/>
                <w:szCs w:val="10"/>
              </w:rPr>
            </w:pPr>
          </w:p>
        </w:tc>
        <w:tc>
          <w:tcPr>
            <w:tcW w:w="1066"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0/0</w:t>
            </w:r>
          </w:p>
        </w:tc>
      </w:tr>
      <w:tr w:rsidR="00AA6AF3">
        <w:trPr>
          <w:trHeight w:hRule="exact" w:val="2702"/>
          <w:jc w:val="center"/>
        </w:trPr>
        <w:tc>
          <w:tcPr>
            <w:tcW w:w="94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13.</w:t>
            </w:r>
          </w:p>
        </w:tc>
        <w:tc>
          <w:tcPr>
            <w:tcW w:w="1560"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Зданевич Елена</w:t>
            </w:r>
          </w:p>
          <w:p w:rsidR="00AA6AF3" w:rsidRDefault="00BA7BAD">
            <w:pPr>
              <w:pStyle w:val="a6"/>
              <w:shd w:val="clear" w:color="auto" w:fill="auto"/>
              <w:ind w:firstLine="0"/>
              <w:jc w:val="center"/>
              <w:rPr>
                <w:sz w:val="18"/>
                <w:szCs w:val="18"/>
              </w:rPr>
            </w:pPr>
            <w:r>
              <w:rPr>
                <w:sz w:val="18"/>
                <w:szCs w:val="18"/>
              </w:rPr>
              <w:t>Олеговна</w:t>
            </w:r>
          </w:p>
        </w:tc>
        <w:tc>
          <w:tcPr>
            <w:tcW w:w="1450"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Учитель английского языка</w:t>
            </w:r>
          </w:p>
        </w:tc>
        <w:tc>
          <w:tcPr>
            <w:tcW w:w="1147"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ВПО</w:t>
            </w:r>
          </w:p>
        </w:tc>
        <w:tc>
          <w:tcPr>
            <w:tcW w:w="2227"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Ростовский педагогический университет, Учитель двух иностранных языков (немецкий, английский) по специальности «Филология», 2001г</w:t>
            </w:r>
          </w:p>
        </w:tc>
        <w:tc>
          <w:tcPr>
            <w:tcW w:w="1733"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1747"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Высшая квалификационная категория</w:t>
            </w:r>
          </w:p>
        </w:tc>
        <w:tc>
          <w:tcPr>
            <w:tcW w:w="2510"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numPr>
                <w:ilvl w:val="0"/>
                <w:numId w:val="72"/>
              </w:numPr>
              <w:shd w:val="clear" w:color="auto" w:fill="auto"/>
              <w:tabs>
                <w:tab w:val="left" w:pos="178"/>
              </w:tabs>
              <w:ind w:firstLine="0"/>
              <w:rPr>
                <w:sz w:val="18"/>
                <w:szCs w:val="18"/>
              </w:rPr>
            </w:pPr>
            <w:r>
              <w:rPr>
                <w:sz w:val="18"/>
                <w:szCs w:val="18"/>
              </w:rPr>
              <w:t>АНО ЦНОКО и ОА «Легион» «Реализация ФОП и обновленных ФГОС: предметное содержание образовательного процесса на уроках иностранного (английского) языка»,</w:t>
            </w:r>
          </w:p>
          <w:p w:rsidR="00AA6AF3" w:rsidRDefault="00BA7BAD">
            <w:pPr>
              <w:pStyle w:val="a6"/>
              <w:shd w:val="clear" w:color="auto" w:fill="auto"/>
              <w:ind w:firstLine="0"/>
              <w:rPr>
                <w:sz w:val="18"/>
                <w:szCs w:val="18"/>
              </w:rPr>
            </w:pPr>
            <w:r>
              <w:rPr>
                <w:sz w:val="18"/>
                <w:szCs w:val="18"/>
              </w:rPr>
              <w:t>72 часа, 2023г.</w:t>
            </w:r>
          </w:p>
          <w:p w:rsidR="00AA6AF3" w:rsidRDefault="00BA7BAD">
            <w:pPr>
              <w:pStyle w:val="a6"/>
              <w:numPr>
                <w:ilvl w:val="0"/>
                <w:numId w:val="72"/>
              </w:numPr>
              <w:shd w:val="clear" w:color="auto" w:fill="auto"/>
              <w:tabs>
                <w:tab w:val="left" w:pos="216"/>
              </w:tabs>
              <w:ind w:firstLine="140"/>
              <w:rPr>
                <w:sz w:val="18"/>
                <w:szCs w:val="18"/>
              </w:rPr>
            </w:pPr>
            <w:r>
              <w:rPr>
                <w:sz w:val="18"/>
                <w:szCs w:val="18"/>
              </w:rPr>
              <w:t>АНО ЦНОКО и ОА «Легион» «Проектирование и организация внеурочной деятельности в условиях реализации ФГОС», 18 часов,</w:t>
            </w:r>
          </w:p>
        </w:tc>
        <w:tc>
          <w:tcPr>
            <w:tcW w:w="1200"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24/24</w:t>
            </w:r>
          </w:p>
        </w:tc>
      </w:tr>
    </w:tbl>
    <w:p w:rsidR="00AA6AF3" w:rsidRDefault="00BA7BAD">
      <w:pPr>
        <w:pStyle w:val="60"/>
        <w:shd w:val="clear" w:color="auto" w:fill="auto"/>
        <w:jc w:val="both"/>
      </w:pPr>
      <w:r>
        <w:t>2019г.</w:t>
      </w:r>
    </w:p>
    <w:p w:rsidR="00AA6AF3" w:rsidRDefault="00BA7BAD">
      <w:pPr>
        <w:pStyle w:val="60"/>
        <w:numPr>
          <w:ilvl w:val="0"/>
          <w:numId w:val="73"/>
        </w:numPr>
        <w:shd w:val="clear" w:color="auto" w:fill="auto"/>
        <w:tabs>
          <w:tab w:val="left" w:pos="11179"/>
        </w:tabs>
        <w:jc w:val="both"/>
      </w:pPr>
      <w:r>
        <w:lastRenderedPageBreak/>
        <w:t>АНО ЦНОКО и ОА «Легион»</w:t>
      </w:r>
    </w:p>
    <w:p w:rsidR="00AA6AF3" w:rsidRDefault="00BA7BAD">
      <w:pPr>
        <w:pStyle w:val="60"/>
        <w:shd w:val="clear" w:color="auto" w:fill="auto"/>
        <w:jc w:val="both"/>
      </w:pPr>
      <w:r>
        <w:t>«Адаптация содержания образования в рамках реализации ФГОС.</w:t>
      </w:r>
    </w:p>
    <w:p w:rsidR="00AA6AF3" w:rsidRDefault="00BA7BAD">
      <w:pPr>
        <w:pStyle w:val="60"/>
        <w:shd w:val="clear" w:color="auto" w:fill="auto"/>
        <w:jc w:val="both"/>
      </w:pPr>
      <w:r>
        <w:t>Формирование индивидуального учебного плана для обучающихся с ограниченными возможностями здоровья», 36 часов, 2021г.</w:t>
      </w:r>
    </w:p>
    <w:p w:rsidR="00AA6AF3" w:rsidRDefault="00BA7BAD">
      <w:pPr>
        <w:pStyle w:val="60"/>
        <w:numPr>
          <w:ilvl w:val="0"/>
          <w:numId w:val="73"/>
        </w:numPr>
        <w:shd w:val="clear" w:color="auto" w:fill="auto"/>
        <w:tabs>
          <w:tab w:val="left" w:pos="11179"/>
        </w:tabs>
        <w:jc w:val="both"/>
      </w:pPr>
      <w:r>
        <w:t>ФГАОУ ДПО «Академия реализации государственной политики и профессионального развития работников образования Министерства просвещения Российской Федерации» по дополнительной профессиональной программе «Школа современного учителя. Развитие читательской грамотности», 56 часов, 2022г.</w:t>
      </w:r>
    </w:p>
    <w:p w:rsidR="00AA6AF3" w:rsidRDefault="00BA7BAD">
      <w:pPr>
        <w:pStyle w:val="60"/>
        <w:numPr>
          <w:ilvl w:val="0"/>
          <w:numId w:val="73"/>
        </w:numPr>
        <w:shd w:val="clear" w:color="auto" w:fill="auto"/>
        <w:jc w:val="both"/>
      </w:pPr>
      <w:r>
        <w:t>ФГАОУ ДПО «Академия реализации государственной политики и профессионального развития работников образования Министерства просвещения Российской Федерации» по программе «Реализация требований обновленных ФГОС НОО, ФГОС ООО в работе учителя», 36 часов, 2022г.</w:t>
      </w:r>
    </w:p>
    <w:p w:rsidR="00AA6AF3" w:rsidRDefault="00BA7BAD">
      <w:pPr>
        <w:pStyle w:val="60"/>
        <w:shd w:val="clear" w:color="auto" w:fill="auto"/>
        <w:jc w:val="both"/>
      </w:pPr>
      <w:r>
        <w:t>АНО ЦНОКО и ОА «Легион» «адаптация содержания образования в рамках реализации ФП и обновлённых ФГОС. Формирование индивидуального учебного плана для обучающихся с ограниченными</w:t>
      </w:r>
    </w:p>
    <w:p w:rsidR="00AA6AF3" w:rsidRDefault="00BA7BAD">
      <w:pPr>
        <w:pStyle w:val="60"/>
        <w:shd w:val="clear" w:color="auto" w:fill="auto"/>
        <w:jc w:val="both"/>
      </w:pPr>
      <w:r>
        <w:t>возможностями здоровья»»,</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41"/>
        <w:gridCol w:w="1560"/>
        <w:gridCol w:w="1450"/>
        <w:gridCol w:w="1147"/>
        <w:gridCol w:w="2227"/>
        <w:gridCol w:w="1733"/>
        <w:gridCol w:w="1747"/>
        <w:gridCol w:w="2510"/>
        <w:gridCol w:w="1200"/>
        <w:gridCol w:w="1066"/>
      </w:tblGrid>
      <w:tr w:rsidR="00AA6AF3">
        <w:trPr>
          <w:trHeight w:hRule="exact" w:val="413"/>
          <w:jc w:val="center"/>
        </w:trPr>
        <w:tc>
          <w:tcPr>
            <w:tcW w:w="941" w:type="dxa"/>
            <w:tcBorders>
              <w:left w:val="single" w:sz="4" w:space="0" w:color="auto"/>
            </w:tcBorders>
            <w:shd w:val="clear" w:color="auto" w:fill="FFFFFF"/>
          </w:tcPr>
          <w:p w:rsidR="00AA6AF3" w:rsidRDefault="00AA6AF3">
            <w:pPr>
              <w:rPr>
                <w:sz w:val="10"/>
                <w:szCs w:val="10"/>
              </w:rPr>
            </w:pPr>
          </w:p>
        </w:tc>
        <w:tc>
          <w:tcPr>
            <w:tcW w:w="1560" w:type="dxa"/>
            <w:tcBorders>
              <w:left w:val="single" w:sz="4" w:space="0" w:color="auto"/>
            </w:tcBorders>
            <w:shd w:val="clear" w:color="auto" w:fill="FFFFFF"/>
          </w:tcPr>
          <w:p w:rsidR="00AA6AF3" w:rsidRDefault="00AA6AF3">
            <w:pPr>
              <w:rPr>
                <w:sz w:val="10"/>
                <w:szCs w:val="10"/>
              </w:rPr>
            </w:pPr>
          </w:p>
        </w:tc>
        <w:tc>
          <w:tcPr>
            <w:tcW w:w="1450" w:type="dxa"/>
            <w:tcBorders>
              <w:left w:val="single" w:sz="4" w:space="0" w:color="auto"/>
            </w:tcBorders>
            <w:shd w:val="clear" w:color="auto" w:fill="FFFFFF"/>
          </w:tcPr>
          <w:p w:rsidR="00AA6AF3" w:rsidRDefault="00AA6AF3">
            <w:pPr>
              <w:rPr>
                <w:sz w:val="10"/>
                <w:szCs w:val="10"/>
              </w:rPr>
            </w:pPr>
          </w:p>
        </w:tc>
        <w:tc>
          <w:tcPr>
            <w:tcW w:w="1147" w:type="dxa"/>
            <w:tcBorders>
              <w:left w:val="single" w:sz="4" w:space="0" w:color="auto"/>
            </w:tcBorders>
            <w:shd w:val="clear" w:color="auto" w:fill="FFFFFF"/>
          </w:tcPr>
          <w:p w:rsidR="00AA6AF3" w:rsidRDefault="00AA6AF3">
            <w:pPr>
              <w:rPr>
                <w:sz w:val="10"/>
                <w:szCs w:val="10"/>
              </w:rPr>
            </w:pPr>
          </w:p>
        </w:tc>
        <w:tc>
          <w:tcPr>
            <w:tcW w:w="2227" w:type="dxa"/>
            <w:tcBorders>
              <w:left w:val="single" w:sz="4" w:space="0" w:color="auto"/>
            </w:tcBorders>
            <w:shd w:val="clear" w:color="auto" w:fill="FFFFFF"/>
          </w:tcPr>
          <w:p w:rsidR="00AA6AF3" w:rsidRDefault="00AA6AF3">
            <w:pPr>
              <w:rPr>
                <w:sz w:val="10"/>
                <w:szCs w:val="10"/>
              </w:rPr>
            </w:pPr>
          </w:p>
        </w:tc>
        <w:tc>
          <w:tcPr>
            <w:tcW w:w="1733" w:type="dxa"/>
            <w:tcBorders>
              <w:left w:val="single" w:sz="4" w:space="0" w:color="auto"/>
            </w:tcBorders>
            <w:shd w:val="clear" w:color="auto" w:fill="FFFFFF"/>
          </w:tcPr>
          <w:p w:rsidR="00AA6AF3" w:rsidRDefault="00AA6AF3">
            <w:pPr>
              <w:rPr>
                <w:sz w:val="10"/>
                <w:szCs w:val="10"/>
              </w:rPr>
            </w:pPr>
          </w:p>
        </w:tc>
        <w:tc>
          <w:tcPr>
            <w:tcW w:w="1747" w:type="dxa"/>
            <w:tcBorders>
              <w:left w:val="single" w:sz="4" w:space="0" w:color="auto"/>
            </w:tcBorders>
            <w:shd w:val="clear" w:color="auto" w:fill="FFFFFF"/>
          </w:tcPr>
          <w:p w:rsidR="00AA6AF3" w:rsidRDefault="00AA6AF3">
            <w:pPr>
              <w:rPr>
                <w:sz w:val="10"/>
                <w:szCs w:val="10"/>
              </w:rPr>
            </w:pPr>
          </w:p>
        </w:tc>
        <w:tc>
          <w:tcPr>
            <w:tcW w:w="2510" w:type="dxa"/>
            <w:tcBorders>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36 часов, 2024г.</w:t>
            </w:r>
          </w:p>
        </w:tc>
        <w:tc>
          <w:tcPr>
            <w:tcW w:w="1200" w:type="dxa"/>
            <w:tcBorders>
              <w:left w:val="single" w:sz="4" w:space="0" w:color="auto"/>
            </w:tcBorders>
            <w:shd w:val="clear" w:color="auto" w:fill="FFFFFF"/>
          </w:tcPr>
          <w:p w:rsidR="00AA6AF3" w:rsidRDefault="00AA6AF3">
            <w:pPr>
              <w:rPr>
                <w:sz w:val="10"/>
                <w:szCs w:val="10"/>
              </w:rPr>
            </w:pPr>
          </w:p>
        </w:tc>
        <w:tc>
          <w:tcPr>
            <w:tcW w:w="1066" w:type="dxa"/>
            <w:tcBorders>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1459"/>
          <w:jc w:val="center"/>
        </w:trPr>
        <w:tc>
          <w:tcPr>
            <w:tcW w:w="941"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14.</w:t>
            </w:r>
          </w:p>
        </w:tc>
        <w:tc>
          <w:tcPr>
            <w:tcW w:w="156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Иванцова Елена</w:t>
            </w:r>
          </w:p>
          <w:p w:rsidR="00AA6AF3" w:rsidRDefault="00BA7BAD">
            <w:pPr>
              <w:pStyle w:val="a6"/>
              <w:shd w:val="clear" w:color="auto" w:fill="auto"/>
              <w:ind w:firstLine="0"/>
              <w:jc w:val="center"/>
              <w:rPr>
                <w:sz w:val="18"/>
                <w:szCs w:val="18"/>
              </w:rPr>
            </w:pPr>
            <w:r>
              <w:rPr>
                <w:sz w:val="18"/>
                <w:szCs w:val="18"/>
              </w:rPr>
              <w:t>Анатольевна</w:t>
            </w:r>
          </w:p>
        </w:tc>
        <w:tc>
          <w:tcPr>
            <w:tcW w:w="1450"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Учитель начальных классов</w:t>
            </w:r>
          </w:p>
        </w:tc>
        <w:tc>
          <w:tcPr>
            <w:tcW w:w="114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ВПО</w:t>
            </w:r>
          </w:p>
        </w:tc>
        <w:tc>
          <w:tcPr>
            <w:tcW w:w="2227"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18"/>
                <w:szCs w:val="18"/>
              </w:rPr>
            </w:pPr>
            <w:r>
              <w:rPr>
                <w:sz w:val="18"/>
                <w:szCs w:val="18"/>
              </w:rPr>
              <w:t>Южный федеральный университет, учитель начальных классов, по специальности «Педагогика и методика начального образования», 2009г.</w:t>
            </w:r>
          </w:p>
        </w:tc>
        <w:tc>
          <w:tcPr>
            <w:tcW w:w="1733" w:type="dxa"/>
            <w:tcBorders>
              <w:top w:val="single" w:sz="4" w:space="0" w:color="auto"/>
              <w:left w:val="single" w:sz="4" w:space="0" w:color="auto"/>
            </w:tcBorders>
            <w:shd w:val="clear" w:color="auto" w:fill="FFFFFF"/>
          </w:tcPr>
          <w:p w:rsidR="00AA6AF3" w:rsidRDefault="00AA6AF3">
            <w:pPr>
              <w:rPr>
                <w:sz w:val="10"/>
                <w:szCs w:val="10"/>
              </w:rPr>
            </w:pPr>
          </w:p>
        </w:tc>
        <w:tc>
          <w:tcPr>
            <w:tcW w:w="174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Высшая квалификационная категория</w:t>
            </w:r>
          </w:p>
        </w:tc>
        <w:tc>
          <w:tcPr>
            <w:tcW w:w="2510"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18"/>
                <w:szCs w:val="18"/>
              </w:rPr>
            </w:pPr>
            <w:r>
              <w:rPr>
                <w:sz w:val="18"/>
                <w:szCs w:val="18"/>
              </w:rPr>
              <w:t>АНО ЦНОКО и ОА «Легион» «Реализация обновленного ФГОС и предметное содержание образовательного процесса на уровне начального общего образования», 72 часа, 2022г.</w:t>
            </w:r>
          </w:p>
        </w:tc>
        <w:tc>
          <w:tcPr>
            <w:tcW w:w="1200" w:type="dxa"/>
            <w:tcBorders>
              <w:top w:val="single" w:sz="4" w:space="0" w:color="auto"/>
              <w:left w:val="single" w:sz="4" w:space="0" w:color="auto"/>
            </w:tcBorders>
            <w:shd w:val="clear" w:color="auto" w:fill="FFFFFF"/>
          </w:tcPr>
          <w:p w:rsidR="00AA6AF3" w:rsidRDefault="00AA6AF3">
            <w:pPr>
              <w:rPr>
                <w:sz w:val="10"/>
                <w:szCs w:val="10"/>
              </w:rPr>
            </w:pPr>
          </w:p>
        </w:tc>
        <w:tc>
          <w:tcPr>
            <w:tcW w:w="1066"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37/37</w:t>
            </w:r>
          </w:p>
        </w:tc>
      </w:tr>
      <w:tr w:rsidR="00AA6AF3">
        <w:trPr>
          <w:trHeight w:hRule="exact" w:val="3941"/>
          <w:jc w:val="center"/>
        </w:trPr>
        <w:tc>
          <w:tcPr>
            <w:tcW w:w="941"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15.</w:t>
            </w:r>
          </w:p>
        </w:tc>
        <w:tc>
          <w:tcPr>
            <w:tcW w:w="156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Ковалева Лариса</w:t>
            </w:r>
          </w:p>
          <w:p w:rsidR="00AA6AF3" w:rsidRDefault="00BA7BAD">
            <w:pPr>
              <w:pStyle w:val="a6"/>
              <w:shd w:val="clear" w:color="auto" w:fill="auto"/>
              <w:ind w:firstLine="0"/>
              <w:jc w:val="center"/>
              <w:rPr>
                <w:sz w:val="18"/>
                <w:szCs w:val="18"/>
              </w:rPr>
            </w:pPr>
            <w:r>
              <w:rPr>
                <w:sz w:val="18"/>
                <w:szCs w:val="18"/>
              </w:rPr>
              <w:t>Александровна</w:t>
            </w:r>
          </w:p>
        </w:tc>
        <w:tc>
          <w:tcPr>
            <w:tcW w:w="145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Учитель начальных классов</w:t>
            </w:r>
          </w:p>
        </w:tc>
        <w:tc>
          <w:tcPr>
            <w:tcW w:w="114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ВПО</w:t>
            </w:r>
          </w:p>
        </w:tc>
        <w:tc>
          <w:tcPr>
            <w:tcW w:w="222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Армавирский педагогический институт, учитель начальных классов, по специальности педагогика и методика начального обучения, 1977г.</w:t>
            </w:r>
          </w:p>
        </w:tc>
        <w:tc>
          <w:tcPr>
            <w:tcW w:w="1733" w:type="dxa"/>
            <w:tcBorders>
              <w:top w:val="single" w:sz="4" w:space="0" w:color="auto"/>
              <w:left w:val="single" w:sz="4" w:space="0" w:color="auto"/>
            </w:tcBorders>
            <w:shd w:val="clear" w:color="auto" w:fill="FFFFFF"/>
          </w:tcPr>
          <w:p w:rsidR="00AA6AF3" w:rsidRDefault="00AA6AF3">
            <w:pPr>
              <w:rPr>
                <w:sz w:val="10"/>
                <w:szCs w:val="10"/>
              </w:rPr>
            </w:pPr>
          </w:p>
        </w:tc>
        <w:tc>
          <w:tcPr>
            <w:tcW w:w="174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Высшая квалификационная категория</w:t>
            </w:r>
          </w:p>
        </w:tc>
        <w:tc>
          <w:tcPr>
            <w:tcW w:w="2510"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18"/>
                <w:szCs w:val="18"/>
              </w:rPr>
            </w:pPr>
            <w:r>
              <w:rPr>
                <w:sz w:val="18"/>
                <w:szCs w:val="18"/>
              </w:rPr>
              <w:t>АНО ЦНОКО и ОА «Легион» «Реализация обновленного ФГОС и предметное содержание образовательного процесса на уровне начального общего образования», 36 часов, 2022г.</w:t>
            </w:r>
          </w:p>
          <w:p w:rsidR="00AA6AF3" w:rsidRDefault="00BA7BAD">
            <w:pPr>
              <w:pStyle w:val="a6"/>
              <w:shd w:val="clear" w:color="auto" w:fill="auto"/>
              <w:ind w:firstLine="0"/>
              <w:rPr>
                <w:sz w:val="18"/>
                <w:szCs w:val="18"/>
              </w:rPr>
            </w:pPr>
            <w:r>
              <w:rPr>
                <w:sz w:val="18"/>
                <w:szCs w:val="18"/>
              </w:rPr>
              <w:t>АНО ЦНОКО и ОА «Легион» «адаптация содержания образования в рамках реализации ФП и обновлённых ФГОС. Формирование индивидуального учебного плана для обучающихся с ограниченными возможностями здоровья»», 36 часов, 2024г.</w:t>
            </w:r>
          </w:p>
        </w:tc>
        <w:tc>
          <w:tcPr>
            <w:tcW w:w="1200" w:type="dxa"/>
            <w:tcBorders>
              <w:top w:val="single" w:sz="4" w:space="0" w:color="auto"/>
              <w:left w:val="single" w:sz="4" w:space="0" w:color="auto"/>
            </w:tcBorders>
            <w:shd w:val="clear" w:color="auto" w:fill="FFFFFF"/>
          </w:tcPr>
          <w:p w:rsidR="00AA6AF3" w:rsidRDefault="00AA6AF3">
            <w:pPr>
              <w:rPr>
                <w:sz w:val="10"/>
                <w:szCs w:val="10"/>
              </w:rPr>
            </w:pPr>
          </w:p>
        </w:tc>
        <w:tc>
          <w:tcPr>
            <w:tcW w:w="1066"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38/38</w:t>
            </w:r>
          </w:p>
        </w:tc>
      </w:tr>
      <w:tr w:rsidR="00AA6AF3">
        <w:trPr>
          <w:trHeight w:hRule="exact" w:val="4152"/>
          <w:jc w:val="center"/>
        </w:trPr>
        <w:tc>
          <w:tcPr>
            <w:tcW w:w="94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16.</w:t>
            </w:r>
          </w:p>
        </w:tc>
        <w:tc>
          <w:tcPr>
            <w:tcW w:w="1560"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Козленко Яна</w:t>
            </w:r>
          </w:p>
          <w:p w:rsidR="00AA6AF3" w:rsidRDefault="00BA7BAD">
            <w:pPr>
              <w:pStyle w:val="a6"/>
              <w:shd w:val="clear" w:color="auto" w:fill="auto"/>
              <w:ind w:firstLine="0"/>
              <w:jc w:val="center"/>
              <w:rPr>
                <w:sz w:val="18"/>
                <w:szCs w:val="18"/>
              </w:rPr>
            </w:pPr>
            <w:r>
              <w:rPr>
                <w:sz w:val="18"/>
                <w:szCs w:val="18"/>
              </w:rPr>
              <w:t>Олеговна</w:t>
            </w:r>
          </w:p>
        </w:tc>
        <w:tc>
          <w:tcPr>
            <w:tcW w:w="1450"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Учитель начальных классов</w:t>
            </w:r>
          </w:p>
        </w:tc>
        <w:tc>
          <w:tcPr>
            <w:tcW w:w="1147"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after="1240"/>
              <w:ind w:firstLine="0"/>
              <w:rPr>
                <w:sz w:val="18"/>
                <w:szCs w:val="18"/>
              </w:rPr>
            </w:pPr>
            <w:r>
              <w:rPr>
                <w:sz w:val="18"/>
                <w:szCs w:val="18"/>
              </w:rPr>
              <w:t>СПО</w:t>
            </w:r>
          </w:p>
          <w:p w:rsidR="00AA6AF3" w:rsidRDefault="00BA7BAD">
            <w:pPr>
              <w:pStyle w:val="a6"/>
              <w:shd w:val="clear" w:color="auto" w:fill="auto"/>
              <w:ind w:firstLine="0"/>
              <w:rPr>
                <w:sz w:val="18"/>
                <w:szCs w:val="18"/>
              </w:rPr>
            </w:pPr>
            <w:r>
              <w:rPr>
                <w:sz w:val="18"/>
                <w:szCs w:val="18"/>
              </w:rPr>
              <w:t>ВПО</w:t>
            </w:r>
          </w:p>
        </w:tc>
        <w:tc>
          <w:tcPr>
            <w:tcW w:w="2227"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spacing w:after="200"/>
              <w:ind w:firstLine="0"/>
              <w:rPr>
                <w:sz w:val="18"/>
                <w:szCs w:val="18"/>
              </w:rPr>
            </w:pPr>
            <w:r>
              <w:rPr>
                <w:sz w:val="18"/>
                <w:szCs w:val="18"/>
              </w:rPr>
              <w:t>ГБУСПО Каменский педагогический колледж, учитель начальных классов по специальности «Преподавание в начальных классах»</w:t>
            </w:r>
          </w:p>
          <w:p w:rsidR="00AA6AF3" w:rsidRDefault="00BA7BAD">
            <w:pPr>
              <w:pStyle w:val="a6"/>
              <w:shd w:val="clear" w:color="auto" w:fill="auto"/>
              <w:ind w:firstLine="0"/>
              <w:rPr>
                <w:sz w:val="18"/>
                <w:szCs w:val="18"/>
              </w:rPr>
            </w:pPr>
            <w:r>
              <w:rPr>
                <w:sz w:val="18"/>
                <w:szCs w:val="18"/>
              </w:rPr>
              <w:t>Южный федеральный университет, учитель- логопед по специальности «Логопедия», 2011г.</w:t>
            </w:r>
          </w:p>
        </w:tc>
        <w:tc>
          <w:tcPr>
            <w:tcW w:w="1733"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1747"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Высшая квалификационная категория</w:t>
            </w:r>
          </w:p>
        </w:tc>
        <w:tc>
          <w:tcPr>
            <w:tcW w:w="2510"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ind w:firstLine="0"/>
              <w:rPr>
                <w:sz w:val="18"/>
                <w:szCs w:val="18"/>
              </w:rPr>
            </w:pPr>
            <w:r>
              <w:rPr>
                <w:sz w:val="18"/>
                <w:szCs w:val="18"/>
              </w:rPr>
              <w:t>1 .ГБУДПО РО «Ростовский институт повышения квалификации и профессиональной переподготовки работников образования», по программе дополнительного профессионального образования «Педагогика и методика начального образования», 2020 г.,144 часа</w:t>
            </w:r>
          </w:p>
          <w:p w:rsidR="00AA6AF3" w:rsidRDefault="00BA7BAD">
            <w:pPr>
              <w:pStyle w:val="a6"/>
              <w:numPr>
                <w:ilvl w:val="0"/>
                <w:numId w:val="74"/>
              </w:numPr>
              <w:shd w:val="clear" w:color="auto" w:fill="auto"/>
              <w:tabs>
                <w:tab w:val="left" w:pos="173"/>
              </w:tabs>
              <w:ind w:firstLine="0"/>
              <w:rPr>
                <w:sz w:val="18"/>
                <w:szCs w:val="18"/>
              </w:rPr>
            </w:pPr>
            <w:r>
              <w:rPr>
                <w:sz w:val="18"/>
                <w:szCs w:val="18"/>
              </w:rPr>
              <w:t>АНО ЦНОКО и ОА «Легион» «Реализация ФГОС и предметное содержание образовательного процесса на уроках ОРКСЭ», 36 часов, 2020г.</w:t>
            </w:r>
          </w:p>
          <w:p w:rsidR="00AA6AF3" w:rsidRDefault="00BA7BAD">
            <w:pPr>
              <w:pStyle w:val="a6"/>
              <w:numPr>
                <w:ilvl w:val="0"/>
                <w:numId w:val="74"/>
              </w:numPr>
              <w:shd w:val="clear" w:color="auto" w:fill="auto"/>
              <w:tabs>
                <w:tab w:val="left" w:pos="144"/>
              </w:tabs>
              <w:ind w:firstLine="0"/>
              <w:rPr>
                <w:sz w:val="18"/>
                <w:szCs w:val="18"/>
              </w:rPr>
            </w:pPr>
            <w:r>
              <w:rPr>
                <w:sz w:val="18"/>
                <w:szCs w:val="18"/>
              </w:rPr>
              <w:t>АНО ЦНОКО и ОА «Легион» «Реализация</w:t>
            </w:r>
          </w:p>
        </w:tc>
        <w:tc>
          <w:tcPr>
            <w:tcW w:w="1200"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16/16</w:t>
            </w: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41"/>
        <w:gridCol w:w="1560"/>
        <w:gridCol w:w="1450"/>
        <w:gridCol w:w="1147"/>
        <w:gridCol w:w="2227"/>
        <w:gridCol w:w="1733"/>
        <w:gridCol w:w="1747"/>
        <w:gridCol w:w="2510"/>
        <w:gridCol w:w="1200"/>
        <w:gridCol w:w="1066"/>
      </w:tblGrid>
      <w:tr w:rsidR="00AA6AF3">
        <w:trPr>
          <w:trHeight w:hRule="exact" w:val="3518"/>
          <w:jc w:val="center"/>
        </w:trPr>
        <w:tc>
          <w:tcPr>
            <w:tcW w:w="941" w:type="dxa"/>
            <w:tcBorders>
              <w:left w:val="single" w:sz="4" w:space="0" w:color="auto"/>
            </w:tcBorders>
            <w:shd w:val="clear" w:color="auto" w:fill="FFFFFF"/>
          </w:tcPr>
          <w:p w:rsidR="00AA6AF3" w:rsidRDefault="00AA6AF3">
            <w:pPr>
              <w:rPr>
                <w:sz w:val="10"/>
                <w:szCs w:val="10"/>
              </w:rPr>
            </w:pPr>
          </w:p>
        </w:tc>
        <w:tc>
          <w:tcPr>
            <w:tcW w:w="1560" w:type="dxa"/>
            <w:tcBorders>
              <w:left w:val="single" w:sz="4" w:space="0" w:color="auto"/>
            </w:tcBorders>
            <w:shd w:val="clear" w:color="auto" w:fill="FFFFFF"/>
          </w:tcPr>
          <w:p w:rsidR="00AA6AF3" w:rsidRDefault="00AA6AF3">
            <w:pPr>
              <w:rPr>
                <w:sz w:val="10"/>
                <w:szCs w:val="10"/>
              </w:rPr>
            </w:pPr>
          </w:p>
        </w:tc>
        <w:tc>
          <w:tcPr>
            <w:tcW w:w="1450" w:type="dxa"/>
            <w:tcBorders>
              <w:left w:val="single" w:sz="4" w:space="0" w:color="auto"/>
            </w:tcBorders>
            <w:shd w:val="clear" w:color="auto" w:fill="FFFFFF"/>
          </w:tcPr>
          <w:p w:rsidR="00AA6AF3" w:rsidRDefault="00AA6AF3">
            <w:pPr>
              <w:rPr>
                <w:sz w:val="10"/>
                <w:szCs w:val="10"/>
              </w:rPr>
            </w:pPr>
          </w:p>
        </w:tc>
        <w:tc>
          <w:tcPr>
            <w:tcW w:w="1147" w:type="dxa"/>
            <w:tcBorders>
              <w:left w:val="single" w:sz="4" w:space="0" w:color="auto"/>
            </w:tcBorders>
            <w:shd w:val="clear" w:color="auto" w:fill="FFFFFF"/>
          </w:tcPr>
          <w:p w:rsidR="00AA6AF3" w:rsidRDefault="00AA6AF3">
            <w:pPr>
              <w:rPr>
                <w:sz w:val="10"/>
                <w:szCs w:val="10"/>
              </w:rPr>
            </w:pPr>
          </w:p>
        </w:tc>
        <w:tc>
          <w:tcPr>
            <w:tcW w:w="2227" w:type="dxa"/>
            <w:tcBorders>
              <w:left w:val="single" w:sz="4" w:space="0" w:color="auto"/>
            </w:tcBorders>
            <w:shd w:val="clear" w:color="auto" w:fill="FFFFFF"/>
          </w:tcPr>
          <w:p w:rsidR="00AA6AF3" w:rsidRDefault="00AA6AF3">
            <w:pPr>
              <w:rPr>
                <w:sz w:val="10"/>
                <w:szCs w:val="10"/>
              </w:rPr>
            </w:pPr>
          </w:p>
        </w:tc>
        <w:tc>
          <w:tcPr>
            <w:tcW w:w="1733" w:type="dxa"/>
            <w:tcBorders>
              <w:left w:val="single" w:sz="4" w:space="0" w:color="auto"/>
            </w:tcBorders>
            <w:shd w:val="clear" w:color="auto" w:fill="FFFFFF"/>
          </w:tcPr>
          <w:p w:rsidR="00AA6AF3" w:rsidRDefault="00AA6AF3">
            <w:pPr>
              <w:rPr>
                <w:sz w:val="10"/>
                <w:szCs w:val="10"/>
              </w:rPr>
            </w:pPr>
          </w:p>
        </w:tc>
        <w:tc>
          <w:tcPr>
            <w:tcW w:w="1747" w:type="dxa"/>
            <w:tcBorders>
              <w:left w:val="single" w:sz="4" w:space="0" w:color="auto"/>
            </w:tcBorders>
            <w:shd w:val="clear" w:color="auto" w:fill="FFFFFF"/>
          </w:tcPr>
          <w:p w:rsidR="00AA6AF3" w:rsidRDefault="00AA6AF3">
            <w:pPr>
              <w:rPr>
                <w:sz w:val="10"/>
                <w:szCs w:val="10"/>
              </w:rPr>
            </w:pPr>
          </w:p>
        </w:tc>
        <w:tc>
          <w:tcPr>
            <w:tcW w:w="2510" w:type="dxa"/>
            <w:tcBorders>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обновленного ФГОС и предметное содержание образовательного процесса на уровне начального общего образования», 36 часов, 2022г.</w:t>
            </w:r>
          </w:p>
          <w:p w:rsidR="00AA6AF3" w:rsidRDefault="00BA7BAD">
            <w:pPr>
              <w:pStyle w:val="a6"/>
              <w:shd w:val="clear" w:color="auto" w:fill="auto"/>
              <w:ind w:firstLine="0"/>
              <w:rPr>
                <w:sz w:val="18"/>
                <w:szCs w:val="18"/>
              </w:rPr>
            </w:pPr>
            <w:r>
              <w:rPr>
                <w:sz w:val="18"/>
                <w:szCs w:val="18"/>
              </w:rPr>
              <w:t>АНО ЦНОКО и ОА «Легион» «Реализация ФОН ,обновленных ФГОС и элементов функциональной грамотности: предметное содержание образовательного процесса на уроках труда (технологии)», 36 часов, 2024 г</w:t>
            </w:r>
          </w:p>
        </w:tc>
        <w:tc>
          <w:tcPr>
            <w:tcW w:w="1200" w:type="dxa"/>
            <w:tcBorders>
              <w:left w:val="single" w:sz="4" w:space="0" w:color="auto"/>
            </w:tcBorders>
            <w:shd w:val="clear" w:color="auto" w:fill="FFFFFF"/>
          </w:tcPr>
          <w:p w:rsidR="00AA6AF3" w:rsidRDefault="00AA6AF3">
            <w:pPr>
              <w:rPr>
                <w:sz w:val="10"/>
                <w:szCs w:val="10"/>
              </w:rPr>
            </w:pPr>
          </w:p>
        </w:tc>
        <w:tc>
          <w:tcPr>
            <w:tcW w:w="1066" w:type="dxa"/>
            <w:tcBorders>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1459"/>
          <w:jc w:val="center"/>
        </w:trPr>
        <w:tc>
          <w:tcPr>
            <w:tcW w:w="941"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17.</w:t>
            </w:r>
          </w:p>
        </w:tc>
        <w:tc>
          <w:tcPr>
            <w:tcW w:w="156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Колбасникова Елена Викторовна</w:t>
            </w:r>
          </w:p>
        </w:tc>
        <w:tc>
          <w:tcPr>
            <w:tcW w:w="145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Учитель физической культуры</w:t>
            </w:r>
          </w:p>
        </w:tc>
        <w:tc>
          <w:tcPr>
            <w:tcW w:w="114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ВПО</w:t>
            </w:r>
          </w:p>
        </w:tc>
        <w:tc>
          <w:tcPr>
            <w:tcW w:w="2227" w:type="dxa"/>
            <w:tcBorders>
              <w:top w:val="single" w:sz="4" w:space="0" w:color="auto"/>
              <w:left w:val="single" w:sz="4" w:space="0" w:color="auto"/>
            </w:tcBorders>
            <w:shd w:val="clear" w:color="auto" w:fill="FFFFFF"/>
            <w:vAlign w:val="center"/>
          </w:tcPr>
          <w:p w:rsidR="00AA6AF3" w:rsidRDefault="00BA7BAD">
            <w:pPr>
              <w:pStyle w:val="a6"/>
              <w:shd w:val="clear" w:color="auto" w:fill="auto"/>
              <w:spacing w:line="257" w:lineRule="auto"/>
              <w:ind w:firstLine="0"/>
              <w:rPr>
                <w:sz w:val="18"/>
                <w:szCs w:val="18"/>
              </w:rPr>
            </w:pPr>
            <w:r>
              <w:rPr>
                <w:sz w:val="18"/>
                <w:szCs w:val="18"/>
              </w:rPr>
              <w:t xml:space="preserve">Южный федеральный университет, </w:t>
            </w:r>
            <w:r>
              <w:rPr>
                <w:sz w:val="24"/>
                <w:szCs w:val="24"/>
              </w:rPr>
              <w:t xml:space="preserve">, </w:t>
            </w:r>
            <w:r>
              <w:rPr>
                <w:sz w:val="18"/>
                <w:szCs w:val="18"/>
              </w:rPr>
              <w:t>педагог по физической культуре по специальности «Физическая культура» , 2007г.</w:t>
            </w:r>
          </w:p>
        </w:tc>
        <w:tc>
          <w:tcPr>
            <w:tcW w:w="1733" w:type="dxa"/>
            <w:tcBorders>
              <w:top w:val="single" w:sz="4" w:space="0" w:color="auto"/>
              <w:left w:val="single" w:sz="4" w:space="0" w:color="auto"/>
            </w:tcBorders>
            <w:shd w:val="clear" w:color="auto" w:fill="FFFFFF"/>
          </w:tcPr>
          <w:p w:rsidR="00AA6AF3" w:rsidRDefault="00AA6AF3">
            <w:pPr>
              <w:rPr>
                <w:sz w:val="10"/>
                <w:szCs w:val="10"/>
              </w:rPr>
            </w:pPr>
          </w:p>
        </w:tc>
        <w:tc>
          <w:tcPr>
            <w:tcW w:w="174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Высшая квалификационная категория</w:t>
            </w:r>
          </w:p>
        </w:tc>
        <w:tc>
          <w:tcPr>
            <w:tcW w:w="2510"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18"/>
                <w:szCs w:val="18"/>
              </w:rPr>
            </w:pPr>
            <w:r>
              <w:rPr>
                <w:sz w:val="18"/>
                <w:szCs w:val="18"/>
              </w:rPr>
              <w:t>АНО ЦНОКО и ОА «Легион» «Реализация обновленных ФГОС и предметное содержание образовательного процесса на уроках физической культуры» , 72 часа, 2022г.</w:t>
            </w:r>
          </w:p>
        </w:tc>
        <w:tc>
          <w:tcPr>
            <w:tcW w:w="1200" w:type="dxa"/>
            <w:tcBorders>
              <w:top w:val="single" w:sz="4" w:space="0" w:color="auto"/>
              <w:left w:val="single" w:sz="4" w:space="0" w:color="auto"/>
            </w:tcBorders>
            <w:shd w:val="clear" w:color="auto" w:fill="FFFFFF"/>
          </w:tcPr>
          <w:p w:rsidR="00AA6AF3" w:rsidRDefault="00AA6AF3">
            <w:pPr>
              <w:rPr>
                <w:sz w:val="10"/>
                <w:szCs w:val="10"/>
              </w:rPr>
            </w:pPr>
          </w:p>
        </w:tc>
        <w:tc>
          <w:tcPr>
            <w:tcW w:w="1066"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both"/>
              <w:rPr>
                <w:sz w:val="18"/>
                <w:szCs w:val="18"/>
              </w:rPr>
            </w:pPr>
            <w:r>
              <w:rPr>
                <w:sz w:val="18"/>
                <w:szCs w:val="18"/>
              </w:rPr>
              <w:t>24/24</w:t>
            </w:r>
          </w:p>
        </w:tc>
      </w:tr>
      <w:tr w:rsidR="00AA6AF3">
        <w:trPr>
          <w:trHeight w:hRule="exact" w:val="2285"/>
          <w:jc w:val="center"/>
        </w:trPr>
        <w:tc>
          <w:tcPr>
            <w:tcW w:w="941"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18.</w:t>
            </w:r>
          </w:p>
        </w:tc>
        <w:tc>
          <w:tcPr>
            <w:tcW w:w="156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Копкова</w:t>
            </w:r>
          </w:p>
          <w:p w:rsidR="00AA6AF3" w:rsidRDefault="00BA7BAD">
            <w:pPr>
              <w:pStyle w:val="a6"/>
              <w:shd w:val="clear" w:color="auto" w:fill="auto"/>
              <w:ind w:firstLine="0"/>
              <w:jc w:val="center"/>
              <w:rPr>
                <w:sz w:val="18"/>
                <w:szCs w:val="18"/>
              </w:rPr>
            </w:pPr>
            <w:r>
              <w:rPr>
                <w:sz w:val="18"/>
                <w:szCs w:val="18"/>
              </w:rPr>
              <w:t>Алина Александровна</w:t>
            </w:r>
          </w:p>
        </w:tc>
        <w:tc>
          <w:tcPr>
            <w:tcW w:w="145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Учитель начальных классов</w:t>
            </w:r>
          </w:p>
        </w:tc>
        <w:tc>
          <w:tcPr>
            <w:tcW w:w="114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СПО</w:t>
            </w:r>
          </w:p>
        </w:tc>
        <w:tc>
          <w:tcPr>
            <w:tcW w:w="222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ГБПОУ РО «Донской педагогический колледж» г. Ростов-на-Дону по специальности:</w:t>
            </w:r>
          </w:p>
          <w:p w:rsidR="00AA6AF3" w:rsidRDefault="00BA7BAD">
            <w:pPr>
              <w:pStyle w:val="a6"/>
              <w:shd w:val="clear" w:color="auto" w:fill="auto"/>
              <w:ind w:firstLine="0"/>
              <w:rPr>
                <w:sz w:val="18"/>
                <w:szCs w:val="18"/>
              </w:rPr>
            </w:pPr>
            <w:r>
              <w:rPr>
                <w:sz w:val="18"/>
                <w:szCs w:val="18"/>
              </w:rPr>
              <w:t>«Преподавание в начальных классах», 2024 г.</w:t>
            </w:r>
          </w:p>
        </w:tc>
        <w:tc>
          <w:tcPr>
            <w:tcW w:w="1733" w:type="dxa"/>
            <w:tcBorders>
              <w:top w:val="single" w:sz="4" w:space="0" w:color="auto"/>
              <w:left w:val="single" w:sz="4" w:space="0" w:color="auto"/>
            </w:tcBorders>
            <w:shd w:val="clear" w:color="auto" w:fill="FFFFFF"/>
          </w:tcPr>
          <w:p w:rsidR="00AA6AF3" w:rsidRDefault="00AA6AF3">
            <w:pPr>
              <w:rPr>
                <w:sz w:val="10"/>
                <w:szCs w:val="10"/>
              </w:rPr>
            </w:pPr>
          </w:p>
        </w:tc>
        <w:tc>
          <w:tcPr>
            <w:tcW w:w="174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Молодой специалист</w:t>
            </w:r>
          </w:p>
        </w:tc>
        <w:tc>
          <w:tcPr>
            <w:tcW w:w="2510"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АНО ЦНОКО и ОА «Легион» «Реализация ФОН ,обновленных ФГОС и элементов функциональной грамотности: предметное содержание образовательного процесса на уроках труда (технологии)», 36 часов, 2024 г</w:t>
            </w:r>
          </w:p>
        </w:tc>
        <w:tc>
          <w:tcPr>
            <w:tcW w:w="1200" w:type="dxa"/>
            <w:tcBorders>
              <w:top w:val="single" w:sz="4" w:space="0" w:color="auto"/>
              <w:left w:val="single" w:sz="4" w:space="0" w:color="auto"/>
            </w:tcBorders>
            <w:shd w:val="clear" w:color="auto" w:fill="FFFFFF"/>
          </w:tcPr>
          <w:p w:rsidR="00AA6AF3" w:rsidRDefault="00AA6AF3">
            <w:pPr>
              <w:rPr>
                <w:sz w:val="10"/>
                <w:szCs w:val="10"/>
              </w:rPr>
            </w:pPr>
          </w:p>
        </w:tc>
        <w:tc>
          <w:tcPr>
            <w:tcW w:w="1066"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both"/>
              <w:rPr>
                <w:sz w:val="18"/>
                <w:szCs w:val="18"/>
              </w:rPr>
            </w:pPr>
            <w:r>
              <w:rPr>
                <w:sz w:val="18"/>
                <w:szCs w:val="18"/>
              </w:rPr>
              <w:t>0/0</w:t>
            </w:r>
          </w:p>
        </w:tc>
      </w:tr>
      <w:tr w:rsidR="00AA6AF3">
        <w:trPr>
          <w:trHeight w:hRule="exact" w:val="1666"/>
          <w:jc w:val="center"/>
        </w:trPr>
        <w:tc>
          <w:tcPr>
            <w:tcW w:w="941"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19.</w:t>
            </w:r>
          </w:p>
        </w:tc>
        <w:tc>
          <w:tcPr>
            <w:tcW w:w="156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Кульчицкая</w:t>
            </w:r>
          </w:p>
          <w:p w:rsidR="00AA6AF3" w:rsidRDefault="00BA7BAD">
            <w:pPr>
              <w:pStyle w:val="a6"/>
              <w:shd w:val="clear" w:color="auto" w:fill="auto"/>
              <w:ind w:firstLine="0"/>
              <w:jc w:val="center"/>
              <w:rPr>
                <w:sz w:val="18"/>
                <w:szCs w:val="18"/>
              </w:rPr>
            </w:pPr>
            <w:r>
              <w:rPr>
                <w:sz w:val="18"/>
                <w:szCs w:val="18"/>
              </w:rPr>
              <w:t>Екатерина Владимировна</w:t>
            </w:r>
          </w:p>
        </w:tc>
        <w:tc>
          <w:tcPr>
            <w:tcW w:w="145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Учитель физической культуры</w:t>
            </w:r>
          </w:p>
        </w:tc>
        <w:tc>
          <w:tcPr>
            <w:tcW w:w="114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СПО</w:t>
            </w:r>
          </w:p>
        </w:tc>
        <w:tc>
          <w:tcPr>
            <w:tcW w:w="222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ГБПОУ РО «Донской педагогический колледж», учитель адаптивной физической культуры по специальности «Адаптивная физическая культура», 2019г.</w:t>
            </w:r>
          </w:p>
        </w:tc>
        <w:tc>
          <w:tcPr>
            <w:tcW w:w="1733" w:type="dxa"/>
            <w:tcBorders>
              <w:top w:val="single" w:sz="4" w:space="0" w:color="auto"/>
              <w:left w:val="single" w:sz="4" w:space="0" w:color="auto"/>
            </w:tcBorders>
            <w:shd w:val="clear" w:color="auto" w:fill="FFFFFF"/>
          </w:tcPr>
          <w:p w:rsidR="00AA6AF3" w:rsidRDefault="00AA6AF3">
            <w:pPr>
              <w:rPr>
                <w:sz w:val="10"/>
                <w:szCs w:val="10"/>
              </w:rPr>
            </w:pPr>
          </w:p>
        </w:tc>
        <w:tc>
          <w:tcPr>
            <w:tcW w:w="174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Первая квалификационная категория</w:t>
            </w:r>
          </w:p>
        </w:tc>
        <w:tc>
          <w:tcPr>
            <w:tcW w:w="2510"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АНО ЦНОКО и ОА «Легион» «Реализация ФОП и обновленных ФГОС: предметное содержание образовательного процесса на уроках физической культуры», 72 часа, 2023г.</w:t>
            </w:r>
          </w:p>
        </w:tc>
        <w:tc>
          <w:tcPr>
            <w:tcW w:w="1200" w:type="dxa"/>
            <w:tcBorders>
              <w:top w:val="single" w:sz="4" w:space="0" w:color="auto"/>
              <w:left w:val="single" w:sz="4" w:space="0" w:color="auto"/>
            </w:tcBorders>
            <w:shd w:val="clear" w:color="auto" w:fill="FFFFFF"/>
          </w:tcPr>
          <w:p w:rsidR="00AA6AF3" w:rsidRDefault="00AA6AF3">
            <w:pPr>
              <w:rPr>
                <w:sz w:val="10"/>
                <w:szCs w:val="10"/>
              </w:rPr>
            </w:pPr>
          </w:p>
        </w:tc>
        <w:tc>
          <w:tcPr>
            <w:tcW w:w="1066"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both"/>
              <w:rPr>
                <w:sz w:val="18"/>
                <w:szCs w:val="18"/>
              </w:rPr>
            </w:pPr>
            <w:r>
              <w:rPr>
                <w:sz w:val="18"/>
                <w:szCs w:val="18"/>
              </w:rPr>
              <w:t>4/4</w:t>
            </w:r>
          </w:p>
        </w:tc>
      </w:tr>
      <w:tr w:rsidR="00AA6AF3">
        <w:trPr>
          <w:trHeight w:hRule="exact" w:val="1056"/>
          <w:jc w:val="center"/>
        </w:trPr>
        <w:tc>
          <w:tcPr>
            <w:tcW w:w="94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20.</w:t>
            </w:r>
          </w:p>
        </w:tc>
        <w:tc>
          <w:tcPr>
            <w:tcW w:w="1560"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Малышевская Татьяне Алексеевна</w:t>
            </w:r>
          </w:p>
        </w:tc>
        <w:tc>
          <w:tcPr>
            <w:tcW w:w="1450"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Учитель английского языка</w:t>
            </w:r>
          </w:p>
        </w:tc>
        <w:tc>
          <w:tcPr>
            <w:tcW w:w="1147"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ВПО</w:t>
            </w:r>
          </w:p>
        </w:tc>
        <w:tc>
          <w:tcPr>
            <w:tcW w:w="2227"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ind w:firstLine="0"/>
              <w:rPr>
                <w:sz w:val="18"/>
                <w:szCs w:val="18"/>
              </w:rPr>
            </w:pPr>
            <w:r>
              <w:rPr>
                <w:sz w:val="18"/>
                <w:szCs w:val="18"/>
              </w:rPr>
              <w:t>Пермский</w:t>
            </w:r>
          </w:p>
          <w:p w:rsidR="00AA6AF3" w:rsidRDefault="00BA7BAD">
            <w:pPr>
              <w:pStyle w:val="a6"/>
              <w:shd w:val="clear" w:color="auto" w:fill="auto"/>
              <w:ind w:firstLine="0"/>
              <w:rPr>
                <w:sz w:val="18"/>
                <w:szCs w:val="18"/>
              </w:rPr>
            </w:pPr>
            <w:r>
              <w:rPr>
                <w:sz w:val="18"/>
                <w:szCs w:val="18"/>
              </w:rPr>
              <w:t>государственный педагогический университет, учитель немецкого, английского</w:t>
            </w:r>
          </w:p>
        </w:tc>
        <w:tc>
          <w:tcPr>
            <w:tcW w:w="1733"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1747"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Высшая квалификационная категория</w:t>
            </w:r>
          </w:p>
        </w:tc>
        <w:tc>
          <w:tcPr>
            <w:tcW w:w="2510"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ind w:firstLine="0"/>
              <w:rPr>
                <w:sz w:val="18"/>
                <w:szCs w:val="18"/>
              </w:rPr>
            </w:pPr>
            <w:r>
              <w:rPr>
                <w:sz w:val="18"/>
                <w:szCs w:val="18"/>
              </w:rPr>
              <w:t>1.АНО ЦНОКО и ОА</w:t>
            </w:r>
          </w:p>
          <w:p w:rsidR="00AA6AF3" w:rsidRDefault="00BA7BAD">
            <w:pPr>
              <w:pStyle w:val="a6"/>
              <w:shd w:val="clear" w:color="auto" w:fill="auto"/>
              <w:ind w:firstLine="0"/>
              <w:rPr>
                <w:sz w:val="18"/>
                <w:szCs w:val="18"/>
              </w:rPr>
            </w:pPr>
            <w:r>
              <w:rPr>
                <w:sz w:val="18"/>
                <w:szCs w:val="18"/>
              </w:rPr>
              <w:t>«Легион» «Реализация обновленных ФГОС и предметное содержание образовательного процесса</w:t>
            </w:r>
          </w:p>
        </w:tc>
        <w:tc>
          <w:tcPr>
            <w:tcW w:w="1200"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AA6AF3" w:rsidRDefault="00BA7BAD">
            <w:pPr>
              <w:pStyle w:val="a6"/>
              <w:shd w:val="clear" w:color="auto" w:fill="auto"/>
              <w:ind w:firstLine="0"/>
              <w:jc w:val="both"/>
              <w:rPr>
                <w:sz w:val="18"/>
                <w:szCs w:val="18"/>
              </w:rPr>
            </w:pPr>
            <w:r>
              <w:rPr>
                <w:sz w:val="18"/>
                <w:szCs w:val="18"/>
              </w:rPr>
              <w:t>45/45</w:t>
            </w: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55"/>
        <w:gridCol w:w="1560"/>
        <w:gridCol w:w="1450"/>
        <w:gridCol w:w="1147"/>
        <w:gridCol w:w="2227"/>
        <w:gridCol w:w="1733"/>
        <w:gridCol w:w="1747"/>
        <w:gridCol w:w="2510"/>
        <w:gridCol w:w="1200"/>
        <w:gridCol w:w="1080"/>
      </w:tblGrid>
      <w:tr w:rsidR="00AA6AF3">
        <w:trPr>
          <w:trHeight w:hRule="exact" w:val="859"/>
          <w:jc w:val="center"/>
        </w:trPr>
        <w:tc>
          <w:tcPr>
            <w:tcW w:w="955" w:type="dxa"/>
            <w:tcBorders>
              <w:left w:val="single" w:sz="4" w:space="0" w:color="auto"/>
            </w:tcBorders>
            <w:shd w:val="clear" w:color="auto" w:fill="FFFFFF"/>
          </w:tcPr>
          <w:p w:rsidR="00AA6AF3" w:rsidRDefault="00AA6AF3">
            <w:pPr>
              <w:rPr>
                <w:sz w:val="10"/>
                <w:szCs w:val="10"/>
              </w:rPr>
            </w:pPr>
          </w:p>
        </w:tc>
        <w:tc>
          <w:tcPr>
            <w:tcW w:w="1560" w:type="dxa"/>
            <w:tcBorders>
              <w:left w:val="single" w:sz="4" w:space="0" w:color="auto"/>
            </w:tcBorders>
            <w:shd w:val="clear" w:color="auto" w:fill="FFFFFF"/>
          </w:tcPr>
          <w:p w:rsidR="00AA6AF3" w:rsidRDefault="00AA6AF3">
            <w:pPr>
              <w:rPr>
                <w:sz w:val="10"/>
                <w:szCs w:val="10"/>
              </w:rPr>
            </w:pPr>
          </w:p>
        </w:tc>
        <w:tc>
          <w:tcPr>
            <w:tcW w:w="1450" w:type="dxa"/>
            <w:tcBorders>
              <w:left w:val="single" w:sz="4" w:space="0" w:color="auto"/>
            </w:tcBorders>
            <w:shd w:val="clear" w:color="auto" w:fill="FFFFFF"/>
          </w:tcPr>
          <w:p w:rsidR="00AA6AF3" w:rsidRDefault="00AA6AF3">
            <w:pPr>
              <w:rPr>
                <w:sz w:val="10"/>
                <w:szCs w:val="10"/>
              </w:rPr>
            </w:pPr>
          </w:p>
        </w:tc>
        <w:tc>
          <w:tcPr>
            <w:tcW w:w="1147" w:type="dxa"/>
            <w:tcBorders>
              <w:left w:val="single" w:sz="4" w:space="0" w:color="auto"/>
            </w:tcBorders>
            <w:shd w:val="clear" w:color="auto" w:fill="FFFFFF"/>
          </w:tcPr>
          <w:p w:rsidR="00AA6AF3" w:rsidRDefault="00AA6AF3">
            <w:pPr>
              <w:rPr>
                <w:sz w:val="10"/>
                <w:szCs w:val="10"/>
              </w:rPr>
            </w:pPr>
          </w:p>
        </w:tc>
        <w:tc>
          <w:tcPr>
            <w:tcW w:w="2227" w:type="dxa"/>
            <w:tcBorders>
              <w:left w:val="single" w:sz="4" w:space="0" w:color="auto"/>
            </w:tcBorders>
            <w:shd w:val="clear" w:color="auto" w:fill="FFFFFF"/>
            <w:vAlign w:val="bottom"/>
          </w:tcPr>
          <w:p w:rsidR="00AA6AF3" w:rsidRDefault="00BA7BAD">
            <w:pPr>
              <w:pStyle w:val="a6"/>
              <w:shd w:val="clear" w:color="auto" w:fill="auto"/>
              <w:ind w:firstLine="0"/>
              <w:rPr>
                <w:sz w:val="18"/>
                <w:szCs w:val="18"/>
              </w:rPr>
            </w:pPr>
            <w:r>
              <w:rPr>
                <w:sz w:val="18"/>
                <w:szCs w:val="18"/>
              </w:rPr>
              <w:t>языков средней школы по специальности «Немецкий и английский языки», 1976г.</w:t>
            </w:r>
          </w:p>
        </w:tc>
        <w:tc>
          <w:tcPr>
            <w:tcW w:w="1733" w:type="dxa"/>
            <w:tcBorders>
              <w:left w:val="single" w:sz="4" w:space="0" w:color="auto"/>
            </w:tcBorders>
            <w:shd w:val="clear" w:color="auto" w:fill="FFFFFF"/>
          </w:tcPr>
          <w:p w:rsidR="00AA6AF3" w:rsidRDefault="00AA6AF3">
            <w:pPr>
              <w:rPr>
                <w:sz w:val="10"/>
                <w:szCs w:val="10"/>
              </w:rPr>
            </w:pPr>
          </w:p>
        </w:tc>
        <w:tc>
          <w:tcPr>
            <w:tcW w:w="1747" w:type="dxa"/>
            <w:tcBorders>
              <w:left w:val="single" w:sz="4" w:space="0" w:color="auto"/>
            </w:tcBorders>
            <w:shd w:val="clear" w:color="auto" w:fill="FFFFFF"/>
          </w:tcPr>
          <w:p w:rsidR="00AA6AF3" w:rsidRDefault="00AA6AF3">
            <w:pPr>
              <w:rPr>
                <w:sz w:val="10"/>
                <w:szCs w:val="10"/>
              </w:rPr>
            </w:pPr>
          </w:p>
        </w:tc>
        <w:tc>
          <w:tcPr>
            <w:tcW w:w="2510" w:type="dxa"/>
            <w:tcBorders>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на уроках иностранного</w:t>
            </w:r>
          </w:p>
          <w:p w:rsidR="00AA6AF3" w:rsidRDefault="00BA7BAD">
            <w:pPr>
              <w:pStyle w:val="a6"/>
              <w:shd w:val="clear" w:color="auto" w:fill="auto"/>
              <w:ind w:firstLine="0"/>
              <w:rPr>
                <w:sz w:val="18"/>
                <w:szCs w:val="18"/>
              </w:rPr>
            </w:pPr>
            <w:r>
              <w:rPr>
                <w:sz w:val="18"/>
                <w:szCs w:val="18"/>
              </w:rPr>
              <w:t>(английского) языка», 72 часа, 2022г.</w:t>
            </w:r>
          </w:p>
        </w:tc>
        <w:tc>
          <w:tcPr>
            <w:tcW w:w="1200" w:type="dxa"/>
            <w:tcBorders>
              <w:left w:val="single" w:sz="4" w:space="0" w:color="auto"/>
            </w:tcBorders>
            <w:shd w:val="clear" w:color="auto" w:fill="FFFFFF"/>
          </w:tcPr>
          <w:p w:rsidR="00AA6AF3" w:rsidRDefault="00AA6AF3">
            <w:pPr>
              <w:rPr>
                <w:sz w:val="10"/>
                <w:szCs w:val="10"/>
              </w:rPr>
            </w:pPr>
          </w:p>
        </w:tc>
        <w:tc>
          <w:tcPr>
            <w:tcW w:w="1080" w:type="dxa"/>
            <w:tcBorders>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5395"/>
          <w:jc w:val="center"/>
        </w:trPr>
        <w:tc>
          <w:tcPr>
            <w:tcW w:w="955" w:type="dxa"/>
            <w:tcBorders>
              <w:top w:val="single" w:sz="4" w:space="0" w:color="auto"/>
              <w:left w:val="single" w:sz="4" w:space="0" w:color="auto"/>
            </w:tcBorders>
            <w:shd w:val="clear" w:color="auto" w:fill="FFFFFF"/>
          </w:tcPr>
          <w:p w:rsidR="00AA6AF3" w:rsidRDefault="00BA7BAD">
            <w:pPr>
              <w:pStyle w:val="a6"/>
              <w:shd w:val="clear" w:color="auto" w:fill="auto"/>
              <w:ind w:firstLine="0"/>
              <w:jc w:val="both"/>
              <w:rPr>
                <w:sz w:val="18"/>
                <w:szCs w:val="18"/>
              </w:rPr>
            </w:pPr>
            <w:r>
              <w:rPr>
                <w:sz w:val="18"/>
                <w:szCs w:val="18"/>
              </w:rPr>
              <w:t>21.</w:t>
            </w:r>
          </w:p>
        </w:tc>
        <w:tc>
          <w:tcPr>
            <w:tcW w:w="156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Матвиенко Наталия Александровна</w:t>
            </w:r>
          </w:p>
        </w:tc>
        <w:tc>
          <w:tcPr>
            <w:tcW w:w="145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Учитель начальных классов</w:t>
            </w:r>
          </w:p>
        </w:tc>
        <w:tc>
          <w:tcPr>
            <w:tcW w:w="114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ВПО</w:t>
            </w:r>
          </w:p>
        </w:tc>
        <w:tc>
          <w:tcPr>
            <w:tcW w:w="222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Ростовский государственный педагогический университет, учитель начальных классов, 2001г.</w:t>
            </w:r>
          </w:p>
        </w:tc>
        <w:tc>
          <w:tcPr>
            <w:tcW w:w="1733" w:type="dxa"/>
            <w:tcBorders>
              <w:top w:val="single" w:sz="4" w:space="0" w:color="auto"/>
              <w:left w:val="single" w:sz="4" w:space="0" w:color="auto"/>
            </w:tcBorders>
            <w:shd w:val="clear" w:color="auto" w:fill="FFFFFF"/>
          </w:tcPr>
          <w:p w:rsidR="00AA6AF3" w:rsidRDefault="00AA6AF3">
            <w:pPr>
              <w:rPr>
                <w:sz w:val="10"/>
                <w:szCs w:val="10"/>
              </w:rPr>
            </w:pPr>
          </w:p>
        </w:tc>
        <w:tc>
          <w:tcPr>
            <w:tcW w:w="174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Высшая</w:t>
            </w:r>
          </w:p>
          <w:p w:rsidR="00AA6AF3" w:rsidRDefault="00BA7BAD">
            <w:pPr>
              <w:pStyle w:val="a6"/>
              <w:shd w:val="clear" w:color="auto" w:fill="auto"/>
              <w:ind w:firstLine="0"/>
              <w:rPr>
                <w:sz w:val="18"/>
                <w:szCs w:val="18"/>
              </w:rPr>
            </w:pPr>
            <w:r>
              <w:rPr>
                <w:sz w:val="18"/>
                <w:szCs w:val="18"/>
              </w:rPr>
              <w:t>квалификационная</w:t>
            </w:r>
          </w:p>
          <w:p w:rsidR="00AA6AF3" w:rsidRDefault="00BA7BAD">
            <w:pPr>
              <w:pStyle w:val="a6"/>
              <w:shd w:val="clear" w:color="auto" w:fill="auto"/>
              <w:ind w:firstLine="0"/>
              <w:rPr>
                <w:sz w:val="18"/>
                <w:szCs w:val="18"/>
              </w:rPr>
            </w:pPr>
            <w:r>
              <w:rPr>
                <w:sz w:val="18"/>
                <w:szCs w:val="18"/>
              </w:rPr>
              <w:t>категория</w:t>
            </w:r>
          </w:p>
        </w:tc>
        <w:tc>
          <w:tcPr>
            <w:tcW w:w="2510" w:type="dxa"/>
            <w:tcBorders>
              <w:top w:val="single" w:sz="4" w:space="0" w:color="auto"/>
              <w:left w:val="single" w:sz="4" w:space="0" w:color="auto"/>
            </w:tcBorders>
            <w:shd w:val="clear" w:color="auto" w:fill="FFFFFF"/>
          </w:tcPr>
          <w:p w:rsidR="00AA6AF3" w:rsidRDefault="00BA7BAD">
            <w:pPr>
              <w:pStyle w:val="a6"/>
              <w:numPr>
                <w:ilvl w:val="0"/>
                <w:numId w:val="75"/>
              </w:numPr>
              <w:shd w:val="clear" w:color="auto" w:fill="auto"/>
              <w:tabs>
                <w:tab w:val="left" w:pos="134"/>
              </w:tabs>
              <w:spacing w:after="200"/>
              <w:ind w:firstLine="0"/>
              <w:rPr>
                <w:sz w:val="18"/>
                <w:szCs w:val="18"/>
              </w:rPr>
            </w:pPr>
            <w:r>
              <w:rPr>
                <w:sz w:val="18"/>
                <w:szCs w:val="18"/>
              </w:rPr>
              <w:t>АНО ЦНОКО и ОА «Легион» «Реализация обновленного ФГОС и предметное содержание образовательного процесса на уровне начального общего образования», 36 часов, 2022г.</w:t>
            </w:r>
          </w:p>
          <w:p w:rsidR="00AA6AF3" w:rsidRDefault="00BA7BAD">
            <w:pPr>
              <w:pStyle w:val="a6"/>
              <w:numPr>
                <w:ilvl w:val="0"/>
                <w:numId w:val="75"/>
              </w:numPr>
              <w:shd w:val="clear" w:color="auto" w:fill="auto"/>
              <w:tabs>
                <w:tab w:val="left" w:pos="134"/>
              </w:tabs>
              <w:ind w:firstLine="0"/>
              <w:rPr>
                <w:sz w:val="18"/>
                <w:szCs w:val="18"/>
              </w:rPr>
            </w:pPr>
            <w:r>
              <w:rPr>
                <w:sz w:val="18"/>
                <w:szCs w:val="18"/>
              </w:rPr>
              <w:t>АНО ЦНОКО и ОА «Легион» «Реализация ФГОС и предметное содержание образовательного процесса на уроках ОРКСЭ», 36 часов, 2020г</w:t>
            </w:r>
          </w:p>
          <w:p w:rsidR="00AA6AF3" w:rsidRDefault="00BA7BAD">
            <w:pPr>
              <w:pStyle w:val="a6"/>
              <w:shd w:val="clear" w:color="auto" w:fill="auto"/>
              <w:ind w:firstLine="0"/>
              <w:rPr>
                <w:sz w:val="18"/>
                <w:szCs w:val="18"/>
              </w:rPr>
            </w:pPr>
            <w:r>
              <w:rPr>
                <w:sz w:val="18"/>
                <w:szCs w:val="18"/>
              </w:rPr>
              <w:t>АНО ЦНОКО и ОА «Легион» «Реализация ФОН обновленных ФГОС и элементов функциональной грамотности: предметное содержание образовательного процесса на уроках труда (технологии)», 36 часов, 2024 г</w:t>
            </w:r>
          </w:p>
        </w:tc>
        <w:tc>
          <w:tcPr>
            <w:tcW w:w="1200" w:type="dxa"/>
            <w:tcBorders>
              <w:top w:val="single" w:sz="4" w:space="0" w:color="auto"/>
              <w:left w:val="single" w:sz="4" w:space="0" w:color="auto"/>
            </w:tcBorders>
            <w:shd w:val="clear" w:color="auto" w:fill="FFFFFF"/>
          </w:tcPr>
          <w:p w:rsidR="00AA6AF3" w:rsidRDefault="00AA6AF3">
            <w:pPr>
              <w:rPr>
                <w:sz w:val="10"/>
                <w:szCs w:val="10"/>
              </w:rPr>
            </w:pPr>
          </w:p>
        </w:tc>
        <w:tc>
          <w:tcPr>
            <w:tcW w:w="1080"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26/26</w:t>
            </w:r>
          </w:p>
        </w:tc>
      </w:tr>
      <w:tr w:rsidR="00AA6AF3">
        <w:trPr>
          <w:trHeight w:hRule="exact" w:val="3744"/>
          <w:jc w:val="center"/>
        </w:trPr>
        <w:tc>
          <w:tcPr>
            <w:tcW w:w="955"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jc w:val="both"/>
              <w:rPr>
                <w:sz w:val="18"/>
                <w:szCs w:val="18"/>
              </w:rPr>
            </w:pPr>
            <w:r>
              <w:rPr>
                <w:sz w:val="18"/>
                <w:szCs w:val="18"/>
              </w:rPr>
              <w:t>22.</w:t>
            </w:r>
          </w:p>
        </w:tc>
        <w:tc>
          <w:tcPr>
            <w:tcW w:w="1560"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Муравьева Оксана Вахтанговна</w:t>
            </w:r>
          </w:p>
        </w:tc>
        <w:tc>
          <w:tcPr>
            <w:tcW w:w="1450"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Учитель истории и обществознания</w:t>
            </w:r>
          </w:p>
        </w:tc>
        <w:tc>
          <w:tcPr>
            <w:tcW w:w="1147"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ВПО</w:t>
            </w:r>
          </w:p>
        </w:tc>
        <w:tc>
          <w:tcPr>
            <w:tcW w:w="2227"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Воронежский государственный педагогический университет</w:t>
            </w:r>
          </w:p>
        </w:tc>
        <w:tc>
          <w:tcPr>
            <w:tcW w:w="1733"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1747"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Первая квалификационная категория</w:t>
            </w:r>
          </w:p>
        </w:tc>
        <w:tc>
          <w:tcPr>
            <w:tcW w:w="2510"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ind w:firstLine="0"/>
              <w:rPr>
                <w:sz w:val="18"/>
                <w:szCs w:val="18"/>
              </w:rPr>
            </w:pPr>
            <w:r>
              <w:rPr>
                <w:sz w:val="18"/>
                <w:szCs w:val="18"/>
              </w:rPr>
              <w:t>АНО ЦНОКО и ОА «Легион» «Реализация ФОП и обновленных ФГОС: предметное содержание образовательного процесса на уроках истории и обществознания», 72 часа, 2023г</w:t>
            </w:r>
          </w:p>
          <w:p w:rsidR="00AA6AF3" w:rsidRDefault="00BA7BAD">
            <w:pPr>
              <w:pStyle w:val="a6"/>
              <w:shd w:val="clear" w:color="auto" w:fill="auto"/>
              <w:ind w:firstLine="0"/>
              <w:rPr>
                <w:sz w:val="18"/>
                <w:szCs w:val="18"/>
              </w:rPr>
            </w:pPr>
            <w:r>
              <w:rPr>
                <w:sz w:val="18"/>
                <w:szCs w:val="18"/>
              </w:rPr>
              <w:t>.АНО ЦНОКО и ОА «Легион» «адаптация содержания образования в рамках реализации ФП и обновлённых ФГОС. Формирование индивидуального учебного плана для обучающихся с ограниченными возможностями здоровья»»,</w:t>
            </w:r>
          </w:p>
        </w:tc>
        <w:tc>
          <w:tcPr>
            <w:tcW w:w="1200"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23/23</w:t>
            </w: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41"/>
        <w:gridCol w:w="1560"/>
        <w:gridCol w:w="1450"/>
        <w:gridCol w:w="1147"/>
        <w:gridCol w:w="2227"/>
        <w:gridCol w:w="1733"/>
        <w:gridCol w:w="1747"/>
        <w:gridCol w:w="2510"/>
        <w:gridCol w:w="1200"/>
        <w:gridCol w:w="1066"/>
      </w:tblGrid>
      <w:tr w:rsidR="00AA6AF3">
        <w:trPr>
          <w:trHeight w:hRule="exact" w:val="413"/>
          <w:jc w:val="center"/>
        </w:trPr>
        <w:tc>
          <w:tcPr>
            <w:tcW w:w="941" w:type="dxa"/>
            <w:tcBorders>
              <w:left w:val="single" w:sz="4" w:space="0" w:color="auto"/>
            </w:tcBorders>
            <w:shd w:val="clear" w:color="auto" w:fill="FFFFFF"/>
          </w:tcPr>
          <w:p w:rsidR="00AA6AF3" w:rsidRDefault="00AA6AF3">
            <w:pPr>
              <w:rPr>
                <w:sz w:val="10"/>
                <w:szCs w:val="10"/>
              </w:rPr>
            </w:pPr>
          </w:p>
        </w:tc>
        <w:tc>
          <w:tcPr>
            <w:tcW w:w="1560" w:type="dxa"/>
            <w:tcBorders>
              <w:left w:val="single" w:sz="4" w:space="0" w:color="auto"/>
            </w:tcBorders>
            <w:shd w:val="clear" w:color="auto" w:fill="FFFFFF"/>
          </w:tcPr>
          <w:p w:rsidR="00AA6AF3" w:rsidRDefault="00AA6AF3">
            <w:pPr>
              <w:rPr>
                <w:sz w:val="10"/>
                <w:szCs w:val="10"/>
              </w:rPr>
            </w:pPr>
          </w:p>
        </w:tc>
        <w:tc>
          <w:tcPr>
            <w:tcW w:w="1450" w:type="dxa"/>
            <w:tcBorders>
              <w:left w:val="single" w:sz="4" w:space="0" w:color="auto"/>
            </w:tcBorders>
            <w:shd w:val="clear" w:color="auto" w:fill="FFFFFF"/>
          </w:tcPr>
          <w:p w:rsidR="00AA6AF3" w:rsidRDefault="00AA6AF3">
            <w:pPr>
              <w:rPr>
                <w:sz w:val="10"/>
                <w:szCs w:val="10"/>
              </w:rPr>
            </w:pPr>
          </w:p>
        </w:tc>
        <w:tc>
          <w:tcPr>
            <w:tcW w:w="1147" w:type="dxa"/>
            <w:tcBorders>
              <w:left w:val="single" w:sz="4" w:space="0" w:color="auto"/>
            </w:tcBorders>
            <w:shd w:val="clear" w:color="auto" w:fill="FFFFFF"/>
          </w:tcPr>
          <w:p w:rsidR="00AA6AF3" w:rsidRDefault="00AA6AF3">
            <w:pPr>
              <w:rPr>
                <w:sz w:val="10"/>
                <w:szCs w:val="10"/>
              </w:rPr>
            </w:pPr>
          </w:p>
        </w:tc>
        <w:tc>
          <w:tcPr>
            <w:tcW w:w="2227" w:type="dxa"/>
            <w:tcBorders>
              <w:left w:val="single" w:sz="4" w:space="0" w:color="auto"/>
            </w:tcBorders>
            <w:shd w:val="clear" w:color="auto" w:fill="FFFFFF"/>
          </w:tcPr>
          <w:p w:rsidR="00AA6AF3" w:rsidRDefault="00AA6AF3">
            <w:pPr>
              <w:rPr>
                <w:sz w:val="10"/>
                <w:szCs w:val="10"/>
              </w:rPr>
            </w:pPr>
          </w:p>
        </w:tc>
        <w:tc>
          <w:tcPr>
            <w:tcW w:w="1733" w:type="dxa"/>
            <w:tcBorders>
              <w:left w:val="single" w:sz="4" w:space="0" w:color="auto"/>
            </w:tcBorders>
            <w:shd w:val="clear" w:color="auto" w:fill="FFFFFF"/>
          </w:tcPr>
          <w:p w:rsidR="00AA6AF3" w:rsidRDefault="00AA6AF3">
            <w:pPr>
              <w:rPr>
                <w:sz w:val="10"/>
                <w:szCs w:val="10"/>
              </w:rPr>
            </w:pPr>
          </w:p>
        </w:tc>
        <w:tc>
          <w:tcPr>
            <w:tcW w:w="1747" w:type="dxa"/>
            <w:tcBorders>
              <w:left w:val="single" w:sz="4" w:space="0" w:color="auto"/>
            </w:tcBorders>
            <w:shd w:val="clear" w:color="auto" w:fill="FFFFFF"/>
          </w:tcPr>
          <w:p w:rsidR="00AA6AF3" w:rsidRDefault="00AA6AF3">
            <w:pPr>
              <w:rPr>
                <w:sz w:val="10"/>
                <w:szCs w:val="10"/>
              </w:rPr>
            </w:pPr>
          </w:p>
        </w:tc>
        <w:tc>
          <w:tcPr>
            <w:tcW w:w="2510" w:type="dxa"/>
            <w:tcBorders>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36 часов, 2024г.</w:t>
            </w:r>
          </w:p>
        </w:tc>
        <w:tc>
          <w:tcPr>
            <w:tcW w:w="1200" w:type="dxa"/>
            <w:tcBorders>
              <w:left w:val="single" w:sz="4" w:space="0" w:color="auto"/>
            </w:tcBorders>
            <w:shd w:val="clear" w:color="auto" w:fill="FFFFFF"/>
          </w:tcPr>
          <w:p w:rsidR="00AA6AF3" w:rsidRDefault="00AA6AF3">
            <w:pPr>
              <w:rPr>
                <w:sz w:val="10"/>
                <w:szCs w:val="10"/>
              </w:rPr>
            </w:pPr>
          </w:p>
        </w:tc>
        <w:tc>
          <w:tcPr>
            <w:tcW w:w="1066" w:type="dxa"/>
            <w:tcBorders>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1666"/>
          <w:jc w:val="center"/>
        </w:trPr>
        <w:tc>
          <w:tcPr>
            <w:tcW w:w="941"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23.</w:t>
            </w:r>
          </w:p>
        </w:tc>
        <w:tc>
          <w:tcPr>
            <w:tcW w:w="156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Мухина</w:t>
            </w:r>
          </w:p>
          <w:p w:rsidR="00AA6AF3" w:rsidRDefault="00BA7BAD">
            <w:pPr>
              <w:pStyle w:val="a6"/>
              <w:shd w:val="clear" w:color="auto" w:fill="auto"/>
              <w:ind w:firstLine="0"/>
              <w:jc w:val="center"/>
              <w:rPr>
                <w:sz w:val="18"/>
                <w:szCs w:val="18"/>
              </w:rPr>
            </w:pPr>
            <w:r>
              <w:rPr>
                <w:sz w:val="18"/>
                <w:szCs w:val="18"/>
              </w:rPr>
              <w:t>Виктория Викторовна</w:t>
            </w:r>
          </w:p>
        </w:tc>
        <w:tc>
          <w:tcPr>
            <w:tcW w:w="145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Учитель английского языка</w:t>
            </w:r>
          </w:p>
        </w:tc>
        <w:tc>
          <w:tcPr>
            <w:tcW w:w="114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ВПО</w:t>
            </w:r>
          </w:p>
        </w:tc>
        <w:tc>
          <w:tcPr>
            <w:tcW w:w="2227"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18"/>
                <w:szCs w:val="18"/>
              </w:rPr>
            </w:pPr>
            <w:r>
              <w:rPr>
                <w:sz w:val="18"/>
                <w:szCs w:val="18"/>
              </w:rPr>
              <w:t>Тюменский государственный университет, преподаватель немецкого и английского языков по специальности «Лингвистика»,</w:t>
            </w:r>
          </w:p>
          <w:p w:rsidR="00AA6AF3" w:rsidRDefault="00BA7BAD">
            <w:pPr>
              <w:pStyle w:val="a6"/>
              <w:shd w:val="clear" w:color="auto" w:fill="auto"/>
              <w:ind w:firstLine="0"/>
              <w:rPr>
                <w:sz w:val="18"/>
                <w:szCs w:val="18"/>
              </w:rPr>
            </w:pPr>
            <w:r>
              <w:rPr>
                <w:sz w:val="18"/>
                <w:szCs w:val="18"/>
              </w:rPr>
              <w:t>1996г.</w:t>
            </w:r>
          </w:p>
        </w:tc>
        <w:tc>
          <w:tcPr>
            <w:tcW w:w="1733" w:type="dxa"/>
            <w:tcBorders>
              <w:top w:val="single" w:sz="4" w:space="0" w:color="auto"/>
              <w:left w:val="single" w:sz="4" w:space="0" w:color="auto"/>
            </w:tcBorders>
            <w:shd w:val="clear" w:color="auto" w:fill="FFFFFF"/>
          </w:tcPr>
          <w:p w:rsidR="00AA6AF3" w:rsidRDefault="00AA6AF3">
            <w:pPr>
              <w:rPr>
                <w:sz w:val="10"/>
                <w:szCs w:val="10"/>
              </w:rPr>
            </w:pPr>
          </w:p>
        </w:tc>
        <w:tc>
          <w:tcPr>
            <w:tcW w:w="174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Высшая квалификационная категория</w:t>
            </w:r>
          </w:p>
        </w:tc>
        <w:tc>
          <w:tcPr>
            <w:tcW w:w="2510"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18"/>
                <w:szCs w:val="18"/>
              </w:rPr>
            </w:pPr>
            <w:r>
              <w:rPr>
                <w:sz w:val="18"/>
                <w:szCs w:val="18"/>
              </w:rPr>
              <w:t>АНО ЦНОКО и ОА «Легион» «Реализация обновленных ФГОС и предметное содержание образовательного процесса на уроках иностранного (английского) языка», 72 часа, 2022г.</w:t>
            </w:r>
          </w:p>
        </w:tc>
        <w:tc>
          <w:tcPr>
            <w:tcW w:w="1200" w:type="dxa"/>
            <w:tcBorders>
              <w:top w:val="single" w:sz="4" w:space="0" w:color="auto"/>
              <w:left w:val="single" w:sz="4" w:space="0" w:color="auto"/>
            </w:tcBorders>
            <w:shd w:val="clear" w:color="auto" w:fill="FFFFFF"/>
          </w:tcPr>
          <w:p w:rsidR="00AA6AF3" w:rsidRDefault="00AA6AF3">
            <w:pPr>
              <w:rPr>
                <w:sz w:val="10"/>
                <w:szCs w:val="10"/>
              </w:rPr>
            </w:pPr>
          </w:p>
        </w:tc>
        <w:tc>
          <w:tcPr>
            <w:tcW w:w="1066"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25/25</w:t>
            </w:r>
          </w:p>
        </w:tc>
      </w:tr>
      <w:tr w:rsidR="00AA6AF3">
        <w:trPr>
          <w:trHeight w:hRule="exact" w:val="1046"/>
          <w:jc w:val="center"/>
        </w:trPr>
        <w:tc>
          <w:tcPr>
            <w:tcW w:w="941"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24.</w:t>
            </w:r>
          </w:p>
        </w:tc>
        <w:tc>
          <w:tcPr>
            <w:tcW w:w="156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Прокудина</w:t>
            </w:r>
          </w:p>
          <w:p w:rsidR="00AA6AF3" w:rsidRDefault="00BA7BAD">
            <w:pPr>
              <w:pStyle w:val="a6"/>
              <w:shd w:val="clear" w:color="auto" w:fill="auto"/>
              <w:ind w:firstLine="0"/>
              <w:jc w:val="center"/>
              <w:rPr>
                <w:sz w:val="18"/>
                <w:szCs w:val="18"/>
              </w:rPr>
            </w:pPr>
            <w:r>
              <w:rPr>
                <w:sz w:val="18"/>
                <w:szCs w:val="18"/>
              </w:rPr>
              <w:t>Анастасия</w:t>
            </w:r>
          </w:p>
          <w:p w:rsidR="00AA6AF3" w:rsidRDefault="00BA7BAD">
            <w:pPr>
              <w:pStyle w:val="a6"/>
              <w:shd w:val="clear" w:color="auto" w:fill="auto"/>
              <w:ind w:firstLine="0"/>
              <w:jc w:val="center"/>
              <w:rPr>
                <w:sz w:val="18"/>
                <w:szCs w:val="18"/>
              </w:rPr>
            </w:pPr>
            <w:r>
              <w:rPr>
                <w:sz w:val="18"/>
                <w:szCs w:val="18"/>
              </w:rPr>
              <w:t>Андреевна</w:t>
            </w:r>
          </w:p>
        </w:tc>
        <w:tc>
          <w:tcPr>
            <w:tcW w:w="145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Учитель физической культуры</w:t>
            </w:r>
          </w:p>
        </w:tc>
        <w:tc>
          <w:tcPr>
            <w:tcW w:w="114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СПО</w:t>
            </w:r>
          </w:p>
        </w:tc>
        <w:tc>
          <w:tcPr>
            <w:tcW w:w="2227"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18"/>
                <w:szCs w:val="18"/>
              </w:rPr>
            </w:pPr>
            <w:r>
              <w:rPr>
                <w:sz w:val="18"/>
                <w:szCs w:val="18"/>
              </w:rPr>
              <w:t>ГБПОУ РО «Вешенский педагогический колледж им. М.А. Шолохова» по специальности: физическая культура</w:t>
            </w:r>
          </w:p>
        </w:tc>
        <w:tc>
          <w:tcPr>
            <w:tcW w:w="1733" w:type="dxa"/>
            <w:tcBorders>
              <w:top w:val="single" w:sz="4" w:space="0" w:color="auto"/>
              <w:left w:val="single" w:sz="4" w:space="0" w:color="auto"/>
            </w:tcBorders>
            <w:shd w:val="clear" w:color="auto" w:fill="FFFFFF"/>
          </w:tcPr>
          <w:p w:rsidR="00AA6AF3" w:rsidRDefault="00AA6AF3">
            <w:pPr>
              <w:rPr>
                <w:sz w:val="10"/>
                <w:szCs w:val="10"/>
              </w:rPr>
            </w:pPr>
          </w:p>
        </w:tc>
        <w:tc>
          <w:tcPr>
            <w:tcW w:w="1747" w:type="dxa"/>
            <w:tcBorders>
              <w:top w:val="single" w:sz="4" w:space="0" w:color="auto"/>
              <w:left w:val="single" w:sz="4" w:space="0" w:color="auto"/>
            </w:tcBorders>
            <w:shd w:val="clear" w:color="auto" w:fill="FFFFFF"/>
          </w:tcPr>
          <w:p w:rsidR="00AA6AF3" w:rsidRDefault="00AA6AF3">
            <w:pPr>
              <w:rPr>
                <w:sz w:val="10"/>
                <w:szCs w:val="10"/>
              </w:rPr>
            </w:pPr>
          </w:p>
        </w:tc>
        <w:tc>
          <w:tcPr>
            <w:tcW w:w="2510" w:type="dxa"/>
            <w:tcBorders>
              <w:top w:val="single" w:sz="4" w:space="0" w:color="auto"/>
              <w:left w:val="single" w:sz="4" w:space="0" w:color="auto"/>
            </w:tcBorders>
            <w:shd w:val="clear" w:color="auto" w:fill="FFFFFF"/>
          </w:tcPr>
          <w:p w:rsidR="00AA6AF3" w:rsidRDefault="00AA6AF3">
            <w:pPr>
              <w:rPr>
                <w:sz w:val="10"/>
                <w:szCs w:val="10"/>
              </w:rPr>
            </w:pPr>
          </w:p>
        </w:tc>
        <w:tc>
          <w:tcPr>
            <w:tcW w:w="1200" w:type="dxa"/>
            <w:tcBorders>
              <w:top w:val="single" w:sz="4" w:space="0" w:color="auto"/>
              <w:left w:val="single" w:sz="4" w:space="0" w:color="auto"/>
            </w:tcBorders>
            <w:shd w:val="clear" w:color="auto" w:fill="FFFFFF"/>
          </w:tcPr>
          <w:p w:rsidR="00AA6AF3" w:rsidRDefault="00AA6AF3">
            <w:pPr>
              <w:rPr>
                <w:sz w:val="10"/>
                <w:szCs w:val="10"/>
              </w:rPr>
            </w:pPr>
          </w:p>
        </w:tc>
        <w:tc>
          <w:tcPr>
            <w:tcW w:w="1066"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2/2</w:t>
            </w:r>
          </w:p>
        </w:tc>
      </w:tr>
      <w:tr w:rsidR="00AA6AF3">
        <w:trPr>
          <w:trHeight w:hRule="exact" w:val="2078"/>
          <w:jc w:val="center"/>
        </w:trPr>
        <w:tc>
          <w:tcPr>
            <w:tcW w:w="941"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25.</w:t>
            </w:r>
          </w:p>
        </w:tc>
        <w:tc>
          <w:tcPr>
            <w:tcW w:w="156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Радченко Елена</w:t>
            </w:r>
          </w:p>
          <w:p w:rsidR="00AA6AF3" w:rsidRDefault="00BA7BAD">
            <w:pPr>
              <w:pStyle w:val="a6"/>
              <w:shd w:val="clear" w:color="auto" w:fill="auto"/>
              <w:ind w:firstLine="0"/>
              <w:jc w:val="center"/>
              <w:rPr>
                <w:sz w:val="18"/>
                <w:szCs w:val="18"/>
              </w:rPr>
            </w:pPr>
            <w:r>
              <w:rPr>
                <w:sz w:val="18"/>
                <w:szCs w:val="18"/>
              </w:rPr>
              <w:t>Васильевна</w:t>
            </w:r>
          </w:p>
        </w:tc>
        <w:tc>
          <w:tcPr>
            <w:tcW w:w="1450"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Учитель начальных классов</w:t>
            </w:r>
          </w:p>
        </w:tc>
        <w:tc>
          <w:tcPr>
            <w:tcW w:w="114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ВПО</w:t>
            </w:r>
          </w:p>
        </w:tc>
        <w:tc>
          <w:tcPr>
            <w:tcW w:w="222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Армавирский государственный педагогический институт,</w:t>
            </w:r>
          </w:p>
          <w:p w:rsidR="00AA6AF3" w:rsidRDefault="00BA7BAD">
            <w:pPr>
              <w:pStyle w:val="a6"/>
              <w:shd w:val="clear" w:color="auto" w:fill="auto"/>
              <w:ind w:firstLine="0"/>
              <w:rPr>
                <w:sz w:val="18"/>
                <w:szCs w:val="18"/>
              </w:rPr>
            </w:pPr>
            <w:r>
              <w:rPr>
                <w:sz w:val="18"/>
                <w:szCs w:val="18"/>
              </w:rPr>
              <w:t>1977 год</w:t>
            </w:r>
          </w:p>
        </w:tc>
        <w:tc>
          <w:tcPr>
            <w:tcW w:w="173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18"/>
                <w:szCs w:val="18"/>
              </w:rPr>
            </w:pPr>
            <w:r>
              <w:rPr>
                <w:sz w:val="18"/>
                <w:szCs w:val="18"/>
              </w:rPr>
              <w:t>Частное образовательное учреждение высшего образования «Южный университет</w:t>
            </w:r>
          </w:p>
          <w:p w:rsidR="00AA6AF3" w:rsidRDefault="00BA7BAD">
            <w:pPr>
              <w:pStyle w:val="a6"/>
              <w:shd w:val="clear" w:color="auto" w:fill="auto"/>
              <w:ind w:firstLine="0"/>
              <w:rPr>
                <w:sz w:val="18"/>
                <w:szCs w:val="18"/>
              </w:rPr>
            </w:pPr>
            <w:r>
              <w:rPr>
                <w:sz w:val="18"/>
                <w:szCs w:val="18"/>
              </w:rPr>
              <w:t>(ИУБИП)», «Менеджмент»,</w:t>
            </w:r>
          </w:p>
          <w:p w:rsidR="00AA6AF3" w:rsidRDefault="00BA7BAD">
            <w:pPr>
              <w:pStyle w:val="a6"/>
              <w:shd w:val="clear" w:color="auto" w:fill="auto"/>
              <w:ind w:firstLine="0"/>
              <w:rPr>
                <w:sz w:val="18"/>
                <w:szCs w:val="18"/>
              </w:rPr>
            </w:pPr>
            <w:r>
              <w:rPr>
                <w:sz w:val="18"/>
                <w:szCs w:val="18"/>
              </w:rPr>
              <w:t>600ч., 2015г.</w:t>
            </w:r>
          </w:p>
        </w:tc>
        <w:tc>
          <w:tcPr>
            <w:tcW w:w="174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Высшая квалификационная категория</w:t>
            </w:r>
          </w:p>
        </w:tc>
        <w:tc>
          <w:tcPr>
            <w:tcW w:w="2510"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АНО ЦНОКО и ОА «Легион» «Реализация ФОП и обновленных ФГОС: предметное содержание образовательного процесса на уровне начального общего образования»,</w:t>
            </w:r>
          </w:p>
          <w:p w:rsidR="00AA6AF3" w:rsidRDefault="00BA7BAD">
            <w:pPr>
              <w:pStyle w:val="a6"/>
              <w:shd w:val="clear" w:color="auto" w:fill="auto"/>
              <w:ind w:firstLine="0"/>
              <w:rPr>
                <w:sz w:val="18"/>
                <w:szCs w:val="18"/>
              </w:rPr>
            </w:pPr>
            <w:r>
              <w:rPr>
                <w:sz w:val="18"/>
                <w:szCs w:val="18"/>
              </w:rPr>
              <w:t>72 часа, 2023г.</w:t>
            </w:r>
          </w:p>
        </w:tc>
        <w:tc>
          <w:tcPr>
            <w:tcW w:w="1200"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Звание «Почётный работник общего образования Российской Федерации»</w:t>
            </w:r>
          </w:p>
        </w:tc>
        <w:tc>
          <w:tcPr>
            <w:tcW w:w="1066"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43/43</w:t>
            </w:r>
          </w:p>
        </w:tc>
      </w:tr>
      <w:tr w:rsidR="00AA6AF3">
        <w:trPr>
          <w:trHeight w:hRule="exact" w:val="3946"/>
          <w:jc w:val="center"/>
        </w:trPr>
        <w:tc>
          <w:tcPr>
            <w:tcW w:w="941"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26.</w:t>
            </w:r>
          </w:p>
        </w:tc>
        <w:tc>
          <w:tcPr>
            <w:tcW w:w="156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Рахманова Ксения Викторовна</w:t>
            </w:r>
          </w:p>
        </w:tc>
        <w:tc>
          <w:tcPr>
            <w:tcW w:w="145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Учитель начальных классов</w:t>
            </w:r>
          </w:p>
        </w:tc>
        <w:tc>
          <w:tcPr>
            <w:tcW w:w="1147" w:type="dxa"/>
            <w:tcBorders>
              <w:top w:val="single" w:sz="4" w:space="0" w:color="auto"/>
              <w:left w:val="single" w:sz="4" w:space="0" w:color="auto"/>
            </w:tcBorders>
            <w:shd w:val="clear" w:color="auto" w:fill="FFFFFF"/>
          </w:tcPr>
          <w:p w:rsidR="00AA6AF3" w:rsidRDefault="00BA7BAD">
            <w:pPr>
              <w:pStyle w:val="a6"/>
              <w:shd w:val="clear" w:color="auto" w:fill="auto"/>
              <w:spacing w:after="1240"/>
              <w:ind w:firstLine="0"/>
              <w:rPr>
                <w:sz w:val="18"/>
                <w:szCs w:val="18"/>
              </w:rPr>
            </w:pPr>
            <w:r>
              <w:rPr>
                <w:sz w:val="18"/>
                <w:szCs w:val="18"/>
              </w:rPr>
              <w:t>СПО</w:t>
            </w:r>
          </w:p>
          <w:p w:rsidR="00AA6AF3" w:rsidRDefault="00BA7BAD">
            <w:pPr>
              <w:pStyle w:val="a6"/>
              <w:shd w:val="clear" w:color="auto" w:fill="auto"/>
              <w:ind w:firstLine="0"/>
              <w:rPr>
                <w:sz w:val="18"/>
                <w:szCs w:val="18"/>
              </w:rPr>
            </w:pPr>
            <w:r>
              <w:rPr>
                <w:sz w:val="18"/>
                <w:szCs w:val="18"/>
              </w:rPr>
              <w:t>ВПО</w:t>
            </w:r>
          </w:p>
        </w:tc>
        <w:tc>
          <w:tcPr>
            <w:tcW w:w="2227" w:type="dxa"/>
            <w:tcBorders>
              <w:top w:val="single" w:sz="4" w:space="0" w:color="auto"/>
              <w:left w:val="single" w:sz="4" w:space="0" w:color="auto"/>
            </w:tcBorders>
            <w:shd w:val="clear" w:color="auto" w:fill="FFFFFF"/>
          </w:tcPr>
          <w:p w:rsidR="00AA6AF3" w:rsidRDefault="00BA7BAD">
            <w:pPr>
              <w:pStyle w:val="a6"/>
              <w:shd w:val="clear" w:color="auto" w:fill="auto"/>
              <w:spacing w:after="200"/>
              <w:ind w:firstLine="0"/>
              <w:rPr>
                <w:sz w:val="18"/>
                <w:szCs w:val="18"/>
              </w:rPr>
            </w:pPr>
            <w:r>
              <w:rPr>
                <w:sz w:val="18"/>
                <w:szCs w:val="18"/>
              </w:rPr>
              <w:t>ГБУ СПО «Каменский педагогический колледж», учитель начальных классов по специальности преподавание в начальных классах</w:t>
            </w:r>
          </w:p>
          <w:p w:rsidR="00AA6AF3" w:rsidRDefault="00BA7BAD">
            <w:pPr>
              <w:pStyle w:val="a6"/>
              <w:shd w:val="clear" w:color="auto" w:fill="auto"/>
              <w:ind w:firstLine="0"/>
              <w:rPr>
                <w:sz w:val="18"/>
                <w:szCs w:val="18"/>
              </w:rPr>
            </w:pPr>
            <w:r>
              <w:rPr>
                <w:sz w:val="18"/>
                <w:szCs w:val="18"/>
              </w:rPr>
              <w:t>«Южный федеральный университет», учитель истории по специальности</w:t>
            </w:r>
          </w:p>
          <w:p w:rsidR="00AA6AF3" w:rsidRDefault="00BA7BAD">
            <w:pPr>
              <w:pStyle w:val="a6"/>
              <w:shd w:val="clear" w:color="auto" w:fill="auto"/>
              <w:ind w:firstLine="0"/>
              <w:rPr>
                <w:sz w:val="18"/>
                <w:szCs w:val="18"/>
              </w:rPr>
            </w:pPr>
            <w:r>
              <w:rPr>
                <w:sz w:val="18"/>
                <w:szCs w:val="18"/>
              </w:rPr>
              <w:t>«История», 2011г.</w:t>
            </w:r>
          </w:p>
        </w:tc>
        <w:tc>
          <w:tcPr>
            <w:tcW w:w="1733" w:type="dxa"/>
            <w:tcBorders>
              <w:top w:val="single" w:sz="4" w:space="0" w:color="auto"/>
              <w:left w:val="single" w:sz="4" w:space="0" w:color="auto"/>
            </w:tcBorders>
            <w:shd w:val="clear" w:color="auto" w:fill="FFFFFF"/>
          </w:tcPr>
          <w:p w:rsidR="00AA6AF3" w:rsidRDefault="00AA6AF3">
            <w:pPr>
              <w:rPr>
                <w:sz w:val="10"/>
                <w:szCs w:val="10"/>
              </w:rPr>
            </w:pPr>
          </w:p>
        </w:tc>
        <w:tc>
          <w:tcPr>
            <w:tcW w:w="174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Высшая квалификационная категория</w:t>
            </w:r>
          </w:p>
        </w:tc>
        <w:tc>
          <w:tcPr>
            <w:tcW w:w="2510"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АНО ЦНОКО и ОА «Легион» «Реализация ФОП и обновленных ФГОС: предметное содержание образовательного процесса на уровне начального общего образования», 72 часа, 2023г.</w:t>
            </w:r>
          </w:p>
          <w:p w:rsidR="00AA6AF3" w:rsidRDefault="00BA7BAD">
            <w:pPr>
              <w:pStyle w:val="a6"/>
              <w:shd w:val="clear" w:color="auto" w:fill="auto"/>
              <w:ind w:firstLine="0"/>
              <w:rPr>
                <w:sz w:val="18"/>
                <w:szCs w:val="18"/>
              </w:rPr>
            </w:pPr>
            <w:r>
              <w:rPr>
                <w:sz w:val="18"/>
                <w:szCs w:val="18"/>
              </w:rPr>
              <w:t>АНО ЦНОКО и ОА «Легион» «Реализация ФОН ,обновленных ФГОС и элементов функциональной грамотности: предметное содержание образовательного процесса на уроках труда (технологии)», 36 часов, 2024 г</w:t>
            </w:r>
          </w:p>
        </w:tc>
        <w:tc>
          <w:tcPr>
            <w:tcW w:w="1200" w:type="dxa"/>
            <w:tcBorders>
              <w:top w:val="single" w:sz="4" w:space="0" w:color="auto"/>
              <w:left w:val="single" w:sz="4" w:space="0" w:color="auto"/>
            </w:tcBorders>
            <w:shd w:val="clear" w:color="auto" w:fill="FFFFFF"/>
          </w:tcPr>
          <w:p w:rsidR="00AA6AF3" w:rsidRDefault="00AA6AF3">
            <w:pPr>
              <w:rPr>
                <w:sz w:val="10"/>
                <w:szCs w:val="10"/>
              </w:rPr>
            </w:pPr>
          </w:p>
        </w:tc>
        <w:tc>
          <w:tcPr>
            <w:tcW w:w="1066"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18/18</w:t>
            </w:r>
          </w:p>
        </w:tc>
      </w:tr>
      <w:tr w:rsidR="00AA6AF3">
        <w:trPr>
          <w:trHeight w:hRule="exact" w:val="835"/>
          <w:jc w:val="center"/>
        </w:trPr>
        <w:tc>
          <w:tcPr>
            <w:tcW w:w="94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27.</w:t>
            </w:r>
          </w:p>
        </w:tc>
        <w:tc>
          <w:tcPr>
            <w:tcW w:w="1560"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Руденко</w:t>
            </w:r>
          </w:p>
          <w:p w:rsidR="00AA6AF3" w:rsidRDefault="00BA7BAD">
            <w:pPr>
              <w:pStyle w:val="a6"/>
              <w:shd w:val="clear" w:color="auto" w:fill="auto"/>
              <w:ind w:firstLine="0"/>
              <w:jc w:val="center"/>
              <w:rPr>
                <w:sz w:val="18"/>
                <w:szCs w:val="18"/>
              </w:rPr>
            </w:pPr>
            <w:r>
              <w:rPr>
                <w:sz w:val="18"/>
                <w:szCs w:val="18"/>
              </w:rPr>
              <w:t>Екатерина Михайловна</w:t>
            </w:r>
          </w:p>
        </w:tc>
        <w:tc>
          <w:tcPr>
            <w:tcW w:w="1450"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ind w:firstLine="0"/>
              <w:jc w:val="center"/>
              <w:rPr>
                <w:sz w:val="18"/>
                <w:szCs w:val="18"/>
              </w:rPr>
            </w:pPr>
            <w:r>
              <w:rPr>
                <w:sz w:val="18"/>
                <w:szCs w:val="18"/>
              </w:rPr>
              <w:t>Заместитель директора по УВР</w:t>
            </w:r>
          </w:p>
        </w:tc>
        <w:tc>
          <w:tcPr>
            <w:tcW w:w="1147"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ВПО</w:t>
            </w:r>
          </w:p>
        </w:tc>
        <w:tc>
          <w:tcPr>
            <w:tcW w:w="2227"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ind w:firstLine="0"/>
              <w:rPr>
                <w:sz w:val="18"/>
                <w:szCs w:val="18"/>
              </w:rPr>
            </w:pPr>
            <w:r>
              <w:rPr>
                <w:sz w:val="18"/>
                <w:szCs w:val="18"/>
              </w:rPr>
              <w:t>Ростовский государственный экономический университет (РИНХ),</w:t>
            </w:r>
          </w:p>
        </w:tc>
        <w:tc>
          <w:tcPr>
            <w:tcW w:w="1733"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1747"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Высшая квалификационная категория</w:t>
            </w:r>
          </w:p>
        </w:tc>
        <w:tc>
          <w:tcPr>
            <w:tcW w:w="2510"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ind w:firstLine="0"/>
              <w:rPr>
                <w:sz w:val="18"/>
                <w:szCs w:val="18"/>
              </w:rPr>
            </w:pPr>
            <w:r>
              <w:rPr>
                <w:sz w:val="18"/>
                <w:szCs w:val="18"/>
              </w:rPr>
              <w:t>1. АНО ЦНОКО и ОА «Легион» «Реализация ФГОС и предметное содержание образовательного процесса на</w:t>
            </w:r>
          </w:p>
        </w:tc>
        <w:tc>
          <w:tcPr>
            <w:tcW w:w="1200"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9/9</w:t>
            </w: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55"/>
        <w:gridCol w:w="1560"/>
        <w:gridCol w:w="1450"/>
        <w:gridCol w:w="1147"/>
        <w:gridCol w:w="2227"/>
        <w:gridCol w:w="1733"/>
        <w:gridCol w:w="1747"/>
        <w:gridCol w:w="2510"/>
        <w:gridCol w:w="1200"/>
        <w:gridCol w:w="1080"/>
      </w:tblGrid>
      <w:tr w:rsidR="00AA6AF3">
        <w:trPr>
          <w:trHeight w:hRule="exact" w:val="3346"/>
          <w:jc w:val="center"/>
        </w:trPr>
        <w:tc>
          <w:tcPr>
            <w:tcW w:w="955" w:type="dxa"/>
            <w:tcBorders>
              <w:left w:val="single" w:sz="4" w:space="0" w:color="auto"/>
            </w:tcBorders>
            <w:shd w:val="clear" w:color="auto" w:fill="FFFFFF"/>
          </w:tcPr>
          <w:p w:rsidR="00AA6AF3" w:rsidRDefault="00AA6AF3">
            <w:pPr>
              <w:rPr>
                <w:sz w:val="10"/>
                <w:szCs w:val="10"/>
              </w:rPr>
            </w:pPr>
          </w:p>
        </w:tc>
        <w:tc>
          <w:tcPr>
            <w:tcW w:w="1560" w:type="dxa"/>
            <w:tcBorders>
              <w:left w:val="single" w:sz="4" w:space="0" w:color="auto"/>
            </w:tcBorders>
            <w:shd w:val="clear" w:color="auto" w:fill="FFFFFF"/>
          </w:tcPr>
          <w:p w:rsidR="00AA6AF3" w:rsidRDefault="00AA6AF3">
            <w:pPr>
              <w:rPr>
                <w:sz w:val="10"/>
                <w:szCs w:val="10"/>
              </w:rPr>
            </w:pPr>
          </w:p>
        </w:tc>
        <w:tc>
          <w:tcPr>
            <w:tcW w:w="1450" w:type="dxa"/>
            <w:tcBorders>
              <w:left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Учитель начальных классов</w:t>
            </w:r>
          </w:p>
        </w:tc>
        <w:tc>
          <w:tcPr>
            <w:tcW w:w="1147" w:type="dxa"/>
            <w:tcBorders>
              <w:left w:val="single" w:sz="4" w:space="0" w:color="auto"/>
            </w:tcBorders>
            <w:shd w:val="clear" w:color="auto" w:fill="FFFFFF"/>
          </w:tcPr>
          <w:p w:rsidR="00AA6AF3" w:rsidRDefault="00AA6AF3">
            <w:pPr>
              <w:rPr>
                <w:sz w:val="10"/>
                <w:szCs w:val="10"/>
              </w:rPr>
            </w:pPr>
          </w:p>
        </w:tc>
        <w:tc>
          <w:tcPr>
            <w:tcW w:w="2227" w:type="dxa"/>
            <w:tcBorders>
              <w:left w:val="single" w:sz="4" w:space="0" w:color="auto"/>
            </w:tcBorders>
            <w:shd w:val="clear" w:color="auto" w:fill="FFFFFF"/>
          </w:tcPr>
          <w:p w:rsidR="00AA6AF3" w:rsidRDefault="00BA7BAD">
            <w:pPr>
              <w:pStyle w:val="a6"/>
              <w:shd w:val="clear" w:color="auto" w:fill="auto"/>
              <w:spacing w:after="200"/>
              <w:ind w:firstLine="0"/>
              <w:rPr>
                <w:sz w:val="18"/>
                <w:szCs w:val="18"/>
              </w:rPr>
            </w:pPr>
            <w:r>
              <w:rPr>
                <w:sz w:val="18"/>
                <w:szCs w:val="18"/>
              </w:rPr>
              <w:t>Бакалавр. Педагогическое образование, 2021 год</w:t>
            </w:r>
          </w:p>
          <w:p w:rsidR="00AA6AF3" w:rsidRDefault="00BA7BAD">
            <w:pPr>
              <w:pStyle w:val="a6"/>
              <w:shd w:val="clear" w:color="auto" w:fill="auto"/>
              <w:ind w:firstLine="0"/>
              <w:rPr>
                <w:sz w:val="18"/>
                <w:szCs w:val="18"/>
              </w:rPr>
            </w:pPr>
            <w:r>
              <w:rPr>
                <w:sz w:val="18"/>
                <w:szCs w:val="18"/>
              </w:rPr>
              <w:t>Ростовский государственный экономический университет (РИНХ), Магистр Педагогическое образование, 2024 г.</w:t>
            </w:r>
          </w:p>
        </w:tc>
        <w:tc>
          <w:tcPr>
            <w:tcW w:w="1733" w:type="dxa"/>
            <w:tcBorders>
              <w:left w:val="single" w:sz="4" w:space="0" w:color="auto"/>
            </w:tcBorders>
            <w:shd w:val="clear" w:color="auto" w:fill="FFFFFF"/>
          </w:tcPr>
          <w:p w:rsidR="00AA6AF3" w:rsidRDefault="00AA6AF3">
            <w:pPr>
              <w:rPr>
                <w:sz w:val="10"/>
                <w:szCs w:val="10"/>
              </w:rPr>
            </w:pPr>
          </w:p>
        </w:tc>
        <w:tc>
          <w:tcPr>
            <w:tcW w:w="1747" w:type="dxa"/>
            <w:tcBorders>
              <w:left w:val="single" w:sz="4" w:space="0" w:color="auto"/>
            </w:tcBorders>
            <w:shd w:val="clear" w:color="auto" w:fill="FFFFFF"/>
          </w:tcPr>
          <w:p w:rsidR="00AA6AF3" w:rsidRDefault="00AA6AF3">
            <w:pPr>
              <w:rPr>
                <w:sz w:val="10"/>
                <w:szCs w:val="10"/>
              </w:rPr>
            </w:pPr>
          </w:p>
        </w:tc>
        <w:tc>
          <w:tcPr>
            <w:tcW w:w="2510" w:type="dxa"/>
            <w:tcBorders>
              <w:left w:val="single" w:sz="4" w:space="0" w:color="auto"/>
            </w:tcBorders>
            <w:shd w:val="clear" w:color="auto" w:fill="FFFFFF"/>
            <w:vAlign w:val="bottom"/>
          </w:tcPr>
          <w:p w:rsidR="00AA6AF3" w:rsidRDefault="00BA7BAD">
            <w:pPr>
              <w:pStyle w:val="a6"/>
              <w:shd w:val="clear" w:color="auto" w:fill="auto"/>
              <w:ind w:firstLine="0"/>
              <w:rPr>
                <w:sz w:val="18"/>
                <w:szCs w:val="18"/>
              </w:rPr>
            </w:pPr>
            <w:r>
              <w:rPr>
                <w:sz w:val="18"/>
                <w:szCs w:val="18"/>
              </w:rPr>
              <w:t>уровне начального общего образования», 72 часов, 2022г.</w:t>
            </w:r>
          </w:p>
          <w:p w:rsidR="00AA6AF3" w:rsidRDefault="00BA7BAD">
            <w:pPr>
              <w:pStyle w:val="a6"/>
              <w:numPr>
                <w:ilvl w:val="0"/>
                <w:numId w:val="76"/>
              </w:numPr>
              <w:shd w:val="clear" w:color="auto" w:fill="auto"/>
              <w:tabs>
                <w:tab w:val="left" w:pos="139"/>
              </w:tabs>
              <w:spacing w:after="200"/>
              <w:ind w:firstLine="0"/>
              <w:rPr>
                <w:sz w:val="18"/>
                <w:szCs w:val="18"/>
              </w:rPr>
            </w:pPr>
            <w:r>
              <w:rPr>
                <w:sz w:val="18"/>
                <w:szCs w:val="18"/>
              </w:rPr>
              <w:t>ЮФУ по программе ПК «Акселератор психолого</w:t>
            </w:r>
            <w:r>
              <w:rPr>
                <w:sz w:val="18"/>
                <w:szCs w:val="18"/>
              </w:rPr>
              <w:softHyphen/>
              <w:t>педагогических технологий и предметно-методических разработок», 120 часов, 2020г</w:t>
            </w:r>
          </w:p>
          <w:p w:rsidR="00AA6AF3" w:rsidRDefault="00BA7BAD">
            <w:pPr>
              <w:pStyle w:val="a6"/>
              <w:numPr>
                <w:ilvl w:val="0"/>
                <w:numId w:val="76"/>
              </w:numPr>
              <w:shd w:val="clear" w:color="auto" w:fill="auto"/>
              <w:tabs>
                <w:tab w:val="left" w:pos="182"/>
              </w:tabs>
              <w:ind w:firstLine="0"/>
              <w:rPr>
                <w:sz w:val="18"/>
                <w:szCs w:val="18"/>
              </w:rPr>
            </w:pPr>
            <w:r>
              <w:rPr>
                <w:sz w:val="18"/>
                <w:szCs w:val="18"/>
              </w:rPr>
              <w:t>АНО ЦНОКО и ОА «Легион» «Реализация ФОП и обновленных ФГОС: предметное содержание образовательного процесса на уровне начального общего образования»,</w:t>
            </w:r>
          </w:p>
          <w:p w:rsidR="00AA6AF3" w:rsidRDefault="00BA7BAD">
            <w:pPr>
              <w:pStyle w:val="a6"/>
              <w:shd w:val="clear" w:color="auto" w:fill="auto"/>
              <w:ind w:firstLine="0"/>
              <w:rPr>
                <w:sz w:val="18"/>
                <w:szCs w:val="18"/>
              </w:rPr>
            </w:pPr>
            <w:r>
              <w:rPr>
                <w:sz w:val="18"/>
                <w:szCs w:val="18"/>
              </w:rPr>
              <w:t>72 часа, 2023г.</w:t>
            </w:r>
          </w:p>
        </w:tc>
        <w:tc>
          <w:tcPr>
            <w:tcW w:w="1200" w:type="dxa"/>
            <w:tcBorders>
              <w:left w:val="single" w:sz="4" w:space="0" w:color="auto"/>
            </w:tcBorders>
            <w:shd w:val="clear" w:color="auto" w:fill="FFFFFF"/>
          </w:tcPr>
          <w:p w:rsidR="00AA6AF3" w:rsidRDefault="00AA6AF3">
            <w:pPr>
              <w:rPr>
                <w:sz w:val="10"/>
                <w:szCs w:val="10"/>
              </w:rPr>
            </w:pPr>
          </w:p>
        </w:tc>
        <w:tc>
          <w:tcPr>
            <w:tcW w:w="1080" w:type="dxa"/>
            <w:tcBorders>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1666"/>
          <w:jc w:val="center"/>
        </w:trPr>
        <w:tc>
          <w:tcPr>
            <w:tcW w:w="955"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28.</w:t>
            </w:r>
          </w:p>
        </w:tc>
        <w:tc>
          <w:tcPr>
            <w:tcW w:w="156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Савельева Дарья</w:t>
            </w:r>
          </w:p>
          <w:p w:rsidR="00AA6AF3" w:rsidRDefault="00BA7BAD">
            <w:pPr>
              <w:pStyle w:val="a6"/>
              <w:shd w:val="clear" w:color="auto" w:fill="auto"/>
              <w:ind w:firstLine="0"/>
              <w:jc w:val="center"/>
              <w:rPr>
                <w:sz w:val="18"/>
                <w:szCs w:val="18"/>
              </w:rPr>
            </w:pPr>
            <w:r>
              <w:rPr>
                <w:sz w:val="18"/>
                <w:szCs w:val="18"/>
              </w:rPr>
              <w:t>Сергеевна</w:t>
            </w:r>
          </w:p>
        </w:tc>
        <w:tc>
          <w:tcPr>
            <w:tcW w:w="145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Учитель английского языка</w:t>
            </w:r>
          </w:p>
        </w:tc>
        <w:tc>
          <w:tcPr>
            <w:tcW w:w="114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0"/>
                <w:szCs w:val="20"/>
              </w:rPr>
            </w:pPr>
            <w:r>
              <w:rPr>
                <w:sz w:val="20"/>
                <w:szCs w:val="20"/>
              </w:rPr>
              <w:t>ВПО</w:t>
            </w:r>
          </w:p>
        </w:tc>
        <w:tc>
          <w:tcPr>
            <w:tcW w:w="222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ЮФУ, Бакалавр, Педагогическое образование (с двумя профилями подготовки), 2022г</w:t>
            </w:r>
          </w:p>
        </w:tc>
        <w:tc>
          <w:tcPr>
            <w:tcW w:w="1733" w:type="dxa"/>
            <w:tcBorders>
              <w:top w:val="single" w:sz="4" w:space="0" w:color="auto"/>
              <w:left w:val="single" w:sz="4" w:space="0" w:color="auto"/>
            </w:tcBorders>
            <w:shd w:val="clear" w:color="auto" w:fill="FFFFFF"/>
          </w:tcPr>
          <w:p w:rsidR="00AA6AF3" w:rsidRDefault="00AA6AF3">
            <w:pPr>
              <w:rPr>
                <w:sz w:val="10"/>
                <w:szCs w:val="10"/>
              </w:rPr>
            </w:pPr>
          </w:p>
        </w:tc>
        <w:tc>
          <w:tcPr>
            <w:tcW w:w="174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Молодой специалист</w:t>
            </w:r>
          </w:p>
        </w:tc>
        <w:tc>
          <w:tcPr>
            <w:tcW w:w="2510"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18"/>
                <w:szCs w:val="18"/>
              </w:rPr>
            </w:pPr>
            <w:r>
              <w:rPr>
                <w:sz w:val="18"/>
                <w:szCs w:val="18"/>
              </w:rPr>
              <w:t>АНО ЦНОКО и ОА «Легион» «Реализация ФОП и обновленных ФГОС: предметное содержание образовательного процесса на уроках иностранного (английского) языка», 72 часа, 2023г.</w:t>
            </w:r>
          </w:p>
        </w:tc>
        <w:tc>
          <w:tcPr>
            <w:tcW w:w="1200" w:type="dxa"/>
            <w:tcBorders>
              <w:top w:val="single" w:sz="4" w:space="0" w:color="auto"/>
              <w:left w:val="single" w:sz="4" w:space="0" w:color="auto"/>
            </w:tcBorders>
            <w:shd w:val="clear" w:color="auto" w:fill="FFFFFF"/>
          </w:tcPr>
          <w:p w:rsidR="00AA6AF3" w:rsidRDefault="00AA6AF3">
            <w:pPr>
              <w:rPr>
                <w:sz w:val="10"/>
                <w:szCs w:val="10"/>
              </w:rPr>
            </w:pPr>
          </w:p>
        </w:tc>
        <w:tc>
          <w:tcPr>
            <w:tcW w:w="1080"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both"/>
              <w:rPr>
                <w:sz w:val="18"/>
                <w:szCs w:val="18"/>
              </w:rPr>
            </w:pPr>
            <w:r>
              <w:rPr>
                <w:sz w:val="18"/>
                <w:szCs w:val="18"/>
              </w:rPr>
              <w:t>1/1</w:t>
            </w:r>
          </w:p>
        </w:tc>
      </w:tr>
      <w:tr w:rsidR="00AA6AF3">
        <w:trPr>
          <w:trHeight w:hRule="exact" w:val="3322"/>
          <w:jc w:val="center"/>
        </w:trPr>
        <w:tc>
          <w:tcPr>
            <w:tcW w:w="955"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29.</w:t>
            </w:r>
          </w:p>
        </w:tc>
        <w:tc>
          <w:tcPr>
            <w:tcW w:w="156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Самвелян</w:t>
            </w:r>
          </w:p>
          <w:p w:rsidR="00AA6AF3" w:rsidRDefault="00BA7BAD">
            <w:pPr>
              <w:pStyle w:val="a6"/>
              <w:shd w:val="clear" w:color="auto" w:fill="auto"/>
              <w:ind w:firstLine="0"/>
              <w:jc w:val="center"/>
              <w:rPr>
                <w:sz w:val="18"/>
                <w:szCs w:val="18"/>
              </w:rPr>
            </w:pPr>
            <w:r>
              <w:rPr>
                <w:sz w:val="18"/>
                <w:szCs w:val="18"/>
              </w:rPr>
              <w:t>Лида</w:t>
            </w:r>
          </w:p>
          <w:p w:rsidR="00AA6AF3" w:rsidRDefault="00BA7BAD">
            <w:pPr>
              <w:pStyle w:val="a6"/>
              <w:shd w:val="clear" w:color="auto" w:fill="auto"/>
              <w:ind w:firstLine="0"/>
              <w:jc w:val="center"/>
              <w:rPr>
                <w:sz w:val="18"/>
                <w:szCs w:val="18"/>
              </w:rPr>
            </w:pPr>
            <w:r>
              <w:rPr>
                <w:sz w:val="18"/>
                <w:szCs w:val="18"/>
              </w:rPr>
              <w:t>Саркисовна</w:t>
            </w:r>
          </w:p>
        </w:tc>
        <w:tc>
          <w:tcPr>
            <w:tcW w:w="1450"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Учитель начальных классов</w:t>
            </w:r>
          </w:p>
        </w:tc>
        <w:tc>
          <w:tcPr>
            <w:tcW w:w="114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20"/>
                <w:szCs w:val="20"/>
              </w:rPr>
            </w:pPr>
            <w:r>
              <w:rPr>
                <w:sz w:val="20"/>
                <w:szCs w:val="20"/>
              </w:rPr>
              <w:t>СПО</w:t>
            </w:r>
          </w:p>
        </w:tc>
        <w:tc>
          <w:tcPr>
            <w:tcW w:w="222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ГБПОУ РО «Донской педагогический колледж» г. Ростов-на-Дону по специальности:</w:t>
            </w:r>
          </w:p>
          <w:p w:rsidR="00AA6AF3" w:rsidRDefault="00BA7BAD">
            <w:pPr>
              <w:pStyle w:val="a6"/>
              <w:shd w:val="clear" w:color="auto" w:fill="auto"/>
              <w:ind w:firstLine="0"/>
              <w:rPr>
                <w:sz w:val="18"/>
                <w:szCs w:val="18"/>
              </w:rPr>
            </w:pPr>
            <w:r>
              <w:rPr>
                <w:sz w:val="18"/>
                <w:szCs w:val="18"/>
              </w:rPr>
              <w:t>«Коррекционная педагогика в начальном образовании», 2024 г.</w:t>
            </w:r>
          </w:p>
        </w:tc>
        <w:tc>
          <w:tcPr>
            <w:tcW w:w="173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18"/>
                <w:szCs w:val="18"/>
              </w:rPr>
            </w:pPr>
            <w:r>
              <w:rPr>
                <w:sz w:val="18"/>
                <w:szCs w:val="18"/>
              </w:rPr>
              <w:t>ГБПОУ «Донской педагогический колледж» г. Ростов-на-Дону, диплом о профессиональной переподготовке по программе: Организация образовательной деятельности в области иностранного языка (английский)». 584 часа, 2024 г.</w:t>
            </w:r>
          </w:p>
        </w:tc>
        <w:tc>
          <w:tcPr>
            <w:tcW w:w="174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Молодой специалист</w:t>
            </w:r>
          </w:p>
        </w:tc>
        <w:tc>
          <w:tcPr>
            <w:tcW w:w="2510"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АНО ЦНОКО и ОА «Легион» «Реализация ФОН ,обновленных ФГОС и элементов функциональной грамотности: предметное содержание образовательного процесса на уроках труда (технологии)», 36 часов, 2024 г</w:t>
            </w:r>
          </w:p>
        </w:tc>
        <w:tc>
          <w:tcPr>
            <w:tcW w:w="1200" w:type="dxa"/>
            <w:tcBorders>
              <w:top w:val="single" w:sz="4" w:space="0" w:color="auto"/>
              <w:left w:val="single" w:sz="4" w:space="0" w:color="auto"/>
            </w:tcBorders>
            <w:shd w:val="clear" w:color="auto" w:fill="FFFFFF"/>
          </w:tcPr>
          <w:p w:rsidR="00AA6AF3" w:rsidRDefault="00AA6AF3">
            <w:pPr>
              <w:rPr>
                <w:sz w:val="10"/>
                <w:szCs w:val="10"/>
              </w:rPr>
            </w:pPr>
          </w:p>
        </w:tc>
        <w:tc>
          <w:tcPr>
            <w:tcW w:w="1080"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both"/>
              <w:rPr>
                <w:sz w:val="18"/>
                <w:szCs w:val="18"/>
              </w:rPr>
            </w:pPr>
            <w:r>
              <w:rPr>
                <w:sz w:val="18"/>
                <w:szCs w:val="18"/>
              </w:rPr>
              <w:t>0/0</w:t>
            </w:r>
          </w:p>
        </w:tc>
      </w:tr>
      <w:tr w:rsidR="00AA6AF3">
        <w:trPr>
          <w:trHeight w:hRule="exact" w:val="1675"/>
          <w:jc w:val="center"/>
        </w:trPr>
        <w:tc>
          <w:tcPr>
            <w:tcW w:w="955"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30.</w:t>
            </w:r>
          </w:p>
        </w:tc>
        <w:tc>
          <w:tcPr>
            <w:tcW w:w="1560"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Смирнова Ирина</w:t>
            </w:r>
          </w:p>
          <w:p w:rsidR="00AA6AF3" w:rsidRDefault="00BA7BAD">
            <w:pPr>
              <w:pStyle w:val="a6"/>
              <w:shd w:val="clear" w:color="auto" w:fill="auto"/>
              <w:ind w:firstLine="0"/>
              <w:jc w:val="center"/>
              <w:rPr>
                <w:sz w:val="18"/>
                <w:szCs w:val="18"/>
              </w:rPr>
            </w:pPr>
            <w:r>
              <w:rPr>
                <w:sz w:val="18"/>
                <w:szCs w:val="18"/>
              </w:rPr>
              <w:t>Борисовна</w:t>
            </w:r>
          </w:p>
        </w:tc>
        <w:tc>
          <w:tcPr>
            <w:tcW w:w="1450"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Учитель начальных классов</w:t>
            </w:r>
          </w:p>
        </w:tc>
        <w:tc>
          <w:tcPr>
            <w:tcW w:w="1147"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ВПО</w:t>
            </w:r>
          </w:p>
        </w:tc>
        <w:tc>
          <w:tcPr>
            <w:tcW w:w="2227"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ind w:firstLine="0"/>
              <w:rPr>
                <w:sz w:val="18"/>
                <w:szCs w:val="18"/>
              </w:rPr>
            </w:pPr>
            <w:r>
              <w:rPr>
                <w:sz w:val="18"/>
                <w:szCs w:val="18"/>
              </w:rPr>
              <w:t>Таганрогский государственный педагогический институт, учитель начальных классов по специальности педагогика и методика начального обучения,1988г.</w:t>
            </w:r>
          </w:p>
        </w:tc>
        <w:tc>
          <w:tcPr>
            <w:tcW w:w="1733"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1747"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Высшая квалификационная категория</w:t>
            </w:r>
          </w:p>
        </w:tc>
        <w:tc>
          <w:tcPr>
            <w:tcW w:w="2510"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numPr>
                <w:ilvl w:val="0"/>
                <w:numId w:val="77"/>
              </w:numPr>
              <w:shd w:val="clear" w:color="auto" w:fill="auto"/>
              <w:tabs>
                <w:tab w:val="left" w:pos="178"/>
              </w:tabs>
              <w:ind w:firstLine="0"/>
              <w:rPr>
                <w:sz w:val="18"/>
                <w:szCs w:val="18"/>
              </w:rPr>
            </w:pPr>
            <w:r>
              <w:rPr>
                <w:sz w:val="18"/>
                <w:szCs w:val="18"/>
              </w:rPr>
              <w:t>АНО ЦНОКО и ОА «Легион» «Реализация обновленного ФГОС и предметное содержание образовательного процесса на уровне начального общего образования», 72 часов, 2022г.</w:t>
            </w:r>
          </w:p>
          <w:p w:rsidR="00AA6AF3" w:rsidRDefault="00BA7BAD">
            <w:pPr>
              <w:pStyle w:val="a6"/>
              <w:numPr>
                <w:ilvl w:val="0"/>
                <w:numId w:val="77"/>
              </w:numPr>
              <w:shd w:val="clear" w:color="auto" w:fill="auto"/>
              <w:tabs>
                <w:tab w:val="left" w:pos="134"/>
              </w:tabs>
              <w:ind w:firstLine="0"/>
              <w:rPr>
                <w:sz w:val="18"/>
                <w:szCs w:val="18"/>
              </w:rPr>
            </w:pPr>
            <w:r>
              <w:rPr>
                <w:sz w:val="18"/>
                <w:szCs w:val="18"/>
              </w:rPr>
              <w:t>АНО ЦНОКО и ОА</w:t>
            </w:r>
          </w:p>
        </w:tc>
        <w:tc>
          <w:tcPr>
            <w:tcW w:w="1200"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36/36</w:t>
            </w: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41"/>
        <w:gridCol w:w="1560"/>
        <w:gridCol w:w="1450"/>
        <w:gridCol w:w="1147"/>
        <w:gridCol w:w="2227"/>
        <w:gridCol w:w="1733"/>
        <w:gridCol w:w="1747"/>
        <w:gridCol w:w="2510"/>
        <w:gridCol w:w="1200"/>
        <w:gridCol w:w="1066"/>
      </w:tblGrid>
      <w:tr w:rsidR="00AA6AF3">
        <w:trPr>
          <w:trHeight w:hRule="exact" w:val="5794"/>
          <w:jc w:val="center"/>
        </w:trPr>
        <w:tc>
          <w:tcPr>
            <w:tcW w:w="941" w:type="dxa"/>
            <w:tcBorders>
              <w:left w:val="single" w:sz="4" w:space="0" w:color="auto"/>
            </w:tcBorders>
            <w:shd w:val="clear" w:color="auto" w:fill="FFFFFF"/>
          </w:tcPr>
          <w:p w:rsidR="00AA6AF3" w:rsidRDefault="00AA6AF3">
            <w:pPr>
              <w:rPr>
                <w:sz w:val="10"/>
                <w:szCs w:val="10"/>
              </w:rPr>
            </w:pPr>
          </w:p>
        </w:tc>
        <w:tc>
          <w:tcPr>
            <w:tcW w:w="1560" w:type="dxa"/>
            <w:tcBorders>
              <w:left w:val="single" w:sz="4" w:space="0" w:color="auto"/>
            </w:tcBorders>
            <w:shd w:val="clear" w:color="auto" w:fill="FFFFFF"/>
          </w:tcPr>
          <w:p w:rsidR="00AA6AF3" w:rsidRDefault="00AA6AF3">
            <w:pPr>
              <w:rPr>
                <w:sz w:val="10"/>
                <w:szCs w:val="10"/>
              </w:rPr>
            </w:pPr>
          </w:p>
        </w:tc>
        <w:tc>
          <w:tcPr>
            <w:tcW w:w="1450" w:type="dxa"/>
            <w:tcBorders>
              <w:left w:val="single" w:sz="4" w:space="0" w:color="auto"/>
            </w:tcBorders>
            <w:shd w:val="clear" w:color="auto" w:fill="FFFFFF"/>
          </w:tcPr>
          <w:p w:rsidR="00AA6AF3" w:rsidRDefault="00AA6AF3">
            <w:pPr>
              <w:rPr>
                <w:sz w:val="10"/>
                <w:szCs w:val="10"/>
              </w:rPr>
            </w:pPr>
          </w:p>
        </w:tc>
        <w:tc>
          <w:tcPr>
            <w:tcW w:w="1147" w:type="dxa"/>
            <w:tcBorders>
              <w:left w:val="single" w:sz="4" w:space="0" w:color="auto"/>
            </w:tcBorders>
            <w:shd w:val="clear" w:color="auto" w:fill="FFFFFF"/>
          </w:tcPr>
          <w:p w:rsidR="00AA6AF3" w:rsidRDefault="00AA6AF3">
            <w:pPr>
              <w:rPr>
                <w:sz w:val="10"/>
                <w:szCs w:val="10"/>
              </w:rPr>
            </w:pPr>
          </w:p>
        </w:tc>
        <w:tc>
          <w:tcPr>
            <w:tcW w:w="2227" w:type="dxa"/>
            <w:tcBorders>
              <w:left w:val="single" w:sz="4" w:space="0" w:color="auto"/>
            </w:tcBorders>
            <w:shd w:val="clear" w:color="auto" w:fill="FFFFFF"/>
          </w:tcPr>
          <w:p w:rsidR="00AA6AF3" w:rsidRDefault="00AA6AF3">
            <w:pPr>
              <w:rPr>
                <w:sz w:val="10"/>
                <w:szCs w:val="10"/>
              </w:rPr>
            </w:pPr>
          </w:p>
        </w:tc>
        <w:tc>
          <w:tcPr>
            <w:tcW w:w="1733" w:type="dxa"/>
            <w:tcBorders>
              <w:left w:val="single" w:sz="4" w:space="0" w:color="auto"/>
            </w:tcBorders>
            <w:shd w:val="clear" w:color="auto" w:fill="FFFFFF"/>
          </w:tcPr>
          <w:p w:rsidR="00AA6AF3" w:rsidRDefault="00AA6AF3">
            <w:pPr>
              <w:rPr>
                <w:sz w:val="10"/>
                <w:szCs w:val="10"/>
              </w:rPr>
            </w:pPr>
          </w:p>
        </w:tc>
        <w:tc>
          <w:tcPr>
            <w:tcW w:w="1747" w:type="dxa"/>
            <w:tcBorders>
              <w:left w:val="single" w:sz="4" w:space="0" w:color="auto"/>
            </w:tcBorders>
            <w:shd w:val="clear" w:color="auto" w:fill="FFFFFF"/>
          </w:tcPr>
          <w:p w:rsidR="00AA6AF3" w:rsidRDefault="00AA6AF3">
            <w:pPr>
              <w:rPr>
                <w:sz w:val="10"/>
                <w:szCs w:val="10"/>
              </w:rPr>
            </w:pPr>
          </w:p>
        </w:tc>
        <w:tc>
          <w:tcPr>
            <w:tcW w:w="2510" w:type="dxa"/>
            <w:tcBorders>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«Легион» «Реализация ФОП и обновленных ФГОС: предметное содержание образовательного процесса на уроках ОРКСЭ», 36 часа, 2023г</w:t>
            </w:r>
          </w:p>
          <w:p w:rsidR="00AA6AF3" w:rsidRDefault="00BA7BAD">
            <w:pPr>
              <w:pStyle w:val="a6"/>
              <w:shd w:val="clear" w:color="auto" w:fill="auto"/>
              <w:ind w:firstLine="0"/>
              <w:rPr>
                <w:sz w:val="18"/>
                <w:szCs w:val="18"/>
              </w:rPr>
            </w:pPr>
            <w:r>
              <w:rPr>
                <w:sz w:val="18"/>
                <w:szCs w:val="18"/>
              </w:rPr>
              <w:t>АНО ЦНОКО и ОА «Легион» «адаптация содержания образования в рамках реализации ФП и обновлённых ФГОС. Формирование индивидуального учебного плана для обучающихся с ограниченными возможностями здоровья»», 36 часов, 2024г.</w:t>
            </w:r>
          </w:p>
          <w:p w:rsidR="00AA6AF3" w:rsidRDefault="00BA7BAD">
            <w:pPr>
              <w:pStyle w:val="a6"/>
              <w:shd w:val="clear" w:color="auto" w:fill="auto"/>
              <w:ind w:firstLine="0"/>
              <w:rPr>
                <w:sz w:val="18"/>
                <w:szCs w:val="18"/>
              </w:rPr>
            </w:pPr>
            <w:r>
              <w:rPr>
                <w:sz w:val="18"/>
                <w:szCs w:val="18"/>
              </w:rPr>
              <w:t>АНО ЦНОКО и ОА «Легион» «Реализация ФОН обновленных ФГОС и элементов функциональной грамотности: предметное содержание образовательного процесса на уроках труда (технологии)», 36 часов, 2024 г</w:t>
            </w:r>
          </w:p>
        </w:tc>
        <w:tc>
          <w:tcPr>
            <w:tcW w:w="1200" w:type="dxa"/>
            <w:tcBorders>
              <w:left w:val="single" w:sz="4" w:space="0" w:color="auto"/>
            </w:tcBorders>
            <w:shd w:val="clear" w:color="auto" w:fill="FFFFFF"/>
          </w:tcPr>
          <w:p w:rsidR="00AA6AF3" w:rsidRDefault="00AA6AF3">
            <w:pPr>
              <w:rPr>
                <w:sz w:val="10"/>
                <w:szCs w:val="10"/>
              </w:rPr>
            </w:pPr>
          </w:p>
        </w:tc>
        <w:tc>
          <w:tcPr>
            <w:tcW w:w="1066" w:type="dxa"/>
            <w:tcBorders>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4162"/>
          <w:jc w:val="center"/>
        </w:trPr>
        <w:tc>
          <w:tcPr>
            <w:tcW w:w="94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31.</w:t>
            </w:r>
          </w:p>
        </w:tc>
        <w:tc>
          <w:tcPr>
            <w:tcW w:w="1560"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Стрельникова</w:t>
            </w:r>
          </w:p>
          <w:p w:rsidR="00AA6AF3" w:rsidRDefault="00BA7BAD">
            <w:pPr>
              <w:pStyle w:val="a6"/>
              <w:shd w:val="clear" w:color="auto" w:fill="auto"/>
              <w:ind w:firstLine="0"/>
              <w:jc w:val="center"/>
              <w:rPr>
                <w:sz w:val="18"/>
                <w:szCs w:val="18"/>
              </w:rPr>
            </w:pPr>
            <w:r>
              <w:rPr>
                <w:sz w:val="18"/>
                <w:szCs w:val="18"/>
              </w:rPr>
              <w:t>Оксана Павловна</w:t>
            </w:r>
          </w:p>
        </w:tc>
        <w:tc>
          <w:tcPr>
            <w:tcW w:w="1450"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Заместитель директора по УВР</w:t>
            </w:r>
          </w:p>
        </w:tc>
        <w:tc>
          <w:tcPr>
            <w:tcW w:w="1147"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ВПО</w:t>
            </w:r>
          </w:p>
        </w:tc>
        <w:tc>
          <w:tcPr>
            <w:tcW w:w="2227"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Южный федеральный университет, Учитель-логопед по специальности «Логопедия», 2013 год.</w:t>
            </w:r>
          </w:p>
        </w:tc>
        <w:tc>
          <w:tcPr>
            <w:tcW w:w="1733"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Автономная некоммерческая организация дополнительного профессионального образования «Межрегиональный институт развития образования» по программе «Менеджмент в образовании» квалификация «Менеджер в образовании», 600ч.,2020г.</w:t>
            </w:r>
          </w:p>
        </w:tc>
        <w:tc>
          <w:tcPr>
            <w:tcW w:w="1747"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2510"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numPr>
                <w:ilvl w:val="0"/>
                <w:numId w:val="78"/>
              </w:numPr>
              <w:shd w:val="clear" w:color="auto" w:fill="auto"/>
              <w:tabs>
                <w:tab w:val="left" w:pos="134"/>
              </w:tabs>
              <w:ind w:firstLine="0"/>
              <w:rPr>
                <w:sz w:val="18"/>
                <w:szCs w:val="18"/>
              </w:rPr>
            </w:pPr>
            <w:r>
              <w:rPr>
                <w:sz w:val="18"/>
                <w:szCs w:val="18"/>
              </w:rPr>
              <w:t>АНО ЦНОКО и ОА «Легион» «Предметное содержание образовательного процесса и реализация ФОП и обновленных ФГОС педагогом дополнительного образования», 36 часов, 2023г.</w:t>
            </w:r>
          </w:p>
          <w:p w:rsidR="00AA6AF3" w:rsidRDefault="00BA7BAD">
            <w:pPr>
              <w:pStyle w:val="a6"/>
              <w:numPr>
                <w:ilvl w:val="0"/>
                <w:numId w:val="78"/>
              </w:numPr>
              <w:shd w:val="clear" w:color="auto" w:fill="auto"/>
              <w:tabs>
                <w:tab w:val="left" w:pos="178"/>
              </w:tabs>
              <w:ind w:firstLine="0"/>
              <w:rPr>
                <w:sz w:val="18"/>
                <w:szCs w:val="18"/>
              </w:rPr>
            </w:pPr>
            <w:r>
              <w:rPr>
                <w:sz w:val="18"/>
                <w:szCs w:val="18"/>
              </w:rPr>
              <w:t>АНО ЦНОКО и ОА «Легион» «Проектирование образовательной и воспитательной среды классным руководителем образовательной организации в условиях реализации ФОП и обновленных ФГОС», 18 часов, 2023г.</w:t>
            </w:r>
          </w:p>
          <w:p w:rsidR="00AA6AF3" w:rsidRDefault="00BA7BAD">
            <w:pPr>
              <w:pStyle w:val="a6"/>
              <w:numPr>
                <w:ilvl w:val="0"/>
                <w:numId w:val="78"/>
              </w:numPr>
              <w:shd w:val="clear" w:color="auto" w:fill="auto"/>
              <w:tabs>
                <w:tab w:val="left" w:pos="182"/>
              </w:tabs>
              <w:ind w:firstLine="0"/>
              <w:rPr>
                <w:sz w:val="18"/>
                <w:szCs w:val="18"/>
              </w:rPr>
            </w:pPr>
            <w:r>
              <w:rPr>
                <w:sz w:val="18"/>
                <w:szCs w:val="18"/>
              </w:rPr>
              <w:t>Межрегиональный институт развития образования по программе «Менеджмент в образовании», 600 часов, 2020</w:t>
            </w:r>
          </w:p>
        </w:tc>
        <w:tc>
          <w:tcPr>
            <w:tcW w:w="1200"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20/20</w:t>
            </w: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41"/>
        <w:gridCol w:w="1560"/>
        <w:gridCol w:w="1450"/>
        <w:gridCol w:w="1147"/>
        <w:gridCol w:w="2227"/>
        <w:gridCol w:w="1733"/>
        <w:gridCol w:w="1747"/>
        <w:gridCol w:w="2510"/>
        <w:gridCol w:w="1200"/>
        <w:gridCol w:w="1066"/>
      </w:tblGrid>
      <w:tr w:rsidR="00AA6AF3">
        <w:trPr>
          <w:trHeight w:hRule="exact" w:val="206"/>
          <w:jc w:val="center"/>
        </w:trPr>
        <w:tc>
          <w:tcPr>
            <w:tcW w:w="941" w:type="dxa"/>
            <w:tcBorders>
              <w:left w:val="single" w:sz="4" w:space="0" w:color="auto"/>
            </w:tcBorders>
            <w:shd w:val="clear" w:color="auto" w:fill="FFFFFF"/>
          </w:tcPr>
          <w:p w:rsidR="00AA6AF3" w:rsidRDefault="00AA6AF3">
            <w:pPr>
              <w:rPr>
                <w:sz w:val="10"/>
                <w:szCs w:val="10"/>
              </w:rPr>
            </w:pPr>
          </w:p>
        </w:tc>
        <w:tc>
          <w:tcPr>
            <w:tcW w:w="1560" w:type="dxa"/>
            <w:tcBorders>
              <w:left w:val="single" w:sz="4" w:space="0" w:color="auto"/>
            </w:tcBorders>
            <w:shd w:val="clear" w:color="auto" w:fill="FFFFFF"/>
          </w:tcPr>
          <w:p w:rsidR="00AA6AF3" w:rsidRDefault="00AA6AF3">
            <w:pPr>
              <w:rPr>
                <w:sz w:val="10"/>
                <w:szCs w:val="10"/>
              </w:rPr>
            </w:pPr>
          </w:p>
        </w:tc>
        <w:tc>
          <w:tcPr>
            <w:tcW w:w="1450" w:type="dxa"/>
            <w:tcBorders>
              <w:left w:val="single" w:sz="4" w:space="0" w:color="auto"/>
            </w:tcBorders>
            <w:shd w:val="clear" w:color="auto" w:fill="FFFFFF"/>
          </w:tcPr>
          <w:p w:rsidR="00AA6AF3" w:rsidRDefault="00AA6AF3">
            <w:pPr>
              <w:rPr>
                <w:sz w:val="10"/>
                <w:szCs w:val="10"/>
              </w:rPr>
            </w:pPr>
          </w:p>
        </w:tc>
        <w:tc>
          <w:tcPr>
            <w:tcW w:w="1147" w:type="dxa"/>
            <w:tcBorders>
              <w:left w:val="single" w:sz="4" w:space="0" w:color="auto"/>
            </w:tcBorders>
            <w:shd w:val="clear" w:color="auto" w:fill="FFFFFF"/>
          </w:tcPr>
          <w:p w:rsidR="00AA6AF3" w:rsidRDefault="00AA6AF3">
            <w:pPr>
              <w:rPr>
                <w:sz w:val="10"/>
                <w:szCs w:val="10"/>
              </w:rPr>
            </w:pPr>
          </w:p>
        </w:tc>
        <w:tc>
          <w:tcPr>
            <w:tcW w:w="2227" w:type="dxa"/>
            <w:tcBorders>
              <w:left w:val="single" w:sz="4" w:space="0" w:color="auto"/>
            </w:tcBorders>
            <w:shd w:val="clear" w:color="auto" w:fill="FFFFFF"/>
          </w:tcPr>
          <w:p w:rsidR="00AA6AF3" w:rsidRDefault="00AA6AF3">
            <w:pPr>
              <w:rPr>
                <w:sz w:val="10"/>
                <w:szCs w:val="10"/>
              </w:rPr>
            </w:pPr>
          </w:p>
        </w:tc>
        <w:tc>
          <w:tcPr>
            <w:tcW w:w="1733" w:type="dxa"/>
            <w:tcBorders>
              <w:left w:val="single" w:sz="4" w:space="0" w:color="auto"/>
            </w:tcBorders>
            <w:shd w:val="clear" w:color="auto" w:fill="FFFFFF"/>
          </w:tcPr>
          <w:p w:rsidR="00AA6AF3" w:rsidRDefault="00AA6AF3">
            <w:pPr>
              <w:rPr>
                <w:sz w:val="10"/>
                <w:szCs w:val="10"/>
              </w:rPr>
            </w:pPr>
          </w:p>
        </w:tc>
        <w:tc>
          <w:tcPr>
            <w:tcW w:w="1747" w:type="dxa"/>
            <w:tcBorders>
              <w:left w:val="single" w:sz="4" w:space="0" w:color="auto"/>
            </w:tcBorders>
            <w:shd w:val="clear" w:color="auto" w:fill="FFFFFF"/>
          </w:tcPr>
          <w:p w:rsidR="00AA6AF3" w:rsidRDefault="00AA6AF3">
            <w:pPr>
              <w:rPr>
                <w:sz w:val="10"/>
                <w:szCs w:val="10"/>
              </w:rPr>
            </w:pPr>
          </w:p>
        </w:tc>
        <w:tc>
          <w:tcPr>
            <w:tcW w:w="2510" w:type="dxa"/>
            <w:tcBorders>
              <w:left w:val="single" w:sz="4" w:space="0" w:color="auto"/>
            </w:tcBorders>
            <w:shd w:val="clear" w:color="auto" w:fill="FFFFFF"/>
            <w:vAlign w:val="bottom"/>
          </w:tcPr>
          <w:p w:rsidR="00AA6AF3" w:rsidRDefault="00BA7BAD">
            <w:pPr>
              <w:pStyle w:val="a6"/>
              <w:shd w:val="clear" w:color="auto" w:fill="auto"/>
              <w:ind w:firstLine="0"/>
              <w:rPr>
                <w:sz w:val="18"/>
                <w:szCs w:val="18"/>
              </w:rPr>
            </w:pPr>
            <w:r>
              <w:rPr>
                <w:sz w:val="18"/>
                <w:szCs w:val="18"/>
              </w:rPr>
              <w:t>г.</w:t>
            </w:r>
          </w:p>
        </w:tc>
        <w:tc>
          <w:tcPr>
            <w:tcW w:w="1200" w:type="dxa"/>
            <w:tcBorders>
              <w:left w:val="single" w:sz="4" w:space="0" w:color="auto"/>
            </w:tcBorders>
            <w:shd w:val="clear" w:color="auto" w:fill="FFFFFF"/>
          </w:tcPr>
          <w:p w:rsidR="00AA6AF3" w:rsidRDefault="00AA6AF3">
            <w:pPr>
              <w:rPr>
                <w:sz w:val="10"/>
                <w:szCs w:val="10"/>
              </w:rPr>
            </w:pPr>
          </w:p>
        </w:tc>
        <w:tc>
          <w:tcPr>
            <w:tcW w:w="1066" w:type="dxa"/>
            <w:tcBorders>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1459"/>
          <w:jc w:val="center"/>
        </w:trPr>
        <w:tc>
          <w:tcPr>
            <w:tcW w:w="941"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32.</w:t>
            </w:r>
          </w:p>
        </w:tc>
        <w:tc>
          <w:tcPr>
            <w:tcW w:w="156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Сидоренко</w:t>
            </w:r>
          </w:p>
          <w:p w:rsidR="00AA6AF3" w:rsidRDefault="00BA7BAD">
            <w:pPr>
              <w:pStyle w:val="a6"/>
              <w:shd w:val="clear" w:color="auto" w:fill="auto"/>
              <w:ind w:firstLine="0"/>
              <w:jc w:val="center"/>
              <w:rPr>
                <w:sz w:val="18"/>
                <w:szCs w:val="18"/>
              </w:rPr>
            </w:pPr>
            <w:r>
              <w:rPr>
                <w:sz w:val="18"/>
                <w:szCs w:val="18"/>
              </w:rPr>
              <w:t>Анжелика Анатольевна</w:t>
            </w:r>
          </w:p>
        </w:tc>
        <w:tc>
          <w:tcPr>
            <w:tcW w:w="145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Учитель музыки</w:t>
            </w:r>
          </w:p>
        </w:tc>
        <w:tc>
          <w:tcPr>
            <w:tcW w:w="114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ВПО</w:t>
            </w:r>
          </w:p>
        </w:tc>
        <w:tc>
          <w:tcPr>
            <w:tcW w:w="2227"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18"/>
                <w:szCs w:val="18"/>
              </w:rPr>
            </w:pPr>
            <w:r>
              <w:rPr>
                <w:sz w:val="18"/>
                <w:szCs w:val="18"/>
              </w:rPr>
              <w:t>Донецкая государственная музыкальная академия им. С.С. Прокофьева, Преподаватель, артист хора/ дирижёр, 2009г.</w:t>
            </w:r>
          </w:p>
        </w:tc>
        <w:tc>
          <w:tcPr>
            <w:tcW w:w="1733" w:type="dxa"/>
            <w:tcBorders>
              <w:top w:val="single" w:sz="4" w:space="0" w:color="auto"/>
              <w:left w:val="single" w:sz="4" w:space="0" w:color="auto"/>
            </w:tcBorders>
            <w:shd w:val="clear" w:color="auto" w:fill="FFFFFF"/>
          </w:tcPr>
          <w:p w:rsidR="00AA6AF3" w:rsidRDefault="00AA6AF3">
            <w:pPr>
              <w:rPr>
                <w:sz w:val="10"/>
                <w:szCs w:val="10"/>
              </w:rPr>
            </w:pPr>
          </w:p>
        </w:tc>
        <w:tc>
          <w:tcPr>
            <w:tcW w:w="1747" w:type="dxa"/>
            <w:tcBorders>
              <w:top w:val="single" w:sz="4" w:space="0" w:color="auto"/>
              <w:left w:val="single" w:sz="4" w:space="0" w:color="auto"/>
            </w:tcBorders>
            <w:shd w:val="clear" w:color="auto" w:fill="FFFFFF"/>
          </w:tcPr>
          <w:p w:rsidR="00AA6AF3" w:rsidRDefault="00AA6AF3">
            <w:pPr>
              <w:rPr>
                <w:sz w:val="10"/>
                <w:szCs w:val="10"/>
              </w:rPr>
            </w:pPr>
          </w:p>
        </w:tc>
        <w:tc>
          <w:tcPr>
            <w:tcW w:w="2510"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АНО ЦНОКО и ОА «Легион» «Реализация обновленных ФГОС и предметное содержание образовательного процесса на уроках музыки», 72 часа,2024 г.</w:t>
            </w:r>
          </w:p>
        </w:tc>
        <w:tc>
          <w:tcPr>
            <w:tcW w:w="1200" w:type="dxa"/>
            <w:tcBorders>
              <w:top w:val="single" w:sz="4" w:space="0" w:color="auto"/>
              <w:left w:val="single" w:sz="4" w:space="0" w:color="auto"/>
            </w:tcBorders>
            <w:shd w:val="clear" w:color="auto" w:fill="FFFFFF"/>
          </w:tcPr>
          <w:p w:rsidR="00AA6AF3" w:rsidRDefault="00AA6AF3">
            <w:pPr>
              <w:rPr>
                <w:sz w:val="10"/>
                <w:szCs w:val="10"/>
              </w:rPr>
            </w:pPr>
          </w:p>
        </w:tc>
        <w:tc>
          <w:tcPr>
            <w:tcW w:w="1066"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both"/>
              <w:rPr>
                <w:sz w:val="18"/>
                <w:szCs w:val="18"/>
              </w:rPr>
            </w:pPr>
            <w:r>
              <w:rPr>
                <w:sz w:val="18"/>
                <w:szCs w:val="18"/>
              </w:rPr>
              <w:t>19/19</w:t>
            </w:r>
          </w:p>
        </w:tc>
      </w:tr>
      <w:tr w:rsidR="00AA6AF3">
        <w:trPr>
          <w:trHeight w:hRule="exact" w:val="5184"/>
          <w:jc w:val="center"/>
        </w:trPr>
        <w:tc>
          <w:tcPr>
            <w:tcW w:w="941"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33.</w:t>
            </w:r>
          </w:p>
        </w:tc>
        <w:tc>
          <w:tcPr>
            <w:tcW w:w="156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Соловьева</w:t>
            </w:r>
          </w:p>
          <w:p w:rsidR="00AA6AF3" w:rsidRDefault="00BA7BAD">
            <w:pPr>
              <w:pStyle w:val="a6"/>
              <w:shd w:val="clear" w:color="auto" w:fill="auto"/>
              <w:ind w:firstLine="0"/>
              <w:jc w:val="center"/>
              <w:rPr>
                <w:sz w:val="18"/>
                <w:szCs w:val="18"/>
              </w:rPr>
            </w:pPr>
            <w:r>
              <w:rPr>
                <w:sz w:val="18"/>
                <w:szCs w:val="18"/>
              </w:rPr>
              <w:t>Светлана Владимировна</w:t>
            </w:r>
          </w:p>
        </w:tc>
        <w:tc>
          <w:tcPr>
            <w:tcW w:w="1450"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Учитель начальных классов</w:t>
            </w:r>
          </w:p>
        </w:tc>
        <w:tc>
          <w:tcPr>
            <w:tcW w:w="1147" w:type="dxa"/>
            <w:tcBorders>
              <w:top w:val="single" w:sz="4" w:space="0" w:color="auto"/>
              <w:left w:val="single" w:sz="4" w:space="0" w:color="auto"/>
            </w:tcBorders>
            <w:shd w:val="clear" w:color="auto" w:fill="FFFFFF"/>
          </w:tcPr>
          <w:p w:rsidR="00AA6AF3" w:rsidRDefault="00BA7BAD">
            <w:pPr>
              <w:pStyle w:val="a6"/>
              <w:shd w:val="clear" w:color="auto" w:fill="auto"/>
              <w:spacing w:after="1440"/>
              <w:ind w:firstLine="0"/>
              <w:rPr>
                <w:sz w:val="18"/>
                <w:szCs w:val="18"/>
              </w:rPr>
            </w:pPr>
            <w:r>
              <w:rPr>
                <w:sz w:val="18"/>
                <w:szCs w:val="18"/>
              </w:rPr>
              <w:t>СПО</w:t>
            </w:r>
          </w:p>
          <w:p w:rsidR="00AA6AF3" w:rsidRDefault="00BA7BAD">
            <w:pPr>
              <w:pStyle w:val="a6"/>
              <w:shd w:val="clear" w:color="auto" w:fill="auto"/>
              <w:ind w:firstLine="0"/>
              <w:rPr>
                <w:sz w:val="18"/>
                <w:szCs w:val="18"/>
              </w:rPr>
            </w:pPr>
            <w:r>
              <w:rPr>
                <w:sz w:val="18"/>
                <w:szCs w:val="18"/>
              </w:rPr>
              <w:t>ВПО</w:t>
            </w:r>
          </w:p>
        </w:tc>
        <w:tc>
          <w:tcPr>
            <w:tcW w:w="222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Ростовское-на-Дону высшее педагогическое училище № 2, учитель начальных классов по специальности преподавание в начальных классах, 1990г.</w:t>
            </w:r>
          </w:p>
          <w:p w:rsidR="00AA6AF3" w:rsidRDefault="00BA7BAD">
            <w:pPr>
              <w:pStyle w:val="a6"/>
              <w:shd w:val="clear" w:color="auto" w:fill="auto"/>
              <w:ind w:firstLine="0"/>
              <w:rPr>
                <w:sz w:val="18"/>
                <w:szCs w:val="18"/>
              </w:rPr>
            </w:pPr>
            <w:r>
              <w:rPr>
                <w:sz w:val="18"/>
                <w:szCs w:val="18"/>
              </w:rPr>
              <w:t>Ростовский государственный университет, филолог, преподаватель русского языка и литературы по специальности «Филология», 2000г</w:t>
            </w:r>
          </w:p>
        </w:tc>
        <w:tc>
          <w:tcPr>
            <w:tcW w:w="1733" w:type="dxa"/>
            <w:tcBorders>
              <w:top w:val="single" w:sz="4" w:space="0" w:color="auto"/>
              <w:left w:val="single" w:sz="4" w:space="0" w:color="auto"/>
            </w:tcBorders>
            <w:shd w:val="clear" w:color="auto" w:fill="FFFFFF"/>
          </w:tcPr>
          <w:p w:rsidR="00AA6AF3" w:rsidRDefault="00AA6AF3">
            <w:pPr>
              <w:rPr>
                <w:sz w:val="10"/>
                <w:szCs w:val="10"/>
              </w:rPr>
            </w:pPr>
          </w:p>
        </w:tc>
        <w:tc>
          <w:tcPr>
            <w:tcW w:w="174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Высшая квалификационная категория</w:t>
            </w:r>
          </w:p>
        </w:tc>
        <w:tc>
          <w:tcPr>
            <w:tcW w:w="2510"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1. АНО ЦНОКО и ОА «Легион» «Реализация обновленного ФГОС и предметное содержание образовательного процесса на уровне начального общего образования», 36 часов, 2022г. 2.ООО «Центр инновационного образования и воспитания» по программе «Коррекционная педагогика и особенности образования и воспитания детей с ОВЗ», 73 часа, 2021 год АНО ЦНОКО и ОА «Легион» «Реализация ФОН ,обновленных ФГОС и элементов функциональной грамотности: предметное содержание образовательного процесса на уроках труда (технологии)», 36 часов, 2024 г</w:t>
            </w:r>
          </w:p>
        </w:tc>
        <w:tc>
          <w:tcPr>
            <w:tcW w:w="1200" w:type="dxa"/>
            <w:tcBorders>
              <w:top w:val="single" w:sz="4" w:space="0" w:color="auto"/>
              <w:left w:val="single" w:sz="4" w:space="0" w:color="auto"/>
            </w:tcBorders>
            <w:shd w:val="clear" w:color="auto" w:fill="FFFFFF"/>
          </w:tcPr>
          <w:p w:rsidR="00AA6AF3" w:rsidRDefault="00AA6AF3">
            <w:pPr>
              <w:rPr>
                <w:sz w:val="10"/>
                <w:szCs w:val="10"/>
              </w:rPr>
            </w:pPr>
          </w:p>
        </w:tc>
        <w:tc>
          <w:tcPr>
            <w:tcW w:w="1066"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both"/>
              <w:rPr>
                <w:sz w:val="18"/>
                <w:szCs w:val="18"/>
              </w:rPr>
            </w:pPr>
            <w:r>
              <w:rPr>
                <w:sz w:val="18"/>
                <w:szCs w:val="18"/>
              </w:rPr>
              <w:t>26/26</w:t>
            </w:r>
          </w:p>
        </w:tc>
      </w:tr>
      <w:tr w:rsidR="00AA6AF3">
        <w:trPr>
          <w:trHeight w:hRule="exact" w:val="2702"/>
          <w:jc w:val="center"/>
        </w:trPr>
        <w:tc>
          <w:tcPr>
            <w:tcW w:w="941"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34.</w:t>
            </w:r>
          </w:p>
        </w:tc>
        <w:tc>
          <w:tcPr>
            <w:tcW w:w="156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Тищенко</w:t>
            </w:r>
          </w:p>
          <w:p w:rsidR="00AA6AF3" w:rsidRDefault="00BA7BAD">
            <w:pPr>
              <w:pStyle w:val="a6"/>
              <w:shd w:val="clear" w:color="auto" w:fill="auto"/>
              <w:ind w:firstLine="0"/>
              <w:jc w:val="center"/>
              <w:rPr>
                <w:sz w:val="18"/>
                <w:szCs w:val="18"/>
              </w:rPr>
            </w:pPr>
            <w:r>
              <w:rPr>
                <w:sz w:val="18"/>
                <w:szCs w:val="18"/>
              </w:rPr>
              <w:t>Татьяна Сергеевна</w:t>
            </w:r>
          </w:p>
        </w:tc>
        <w:tc>
          <w:tcPr>
            <w:tcW w:w="1450"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Учитель русского языка и литературы</w:t>
            </w:r>
          </w:p>
        </w:tc>
        <w:tc>
          <w:tcPr>
            <w:tcW w:w="114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ВПО</w:t>
            </w:r>
          </w:p>
        </w:tc>
        <w:tc>
          <w:tcPr>
            <w:tcW w:w="222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Ростовский государственный университет, Филолог. Преподаватель русского языка и литературы по специальности «Филология», 2006г.</w:t>
            </w:r>
          </w:p>
        </w:tc>
        <w:tc>
          <w:tcPr>
            <w:tcW w:w="1733" w:type="dxa"/>
            <w:tcBorders>
              <w:top w:val="single" w:sz="4" w:space="0" w:color="auto"/>
              <w:left w:val="single" w:sz="4" w:space="0" w:color="auto"/>
            </w:tcBorders>
            <w:shd w:val="clear" w:color="auto" w:fill="FFFFFF"/>
          </w:tcPr>
          <w:p w:rsidR="00AA6AF3" w:rsidRDefault="00AA6AF3">
            <w:pPr>
              <w:rPr>
                <w:sz w:val="10"/>
                <w:szCs w:val="10"/>
              </w:rPr>
            </w:pPr>
          </w:p>
        </w:tc>
        <w:tc>
          <w:tcPr>
            <w:tcW w:w="174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Первая квалификационная категория</w:t>
            </w:r>
          </w:p>
        </w:tc>
        <w:tc>
          <w:tcPr>
            <w:tcW w:w="2510" w:type="dxa"/>
            <w:tcBorders>
              <w:top w:val="single" w:sz="4" w:space="0" w:color="auto"/>
              <w:left w:val="single" w:sz="4" w:space="0" w:color="auto"/>
            </w:tcBorders>
            <w:shd w:val="clear" w:color="auto" w:fill="FFFFFF"/>
            <w:vAlign w:val="bottom"/>
          </w:tcPr>
          <w:p w:rsidR="00AA6AF3" w:rsidRDefault="00BA7BAD">
            <w:pPr>
              <w:pStyle w:val="a6"/>
              <w:numPr>
                <w:ilvl w:val="0"/>
                <w:numId w:val="79"/>
              </w:numPr>
              <w:shd w:val="clear" w:color="auto" w:fill="auto"/>
              <w:tabs>
                <w:tab w:val="left" w:pos="134"/>
              </w:tabs>
              <w:ind w:firstLine="0"/>
              <w:rPr>
                <w:sz w:val="18"/>
                <w:szCs w:val="18"/>
              </w:rPr>
            </w:pPr>
            <w:r>
              <w:rPr>
                <w:sz w:val="18"/>
                <w:szCs w:val="18"/>
              </w:rPr>
              <w:t>АНО ЦНОКО и ОА «Легион» «Реализация ФГОС и предметное содержание образовательного процесса на уроках русского языка и литературы», 72 часа, 2021г.</w:t>
            </w:r>
          </w:p>
          <w:p w:rsidR="00AA6AF3" w:rsidRDefault="00BA7BAD">
            <w:pPr>
              <w:pStyle w:val="a6"/>
              <w:numPr>
                <w:ilvl w:val="0"/>
                <w:numId w:val="79"/>
              </w:numPr>
              <w:shd w:val="clear" w:color="auto" w:fill="auto"/>
              <w:tabs>
                <w:tab w:val="left" w:pos="173"/>
              </w:tabs>
              <w:ind w:firstLine="0"/>
              <w:rPr>
                <w:sz w:val="18"/>
                <w:szCs w:val="18"/>
              </w:rPr>
            </w:pPr>
            <w:r>
              <w:rPr>
                <w:sz w:val="18"/>
                <w:szCs w:val="18"/>
              </w:rPr>
              <w:t>АНО ЦНОКО и ОА «Легион» «Реализация ФОП и обновленных ФГОС: предметное содержание образовательного процесса на уроках русского языка и литературы», 72 часа, 2023г.</w:t>
            </w:r>
          </w:p>
        </w:tc>
        <w:tc>
          <w:tcPr>
            <w:tcW w:w="1200" w:type="dxa"/>
            <w:tcBorders>
              <w:top w:val="single" w:sz="4" w:space="0" w:color="auto"/>
              <w:left w:val="single" w:sz="4" w:space="0" w:color="auto"/>
            </w:tcBorders>
            <w:shd w:val="clear" w:color="auto" w:fill="FFFFFF"/>
          </w:tcPr>
          <w:p w:rsidR="00AA6AF3" w:rsidRDefault="00AA6AF3">
            <w:pPr>
              <w:rPr>
                <w:sz w:val="10"/>
                <w:szCs w:val="10"/>
              </w:rPr>
            </w:pPr>
          </w:p>
        </w:tc>
        <w:tc>
          <w:tcPr>
            <w:tcW w:w="1066"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jc w:val="both"/>
              <w:rPr>
                <w:sz w:val="18"/>
                <w:szCs w:val="18"/>
              </w:rPr>
            </w:pPr>
            <w:r>
              <w:rPr>
                <w:sz w:val="18"/>
                <w:szCs w:val="18"/>
              </w:rPr>
              <w:t>5/3</w:t>
            </w:r>
          </w:p>
        </w:tc>
      </w:tr>
      <w:tr w:rsidR="00AA6AF3">
        <w:trPr>
          <w:trHeight w:hRule="exact" w:val="432"/>
          <w:jc w:val="center"/>
        </w:trPr>
        <w:tc>
          <w:tcPr>
            <w:tcW w:w="941"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35.</w:t>
            </w:r>
          </w:p>
        </w:tc>
        <w:tc>
          <w:tcPr>
            <w:tcW w:w="1560"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ind w:firstLine="0"/>
              <w:jc w:val="center"/>
              <w:rPr>
                <w:sz w:val="18"/>
                <w:szCs w:val="18"/>
              </w:rPr>
            </w:pPr>
            <w:r>
              <w:rPr>
                <w:sz w:val="18"/>
                <w:szCs w:val="18"/>
              </w:rPr>
              <w:t>Уминская Алина</w:t>
            </w:r>
          </w:p>
          <w:p w:rsidR="00AA6AF3" w:rsidRDefault="00BA7BAD">
            <w:pPr>
              <w:pStyle w:val="a6"/>
              <w:shd w:val="clear" w:color="auto" w:fill="auto"/>
              <w:ind w:firstLine="0"/>
              <w:jc w:val="center"/>
              <w:rPr>
                <w:sz w:val="18"/>
                <w:szCs w:val="18"/>
              </w:rPr>
            </w:pPr>
            <w:r>
              <w:rPr>
                <w:sz w:val="18"/>
                <w:szCs w:val="18"/>
              </w:rPr>
              <w:t>Емельяновна</w:t>
            </w:r>
          </w:p>
        </w:tc>
        <w:tc>
          <w:tcPr>
            <w:tcW w:w="1450"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ind w:firstLine="0"/>
              <w:rPr>
                <w:sz w:val="18"/>
                <w:szCs w:val="18"/>
              </w:rPr>
            </w:pPr>
            <w:r>
              <w:rPr>
                <w:sz w:val="18"/>
                <w:szCs w:val="18"/>
              </w:rPr>
              <w:t>Учитель информатики</w:t>
            </w:r>
          </w:p>
        </w:tc>
        <w:tc>
          <w:tcPr>
            <w:tcW w:w="1147"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ВПО</w:t>
            </w:r>
          </w:p>
        </w:tc>
        <w:tc>
          <w:tcPr>
            <w:tcW w:w="2227"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ind w:firstLine="0"/>
              <w:rPr>
                <w:sz w:val="18"/>
                <w:szCs w:val="18"/>
              </w:rPr>
            </w:pPr>
            <w:r>
              <w:rPr>
                <w:sz w:val="18"/>
                <w:szCs w:val="18"/>
              </w:rPr>
              <w:t>Львовского ордена</w:t>
            </w:r>
          </w:p>
          <w:p w:rsidR="00AA6AF3" w:rsidRDefault="00BA7BAD">
            <w:pPr>
              <w:pStyle w:val="a6"/>
              <w:shd w:val="clear" w:color="auto" w:fill="auto"/>
              <w:ind w:firstLine="0"/>
              <w:rPr>
                <w:sz w:val="18"/>
                <w:szCs w:val="18"/>
              </w:rPr>
            </w:pPr>
            <w:r>
              <w:rPr>
                <w:sz w:val="18"/>
                <w:szCs w:val="18"/>
              </w:rPr>
              <w:t>Ленина ГУ им. И.Франко,</w:t>
            </w:r>
          </w:p>
        </w:tc>
        <w:tc>
          <w:tcPr>
            <w:tcW w:w="1733"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1747"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ind w:firstLine="0"/>
              <w:rPr>
                <w:sz w:val="18"/>
                <w:szCs w:val="18"/>
              </w:rPr>
            </w:pPr>
            <w:r>
              <w:rPr>
                <w:sz w:val="18"/>
                <w:szCs w:val="18"/>
              </w:rPr>
              <w:t>Высшая квалификационная</w:t>
            </w:r>
          </w:p>
        </w:tc>
        <w:tc>
          <w:tcPr>
            <w:tcW w:w="2510"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ind w:firstLine="0"/>
              <w:rPr>
                <w:sz w:val="18"/>
                <w:szCs w:val="18"/>
              </w:rPr>
            </w:pPr>
            <w:r>
              <w:rPr>
                <w:sz w:val="18"/>
                <w:szCs w:val="18"/>
              </w:rPr>
              <w:t>АНО ЦНОКО и ОА «Легион» «Реализация ФОП</w:t>
            </w:r>
          </w:p>
        </w:tc>
        <w:tc>
          <w:tcPr>
            <w:tcW w:w="1200"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AA6AF3" w:rsidRDefault="00BA7BAD">
            <w:pPr>
              <w:pStyle w:val="a6"/>
              <w:shd w:val="clear" w:color="auto" w:fill="auto"/>
              <w:ind w:firstLine="0"/>
              <w:jc w:val="both"/>
              <w:rPr>
                <w:sz w:val="18"/>
                <w:szCs w:val="18"/>
              </w:rPr>
            </w:pPr>
            <w:r>
              <w:rPr>
                <w:sz w:val="18"/>
                <w:szCs w:val="18"/>
              </w:rPr>
              <w:t>35/22</w:t>
            </w:r>
          </w:p>
        </w:tc>
      </w:tr>
    </w:tbl>
    <w:p w:rsidR="00AA6AF3" w:rsidRDefault="00BA7BA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55"/>
        <w:gridCol w:w="1560"/>
        <w:gridCol w:w="1450"/>
        <w:gridCol w:w="1147"/>
        <w:gridCol w:w="2227"/>
        <w:gridCol w:w="1733"/>
        <w:gridCol w:w="1747"/>
        <w:gridCol w:w="2510"/>
        <w:gridCol w:w="1200"/>
        <w:gridCol w:w="1080"/>
      </w:tblGrid>
      <w:tr w:rsidR="00AA6AF3">
        <w:trPr>
          <w:trHeight w:hRule="exact" w:val="2309"/>
          <w:jc w:val="center"/>
        </w:trPr>
        <w:tc>
          <w:tcPr>
            <w:tcW w:w="955" w:type="dxa"/>
            <w:tcBorders>
              <w:left w:val="single" w:sz="4" w:space="0" w:color="auto"/>
            </w:tcBorders>
            <w:shd w:val="clear" w:color="auto" w:fill="FFFFFF"/>
          </w:tcPr>
          <w:p w:rsidR="00AA6AF3" w:rsidRDefault="00AA6AF3">
            <w:pPr>
              <w:rPr>
                <w:sz w:val="10"/>
                <w:szCs w:val="10"/>
              </w:rPr>
            </w:pPr>
          </w:p>
        </w:tc>
        <w:tc>
          <w:tcPr>
            <w:tcW w:w="1560" w:type="dxa"/>
            <w:tcBorders>
              <w:left w:val="single" w:sz="4" w:space="0" w:color="auto"/>
            </w:tcBorders>
            <w:shd w:val="clear" w:color="auto" w:fill="FFFFFF"/>
          </w:tcPr>
          <w:p w:rsidR="00AA6AF3" w:rsidRDefault="00AA6AF3">
            <w:pPr>
              <w:rPr>
                <w:sz w:val="10"/>
                <w:szCs w:val="10"/>
              </w:rPr>
            </w:pPr>
          </w:p>
        </w:tc>
        <w:tc>
          <w:tcPr>
            <w:tcW w:w="1450" w:type="dxa"/>
            <w:tcBorders>
              <w:left w:val="single" w:sz="4" w:space="0" w:color="auto"/>
            </w:tcBorders>
            <w:shd w:val="clear" w:color="auto" w:fill="FFFFFF"/>
          </w:tcPr>
          <w:p w:rsidR="00AA6AF3" w:rsidRDefault="00AA6AF3">
            <w:pPr>
              <w:rPr>
                <w:sz w:val="10"/>
                <w:szCs w:val="10"/>
              </w:rPr>
            </w:pPr>
          </w:p>
        </w:tc>
        <w:tc>
          <w:tcPr>
            <w:tcW w:w="1147" w:type="dxa"/>
            <w:tcBorders>
              <w:left w:val="single" w:sz="4" w:space="0" w:color="auto"/>
            </w:tcBorders>
            <w:shd w:val="clear" w:color="auto" w:fill="FFFFFF"/>
          </w:tcPr>
          <w:p w:rsidR="00AA6AF3" w:rsidRDefault="00AA6AF3">
            <w:pPr>
              <w:rPr>
                <w:sz w:val="10"/>
                <w:szCs w:val="10"/>
              </w:rPr>
            </w:pPr>
          </w:p>
        </w:tc>
        <w:tc>
          <w:tcPr>
            <w:tcW w:w="2227" w:type="dxa"/>
            <w:tcBorders>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математик, преподаватель, 1990г.</w:t>
            </w:r>
          </w:p>
        </w:tc>
        <w:tc>
          <w:tcPr>
            <w:tcW w:w="1733" w:type="dxa"/>
            <w:tcBorders>
              <w:left w:val="single" w:sz="4" w:space="0" w:color="auto"/>
            </w:tcBorders>
            <w:shd w:val="clear" w:color="auto" w:fill="FFFFFF"/>
          </w:tcPr>
          <w:p w:rsidR="00AA6AF3" w:rsidRDefault="00AA6AF3">
            <w:pPr>
              <w:rPr>
                <w:sz w:val="10"/>
                <w:szCs w:val="10"/>
              </w:rPr>
            </w:pPr>
          </w:p>
        </w:tc>
        <w:tc>
          <w:tcPr>
            <w:tcW w:w="1747" w:type="dxa"/>
            <w:tcBorders>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категория</w:t>
            </w:r>
          </w:p>
        </w:tc>
        <w:tc>
          <w:tcPr>
            <w:tcW w:w="2510" w:type="dxa"/>
            <w:tcBorders>
              <w:left w:val="single" w:sz="4" w:space="0" w:color="auto"/>
            </w:tcBorders>
            <w:shd w:val="clear" w:color="auto" w:fill="FFFFFF"/>
            <w:vAlign w:val="bottom"/>
          </w:tcPr>
          <w:p w:rsidR="00AA6AF3" w:rsidRDefault="00BA7BAD">
            <w:pPr>
              <w:pStyle w:val="a6"/>
              <w:shd w:val="clear" w:color="auto" w:fill="auto"/>
              <w:ind w:firstLine="0"/>
              <w:rPr>
                <w:sz w:val="18"/>
                <w:szCs w:val="18"/>
              </w:rPr>
            </w:pPr>
            <w:r>
              <w:rPr>
                <w:sz w:val="18"/>
                <w:szCs w:val="18"/>
              </w:rPr>
              <w:t xml:space="preserve">и обновленных ФГОС: предметное содержание образовательного процесса на уроках информатики и ИКТ», 72 часа, 2023г. ООО «Учи.ру» по программе: «Особенности обучения программированию на курсе </w:t>
            </w:r>
            <w:r>
              <w:rPr>
                <w:sz w:val="18"/>
                <w:szCs w:val="18"/>
                <w:lang w:val="en-US" w:eastAsia="en-US" w:bidi="en-US"/>
              </w:rPr>
              <w:t>Python</w:t>
            </w:r>
            <w:r w:rsidRPr="0021799D">
              <w:rPr>
                <w:sz w:val="18"/>
                <w:szCs w:val="18"/>
                <w:lang w:eastAsia="en-US" w:bidi="en-US"/>
              </w:rPr>
              <w:t xml:space="preserve"> </w:t>
            </w:r>
            <w:r>
              <w:rPr>
                <w:sz w:val="18"/>
                <w:szCs w:val="18"/>
                <w:lang w:val="en-US" w:eastAsia="en-US" w:bidi="en-US"/>
              </w:rPr>
              <w:t>Start</w:t>
            </w:r>
            <w:r w:rsidRPr="0021799D">
              <w:rPr>
                <w:sz w:val="18"/>
                <w:szCs w:val="18"/>
                <w:lang w:eastAsia="en-US" w:bidi="en-US"/>
              </w:rPr>
              <w:t xml:space="preserve"> </w:t>
            </w:r>
            <w:r>
              <w:rPr>
                <w:sz w:val="18"/>
                <w:szCs w:val="18"/>
              </w:rPr>
              <w:t xml:space="preserve">+ </w:t>
            </w:r>
            <w:r>
              <w:rPr>
                <w:sz w:val="18"/>
                <w:szCs w:val="18"/>
                <w:lang w:val="en-US" w:eastAsia="en-US" w:bidi="en-US"/>
              </w:rPr>
              <w:t>AI</w:t>
            </w:r>
            <w:r w:rsidRPr="0021799D">
              <w:rPr>
                <w:sz w:val="18"/>
                <w:szCs w:val="18"/>
                <w:lang w:eastAsia="en-US" w:bidi="en-US"/>
              </w:rPr>
              <w:t xml:space="preserve"> </w:t>
            </w:r>
            <w:r>
              <w:rPr>
                <w:sz w:val="18"/>
                <w:szCs w:val="18"/>
              </w:rPr>
              <w:t>в рамках проекта «Код будущего», 72 ч., 2024 г.</w:t>
            </w:r>
          </w:p>
        </w:tc>
        <w:tc>
          <w:tcPr>
            <w:tcW w:w="1200" w:type="dxa"/>
            <w:tcBorders>
              <w:left w:val="single" w:sz="4" w:space="0" w:color="auto"/>
            </w:tcBorders>
            <w:shd w:val="clear" w:color="auto" w:fill="FFFFFF"/>
          </w:tcPr>
          <w:p w:rsidR="00AA6AF3" w:rsidRDefault="00AA6AF3">
            <w:pPr>
              <w:rPr>
                <w:sz w:val="10"/>
                <w:szCs w:val="10"/>
              </w:rPr>
            </w:pPr>
          </w:p>
        </w:tc>
        <w:tc>
          <w:tcPr>
            <w:tcW w:w="1080" w:type="dxa"/>
            <w:tcBorders>
              <w:left w:val="single" w:sz="4" w:space="0" w:color="auto"/>
              <w:right w:val="single" w:sz="4" w:space="0" w:color="auto"/>
            </w:tcBorders>
            <w:shd w:val="clear" w:color="auto" w:fill="FFFFFF"/>
          </w:tcPr>
          <w:p w:rsidR="00AA6AF3" w:rsidRDefault="00AA6AF3">
            <w:pPr>
              <w:rPr>
                <w:sz w:val="10"/>
                <w:szCs w:val="10"/>
              </w:rPr>
            </w:pPr>
          </w:p>
        </w:tc>
      </w:tr>
      <w:tr w:rsidR="00AA6AF3">
        <w:trPr>
          <w:trHeight w:hRule="exact" w:val="3322"/>
          <w:jc w:val="center"/>
        </w:trPr>
        <w:tc>
          <w:tcPr>
            <w:tcW w:w="955" w:type="dxa"/>
            <w:tcBorders>
              <w:top w:val="single" w:sz="4" w:space="0" w:color="auto"/>
              <w:left w:val="single" w:sz="4" w:space="0" w:color="auto"/>
            </w:tcBorders>
            <w:shd w:val="clear" w:color="auto" w:fill="FFFFFF"/>
          </w:tcPr>
          <w:p w:rsidR="00AA6AF3" w:rsidRDefault="00BA7BAD">
            <w:pPr>
              <w:pStyle w:val="a6"/>
              <w:shd w:val="clear" w:color="auto" w:fill="auto"/>
              <w:ind w:firstLine="0"/>
              <w:jc w:val="both"/>
              <w:rPr>
                <w:sz w:val="18"/>
                <w:szCs w:val="18"/>
              </w:rPr>
            </w:pPr>
            <w:r>
              <w:rPr>
                <w:sz w:val="18"/>
                <w:szCs w:val="18"/>
              </w:rPr>
              <w:t>36.</w:t>
            </w:r>
          </w:p>
        </w:tc>
        <w:tc>
          <w:tcPr>
            <w:tcW w:w="156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Фарманова Татьяна Александровна</w:t>
            </w:r>
          </w:p>
        </w:tc>
        <w:tc>
          <w:tcPr>
            <w:tcW w:w="145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Учитель ИЗО, технологии</w:t>
            </w:r>
          </w:p>
        </w:tc>
        <w:tc>
          <w:tcPr>
            <w:tcW w:w="114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ВПО</w:t>
            </w:r>
          </w:p>
        </w:tc>
        <w:tc>
          <w:tcPr>
            <w:tcW w:w="222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Ростовский архитектурный институт, архитектор по специальности «Архитектура»,1993г.</w:t>
            </w:r>
          </w:p>
        </w:tc>
        <w:tc>
          <w:tcPr>
            <w:tcW w:w="1733"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18"/>
                <w:szCs w:val="18"/>
              </w:rPr>
            </w:pPr>
            <w:r>
              <w:rPr>
                <w:sz w:val="18"/>
                <w:szCs w:val="18"/>
              </w:rPr>
              <w:t>ЧОУДПО «Институт переподготовки и повышения квалификации» по дополнительной профессиональной программе «Педагогическая деятельность в начальном общем образовании», квалификация педагог (учитель начальных классов) 2016 год, 288 часов</w:t>
            </w:r>
          </w:p>
        </w:tc>
        <w:tc>
          <w:tcPr>
            <w:tcW w:w="174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Высшая квалификационная категория</w:t>
            </w:r>
          </w:p>
        </w:tc>
        <w:tc>
          <w:tcPr>
            <w:tcW w:w="2510" w:type="dxa"/>
            <w:tcBorders>
              <w:top w:val="single" w:sz="4" w:space="0" w:color="auto"/>
              <w:left w:val="single" w:sz="4" w:space="0" w:color="auto"/>
            </w:tcBorders>
            <w:shd w:val="clear" w:color="auto" w:fill="FFFFFF"/>
          </w:tcPr>
          <w:p w:rsidR="00AA6AF3" w:rsidRDefault="00BA7BAD">
            <w:pPr>
              <w:pStyle w:val="a6"/>
              <w:numPr>
                <w:ilvl w:val="0"/>
                <w:numId w:val="80"/>
              </w:numPr>
              <w:shd w:val="clear" w:color="auto" w:fill="auto"/>
              <w:tabs>
                <w:tab w:val="left" w:pos="130"/>
              </w:tabs>
              <w:ind w:firstLine="0"/>
              <w:rPr>
                <w:sz w:val="18"/>
                <w:szCs w:val="18"/>
              </w:rPr>
            </w:pPr>
            <w:r>
              <w:rPr>
                <w:sz w:val="18"/>
                <w:szCs w:val="18"/>
              </w:rPr>
              <w:t>АНО ЦНОКО и ОА «Легион» «Реализация обновленного ФГОС и предметное содержание образовательного процесса на уроках технологии», 36 часов, 2022г</w:t>
            </w:r>
          </w:p>
          <w:p w:rsidR="00AA6AF3" w:rsidRDefault="00BA7BAD">
            <w:pPr>
              <w:pStyle w:val="a6"/>
              <w:numPr>
                <w:ilvl w:val="0"/>
                <w:numId w:val="80"/>
              </w:numPr>
              <w:shd w:val="clear" w:color="auto" w:fill="auto"/>
              <w:tabs>
                <w:tab w:val="left" w:pos="178"/>
              </w:tabs>
              <w:ind w:firstLine="0"/>
              <w:rPr>
                <w:sz w:val="18"/>
                <w:szCs w:val="18"/>
              </w:rPr>
            </w:pPr>
            <w:r>
              <w:rPr>
                <w:sz w:val="18"/>
                <w:szCs w:val="18"/>
              </w:rPr>
              <w:t>АНО ЦНОКО и ОА «Легион» «Реализация обновленного ФГОС и предметное содержание образовательного процесса на уроках ИЗО», 72 часа, 2022г</w:t>
            </w:r>
          </w:p>
        </w:tc>
        <w:tc>
          <w:tcPr>
            <w:tcW w:w="1200" w:type="dxa"/>
            <w:tcBorders>
              <w:top w:val="single" w:sz="4" w:space="0" w:color="auto"/>
              <w:left w:val="single" w:sz="4" w:space="0" w:color="auto"/>
            </w:tcBorders>
            <w:shd w:val="clear" w:color="auto" w:fill="FFFFFF"/>
          </w:tcPr>
          <w:p w:rsidR="00AA6AF3" w:rsidRDefault="00AA6AF3">
            <w:pPr>
              <w:rPr>
                <w:sz w:val="10"/>
                <w:szCs w:val="10"/>
              </w:rPr>
            </w:pPr>
          </w:p>
        </w:tc>
        <w:tc>
          <w:tcPr>
            <w:tcW w:w="1080"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30/30</w:t>
            </w:r>
          </w:p>
        </w:tc>
      </w:tr>
      <w:tr w:rsidR="00AA6AF3">
        <w:trPr>
          <w:trHeight w:hRule="exact" w:val="2496"/>
          <w:jc w:val="center"/>
        </w:trPr>
        <w:tc>
          <w:tcPr>
            <w:tcW w:w="955" w:type="dxa"/>
            <w:tcBorders>
              <w:top w:val="single" w:sz="4" w:space="0" w:color="auto"/>
              <w:left w:val="single" w:sz="4" w:space="0" w:color="auto"/>
            </w:tcBorders>
            <w:shd w:val="clear" w:color="auto" w:fill="FFFFFF"/>
          </w:tcPr>
          <w:p w:rsidR="00AA6AF3" w:rsidRDefault="00BA7BAD">
            <w:pPr>
              <w:pStyle w:val="a6"/>
              <w:shd w:val="clear" w:color="auto" w:fill="auto"/>
              <w:ind w:firstLine="0"/>
              <w:jc w:val="both"/>
              <w:rPr>
                <w:sz w:val="18"/>
                <w:szCs w:val="18"/>
              </w:rPr>
            </w:pPr>
            <w:r>
              <w:rPr>
                <w:sz w:val="18"/>
                <w:szCs w:val="18"/>
              </w:rPr>
              <w:t>37.</w:t>
            </w:r>
          </w:p>
        </w:tc>
        <w:tc>
          <w:tcPr>
            <w:tcW w:w="156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Хамбурян София Асватуровна</w:t>
            </w:r>
          </w:p>
        </w:tc>
        <w:tc>
          <w:tcPr>
            <w:tcW w:w="1450" w:type="dxa"/>
            <w:tcBorders>
              <w:top w:val="single" w:sz="4" w:space="0" w:color="auto"/>
              <w:left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Учитель начальных классов</w:t>
            </w:r>
          </w:p>
        </w:tc>
        <w:tc>
          <w:tcPr>
            <w:tcW w:w="1147" w:type="dxa"/>
            <w:tcBorders>
              <w:top w:val="single" w:sz="4" w:space="0" w:color="auto"/>
              <w:left w:val="single" w:sz="4" w:space="0" w:color="auto"/>
            </w:tcBorders>
            <w:shd w:val="clear" w:color="auto" w:fill="FFFFFF"/>
          </w:tcPr>
          <w:p w:rsidR="00AA6AF3" w:rsidRDefault="00AA6AF3">
            <w:pPr>
              <w:rPr>
                <w:sz w:val="10"/>
                <w:szCs w:val="10"/>
              </w:rPr>
            </w:pPr>
          </w:p>
        </w:tc>
        <w:tc>
          <w:tcPr>
            <w:tcW w:w="2227" w:type="dxa"/>
            <w:tcBorders>
              <w:top w:val="single" w:sz="4" w:space="0" w:color="auto"/>
              <w:left w:val="single" w:sz="4" w:space="0" w:color="auto"/>
            </w:tcBorders>
            <w:shd w:val="clear" w:color="auto" w:fill="FFFFFF"/>
            <w:vAlign w:val="bottom"/>
          </w:tcPr>
          <w:p w:rsidR="00AA6AF3" w:rsidRDefault="00BA7BAD">
            <w:pPr>
              <w:pStyle w:val="a6"/>
              <w:shd w:val="clear" w:color="auto" w:fill="auto"/>
              <w:ind w:firstLine="0"/>
              <w:rPr>
                <w:sz w:val="18"/>
                <w:szCs w:val="18"/>
              </w:rPr>
            </w:pPr>
            <w:r>
              <w:rPr>
                <w:sz w:val="18"/>
                <w:szCs w:val="18"/>
              </w:rPr>
              <w:t>Государственное бюджетное профессиональное образовательное учреждение Ростовской области «Донской педагогический колледж» г. Ростов-на-Дону по специальности: «Коррекционная педагогика в начальном образовании», 2024 г.</w:t>
            </w:r>
          </w:p>
        </w:tc>
        <w:tc>
          <w:tcPr>
            <w:tcW w:w="1733" w:type="dxa"/>
            <w:tcBorders>
              <w:top w:val="single" w:sz="4" w:space="0" w:color="auto"/>
              <w:left w:val="single" w:sz="4" w:space="0" w:color="auto"/>
            </w:tcBorders>
            <w:shd w:val="clear" w:color="auto" w:fill="FFFFFF"/>
          </w:tcPr>
          <w:p w:rsidR="00AA6AF3" w:rsidRDefault="00AA6AF3">
            <w:pPr>
              <w:rPr>
                <w:sz w:val="10"/>
                <w:szCs w:val="10"/>
              </w:rPr>
            </w:pPr>
          </w:p>
        </w:tc>
        <w:tc>
          <w:tcPr>
            <w:tcW w:w="1747"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Молодой специалист</w:t>
            </w:r>
          </w:p>
        </w:tc>
        <w:tc>
          <w:tcPr>
            <w:tcW w:w="2510" w:type="dxa"/>
            <w:tcBorders>
              <w:top w:val="single" w:sz="4" w:space="0" w:color="auto"/>
              <w:lef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АНО ЦНОКО и ОА «Легион» «Реализация ФОН ,обновленных ФГОС и элементов функциональной грамотности: предметное содержание образовательного процесса на уроках труда (технологии)», 36 часов, 2024 г</w:t>
            </w:r>
          </w:p>
        </w:tc>
        <w:tc>
          <w:tcPr>
            <w:tcW w:w="1200" w:type="dxa"/>
            <w:tcBorders>
              <w:top w:val="single" w:sz="4" w:space="0" w:color="auto"/>
              <w:left w:val="single" w:sz="4" w:space="0" w:color="auto"/>
            </w:tcBorders>
            <w:shd w:val="clear" w:color="auto" w:fill="FFFFFF"/>
          </w:tcPr>
          <w:p w:rsidR="00AA6AF3" w:rsidRDefault="00AA6AF3">
            <w:pPr>
              <w:rPr>
                <w:sz w:val="10"/>
                <w:szCs w:val="10"/>
              </w:rPr>
            </w:pPr>
          </w:p>
        </w:tc>
        <w:tc>
          <w:tcPr>
            <w:tcW w:w="1080" w:type="dxa"/>
            <w:tcBorders>
              <w:top w:val="single" w:sz="4" w:space="0" w:color="auto"/>
              <w:left w:val="single" w:sz="4" w:space="0" w:color="auto"/>
              <w:righ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0/0</w:t>
            </w:r>
          </w:p>
        </w:tc>
      </w:tr>
      <w:tr w:rsidR="00AA6AF3">
        <w:trPr>
          <w:trHeight w:hRule="exact" w:val="1882"/>
          <w:jc w:val="center"/>
        </w:trPr>
        <w:tc>
          <w:tcPr>
            <w:tcW w:w="955"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jc w:val="both"/>
              <w:rPr>
                <w:sz w:val="18"/>
                <w:szCs w:val="18"/>
              </w:rPr>
            </w:pPr>
            <w:r>
              <w:rPr>
                <w:sz w:val="18"/>
                <w:szCs w:val="18"/>
              </w:rPr>
              <w:t>38.</w:t>
            </w:r>
          </w:p>
        </w:tc>
        <w:tc>
          <w:tcPr>
            <w:tcW w:w="1560"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Хатламаджиян Галина Галустовна</w:t>
            </w:r>
          </w:p>
        </w:tc>
        <w:tc>
          <w:tcPr>
            <w:tcW w:w="1450"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jc w:val="center"/>
              <w:rPr>
                <w:sz w:val="18"/>
                <w:szCs w:val="18"/>
              </w:rPr>
            </w:pPr>
            <w:r>
              <w:rPr>
                <w:sz w:val="18"/>
                <w:szCs w:val="18"/>
              </w:rPr>
              <w:t>Учитель начальных классов</w:t>
            </w:r>
          </w:p>
        </w:tc>
        <w:tc>
          <w:tcPr>
            <w:tcW w:w="1147"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СПО</w:t>
            </w:r>
          </w:p>
        </w:tc>
        <w:tc>
          <w:tcPr>
            <w:tcW w:w="2227"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ind w:firstLine="0"/>
              <w:rPr>
                <w:sz w:val="18"/>
                <w:szCs w:val="18"/>
              </w:rPr>
            </w:pPr>
            <w:r>
              <w:rPr>
                <w:sz w:val="18"/>
                <w:szCs w:val="18"/>
              </w:rPr>
              <w:t>Государственное бюджетное профессиональное образовательное учреждение Ростовской области «Донской педагогический колледж»</w:t>
            </w:r>
          </w:p>
          <w:p w:rsidR="00AA6AF3" w:rsidRDefault="00BA7BAD">
            <w:pPr>
              <w:pStyle w:val="a6"/>
              <w:shd w:val="clear" w:color="auto" w:fill="auto"/>
              <w:ind w:firstLine="0"/>
              <w:rPr>
                <w:sz w:val="18"/>
                <w:szCs w:val="18"/>
              </w:rPr>
            </w:pPr>
            <w:r>
              <w:rPr>
                <w:sz w:val="18"/>
                <w:szCs w:val="18"/>
              </w:rPr>
              <w:t>г. Ростов-на-Дону по специальности:</w:t>
            </w:r>
          </w:p>
        </w:tc>
        <w:tc>
          <w:tcPr>
            <w:tcW w:w="1733"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ind w:firstLine="0"/>
              <w:rPr>
                <w:sz w:val="18"/>
                <w:szCs w:val="18"/>
              </w:rPr>
            </w:pPr>
            <w:r>
              <w:rPr>
                <w:sz w:val="18"/>
                <w:szCs w:val="18"/>
              </w:rPr>
              <w:t>ГБПОУ РО «Донской педагогический колледж» г. Ростов-на-Дону, 2024 г.диплом о профессиональной переподготовке по программе:»Иност</w:t>
            </w:r>
          </w:p>
        </w:tc>
        <w:tc>
          <w:tcPr>
            <w:tcW w:w="1747" w:type="dxa"/>
            <w:tcBorders>
              <w:top w:val="single" w:sz="4" w:space="0" w:color="auto"/>
              <w:left w:val="single" w:sz="4" w:space="0" w:color="auto"/>
              <w:bottom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Молодой специалист</w:t>
            </w:r>
          </w:p>
        </w:tc>
        <w:tc>
          <w:tcPr>
            <w:tcW w:w="2510" w:type="dxa"/>
            <w:tcBorders>
              <w:top w:val="single" w:sz="4" w:space="0" w:color="auto"/>
              <w:left w:val="single" w:sz="4" w:space="0" w:color="auto"/>
              <w:bottom w:val="single" w:sz="4" w:space="0" w:color="auto"/>
            </w:tcBorders>
            <w:shd w:val="clear" w:color="auto" w:fill="FFFFFF"/>
            <w:vAlign w:val="bottom"/>
          </w:tcPr>
          <w:p w:rsidR="00AA6AF3" w:rsidRDefault="00BA7BAD">
            <w:pPr>
              <w:pStyle w:val="a6"/>
              <w:shd w:val="clear" w:color="auto" w:fill="auto"/>
              <w:ind w:firstLine="0"/>
              <w:rPr>
                <w:sz w:val="18"/>
                <w:szCs w:val="18"/>
              </w:rPr>
            </w:pPr>
            <w:r>
              <w:rPr>
                <w:sz w:val="18"/>
                <w:szCs w:val="18"/>
              </w:rPr>
              <w:t>АНО ЦНОКО и ОА «Легион» «Реализация ФОН ,обновленных ФГОС и элементов функциональной грамотности: предметное содержание образовательного процесса на уроках труда (технологии)», 36 часов, 2024</w:t>
            </w:r>
          </w:p>
        </w:tc>
        <w:tc>
          <w:tcPr>
            <w:tcW w:w="1200" w:type="dxa"/>
            <w:tcBorders>
              <w:top w:val="single" w:sz="4" w:space="0" w:color="auto"/>
              <w:left w:val="single" w:sz="4" w:space="0" w:color="auto"/>
              <w:bottom w:val="single" w:sz="4" w:space="0" w:color="auto"/>
            </w:tcBorders>
            <w:shd w:val="clear" w:color="auto" w:fill="FFFFFF"/>
          </w:tcPr>
          <w:p w:rsidR="00AA6AF3" w:rsidRDefault="00AA6AF3">
            <w:pPr>
              <w:rPr>
                <w:sz w:val="10"/>
                <w:szCs w:val="10"/>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AA6AF3" w:rsidRDefault="00BA7BAD">
            <w:pPr>
              <w:pStyle w:val="a6"/>
              <w:shd w:val="clear" w:color="auto" w:fill="auto"/>
              <w:ind w:firstLine="0"/>
              <w:rPr>
                <w:sz w:val="18"/>
                <w:szCs w:val="18"/>
              </w:rPr>
            </w:pPr>
            <w:r>
              <w:rPr>
                <w:sz w:val="18"/>
                <w:szCs w:val="18"/>
              </w:rPr>
              <w:t>0//0</w:t>
            </w:r>
          </w:p>
        </w:tc>
      </w:tr>
    </w:tbl>
    <w:p w:rsidR="00AA6AF3" w:rsidRDefault="00AA6AF3">
      <w:pPr>
        <w:sectPr w:rsidR="00AA6AF3">
          <w:footnotePr>
            <w:numFmt w:val="upperRoman"/>
          </w:footnotePr>
          <w:pgSz w:w="16840" w:h="11900" w:orient="landscape"/>
          <w:pgMar w:top="1069" w:right="742" w:bottom="624" w:left="488" w:header="0" w:footer="3" w:gutter="0"/>
          <w:cols w:space="720"/>
          <w:noEndnote/>
          <w:docGrid w:linePitch="360"/>
        </w:sectPr>
      </w:pPr>
    </w:p>
    <w:p w:rsidR="00AA6AF3" w:rsidRDefault="00BA7BAD">
      <w:pPr>
        <w:pStyle w:val="60"/>
        <w:shd w:val="clear" w:color="auto" w:fill="auto"/>
        <w:tabs>
          <w:tab w:val="left" w:pos="2184"/>
          <w:tab w:val="left" w:pos="5669"/>
        </w:tabs>
        <w:ind w:left="0"/>
      </w:pPr>
      <w:r>
        <w:lastRenderedPageBreak/>
        <w:t>«Преподавание в</w:t>
      </w:r>
      <w:r>
        <w:tab/>
        <w:t>ранный язык в</w:t>
      </w:r>
      <w:r>
        <w:tab/>
        <w:t>г</w:t>
      </w:r>
    </w:p>
    <w:p w:rsidR="00AA6AF3" w:rsidRDefault="00BA7BAD">
      <w:pPr>
        <w:pStyle w:val="60"/>
        <w:shd w:val="clear" w:color="auto" w:fill="auto"/>
        <w:ind w:left="0"/>
      </w:pPr>
      <w:r>
        <w:t>начальных классах», 2024 образовательных</w:t>
      </w:r>
    </w:p>
    <w:p w:rsidR="00AA6AF3" w:rsidRDefault="00BA7BAD">
      <w:pPr>
        <w:pStyle w:val="60"/>
        <w:shd w:val="clear" w:color="auto" w:fill="auto"/>
        <w:tabs>
          <w:tab w:val="left" w:pos="2184"/>
        </w:tabs>
        <w:ind w:left="0"/>
      </w:pPr>
      <w:r>
        <w:t>г.</w:t>
      </w:r>
      <w:r>
        <w:tab/>
        <w:t>учреждениях», 584</w:t>
      </w:r>
    </w:p>
    <w:p w:rsidR="00AA6AF3" w:rsidRDefault="00BA7BAD">
      <w:pPr>
        <w:pStyle w:val="60"/>
        <w:shd w:val="clear" w:color="auto" w:fill="auto"/>
        <w:ind w:left="0"/>
      </w:pPr>
      <w:r>
        <w:t>часа, 2024 г.</w:t>
      </w:r>
    </w:p>
    <w:sectPr w:rsidR="00AA6AF3">
      <w:footnotePr>
        <w:numFmt w:val="upperRoman"/>
      </w:footnotePr>
      <w:pgSz w:w="16840" w:h="11900" w:orient="landscape"/>
      <w:pgMar w:top="1074" w:right="5312" w:bottom="1074" w:left="567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382" w:rsidRDefault="00E57382">
      <w:r>
        <w:separator/>
      </w:r>
    </w:p>
  </w:endnote>
  <w:endnote w:type="continuationSeparator" w:id="0">
    <w:p w:rsidR="00E57382" w:rsidRDefault="00E57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382" w:rsidRDefault="00E57382">
      <w:r>
        <w:separator/>
      </w:r>
    </w:p>
  </w:footnote>
  <w:footnote w:type="continuationSeparator" w:id="0">
    <w:p w:rsidR="00E57382" w:rsidRDefault="00E57382">
      <w:r>
        <w:continuationSeparator/>
      </w:r>
    </w:p>
  </w:footnote>
  <w:footnote w:id="1">
    <w:p w:rsidR="00AA6AF3" w:rsidRDefault="00BA7BAD">
      <w:pPr>
        <w:pStyle w:val="a4"/>
        <w:shd w:val="clear" w:color="auto" w:fill="auto"/>
      </w:pPr>
      <w:r>
        <w:rPr>
          <w:b/>
          <w:bCs/>
          <w:sz w:val="13"/>
          <w:szCs w:val="13"/>
          <w:vertAlign w:val="superscript"/>
        </w:rPr>
        <w:footnoteRef/>
      </w:r>
      <w:r>
        <w:rPr>
          <w:b/>
          <w:bCs/>
          <w:sz w:val="13"/>
          <w:szCs w:val="13"/>
        </w:rPr>
        <w:t xml:space="preserve"> </w:t>
      </w:r>
      <w:r>
        <w:t>Сетевое взаимодействие с другой организацией при реализации основной образовательной программы НОО оформляется отдельным документом (соглашением или договором).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2436"/>
    <w:multiLevelType w:val="multilevel"/>
    <w:tmpl w:val="E6527FF0"/>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88020A"/>
    <w:multiLevelType w:val="multilevel"/>
    <w:tmpl w:val="F57052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790AA2"/>
    <w:multiLevelType w:val="multilevel"/>
    <w:tmpl w:val="566288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AA0C1C"/>
    <w:multiLevelType w:val="multilevel"/>
    <w:tmpl w:val="84CCED3C"/>
    <w:lvl w:ilvl="0">
      <w:start w:val="2024"/>
      <w:numFmt w:val="decimal"/>
      <w:lvlText w:val="28.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F53993"/>
    <w:multiLevelType w:val="multilevel"/>
    <w:tmpl w:val="FC5848FA"/>
    <w:lvl w:ilvl="0">
      <w:start w:val="13"/>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232287"/>
    <w:multiLevelType w:val="multilevel"/>
    <w:tmpl w:val="791A4AB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4F7CDC"/>
    <w:multiLevelType w:val="multilevel"/>
    <w:tmpl w:val="B6BA8B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9134622"/>
    <w:multiLevelType w:val="multilevel"/>
    <w:tmpl w:val="9D8C8B88"/>
    <w:lvl w:ilvl="0">
      <w:start w:val="10"/>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BF860B0"/>
    <w:multiLevelType w:val="multilevel"/>
    <w:tmpl w:val="26865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9"/>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4E6BE8"/>
    <w:multiLevelType w:val="multilevel"/>
    <w:tmpl w:val="E536EA8A"/>
    <w:lvl w:ilvl="0">
      <w:start w:val="8"/>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0374063"/>
    <w:multiLevelType w:val="multilevel"/>
    <w:tmpl w:val="A8FE94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25E416C"/>
    <w:multiLevelType w:val="multilevel"/>
    <w:tmpl w:val="07E2CA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3FC4CBE"/>
    <w:multiLevelType w:val="multilevel"/>
    <w:tmpl w:val="A57AD9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4692768"/>
    <w:multiLevelType w:val="multilevel"/>
    <w:tmpl w:val="D61A5D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6100D1A"/>
    <w:multiLevelType w:val="multilevel"/>
    <w:tmpl w:val="BD9EDD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7926A57"/>
    <w:multiLevelType w:val="multilevel"/>
    <w:tmpl w:val="D7A448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8BB6780"/>
    <w:multiLevelType w:val="multilevel"/>
    <w:tmpl w:val="D05278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F12385A"/>
    <w:multiLevelType w:val="multilevel"/>
    <w:tmpl w:val="2CBC82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F140717"/>
    <w:multiLevelType w:val="multilevel"/>
    <w:tmpl w:val="7334F4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1AF6D82"/>
    <w:multiLevelType w:val="multilevel"/>
    <w:tmpl w:val="CFFC85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2972D44"/>
    <w:multiLevelType w:val="multilevel"/>
    <w:tmpl w:val="770804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6722302"/>
    <w:multiLevelType w:val="multilevel"/>
    <w:tmpl w:val="7DE068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9BB200B"/>
    <w:multiLevelType w:val="multilevel"/>
    <w:tmpl w:val="E4F401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B035D35"/>
    <w:multiLevelType w:val="multilevel"/>
    <w:tmpl w:val="1C22AF20"/>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D473D27"/>
    <w:multiLevelType w:val="multilevel"/>
    <w:tmpl w:val="8F10E01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05B4438"/>
    <w:multiLevelType w:val="multilevel"/>
    <w:tmpl w:val="D90E904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2C623E9"/>
    <w:multiLevelType w:val="multilevel"/>
    <w:tmpl w:val="BEC88C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59F6272"/>
    <w:multiLevelType w:val="multilevel"/>
    <w:tmpl w:val="ED4AB4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6674275"/>
    <w:multiLevelType w:val="multilevel"/>
    <w:tmpl w:val="8892B4B8"/>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7E46971"/>
    <w:multiLevelType w:val="multilevel"/>
    <w:tmpl w:val="CAB899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896000D"/>
    <w:multiLevelType w:val="multilevel"/>
    <w:tmpl w:val="32E629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9871FFD"/>
    <w:multiLevelType w:val="multilevel"/>
    <w:tmpl w:val="D08E5568"/>
    <w:lvl w:ilvl="0">
      <w:start w:val="2"/>
      <w:numFmt w:val="decimal"/>
      <w:lvlText w:val="1.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A157F27"/>
    <w:multiLevelType w:val="multilevel"/>
    <w:tmpl w:val="A79E0B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D6934F1"/>
    <w:multiLevelType w:val="multilevel"/>
    <w:tmpl w:val="95125AB0"/>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E2F586E"/>
    <w:multiLevelType w:val="multilevel"/>
    <w:tmpl w:val="5E08C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1786905"/>
    <w:multiLevelType w:val="multilevel"/>
    <w:tmpl w:val="49A6BD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31E24DC"/>
    <w:multiLevelType w:val="multilevel"/>
    <w:tmpl w:val="7E0887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3265622"/>
    <w:multiLevelType w:val="multilevel"/>
    <w:tmpl w:val="48E62E4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58F306E"/>
    <w:multiLevelType w:val="multilevel"/>
    <w:tmpl w:val="7646C9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7D573D6"/>
    <w:multiLevelType w:val="multilevel"/>
    <w:tmpl w:val="36ACB8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AE873E4"/>
    <w:multiLevelType w:val="multilevel"/>
    <w:tmpl w:val="7E3647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C7A2D2E"/>
    <w:multiLevelType w:val="multilevel"/>
    <w:tmpl w:val="081A1A0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CFE6243"/>
    <w:multiLevelType w:val="multilevel"/>
    <w:tmpl w:val="E38275AC"/>
    <w:lvl w:ilvl="0">
      <w:start w:val="3"/>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0627C03"/>
    <w:multiLevelType w:val="multilevel"/>
    <w:tmpl w:val="C060B33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1185881"/>
    <w:multiLevelType w:val="multilevel"/>
    <w:tmpl w:val="16B8EE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519463D8"/>
    <w:multiLevelType w:val="multilevel"/>
    <w:tmpl w:val="4E4E6C8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54043B1"/>
    <w:multiLevelType w:val="multilevel"/>
    <w:tmpl w:val="2D020BE0"/>
    <w:lvl w:ilvl="0">
      <w:start w:val="2024"/>
      <w:numFmt w:val="decimal"/>
      <w:lvlText w:val="26.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5EF0856"/>
    <w:multiLevelType w:val="multilevel"/>
    <w:tmpl w:val="EA2894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6472912"/>
    <w:multiLevelType w:val="multilevel"/>
    <w:tmpl w:val="A53674AE"/>
    <w:lvl w:ilvl="0">
      <w:start w:val="1"/>
      <w:numFmt w:val="decimal"/>
      <w:lvlText w:val="%1"/>
      <w:lvlJc w:val="left"/>
      <w:rPr>
        <w:rFonts w:ascii="Times New Roman" w:eastAsia="Times New Roman" w:hAnsi="Times New Roman" w:cs="Times New Roman"/>
        <w:b/>
        <w:bCs/>
        <w:i w:val="0"/>
        <w:iCs w:val="0"/>
        <w:smallCaps w:val="0"/>
        <w:strike w:val="0"/>
        <w:color w:val="7E7E7E"/>
        <w:spacing w:val="0"/>
        <w:w w:val="100"/>
        <w:position w:val="0"/>
        <w:sz w:val="8"/>
        <w:szCs w:val="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7A926E1"/>
    <w:multiLevelType w:val="multilevel"/>
    <w:tmpl w:val="A04615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830726A"/>
    <w:multiLevelType w:val="multilevel"/>
    <w:tmpl w:val="267A8F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583E7BCF"/>
    <w:multiLevelType w:val="multilevel"/>
    <w:tmpl w:val="F72CE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90B4AF8"/>
    <w:multiLevelType w:val="multilevel"/>
    <w:tmpl w:val="95F8C1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B505D56"/>
    <w:multiLevelType w:val="multilevel"/>
    <w:tmpl w:val="CC1E0F58"/>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B8A13C0"/>
    <w:multiLevelType w:val="multilevel"/>
    <w:tmpl w:val="D0E0E07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C6F4E89"/>
    <w:multiLevelType w:val="multilevel"/>
    <w:tmpl w:val="3AC4F0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DA30754"/>
    <w:multiLevelType w:val="multilevel"/>
    <w:tmpl w:val="80AA9CA8"/>
    <w:lvl w:ilvl="0">
      <w:start w:val="2"/>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FFB7A2D"/>
    <w:multiLevelType w:val="multilevel"/>
    <w:tmpl w:val="DB1C5AEA"/>
    <w:lvl w:ilvl="0">
      <w:start w:val="5"/>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03F22F7"/>
    <w:multiLevelType w:val="multilevel"/>
    <w:tmpl w:val="192AB332"/>
    <w:lvl w:ilvl="0">
      <w:start w:val="6"/>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3DB233C"/>
    <w:multiLevelType w:val="multilevel"/>
    <w:tmpl w:val="F6C6D13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8537FE0"/>
    <w:multiLevelType w:val="multilevel"/>
    <w:tmpl w:val="F6ACC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69FA757C"/>
    <w:multiLevelType w:val="multilevel"/>
    <w:tmpl w:val="A8E01F90"/>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A260B8B"/>
    <w:multiLevelType w:val="multilevel"/>
    <w:tmpl w:val="06D461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6A771A7C"/>
    <w:multiLevelType w:val="multilevel"/>
    <w:tmpl w:val="5D2276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6AD6517C"/>
    <w:multiLevelType w:val="multilevel"/>
    <w:tmpl w:val="7FEAC87E"/>
    <w:lvl w:ilvl="0">
      <w:start w:val="14"/>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AE05A75"/>
    <w:multiLevelType w:val="multilevel"/>
    <w:tmpl w:val="2C7283B0"/>
    <w:lvl w:ilvl="0">
      <w:start w:val="2024"/>
      <w:numFmt w:val="decimal"/>
      <w:lvlText w:val="2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BA84DD8"/>
    <w:multiLevelType w:val="multilevel"/>
    <w:tmpl w:val="16CA8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6F915C62"/>
    <w:multiLevelType w:val="multilevel"/>
    <w:tmpl w:val="ADE6D1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70245ADC"/>
    <w:multiLevelType w:val="multilevel"/>
    <w:tmpl w:val="F9C808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70D20870"/>
    <w:multiLevelType w:val="multilevel"/>
    <w:tmpl w:val="BDA60BF8"/>
    <w:lvl w:ilvl="0">
      <w:start w:val="2"/>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72D77022"/>
    <w:multiLevelType w:val="multilevel"/>
    <w:tmpl w:val="4000C48C"/>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72FA29B4"/>
    <w:multiLevelType w:val="multilevel"/>
    <w:tmpl w:val="2168E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74F70B2D"/>
    <w:multiLevelType w:val="multilevel"/>
    <w:tmpl w:val="BF3630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764088F"/>
    <w:multiLevelType w:val="multilevel"/>
    <w:tmpl w:val="32EE1C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77960738"/>
    <w:multiLevelType w:val="multilevel"/>
    <w:tmpl w:val="2C78502A"/>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79806760"/>
    <w:multiLevelType w:val="multilevel"/>
    <w:tmpl w:val="2EA6FE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7C841EE8"/>
    <w:multiLevelType w:val="multilevel"/>
    <w:tmpl w:val="B62063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7DE22ABF"/>
    <w:multiLevelType w:val="multilevel"/>
    <w:tmpl w:val="315872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7DF44EF5"/>
    <w:multiLevelType w:val="multilevel"/>
    <w:tmpl w:val="C888B8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7EFA1925"/>
    <w:multiLevelType w:val="multilevel"/>
    <w:tmpl w:val="9042CC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9"/>
  </w:num>
  <w:num w:numId="2">
    <w:abstractNumId w:val="18"/>
  </w:num>
  <w:num w:numId="3">
    <w:abstractNumId w:val="17"/>
  </w:num>
  <w:num w:numId="4">
    <w:abstractNumId w:val="61"/>
  </w:num>
  <w:num w:numId="5">
    <w:abstractNumId w:val="13"/>
  </w:num>
  <w:num w:numId="6">
    <w:abstractNumId w:val="42"/>
  </w:num>
  <w:num w:numId="7">
    <w:abstractNumId w:val="57"/>
  </w:num>
  <w:num w:numId="8">
    <w:abstractNumId w:val="14"/>
  </w:num>
  <w:num w:numId="9">
    <w:abstractNumId w:val="58"/>
  </w:num>
  <w:num w:numId="10">
    <w:abstractNumId w:val="9"/>
  </w:num>
  <w:num w:numId="11">
    <w:abstractNumId w:val="29"/>
  </w:num>
  <w:num w:numId="12">
    <w:abstractNumId w:val="8"/>
  </w:num>
  <w:num w:numId="13">
    <w:abstractNumId w:val="7"/>
  </w:num>
  <w:num w:numId="14">
    <w:abstractNumId w:val="25"/>
  </w:num>
  <w:num w:numId="15">
    <w:abstractNumId w:val="77"/>
  </w:num>
  <w:num w:numId="16">
    <w:abstractNumId w:val="40"/>
  </w:num>
  <w:num w:numId="17">
    <w:abstractNumId w:val="59"/>
  </w:num>
  <w:num w:numId="18">
    <w:abstractNumId w:val="53"/>
  </w:num>
  <w:num w:numId="19">
    <w:abstractNumId w:val="1"/>
  </w:num>
  <w:num w:numId="20">
    <w:abstractNumId w:val="45"/>
  </w:num>
  <w:num w:numId="21">
    <w:abstractNumId w:val="24"/>
  </w:num>
  <w:num w:numId="22">
    <w:abstractNumId w:val="27"/>
  </w:num>
  <w:num w:numId="23">
    <w:abstractNumId w:val="4"/>
  </w:num>
  <w:num w:numId="24">
    <w:abstractNumId w:val="74"/>
  </w:num>
  <w:num w:numId="25">
    <w:abstractNumId w:val="47"/>
  </w:num>
  <w:num w:numId="26">
    <w:abstractNumId w:val="26"/>
  </w:num>
  <w:num w:numId="27">
    <w:abstractNumId w:val="39"/>
  </w:num>
  <w:num w:numId="28">
    <w:abstractNumId w:val="35"/>
  </w:num>
  <w:num w:numId="29">
    <w:abstractNumId w:val="73"/>
  </w:num>
  <w:num w:numId="30">
    <w:abstractNumId w:val="51"/>
  </w:num>
  <w:num w:numId="31">
    <w:abstractNumId w:val="5"/>
  </w:num>
  <w:num w:numId="32">
    <w:abstractNumId w:val="23"/>
  </w:num>
  <w:num w:numId="33">
    <w:abstractNumId w:val="6"/>
  </w:num>
  <w:num w:numId="34">
    <w:abstractNumId w:val="64"/>
  </w:num>
  <w:num w:numId="35">
    <w:abstractNumId w:val="3"/>
  </w:num>
  <w:num w:numId="36">
    <w:abstractNumId w:val="46"/>
  </w:num>
  <w:num w:numId="37">
    <w:abstractNumId w:val="65"/>
  </w:num>
  <w:num w:numId="38">
    <w:abstractNumId w:val="41"/>
  </w:num>
  <w:num w:numId="39">
    <w:abstractNumId w:val="16"/>
  </w:num>
  <w:num w:numId="40">
    <w:abstractNumId w:val="70"/>
  </w:num>
  <w:num w:numId="41">
    <w:abstractNumId w:val="50"/>
  </w:num>
  <w:num w:numId="42">
    <w:abstractNumId w:val="48"/>
  </w:num>
  <w:num w:numId="43">
    <w:abstractNumId w:val="56"/>
  </w:num>
  <w:num w:numId="44">
    <w:abstractNumId w:val="19"/>
  </w:num>
  <w:num w:numId="45">
    <w:abstractNumId w:val="11"/>
  </w:num>
  <w:num w:numId="46">
    <w:abstractNumId w:val="72"/>
  </w:num>
  <w:num w:numId="47">
    <w:abstractNumId w:val="63"/>
  </w:num>
  <w:num w:numId="48">
    <w:abstractNumId w:val="78"/>
  </w:num>
  <w:num w:numId="49">
    <w:abstractNumId w:val="34"/>
  </w:num>
  <w:num w:numId="50">
    <w:abstractNumId w:val="55"/>
  </w:num>
  <w:num w:numId="51">
    <w:abstractNumId w:val="66"/>
  </w:num>
  <w:num w:numId="52">
    <w:abstractNumId w:val="22"/>
  </w:num>
  <w:num w:numId="53">
    <w:abstractNumId w:val="12"/>
  </w:num>
  <w:num w:numId="54">
    <w:abstractNumId w:val="44"/>
  </w:num>
  <w:num w:numId="55">
    <w:abstractNumId w:val="75"/>
  </w:num>
  <w:num w:numId="56">
    <w:abstractNumId w:val="60"/>
  </w:num>
  <w:num w:numId="57">
    <w:abstractNumId w:val="76"/>
  </w:num>
  <w:num w:numId="58">
    <w:abstractNumId w:val="69"/>
  </w:num>
  <w:num w:numId="59">
    <w:abstractNumId w:val="28"/>
  </w:num>
  <w:num w:numId="60">
    <w:abstractNumId w:val="36"/>
  </w:num>
  <w:num w:numId="61">
    <w:abstractNumId w:val="2"/>
  </w:num>
  <w:num w:numId="62">
    <w:abstractNumId w:val="79"/>
  </w:num>
  <w:num w:numId="63">
    <w:abstractNumId w:val="68"/>
  </w:num>
  <w:num w:numId="64">
    <w:abstractNumId w:val="62"/>
  </w:num>
  <w:num w:numId="65">
    <w:abstractNumId w:val="10"/>
  </w:num>
  <w:num w:numId="66">
    <w:abstractNumId w:val="37"/>
  </w:num>
  <w:num w:numId="67">
    <w:abstractNumId w:val="33"/>
  </w:num>
  <w:num w:numId="68">
    <w:abstractNumId w:val="31"/>
  </w:num>
  <w:num w:numId="69">
    <w:abstractNumId w:val="0"/>
  </w:num>
  <w:num w:numId="70">
    <w:abstractNumId w:val="38"/>
  </w:num>
  <w:num w:numId="71">
    <w:abstractNumId w:val="52"/>
  </w:num>
  <w:num w:numId="72">
    <w:abstractNumId w:val="20"/>
  </w:num>
  <w:num w:numId="73">
    <w:abstractNumId w:val="43"/>
  </w:num>
  <w:num w:numId="74">
    <w:abstractNumId w:val="32"/>
  </w:num>
  <w:num w:numId="75">
    <w:abstractNumId w:val="30"/>
  </w:num>
  <w:num w:numId="76">
    <w:abstractNumId w:val="54"/>
  </w:num>
  <w:num w:numId="77">
    <w:abstractNumId w:val="15"/>
  </w:num>
  <w:num w:numId="78">
    <w:abstractNumId w:val="67"/>
  </w:num>
  <w:num w:numId="79">
    <w:abstractNumId w:val="71"/>
  </w:num>
  <w:num w:numId="80">
    <w:abstractNumId w:val="2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AF3"/>
    <w:rsid w:val="0003694B"/>
    <w:rsid w:val="0021799D"/>
    <w:rsid w:val="0023550D"/>
    <w:rsid w:val="004630D5"/>
    <w:rsid w:val="007071E4"/>
    <w:rsid w:val="007B145C"/>
    <w:rsid w:val="007D754D"/>
    <w:rsid w:val="00A8379B"/>
    <w:rsid w:val="00AA6AF3"/>
    <w:rsid w:val="00BA7BAD"/>
    <w:rsid w:val="00E57382"/>
    <w:rsid w:val="00E73A8F"/>
    <w:rsid w:val="00E97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color w:val="504F4F"/>
      <w:u w:val="none"/>
    </w:rPr>
  </w:style>
  <w:style w:type="character" w:customStyle="1" w:styleId="a5">
    <w:name w:val="Другое_"/>
    <w:basedOn w:val="a0"/>
    <w:link w:val="a6"/>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a7">
    <w:name w:val="Основной текст_"/>
    <w:basedOn w:val="a0"/>
    <w:link w:val="11"/>
    <w:rPr>
      <w:rFonts w:ascii="Times New Roman" w:eastAsia="Times New Roman" w:hAnsi="Times New Roman" w:cs="Times New Roman"/>
      <w:b w:val="0"/>
      <w:bCs w:val="0"/>
      <w:i w:val="0"/>
      <w:iCs w:val="0"/>
      <w:smallCaps w:val="0"/>
      <w:strike w:val="0"/>
      <w:sz w:val="28"/>
      <w:szCs w:val="28"/>
      <w:u w:val="none"/>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color w:val="7E7E7E"/>
      <w:sz w:val="8"/>
      <w:szCs w:val="8"/>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18"/>
      <w:szCs w:val="18"/>
      <w:u w:val="none"/>
    </w:rPr>
  </w:style>
  <w:style w:type="paragraph" w:customStyle="1" w:styleId="a4">
    <w:name w:val="Сноска"/>
    <w:basedOn w:val="a"/>
    <w:link w:val="a3"/>
    <w:pPr>
      <w:shd w:val="clear" w:color="auto" w:fill="FFFFFF"/>
    </w:pPr>
    <w:rPr>
      <w:rFonts w:ascii="Times New Roman" w:eastAsia="Times New Roman" w:hAnsi="Times New Roman" w:cs="Times New Roman"/>
      <w:sz w:val="20"/>
      <w:szCs w:val="20"/>
    </w:rPr>
  </w:style>
  <w:style w:type="paragraph" w:customStyle="1" w:styleId="20">
    <w:name w:val="Основной текст (2)"/>
    <w:basedOn w:val="a"/>
    <w:link w:val="2"/>
    <w:pPr>
      <w:shd w:val="clear" w:color="auto" w:fill="FFFFFF"/>
      <w:spacing w:after="3940" w:line="269" w:lineRule="auto"/>
      <w:jc w:val="center"/>
    </w:pPr>
    <w:rPr>
      <w:rFonts w:ascii="Times New Roman" w:eastAsia="Times New Roman" w:hAnsi="Times New Roman" w:cs="Times New Roman"/>
      <w:b/>
      <w:bCs/>
      <w:color w:val="504F4F"/>
    </w:rPr>
  </w:style>
  <w:style w:type="paragraph" w:customStyle="1" w:styleId="a6">
    <w:name w:val="Другое"/>
    <w:basedOn w:val="a"/>
    <w:link w:val="a5"/>
    <w:pPr>
      <w:shd w:val="clear" w:color="auto" w:fill="FFFFFF"/>
      <w:ind w:firstLine="400"/>
    </w:pPr>
    <w:rPr>
      <w:rFonts w:ascii="Times New Roman" w:eastAsia="Times New Roman" w:hAnsi="Times New Roman" w:cs="Times New Roman"/>
      <w:sz w:val="28"/>
      <w:szCs w:val="28"/>
    </w:rPr>
  </w:style>
  <w:style w:type="paragraph" w:customStyle="1" w:styleId="10">
    <w:name w:val="Заголовок №1"/>
    <w:basedOn w:val="a"/>
    <w:link w:val="1"/>
    <w:pPr>
      <w:shd w:val="clear" w:color="auto" w:fill="FFFFFF"/>
      <w:spacing w:after="150"/>
      <w:ind w:firstLine="360"/>
      <w:outlineLvl w:val="0"/>
    </w:pPr>
    <w:rPr>
      <w:rFonts w:ascii="Times New Roman" w:eastAsia="Times New Roman" w:hAnsi="Times New Roman" w:cs="Times New Roman"/>
      <w:b/>
      <w:bCs/>
      <w:sz w:val="28"/>
      <w:szCs w:val="28"/>
    </w:rPr>
  </w:style>
  <w:style w:type="paragraph" w:customStyle="1" w:styleId="11">
    <w:name w:val="Основной текст1"/>
    <w:basedOn w:val="a"/>
    <w:link w:val="a7"/>
    <w:pPr>
      <w:shd w:val="clear" w:color="auto" w:fill="FFFFFF"/>
      <w:ind w:firstLine="400"/>
    </w:pPr>
    <w:rPr>
      <w:rFonts w:ascii="Times New Roman" w:eastAsia="Times New Roman" w:hAnsi="Times New Roman" w:cs="Times New Roman"/>
      <w:sz w:val="28"/>
      <w:szCs w:val="28"/>
    </w:rPr>
  </w:style>
  <w:style w:type="paragraph" w:customStyle="1" w:styleId="a9">
    <w:name w:val="Подпись к таблице"/>
    <w:basedOn w:val="a"/>
    <w:link w:val="a8"/>
    <w:pPr>
      <w:shd w:val="clear" w:color="auto" w:fill="FFFFFF"/>
    </w:pPr>
    <w:rPr>
      <w:rFonts w:ascii="Times New Roman" w:eastAsia="Times New Roman" w:hAnsi="Times New Roman" w:cs="Times New Roman"/>
      <w:sz w:val="28"/>
      <w:szCs w:val="28"/>
    </w:rPr>
  </w:style>
  <w:style w:type="paragraph" w:customStyle="1" w:styleId="50">
    <w:name w:val="Основной текст (5)"/>
    <w:basedOn w:val="a"/>
    <w:link w:val="5"/>
    <w:pPr>
      <w:shd w:val="clear" w:color="auto" w:fill="FFFFFF"/>
      <w:spacing w:line="283" w:lineRule="auto"/>
    </w:pPr>
    <w:rPr>
      <w:rFonts w:ascii="Times New Roman" w:eastAsia="Times New Roman" w:hAnsi="Times New Roman" w:cs="Times New Roman"/>
      <w:b/>
      <w:bCs/>
      <w:color w:val="7E7E7E"/>
      <w:sz w:val="8"/>
      <w:szCs w:val="8"/>
    </w:rPr>
  </w:style>
  <w:style w:type="paragraph" w:customStyle="1" w:styleId="60">
    <w:name w:val="Основной текст (6)"/>
    <w:basedOn w:val="a"/>
    <w:link w:val="6"/>
    <w:pPr>
      <w:shd w:val="clear" w:color="auto" w:fill="FFFFFF"/>
      <w:ind w:left="10900"/>
    </w:pPr>
    <w:rPr>
      <w:rFonts w:ascii="Times New Roman" w:eastAsia="Times New Roman" w:hAnsi="Times New Roman" w:cs="Times New Roman"/>
      <w:sz w:val="18"/>
      <w:szCs w:val="18"/>
    </w:rPr>
  </w:style>
  <w:style w:type="table" w:styleId="aa">
    <w:name w:val="Table Grid"/>
    <w:basedOn w:val="a1"/>
    <w:uiPriority w:val="59"/>
    <w:rsid w:val="004630D5"/>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color w:val="504F4F"/>
      <w:u w:val="none"/>
    </w:rPr>
  </w:style>
  <w:style w:type="character" w:customStyle="1" w:styleId="a5">
    <w:name w:val="Другое_"/>
    <w:basedOn w:val="a0"/>
    <w:link w:val="a6"/>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a7">
    <w:name w:val="Основной текст_"/>
    <w:basedOn w:val="a0"/>
    <w:link w:val="11"/>
    <w:rPr>
      <w:rFonts w:ascii="Times New Roman" w:eastAsia="Times New Roman" w:hAnsi="Times New Roman" w:cs="Times New Roman"/>
      <w:b w:val="0"/>
      <w:bCs w:val="0"/>
      <w:i w:val="0"/>
      <w:iCs w:val="0"/>
      <w:smallCaps w:val="0"/>
      <w:strike w:val="0"/>
      <w:sz w:val="28"/>
      <w:szCs w:val="28"/>
      <w:u w:val="none"/>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color w:val="7E7E7E"/>
      <w:sz w:val="8"/>
      <w:szCs w:val="8"/>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18"/>
      <w:szCs w:val="18"/>
      <w:u w:val="none"/>
    </w:rPr>
  </w:style>
  <w:style w:type="paragraph" w:customStyle="1" w:styleId="a4">
    <w:name w:val="Сноска"/>
    <w:basedOn w:val="a"/>
    <w:link w:val="a3"/>
    <w:pPr>
      <w:shd w:val="clear" w:color="auto" w:fill="FFFFFF"/>
    </w:pPr>
    <w:rPr>
      <w:rFonts w:ascii="Times New Roman" w:eastAsia="Times New Roman" w:hAnsi="Times New Roman" w:cs="Times New Roman"/>
      <w:sz w:val="20"/>
      <w:szCs w:val="20"/>
    </w:rPr>
  </w:style>
  <w:style w:type="paragraph" w:customStyle="1" w:styleId="20">
    <w:name w:val="Основной текст (2)"/>
    <w:basedOn w:val="a"/>
    <w:link w:val="2"/>
    <w:pPr>
      <w:shd w:val="clear" w:color="auto" w:fill="FFFFFF"/>
      <w:spacing w:after="3940" w:line="269" w:lineRule="auto"/>
      <w:jc w:val="center"/>
    </w:pPr>
    <w:rPr>
      <w:rFonts w:ascii="Times New Roman" w:eastAsia="Times New Roman" w:hAnsi="Times New Roman" w:cs="Times New Roman"/>
      <w:b/>
      <w:bCs/>
      <w:color w:val="504F4F"/>
    </w:rPr>
  </w:style>
  <w:style w:type="paragraph" w:customStyle="1" w:styleId="a6">
    <w:name w:val="Другое"/>
    <w:basedOn w:val="a"/>
    <w:link w:val="a5"/>
    <w:pPr>
      <w:shd w:val="clear" w:color="auto" w:fill="FFFFFF"/>
      <w:ind w:firstLine="400"/>
    </w:pPr>
    <w:rPr>
      <w:rFonts w:ascii="Times New Roman" w:eastAsia="Times New Roman" w:hAnsi="Times New Roman" w:cs="Times New Roman"/>
      <w:sz w:val="28"/>
      <w:szCs w:val="28"/>
    </w:rPr>
  </w:style>
  <w:style w:type="paragraph" w:customStyle="1" w:styleId="10">
    <w:name w:val="Заголовок №1"/>
    <w:basedOn w:val="a"/>
    <w:link w:val="1"/>
    <w:pPr>
      <w:shd w:val="clear" w:color="auto" w:fill="FFFFFF"/>
      <w:spacing w:after="150"/>
      <w:ind w:firstLine="360"/>
      <w:outlineLvl w:val="0"/>
    </w:pPr>
    <w:rPr>
      <w:rFonts w:ascii="Times New Roman" w:eastAsia="Times New Roman" w:hAnsi="Times New Roman" w:cs="Times New Roman"/>
      <w:b/>
      <w:bCs/>
      <w:sz w:val="28"/>
      <w:szCs w:val="28"/>
    </w:rPr>
  </w:style>
  <w:style w:type="paragraph" w:customStyle="1" w:styleId="11">
    <w:name w:val="Основной текст1"/>
    <w:basedOn w:val="a"/>
    <w:link w:val="a7"/>
    <w:pPr>
      <w:shd w:val="clear" w:color="auto" w:fill="FFFFFF"/>
      <w:ind w:firstLine="400"/>
    </w:pPr>
    <w:rPr>
      <w:rFonts w:ascii="Times New Roman" w:eastAsia="Times New Roman" w:hAnsi="Times New Roman" w:cs="Times New Roman"/>
      <w:sz w:val="28"/>
      <w:szCs w:val="28"/>
    </w:rPr>
  </w:style>
  <w:style w:type="paragraph" w:customStyle="1" w:styleId="a9">
    <w:name w:val="Подпись к таблице"/>
    <w:basedOn w:val="a"/>
    <w:link w:val="a8"/>
    <w:pPr>
      <w:shd w:val="clear" w:color="auto" w:fill="FFFFFF"/>
    </w:pPr>
    <w:rPr>
      <w:rFonts w:ascii="Times New Roman" w:eastAsia="Times New Roman" w:hAnsi="Times New Roman" w:cs="Times New Roman"/>
      <w:sz w:val="28"/>
      <w:szCs w:val="28"/>
    </w:rPr>
  </w:style>
  <w:style w:type="paragraph" w:customStyle="1" w:styleId="50">
    <w:name w:val="Основной текст (5)"/>
    <w:basedOn w:val="a"/>
    <w:link w:val="5"/>
    <w:pPr>
      <w:shd w:val="clear" w:color="auto" w:fill="FFFFFF"/>
      <w:spacing w:line="283" w:lineRule="auto"/>
    </w:pPr>
    <w:rPr>
      <w:rFonts w:ascii="Times New Roman" w:eastAsia="Times New Roman" w:hAnsi="Times New Roman" w:cs="Times New Roman"/>
      <w:b/>
      <w:bCs/>
      <w:color w:val="7E7E7E"/>
      <w:sz w:val="8"/>
      <w:szCs w:val="8"/>
    </w:rPr>
  </w:style>
  <w:style w:type="paragraph" w:customStyle="1" w:styleId="60">
    <w:name w:val="Основной текст (6)"/>
    <w:basedOn w:val="a"/>
    <w:link w:val="6"/>
    <w:pPr>
      <w:shd w:val="clear" w:color="auto" w:fill="FFFFFF"/>
      <w:ind w:left="10900"/>
    </w:pPr>
    <w:rPr>
      <w:rFonts w:ascii="Times New Roman" w:eastAsia="Times New Roman" w:hAnsi="Times New Roman" w:cs="Times New Roman"/>
      <w:sz w:val="18"/>
      <w:szCs w:val="18"/>
    </w:rPr>
  </w:style>
  <w:style w:type="table" w:styleId="aa">
    <w:name w:val="Table Grid"/>
    <w:basedOn w:val="a1"/>
    <w:uiPriority w:val="59"/>
    <w:rsid w:val="004630D5"/>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269916">
      <w:bodyDiv w:val="1"/>
      <w:marLeft w:val="0"/>
      <w:marRight w:val="0"/>
      <w:marTop w:val="0"/>
      <w:marBottom w:val="0"/>
      <w:divBdr>
        <w:top w:val="none" w:sz="0" w:space="0" w:color="auto"/>
        <w:left w:val="none" w:sz="0" w:space="0" w:color="auto"/>
        <w:bottom w:val="none" w:sz="0" w:space="0" w:color="auto"/>
        <w:right w:val="none" w:sz="0" w:space="0" w:color="auto"/>
      </w:divBdr>
    </w:div>
    <w:div w:id="563639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495</Pages>
  <Words>135462</Words>
  <Characters>772134</Characters>
  <Application>Microsoft Office Word</Application>
  <DocSecurity>0</DocSecurity>
  <Lines>6434</Lines>
  <Paragraphs>1811</Paragraphs>
  <ScaleCrop>false</ScaleCrop>
  <Company/>
  <LinksUpToDate>false</LinksUpToDate>
  <CharactersWithSpaces>905785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c:creator>
  <cp:keywords/>
  <cp:lastModifiedBy>Ольга</cp:lastModifiedBy>
  <cp:revision>11</cp:revision>
  <dcterms:created xsi:type="dcterms:W3CDTF">2024-12-25T05:45:00Z</dcterms:created>
  <dcterms:modified xsi:type="dcterms:W3CDTF">2025-01-09T11:38:00Z</dcterms:modified>
</cp:coreProperties>
</file>