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0"/>
      </w:tblGrid>
      <w:tr w:rsidR="00206978" w:rsidRPr="0077559C" w:rsidTr="0020697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26E" w:rsidRPr="0077559C" w:rsidRDefault="0042426E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26E" w:rsidRPr="0077559C" w:rsidRDefault="0042426E" w:rsidP="00424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9C">
              <w:rPr>
                <w:rFonts w:ascii="Times New Roman" w:hAnsi="Times New Roman" w:cs="Times New Roman"/>
                <w:sz w:val="24"/>
                <w:szCs w:val="24"/>
              </w:rPr>
              <w:t>Рассмотрено                                                                                                  «Утверждаю»</w:t>
            </w:r>
          </w:p>
          <w:p w:rsidR="0042426E" w:rsidRPr="0077559C" w:rsidRDefault="0042426E" w:rsidP="00424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9C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                            Директор МБОУ «Школа № 79»</w:t>
            </w:r>
          </w:p>
          <w:p w:rsidR="0042426E" w:rsidRPr="0077559C" w:rsidRDefault="0042426E" w:rsidP="00424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9C">
              <w:rPr>
                <w:rFonts w:ascii="Times New Roman" w:hAnsi="Times New Roman" w:cs="Times New Roman"/>
                <w:sz w:val="24"/>
                <w:szCs w:val="24"/>
              </w:rPr>
              <w:t>МБОУ «Школа № 79»                                                        ______________ И.А. Игнатьев</w:t>
            </w:r>
          </w:p>
          <w:p w:rsidR="0042426E" w:rsidRPr="0077559C" w:rsidRDefault="0077559C" w:rsidP="00424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31.08.2020</w:t>
            </w:r>
            <w:r w:rsidR="0042426E" w:rsidRPr="0077559C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Приказ № 285 от 31.08.2020</w:t>
            </w:r>
            <w:r w:rsidR="0042426E" w:rsidRPr="007755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2426E" w:rsidRPr="0077559C" w:rsidRDefault="0042426E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426E" w:rsidRPr="0077559C" w:rsidRDefault="0042426E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426E" w:rsidRPr="0077559C" w:rsidRDefault="0042426E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Положение</w:t>
            </w:r>
            <w:r w:rsidRPr="0077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5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внутреннем мониторинге качества образования организации,</w:t>
            </w:r>
            <w:r w:rsidRPr="0077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5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осуществляющей образовательную деятельность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426E" w:rsidRPr="0077559C" w:rsidRDefault="0042426E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42426E" w:rsidRPr="0077559C" w:rsidRDefault="0042426E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Положение о внутреннем мониторинге качества образования организации, осуществляющей образовательную деятельность (далее – Положение; ОО) разработано: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 соответствии с </w:t>
            </w:r>
            <w:hyperlink r:id="rId4" w:anchor="/document/99/902389617/" w:history="1">
              <w:r w:rsidRPr="007755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от 29.12.2012 № 273-ФЗ</w:t>
              </w:r>
            </w:hyperlink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образовании в Российской</w:t>
            </w:r>
            <w:r w:rsid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Федерации»;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hyperlink r:id="rId5" w:anchor="/document/99/901990046/" w:history="1">
              <w:r w:rsidRPr="007755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от 27.07.2006 № 152-ФЗ</w:t>
              </w:r>
            </w:hyperlink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персональных данных»;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Федеральным государственным образовательным стандартом (далее – ФГОС) начального общего образования, утвержденным </w:t>
            </w:r>
            <w:hyperlink r:id="rId6" w:anchor="/document/99/902180656/" w:history="1">
              <w:r w:rsidRPr="007755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приказом </w:t>
              </w:r>
              <w:proofErr w:type="spellStart"/>
              <w:r w:rsidRPr="007755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7755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 06.10.2009 № 373</w:t>
              </w:r>
            </w:hyperlink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ФГОС основного общего образования, утвержденным </w:t>
            </w:r>
            <w:hyperlink r:id="rId7" w:anchor="/document/99/902254916/" w:history="1">
              <w:r w:rsidRPr="007755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приказом </w:t>
              </w:r>
              <w:proofErr w:type="spellStart"/>
              <w:r w:rsidRPr="007755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7755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 17.12.2010 № 1897</w:t>
              </w:r>
            </w:hyperlink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ФГОС среднего общего образования, утвержденным </w:t>
            </w:r>
            <w:hyperlink r:id="rId8" w:anchor="/document/99/902350579/" w:history="1">
              <w:r w:rsidRPr="007755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приказом </w:t>
              </w:r>
              <w:proofErr w:type="spellStart"/>
              <w:r w:rsidRPr="007755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7755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 17.05.2012 № 413</w:t>
              </w:r>
            </w:hyperlink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06978" w:rsidRPr="0077559C" w:rsidRDefault="0042426E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Уставом МБОУ «Школа №79»</w:t>
            </w:r>
            <w:r w:rsidR="00206978"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лок</w:t>
            </w:r>
            <w:r w:rsid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альными нормативными актами МБОУ «Школа №79»</w:t>
            </w:r>
            <w:r w:rsidR="0042426E"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2426E"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оложением о внутренней системе оценки качества </w:t>
            </w:r>
            <w:r w:rsidR="0042426E"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(далее – ВСОКО) и П</w:t>
            </w: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оложением о формах, периодичности, порядке текущего контроля успеваемости и промежуточной аттестации обучающихся).</w:t>
            </w:r>
            <w:proofErr w:type="gramEnd"/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Внутренний мониторинг (далее – мониторинг) организует администрация ОО.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Мониторинг представляет собой часть ВСОКО. Это непрерывное наблюдение за фактическим</w:t>
            </w:r>
            <w:r w:rsid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состоянием педагогической системы ОО для анализа происходящих в ней изменений, выявления факторов, которые влияют на достижение качества образования и принятие обоснованных управленческих решений.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В настоящем Положении используются следующие понятия: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1.4.1. </w:t>
            </w:r>
            <w:proofErr w:type="gram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качества образования – это форма организации, сбора, хранения, обработки и распространения информации о деятельности системы образования, обеспечивающая непрерывное пролонгированное отслеживание ее состояния в целях выявления соответствия (или несоответствия) ее развития и функционирования заданным целям и своевременного принятия адекватных управленческих решений по коррекции образовательной деятельности и созданных для нее условий на основе анализа </w:t>
            </w:r>
            <w:proofErr w:type="gramEnd"/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обранной</w:t>
            </w:r>
            <w:proofErr w:type="spellEnd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и педагогического прогноза.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1.4.2. Качество образования – комплексная характеристика образования, выражающая степень его соответствия ФГОС общего образования и потребностям заказчика образовательных услуг, в том числе степень достижения планируемых результатов основных образовательных программ (далее – ООП) </w:t>
            </w:r>
            <w:proofErr w:type="spell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поуровням</w:t>
            </w:r>
            <w:proofErr w:type="spellEnd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 Педагогическая система – это совокупность взаимосвязанных структурных компонентов, которые объединены одной образовательной целью, направленной на достижение планируемых результатов.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Цель и задачи, объекты и субъекты, направления мониторинга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Цели мониторинга – путем сбора, обобщения и анализа информации о состоянии педагогической системы определить направления развития образовательной деятельности в соответствии с</w:t>
            </w:r>
            <w:r w:rsid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 ФГОС общего образования и принять обоснованные управленческие решения, направленные на повышение качества образования и способствующие достижению обучающимися</w:t>
            </w:r>
            <w:r w:rsid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планируемых результатов образования.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Для достижения поставленных целей администрации и педагогическому коллективу предстоит решить задачи: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сформировать механизм единой непрерывной системы сбора, обработки и хранения информации о состоянии образовательной деятельности ОО;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разработать и реализовать алгоритм анализа данных о состоянии образовательной деятельности;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скоординировать деятельность всех субъектов мониторинга;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своевременно выявлять динамику и основные тенденции в развитии педагогической системы ОО;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выявлять действующие на качество образования факторы, принимать меры по минимизации действия негативных факторов и устранению их последствий, предупреждать негативные тенденции в</w:t>
            </w:r>
            <w:r w:rsid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образовательной деятельности;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прогнозировать развитие важнейших процессов на уровне ОО на основе анализа полученных данных, принимать управленческие решения по результатам мониторинга;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оценивать эффективность и полноту реализации методического обеспечения образовательной деятельности.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Объекты мониторинга: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образовательная деятельность – реализация ООП по уровням общего образования;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результаты освоения ООП, то есть образовательные результаты </w:t>
            </w:r>
            <w:proofErr w:type="gram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образовательные ресурсы (кадровое, финансовое, материально-техническое, методическое </w:t>
            </w:r>
            <w:proofErr w:type="gramEnd"/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обеспечение, организация питания и др.).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объектах мониторинга администрация и педагогический коллектив ОО выделяют компоненты, которые позволяют отследить выполнение требований ФГОС общего образования к структуре ООП по уровням общего образования, к условиям реализации ООП, к результатам освоения ООП, и ориентируются на</w:t>
            </w:r>
            <w:r w:rsidR="0042426E"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аспекты качества образования: качество результата; качество условий (программно-методические, материально-технические, кадровые, информационно-технические, организационные и др.);</w:t>
            </w:r>
            <w:proofErr w:type="gramEnd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 процессов.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Ориентация мониторинга на основные аспекты качества образования предполагает иерархичность структуры мониторинга, где главенствующее положение занимает качество результата образовательной деятельности – уровень образовательных достижений обучающихся и его соответствие </w:t>
            </w:r>
            <w:proofErr w:type="spell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планируемымрезультатам</w:t>
            </w:r>
            <w:proofErr w:type="spellEnd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Результат образовательной деятельности определяется качеством самого процесса и качеством условий, необходимых для его реализации.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Субъекты мониторинга: администрация ОО; педагогические работники.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Направления мониторинга определяются исходя из оцениваемого показателя качества образования.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реализации различных направлений мониторинга регламентируется нормативными правовыми актами. Реализация внутреннего мониторинга осуществляется в рамках </w:t>
            </w:r>
            <w:proofErr w:type="gram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региональной системы оценки качества образования</w:t>
            </w:r>
            <w:proofErr w:type="gramEnd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ВСОКО.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Проведение мониторинга взаимосвязано с процедурами надзора и контроля качества образования: лицензированием образовательной деятельности; государственной аккредитацией ОО; государственной итоговой аттестацией выпускников; контрольно-инспекционной деятельностью; аттестацией педагогических и руководящих работников.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Для построения системы показателей и параметров мониторинга используются показатели и параметры федеральной и региональных систем оценки качества образования.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2.9. Основными принципами реализации мониторинга являются иерархичность, объективность получаемой информации, сравнимость и сопоставимость результатов мониторинга, </w:t>
            </w:r>
            <w:proofErr w:type="spell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прогностичность</w:t>
            </w:r>
            <w:proofErr w:type="spellEnd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целевое назначение.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 Основными потребителями результатов мониторинга являются: администрация и педагогические</w:t>
            </w:r>
            <w:r w:rsid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ОО, обучающиеся и их родители (законные представители), представители общественности и др.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Организация и технология мониторинга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Формы, направления, процедура проведения и технология мониторинга определяются 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 ОО.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Проведение мониторинга предполагает широкое использование современных информационно-коммуникационных технологий на всех этапах сбора, обработки, хранения и использования информации.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Реализация мониторинга предполагает последовательность следующих действий: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определение и обоснование объекта мониторинга;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информирование участников образовательных отношений о проведении мониторинга;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сбор данных, используемых для мониторинга;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структурирование баз данных, обеспечивающих хранение и оперативное использование информации;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обработка полученных данных в ходе мониторинга;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 и интерпретация полученных данных в ходе мониторинга;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подготовка документов по итогам анализа полученных данных;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ознакомление потребителей с результатами мониторинга.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Методы сбора информации: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наблюдение;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 документов;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посещение уроков;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диагностика планируемых результатов освоения ООП (по уровням общего образования) обучающихся;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анкетирование;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тестирование;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интервьюирование;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самооценка.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 Методы обработки и накопления информации при проведении мониторинга. Обработка и 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накопление информации, полученной в ходе мониторинга, проводится заместителями руководителя ОО по учебно-воспитательной работе (далее – УВР). Заместитель руководителя ОО по УВР </w:t>
            </w:r>
            <w:r w:rsidR="00E9713D"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истематизирует результаты мониторинга в электронном виде в форме таблиц, диаграмм, измерительных шкал, в текстовой форме.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В технологии анализа полученных данных в рамках мониторинга применяются методы описательной статистической обработки.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Содержание мониторинга включает основные показатели, по которым идет сбор информации.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определяет администрация ОО с учетом нормативных правовых актов, методических писем федерального, регионального и муниципального уровней, а также с учетом особенностей ОО (контингента и т. д.).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3.8. Общеметодологическими требованиями к инструментарию мониторинга являются: </w:t>
            </w:r>
            <w:proofErr w:type="spell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валидность</w:t>
            </w:r>
            <w:proofErr w:type="spellEnd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надежность, удобство использования, </w:t>
            </w:r>
            <w:proofErr w:type="spell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стандартизированность</w:t>
            </w:r>
            <w:proofErr w:type="spellEnd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апробированность</w:t>
            </w:r>
            <w:proofErr w:type="spellEnd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 В процессе мониторинга оцениваются собираемые данные по совокупности показателей и параметров, характеризующих основные аспекты качества образования.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3.10. Процедура измерения, используемая в рамках мониторинга, направлена на установление 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качественных и количественных характеристик объекта.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3.11. Основными инструментами, позволяющими дать качественную оценку </w:t>
            </w:r>
            <w:proofErr w:type="gram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деятельности ОО, </w:t>
            </w:r>
            <w:proofErr w:type="gramStart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являются</w:t>
            </w:r>
            <w:proofErr w:type="gramEnd"/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изменений характеристик во времени (динамический анализ) и сравнение одних характеристик с аналогичными в рамках педагогической системы (сопоставительный анализ).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 По итогам анализа полученных данных в рамках мониторинга готовятся соответствующие</w:t>
            </w:r>
            <w:r w:rsidR="0077559C"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(отчеты, справки, доклады), которые доводятся до сведения руководителя ОО, органов управления образованием, педагогического коллектива ОО, родителей (законных представителей) обучающихся и обучающихся.</w:t>
            </w:r>
          </w:p>
          <w:p w:rsidR="00206978" w:rsidRPr="0077559C" w:rsidRDefault="00206978" w:rsidP="004242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 Результаты мониторинга являются основанием для принятия обоснованных управленческих решений администрацией ОО.</w:t>
            </w:r>
          </w:p>
        </w:tc>
      </w:tr>
    </w:tbl>
    <w:p w:rsidR="004511FF" w:rsidRPr="0077559C" w:rsidRDefault="004511FF" w:rsidP="00424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426E" w:rsidRPr="0042426E" w:rsidRDefault="0042426E" w:rsidP="00424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426E" w:rsidRPr="0042426E" w:rsidSect="0086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540"/>
    <w:rsid w:val="00206978"/>
    <w:rsid w:val="0042426E"/>
    <w:rsid w:val="004511FF"/>
    <w:rsid w:val="0077559C"/>
    <w:rsid w:val="00860C8C"/>
    <w:rsid w:val="008D2540"/>
    <w:rsid w:val="00E97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ip.1zavuch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ip.1zavuch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</cp:lastModifiedBy>
  <cp:revision>5</cp:revision>
  <cp:lastPrinted>2022-03-27T12:39:00Z</cp:lastPrinted>
  <dcterms:created xsi:type="dcterms:W3CDTF">2020-09-15T06:54:00Z</dcterms:created>
  <dcterms:modified xsi:type="dcterms:W3CDTF">2022-03-27T12:42:00Z</dcterms:modified>
</cp:coreProperties>
</file>