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C68F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предоставлению доступа и обслуживанию информационных систем по закупочной деятельности</w:t>
      </w:r>
      <w:r w:rsidR="00A6775E">
        <w:rPr>
          <w:rFonts w:ascii="Times New Roman" w:hAnsi="Times New Roman" w:cs="Times New Roman"/>
          <w:sz w:val="28"/>
          <w:szCs w:val="28"/>
        </w:rPr>
        <w:t>: Портал 44-</w:t>
      </w:r>
      <w:r w:rsidR="00A6775E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A6775E" w:rsidRPr="00A6775E">
        <w:rPr>
          <w:rFonts w:ascii="Times New Roman" w:hAnsi="Times New Roman" w:cs="Times New Roman"/>
          <w:sz w:val="28"/>
          <w:szCs w:val="28"/>
        </w:rPr>
        <w:t>.</w:t>
      </w:r>
      <w:r w:rsidR="00A6775E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на 1 год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6775E">
        <w:rPr>
          <w:rFonts w:ascii="Times New Roman" w:hAnsi="Times New Roman" w:cs="Times New Roman"/>
          <w:sz w:val="28"/>
          <w:szCs w:val="28"/>
        </w:rPr>
        <w:t>6</w:t>
      </w:r>
      <w:r w:rsidR="0038603E">
        <w:rPr>
          <w:rFonts w:ascii="Times New Roman" w:hAnsi="Times New Roman" w:cs="Times New Roman"/>
          <w:sz w:val="28"/>
          <w:szCs w:val="28"/>
        </w:rPr>
        <w:t>.0</w:t>
      </w:r>
      <w:r w:rsidR="00A6775E">
        <w:rPr>
          <w:rFonts w:ascii="Times New Roman" w:hAnsi="Times New Roman" w:cs="Times New Roman"/>
          <w:sz w:val="28"/>
          <w:szCs w:val="28"/>
        </w:rPr>
        <w:t>5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A6775E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6775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5E9C">
        <w:rPr>
          <w:rFonts w:ascii="Times New Roman" w:hAnsi="Times New Roman" w:cs="Times New Roman"/>
          <w:sz w:val="28"/>
          <w:szCs w:val="28"/>
        </w:rPr>
        <w:t>апреля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5C68FA"/>
    <w:rsid w:val="00653527"/>
    <w:rsid w:val="00903D99"/>
    <w:rsid w:val="0093666A"/>
    <w:rsid w:val="00975E9C"/>
    <w:rsid w:val="00A106EC"/>
    <w:rsid w:val="00A55AD9"/>
    <w:rsid w:val="00A6775E"/>
    <w:rsid w:val="00B02C72"/>
    <w:rsid w:val="00B21AA7"/>
    <w:rsid w:val="00B55306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2019-05-08T05:40:00Z</dcterms:created>
  <dcterms:modified xsi:type="dcterms:W3CDTF">2019-05-08T05:40:00Z</dcterms:modified>
</cp:coreProperties>
</file>