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2A" w:rsidRDefault="00A8222A" w:rsidP="00A8222A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A8222A" w:rsidRDefault="00A8222A" w:rsidP="00A8222A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№ </w:t>
      </w:r>
      <w:r w:rsidR="00370DB6">
        <w:rPr>
          <w:sz w:val="28"/>
          <w:szCs w:val="28"/>
        </w:rPr>
        <w:t>28-ОД</w:t>
      </w:r>
    </w:p>
    <w:p w:rsidR="00A8222A" w:rsidRDefault="00A8222A" w:rsidP="00A8222A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70DB6">
        <w:rPr>
          <w:sz w:val="28"/>
          <w:szCs w:val="28"/>
        </w:rPr>
        <w:t xml:space="preserve">16 сентября </w:t>
      </w:r>
      <w:r>
        <w:rPr>
          <w:sz w:val="28"/>
          <w:szCs w:val="28"/>
        </w:rPr>
        <w:t>2014 г.</w:t>
      </w:r>
    </w:p>
    <w:p w:rsidR="00A8222A" w:rsidRDefault="00A8222A" w:rsidP="00A8222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</w:t>
      </w:r>
    </w:p>
    <w:p w:rsidR="006C70B7" w:rsidRPr="00A8222A" w:rsidRDefault="006C70B7" w:rsidP="00A8222A">
      <w:pPr>
        <w:pStyle w:val="a3"/>
        <w:jc w:val="center"/>
        <w:rPr>
          <w:sz w:val="28"/>
          <w:szCs w:val="28"/>
        </w:rPr>
      </w:pPr>
      <w:r w:rsidRPr="00A8222A">
        <w:rPr>
          <w:sz w:val="28"/>
          <w:szCs w:val="28"/>
        </w:rPr>
        <w:t>КОДЕКС</w:t>
      </w:r>
      <w:r w:rsidR="00A8222A">
        <w:rPr>
          <w:sz w:val="28"/>
          <w:szCs w:val="28"/>
        </w:rPr>
        <w:t>Е</w:t>
      </w:r>
    </w:p>
    <w:p w:rsidR="00A8222A" w:rsidRDefault="006C70B7" w:rsidP="00A8222A">
      <w:pPr>
        <w:pStyle w:val="a3"/>
        <w:jc w:val="center"/>
        <w:rPr>
          <w:sz w:val="28"/>
          <w:szCs w:val="28"/>
        </w:rPr>
      </w:pPr>
      <w:r w:rsidRPr="00A8222A">
        <w:rPr>
          <w:sz w:val="28"/>
          <w:szCs w:val="28"/>
        </w:rPr>
        <w:t xml:space="preserve">профессиональной этики работников </w:t>
      </w:r>
    </w:p>
    <w:p w:rsidR="006C70B7" w:rsidRPr="00A8222A" w:rsidRDefault="00A8222A" w:rsidP="00A8222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МБУК ДКиТ «Родина»</w:t>
      </w:r>
    </w:p>
    <w:p w:rsidR="006C70B7" w:rsidRPr="00A8222A" w:rsidRDefault="006C70B7" w:rsidP="00A8222A">
      <w:pPr>
        <w:pStyle w:val="a3"/>
        <w:jc w:val="both"/>
        <w:rPr>
          <w:sz w:val="28"/>
          <w:szCs w:val="28"/>
        </w:rPr>
      </w:pPr>
    </w:p>
    <w:p w:rsidR="006C70B7" w:rsidRPr="00A8222A" w:rsidRDefault="006C70B7" w:rsidP="00A8222A">
      <w:pPr>
        <w:pStyle w:val="a3"/>
        <w:jc w:val="center"/>
        <w:rPr>
          <w:sz w:val="28"/>
          <w:szCs w:val="28"/>
        </w:rPr>
      </w:pPr>
      <w:r w:rsidRPr="00A8222A">
        <w:rPr>
          <w:sz w:val="28"/>
          <w:szCs w:val="28"/>
        </w:rPr>
        <w:t>I. Общие положения</w:t>
      </w:r>
    </w:p>
    <w:p w:rsidR="006C70B7" w:rsidRPr="00A8222A" w:rsidRDefault="006C70B7" w:rsidP="00A8222A">
      <w:pPr>
        <w:pStyle w:val="a3"/>
        <w:jc w:val="both"/>
        <w:rPr>
          <w:sz w:val="28"/>
          <w:szCs w:val="28"/>
        </w:rPr>
      </w:pP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>Настоящ</w:t>
      </w:r>
      <w:r w:rsidR="00193263">
        <w:rPr>
          <w:sz w:val="28"/>
          <w:szCs w:val="28"/>
        </w:rPr>
        <w:t xml:space="preserve">ее Положение о </w:t>
      </w:r>
      <w:r w:rsidRPr="00A8222A">
        <w:rPr>
          <w:sz w:val="28"/>
          <w:szCs w:val="28"/>
        </w:rPr>
        <w:t>Кодекс</w:t>
      </w:r>
      <w:r w:rsidR="00193263">
        <w:rPr>
          <w:sz w:val="28"/>
          <w:szCs w:val="28"/>
        </w:rPr>
        <w:t>е</w:t>
      </w:r>
      <w:r w:rsidRPr="00A8222A">
        <w:rPr>
          <w:sz w:val="28"/>
          <w:szCs w:val="28"/>
        </w:rPr>
        <w:t xml:space="preserve"> определяет этические основы профессиональной деятельности работников </w:t>
      </w:r>
      <w:r w:rsidR="00193263">
        <w:rPr>
          <w:sz w:val="28"/>
          <w:szCs w:val="28"/>
        </w:rPr>
        <w:t>МБУК ДКиТ «Родина»</w:t>
      </w:r>
      <w:r w:rsidRPr="00A8222A">
        <w:rPr>
          <w:sz w:val="28"/>
          <w:szCs w:val="28"/>
        </w:rPr>
        <w:t>, которыми они обязаны руководствоваться при исполнении  своих должностных обязанностей.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 xml:space="preserve">В своей профессиональной деятельности работник </w:t>
      </w:r>
      <w:r w:rsidR="00193263">
        <w:rPr>
          <w:sz w:val="28"/>
          <w:szCs w:val="28"/>
        </w:rPr>
        <w:t>МБУК ДКиТ «Родина»</w:t>
      </w:r>
      <w:r w:rsidRPr="00A8222A">
        <w:rPr>
          <w:sz w:val="28"/>
          <w:szCs w:val="28"/>
        </w:rPr>
        <w:t xml:space="preserve"> руководствуется убеждениями, что: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 xml:space="preserve">1.1. деятельность в сфере культуры призвана влиять на общественную нравственность посредством создания высокопрофессионального культурного продукта, сохранения и популяризации культурных ценностей, а также личного примера работника по соблюдению требований нравственного поведения;  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>1.2. для всех этнических, социально-демографических и иных культурных сообществ, проживающих на территории Владимирской области, признается равное достоинство их культур, равенство их прав и свобод;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>1.3. культура играет основополагающую роль в творческом развитии и самореализации личности, а также в обеспечении социальной сплоченности и устойчивого развития общества;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 xml:space="preserve"> 1.4. культура призвана способствовать единству информационного пространства и доступности информации в сфере культуры как ключевого условия для реализации права населения Владимирской области  на участие в культурной жизни;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>1.5. культура должна обеспечивать условия для поддержания, сохранения и развития культурного разнообразия посредством постоянного взаимодействия и обмена между культурами и равноправного диалога между различными культурными сообществами.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</w:p>
    <w:p w:rsidR="006C70B7" w:rsidRPr="00A8222A" w:rsidRDefault="006C70B7" w:rsidP="00A8222A">
      <w:pPr>
        <w:pStyle w:val="a3"/>
        <w:ind w:firstLine="142"/>
        <w:jc w:val="center"/>
        <w:rPr>
          <w:sz w:val="28"/>
          <w:szCs w:val="28"/>
        </w:rPr>
      </w:pPr>
      <w:r w:rsidRPr="00A8222A">
        <w:rPr>
          <w:sz w:val="28"/>
          <w:szCs w:val="28"/>
        </w:rPr>
        <w:t>II. Этическая ответственность</w:t>
      </w:r>
    </w:p>
    <w:p w:rsidR="006C70B7" w:rsidRPr="00A8222A" w:rsidRDefault="006C70B7" w:rsidP="00A8222A">
      <w:pPr>
        <w:pStyle w:val="a3"/>
        <w:ind w:firstLine="142"/>
        <w:jc w:val="center"/>
        <w:rPr>
          <w:sz w:val="28"/>
          <w:szCs w:val="28"/>
        </w:rPr>
      </w:pPr>
      <w:r w:rsidRPr="00A8222A">
        <w:rPr>
          <w:sz w:val="28"/>
          <w:szCs w:val="28"/>
        </w:rPr>
        <w:t>работника культуры в отношениях с обществом</w:t>
      </w:r>
    </w:p>
    <w:p w:rsidR="006C70B7" w:rsidRPr="00A8222A" w:rsidRDefault="006C70B7" w:rsidP="00A8222A">
      <w:pPr>
        <w:pStyle w:val="a3"/>
        <w:ind w:firstLine="142"/>
        <w:jc w:val="center"/>
        <w:rPr>
          <w:sz w:val="28"/>
          <w:szCs w:val="28"/>
        </w:rPr>
      </w:pP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 xml:space="preserve">Работник </w:t>
      </w:r>
      <w:r w:rsidR="00E50DB1">
        <w:rPr>
          <w:sz w:val="28"/>
          <w:szCs w:val="28"/>
        </w:rPr>
        <w:t>МБУК ДКиТ «Родина»</w:t>
      </w:r>
      <w:r w:rsidRPr="00A8222A">
        <w:rPr>
          <w:sz w:val="28"/>
          <w:szCs w:val="28"/>
        </w:rPr>
        <w:t>, сознавая значимость  духовно-нравственной миссии культуры: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>2.1. исполняет свои должностные обязанности добросовестно и на высоком профессиональном уровне;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>2.2. соблюдает нормы профессиональной этики и правила хорошего тона поведения в обществе;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>2.3. проявляет корректность и внимательность в обращении с посетителями учреждения, иными гражданами и должностными лицами;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lastRenderedPageBreak/>
        <w:t>2.4. проявляет терпимость и уважение к обычаям и традициям народов, проживающих на территории Владимирской области, учитывая культурные и иные особенности различных этнических, социальных групп и конфессий, способствует межнациональному и межконфессиональному согласию;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 xml:space="preserve">2.5. воздерживается от поведения, которое могло бы вызвать сомнение в правомерности и этичности действий при исполнении работником  </w:t>
      </w:r>
      <w:r w:rsidR="00E50DB1">
        <w:rPr>
          <w:sz w:val="28"/>
          <w:szCs w:val="28"/>
        </w:rPr>
        <w:t>МБУК ДКиТ «Родина»</w:t>
      </w:r>
      <w:r w:rsidRPr="00A8222A">
        <w:rPr>
          <w:sz w:val="28"/>
          <w:szCs w:val="28"/>
        </w:rPr>
        <w:t xml:space="preserve"> должностных обязанностей, а также избегает конфликтных ситуаций, способных нанести ущерб репутации других работников учреждений  культуры или авторитету отрасли;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>2.6. не использует служебное положение для оказания влияния на других работников культуры или граждан при решении вопросов личного характера.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</w:p>
    <w:p w:rsidR="006C70B7" w:rsidRPr="00A8222A" w:rsidRDefault="006C70B7" w:rsidP="00A8222A">
      <w:pPr>
        <w:pStyle w:val="a3"/>
        <w:ind w:firstLine="709"/>
        <w:jc w:val="center"/>
        <w:rPr>
          <w:sz w:val="28"/>
          <w:szCs w:val="28"/>
        </w:rPr>
      </w:pPr>
      <w:r w:rsidRPr="00A8222A">
        <w:rPr>
          <w:sz w:val="28"/>
          <w:szCs w:val="28"/>
        </w:rPr>
        <w:t>III. Этическая ответственность в отношении коллег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 xml:space="preserve">Профессиональным долгом работника </w:t>
      </w:r>
      <w:r w:rsidR="00E50DB1">
        <w:rPr>
          <w:sz w:val="28"/>
          <w:szCs w:val="28"/>
        </w:rPr>
        <w:t>МБУК ДКиТ «Родина»</w:t>
      </w:r>
      <w:r w:rsidRPr="00A8222A">
        <w:rPr>
          <w:sz w:val="28"/>
          <w:szCs w:val="28"/>
        </w:rPr>
        <w:t xml:space="preserve"> по отношению к коллегам, к коллективу, в котором он работает, ко всей отрасли культуры Владимирской области: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>3.1. подчинение своих действий и поведения единым для всего коллектива и отрасли целям, содействие коллегам в достижении этих целей, обеспечение согласованности действий всех членов коллектива и отрасли;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>3.2. стремление к достижению максимальных результатов в собственной работе;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>3.3. ответственность за эффективность деятельности всего коллектива;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>3.4. стремление к поиску новых, более эффективных форм и методов работы;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>3.5. уважение к лучшим традициям коллектива, всей сферы культуры Владимирской области;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>3.6. уважение к профессиональной работе  коллег, стремление избегать неконструктивной публичной критики деятельности других работников или учреждений сферы культуры;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>3.7. сохранение конфиденциальной информации, полученной  в связи с исполнением профессиональных обязанностей от коллег или руководителя;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>3.8. соблюдение этических норм поведения, сохранение положительного имиджа работника культуры как на рабочем месте во время исполнения должностных обязанностей, так и за пределами рабочего времени;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>3.9. нетерпимость к зависти, недобросовестности, неисполнительности;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>3.</w:t>
      </w:r>
      <w:r w:rsidR="00B705CC">
        <w:rPr>
          <w:sz w:val="28"/>
          <w:szCs w:val="28"/>
        </w:rPr>
        <w:t>10</w:t>
      </w:r>
      <w:bookmarkStart w:id="0" w:name="_GoBack"/>
      <w:bookmarkEnd w:id="0"/>
      <w:r w:rsidRPr="00A8222A">
        <w:rPr>
          <w:sz w:val="28"/>
          <w:szCs w:val="28"/>
        </w:rPr>
        <w:t>. доброжелательные и корректные, основанные на взаимном уважении отношения с коллегами.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</w:p>
    <w:p w:rsidR="006C70B7" w:rsidRPr="00A8222A" w:rsidRDefault="006C70B7" w:rsidP="00A8222A">
      <w:pPr>
        <w:pStyle w:val="a3"/>
        <w:ind w:firstLine="709"/>
        <w:jc w:val="center"/>
        <w:rPr>
          <w:sz w:val="28"/>
          <w:szCs w:val="28"/>
        </w:rPr>
      </w:pPr>
      <w:r w:rsidRPr="00A8222A">
        <w:rPr>
          <w:sz w:val="28"/>
          <w:szCs w:val="28"/>
        </w:rPr>
        <w:t>IV. Этика работника культуры по  отношению к своей профессии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>Каждый работник  учреждений  культуры Владимирской области как представитель профессионального сообщества: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>4.1. стремится к профессиональному развитию и повышению квалификации, культурному самообразованию как необходимым условиям выполнения своей социальной миссии и профессионального долга;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 xml:space="preserve">4.2. прилагает усилия к повышению социального престижа своей </w:t>
      </w:r>
      <w:r w:rsidRPr="00A8222A">
        <w:rPr>
          <w:sz w:val="28"/>
          <w:szCs w:val="28"/>
        </w:rPr>
        <w:lastRenderedPageBreak/>
        <w:t>профессии и признанию ее гуманистической роли в обществе;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>4.3. заботится о своем внешнем виде как неотъемлемой части формирования позитивного имиджа профессии;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>4.4. в ходе профессиональной деятельности не допускает получения личной материальной или иной выгоды за счет получателей услуг учреждения культуры или образования (посетителей, зрителей, пользователей, учащихся и их родителей и др.), а также иных граждан.</w:t>
      </w:r>
    </w:p>
    <w:p w:rsidR="006C70B7" w:rsidRPr="00A8222A" w:rsidRDefault="006C70B7" w:rsidP="00A8222A">
      <w:pPr>
        <w:pStyle w:val="a3"/>
        <w:ind w:firstLine="709"/>
        <w:jc w:val="center"/>
        <w:rPr>
          <w:sz w:val="28"/>
          <w:szCs w:val="28"/>
        </w:rPr>
      </w:pPr>
    </w:p>
    <w:p w:rsidR="006C70B7" w:rsidRPr="00A8222A" w:rsidRDefault="006C70B7" w:rsidP="00A8222A">
      <w:pPr>
        <w:pStyle w:val="a3"/>
        <w:ind w:firstLine="709"/>
        <w:jc w:val="center"/>
        <w:rPr>
          <w:sz w:val="28"/>
          <w:szCs w:val="28"/>
        </w:rPr>
      </w:pPr>
      <w:r w:rsidRPr="00A8222A">
        <w:rPr>
          <w:sz w:val="28"/>
          <w:szCs w:val="28"/>
        </w:rPr>
        <w:t>V. Соблюдение кодекса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 xml:space="preserve">5.1. Каждый работник </w:t>
      </w:r>
      <w:r w:rsidR="00B20990">
        <w:rPr>
          <w:sz w:val="28"/>
          <w:szCs w:val="28"/>
        </w:rPr>
        <w:t>МБУК ДКиТ «Родина»</w:t>
      </w:r>
      <w:r w:rsidRPr="00A8222A">
        <w:rPr>
          <w:sz w:val="28"/>
          <w:szCs w:val="28"/>
        </w:rPr>
        <w:t xml:space="preserve"> принимает на себя ответственность за соблюдение положений, установленных настоящим Кодексом.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 xml:space="preserve">5.2. Работник  </w:t>
      </w:r>
      <w:r w:rsidR="00B20990">
        <w:rPr>
          <w:sz w:val="28"/>
          <w:szCs w:val="28"/>
        </w:rPr>
        <w:t>МБУК ДКиТ «Родина»</w:t>
      </w:r>
      <w:r w:rsidRPr="00A8222A">
        <w:rPr>
          <w:sz w:val="28"/>
          <w:szCs w:val="28"/>
        </w:rPr>
        <w:t>, нарушающий принципы профессиональной этики, наносит  ущерб престижу отрасли,  лишается морального права на уважение, поддержку и доверие со стороны коллег и граждан.</w:t>
      </w:r>
    </w:p>
    <w:p w:rsidR="006C70B7" w:rsidRPr="00A8222A" w:rsidRDefault="006C70B7" w:rsidP="00A8222A">
      <w:pPr>
        <w:pStyle w:val="a3"/>
        <w:ind w:firstLine="709"/>
        <w:jc w:val="both"/>
        <w:rPr>
          <w:sz w:val="28"/>
          <w:szCs w:val="28"/>
        </w:rPr>
      </w:pPr>
      <w:r w:rsidRPr="00A8222A">
        <w:rPr>
          <w:sz w:val="28"/>
          <w:szCs w:val="28"/>
        </w:rPr>
        <w:t>5.3.</w:t>
      </w:r>
      <w:r w:rsidR="00B20990">
        <w:rPr>
          <w:sz w:val="28"/>
          <w:szCs w:val="28"/>
        </w:rPr>
        <w:t xml:space="preserve"> </w:t>
      </w:r>
      <w:r w:rsidRPr="00A8222A">
        <w:rPr>
          <w:sz w:val="28"/>
          <w:szCs w:val="28"/>
        </w:rPr>
        <w:t>Нарушение требований  настоящего Кодекса  может быть вынесено на рассмотрение трудового коллектива учреждения.</w:t>
      </w:r>
    </w:p>
    <w:p w:rsidR="00E85788" w:rsidRDefault="00E85788" w:rsidP="00A8222A">
      <w:pPr>
        <w:pStyle w:val="a3"/>
        <w:ind w:firstLine="709"/>
        <w:jc w:val="both"/>
        <w:rPr>
          <w:sz w:val="28"/>
          <w:szCs w:val="28"/>
        </w:rPr>
      </w:pPr>
    </w:p>
    <w:p w:rsidR="00B20990" w:rsidRDefault="00B20990" w:rsidP="00A8222A">
      <w:pPr>
        <w:pStyle w:val="a3"/>
        <w:ind w:firstLine="709"/>
        <w:jc w:val="both"/>
        <w:rPr>
          <w:sz w:val="28"/>
          <w:szCs w:val="28"/>
        </w:rPr>
      </w:pPr>
    </w:p>
    <w:p w:rsidR="00B20990" w:rsidRDefault="00B20990" w:rsidP="00A8222A">
      <w:pPr>
        <w:pStyle w:val="a3"/>
        <w:ind w:firstLine="709"/>
        <w:jc w:val="both"/>
        <w:rPr>
          <w:sz w:val="28"/>
          <w:szCs w:val="28"/>
        </w:rPr>
      </w:pPr>
    </w:p>
    <w:p w:rsidR="00B20990" w:rsidRDefault="00B20990" w:rsidP="00A8222A">
      <w:pPr>
        <w:pStyle w:val="a3"/>
        <w:ind w:firstLine="709"/>
        <w:jc w:val="both"/>
        <w:rPr>
          <w:sz w:val="28"/>
          <w:szCs w:val="28"/>
        </w:rPr>
      </w:pPr>
    </w:p>
    <w:p w:rsidR="00B20990" w:rsidRDefault="00B20990" w:rsidP="00133790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Составлено на основании КОДЕКСА профессиональной этики работников  учреждений культуры Владимирской области</w:t>
      </w:r>
      <w:r w:rsidR="00133790">
        <w:rPr>
          <w:sz w:val="28"/>
          <w:szCs w:val="28"/>
        </w:rPr>
        <w:t>, зарегистрированого в Департаменте по труду и занятости населения администрации Владимирской области за № 177 от 05.12.2013 г.</w:t>
      </w:r>
    </w:p>
    <w:p w:rsidR="00133790" w:rsidRDefault="00133790" w:rsidP="00133790">
      <w:pPr>
        <w:jc w:val="both"/>
        <w:rPr>
          <w:sz w:val="28"/>
          <w:szCs w:val="28"/>
        </w:rPr>
      </w:pPr>
    </w:p>
    <w:p w:rsidR="00133790" w:rsidRPr="00A8222A" w:rsidRDefault="0073571F" w:rsidP="001337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33790" w:rsidRPr="00A8222A" w:rsidSect="00A8222A">
      <w:pgSz w:w="11906" w:h="16838" w:code="9"/>
      <w:pgMar w:top="851" w:right="851" w:bottom="851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0B7"/>
    <w:rsid w:val="00133790"/>
    <w:rsid w:val="00193263"/>
    <w:rsid w:val="00370DB6"/>
    <w:rsid w:val="00602BB9"/>
    <w:rsid w:val="006C70B7"/>
    <w:rsid w:val="0073571F"/>
    <w:rsid w:val="00A8222A"/>
    <w:rsid w:val="00B20990"/>
    <w:rsid w:val="00B705CC"/>
    <w:rsid w:val="00C62F90"/>
    <w:rsid w:val="00E50DB1"/>
    <w:rsid w:val="00E8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2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B209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B209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0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2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B209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B209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4</cp:revision>
  <cp:lastPrinted>2014-09-17T10:31:00Z</cp:lastPrinted>
  <dcterms:created xsi:type="dcterms:W3CDTF">2014-09-17T10:09:00Z</dcterms:created>
  <dcterms:modified xsi:type="dcterms:W3CDTF">2017-11-15T06:51:00Z</dcterms:modified>
</cp:coreProperties>
</file>