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8F5AAD" w14:paraId="6E11E169" w14:textId="77777777" w:rsidTr="006F7A9C">
        <w:tc>
          <w:tcPr>
            <w:tcW w:w="4785" w:type="dxa"/>
          </w:tcPr>
          <w:p w14:paraId="0ED08B1C" w14:textId="77777777" w:rsidR="008F5AAD" w:rsidRDefault="008F5AAD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1757415" w14:textId="77777777" w:rsidR="008F5AAD" w:rsidRDefault="008F5AAD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41F32B56" w14:textId="77777777" w:rsidR="008F5AAD" w:rsidRPr="004B227A" w:rsidRDefault="008F5AAD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14:paraId="28D256B0" w14:textId="77777777" w:rsidR="008F5AAD" w:rsidRPr="004B227A" w:rsidRDefault="008F5AAD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14:paraId="28546C9D" w14:textId="585A5CEA" w:rsidR="008F5AAD" w:rsidRPr="004B227A" w:rsidRDefault="00D7289F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  <w:r w:rsidR="008F5AAD" w:rsidRPr="004B22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9D7923C" w14:textId="77777777" w:rsidR="008F5AAD" w:rsidRDefault="008F5AAD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AFD022" w14:textId="77777777"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A2D68" w14:textId="2E9E37F6" w:rsidR="00997F84" w:rsidRP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84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E14CDE">
        <w:rPr>
          <w:rFonts w:ascii="Times New Roman" w:hAnsi="Times New Roman" w:cs="Times New Roman"/>
          <w:b/>
          <w:bCs/>
          <w:sz w:val="24"/>
          <w:szCs w:val="24"/>
        </w:rPr>
        <w:t>образовате</w:t>
      </w:r>
      <w:r w:rsidR="000D04DA">
        <w:rPr>
          <w:rFonts w:ascii="Times New Roman" w:hAnsi="Times New Roman" w:cs="Times New Roman"/>
          <w:b/>
          <w:bCs/>
          <w:sz w:val="24"/>
          <w:szCs w:val="24"/>
        </w:rPr>
        <w:t>льного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</w:p>
    <w:p w14:paraId="1EBCBBA9" w14:textId="66064D62" w:rsidR="00997F84" w:rsidRDefault="00583363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«Приглашение к танцу</w:t>
      </w:r>
      <w:r w:rsidR="00997F84"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7F84" w:rsidRPr="00312B19">
        <w:rPr>
          <w:sz w:val="28"/>
          <w:szCs w:val="28"/>
        </w:rPr>
        <w:br/>
      </w:r>
      <w:r w:rsidR="00EF7C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88"/>
      </w:tblGrid>
      <w:tr w:rsidR="00997F84" w14:paraId="7DDA86AB" w14:textId="77777777" w:rsidTr="00997F84">
        <w:tc>
          <w:tcPr>
            <w:tcW w:w="1413" w:type="dxa"/>
          </w:tcPr>
          <w:p w14:paraId="497803CF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36E5A2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14:paraId="01142BA2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14:paraId="5A2CEA73" w14:textId="77777777" w:rsidTr="00997F84">
        <w:tc>
          <w:tcPr>
            <w:tcW w:w="1413" w:type="dxa"/>
          </w:tcPr>
          <w:p w14:paraId="436D3D64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D900AA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14:paraId="2FFB63B5" w14:textId="77777777"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14:paraId="534CE6AF" w14:textId="77777777" w:rsidTr="00997F84">
        <w:tc>
          <w:tcPr>
            <w:tcW w:w="1413" w:type="dxa"/>
          </w:tcPr>
          <w:p w14:paraId="082B1380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97C12E" w14:textId="49280282"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14:paraId="13DAFDF2" w14:textId="6B08E5A6" w:rsidR="00997F84" w:rsidRDefault="00583363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«Приглашение к танцу</w:t>
            </w:r>
            <w:r w:rsidR="00997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F84" w14:paraId="4BF7AA55" w14:textId="77777777" w:rsidTr="00997F84">
        <w:tc>
          <w:tcPr>
            <w:tcW w:w="1413" w:type="dxa"/>
          </w:tcPr>
          <w:p w14:paraId="483AA323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914E35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14:paraId="3D720E96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14:paraId="5BA66755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14:paraId="19D715BA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14:paraId="6B693EFC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политики на период до 2030 г.» </w:t>
            </w:r>
          </w:p>
          <w:p w14:paraId="3FA22F26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14:paraId="6F7753D6" w14:textId="77777777" w:rsidTr="00997F84">
        <w:tc>
          <w:tcPr>
            <w:tcW w:w="1413" w:type="dxa"/>
          </w:tcPr>
          <w:p w14:paraId="774E5D6F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3745F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14:paraId="46741C87" w14:textId="4F2FDC26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616A">
              <w:rPr>
                <w:rFonts w:ascii="Times New Roman" w:hAnsi="Times New Roman" w:cs="Times New Roman"/>
                <w:sz w:val="24"/>
                <w:szCs w:val="24"/>
              </w:rPr>
              <w:t>неурочн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ая д</w:t>
            </w:r>
            <w:r w:rsidR="007A616A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7A616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</w:tr>
      <w:tr w:rsidR="00997F84" w14:paraId="54467774" w14:textId="77777777" w:rsidTr="00997F84">
        <w:tc>
          <w:tcPr>
            <w:tcW w:w="1413" w:type="dxa"/>
          </w:tcPr>
          <w:p w14:paraId="4FD82F0E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91FEBC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14:paraId="02E63330" w14:textId="77777777"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14:paraId="60B019FE" w14:textId="77777777" w:rsidTr="00997F84">
        <w:tc>
          <w:tcPr>
            <w:tcW w:w="1413" w:type="dxa"/>
          </w:tcPr>
          <w:p w14:paraId="2E616DC4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BCD3C3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14:paraId="6914DEB1" w14:textId="1C304ADF" w:rsidR="00997F84" w:rsidRDefault="00634331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Культурно-просветительский</w:t>
            </w:r>
          </w:p>
        </w:tc>
      </w:tr>
      <w:tr w:rsidR="00997F84" w14:paraId="7580BEDF" w14:textId="77777777" w:rsidTr="00997F84">
        <w:tc>
          <w:tcPr>
            <w:tcW w:w="1413" w:type="dxa"/>
          </w:tcPr>
          <w:p w14:paraId="5EE2227A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51902B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группы и возраст обучающихся</w:t>
            </w:r>
          </w:p>
        </w:tc>
        <w:tc>
          <w:tcPr>
            <w:tcW w:w="4388" w:type="dxa"/>
          </w:tcPr>
          <w:p w14:paraId="68148009" w14:textId="08DD7842" w:rsidR="00997F84" w:rsidRDefault="0058353A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дошкольных образовательных учреждений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97F84" w14:paraId="66E14B87" w14:textId="77777777" w:rsidTr="00997F84">
        <w:tc>
          <w:tcPr>
            <w:tcW w:w="1413" w:type="dxa"/>
          </w:tcPr>
          <w:p w14:paraId="6727568A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2FCAC4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14:paraId="2382AADB" w14:textId="6FC10B9E" w:rsidR="00997F84" w:rsidRPr="00A02873" w:rsidRDefault="00A53D7B" w:rsidP="00385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59FB">
              <w:rPr>
                <w:rFonts w:ascii="Times New Roman" w:hAnsi="Times New Roman" w:cs="Times New Roman"/>
                <w:sz w:val="24"/>
                <w:szCs w:val="24"/>
              </w:rPr>
              <w:t>.04.2023-31.05.2023</w:t>
            </w:r>
          </w:p>
        </w:tc>
      </w:tr>
      <w:tr w:rsidR="00110864" w14:paraId="03744C7D" w14:textId="77777777" w:rsidTr="00997F84">
        <w:tc>
          <w:tcPr>
            <w:tcW w:w="1413" w:type="dxa"/>
          </w:tcPr>
          <w:p w14:paraId="6C1B6E2E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5EC961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14:paraId="16607305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14:paraId="0D294622" w14:textId="4A60D663" w:rsidR="00110864" w:rsidRPr="00A02873" w:rsidRDefault="00634331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Тележкина Н.Л., преподаватель</w:t>
            </w:r>
            <w:r w:rsidR="00277E8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хореографического искусства </w:t>
            </w:r>
            <w:r w:rsidR="00AA05AE">
              <w:rPr>
                <w:rFonts w:ascii="Times New Roman" w:hAnsi="Times New Roman" w:cs="Times New Roman"/>
                <w:sz w:val="24"/>
                <w:szCs w:val="24"/>
              </w:rPr>
              <w:t xml:space="preserve"> МАУ ДО «ДШИ «Этюд»</w:t>
            </w:r>
            <w:r w:rsidR="0036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14:paraId="2CA7275A" w14:textId="77777777" w:rsidTr="00997F84">
        <w:tc>
          <w:tcPr>
            <w:tcW w:w="1413" w:type="dxa"/>
          </w:tcPr>
          <w:p w14:paraId="237BD469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9089CC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14:paraId="24034628" w14:textId="4E5D437F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864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развития творчес</w:t>
            </w:r>
            <w:r w:rsidR="000D04DA">
              <w:rPr>
                <w:rFonts w:ascii="Times New Roman" w:hAnsi="Times New Roman" w:cs="Times New Roman"/>
                <w:bCs/>
                <w:sz w:val="24"/>
                <w:szCs w:val="24"/>
              </w:rPr>
              <w:t>кого потенциала детей</w:t>
            </w:r>
            <w:r w:rsidRPr="00110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</w:t>
            </w:r>
            <w:r w:rsidR="000D04DA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приобщения к миру хореографического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в рамках участия в познавател</w:t>
            </w:r>
            <w:r w:rsidR="000D04DA">
              <w:rPr>
                <w:rFonts w:ascii="Times New Roman" w:hAnsi="Times New Roman" w:cs="Times New Roman"/>
                <w:sz w:val="24"/>
                <w:szCs w:val="24"/>
              </w:rPr>
              <w:t>ьных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14:paraId="38F89A7E" w14:textId="77777777" w:rsidTr="00997F84">
        <w:tc>
          <w:tcPr>
            <w:tcW w:w="1413" w:type="dxa"/>
          </w:tcPr>
          <w:p w14:paraId="239D71BA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20B1BA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88" w:type="dxa"/>
          </w:tcPr>
          <w:p w14:paraId="0D78B07F" w14:textId="4FB92BC5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воспитание устойчивого и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>нтереса к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хореографическому искусству; </w:t>
            </w:r>
          </w:p>
          <w:p w14:paraId="6A17ABB0" w14:textId="65B4767C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 xml:space="preserve"> зрительской культуры поведения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у подрастающего поколения;</w:t>
            </w:r>
          </w:p>
          <w:p w14:paraId="19759650" w14:textId="77777777" w:rsidR="000D04DA" w:rsidRDefault="000D04DA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пропаганда классического и народного </w:t>
            </w:r>
            <w:r w:rsidR="00110864" w:rsidRPr="00110864">
              <w:rPr>
                <w:rFonts w:ascii="Times New Roman" w:hAnsi="Times New Roman" w:cs="Times New Roman"/>
                <w:sz w:val="24"/>
                <w:szCs w:val="24"/>
              </w:rPr>
              <w:t>искусства средствами концертного исполнительства;</w:t>
            </w:r>
          </w:p>
          <w:p w14:paraId="76DA8A4D" w14:textId="612311FA"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поиск и внедрение новых эффективных форм культурно-просветительской работы. </w:t>
            </w:r>
          </w:p>
        </w:tc>
      </w:tr>
    </w:tbl>
    <w:p w14:paraId="75F5901C" w14:textId="33937D6E"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FA4F3" w14:textId="77777777" w:rsidR="00277E80" w:rsidRDefault="00277E80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6872B" w14:textId="01C4E4EA" w:rsidR="00110864" w:rsidRDefault="000D04DA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бразовательн</w:t>
      </w:r>
      <w:r w:rsidR="00110864"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110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«Приглашение к танцу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79C6658" w14:textId="77777777" w:rsidR="00110864" w:rsidRDefault="0011086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60F2320" w14:textId="2A41D834" w:rsidR="00997F84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  <w:b/>
          <w:bCs/>
        </w:rPr>
        <w:t xml:space="preserve">ИДЕЯ: </w:t>
      </w:r>
    </w:p>
    <w:p w14:paraId="3B101889" w14:textId="4C6D4B48" w:rsidR="00CB4C82" w:rsidRPr="00CB4C82" w:rsidRDefault="00CB4C82" w:rsidP="00CB4C8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«Приглашение к танцу</w:t>
      </w:r>
      <w:r w:rsidRPr="00CB4C82">
        <w:rPr>
          <w:rFonts w:ascii="Times New Roman" w:hAnsi="Times New Roman" w:cs="Times New Roman"/>
        </w:rPr>
        <w:t xml:space="preserve">» позволяет </w:t>
      </w:r>
      <w:r>
        <w:rPr>
          <w:rFonts w:ascii="Times New Roman" w:hAnsi="Times New Roman" w:cs="Times New Roman"/>
        </w:rPr>
        <w:t xml:space="preserve">познакомить дошкольников с искусством хореографии и деятельностью хореографических отделений детских школ искусств на комфортной для детей территории, сформировать интерес к занятиям хореографией. </w:t>
      </w:r>
    </w:p>
    <w:p w14:paraId="363B86E4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4B2B943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ПРОБЛЕМА: </w:t>
      </w:r>
    </w:p>
    <w:p w14:paraId="20D47A84" w14:textId="317232CE" w:rsidR="006A3419" w:rsidRDefault="003059FB" w:rsidP="00B35535">
      <w:pPr>
        <w:pStyle w:val="Default"/>
        <w:jc w:val="both"/>
        <w:rPr>
          <w:rFonts w:ascii="Times New Roman" w:hAnsi="Times New Roman" w:cs="Times New Roman"/>
          <w:bCs/>
        </w:rPr>
      </w:pPr>
      <w:r w:rsidRPr="003059FB">
        <w:rPr>
          <w:rFonts w:ascii="Times New Roman" w:hAnsi="Times New Roman" w:cs="Times New Roman"/>
          <w:bCs/>
        </w:rPr>
        <w:t>В наше время, когда дети проводят большое количество времени сидя за партой, за компьютером или просто у телеэкрана, занятия хореографией становятся особенно актуальными. Среди множества форм художественного воспитания подрастающего поколения хореография занимает особое место, она обладает огромными возможностями для полноценного эстетического совершенствования ребёнка, для его гармоничного духовного и физического развития.</w:t>
      </w:r>
    </w:p>
    <w:p w14:paraId="0513DF9B" w14:textId="77777777" w:rsidR="003059FB" w:rsidRPr="003059FB" w:rsidRDefault="003059FB" w:rsidP="00B35535">
      <w:pPr>
        <w:pStyle w:val="Default"/>
        <w:jc w:val="both"/>
        <w:rPr>
          <w:rFonts w:ascii="Times New Roman" w:hAnsi="Times New Roman" w:cs="Times New Roman"/>
          <w:bCs/>
        </w:rPr>
      </w:pPr>
    </w:p>
    <w:p w14:paraId="126CE2DD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АКТУАЛЬНОСТЬ: </w:t>
      </w:r>
    </w:p>
    <w:p w14:paraId="7647E1A5" w14:textId="2370F36D" w:rsidR="007776B2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7776B2">
        <w:rPr>
          <w:rFonts w:ascii="Times New Roman" w:hAnsi="Times New Roman" w:cs="Times New Roman"/>
        </w:rPr>
        <w:t xml:space="preserve"> </w:t>
      </w:r>
      <w:r w:rsidR="00CE4FEF" w:rsidRPr="00CE4FEF">
        <w:rPr>
          <w:rFonts w:ascii="Times New Roman" w:hAnsi="Times New Roman" w:cs="Times New Roman"/>
        </w:rPr>
        <w:t>Танец – это музыкально-пластическое искусство, которое имеет большое значение для всестороннего развития личности</w:t>
      </w:r>
      <w:r w:rsidR="00CE4FEF">
        <w:rPr>
          <w:rFonts w:ascii="Times New Roman" w:hAnsi="Times New Roman" w:cs="Times New Roman"/>
        </w:rPr>
        <w:t xml:space="preserve">. В танцах заключаются большие </w:t>
      </w:r>
      <w:r w:rsidR="00CE4FEF" w:rsidRPr="00CE4FEF">
        <w:rPr>
          <w:rFonts w:ascii="Times New Roman" w:hAnsi="Times New Roman" w:cs="Times New Roman"/>
        </w:rPr>
        <w:t>возможности умственного, эстетического и нравственного воспитания детей, развития их координации движений, пла</w:t>
      </w:r>
      <w:r w:rsidR="00CE4FEF">
        <w:rPr>
          <w:rFonts w:ascii="Times New Roman" w:hAnsi="Times New Roman" w:cs="Times New Roman"/>
        </w:rPr>
        <w:t>стики исполнения, грациозности,</w:t>
      </w:r>
      <w:r w:rsidR="00CE4FEF" w:rsidRPr="00CE4FEF">
        <w:rPr>
          <w:rFonts w:ascii="Times New Roman" w:hAnsi="Times New Roman" w:cs="Times New Roman"/>
        </w:rPr>
        <w:t xml:space="preserve"> гибкости. С маленького возраста очень важно привить ребёнку интерес к танцу, которое оказывает большое влияние на формирование внутренней культуры человека, дать элементарные представления о красоте танца.</w:t>
      </w:r>
    </w:p>
    <w:p w14:paraId="5BB6C8D0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Единство образовательного, воспитательного и развивающего потенциала </w:t>
      </w:r>
      <w:r w:rsidR="007776B2">
        <w:rPr>
          <w:rFonts w:ascii="Times New Roman" w:hAnsi="Times New Roman" w:cs="Times New Roman"/>
        </w:rPr>
        <w:t>школы искусств</w:t>
      </w:r>
      <w:r w:rsidRPr="00A02873">
        <w:rPr>
          <w:rFonts w:ascii="Times New Roman" w:hAnsi="Times New Roman" w:cs="Times New Roman"/>
        </w:rPr>
        <w:t xml:space="preserve">. </w:t>
      </w:r>
    </w:p>
    <w:p w14:paraId="0E42C2E9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23C14F9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ЦЕЛЬ </w:t>
      </w:r>
      <w:r w:rsidR="00B35535">
        <w:rPr>
          <w:rFonts w:ascii="Times New Roman" w:hAnsi="Times New Roman" w:cs="Times New Roman"/>
          <w:b/>
          <w:bCs/>
        </w:rPr>
        <w:t>ПРОЕКТА</w:t>
      </w:r>
      <w:r w:rsidRPr="00A02873">
        <w:rPr>
          <w:rFonts w:ascii="Times New Roman" w:hAnsi="Times New Roman" w:cs="Times New Roman"/>
          <w:b/>
          <w:bCs/>
        </w:rPr>
        <w:t xml:space="preserve">: </w:t>
      </w:r>
    </w:p>
    <w:p w14:paraId="45FD745D" w14:textId="01AD806C" w:rsidR="00B35535" w:rsidRDefault="00B35535" w:rsidP="00B35535">
      <w:pPr>
        <w:pStyle w:val="Default"/>
        <w:jc w:val="both"/>
        <w:rPr>
          <w:rFonts w:ascii="Times New Roman" w:hAnsi="Times New Roman" w:cs="Times New Roman"/>
        </w:rPr>
      </w:pPr>
      <w:r w:rsidRPr="00110864">
        <w:rPr>
          <w:rFonts w:ascii="Times New Roman" w:hAnsi="Times New Roman" w:cs="Times New Roman"/>
        </w:rPr>
        <w:t>С</w:t>
      </w:r>
      <w:r w:rsidRPr="00110864">
        <w:rPr>
          <w:rFonts w:ascii="Times New Roman" w:hAnsi="Times New Roman" w:cs="Times New Roman"/>
          <w:bCs/>
        </w:rPr>
        <w:t>оздание условий для развития творчес</w:t>
      </w:r>
      <w:r w:rsidR="00967C4D">
        <w:rPr>
          <w:rFonts w:ascii="Times New Roman" w:hAnsi="Times New Roman" w:cs="Times New Roman"/>
          <w:bCs/>
        </w:rPr>
        <w:t xml:space="preserve">кого потенциала детей </w:t>
      </w:r>
      <w:r w:rsidRPr="00110864">
        <w:rPr>
          <w:rFonts w:ascii="Times New Roman" w:hAnsi="Times New Roman" w:cs="Times New Roman"/>
          <w:bCs/>
        </w:rPr>
        <w:t xml:space="preserve">в ходе </w:t>
      </w:r>
      <w:r w:rsidR="000D04DA">
        <w:rPr>
          <w:rFonts w:ascii="Times New Roman" w:hAnsi="Times New Roman" w:cs="Times New Roman"/>
        </w:rPr>
        <w:t xml:space="preserve">приобщения к миру хореографического </w:t>
      </w:r>
      <w:r w:rsidRPr="00110864">
        <w:rPr>
          <w:rFonts w:ascii="Times New Roman" w:hAnsi="Times New Roman" w:cs="Times New Roman"/>
        </w:rPr>
        <w:t>искусства в рамках участия в познавател</w:t>
      </w:r>
      <w:r w:rsidR="000D04DA">
        <w:rPr>
          <w:rFonts w:ascii="Times New Roman" w:hAnsi="Times New Roman" w:cs="Times New Roman"/>
        </w:rPr>
        <w:t>ьных мероприятиях</w:t>
      </w:r>
      <w:r>
        <w:rPr>
          <w:rFonts w:ascii="Times New Roman" w:hAnsi="Times New Roman" w:cs="Times New Roman"/>
        </w:rPr>
        <w:t>.</w:t>
      </w:r>
    </w:p>
    <w:p w14:paraId="276600CF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F39C3B1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ЗАДАЧИ: </w:t>
      </w:r>
    </w:p>
    <w:p w14:paraId="640013A2" w14:textId="033D159D" w:rsidR="00B35535" w:rsidRPr="00110864" w:rsidRDefault="00B35535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воспитание устойчивого ин</w:t>
      </w:r>
      <w:r w:rsidR="003059FB">
        <w:rPr>
          <w:rFonts w:ascii="Times New Roman" w:hAnsi="Times New Roman" w:cs="Times New Roman"/>
          <w:sz w:val="24"/>
          <w:szCs w:val="24"/>
        </w:rPr>
        <w:t>тереса к</w:t>
      </w:r>
      <w:r w:rsidRPr="00110864">
        <w:rPr>
          <w:rFonts w:ascii="Times New Roman" w:hAnsi="Times New Roman" w:cs="Times New Roman"/>
          <w:sz w:val="24"/>
          <w:szCs w:val="24"/>
        </w:rPr>
        <w:t xml:space="preserve"> хореографическому искусству; </w:t>
      </w:r>
    </w:p>
    <w:p w14:paraId="71FE0CC8" w14:textId="6DF2F001" w:rsidR="00B35535" w:rsidRPr="00110864" w:rsidRDefault="00B35535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воспитание зрительс</w:t>
      </w:r>
      <w:r w:rsidR="003059FB">
        <w:rPr>
          <w:rFonts w:ascii="Times New Roman" w:hAnsi="Times New Roman" w:cs="Times New Roman"/>
          <w:sz w:val="24"/>
          <w:szCs w:val="24"/>
        </w:rPr>
        <w:t>кой культуры поведения</w:t>
      </w:r>
      <w:r w:rsidRPr="00110864">
        <w:rPr>
          <w:rFonts w:ascii="Times New Roman" w:hAnsi="Times New Roman" w:cs="Times New Roman"/>
          <w:sz w:val="24"/>
          <w:szCs w:val="24"/>
        </w:rPr>
        <w:t xml:space="preserve"> у подрастающего поколения;</w:t>
      </w:r>
    </w:p>
    <w:p w14:paraId="3A3D5A2E" w14:textId="0299A03E" w:rsidR="00B35535" w:rsidRPr="00110864" w:rsidRDefault="003059FB" w:rsidP="00B3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классического и</w:t>
      </w:r>
      <w:r w:rsidR="0096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народного хореографического</w:t>
      </w:r>
      <w:r w:rsidR="00B35535" w:rsidRPr="00110864">
        <w:rPr>
          <w:rFonts w:ascii="Times New Roman" w:hAnsi="Times New Roman" w:cs="Times New Roman"/>
          <w:sz w:val="24"/>
          <w:szCs w:val="24"/>
        </w:rPr>
        <w:t xml:space="preserve"> искусства средствами концертного исполнительства;</w:t>
      </w:r>
    </w:p>
    <w:p w14:paraId="6BB6D613" w14:textId="5D903385" w:rsidR="006A3419" w:rsidRDefault="00CE4FEF" w:rsidP="00CE4FEF">
      <w:pPr>
        <w:pStyle w:val="Default"/>
        <w:jc w:val="both"/>
        <w:rPr>
          <w:rFonts w:ascii="Times New Roman" w:hAnsi="Times New Roman" w:cs="Times New Roman"/>
        </w:rPr>
      </w:pPr>
      <w:r w:rsidRPr="00CE4FEF">
        <w:rPr>
          <w:rFonts w:ascii="Times New Roman" w:hAnsi="Times New Roman" w:cs="Times New Roman"/>
        </w:rPr>
        <w:t>- поиск и внедрение новых эффективных форм культурно-просветительской работы.</w:t>
      </w:r>
    </w:p>
    <w:p w14:paraId="00154D23" w14:textId="77777777" w:rsidR="00CE4FEF" w:rsidRPr="00CE4FEF" w:rsidRDefault="00CE4FEF" w:rsidP="00CE4FEF">
      <w:pPr>
        <w:pStyle w:val="Default"/>
        <w:jc w:val="both"/>
        <w:rPr>
          <w:rFonts w:ascii="Times New Roman" w:hAnsi="Times New Roman" w:cs="Times New Roman"/>
        </w:rPr>
      </w:pPr>
    </w:p>
    <w:p w14:paraId="603F75E9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ЦЕЛЕВАЯ АУДИТОРИЯ: </w:t>
      </w:r>
    </w:p>
    <w:p w14:paraId="7D9B51C5" w14:textId="1BE6102A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В реализацию </w:t>
      </w:r>
      <w:r w:rsidR="007776B2">
        <w:rPr>
          <w:rFonts w:ascii="Times New Roman" w:hAnsi="Times New Roman" w:cs="Times New Roman"/>
        </w:rPr>
        <w:t>Проекта</w:t>
      </w:r>
      <w:r w:rsidRPr="00A02873">
        <w:rPr>
          <w:rFonts w:ascii="Times New Roman" w:hAnsi="Times New Roman" w:cs="Times New Roman"/>
        </w:rPr>
        <w:t xml:space="preserve"> вовлечены </w:t>
      </w:r>
      <w:r w:rsidR="00CE4FEF">
        <w:rPr>
          <w:rFonts w:ascii="Times New Roman" w:hAnsi="Times New Roman" w:cs="Times New Roman"/>
        </w:rPr>
        <w:t>воспитанники учреждений дошкольного образования</w:t>
      </w:r>
      <w:r w:rsidR="001C7D3F">
        <w:rPr>
          <w:rFonts w:ascii="Times New Roman" w:hAnsi="Times New Roman" w:cs="Times New Roman"/>
        </w:rPr>
        <w:t xml:space="preserve"> </w:t>
      </w:r>
      <w:r w:rsidR="00795774">
        <w:rPr>
          <w:rFonts w:ascii="Times New Roman" w:hAnsi="Times New Roman" w:cs="Times New Roman"/>
        </w:rPr>
        <w:t>города</w:t>
      </w:r>
      <w:r w:rsidR="00B35535">
        <w:rPr>
          <w:rFonts w:ascii="Times New Roman" w:hAnsi="Times New Roman" w:cs="Times New Roman"/>
        </w:rPr>
        <w:t xml:space="preserve"> Тюмени</w:t>
      </w:r>
      <w:r w:rsidRPr="00A02873">
        <w:rPr>
          <w:rFonts w:ascii="Times New Roman" w:hAnsi="Times New Roman" w:cs="Times New Roman"/>
        </w:rPr>
        <w:t>. И</w:t>
      </w:r>
      <w:r w:rsidR="00B35535">
        <w:rPr>
          <w:rFonts w:ascii="Times New Roman" w:hAnsi="Times New Roman" w:cs="Times New Roman"/>
        </w:rPr>
        <w:t xml:space="preserve">нформация о каждом мероприятии в рамках Проекта </w:t>
      </w:r>
      <w:r w:rsidRPr="00A02873">
        <w:rPr>
          <w:rFonts w:ascii="Times New Roman" w:hAnsi="Times New Roman" w:cs="Times New Roman"/>
        </w:rPr>
        <w:t xml:space="preserve">сопровождается пометкой о возрастной категории. </w:t>
      </w:r>
      <w:r w:rsidR="00B35535">
        <w:rPr>
          <w:rFonts w:ascii="Times New Roman" w:hAnsi="Times New Roman" w:cs="Times New Roman"/>
        </w:rPr>
        <w:t>Мероприятия в рамках Проекта</w:t>
      </w:r>
      <w:r w:rsidRPr="00A02873">
        <w:rPr>
          <w:rFonts w:ascii="Times New Roman" w:hAnsi="Times New Roman" w:cs="Times New Roman"/>
        </w:rPr>
        <w:t xml:space="preserve"> предназначен</w:t>
      </w:r>
      <w:r w:rsidR="00B35535">
        <w:rPr>
          <w:rFonts w:ascii="Times New Roman" w:hAnsi="Times New Roman" w:cs="Times New Roman"/>
        </w:rPr>
        <w:t>ы</w:t>
      </w:r>
      <w:r w:rsidR="00CE4FEF">
        <w:rPr>
          <w:rFonts w:ascii="Times New Roman" w:hAnsi="Times New Roman" w:cs="Times New Roman"/>
        </w:rPr>
        <w:t xml:space="preserve"> для группового</w:t>
      </w:r>
      <w:r w:rsidR="00B35535">
        <w:rPr>
          <w:rFonts w:ascii="Times New Roman" w:hAnsi="Times New Roman" w:cs="Times New Roman"/>
        </w:rPr>
        <w:t xml:space="preserve"> </w:t>
      </w:r>
      <w:r w:rsidRPr="00A02873">
        <w:rPr>
          <w:rFonts w:ascii="Times New Roman" w:hAnsi="Times New Roman" w:cs="Times New Roman"/>
        </w:rPr>
        <w:t xml:space="preserve">посещения. </w:t>
      </w:r>
    </w:p>
    <w:p w14:paraId="4A9CE282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FAA7D73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ОСНОВОПОЛАГАЮЩИЕ ПРИНЦИПЫ: </w:t>
      </w:r>
    </w:p>
    <w:p w14:paraId="4A9B9804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доступности изложения </w:t>
      </w:r>
      <w:r w:rsidR="005D419E">
        <w:rPr>
          <w:rFonts w:ascii="Times New Roman" w:hAnsi="Times New Roman" w:cs="Times New Roman"/>
        </w:rPr>
        <w:t>информации</w:t>
      </w:r>
      <w:r w:rsidRPr="00A02873">
        <w:rPr>
          <w:rFonts w:ascii="Times New Roman" w:hAnsi="Times New Roman" w:cs="Times New Roman"/>
        </w:rPr>
        <w:t xml:space="preserve"> </w:t>
      </w:r>
    </w:p>
    <w:p w14:paraId="4E23B961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учета возрастных особенностей </w:t>
      </w:r>
    </w:p>
    <w:p w14:paraId="4B8B959B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творчества </w:t>
      </w:r>
    </w:p>
    <w:p w14:paraId="44F72D35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lastRenderedPageBreak/>
        <w:t xml:space="preserve"> Принцип свободы выбора </w:t>
      </w:r>
    </w:p>
    <w:p w14:paraId="598E122F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социального и межведомственного сотрудничества и партнерства </w:t>
      </w:r>
    </w:p>
    <w:p w14:paraId="3A5C7D4D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ориентирования на </w:t>
      </w:r>
      <w:r w:rsidR="005D419E">
        <w:rPr>
          <w:rFonts w:ascii="Times New Roman" w:hAnsi="Times New Roman" w:cs="Times New Roman"/>
        </w:rPr>
        <w:t xml:space="preserve">интересы и </w:t>
      </w:r>
      <w:r w:rsidRPr="00A02873">
        <w:rPr>
          <w:rFonts w:ascii="Times New Roman" w:hAnsi="Times New Roman" w:cs="Times New Roman"/>
        </w:rPr>
        <w:t xml:space="preserve">предпочтения </w:t>
      </w:r>
      <w:r w:rsidR="005D419E">
        <w:rPr>
          <w:rFonts w:ascii="Times New Roman" w:hAnsi="Times New Roman" w:cs="Times New Roman"/>
        </w:rPr>
        <w:t>участников</w:t>
      </w:r>
      <w:r w:rsidRPr="00A02873">
        <w:rPr>
          <w:rFonts w:ascii="Times New Roman" w:hAnsi="Times New Roman" w:cs="Times New Roman"/>
        </w:rPr>
        <w:t xml:space="preserve"> </w:t>
      </w:r>
    </w:p>
    <w:p w14:paraId="093FBFDA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14:paraId="6DAFCF9B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ВИДЫ ДЕЯТЕЛЬНОСТИ: </w:t>
      </w:r>
    </w:p>
    <w:p w14:paraId="0CBC5D1B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Познавательная </w:t>
      </w:r>
    </w:p>
    <w:p w14:paraId="314C8896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Развивающая </w:t>
      </w:r>
    </w:p>
    <w:p w14:paraId="6020A9AC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Воспитывающая </w:t>
      </w:r>
    </w:p>
    <w:p w14:paraId="601A1AC0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Коммуникативная </w:t>
      </w:r>
    </w:p>
    <w:p w14:paraId="4AC84EC5" w14:textId="486B1A1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Творческая </w:t>
      </w:r>
    </w:p>
    <w:p w14:paraId="0182C837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Развлекательная </w:t>
      </w:r>
    </w:p>
    <w:p w14:paraId="1147A7FF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14:paraId="05049617" w14:textId="77777777"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873">
        <w:rPr>
          <w:rFonts w:ascii="Times New Roman" w:hAnsi="Times New Roman" w:cs="Times New Roman"/>
          <w:b/>
          <w:bCs/>
          <w:sz w:val="24"/>
          <w:szCs w:val="24"/>
        </w:rPr>
        <w:t xml:space="preserve">МЕТОДЫ РЕАЛИЗАЦИИ </w:t>
      </w:r>
      <w:r w:rsidR="005D419E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A028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EB508" w14:textId="77777777" w:rsidR="00997F84" w:rsidRPr="00A02873" w:rsidRDefault="005D419E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997F84" w:rsidRPr="00A02873">
        <w:rPr>
          <w:rFonts w:ascii="Times New Roman" w:hAnsi="Times New Roman" w:cs="Times New Roman"/>
        </w:rPr>
        <w:t xml:space="preserve">Метод познания (наблюдение, сравнение, анализ) </w:t>
      </w:r>
    </w:p>
    <w:p w14:paraId="10C25E06" w14:textId="67EB4902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Словесные методы (рассказ, беседа, диалог – при проведении лекций) </w:t>
      </w:r>
    </w:p>
    <w:p w14:paraId="0B9DBD4C" w14:textId="3C1BC3ED" w:rsidR="00997F84" w:rsidRPr="00A02873" w:rsidRDefault="000D04DA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 Н</w:t>
      </w:r>
      <w:r w:rsidR="006F7A9C">
        <w:rPr>
          <w:rFonts w:ascii="Times New Roman" w:hAnsi="Times New Roman" w:cs="Times New Roman"/>
        </w:rPr>
        <w:t>аглядные</w:t>
      </w:r>
      <w:r w:rsidR="00997F84" w:rsidRPr="00A02873">
        <w:rPr>
          <w:rFonts w:ascii="Times New Roman" w:hAnsi="Times New Roman" w:cs="Times New Roman"/>
        </w:rPr>
        <w:t xml:space="preserve"> метод</w:t>
      </w:r>
      <w:r>
        <w:rPr>
          <w:rFonts w:ascii="Times New Roman" w:hAnsi="Times New Roman" w:cs="Times New Roman"/>
        </w:rPr>
        <w:t>ы</w:t>
      </w:r>
      <w:r w:rsidR="00997F84" w:rsidRPr="00A02873">
        <w:rPr>
          <w:rFonts w:ascii="Times New Roman" w:hAnsi="Times New Roman" w:cs="Times New Roman"/>
        </w:rPr>
        <w:t xml:space="preserve"> (</w:t>
      </w:r>
      <w:r w:rsidR="006F7A9C">
        <w:rPr>
          <w:rFonts w:ascii="Times New Roman" w:hAnsi="Times New Roman" w:cs="Times New Roman"/>
        </w:rPr>
        <w:t xml:space="preserve">демонстрация, </w:t>
      </w:r>
      <w:r>
        <w:rPr>
          <w:rFonts w:ascii="Times New Roman" w:hAnsi="Times New Roman" w:cs="Times New Roman"/>
        </w:rPr>
        <w:t>показ концертных номеров</w:t>
      </w:r>
      <w:r w:rsidR="00997F84" w:rsidRPr="00A02873">
        <w:rPr>
          <w:rFonts w:ascii="Times New Roman" w:hAnsi="Times New Roman" w:cs="Times New Roman"/>
        </w:rPr>
        <w:t xml:space="preserve">) </w:t>
      </w:r>
    </w:p>
    <w:p w14:paraId="3D73D5C7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9D531D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ОЖИДАЕМЫЕ РЕЗУЛЬТАТЫ: </w:t>
      </w:r>
    </w:p>
    <w:p w14:paraId="30EDD373" w14:textId="1C217C96" w:rsidR="00854151" w:rsidRDefault="00854151" w:rsidP="00854151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Пополнение </w:t>
      </w:r>
      <w:r>
        <w:rPr>
          <w:rFonts w:ascii="Times New Roman" w:hAnsi="Times New Roman" w:cs="Times New Roman"/>
        </w:rPr>
        <w:t xml:space="preserve">багажа </w:t>
      </w:r>
      <w:r w:rsidRPr="00A02873">
        <w:rPr>
          <w:rFonts w:ascii="Times New Roman" w:hAnsi="Times New Roman" w:cs="Times New Roman"/>
        </w:rPr>
        <w:t xml:space="preserve">знаний </w:t>
      </w:r>
      <w:r>
        <w:rPr>
          <w:rFonts w:ascii="Times New Roman" w:hAnsi="Times New Roman" w:cs="Times New Roman"/>
        </w:rPr>
        <w:t>участник</w:t>
      </w:r>
      <w:r w:rsidR="000D04DA">
        <w:rPr>
          <w:rFonts w:ascii="Times New Roman" w:hAnsi="Times New Roman" w:cs="Times New Roman"/>
        </w:rPr>
        <w:t xml:space="preserve">ов Проекта в области хореографического </w:t>
      </w:r>
      <w:r>
        <w:rPr>
          <w:rFonts w:ascii="Times New Roman" w:hAnsi="Times New Roman" w:cs="Times New Roman"/>
        </w:rPr>
        <w:t xml:space="preserve">искусства, выявление и раскрытие </w:t>
      </w:r>
      <w:r w:rsidRPr="00A02873">
        <w:rPr>
          <w:rFonts w:ascii="Times New Roman" w:hAnsi="Times New Roman" w:cs="Times New Roman"/>
        </w:rPr>
        <w:t>творческих способностей</w:t>
      </w:r>
      <w:r>
        <w:rPr>
          <w:rFonts w:ascii="Times New Roman" w:hAnsi="Times New Roman" w:cs="Times New Roman"/>
        </w:rPr>
        <w:t xml:space="preserve"> </w:t>
      </w:r>
      <w:r w:rsidR="000D04DA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школьников</w:t>
      </w:r>
      <w:r w:rsidRPr="00A028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58A528F" w14:textId="62706022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Повышение имиджа </w:t>
      </w:r>
      <w:r w:rsidR="005D419E">
        <w:rPr>
          <w:rFonts w:ascii="Times New Roman" w:hAnsi="Times New Roman" w:cs="Times New Roman"/>
        </w:rPr>
        <w:t>детских школ искусств</w:t>
      </w:r>
      <w:r w:rsidRPr="00A02873">
        <w:rPr>
          <w:rFonts w:ascii="Times New Roman" w:hAnsi="Times New Roman" w:cs="Times New Roman"/>
        </w:rPr>
        <w:t xml:space="preserve"> в </w:t>
      </w:r>
      <w:r w:rsidR="005D419E">
        <w:rPr>
          <w:rFonts w:ascii="Times New Roman" w:hAnsi="Times New Roman" w:cs="Times New Roman"/>
        </w:rPr>
        <w:t>городе Тюмени</w:t>
      </w:r>
      <w:r w:rsidRPr="00A02873">
        <w:rPr>
          <w:rFonts w:ascii="Times New Roman" w:hAnsi="Times New Roman" w:cs="Times New Roman"/>
        </w:rPr>
        <w:t xml:space="preserve"> как современн</w:t>
      </w:r>
      <w:r w:rsidR="00EF5556">
        <w:rPr>
          <w:rFonts w:ascii="Times New Roman" w:hAnsi="Times New Roman" w:cs="Times New Roman"/>
        </w:rPr>
        <w:t>ых</w:t>
      </w:r>
      <w:r w:rsidRPr="00A02873">
        <w:rPr>
          <w:rFonts w:ascii="Times New Roman" w:hAnsi="Times New Roman" w:cs="Times New Roman"/>
        </w:rPr>
        <w:t xml:space="preserve"> </w:t>
      </w:r>
      <w:r w:rsidR="005D419E">
        <w:rPr>
          <w:rFonts w:ascii="Times New Roman" w:hAnsi="Times New Roman" w:cs="Times New Roman"/>
        </w:rPr>
        <w:t>культурн</w:t>
      </w:r>
      <w:r w:rsidR="00EF5556">
        <w:rPr>
          <w:rFonts w:ascii="Times New Roman" w:hAnsi="Times New Roman" w:cs="Times New Roman"/>
        </w:rPr>
        <w:t>ых</w:t>
      </w:r>
      <w:r w:rsidRPr="00A02873">
        <w:rPr>
          <w:rFonts w:ascii="Times New Roman" w:hAnsi="Times New Roman" w:cs="Times New Roman"/>
        </w:rPr>
        <w:t xml:space="preserve"> центр</w:t>
      </w:r>
      <w:r w:rsidR="00EF5556">
        <w:rPr>
          <w:rFonts w:ascii="Times New Roman" w:hAnsi="Times New Roman" w:cs="Times New Roman"/>
        </w:rPr>
        <w:t>ов</w:t>
      </w:r>
      <w:r w:rsidRPr="00A02873">
        <w:rPr>
          <w:rFonts w:ascii="Times New Roman" w:hAnsi="Times New Roman" w:cs="Times New Roman"/>
        </w:rPr>
        <w:t>, пробуждающ</w:t>
      </w:r>
      <w:r w:rsidR="00EF5556">
        <w:rPr>
          <w:rFonts w:ascii="Times New Roman" w:hAnsi="Times New Roman" w:cs="Times New Roman"/>
        </w:rPr>
        <w:t>их</w:t>
      </w:r>
      <w:r w:rsidRPr="00A02873">
        <w:rPr>
          <w:rFonts w:ascii="Times New Roman" w:hAnsi="Times New Roman" w:cs="Times New Roman"/>
        </w:rPr>
        <w:t xml:space="preserve"> интерес </w:t>
      </w:r>
      <w:r w:rsidR="005D419E">
        <w:rPr>
          <w:rFonts w:ascii="Times New Roman" w:hAnsi="Times New Roman" w:cs="Times New Roman"/>
        </w:rPr>
        <w:t>детей и подростков к</w:t>
      </w:r>
      <w:r w:rsidR="001C7D3F">
        <w:rPr>
          <w:rFonts w:ascii="Times New Roman" w:hAnsi="Times New Roman" w:cs="Times New Roman"/>
        </w:rPr>
        <w:t xml:space="preserve"> искусству и творчеству в целом</w:t>
      </w:r>
      <w:r w:rsidRPr="00A02873">
        <w:rPr>
          <w:rFonts w:ascii="Times New Roman" w:hAnsi="Times New Roman" w:cs="Times New Roman"/>
        </w:rPr>
        <w:t xml:space="preserve">. </w:t>
      </w:r>
    </w:p>
    <w:p w14:paraId="268DF551" w14:textId="4328E8C8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Рост </w:t>
      </w:r>
      <w:r w:rsidR="005D419E">
        <w:rPr>
          <w:rFonts w:ascii="Times New Roman" w:hAnsi="Times New Roman" w:cs="Times New Roman"/>
        </w:rPr>
        <w:t>количества обучающихся в детских школах искусств</w:t>
      </w:r>
      <w:r w:rsidR="006A3419">
        <w:rPr>
          <w:rFonts w:ascii="Times New Roman" w:hAnsi="Times New Roman" w:cs="Times New Roman"/>
        </w:rPr>
        <w:t xml:space="preserve"> города Тюмени</w:t>
      </w:r>
      <w:r w:rsidRPr="00A02873">
        <w:rPr>
          <w:rFonts w:ascii="Times New Roman" w:hAnsi="Times New Roman" w:cs="Times New Roman"/>
        </w:rPr>
        <w:t xml:space="preserve"> </w:t>
      </w:r>
      <w:r w:rsidR="005D419E">
        <w:rPr>
          <w:rFonts w:ascii="Times New Roman" w:hAnsi="Times New Roman" w:cs="Times New Roman"/>
        </w:rPr>
        <w:t>за счет расширения зрительской аудитории</w:t>
      </w:r>
      <w:r w:rsidR="006A3419">
        <w:rPr>
          <w:rFonts w:ascii="Times New Roman" w:hAnsi="Times New Roman" w:cs="Times New Roman"/>
        </w:rPr>
        <w:t xml:space="preserve"> Проекта</w:t>
      </w:r>
      <w:r w:rsidR="005D419E">
        <w:rPr>
          <w:rFonts w:ascii="Times New Roman" w:hAnsi="Times New Roman" w:cs="Times New Roman"/>
        </w:rPr>
        <w:t xml:space="preserve"> в среде </w:t>
      </w:r>
      <w:r w:rsidR="000D04DA">
        <w:rPr>
          <w:rFonts w:ascii="Times New Roman" w:hAnsi="Times New Roman" w:cs="Times New Roman"/>
        </w:rPr>
        <w:t>учреждений дошкольного образования</w:t>
      </w:r>
      <w:r w:rsidR="005D419E">
        <w:rPr>
          <w:rFonts w:ascii="Times New Roman" w:hAnsi="Times New Roman" w:cs="Times New Roman"/>
        </w:rPr>
        <w:t xml:space="preserve"> города</w:t>
      </w:r>
      <w:r w:rsidRPr="00A02873">
        <w:rPr>
          <w:rFonts w:ascii="Times New Roman" w:hAnsi="Times New Roman" w:cs="Times New Roman"/>
        </w:rPr>
        <w:t xml:space="preserve">. </w:t>
      </w:r>
    </w:p>
    <w:p w14:paraId="05B37807" w14:textId="434ECA2A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 Создание эффективных партнерск</w:t>
      </w:r>
      <w:r w:rsidR="000D04DA">
        <w:rPr>
          <w:rFonts w:ascii="Times New Roman" w:hAnsi="Times New Roman" w:cs="Times New Roman"/>
        </w:rPr>
        <w:t xml:space="preserve">их отношений с </w:t>
      </w:r>
      <w:r w:rsidRPr="00A02873">
        <w:rPr>
          <w:rFonts w:ascii="Times New Roman" w:hAnsi="Times New Roman" w:cs="Times New Roman"/>
        </w:rPr>
        <w:t>учреж</w:t>
      </w:r>
      <w:r w:rsidR="006A3419">
        <w:rPr>
          <w:rFonts w:ascii="Times New Roman" w:hAnsi="Times New Roman" w:cs="Times New Roman"/>
        </w:rPr>
        <w:t xml:space="preserve">дениями </w:t>
      </w:r>
      <w:r w:rsidR="000D04DA">
        <w:rPr>
          <w:rFonts w:ascii="Times New Roman" w:hAnsi="Times New Roman" w:cs="Times New Roman"/>
        </w:rPr>
        <w:t xml:space="preserve">дошкольного образования </w:t>
      </w:r>
      <w:r w:rsidR="006A3419">
        <w:rPr>
          <w:rFonts w:ascii="Times New Roman" w:hAnsi="Times New Roman" w:cs="Times New Roman"/>
        </w:rPr>
        <w:t>г. Тюмени</w:t>
      </w:r>
      <w:r w:rsidRPr="00A02873">
        <w:rPr>
          <w:rFonts w:ascii="Times New Roman" w:hAnsi="Times New Roman" w:cs="Times New Roman"/>
        </w:rPr>
        <w:t xml:space="preserve">. </w:t>
      </w:r>
    </w:p>
    <w:p w14:paraId="050D6FEC" w14:textId="77777777" w:rsidR="00CE4FEF" w:rsidRDefault="00CE4FEF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737491" w14:textId="2C384074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КРИТЕРИИ ОЦЕНКИ УСПЕШНОСТИ ПРОГРАММЫ: </w:t>
      </w:r>
    </w:p>
    <w:p w14:paraId="614BAA6D" w14:textId="0FE8FF7D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Количественные показатели </w:t>
      </w:r>
    </w:p>
    <w:p w14:paraId="2ED609F1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общее количество </w:t>
      </w:r>
      <w:r w:rsidR="006A3419">
        <w:rPr>
          <w:rFonts w:ascii="Times New Roman" w:hAnsi="Times New Roman" w:cs="Times New Roman"/>
        </w:rPr>
        <w:t>участников и посетителей мероприятий Проекта</w:t>
      </w:r>
      <w:r w:rsidRPr="00A02873">
        <w:rPr>
          <w:rFonts w:ascii="Times New Roman" w:hAnsi="Times New Roman" w:cs="Times New Roman"/>
        </w:rPr>
        <w:t xml:space="preserve"> </w:t>
      </w:r>
    </w:p>
    <w:p w14:paraId="3D90100F" w14:textId="19076682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Качественные показатели </w:t>
      </w:r>
    </w:p>
    <w:p w14:paraId="5AC4E517" w14:textId="23460489" w:rsidR="006A3419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</w:t>
      </w:r>
      <w:r w:rsidR="003204BB">
        <w:rPr>
          <w:rFonts w:ascii="Times New Roman" w:hAnsi="Times New Roman" w:cs="Times New Roman"/>
        </w:rPr>
        <w:t>от</w:t>
      </w:r>
      <w:r w:rsidR="006F7A9C">
        <w:rPr>
          <w:rFonts w:ascii="Times New Roman" w:hAnsi="Times New Roman" w:cs="Times New Roman"/>
        </w:rPr>
        <w:t xml:space="preserve"> представителей </w:t>
      </w:r>
      <w:r w:rsidR="003204BB">
        <w:rPr>
          <w:rFonts w:ascii="Times New Roman" w:hAnsi="Times New Roman" w:cs="Times New Roman"/>
        </w:rPr>
        <w:t>учреждений</w:t>
      </w:r>
      <w:r w:rsidR="006F7A9C">
        <w:rPr>
          <w:rFonts w:ascii="Times New Roman" w:hAnsi="Times New Roman" w:cs="Times New Roman"/>
        </w:rPr>
        <w:t xml:space="preserve"> дошкольного образования</w:t>
      </w:r>
      <w:r w:rsidR="003204BB">
        <w:rPr>
          <w:rFonts w:ascii="Times New Roman" w:hAnsi="Times New Roman" w:cs="Times New Roman"/>
        </w:rPr>
        <w:t xml:space="preserve">, на базе которых проводятся мероприятия. </w:t>
      </w:r>
    </w:p>
    <w:p w14:paraId="4E9594CC" w14:textId="77777777"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14:paraId="4584C7B1" w14:textId="070BD991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СПОСОБЫ ПРОДВИЖЕНИЯ ПРОГРАММЫ: </w:t>
      </w:r>
    </w:p>
    <w:p w14:paraId="11EDBCAD" w14:textId="0287DFDE" w:rsidR="00997F84" w:rsidRDefault="003204BB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Pr="00A02873">
        <w:rPr>
          <w:rFonts w:ascii="Times New Roman" w:hAnsi="Times New Roman" w:cs="Times New Roman"/>
        </w:rPr>
        <w:t xml:space="preserve">Размещение </w:t>
      </w:r>
      <w:r>
        <w:rPr>
          <w:rFonts w:ascii="Times New Roman" w:hAnsi="Times New Roman" w:cs="Times New Roman"/>
        </w:rPr>
        <w:t>информации о проводимых мероприятиях в рамках проекта</w:t>
      </w:r>
      <w:r w:rsidRPr="00A02873">
        <w:rPr>
          <w:rFonts w:ascii="Times New Roman" w:hAnsi="Times New Roman" w:cs="Times New Roman"/>
        </w:rPr>
        <w:t xml:space="preserve"> на сайт</w:t>
      </w:r>
      <w:r>
        <w:rPr>
          <w:rFonts w:ascii="Times New Roman" w:hAnsi="Times New Roman" w:cs="Times New Roman"/>
        </w:rPr>
        <w:t>а</w:t>
      </w:r>
      <w:r w:rsidR="006F7A9C">
        <w:rPr>
          <w:rFonts w:ascii="Times New Roman" w:hAnsi="Times New Roman" w:cs="Times New Roman"/>
        </w:rPr>
        <w:t xml:space="preserve">х: ДШИ «Этюд» и </w:t>
      </w:r>
      <w:r>
        <w:rPr>
          <w:rFonts w:ascii="Times New Roman" w:hAnsi="Times New Roman" w:cs="Times New Roman"/>
        </w:rPr>
        <w:t xml:space="preserve">учреждений </w:t>
      </w:r>
      <w:r w:rsidR="006F7A9C">
        <w:rPr>
          <w:rFonts w:ascii="Times New Roman" w:hAnsi="Times New Roman" w:cs="Times New Roman"/>
        </w:rPr>
        <w:t xml:space="preserve">дошкольного образования </w:t>
      </w:r>
      <w:r>
        <w:rPr>
          <w:rFonts w:ascii="Times New Roman" w:hAnsi="Times New Roman" w:cs="Times New Roman"/>
        </w:rPr>
        <w:t xml:space="preserve">– участников проекта, а также в соцсетях указанных учреждений. </w:t>
      </w:r>
    </w:p>
    <w:p w14:paraId="686BF77C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Создание </w:t>
      </w:r>
      <w:proofErr w:type="spellStart"/>
      <w:r w:rsidRPr="00A02873">
        <w:rPr>
          <w:rFonts w:ascii="Times New Roman" w:hAnsi="Times New Roman" w:cs="Times New Roman"/>
        </w:rPr>
        <w:t>инфоповодов</w:t>
      </w:r>
      <w:proofErr w:type="spellEnd"/>
      <w:r w:rsidRPr="00A02873">
        <w:rPr>
          <w:rFonts w:ascii="Times New Roman" w:hAnsi="Times New Roman" w:cs="Times New Roman"/>
        </w:rPr>
        <w:t xml:space="preserve"> о реализуемых </w:t>
      </w:r>
      <w:r w:rsidR="003204BB">
        <w:rPr>
          <w:rFonts w:ascii="Times New Roman" w:hAnsi="Times New Roman" w:cs="Times New Roman"/>
        </w:rPr>
        <w:t>мероприятиях П</w:t>
      </w:r>
      <w:r w:rsidRPr="00A02873">
        <w:rPr>
          <w:rFonts w:ascii="Times New Roman" w:hAnsi="Times New Roman" w:cs="Times New Roman"/>
        </w:rPr>
        <w:t>роекта</w:t>
      </w:r>
      <w:r w:rsidR="003204BB">
        <w:rPr>
          <w:rFonts w:ascii="Times New Roman" w:hAnsi="Times New Roman" w:cs="Times New Roman"/>
        </w:rPr>
        <w:t xml:space="preserve">. </w:t>
      </w:r>
      <w:r w:rsidRPr="00A02873">
        <w:rPr>
          <w:rFonts w:ascii="Times New Roman" w:hAnsi="Times New Roman" w:cs="Times New Roman"/>
        </w:rPr>
        <w:t xml:space="preserve"> </w:t>
      </w:r>
    </w:p>
    <w:p w14:paraId="11024A8F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14:paraId="1FF302C1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КАДРОВОЕ ОБЕСПЕЧЕНИЕ ПРОГРАММЫ: </w:t>
      </w:r>
    </w:p>
    <w:p w14:paraId="48BD5F6F" w14:textId="62405FBF" w:rsidR="00997F84" w:rsidRPr="00A02873" w:rsidRDefault="00583363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A3419">
        <w:rPr>
          <w:rFonts w:ascii="Times New Roman" w:hAnsi="Times New Roman" w:cs="Times New Roman"/>
        </w:rPr>
        <w:t>реподаватели</w:t>
      </w:r>
      <w:r w:rsidR="00634331">
        <w:rPr>
          <w:rFonts w:ascii="Times New Roman" w:hAnsi="Times New Roman" w:cs="Times New Roman"/>
        </w:rPr>
        <w:t xml:space="preserve"> Тележкина Н.Л., Сбродова М.К.</w:t>
      </w:r>
      <w:r w:rsidR="006A3419">
        <w:rPr>
          <w:rFonts w:ascii="Times New Roman" w:hAnsi="Times New Roman" w:cs="Times New Roman"/>
        </w:rPr>
        <w:t xml:space="preserve"> и учащиеся </w:t>
      </w:r>
      <w:r w:rsidR="00634331">
        <w:rPr>
          <w:rFonts w:ascii="Times New Roman" w:hAnsi="Times New Roman" w:cs="Times New Roman"/>
        </w:rPr>
        <w:t xml:space="preserve">1-3 классов </w:t>
      </w:r>
      <w:r>
        <w:rPr>
          <w:rFonts w:ascii="Times New Roman" w:hAnsi="Times New Roman" w:cs="Times New Roman"/>
        </w:rPr>
        <w:t xml:space="preserve">отделения хореографического искусства </w:t>
      </w:r>
      <w:r w:rsidR="006A3419">
        <w:rPr>
          <w:rFonts w:ascii="Times New Roman" w:hAnsi="Times New Roman" w:cs="Times New Roman"/>
        </w:rPr>
        <w:t>МАУ ДО «ДШИ «Этюд».</w:t>
      </w:r>
    </w:p>
    <w:p w14:paraId="2402FD71" w14:textId="5BE79DEA"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1FB0A" w14:textId="64289116" w:rsidR="00A53D7B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ECC3" w14:textId="1F519A4E" w:rsidR="00A53D7B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97549" w14:textId="52353EEB" w:rsidR="00A53D7B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BAF8F" w14:textId="3E4AFA42" w:rsidR="00A53D7B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F92BC" w14:textId="1C5D318E" w:rsidR="00A53D7B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2E6B5" w14:textId="77777777" w:rsidR="00A53D7B" w:rsidRPr="00A02873" w:rsidRDefault="00A53D7B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1A2E8" w14:textId="3B5C86C0" w:rsidR="00997F84" w:rsidRPr="0011086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мероприятий в рамках </w:t>
      </w:r>
      <w:r w:rsidR="00366A24">
        <w:rPr>
          <w:rFonts w:ascii="Times New Roman" w:hAnsi="Times New Roman" w:cs="Times New Roman"/>
          <w:b/>
          <w:sz w:val="24"/>
          <w:szCs w:val="24"/>
        </w:rPr>
        <w:t>П</w:t>
      </w:r>
      <w:r w:rsidRPr="00110864">
        <w:rPr>
          <w:rFonts w:ascii="Times New Roman" w:hAnsi="Times New Roman" w:cs="Times New Roman"/>
          <w:b/>
          <w:sz w:val="24"/>
          <w:szCs w:val="24"/>
        </w:rPr>
        <w:t>роекта</w:t>
      </w:r>
      <w:r w:rsidR="00583363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0864" w:rsidRPr="00110864">
        <w:rPr>
          <w:rFonts w:ascii="Times New Roman" w:hAnsi="Times New Roman" w:cs="Times New Roman"/>
          <w:b/>
          <w:sz w:val="24"/>
          <w:szCs w:val="24"/>
        </w:rPr>
        <w:t>:</w:t>
      </w:r>
    </w:p>
    <w:p w14:paraId="1C93635E" w14:textId="77777777"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2126"/>
        <w:gridCol w:w="1984"/>
        <w:gridCol w:w="3261"/>
      </w:tblGrid>
      <w:tr w:rsidR="002E05D3" w:rsidRPr="00AC61ED" w14:paraId="689B4640" w14:textId="77777777" w:rsidTr="006F7A9C">
        <w:tc>
          <w:tcPr>
            <w:tcW w:w="846" w:type="dxa"/>
          </w:tcPr>
          <w:p w14:paraId="78DEBA70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14:paraId="13A361A3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</w:t>
            </w: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2126" w:type="dxa"/>
          </w:tcPr>
          <w:p w14:paraId="7DE562EF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1984" w:type="dxa"/>
          </w:tcPr>
          <w:p w14:paraId="641157EB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количество участников</w:t>
            </w:r>
          </w:p>
        </w:tc>
        <w:tc>
          <w:tcPr>
            <w:tcW w:w="3261" w:type="dxa"/>
          </w:tcPr>
          <w:p w14:paraId="0866BE32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E05D3" w:rsidRPr="00AC61ED" w14:paraId="71622D24" w14:textId="77777777" w:rsidTr="006F7A9C">
        <w:tc>
          <w:tcPr>
            <w:tcW w:w="846" w:type="dxa"/>
          </w:tcPr>
          <w:p w14:paraId="27E2E709" w14:textId="77777777"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46C5F952" w14:textId="37C03FD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3FA8958" w14:textId="02C81C59" w:rsidR="002E05D3" w:rsidRPr="00505831" w:rsidRDefault="002E05D3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A9C"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</w:tc>
        <w:tc>
          <w:tcPr>
            <w:tcW w:w="1984" w:type="dxa"/>
          </w:tcPr>
          <w:p w14:paraId="4D47DE97" w14:textId="0C11B136" w:rsidR="002E05D3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№106</w:t>
            </w:r>
          </w:p>
          <w:p w14:paraId="59331561" w14:textId="02B8383C" w:rsidR="002E05D3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3261" w:type="dxa"/>
          </w:tcPr>
          <w:p w14:paraId="17C811DE" w14:textId="788B9D18" w:rsidR="002E05D3" w:rsidRPr="00AC61ED" w:rsidRDefault="00583363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Лекция-концерт коллективов хореографического отделения об искусстве танца</w:t>
            </w:r>
          </w:p>
        </w:tc>
      </w:tr>
      <w:tr w:rsidR="006F7A9C" w:rsidRPr="00AC61ED" w14:paraId="00C9F62E" w14:textId="77777777" w:rsidTr="006F7A9C">
        <w:tc>
          <w:tcPr>
            <w:tcW w:w="846" w:type="dxa"/>
          </w:tcPr>
          <w:p w14:paraId="3B6EE257" w14:textId="77777777" w:rsidR="006F7A9C" w:rsidRPr="00AC61ED" w:rsidRDefault="006F7A9C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27EDED56" w14:textId="1D467A08" w:rsidR="006F7A9C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14:paraId="6DB6CBE3" w14:textId="6E867DE4" w:rsidR="006F7A9C" w:rsidRPr="00505831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</w:tc>
        <w:tc>
          <w:tcPr>
            <w:tcW w:w="1984" w:type="dxa"/>
          </w:tcPr>
          <w:p w14:paraId="57AB5EA3" w14:textId="73F3C94B" w:rsidR="006F7A9C" w:rsidRPr="006F7A9C" w:rsidRDefault="00634331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№36</w:t>
            </w:r>
          </w:p>
          <w:p w14:paraId="18B8C6E4" w14:textId="645A6868" w:rsidR="006F7A9C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9C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3261" w:type="dxa"/>
          </w:tcPr>
          <w:p w14:paraId="03B2E363" w14:textId="42FBFF10" w:rsidR="006F7A9C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Лекция-концерт коллективов хореографического отделения об искусстве танца</w:t>
            </w:r>
          </w:p>
        </w:tc>
      </w:tr>
      <w:tr w:rsidR="002E05D3" w:rsidRPr="00AC61ED" w14:paraId="6CF4FE90" w14:textId="77777777" w:rsidTr="006F7A9C">
        <w:trPr>
          <w:trHeight w:val="838"/>
        </w:trPr>
        <w:tc>
          <w:tcPr>
            <w:tcW w:w="846" w:type="dxa"/>
          </w:tcPr>
          <w:p w14:paraId="5E6AA075" w14:textId="77777777"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A9560" w14:textId="7777777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34615ACB" w14:textId="15369B07" w:rsidR="002E05D3" w:rsidRPr="00AC61ED" w:rsidRDefault="002E05D3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3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5E4EC33" w14:textId="6A06DBEA" w:rsidR="002E05D3" w:rsidRPr="00505831" w:rsidRDefault="006F7A9C" w:rsidP="006F7A9C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</w:tc>
        <w:tc>
          <w:tcPr>
            <w:tcW w:w="1984" w:type="dxa"/>
          </w:tcPr>
          <w:p w14:paraId="3E7FD044" w14:textId="74B6A857" w:rsidR="002E05D3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№176</w:t>
            </w:r>
          </w:p>
          <w:p w14:paraId="4865A2B6" w14:textId="09D5C993" w:rsidR="002E05D3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</w:tcPr>
          <w:p w14:paraId="29639918" w14:textId="6EC1F434" w:rsidR="002E05D3" w:rsidRPr="00583363" w:rsidRDefault="00583363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63">
              <w:rPr>
                <w:rFonts w:ascii="Times New Roman" w:hAnsi="Times New Roman" w:cs="Times New Roman"/>
                <w:sz w:val="24"/>
                <w:szCs w:val="24"/>
              </w:rPr>
              <w:t>Лекция-концерт коллективов хореографического отделения об искусстве танца</w:t>
            </w:r>
          </w:p>
        </w:tc>
      </w:tr>
      <w:tr w:rsidR="006F7A9C" w:rsidRPr="00AC61ED" w14:paraId="2C388907" w14:textId="77777777" w:rsidTr="006F7A9C">
        <w:trPr>
          <w:trHeight w:val="838"/>
        </w:trPr>
        <w:tc>
          <w:tcPr>
            <w:tcW w:w="846" w:type="dxa"/>
          </w:tcPr>
          <w:p w14:paraId="411EFD25" w14:textId="77777777" w:rsidR="006F7A9C" w:rsidRPr="00AC61ED" w:rsidRDefault="006F7A9C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E242AA" w14:textId="1C3CFA41" w:rsidR="006F7A9C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9C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126" w:type="dxa"/>
          </w:tcPr>
          <w:p w14:paraId="6F2465DF" w14:textId="35FDF8C6" w:rsidR="006F7A9C" w:rsidRPr="00505831" w:rsidRDefault="006F7A9C" w:rsidP="006F7A9C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</w:tc>
        <w:tc>
          <w:tcPr>
            <w:tcW w:w="1984" w:type="dxa"/>
          </w:tcPr>
          <w:p w14:paraId="4FB4C796" w14:textId="7C4A68D5" w:rsidR="006F7A9C" w:rsidRPr="00AC61ED" w:rsidRDefault="00634331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№58</w:t>
            </w:r>
          </w:p>
          <w:p w14:paraId="62650E5A" w14:textId="6559A8D8" w:rsidR="006F7A9C" w:rsidRPr="00AC61ED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</w:tcPr>
          <w:p w14:paraId="59E473BA" w14:textId="477A1085" w:rsidR="006F7A9C" w:rsidRPr="00583363" w:rsidRDefault="006F7A9C" w:rsidP="006F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Лекция-концерт коллективов хореографического отделения об искусстве танца</w:t>
            </w:r>
          </w:p>
        </w:tc>
      </w:tr>
    </w:tbl>
    <w:p w14:paraId="12D7BCF1" w14:textId="77777777" w:rsidR="002E05D3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14C8" w14:textId="28515031" w:rsidR="002E05D3" w:rsidRPr="00997F84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планируемое количество уча</w:t>
      </w:r>
      <w:r w:rsidR="007A616A">
        <w:rPr>
          <w:rFonts w:ascii="Times New Roman" w:hAnsi="Times New Roman" w:cs="Times New Roman"/>
          <w:sz w:val="24"/>
          <w:szCs w:val="24"/>
        </w:rPr>
        <w:t>стников Проекта</w:t>
      </w:r>
      <w:r w:rsidR="006F7A9C">
        <w:rPr>
          <w:rFonts w:ascii="Times New Roman" w:hAnsi="Times New Roman" w:cs="Times New Roman"/>
          <w:sz w:val="24"/>
          <w:szCs w:val="24"/>
        </w:rPr>
        <w:t xml:space="preserve"> – 12</w:t>
      </w:r>
      <w:r>
        <w:rPr>
          <w:rFonts w:ascii="Times New Roman" w:hAnsi="Times New Roman" w:cs="Times New Roman"/>
          <w:sz w:val="24"/>
          <w:szCs w:val="24"/>
        </w:rPr>
        <w:t>0 человек.</w:t>
      </w:r>
    </w:p>
    <w:p w14:paraId="5651C92E" w14:textId="23B52F27" w:rsidR="00505831" w:rsidRPr="00997F84" w:rsidRDefault="00505831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831" w:rsidRPr="0099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3812"/>
    <w:multiLevelType w:val="hybridMultilevel"/>
    <w:tmpl w:val="98F4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C"/>
    <w:rsid w:val="0008370F"/>
    <w:rsid w:val="000D04DA"/>
    <w:rsid w:val="00110864"/>
    <w:rsid w:val="001C7D3F"/>
    <w:rsid w:val="001F16E3"/>
    <w:rsid w:val="00242E32"/>
    <w:rsid w:val="002663D5"/>
    <w:rsid w:val="00277E80"/>
    <w:rsid w:val="002D5887"/>
    <w:rsid w:val="002E05D3"/>
    <w:rsid w:val="002E3A97"/>
    <w:rsid w:val="003059FB"/>
    <w:rsid w:val="003204BB"/>
    <w:rsid w:val="0034336C"/>
    <w:rsid w:val="00360AFC"/>
    <w:rsid w:val="00366A24"/>
    <w:rsid w:val="0038509A"/>
    <w:rsid w:val="00473D7E"/>
    <w:rsid w:val="00474B08"/>
    <w:rsid w:val="00505831"/>
    <w:rsid w:val="00533C4B"/>
    <w:rsid w:val="00583363"/>
    <w:rsid w:val="0058353A"/>
    <w:rsid w:val="005D419E"/>
    <w:rsid w:val="00634331"/>
    <w:rsid w:val="00637E47"/>
    <w:rsid w:val="006830DD"/>
    <w:rsid w:val="006A3419"/>
    <w:rsid w:val="006F7A9C"/>
    <w:rsid w:val="007516B8"/>
    <w:rsid w:val="007776B2"/>
    <w:rsid w:val="00795774"/>
    <w:rsid w:val="007A616A"/>
    <w:rsid w:val="00854151"/>
    <w:rsid w:val="008F5AAD"/>
    <w:rsid w:val="00936F0F"/>
    <w:rsid w:val="00967C4D"/>
    <w:rsid w:val="00996F89"/>
    <w:rsid w:val="00997F84"/>
    <w:rsid w:val="00A34A93"/>
    <w:rsid w:val="00A53D7B"/>
    <w:rsid w:val="00A86B4D"/>
    <w:rsid w:val="00AA05AE"/>
    <w:rsid w:val="00B31FF8"/>
    <w:rsid w:val="00B35535"/>
    <w:rsid w:val="00B40626"/>
    <w:rsid w:val="00B633A2"/>
    <w:rsid w:val="00BC1788"/>
    <w:rsid w:val="00C34C43"/>
    <w:rsid w:val="00CA61C6"/>
    <w:rsid w:val="00CB4C82"/>
    <w:rsid w:val="00CC54F9"/>
    <w:rsid w:val="00CE4FEF"/>
    <w:rsid w:val="00D00D11"/>
    <w:rsid w:val="00D431F6"/>
    <w:rsid w:val="00D63FC6"/>
    <w:rsid w:val="00D64A95"/>
    <w:rsid w:val="00D7289F"/>
    <w:rsid w:val="00DE70DF"/>
    <w:rsid w:val="00E14CDE"/>
    <w:rsid w:val="00E66CEC"/>
    <w:rsid w:val="00EF5556"/>
    <w:rsid w:val="00EF7CEC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2C81"/>
  <w15:docId w15:val="{A25A8493-D168-49EA-86E4-677852D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34E4-FB05-47C0-B27B-79F05467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2020-12-29T11:23:00Z</cp:lastPrinted>
  <dcterms:created xsi:type="dcterms:W3CDTF">2020-12-28T05:39:00Z</dcterms:created>
  <dcterms:modified xsi:type="dcterms:W3CDTF">2024-06-27T11:02:00Z</dcterms:modified>
</cp:coreProperties>
</file>