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AB" w:rsidRPr="00463729" w:rsidRDefault="00774DAB" w:rsidP="00463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3729">
        <w:rPr>
          <w:rFonts w:ascii="Times New Roman" w:hAnsi="Times New Roman" w:cs="Times New Roman"/>
          <w:sz w:val="24"/>
          <w:szCs w:val="24"/>
        </w:rPr>
        <w:t xml:space="preserve">МБУ «Культурно – </w:t>
      </w:r>
      <w:proofErr w:type="spellStart"/>
      <w:r w:rsidRPr="00463729">
        <w:rPr>
          <w:rFonts w:ascii="Times New Roman" w:hAnsi="Times New Roman" w:cs="Times New Roman"/>
          <w:sz w:val="24"/>
          <w:szCs w:val="24"/>
        </w:rPr>
        <w:t>досуговый</w:t>
      </w:r>
      <w:proofErr w:type="spellEnd"/>
      <w:r w:rsidRPr="00463729">
        <w:rPr>
          <w:rFonts w:ascii="Times New Roman" w:hAnsi="Times New Roman" w:cs="Times New Roman"/>
          <w:sz w:val="24"/>
          <w:szCs w:val="24"/>
        </w:rPr>
        <w:t xml:space="preserve"> центр «Очаг»</w:t>
      </w:r>
    </w:p>
    <w:p w:rsidR="00774DAB" w:rsidRPr="00463729" w:rsidRDefault="00774DAB" w:rsidP="00463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3729">
        <w:rPr>
          <w:rFonts w:ascii="Times New Roman" w:hAnsi="Times New Roman" w:cs="Times New Roman"/>
          <w:sz w:val="24"/>
          <w:szCs w:val="24"/>
        </w:rPr>
        <w:t>Отдел социокультурной деятельности</w:t>
      </w:r>
    </w:p>
    <w:p w:rsidR="00774DAB" w:rsidRPr="00463729" w:rsidRDefault="00774DAB" w:rsidP="00463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4DAB" w:rsidRPr="00463729" w:rsidRDefault="00774DAB" w:rsidP="0046372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6372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Утверждаю:</w:t>
      </w:r>
    </w:p>
    <w:p w:rsidR="00774DAB" w:rsidRPr="00463729" w:rsidRDefault="00774DAB" w:rsidP="0046372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63729">
        <w:rPr>
          <w:rFonts w:ascii="Times New Roman" w:hAnsi="Times New Roman" w:cs="Times New Roman"/>
          <w:sz w:val="20"/>
          <w:szCs w:val="20"/>
        </w:rPr>
        <w:t>Директор МБУ «КДЦ «Очаг»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 Л.А.Парыкина                                                                                                                                                    «_____»_____________20__г.</w:t>
      </w:r>
    </w:p>
    <w:p w:rsidR="00774DAB" w:rsidRPr="00463729" w:rsidRDefault="00774DAB" w:rsidP="00463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DAB" w:rsidRPr="00463729" w:rsidRDefault="00774DAB" w:rsidP="00463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DAB" w:rsidRPr="00463729" w:rsidRDefault="00774DAB" w:rsidP="00463729">
      <w:pPr>
        <w:pStyle w:val="1"/>
        <w:spacing w:line="240" w:lineRule="auto"/>
        <w:rPr>
          <w:sz w:val="24"/>
          <w:szCs w:val="24"/>
        </w:rPr>
      </w:pPr>
      <w:r w:rsidRPr="00463729">
        <w:rPr>
          <w:sz w:val="24"/>
          <w:szCs w:val="24"/>
        </w:rPr>
        <w:t>ПОЛОЖЕНИЕ</w:t>
      </w:r>
    </w:p>
    <w:p w:rsidR="00774DAB" w:rsidRPr="00463729" w:rsidRDefault="00774DAB" w:rsidP="00463729">
      <w:pPr>
        <w:pStyle w:val="1"/>
        <w:spacing w:line="240" w:lineRule="auto"/>
        <w:rPr>
          <w:sz w:val="24"/>
          <w:szCs w:val="24"/>
        </w:rPr>
      </w:pPr>
      <w:r w:rsidRPr="00463729">
        <w:rPr>
          <w:sz w:val="24"/>
          <w:szCs w:val="24"/>
        </w:rPr>
        <w:t>Об о</w:t>
      </w:r>
      <w:r w:rsidR="002E7A80" w:rsidRPr="00463729">
        <w:rPr>
          <w:sz w:val="24"/>
          <w:szCs w:val="24"/>
        </w:rPr>
        <w:t>тделе социокультурной деятельно</w:t>
      </w:r>
      <w:r w:rsidRPr="00463729">
        <w:rPr>
          <w:sz w:val="24"/>
          <w:szCs w:val="24"/>
        </w:rPr>
        <w:t>сти</w:t>
      </w:r>
    </w:p>
    <w:p w:rsidR="00774DAB" w:rsidRPr="00463729" w:rsidRDefault="00774DAB" w:rsidP="00463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DAB" w:rsidRPr="00463729" w:rsidRDefault="00774DAB" w:rsidP="004637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729">
        <w:rPr>
          <w:rFonts w:ascii="Times New Roman" w:hAnsi="Times New Roman" w:cs="Times New Roman"/>
          <w:b/>
          <w:sz w:val="24"/>
          <w:szCs w:val="24"/>
        </w:rPr>
        <w:t>1. ОБЩЕЕ ПОЛОЖЕНИЕ:</w:t>
      </w:r>
    </w:p>
    <w:p w:rsidR="0033422B" w:rsidRPr="00463729" w:rsidRDefault="00774DAB" w:rsidP="00463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729">
        <w:rPr>
          <w:rFonts w:ascii="Times New Roman" w:hAnsi="Times New Roman" w:cs="Times New Roman"/>
          <w:sz w:val="24"/>
          <w:szCs w:val="24"/>
        </w:rPr>
        <w:t>1.1.</w:t>
      </w:r>
      <w:r w:rsidR="00540B97" w:rsidRPr="00463729">
        <w:rPr>
          <w:rFonts w:ascii="Times New Roman" w:hAnsi="Times New Roman" w:cs="Times New Roman"/>
          <w:sz w:val="24"/>
          <w:szCs w:val="24"/>
        </w:rPr>
        <w:t xml:space="preserve"> Отдел социокультурной деятельности </w:t>
      </w:r>
      <w:r w:rsidR="002E7A80" w:rsidRPr="00463729">
        <w:rPr>
          <w:rFonts w:ascii="Times New Roman" w:hAnsi="Times New Roman" w:cs="Times New Roman"/>
          <w:sz w:val="24"/>
          <w:szCs w:val="24"/>
        </w:rPr>
        <w:t xml:space="preserve">(далее ОСКД или отдел) </w:t>
      </w:r>
      <w:r w:rsidR="00540B97" w:rsidRPr="00463729">
        <w:rPr>
          <w:rFonts w:ascii="Times New Roman" w:hAnsi="Times New Roman" w:cs="Times New Roman"/>
          <w:sz w:val="24"/>
          <w:szCs w:val="24"/>
        </w:rPr>
        <w:t xml:space="preserve">является структурным </w:t>
      </w:r>
      <w:r w:rsidR="0033422B" w:rsidRPr="00463729">
        <w:rPr>
          <w:rFonts w:ascii="Times New Roman" w:hAnsi="Times New Roman" w:cs="Times New Roman"/>
          <w:sz w:val="24"/>
          <w:szCs w:val="24"/>
        </w:rPr>
        <w:t>подразделением</w:t>
      </w:r>
      <w:r w:rsidR="002E7A80" w:rsidRPr="00463729">
        <w:rPr>
          <w:rFonts w:ascii="Times New Roman" w:hAnsi="Times New Roman" w:cs="Times New Roman"/>
          <w:sz w:val="24"/>
          <w:szCs w:val="24"/>
        </w:rPr>
        <w:t xml:space="preserve"> муниципального бюджетного учреждения   «Культурно-досуговый центр «Очаг».</w:t>
      </w:r>
    </w:p>
    <w:p w:rsidR="0033422B" w:rsidRPr="00463729" w:rsidRDefault="0033422B" w:rsidP="00463729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463729">
        <w:rPr>
          <w:color w:val="000000"/>
        </w:rPr>
        <w:t>1.2</w:t>
      </w:r>
      <w:r w:rsidR="000E0F71" w:rsidRPr="00463729">
        <w:rPr>
          <w:color w:val="000000"/>
        </w:rPr>
        <w:t>. Отдел образован</w:t>
      </w:r>
      <w:r w:rsidRPr="00463729">
        <w:rPr>
          <w:color w:val="000000"/>
        </w:rPr>
        <w:t xml:space="preserve"> на основании распоряжения директора МБУ «КДЦ «Очаг».</w:t>
      </w:r>
    </w:p>
    <w:p w:rsidR="0033422B" w:rsidRPr="00463729" w:rsidRDefault="0033422B" w:rsidP="00463729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463729">
        <w:rPr>
          <w:color w:val="000000"/>
        </w:rPr>
        <w:t>1.3.Отделом руководит заведующий отделом, который непосредственно подчинен директору Центра.</w:t>
      </w:r>
    </w:p>
    <w:p w:rsidR="0033422B" w:rsidRDefault="0033422B" w:rsidP="0046372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3729">
        <w:rPr>
          <w:color w:val="000000"/>
        </w:rPr>
        <w:t>1.4.Отдел осуществляет свою деятельность на основе Устава МБУ «КДЦ «Очаг» и настоящего Положения.</w:t>
      </w:r>
      <w:r w:rsidRPr="00463729">
        <w:rPr>
          <w:color w:val="000000"/>
        </w:rPr>
        <w:br/>
        <w:t>1.5. Настоящее Положение корректируется в соответствии с изменением целей, задач, функций, прав, ответственности, возложенных на отдел. </w:t>
      </w:r>
    </w:p>
    <w:p w:rsidR="00EB39EC" w:rsidRPr="00463729" w:rsidRDefault="00EB39EC" w:rsidP="00463729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</w:p>
    <w:p w:rsidR="0033422B" w:rsidRDefault="00EB39EC" w:rsidP="0046372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2. Цели и задачи</w:t>
      </w:r>
      <w:r w:rsidR="0033422B" w:rsidRPr="00463729">
        <w:rPr>
          <w:b/>
          <w:color w:val="000000"/>
        </w:rPr>
        <w:t xml:space="preserve"> отдела</w:t>
      </w:r>
      <w:r>
        <w:rPr>
          <w:b/>
          <w:color w:val="000000"/>
        </w:rPr>
        <w:t>. Функции отдела.</w:t>
      </w:r>
    </w:p>
    <w:p w:rsidR="00EB39EC" w:rsidRPr="00EB39EC" w:rsidRDefault="00EB39EC" w:rsidP="0046372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B39EC">
        <w:rPr>
          <w:b/>
          <w:color w:val="000000"/>
        </w:rPr>
        <w:t>Цель:</w:t>
      </w:r>
      <w:r w:rsidRPr="00463729">
        <w:rPr>
          <w:color w:val="000000"/>
        </w:rPr>
        <w:t xml:space="preserve"> обеспечение условий для организации досуга населения всех возрастов, обеспечение жителей города услугами в сфере культуры посредством ресурсов МБУ «КДЦ «Очаг»</w:t>
      </w:r>
      <w:r>
        <w:rPr>
          <w:color w:val="000000"/>
        </w:rPr>
        <w:t>.</w:t>
      </w:r>
    </w:p>
    <w:p w:rsidR="0033422B" w:rsidRPr="00EB39EC" w:rsidRDefault="00EB39EC" w:rsidP="00463729">
      <w:pPr>
        <w:pStyle w:val="a3"/>
        <w:shd w:val="clear" w:color="auto" w:fill="FFFFFF"/>
        <w:spacing w:before="0" w:beforeAutospacing="0" w:after="0" w:afterAutospacing="0"/>
        <w:rPr>
          <w:b/>
          <w:color w:val="303F50"/>
        </w:rPr>
      </w:pPr>
      <w:r w:rsidRPr="00EB39EC">
        <w:rPr>
          <w:b/>
          <w:color w:val="000000"/>
        </w:rPr>
        <w:t>Задачи и функции для</w:t>
      </w:r>
      <w:r w:rsidR="0033422B" w:rsidRPr="00EB39EC">
        <w:rPr>
          <w:b/>
          <w:color w:val="000000"/>
        </w:rPr>
        <w:t xml:space="preserve"> реализации</w:t>
      </w:r>
      <w:r w:rsidRPr="00EB39EC">
        <w:rPr>
          <w:b/>
          <w:color w:val="000000"/>
        </w:rPr>
        <w:t xml:space="preserve"> цели</w:t>
      </w:r>
      <w:r w:rsidR="0033422B" w:rsidRPr="00EB39EC">
        <w:rPr>
          <w:b/>
          <w:color w:val="000000"/>
        </w:rPr>
        <w:t>:</w:t>
      </w:r>
    </w:p>
    <w:p w:rsidR="0033422B" w:rsidRPr="00463729" w:rsidRDefault="000E0F71" w:rsidP="00463729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463729">
        <w:rPr>
          <w:color w:val="000000"/>
        </w:rPr>
        <w:t>2.1. Сохранение,</w:t>
      </w:r>
      <w:r w:rsidR="0033422B" w:rsidRPr="00463729">
        <w:rPr>
          <w:color w:val="000000"/>
        </w:rPr>
        <w:t xml:space="preserve"> развитие</w:t>
      </w:r>
      <w:r w:rsidRPr="00463729">
        <w:rPr>
          <w:color w:val="000000"/>
        </w:rPr>
        <w:t xml:space="preserve"> и приумножение</w:t>
      </w:r>
      <w:r w:rsidR="0033422B" w:rsidRPr="00463729">
        <w:rPr>
          <w:color w:val="000000"/>
        </w:rPr>
        <w:t xml:space="preserve"> разнообразных форм </w:t>
      </w:r>
      <w:r w:rsidRPr="00463729">
        <w:rPr>
          <w:color w:val="000000"/>
        </w:rPr>
        <w:t>творчества через возможности Центра для развития и организации досуга населения.</w:t>
      </w:r>
      <w:r w:rsidR="0033422B" w:rsidRPr="00463729">
        <w:rPr>
          <w:color w:val="000000"/>
        </w:rPr>
        <w:t> </w:t>
      </w:r>
      <w:r w:rsidR="0033422B" w:rsidRPr="00463729">
        <w:rPr>
          <w:color w:val="000000"/>
        </w:rPr>
        <w:br/>
        <w:t>2.2</w:t>
      </w:r>
      <w:r w:rsidRPr="00463729">
        <w:rPr>
          <w:color w:val="000000"/>
        </w:rPr>
        <w:t>. Стимулирование творческой активности населения</w:t>
      </w:r>
      <w:r w:rsidR="0033422B" w:rsidRPr="00463729">
        <w:rPr>
          <w:color w:val="000000"/>
        </w:rPr>
        <w:br/>
        <w:t xml:space="preserve">2.3. </w:t>
      </w:r>
      <w:r w:rsidRPr="00463729">
        <w:rPr>
          <w:color w:val="000000"/>
        </w:rPr>
        <w:t>Осуществление просветительской, художественно-творческой деятельности на базе центра, с учетом различных групп населения.</w:t>
      </w:r>
    </w:p>
    <w:p w:rsidR="0033422B" w:rsidRPr="00463729" w:rsidRDefault="0033422B" w:rsidP="00463729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463729">
        <w:rPr>
          <w:color w:val="000000"/>
        </w:rPr>
        <w:t xml:space="preserve">2.4. </w:t>
      </w:r>
      <w:r w:rsidR="000E0F71" w:rsidRPr="00463729">
        <w:rPr>
          <w:color w:val="000000"/>
        </w:rPr>
        <w:t>О</w:t>
      </w:r>
      <w:r w:rsidR="007D5C0F" w:rsidRPr="00463729">
        <w:rPr>
          <w:color w:val="000000"/>
        </w:rPr>
        <w:t>существление поддержки</w:t>
      </w:r>
      <w:r w:rsidR="000E0F71" w:rsidRPr="00463729">
        <w:rPr>
          <w:color w:val="000000"/>
        </w:rPr>
        <w:t xml:space="preserve"> населения и создание условий для самореализации и развития творческих способностей населения.</w:t>
      </w:r>
    </w:p>
    <w:p w:rsidR="0033422B" w:rsidRPr="00463729" w:rsidRDefault="0033422B" w:rsidP="00463729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463729">
        <w:rPr>
          <w:color w:val="000000"/>
        </w:rPr>
        <w:t>2.5.</w:t>
      </w:r>
      <w:r w:rsidR="000E0F71" w:rsidRPr="00463729">
        <w:rPr>
          <w:color w:val="000000"/>
        </w:rPr>
        <w:t xml:space="preserve"> Проведение </w:t>
      </w:r>
      <w:proofErr w:type="gramStart"/>
      <w:r w:rsidR="000E0F71" w:rsidRPr="00463729">
        <w:rPr>
          <w:color w:val="000000"/>
        </w:rPr>
        <w:t>контроля за</w:t>
      </w:r>
      <w:proofErr w:type="gramEnd"/>
      <w:r w:rsidR="000E0F71" w:rsidRPr="00463729">
        <w:rPr>
          <w:color w:val="000000"/>
        </w:rPr>
        <w:t xml:space="preserve"> качеством проводимых мероприятий и их материально - технической обеспеченностью.</w:t>
      </w:r>
      <w:r w:rsidRPr="00463729">
        <w:rPr>
          <w:color w:val="000000"/>
        </w:rPr>
        <w:br/>
        <w:t>2.6.</w:t>
      </w:r>
      <w:r w:rsidR="000E0F71" w:rsidRPr="00463729">
        <w:rPr>
          <w:color w:val="000000"/>
        </w:rPr>
        <w:t xml:space="preserve"> </w:t>
      </w:r>
      <w:r w:rsidR="007D5C0F" w:rsidRPr="00463729">
        <w:rPr>
          <w:color w:val="000000"/>
        </w:rPr>
        <w:t>Поддержка инициатив и активности населения города для вовлечения его в процесс социально-культурного творчества, отдыха и развлекательного досуга. </w:t>
      </w:r>
      <w:r w:rsidRPr="00463729">
        <w:rPr>
          <w:color w:val="000000"/>
        </w:rPr>
        <w:br/>
        <w:t xml:space="preserve">2.7. </w:t>
      </w:r>
      <w:r w:rsidR="007D5C0F" w:rsidRPr="00463729">
        <w:rPr>
          <w:color w:val="000000"/>
        </w:rPr>
        <w:t>Взаимодействие с объектами культуры для решения социально - значимых проблем и поставленных задач.</w:t>
      </w:r>
    </w:p>
    <w:p w:rsidR="0033422B" w:rsidRPr="00463729" w:rsidRDefault="0033422B" w:rsidP="00463729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463729">
        <w:rPr>
          <w:color w:val="000000"/>
        </w:rPr>
        <w:t xml:space="preserve">2.8. </w:t>
      </w:r>
      <w:r w:rsidR="007D5C0F" w:rsidRPr="00463729">
        <w:rPr>
          <w:color w:val="000000"/>
        </w:rPr>
        <w:t>Осуществление информационного, методического и организационного обеспечения клуб</w:t>
      </w:r>
      <w:r w:rsidR="006C56B6">
        <w:rPr>
          <w:color w:val="000000"/>
        </w:rPr>
        <w:t xml:space="preserve">ных формирований </w:t>
      </w:r>
      <w:r w:rsidR="007D5C0F" w:rsidRPr="00463729">
        <w:rPr>
          <w:color w:val="000000"/>
        </w:rPr>
        <w:t>отдела.</w:t>
      </w:r>
    </w:p>
    <w:p w:rsidR="0033422B" w:rsidRPr="00463729" w:rsidRDefault="0033422B" w:rsidP="00463729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463729">
        <w:rPr>
          <w:color w:val="000000"/>
        </w:rPr>
        <w:t xml:space="preserve">2.9. </w:t>
      </w:r>
      <w:r w:rsidR="007D5C0F" w:rsidRPr="00463729">
        <w:rPr>
          <w:color w:val="000000"/>
        </w:rPr>
        <w:t>Ориентирование деятельности клуб</w:t>
      </w:r>
      <w:r w:rsidR="006C56B6">
        <w:rPr>
          <w:color w:val="000000"/>
        </w:rPr>
        <w:t>ных формирований</w:t>
      </w:r>
      <w:r w:rsidR="007D5C0F" w:rsidRPr="00463729">
        <w:rPr>
          <w:color w:val="000000"/>
        </w:rPr>
        <w:t xml:space="preserve"> отдела на конкретные запросы населения, социальные группы, с которыми взаимодействует центр.</w:t>
      </w:r>
      <w:r w:rsidRPr="00463729">
        <w:rPr>
          <w:color w:val="000000"/>
        </w:rPr>
        <w:br/>
        <w:t>2.10.</w:t>
      </w:r>
      <w:r w:rsidR="00EB39EC">
        <w:rPr>
          <w:color w:val="000000"/>
        </w:rPr>
        <w:t xml:space="preserve"> Осуществление методического</w:t>
      </w:r>
      <w:r w:rsidR="007D5C0F" w:rsidRPr="00463729">
        <w:rPr>
          <w:color w:val="000000"/>
        </w:rPr>
        <w:t xml:space="preserve"> и организационно</w:t>
      </w:r>
      <w:r w:rsidR="00EB39EC">
        <w:rPr>
          <w:color w:val="000000"/>
        </w:rPr>
        <w:t>го</w:t>
      </w:r>
      <w:r w:rsidR="007D5C0F" w:rsidRPr="00463729">
        <w:rPr>
          <w:color w:val="000000"/>
        </w:rPr>
        <w:t xml:space="preserve"> обеспечени</w:t>
      </w:r>
      <w:r w:rsidR="00EB39EC">
        <w:rPr>
          <w:color w:val="000000"/>
        </w:rPr>
        <w:t xml:space="preserve">я  </w:t>
      </w:r>
      <w:r w:rsidR="007D5C0F" w:rsidRPr="00463729">
        <w:rPr>
          <w:color w:val="000000"/>
        </w:rPr>
        <w:t>любительских и общественных объединений в социокультурной сфере центра. </w:t>
      </w:r>
      <w:r w:rsidRPr="00463729">
        <w:rPr>
          <w:color w:val="000000"/>
        </w:rPr>
        <w:br/>
        <w:t xml:space="preserve">2.11. </w:t>
      </w:r>
      <w:r w:rsidR="007D5C0F" w:rsidRPr="00463729">
        <w:rPr>
          <w:color w:val="000000"/>
        </w:rPr>
        <w:t>Обеспечение процесса формирования социально-значимых мероприятий центра с использованием технологий социального партнерства.</w:t>
      </w:r>
    </w:p>
    <w:p w:rsidR="0033422B" w:rsidRPr="00463729" w:rsidRDefault="0033422B" w:rsidP="00463729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463729">
        <w:rPr>
          <w:color w:val="000000"/>
        </w:rPr>
        <w:t xml:space="preserve">2.12. </w:t>
      </w:r>
      <w:r w:rsidR="007D5C0F" w:rsidRPr="00463729">
        <w:rPr>
          <w:color w:val="000000"/>
        </w:rPr>
        <w:t>Осуществление стимулирования инновационных направлений деятельности в любительских и клубных объединениях и формированиях на базе центра.</w:t>
      </w:r>
    </w:p>
    <w:p w:rsidR="007D5C0F" w:rsidRPr="00463729" w:rsidRDefault="0033422B" w:rsidP="00463729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463729">
        <w:rPr>
          <w:color w:val="000000"/>
        </w:rPr>
        <w:t xml:space="preserve">2.13. </w:t>
      </w:r>
      <w:r w:rsidR="007D5C0F" w:rsidRPr="00463729">
        <w:rPr>
          <w:color w:val="000000"/>
        </w:rPr>
        <w:t>Создание условий для неформального общения и развлекательно - игрового отдыха</w:t>
      </w:r>
    </w:p>
    <w:p w:rsidR="007D5C0F" w:rsidRPr="00463729" w:rsidRDefault="007D5C0F" w:rsidP="00463729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463729">
        <w:rPr>
          <w:color w:val="000000"/>
        </w:rPr>
        <w:t>разных групп населения на базе центра.</w:t>
      </w:r>
    </w:p>
    <w:p w:rsidR="0033422B" w:rsidRPr="00463729" w:rsidRDefault="0033422B" w:rsidP="00463729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</w:p>
    <w:p w:rsidR="007D5C0F" w:rsidRDefault="0033422B" w:rsidP="0046372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3729">
        <w:rPr>
          <w:b/>
          <w:color w:val="000000"/>
        </w:rPr>
        <w:t>3. Права отдела</w:t>
      </w:r>
      <w:r w:rsidRPr="00463729">
        <w:rPr>
          <w:color w:val="000000"/>
        </w:rPr>
        <w:br/>
        <w:t>3.1. Мероприятия по организации работы отдела планируются</w:t>
      </w:r>
      <w:r w:rsidR="00C3726B">
        <w:rPr>
          <w:color w:val="000000"/>
        </w:rPr>
        <w:t>, разрабатываются и реализовываются</w:t>
      </w:r>
      <w:r w:rsidRPr="00463729">
        <w:rPr>
          <w:color w:val="000000"/>
        </w:rPr>
        <w:t xml:space="preserve"> </w:t>
      </w:r>
      <w:r w:rsidR="007D5C0F" w:rsidRPr="00463729">
        <w:rPr>
          <w:color w:val="000000"/>
        </w:rPr>
        <w:t xml:space="preserve">сотрудниками отдела, </w:t>
      </w:r>
      <w:proofErr w:type="gramStart"/>
      <w:r w:rsidR="007D5C0F" w:rsidRPr="00463729">
        <w:rPr>
          <w:color w:val="000000"/>
        </w:rPr>
        <w:t>заведующ</w:t>
      </w:r>
      <w:r w:rsidR="00EB39EC">
        <w:rPr>
          <w:color w:val="000000"/>
        </w:rPr>
        <w:t>им</w:t>
      </w:r>
      <w:r w:rsidR="007D5C0F" w:rsidRPr="00463729">
        <w:rPr>
          <w:color w:val="000000"/>
        </w:rPr>
        <w:t xml:space="preserve"> отдела</w:t>
      </w:r>
      <w:proofErr w:type="gramEnd"/>
      <w:r w:rsidR="00EB39EC">
        <w:rPr>
          <w:color w:val="000000"/>
        </w:rPr>
        <w:t>,</w:t>
      </w:r>
      <w:r w:rsidRPr="00463729">
        <w:rPr>
          <w:color w:val="000000"/>
        </w:rPr>
        <w:t xml:space="preserve"> утверждаются на</w:t>
      </w:r>
      <w:r w:rsidR="007D5C0F" w:rsidRPr="00463729">
        <w:rPr>
          <w:color w:val="303F50"/>
        </w:rPr>
        <w:t xml:space="preserve"> </w:t>
      </w:r>
      <w:r w:rsidRPr="00463729">
        <w:rPr>
          <w:color w:val="000000"/>
        </w:rPr>
        <w:t>художественном совете центра.</w:t>
      </w:r>
    </w:p>
    <w:p w:rsidR="00EB39EC" w:rsidRPr="00463729" w:rsidRDefault="00EB39EC" w:rsidP="0046372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3422B" w:rsidRPr="00463729" w:rsidRDefault="0033422B" w:rsidP="00463729">
      <w:pPr>
        <w:pStyle w:val="a3"/>
        <w:shd w:val="clear" w:color="auto" w:fill="FFFFFF"/>
        <w:spacing w:before="0" w:beforeAutospacing="0" w:after="0" w:afterAutospacing="0"/>
        <w:rPr>
          <w:b/>
          <w:color w:val="303F50"/>
        </w:rPr>
      </w:pPr>
      <w:r w:rsidRPr="00463729">
        <w:rPr>
          <w:b/>
          <w:color w:val="000000"/>
        </w:rPr>
        <w:lastRenderedPageBreak/>
        <w:t>4. Структура отдела</w:t>
      </w:r>
    </w:p>
    <w:p w:rsidR="00C3726B" w:rsidRDefault="0033422B" w:rsidP="0046372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3729">
        <w:rPr>
          <w:color w:val="000000"/>
        </w:rPr>
        <w:t xml:space="preserve">4.1. Специалисты отдела назначаются на должность </w:t>
      </w:r>
      <w:r w:rsidR="006C56B6">
        <w:rPr>
          <w:color w:val="000000"/>
        </w:rPr>
        <w:t xml:space="preserve">приказом </w:t>
      </w:r>
      <w:r w:rsidRPr="00463729">
        <w:rPr>
          <w:color w:val="000000"/>
        </w:rPr>
        <w:t>директора МБУ «КДЦ «Очаг» в соответствии с </w:t>
      </w:r>
      <w:hyperlink r:id="rId4" w:tgtFrame="_blank" w:history="1">
        <w:r w:rsidRPr="00463729">
          <w:rPr>
            <w:rStyle w:val="a4"/>
            <w:color w:val="000000"/>
          </w:rPr>
          <w:t>Трудовым кодексом РФ</w:t>
        </w:r>
      </w:hyperlink>
      <w:r w:rsidRPr="00463729">
        <w:rPr>
          <w:color w:val="000000"/>
        </w:rPr>
        <w:t>  на условиях трудового договора.</w:t>
      </w:r>
      <w:r w:rsidRPr="00463729">
        <w:rPr>
          <w:color w:val="000000"/>
        </w:rPr>
        <w:br/>
        <w:t>4.2.</w:t>
      </w:r>
      <w:r w:rsidR="006C56B6">
        <w:rPr>
          <w:color w:val="000000"/>
        </w:rPr>
        <w:t xml:space="preserve"> Специалисты отдела подчиняются</w:t>
      </w:r>
      <w:r w:rsidR="00C3726B">
        <w:rPr>
          <w:color w:val="000000"/>
        </w:rPr>
        <w:t>, непосредственно</w:t>
      </w:r>
      <w:r w:rsidR="006C56B6">
        <w:rPr>
          <w:color w:val="000000"/>
        </w:rPr>
        <w:t>,</w:t>
      </w:r>
      <w:r w:rsidR="006C56B6" w:rsidRPr="006C56B6">
        <w:rPr>
          <w:color w:val="000000"/>
        </w:rPr>
        <w:t xml:space="preserve"> </w:t>
      </w:r>
      <w:r w:rsidR="006C56B6">
        <w:rPr>
          <w:color w:val="000000"/>
        </w:rPr>
        <w:t>заведующему отделом.</w:t>
      </w:r>
    </w:p>
    <w:p w:rsidR="0033422B" w:rsidRPr="00463729" w:rsidRDefault="00C3726B" w:rsidP="0046372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4.3. </w:t>
      </w:r>
      <w:r w:rsidR="0033422B" w:rsidRPr="00463729">
        <w:rPr>
          <w:color w:val="000000"/>
        </w:rPr>
        <w:t>В своей работе отдел взаимодействует со всеми структурными подразделениями Центра, с учреждениями и организациями в сфере культуры и искусства, расположенными на территории города Шелехов</w:t>
      </w:r>
      <w:r w:rsidR="007D5C0F" w:rsidRPr="00463729">
        <w:rPr>
          <w:color w:val="000000"/>
        </w:rPr>
        <w:t>а</w:t>
      </w:r>
      <w:r w:rsidR="0033422B" w:rsidRPr="00463729">
        <w:rPr>
          <w:color w:val="000000"/>
        </w:rPr>
        <w:t>, в пределах своей компетенции.</w:t>
      </w:r>
    </w:p>
    <w:p w:rsidR="007D5C0F" w:rsidRPr="00463729" w:rsidRDefault="007D5C0F" w:rsidP="00463729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</w:p>
    <w:p w:rsidR="0033422B" w:rsidRPr="00463729" w:rsidRDefault="0033422B" w:rsidP="00463729">
      <w:pPr>
        <w:pStyle w:val="a3"/>
        <w:shd w:val="clear" w:color="auto" w:fill="FFFFFF"/>
        <w:spacing w:before="0" w:beforeAutospacing="0" w:after="0" w:afterAutospacing="0"/>
        <w:rPr>
          <w:b/>
          <w:color w:val="303F50"/>
        </w:rPr>
      </w:pPr>
      <w:r w:rsidRPr="00463729">
        <w:rPr>
          <w:b/>
          <w:color w:val="000000"/>
        </w:rPr>
        <w:t>5. Руководство отделом</w:t>
      </w:r>
    </w:p>
    <w:p w:rsidR="0033422B" w:rsidRPr="00463729" w:rsidRDefault="0033422B" w:rsidP="00463729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463729">
        <w:rPr>
          <w:color w:val="000000"/>
        </w:rPr>
        <w:t>5.1. Отделом руководит заведующий.</w:t>
      </w:r>
      <w:r w:rsidRPr="00463729">
        <w:rPr>
          <w:color w:val="000000"/>
        </w:rPr>
        <w:br/>
        <w:t xml:space="preserve">5.2. Заведующий отделом назначается на должность </w:t>
      </w:r>
      <w:r w:rsidR="006C56B6">
        <w:rPr>
          <w:color w:val="000000"/>
        </w:rPr>
        <w:t>приказом  д</w:t>
      </w:r>
      <w:r w:rsidRPr="00463729">
        <w:rPr>
          <w:color w:val="000000"/>
        </w:rPr>
        <w:t>иректора МБУ «КДЦ «Очаг» в соответствии с </w:t>
      </w:r>
      <w:hyperlink r:id="rId5" w:tgtFrame="_blank" w:history="1">
        <w:r w:rsidRPr="00463729">
          <w:rPr>
            <w:rStyle w:val="a4"/>
            <w:color w:val="000000"/>
          </w:rPr>
          <w:t>Трудовым кодексом РФ</w:t>
        </w:r>
      </w:hyperlink>
      <w:r w:rsidRPr="00463729">
        <w:rPr>
          <w:color w:val="000000"/>
        </w:rPr>
        <w:t>  на условиях трудового договора.</w:t>
      </w:r>
      <w:r w:rsidRPr="00463729">
        <w:rPr>
          <w:color w:val="000000"/>
        </w:rPr>
        <w:br/>
        <w:t>5.3. Положение об отделе разрабатывается заведующим отделом и утверждается директором МБУ «КДЦ «Очаг».</w:t>
      </w:r>
    </w:p>
    <w:p w:rsidR="0033422B" w:rsidRPr="00463729" w:rsidRDefault="0033422B" w:rsidP="00463729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463729">
        <w:rPr>
          <w:color w:val="000000"/>
        </w:rPr>
        <w:t>Должностная инструкция заведующего отделом утверждается директором МБУ «КДЦ «Очаг».</w:t>
      </w:r>
    </w:p>
    <w:p w:rsidR="0033422B" w:rsidRPr="00463729" w:rsidRDefault="0033422B" w:rsidP="00463729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463729">
        <w:rPr>
          <w:color w:val="000000"/>
        </w:rPr>
        <w:t xml:space="preserve">5.4. </w:t>
      </w:r>
      <w:proofErr w:type="gramStart"/>
      <w:r w:rsidRPr="00463729">
        <w:rPr>
          <w:color w:val="000000"/>
        </w:rPr>
        <w:t>Заведующий отделом имеет право:</w:t>
      </w:r>
      <w:r w:rsidRPr="00463729">
        <w:rPr>
          <w:color w:val="000000"/>
        </w:rPr>
        <w:br/>
        <w:t>- в пределах своей компетенции давать указания и поручения, обязательные для исполнения всеми специалистами отдела;</w:t>
      </w:r>
      <w:r w:rsidRPr="00463729">
        <w:rPr>
          <w:color w:val="000000"/>
        </w:rPr>
        <w:br/>
        <w:t>- вносить предложения о поощрении либо применении дисциплинарных взысканий к специалистам отдела;</w:t>
      </w:r>
      <w:r w:rsidRPr="00463729">
        <w:rPr>
          <w:color w:val="000000"/>
        </w:rPr>
        <w:br/>
        <w:t>- запрашивать и получать в установленном порядке информацию и материалы, необходимые для исполнения своих должностных обязанностей;</w:t>
      </w:r>
      <w:r w:rsidRPr="00463729">
        <w:rPr>
          <w:color w:val="000000"/>
        </w:rPr>
        <w:br/>
        <w:t>- принимать решения или участвовать в их подготовке в пределах своей компетенции;</w:t>
      </w:r>
      <w:proofErr w:type="gramEnd"/>
      <w:r w:rsidRPr="00463729">
        <w:rPr>
          <w:color w:val="000000"/>
        </w:rPr>
        <w:br/>
        <w:t xml:space="preserve">- требовать от специалистов отдела выполнения их должностных обязанностей и письменного оформления </w:t>
      </w:r>
      <w:r w:rsidR="007D5C0F" w:rsidRPr="00463729">
        <w:rPr>
          <w:color w:val="000000"/>
        </w:rPr>
        <w:t xml:space="preserve">плана и </w:t>
      </w:r>
      <w:r w:rsidRPr="00463729">
        <w:rPr>
          <w:color w:val="000000"/>
        </w:rPr>
        <w:t>отчета об их выполнении;</w:t>
      </w:r>
      <w:r w:rsidRPr="00463729">
        <w:rPr>
          <w:color w:val="000000"/>
        </w:rPr>
        <w:br/>
        <w:t>- выходить с предложениями к руководству о создании условий для выполнения работниками отдела их должностных обязанностей;</w:t>
      </w:r>
      <w:r w:rsidRPr="00463729">
        <w:rPr>
          <w:color w:val="000000"/>
        </w:rPr>
        <w:br/>
        <w:t>- повышать квалификацию.</w:t>
      </w:r>
    </w:p>
    <w:p w:rsidR="0033422B" w:rsidRPr="00463729" w:rsidRDefault="0033422B" w:rsidP="00463729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463729">
        <w:rPr>
          <w:color w:val="000000"/>
        </w:rPr>
        <w:t>5.5. Заведующий отделом обязан:</w:t>
      </w:r>
      <w:r w:rsidRPr="00463729">
        <w:rPr>
          <w:color w:val="000000"/>
        </w:rPr>
        <w:br/>
        <w:t>- соблюдать и исполнять требования </w:t>
      </w:r>
      <w:hyperlink r:id="rId6" w:tgtFrame="_blank" w:history="1">
        <w:r w:rsidRPr="00463729">
          <w:rPr>
            <w:rStyle w:val="a4"/>
            <w:color w:val="000000"/>
          </w:rPr>
          <w:t>Конституции РФ</w:t>
        </w:r>
      </w:hyperlink>
      <w:r w:rsidRPr="00463729">
        <w:rPr>
          <w:color w:val="000000"/>
        </w:rPr>
        <w:t>, законодательных и иных нормативных правовых актов Центра;</w:t>
      </w:r>
    </w:p>
    <w:p w:rsidR="0033422B" w:rsidRPr="00463729" w:rsidRDefault="0033422B" w:rsidP="00463729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463729">
        <w:rPr>
          <w:color w:val="000000"/>
        </w:rPr>
        <w:t>- исполнять приказы, распоряжения и указания директора МБУ «КДЦ «Очаг».</w:t>
      </w:r>
    </w:p>
    <w:p w:rsidR="0033422B" w:rsidRPr="00463729" w:rsidRDefault="0033422B" w:rsidP="00463729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463729">
        <w:rPr>
          <w:color w:val="000000"/>
        </w:rPr>
        <w:t>- исполнять требования, отраженные в должностной инструкции начальника отдела, </w:t>
      </w:r>
      <w:r w:rsidRPr="00463729">
        <w:rPr>
          <w:color w:val="000000"/>
        </w:rPr>
        <w:br/>
        <w:t>- разрабатывать должностные инструкции на своих подчиненных,</w:t>
      </w:r>
      <w:r w:rsidRPr="00463729">
        <w:rPr>
          <w:color w:val="000000"/>
        </w:rPr>
        <w:br/>
        <w:t>- соблюдать правила внутреннего трудового распорядка, порядок работы со служебной информацией;</w:t>
      </w:r>
      <w:r w:rsidRPr="00463729">
        <w:rPr>
          <w:color w:val="000000"/>
        </w:rPr>
        <w:br/>
        <w:t>- поддерживать необходимый для должности уровень квалификации;</w:t>
      </w:r>
      <w:r w:rsidRPr="00463729">
        <w:rPr>
          <w:color w:val="000000"/>
        </w:rPr>
        <w:br/>
        <w:t>- соблюдать нормы служебной этики. </w:t>
      </w:r>
      <w:r w:rsidRPr="00463729">
        <w:rPr>
          <w:color w:val="000000"/>
        </w:rPr>
        <w:br/>
        <w:t xml:space="preserve">5.6. В соответствии с законодательными и иными нормативными правовыми актами РФ, в том числе: Уставом МБУ «КДЦ «Очаг», заведующий отделом несет ответственность </w:t>
      </w:r>
      <w:proofErr w:type="gramStart"/>
      <w:r w:rsidRPr="00463729">
        <w:rPr>
          <w:color w:val="000000"/>
        </w:rPr>
        <w:t>за</w:t>
      </w:r>
      <w:proofErr w:type="gramEnd"/>
      <w:r w:rsidRPr="00463729">
        <w:rPr>
          <w:color w:val="000000"/>
        </w:rPr>
        <w:t>:</w:t>
      </w:r>
    </w:p>
    <w:p w:rsidR="0033422B" w:rsidRDefault="0033422B" w:rsidP="0046372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3729">
        <w:rPr>
          <w:color w:val="000000"/>
        </w:rPr>
        <w:t>- выполнение специалистами отдела задач и функций, предусмотренных настоящим Положением об отделе;</w:t>
      </w:r>
      <w:r w:rsidRPr="00463729">
        <w:rPr>
          <w:color w:val="000000"/>
        </w:rPr>
        <w:br/>
        <w:t>- своевременное и качественное выполнение планов работ специалистами отдела;</w:t>
      </w:r>
      <w:r w:rsidRPr="00463729">
        <w:rPr>
          <w:color w:val="000000"/>
        </w:rPr>
        <w:br/>
        <w:t>- за состояние трудовой и профессиональной дисциплины среди подчиненных;</w:t>
      </w:r>
      <w:r w:rsidRPr="00463729">
        <w:rPr>
          <w:color w:val="000000"/>
        </w:rPr>
        <w:br/>
        <w:t>- неисполнение или ненадлежащее исполнение своих должностных обязанностей, изложенных в должностной инструкции начальника отдела.</w:t>
      </w:r>
    </w:p>
    <w:p w:rsidR="00463729" w:rsidRPr="00463729" w:rsidRDefault="00463729" w:rsidP="0046372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63729" w:rsidRPr="00463729" w:rsidRDefault="00463729" w:rsidP="004637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63729">
        <w:rPr>
          <w:rFonts w:ascii="Times New Roman" w:hAnsi="Times New Roman" w:cs="Times New Roman"/>
          <w:b/>
          <w:sz w:val="24"/>
          <w:szCs w:val="24"/>
        </w:rPr>
        <w:t>. Прекращение деятельности отдела.</w:t>
      </w:r>
    </w:p>
    <w:p w:rsidR="00463729" w:rsidRDefault="00463729" w:rsidP="00463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63729">
        <w:rPr>
          <w:rFonts w:ascii="Times New Roman" w:hAnsi="Times New Roman" w:cs="Times New Roman"/>
          <w:sz w:val="24"/>
          <w:szCs w:val="24"/>
        </w:rPr>
        <w:t>.1. Деятельность отдела прекращается в связи с его ликвидацией по приказу директора МБУ «КДЦ «Очаг».</w:t>
      </w:r>
    </w:p>
    <w:p w:rsidR="00A62A55" w:rsidRPr="00463729" w:rsidRDefault="00A62A55" w:rsidP="00463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729" w:rsidRDefault="00463729" w:rsidP="00463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729" w:rsidRPr="00463729" w:rsidRDefault="00463729" w:rsidP="00463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ОСКД МБУ «КДЦ «Очаг» _______ /З.В. Киселева/</w:t>
      </w:r>
    </w:p>
    <w:sectPr w:rsidR="00463729" w:rsidRPr="00463729" w:rsidSect="00C3726B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774DAB"/>
    <w:rsid w:val="000E0F71"/>
    <w:rsid w:val="002E7A80"/>
    <w:rsid w:val="002E7B19"/>
    <w:rsid w:val="0033422B"/>
    <w:rsid w:val="00463729"/>
    <w:rsid w:val="00540B97"/>
    <w:rsid w:val="006C56B6"/>
    <w:rsid w:val="006D3529"/>
    <w:rsid w:val="00774DAB"/>
    <w:rsid w:val="007D5C0F"/>
    <w:rsid w:val="00812BAC"/>
    <w:rsid w:val="0086364C"/>
    <w:rsid w:val="009B25A1"/>
    <w:rsid w:val="00A62A55"/>
    <w:rsid w:val="00C3726B"/>
    <w:rsid w:val="00EB39EC"/>
    <w:rsid w:val="00ED060D"/>
    <w:rsid w:val="00F11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2BD"/>
  </w:style>
  <w:style w:type="paragraph" w:styleId="1">
    <w:name w:val="heading 1"/>
    <w:basedOn w:val="a"/>
    <w:next w:val="a"/>
    <w:link w:val="10"/>
    <w:uiPriority w:val="9"/>
    <w:qFormat/>
    <w:rsid w:val="00774DAB"/>
    <w:pPr>
      <w:keepNext/>
      <w:spacing w:after="0"/>
      <w:jc w:val="center"/>
      <w:outlineLvl w:val="0"/>
    </w:pPr>
    <w:rPr>
      <w:rFonts w:ascii="Times New Roman" w:eastAsia="Calibri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DAB"/>
    <w:rPr>
      <w:rFonts w:ascii="Times New Roman" w:eastAsia="Calibri" w:hAnsi="Times New Roman" w:cs="Times New Roman"/>
      <w:b/>
      <w:sz w:val="20"/>
      <w:szCs w:val="20"/>
    </w:rPr>
  </w:style>
  <w:style w:type="paragraph" w:styleId="a3">
    <w:name w:val="Normal (Web)"/>
    <w:basedOn w:val="a"/>
    <w:uiPriority w:val="99"/>
    <w:unhideWhenUsed/>
    <w:rsid w:val="00334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342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0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lck.yandex.ru/redir/dv/*data=url%3Dhttp%253A%252F%252Fdocs.cntd.ru%252Fdocument%252F9004937%26ts%3D1458644868%26uid%3D1279405751452162632&amp;sign=2d97b2879e31c52ea872eeba4ebee445&amp;keyno=1" TargetMode="External"/><Relationship Id="rId5" Type="http://schemas.openxmlformats.org/officeDocument/2006/relationships/hyperlink" Target="http://clck.yandex.ru/redir/dv/*data=url%3Dhttp%253A%252F%252Fdocs.cntd.ru%252Fdocument%252F901987635%26ts%3D1458644868%26uid%3D1279405751452162632&amp;sign=d5586ca88754ace9caf70f7ddfd1c309&amp;keyno=1" TargetMode="External"/><Relationship Id="rId4" Type="http://schemas.openxmlformats.org/officeDocument/2006/relationships/hyperlink" Target="http://clck.yandex.ru/redir/dv/*data=url%3Dhttp%253A%252F%252Fdocs.cntd.ru%252Fdocument%252F901987635%26ts%3D1458644868%26uid%3D1279405751452162632&amp;sign=d5586ca88754ace9caf70f7ddfd1c309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2021-10-19T11:14:00Z</cp:lastPrinted>
  <dcterms:created xsi:type="dcterms:W3CDTF">2021-10-20T11:05:00Z</dcterms:created>
  <dcterms:modified xsi:type="dcterms:W3CDTF">2021-10-21T03:23:00Z</dcterms:modified>
</cp:coreProperties>
</file>