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86" w:rsidRDefault="00837186" w:rsidP="00837186">
      <w:pPr>
        <w:pStyle w:val="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</w:rPr>
        <w:t xml:space="preserve">  </w:t>
      </w:r>
      <w:r>
        <w:rPr>
          <w:rFonts w:eastAsia="Calibri"/>
          <w:b/>
          <w:sz w:val="24"/>
          <w:szCs w:val="24"/>
        </w:rPr>
        <w:t>МБУ «</w:t>
      </w:r>
      <w:proofErr w:type="spellStart"/>
      <w:r>
        <w:rPr>
          <w:rFonts w:eastAsia="Calibri"/>
          <w:b/>
          <w:sz w:val="24"/>
          <w:szCs w:val="24"/>
        </w:rPr>
        <w:t>Культурно-досуговый</w:t>
      </w:r>
      <w:proofErr w:type="spellEnd"/>
      <w:r>
        <w:rPr>
          <w:rFonts w:eastAsia="Calibri"/>
          <w:b/>
          <w:sz w:val="24"/>
          <w:szCs w:val="24"/>
        </w:rPr>
        <w:t xml:space="preserve"> центр «Очаг» </w:t>
      </w:r>
    </w:p>
    <w:p w:rsidR="00837186" w:rsidRDefault="00837186" w:rsidP="00837186">
      <w:pPr>
        <w:pStyle w:val="1"/>
        <w:spacing w:after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</w:t>
      </w:r>
      <w:r>
        <w:rPr>
          <w:rFonts w:eastAsia="Calibri"/>
          <w:sz w:val="24"/>
          <w:szCs w:val="24"/>
        </w:rPr>
        <w:t>Утверждено</w:t>
      </w:r>
    </w:p>
    <w:p w:rsidR="00837186" w:rsidRDefault="00837186" w:rsidP="00837186">
      <w:pPr>
        <w:jc w:val="right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На художественном совете</w:t>
      </w:r>
    </w:p>
    <w:p w:rsidR="00837186" w:rsidRDefault="00837186" w:rsidP="00837186">
      <w:pPr>
        <w:jc w:val="right"/>
        <w:rPr>
          <w:sz w:val="24"/>
          <w:szCs w:val="24"/>
        </w:rPr>
      </w:pPr>
      <w:r>
        <w:rPr>
          <w:sz w:val="24"/>
          <w:szCs w:val="24"/>
        </w:rPr>
        <w:t>«__»______2023 года</w:t>
      </w:r>
    </w:p>
    <w:p w:rsidR="00837186" w:rsidRDefault="00837186" w:rsidP="00837186">
      <w:pPr>
        <w:jc w:val="center"/>
        <w:rPr>
          <w:sz w:val="24"/>
          <w:szCs w:val="24"/>
        </w:rPr>
      </w:pPr>
    </w:p>
    <w:p w:rsidR="00837186" w:rsidRDefault="00837186" w:rsidP="00837186">
      <w:pPr>
        <w:jc w:val="center"/>
        <w:rPr>
          <w:sz w:val="24"/>
          <w:szCs w:val="24"/>
        </w:rPr>
      </w:pPr>
    </w:p>
    <w:p w:rsidR="00837186" w:rsidRDefault="00837186" w:rsidP="00837186">
      <w:pPr>
        <w:jc w:val="center"/>
        <w:rPr>
          <w:sz w:val="28"/>
          <w:szCs w:val="28"/>
        </w:rPr>
      </w:pPr>
      <w:r>
        <w:rPr>
          <w:sz w:val="24"/>
          <w:szCs w:val="24"/>
        </w:rPr>
        <w:t>Отдел</w:t>
      </w:r>
      <w:r>
        <w:rPr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социокультурной</w:t>
      </w:r>
      <w:proofErr w:type="spellEnd"/>
      <w:r>
        <w:rPr>
          <w:sz w:val="24"/>
          <w:szCs w:val="24"/>
        </w:rPr>
        <w:t xml:space="preserve"> деятельности</w:t>
      </w:r>
    </w:p>
    <w:p w:rsidR="00837186" w:rsidRDefault="00837186" w:rsidP="0083718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sz w:val="24"/>
          <w:szCs w:val="24"/>
        </w:rPr>
        <w:t>Войну рисуют дети</w:t>
      </w:r>
      <w:r>
        <w:rPr>
          <w:b/>
          <w:i/>
          <w:sz w:val="24"/>
          <w:szCs w:val="24"/>
        </w:rPr>
        <w:t>»</w:t>
      </w:r>
    </w:p>
    <w:p w:rsidR="00837186" w:rsidRDefault="00837186" w:rsidP="00837186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Конкурс детского рисунка</w:t>
      </w:r>
    </w:p>
    <w:p w:rsidR="00837186" w:rsidRPr="00837186" w:rsidRDefault="00837186" w:rsidP="00837186">
      <w:pPr>
        <w:jc w:val="center"/>
        <w:rPr>
          <w:rFonts w:cstheme="minorBidi"/>
          <w:sz w:val="24"/>
          <w:szCs w:val="24"/>
        </w:rPr>
      </w:pPr>
      <w:r w:rsidRPr="00837186">
        <w:rPr>
          <w:sz w:val="24"/>
          <w:szCs w:val="24"/>
        </w:rPr>
        <w:t xml:space="preserve">Положение </w:t>
      </w: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Возрастная группа: </w:t>
      </w:r>
      <w:r>
        <w:rPr>
          <w:sz w:val="24"/>
          <w:szCs w:val="24"/>
          <w:u w:val="single"/>
        </w:rPr>
        <w:t xml:space="preserve">Дети от 4 лет </w:t>
      </w:r>
    </w:p>
    <w:p w:rsidR="00837186" w:rsidRDefault="00837186" w:rsidP="00837186">
      <w:pPr>
        <w:spacing w:after="240"/>
        <w:rPr>
          <w:sz w:val="24"/>
          <w:szCs w:val="24"/>
        </w:rPr>
      </w:pPr>
      <w:r>
        <w:rPr>
          <w:sz w:val="24"/>
          <w:szCs w:val="24"/>
        </w:rPr>
        <w:t>Дата проведения: 26.04 - 4.05.2023г.</w:t>
      </w:r>
    </w:p>
    <w:p w:rsidR="00837186" w:rsidRDefault="00837186" w:rsidP="00837186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</w:t>
      </w:r>
      <w:proofErr w:type="gramStart"/>
      <w:r>
        <w:rPr>
          <w:sz w:val="24"/>
          <w:szCs w:val="24"/>
        </w:rPr>
        <w:t>:К</w:t>
      </w:r>
      <w:proofErr w:type="gramEnd"/>
      <w:r>
        <w:rPr>
          <w:sz w:val="24"/>
          <w:szCs w:val="24"/>
        </w:rPr>
        <w:t>ДЦ «Очаг»</w:t>
      </w:r>
    </w:p>
    <w:p w:rsidR="00837186" w:rsidRDefault="00837186" w:rsidP="00837186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Время:  16:00 </w:t>
      </w:r>
    </w:p>
    <w:p w:rsidR="00837186" w:rsidRDefault="00837186" w:rsidP="0083718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Автор: </w:t>
      </w:r>
      <w:proofErr w:type="spellStart"/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Астафьева</w:t>
      </w:r>
      <w:proofErr w:type="spellEnd"/>
      <w:r>
        <w:rPr>
          <w:sz w:val="24"/>
          <w:szCs w:val="24"/>
          <w:u w:val="single"/>
        </w:rPr>
        <w:t xml:space="preserve"> А.С._</w:t>
      </w:r>
    </w:p>
    <w:p w:rsidR="00837186" w:rsidRDefault="00837186" w:rsidP="008371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837186" w:rsidRDefault="00837186" w:rsidP="0083718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Должность: </w:t>
      </w:r>
      <w:proofErr w:type="spellStart"/>
      <w:r>
        <w:rPr>
          <w:sz w:val="24"/>
          <w:szCs w:val="24"/>
        </w:rPr>
        <w:t>____</w:t>
      </w:r>
      <w:r>
        <w:rPr>
          <w:sz w:val="24"/>
          <w:szCs w:val="24"/>
          <w:u w:val="single"/>
        </w:rPr>
        <w:t>Культорганизатор</w:t>
      </w:r>
      <w:proofErr w:type="spellEnd"/>
      <w:r>
        <w:rPr>
          <w:sz w:val="24"/>
          <w:szCs w:val="24"/>
          <w:u w:val="single"/>
        </w:rPr>
        <w:t xml:space="preserve"> ____</w:t>
      </w:r>
    </w:p>
    <w:p w:rsidR="00837186" w:rsidRDefault="00837186" w:rsidP="008371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8"/>
          <w:szCs w:val="28"/>
        </w:rPr>
      </w:pPr>
    </w:p>
    <w:p w:rsidR="00837186" w:rsidRDefault="00837186" w:rsidP="00837186">
      <w:pPr>
        <w:rPr>
          <w:sz w:val="28"/>
          <w:szCs w:val="28"/>
        </w:rPr>
      </w:pPr>
    </w:p>
    <w:p w:rsidR="00837186" w:rsidRDefault="00837186" w:rsidP="0083718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елехов</w:t>
      </w:r>
      <w:proofErr w:type="spellEnd"/>
    </w:p>
    <w:p w:rsidR="00837186" w:rsidRDefault="00837186" w:rsidP="00837186">
      <w:pPr>
        <w:jc w:val="center"/>
        <w:rPr>
          <w:sz w:val="24"/>
          <w:szCs w:val="24"/>
        </w:rPr>
      </w:pPr>
      <w:r>
        <w:rPr>
          <w:sz w:val="24"/>
          <w:szCs w:val="24"/>
        </w:rPr>
        <w:t>2023г.</w:t>
      </w:r>
    </w:p>
    <w:p w:rsidR="00EE312D" w:rsidRDefault="00EE312D" w:rsidP="00EE312D">
      <w:pPr>
        <w:tabs>
          <w:tab w:val="left" w:pos="1173"/>
        </w:tabs>
        <w:rPr>
          <w:sz w:val="28"/>
        </w:rPr>
      </w:pPr>
    </w:p>
    <w:p w:rsidR="00837186" w:rsidRDefault="00837186" w:rsidP="00EE312D">
      <w:pPr>
        <w:tabs>
          <w:tab w:val="left" w:pos="1173"/>
        </w:tabs>
        <w:rPr>
          <w:sz w:val="28"/>
        </w:rPr>
      </w:pPr>
    </w:p>
    <w:p w:rsidR="00837186" w:rsidRDefault="00837186" w:rsidP="00EE312D">
      <w:pPr>
        <w:tabs>
          <w:tab w:val="left" w:pos="1173"/>
        </w:tabs>
        <w:rPr>
          <w:sz w:val="28"/>
        </w:rPr>
      </w:pPr>
    </w:p>
    <w:p w:rsidR="00837186" w:rsidRDefault="00837186" w:rsidP="00EE312D">
      <w:pPr>
        <w:tabs>
          <w:tab w:val="left" w:pos="1173"/>
        </w:tabs>
        <w:rPr>
          <w:sz w:val="28"/>
        </w:rPr>
      </w:pPr>
    </w:p>
    <w:p w:rsidR="00837186" w:rsidRDefault="00837186" w:rsidP="00EE312D">
      <w:pPr>
        <w:tabs>
          <w:tab w:val="left" w:pos="1173"/>
        </w:tabs>
        <w:rPr>
          <w:sz w:val="28"/>
        </w:rPr>
      </w:pPr>
    </w:p>
    <w:p w:rsidR="00EE312D" w:rsidRPr="00EE312D" w:rsidRDefault="00EE312D" w:rsidP="00EE312D">
      <w:pPr>
        <w:widowControl/>
        <w:shd w:val="clear" w:color="auto" w:fill="FFFFFF"/>
        <w:autoSpaceDE/>
        <w:autoSpaceDN/>
        <w:ind w:firstLine="720"/>
        <w:jc w:val="center"/>
        <w:rPr>
          <w:rFonts w:ascii="Arial" w:hAnsi="Arial" w:cs="Arial"/>
          <w:color w:val="000000"/>
          <w:lang w:eastAsia="ru-RU"/>
        </w:rPr>
      </w:pPr>
      <w:r>
        <w:rPr>
          <w:b/>
          <w:bCs/>
          <w:color w:val="000000"/>
          <w:sz w:val="28"/>
          <w:lang w:eastAsia="ru-RU"/>
        </w:rPr>
        <w:t>П</w:t>
      </w:r>
      <w:r w:rsidRPr="00EE312D">
        <w:rPr>
          <w:b/>
          <w:bCs/>
          <w:color w:val="000000"/>
          <w:sz w:val="28"/>
          <w:lang w:eastAsia="ru-RU"/>
        </w:rPr>
        <w:t>оложение о проведении конкурса детских рисунков «</w:t>
      </w:r>
      <w:r>
        <w:rPr>
          <w:b/>
          <w:bCs/>
          <w:color w:val="000000"/>
          <w:sz w:val="28"/>
          <w:lang w:eastAsia="ru-RU"/>
        </w:rPr>
        <w:t>Войну рисуют дети</w:t>
      </w:r>
      <w:r w:rsidRPr="00EE312D">
        <w:rPr>
          <w:b/>
          <w:bCs/>
          <w:color w:val="000000"/>
          <w:sz w:val="28"/>
          <w:lang w:eastAsia="ru-RU"/>
        </w:rPr>
        <w:t>»,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ind w:firstLine="720"/>
        <w:jc w:val="center"/>
        <w:rPr>
          <w:rFonts w:ascii="Arial" w:hAnsi="Arial" w:cs="Arial"/>
          <w:color w:val="000000"/>
          <w:lang w:eastAsia="ru-RU"/>
        </w:rPr>
      </w:pPr>
      <w:proofErr w:type="gramStart"/>
      <w:r w:rsidRPr="00EE312D">
        <w:rPr>
          <w:b/>
          <w:bCs/>
          <w:color w:val="000000"/>
          <w:sz w:val="28"/>
          <w:lang w:eastAsia="ru-RU"/>
        </w:rPr>
        <w:t>посвященного</w:t>
      </w:r>
      <w:proofErr w:type="gramEnd"/>
      <w:r w:rsidRPr="00EE312D">
        <w:rPr>
          <w:b/>
          <w:bCs/>
          <w:color w:val="000000"/>
          <w:sz w:val="28"/>
          <w:lang w:eastAsia="ru-RU"/>
        </w:rPr>
        <w:t xml:space="preserve"> 7</w:t>
      </w:r>
      <w:r>
        <w:rPr>
          <w:b/>
          <w:bCs/>
          <w:color w:val="000000"/>
          <w:sz w:val="28"/>
          <w:lang w:eastAsia="ru-RU"/>
        </w:rPr>
        <w:t>8</w:t>
      </w:r>
      <w:r w:rsidRPr="00EE312D">
        <w:rPr>
          <w:b/>
          <w:bCs/>
          <w:color w:val="000000"/>
          <w:sz w:val="28"/>
          <w:lang w:eastAsia="ru-RU"/>
        </w:rPr>
        <w:t>-летию Победы в Великой Отечественной войне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  <w:r w:rsidRPr="00EE312D">
        <w:rPr>
          <w:b/>
          <w:bCs/>
          <w:color w:val="000000"/>
          <w:sz w:val="28"/>
          <w:lang w:eastAsia="ru-RU"/>
        </w:rPr>
        <w:t>1. ОБЩЕЕ ПОЛОЖЕНИЕ</w:t>
      </w:r>
    </w:p>
    <w:p w:rsidR="00EE312D" w:rsidRPr="00EE312D" w:rsidRDefault="00EE312D" w:rsidP="00EE312D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ind w:left="426" w:firstLine="900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Конкурс детских рисунков «</w:t>
      </w:r>
      <w:r w:rsidR="00A92B0F">
        <w:rPr>
          <w:color w:val="000000"/>
          <w:sz w:val="28"/>
          <w:lang w:eastAsia="ru-RU"/>
        </w:rPr>
        <w:t xml:space="preserve">Войну рисуют дети </w:t>
      </w:r>
      <w:r w:rsidRPr="00EE312D">
        <w:rPr>
          <w:color w:val="000000"/>
          <w:sz w:val="28"/>
          <w:lang w:eastAsia="ru-RU"/>
        </w:rPr>
        <w:t>» приурочен 7</w:t>
      </w:r>
      <w:r w:rsidR="00A92B0F">
        <w:rPr>
          <w:color w:val="000000"/>
          <w:sz w:val="28"/>
          <w:lang w:eastAsia="ru-RU"/>
        </w:rPr>
        <w:t>8</w:t>
      </w:r>
      <w:r w:rsidRPr="00EE312D">
        <w:rPr>
          <w:color w:val="000000"/>
          <w:sz w:val="28"/>
          <w:lang w:eastAsia="ru-RU"/>
        </w:rPr>
        <w:t>-летию Победы в Великой Отечественной войне</w:t>
      </w:r>
    </w:p>
    <w:p w:rsidR="00EE312D" w:rsidRPr="00EE312D" w:rsidRDefault="00EE312D" w:rsidP="00EE312D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ind w:left="426" w:firstLine="900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 xml:space="preserve">Конкурс проводится на базе </w:t>
      </w:r>
      <w:r w:rsidR="00A92B0F">
        <w:rPr>
          <w:color w:val="000000"/>
          <w:sz w:val="28"/>
          <w:lang w:eastAsia="ru-RU"/>
        </w:rPr>
        <w:t>КДЦ «Очаг»</w:t>
      </w:r>
    </w:p>
    <w:p w:rsidR="00EE312D" w:rsidRPr="00EE312D" w:rsidRDefault="00EE312D" w:rsidP="00EE312D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ind w:left="426" w:firstLine="900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 xml:space="preserve">Участниками конкурса могут стать все </w:t>
      </w:r>
      <w:r w:rsidR="00A92B0F">
        <w:rPr>
          <w:color w:val="000000"/>
          <w:sz w:val="28"/>
          <w:lang w:eastAsia="ru-RU"/>
        </w:rPr>
        <w:t xml:space="preserve">желающие дети в возрасте от 4 – 16 лет 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ind w:left="426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К участию в конкурсе допускаются только индивидуальные работы.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  <w:r w:rsidRPr="00EE312D">
        <w:rPr>
          <w:b/>
          <w:bCs/>
          <w:color w:val="000000"/>
          <w:sz w:val="28"/>
          <w:lang w:eastAsia="ru-RU"/>
        </w:rPr>
        <w:t>2. ЦЕЛИ И ЗАДАЧИ КОНКУРСА</w:t>
      </w:r>
    </w:p>
    <w:p w:rsidR="00EE312D" w:rsidRPr="00EE312D" w:rsidRDefault="00EE312D" w:rsidP="00EE312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Развитие познавательного интереса детей к истории своей страны;</w:t>
      </w:r>
    </w:p>
    <w:p w:rsidR="00EE312D" w:rsidRPr="00EE312D" w:rsidRDefault="00EE312D" w:rsidP="00EE312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Воспитание патриотизма и гордости за свою страну;</w:t>
      </w:r>
    </w:p>
    <w:p w:rsidR="00EE312D" w:rsidRPr="00EE312D" w:rsidRDefault="00EE312D" w:rsidP="00EE312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Развитие творческого потенциала учащихся;</w:t>
      </w:r>
    </w:p>
    <w:p w:rsidR="00EE312D" w:rsidRPr="00EE312D" w:rsidRDefault="00EE312D" w:rsidP="00EE312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Предоставление юным художникам возможности для самореализации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ind w:left="720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их творческих способностей, выявление талантов.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  <w:r w:rsidRPr="00EE312D">
        <w:rPr>
          <w:b/>
          <w:bCs/>
          <w:color w:val="000000"/>
          <w:sz w:val="28"/>
          <w:lang w:eastAsia="ru-RU"/>
        </w:rPr>
        <w:t>3. ПОРЯДОК ПРОВЕДЕНИЯ КОНКУРСА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 xml:space="preserve">3.1. Начало конкурса: </w:t>
      </w:r>
      <w:r>
        <w:rPr>
          <w:color w:val="000000"/>
          <w:sz w:val="28"/>
          <w:lang w:eastAsia="ru-RU"/>
        </w:rPr>
        <w:t xml:space="preserve">26 </w:t>
      </w:r>
      <w:r w:rsidRPr="00EE312D">
        <w:rPr>
          <w:color w:val="000000"/>
          <w:sz w:val="28"/>
          <w:lang w:eastAsia="ru-RU"/>
        </w:rPr>
        <w:t>апреля 20</w:t>
      </w:r>
      <w:r>
        <w:rPr>
          <w:color w:val="000000"/>
          <w:sz w:val="28"/>
          <w:lang w:eastAsia="ru-RU"/>
        </w:rPr>
        <w:t>23</w:t>
      </w:r>
      <w:r w:rsidRPr="00EE312D">
        <w:rPr>
          <w:color w:val="000000"/>
          <w:sz w:val="28"/>
          <w:lang w:eastAsia="ru-RU"/>
        </w:rPr>
        <w:t xml:space="preserve"> года.</w:t>
      </w:r>
      <w:r w:rsidR="008F6BB8">
        <w:rPr>
          <w:color w:val="000000"/>
          <w:sz w:val="28"/>
          <w:lang w:eastAsia="ru-RU"/>
        </w:rPr>
        <w:t xml:space="preserve"> </w:t>
      </w:r>
      <w:r w:rsidR="00D33BA4">
        <w:rPr>
          <w:color w:val="000000"/>
          <w:sz w:val="28"/>
          <w:lang w:eastAsia="ru-RU"/>
        </w:rPr>
        <w:t xml:space="preserve">Окончание и подведение итогов 4 мая 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3.2. Этапы проведения конкурса:</w:t>
      </w:r>
    </w:p>
    <w:p w:rsidR="00EE312D" w:rsidRPr="00EE312D" w:rsidRDefault="00EE312D" w:rsidP="00EE312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 xml:space="preserve">Информирование </w:t>
      </w:r>
      <w:r>
        <w:rPr>
          <w:color w:val="000000"/>
          <w:sz w:val="28"/>
          <w:lang w:eastAsia="ru-RU"/>
        </w:rPr>
        <w:t xml:space="preserve">в социальных сетях, на сайте </w:t>
      </w:r>
      <w:r w:rsidRPr="00EE312D">
        <w:rPr>
          <w:color w:val="000000"/>
          <w:sz w:val="28"/>
          <w:lang w:eastAsia="ru-RU"/>
        </w:rPr>
        <w:t xml:space="preserve"> о проведении конкурса</w:t>
      </w:r>
    </w:p>
    <w:p w:rsidR="00EE312D" w:rsidRPr="00EE312D" w:rsidRDefault="00EE312D" w:rsidP="00EE312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Прием работ на конкурс</w:t>
      </w:r>
    </w:p>
    <w:p w:rsidR="00A92B0F" w:rsidRPr="00A92B0F" w:rsidRDefault="00EE312D" w:rsidP="00A92B0F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 xml:space="preserve">Проведение выставки рисунков в </w:t>
      </w:r>
      <w:r>
        <w:rPr>
          <w:color w:val="000000"/>
          <w:sz w:val="28"/>
          <w:lang w:eastAsia="ru-RU"/>
        </w:rPr>
        <w:t>КДЦ «Очаг»</w:t>
      </w:r>
      <w:r w:rsidRPr="00EE312D">
        <w:rPr>
          <w:color w:val="000000"/>
          <w:sz w:val="28"/>
          <w:lang w:eastAsia="ru-RU"/>
        </w:rPr>
        <w:t xml:space="preserve"> </w:t>
      </w:r>
    </w:p>
    <w:p w:rsidR="00EE312D" w:rsidRPr="00A92B0F" w:rsidRDefault="00A92B0F" w:rsidP="00A92B0F">
      <w:pPr>
        <w:pStyle w:val="a4"/>
        <w:widowControl/>
        <w:numPr>
          <w:ilvl w:val="1"/>
          <w:numId w:val="12"/>
        </w:numPr>
        <w:shd w:val="clear" w:color="auto" w:fill="FFFFFF"/>
        <w:tabs>
          <w:tab w:val="clear" w:pos="1440"/>
        </w:tabs>
        <w:autoSpaceDE/>
        <w:autoSpaceDN/>
        <w:spacing w:before="25" w:after="25"/>
        <w:ind w:left="709"/>
        <w:jc w:val="both"/>
        <w:rPr>
          <w:rFonts w:ascii="Arial" w:hAnsi="Arial" w:cs="Arial"/>
          <w:color w:val="000000"/>
          <w:lang w:eastAsia="ru-RU"/>
        </w:rPr>
      </w:pPr>
      <w:r w:rsidRPr="00A92B0F">
        <w:rPr>
          <w:color w:val="000000"/>
          <w:sz w:val="28"/>
          <w:lang w:eastAsia="ru-RU"/>
        </w:rPr>
        <w:t xml:space="preserve">Определение победителей путем оценивания жюри  </w:t>
      </w:r>
    </w:p>
    <w:p w:rsidR="008F6BB8" w:rsidRPr="008F6BB8" w:rsidRDefault="00EE312D" w:rsidP="008F6BB8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Награждение победителей</w:t>
      </w:r>
      <w:r w:rsidR="008F6BB8">
        <w:rPr>
          <w:color w:val="000000"/>
          <w:sz w:val="28"/>
          <w:lang w:eastAsia="ru-RU"/>
        </w:rPr>
        <w:t xml:space="preserve"> 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lang w:eastAsia="ru-RU"/>
        </w:rPr>
        <w:t>3.3.</w:t>
      </w:r>
      <w:r w:rsidRPr="00EE312D">
        <w:rPr>
          <w:color w:val="000000"/>
          <w:sz w:val="28"/>
          <w:lang w:eastAsia="ru-RU"/>
        </w:rPr>
        <w:t xml:space="preserve">Сроки подачи работ на конкурс: до </w:t>
      </w:r>
      <w:r w:rsidR="00A92B0F">
        <w:rPr>
          <w:color w:val="000000"/>
          <w:sz w:val="28"/>
          <w:lang w:eastAsia="ru-RU"/>
        </w:rPr>
        <w:t xml:space="preserve">2 мая </w:t>
      </w:r>
      <w:r w:rsidRPr="00EE312D">
        <w:rPr>
          <w:color w:val="000000"/>
          <w:sz w:val="28"/>
          <w:lang w:eastAsia="ru-RU"/>
        </w:rPr>
        <w:t xml:space="preserve"> 20</w:t>
      </w:r>
      <w:r>
        <w:rPr>
          <w:color w:val="000000"/>
          <w:sz w:val="28"/>
          <w:lang w:eastAsia="ru-RU"/>
        </w:rPr>
        <w:t>23</w:t>
      </w:r>
      <w:r w:rsidRPr="00EE312D">
        <w:rPr>
          <w:color w:val="000000"/>
          <w:sz w:val="28"/>
          <w:lang w:eastAsia="ru-RU"/>
        </w:rPr>
        <w:t xml:space="preserve"> года.</w:t>
      </w:r>
    </w:p>
    <w:p w:rsidR="00A92B0F" w:rsidRDefault="00EE312D" w:rsidP="00EE312D">
      <w:pPr>
        <w:widowControl/>
        <w:shd w:val="clear" w:color="auto" w:fill="FFFFFF"/>
        <w:autoSpaceDE/>
        <w:autoSpaceDN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3.4.</w:t>
      </w:r>
      <w:r w:rsidRPr="00EE312D">
        <w:rPr>
          <w:color w:val="000000"/>
          <w:sz w:val="28"/>
          <w:lang w:eastAsia="ru-RU"/>
        </w:rPr>
        <w:t xml:space="preserve">Награждение победителей </w:t>
      </w:r>
      <w:r w:rsidR="00A92B0F">
        <w:rPr>
          <w:color w:val="000000"/>
          <w:sz w:val="28"/>
          <w:lang w:eastAsia="ru-RU"/>
        </w:rPr>
        <w:t xml:space="preserve"> 4 мая 2023 года.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  <w:r w:rsidRPr="00EE312D">
        <w:rPr>
          <w:b/>
          <w:bCs/>
          <w:color w:val="000000"/>
          <w:sz w:val="28"/>
          <w:lang w:eastAsia="ru-RU"/>
        </w:rPr>
        <w:t>4.ТРЕБОВАНИЯ К КОНКУРСНЫМ РАБОТАМ</w:t>
      </w:r>
    </w:p>
    <w:p w:rsidR="00EE312D" w:rsidRDefault="00EE312D" w:rsidP="00EE312D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 xml:space="preserve">4.1. Рисунки должны соответствовать тематике </w:t>
      </w:r>
      <w:proofErr w:type="gramStart"/>
      <w:r w:rsidRPr="00EE312D">
        <w:rPr>
          <w:color w:val="000000"/>
          <w:sz w:val="28"/>
          <w:lang w:eastAsia="ru-RU"/>
        </w:rPr>
        <w:t>Конкурса</w:t>
      </w:r>
      <w:proofErr w:type="gramEnd"/>
      <w:r w:rsidRPr="00EE312D">
        <w:rPr>
          <w:color w:val="000000"/>
          <w:sz w:val="28"/>
          <w:lang w:eastAsia="ru-RU"/>
        </w:rPr>
        <w:t xml:space="preserve"> и могут быть выполнены на тему любого события из истории Великой Отечественной войны (военная битва, работа в тылу, День Победы и т.д.)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 xml:space="preserve">4.2. </w:t>
      </w:r>
      <w:proofErr w:type="gramStart"/>
      <w:r w:rsidRPr="00EE312D">
        <w:rPr>
          <w:color w:val="000000"/>
          <w:sz w:val="28"/>
          <w:lang w:eastAsia="ru-RU"/>
        </w:rPr>
        <w:t>Рисунки могут быть выполнены на любом материале (ватман, картон, холст и т.д.) и исполнены в любой технике рисования (масло, акварель, тушь, цв</w:t>
      </w:r>
      <w:r w:rsidR="00EE222D">
        <w:rPr>
          <w:color w:val="000000"/>
          <w:sz w:val="28"/>
          <w:lang w:eastAsia="ru-RU"/>
        </w:rPr>
        <w:t>етные карандаши, мелки и т.д.).</w:t>
      </w:r>
      <w:proofErr w:type="gramEnd"/>
      <w:r w:rsidR="00EE222D" w:rsidRPr="00EE312D">
        <w:rPr>
          <w:color w:val="000000"/>
          <w:sz w:val="28"/>
          <w:lang w:eastAsia="ru-RU"/>
        </w:rPr>
        <w:t xml:space="preserve"> П</w:t>
      </w:r>
      <w:r w:rsidRPr="00EE312D">
        <w:rPr>
          <w:color w:val="000000"/>
          <w:sz w:val="28"/>
          <w:lang w:eastAsia="ru-RU"/>
        </w:rPr>
        <w:t xml:space="preserve">редставленные на </w:t>
      </w:r>
      <w:r w:rsidR="008F6BB8">
        <w:rPr>
          <w:color w:val="000000"/>
          <w:sz w:val="28"/>
          <w:lang w:eastAsia="ru-RU"/>
        </w:rPr>
        <w:t>к</w:t>
      </w:r>
      <w:r w:rsidRPr="00EE312D">
        <w:rPr>
          <w:color w:val="000000"/>
          <w:sz w:val="28"/>
          <w:lang w:eastAsia="ru-RU"/>
        </w:rPr>
        <w:t>онкурс работы должны быть формата</w:t>
      </w:r>
      <w:r w:rsidR="00EE222D" w:rsidRPr="00EE312D">
        <w:rPr>
          <w:color w:val="000000"/>
          <w:sz w:val="28"/>
          <w:lang w:eastAsia="ru-RU"/>
        </w:rPr>
        <w:t>. А</w:t>
      </w:r>
      <w:r w:rsidR="00EE222D">
        <w:rPr>
          <w:color w:val="000000"/>
          <w:sz w:val="28"/>
          <w:lang w:eastAsia="ru-RU"/>
        </w:rPr>
        <w:t xml:space="preserve"> 4;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4.3.Рисунки должны быть подписаны с обратной стороны: Ф.И.О. автора; его возраст; название рисунка</w:t>
      </w:r>
      <w:r w:rsidR="00EE222D">
        <w:rPr>
          <w:color w:val="000000"/>
          <w:sz w:val="28"/>
          <w:lang w:eastAsia="ru-RU"/>
        </w:rPr>
        <w:t>.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  <w:r w:rsidRPr="00EE312D">
        <w:rPr>
          <w:b/>
          <w:bCs/>
          <w:color w:val="000000"/>
          <w:sz w:val="28"/>
          <w:lang w:eastAsia="ru-RU"/>
        </w:rPr>
        <w:t>5.КРИТЕРИИ ОЦЕНКИ</w:t>
      </w:r>
    </w:p>
    <w:p w:rsidR="00EE312D" w:rsidRPr="00EE312D" w:rsidRDefault="00EE312D" w:rsidP="00EE312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25" w:after="25"/>
        <w:rPr>
          <w:rFonts w:ascii="Arial" w:hAnsi="Arial" w:cs="Arial"/>
          <w:color w:val="000000"/>
          <w:lang w:eastAsia="ru-RU"/>
        </w:rPr>
      </w:pPr>
      <w:bookmarkStart w:id="0" w:name="h.gjdgxs"/>
      <w:bookmarkEnd w:id="0"/>
      <w:r w:rsidRPr="00EE312D">
        <w:rPr>
          <w:color w:val="000000"/>
          <w:sz w:val="28"/>
          <w:lang w:eastAsia="ru-RU"/>
        </w:rPr>
        <w:t>Соответствие содержания работы заданной теме;</w:t>
      </w:r>
    </w:p>
    <w:p w:rsidR="00EE312D" w:rsidRPr="00EE312D" w:rsidRDefault="00EE312D" w:rsidP="00EE312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Качество исполнение рисунка;</w:t>
      </w:r>
    </w:p>
    <w:p w:rsidR="00EE312D" w:rsidRPr="00EE312D" w:rsidRDefault="00EE312D" w:rsidP="00EE312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25" w:after="25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Оригинальность работы</w:t>
      </w:r>
    </w:p>
    <w:p w:rsidR="00EE312D" w:rsidRPr="00EE312D" w:rsidRDefault="00EE312D" w:rsidP="00EE312D">
      <w:pPr>
        <w:widowControl/>
        <w:shd w:val="clear" w:color="auto" w:fill="FFFFFF"/>
        <w:autoSpaceDE/>
        <w:autoSpaceDN/>
        <w:rPr>
          <w:rFonts w:ascii="Arial" w:hAnsi="Arial" w:cs="Arial"/>
          <w:color w:val="000000"/>
          <w:lang w:eastAsia="ru-RU"/>
        </w:rPr>
      </w:pPr>
      <w:r w:rsidRPr="00EE312D">
        <w:rPr>
          <w:b/>
          <w:bCs/>
          <w:color w:val="000000"/>
          <w:sz w:val="28"/>
          <w:lang w:eastAsia="ru-RU"/>
        </w:rPr>
        <w:t>6. РАБОТА ЖЮРИ КОНКУРСА</w:t>
      </w:r>
    </w:p>
    <w:p w:rsidR="00EE312D" w:rsidRDefault="00EE312D" w:rsidP="00EE312D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8"/>
          <w:lang w:eastAsia="ru-RU"/>
        </w:rPr>
      </w:pPr>
      <w:r w:rsidRPr="00EE312D">
        <w:rPr>
          <w:color w:val="000000"/>
          <w:sz w:val="28"/>
          <w:lang w:eastAsia="ru-RU"/>
        </w:rPr>
        <w:t>6.1. Состав Жюри Конкурса:</w:t>
      </w:r>
    </w:p>
    <w:p w:rsidR="00EE222D" w:rsidRPr="00EE222D" w:rsidRDefault="00EE222D" w:rsidP="00EE222D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proofErr w:type="spellStart"/>
      <w:r w:rsidRPr="00EE222D">
        <w:rPr>
          <w:color w:val="000000"/>
          <w:sz w:val="24"/>
          <w:szCs w:val="24"/>
          <w:lang w:eastAsia="ru-RU"/>
        </w:rPr>
        <w:lastRenderedPageBreak/>
        <w:t>Кочурова</w:t>
      </w:r>
      <w:proofErr w:type="spellEnd"/>
      <w:r w:rsidRPr="00EE222D">
        <w:rPr>
          <w:color w:val="000000"/>
          <w:sz w:val="24"/>
          <w:szCs w:val="24"/>
          <w:lang w:eastAsia="ru-RU"/>
        </w:rPr>
        <w:t xml:space="preserve"> Анастасия Алексеевна</w:t>
      </w:r>
      <w:r w:rsidRPr="00EE222D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 xml:space="preserve">– </w:t>
      </w:r>
      <w:r w:rsidRPr="00EE222D">
        <w:rPr>
          <w:color w:val="000000"/>
          <w:sz w:val="24"/>
          <w:szCs w:val="24"/>
          <w:lang w:eastAsia="ru-RU"/>
        </w:rPr>
        <w:t xml:space="preserve">руководитель изостудии «Акварельный кораблик »  </w:t>
      </w:r>
    </w:p>
    <w:p w:rsidR="00EE222D" w:rsidRPr="00EE222D" w:rsidRDefault="00EE222D" w:rsidP="00EE222D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E222D">
        <w:rPr>
          <w:color w:val="000000"/>
          <w:sz w:val="24"/>
          <w:szCs w:val="24"/>
          <w:lang w:eastAsia="ru-RU"/>
        </w:rPr>
        <w:t xml:space="preserve">Хмелева Екатерина Андреевна - руководитель студии </w:t>
      </w:r>
    </w:p>
    <w:p w:rsidR="008F6BB8" w:rsidRDefault="00EE222D" w:rsidP="009130D6">
      <w:pPr>
        <w:pStyle w:val="a4"/>
        <w:widowControl/>
        <w:numPr>
          <w:ilvl w:val="0"/>
          <w:numId w:val="15"/>
        </w:numPr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E222D">
        <w:rPr>
          <w:color w:val="000000"/>
          <w:sz w:val="24"/>
          <w:szCs w:val="24"/>
          <w:lang w:eastAsia="ru-RU"/>
        </w:rPr>
        <w:t xml:space="preserve">Михайличенко Наталья Ивановна – Библиотекарь </w:t>
      </w:r>
    </w:p>
    <w:p w:rsidR="009130D6" w:rsidRPr="009130D6" w:rsidRDefault="009130D6" w:rsidP="009130D6">
      <w:pPr>
        <w:widowControl/>
        <w:shd w:val="clear" w:color="auto" w:fill="FFFFFF"/>
        <w:autoSpaceDE/>
        <w:autoSpaceDN/>
        <w:ind w:left="1068"/>
        <w:jc w:val="both"/>
        <w:rPr>
          <w:color w:val="000000"/>
          <w:sz w:val="24"/>
          <w:szCs w:val="24"/>
          <w:lang w:eastAsia="ru-RU"/>
        </w:rPr>
      </w:pPr>
    </w:p>
    <w:p w:rsidR="00EE312D" w:rsidRPr="009130D6" w:rsidRDefault="00EE312D" w:rsidP="009130D6">
      <w:pPr>
        <w:widowControl/>
        <w:shd w:val="clear" w:color="auto" w:fill="FFFFFF"/>
        <w:autoSpaceDE/>
        <w:autoSpaceDN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EE312D">
        <w:rPr>
          <w:color w:val="000000"/>
          <w:sz w:val="28"/>
          <w:lang w:eastAsia="ru-RU"/>
        </w:rPr>
        <w:t>6.2. Жюри осуществляет экспертную оценку представленных на конкурс рисунков в соответствии с критериями оценки, указанными в настоящем Положении.</w:t>
      </w:r>
    </w:p>
    <w:sectPr w:rsidR="00EE312D" w:rsidRPr="009130D6" w:rsidSect="00EE312D">
      <w:pgSz w:w="11910" w:h="16850"/>
      <w:pgMar w:top="568" w:right="8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BF5"/>
    <w:multiLevelType w:val="multilevel"/>
    <w:tmpl w:val="EFBA4CC8"/>
    <w:lvl w:ilvl="0">
      <w:start w:val="2"/>
      <w:numFmt w:val="decimal"/>
      <w:lvlText w:val="%1"/>
      <w:lvlJc w:val="left"/>
      <w:pPr>
        <w:ind w:left="11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96"/>
      </w:pPr>
      <w:rPr>
        <w:rFonts w:hint="default"/>
        <w:lang w:val="ru-RU" w:eastAsia="en-US" w:bidi="ar-SA"/>
      </w:rPr>
    </w:lvl>
  </w:abstractNum>
  <w:abstractNum w:abstractNumId="1">
    <w:nsid w:val="129626EB"/>
    <w:multiLevelType w:val="multilevel"/>
    <w:tmpl w:val="83BE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C2324"/>
    <w:multiLevelType w:val="multilevel"/>
    <w:tmpl w:val="C92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B783A"/>
    <w:multiLevelType w:val="multilevel"/>
    <w:tmpl w:val="E9FAE242"/>
    <w:lvl w:ilvl="0">
      <w:start w:val="4"/>
      <w:numFmt w:val="decimal"/>
      <w:lvlText w:val="%1"/>
      <w:lvlJc w:val="left"/>
      <w:pPr>
        <w:ind w:left="107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6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586"/>
      </w:pPr>
      <w:rPr>
        <w:rFonts w:hint="default"/>
        <w:lang w:val="ru-RU" w:eastAsia="en-US" w:bidi="ar-SA"/>
      </w:rPr>
    </w:lvl>
  </w:abstractNum>
  <w:abstractNum w:abstractNumId="4">
    <w:nsid w:val="33A56F2F"/>
    <w:multiLevelType w:val="multilevel"/>
    <w:tmpl w:val="811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24B4C"/>
    <w:multiLevelType w:val="hybridMultilevel"/>
    <w:tmpl w:val="4A0ACA90"/>
    <w:lvl w:ilvl="0" w:tplc="ABDEED5E">
      <w:start w:val="1"/>
      <w:numFmt w:val="upperRoman"/>
      <w:lvlText w:val="%1"/>
      <w:lvlJc w:val="left"/>
      <w:pPr>
        <w:ind w:left="1068" w:hanging="391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7869530">
      <w:numFmt w:val="bullet"/>
      <w:lvlText w:val="•"/>
      <w:lvlJc w:val="left"/>
      <w:pPr>
        <w:ind w:left="1927" w:hanging="391"/>
      </w:pPr>
      <w:rPr>
        <w:rFonts w:hint="default"/>
        <w:lang w:val="ru-RU" w:eastAsia="en-US" w:bidi="ar-SA"/>
      </w:rPr>
    </w:lvl>
    <w:lvl w:ilvl="2" w:tplc="01821002">
      <w:numFmt w:val="bullet"/>
      <w:lvlText w:val="•"/>
      <w:lvlJc w:val="left"/>
      <w:pPr>
        <w:ind w:left="2794" w:hanging="391"/>
      </w:pPr>
      <w:rPr>
        <w:rFonts w:hint="default"/>
        <w:lang w:val="ru-RU" w:eastAsia="en-US" w:bidi="ar-SA"/>
      </w:rPr>
    </w:lvl>
    <w:lvl w:ilvl="3" w:tplc="670CA2B2">
      <w:numFmt w:val="bullet"/>
      <w:lvlText w:val="•"/>
      <w:lvlJc w:val="left"/>
      <w:pPr>
        <w:ind w:left="3661" w:hanging="391"/>
      </w:pPr>
      <w:rPr>
        <w:rFonts w:hint="default"/>
        <w:lang w:val="ru-RU" w:eastAsia="en-US" w:bidi="ar-SA"/>
      </w:rPr>
    </w:lvl>
    <w:lvl w:ilvl="4" w:tplc="23200A7A">
      <w:numFmt w:val="bullet"/>
      <w:lvlText w:val="•"/>
      <w:lvlJc w:val="left"/>
      <w:pPr>
        <w:ind w:left="4528" w:hanging="391"/>
      </w:pPr>
      <w:rPr>
        <w:rFonts w:hint="default"/>
        <w:lang w:val="ru-RU" w:eastAsia="en-US" w:bidi="ar-SA"/>
      </w:rPr>
    </w:lvl>
    <w:lvl w:ilvl="5" w:tplc="3AF404EE">
      <w:numFmt w:val="bullet"/>
      <w:lvlText w:val="•"/>
      <w:lvlJc w:val="left"/>
      <w:pPr>
        <w:ind w:left="5395" w:hanging="391"/>
      </w:pPr>
      <w:rPr>
        <w:rFonts w:hint="default"/>
        <w:lang w:val="ru-RU" w:eastAsia="en-US" w:bidi="ar-SA"/>
      </w:rPr>
    </w:lvl>
    <w:lvl w:ilvl="6" w:tplc="858E3A90">
      <w:numFmt w:val="bullet"/>
      <w:lvlText w:val="•"/>
      <w:lvlJc w:val="left"/>
      <w:pPr>
        <w:ind w:left="6262" w:hanging="391"/>
      </w:pPr>
      <w:rPr>
        <w:rFonts w:hint="default"/>
        <w:lang w:val="ru-RU" w:eastAsia="en-US" w:bidi="ar-SA"/>
      </w:rPr>
    </w:lvl>
    <w:lvl w:ilvl="7" w:tplc="139CBA94">
      <w:numFmt w:val="bullet"/>
      <w:lvlText w:val="•"/>
      <w:lvlJc w:val="left"/>
      <w:pPr>
        <w:ind w:left="7129" w:hanging="391"/>
      </w:pPr>
      <w:rPr>
        <w:rFonts w:hint="default"/>
        <w:lang w:val="ru-RU" w:eastAsia="en-US" w:bidi="ar-SA"/>
      </w:rPr>
    </w:lvl>
    <w:lvl w:ilvl="8" w:tplc="794840D4">
      <w:numFmt w:val="bullet"/>
      <w:lvlText w:val="•"/>
      <w:lvlJc w:val="left"/>
      <w:pPr>
        <w:ind w:left="7996" w:hanging="391"/>
      </w:pPr>
      <w:rPr>
        <w:rFonts w:hint="default"/>
        <w:lang w:val="ru-RU" w:eastAsia="en-US" w:bidi="ar-SA"/>
      </w:rPr>
    </w:lvl>
  </w:abstractNum>
  <w:abstractNum w:abstractNumId="6">
    <w:nsid w:val="41E370CC"/>
    <w:multiLevelType w:val="multilevel"/>
    <w:tmpl w:val="96EEBE8C"/>
    <w:lvl w:ilvl="0">
      <w:start w:val="1"/>
      <w:numFmt w:val="decimal"/>
      <w:lvlText w:val="%1."/>
      <w:lvlJc w:val="left"/>
      <w:pPr>
        <w:ind w:left="4011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1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495"/>
      </w:pPr>
      <w:rPr>
        <w:rFonts w:hint="default"/>
        <w:lang w:val="ru-RU" w:eastAsia="en-US" w:bidi="ar-SA"/>
      </w:rPr>
    </w:lvl>
  </w:abstractNum>
  <w:abstractNum w:abstractNumId="7">
    <w:nsid w:val="519F0C3E"/>
    <w:multiLevelType w:val="multilevel"/>
    <w:tmpl w:val="7EB215C0"/>
    <w:lvl w:ilvl="0">
      <w:start w:val="3"/>
      <w:numFmt w:val="decimal"/>
      <w:lvlText w:val="%1"/>
      <w:lvlJc w:val="left"/>
      <w:pPr>
        <w:ind w:left="107" w:hanging="84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07" w:hanging="842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6" w:hanging="8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842"/>
      </w:pPr>
      <w:rPr>
        <w:rFonts w:hint="default"/>
        <w:lang w:val="ru-RU" w:eastAsia="en-US" w:bidi="ar-SA"/>
      </w:rPr>
    </w:lvl>
  </w:abstractNum>
  <w:abstractNum w:abstractNumId="8">
    <w:nsid w:val="57157B59"/>
    <w:multiLevelType w:val="multilevel"/>
    <w:tmpl w:val="D2548B9E"/>
    <w:lvl w:ilvl="0">
      <w:start w:val="1"/>
      <w:numFmt w:val="decimal"/>
      <w:lvlText w:val="%1"/>
      <w:lvlJc w:val="left"/>
      <w:pPr>
        <w:ind w:left="107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6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541"/>
      </w:pPr>
      <w:rPr>
        <w:rFonts w:hint="default"/>
        <w:lang w:val="ru-RU" w:eastAsia="en-US" w:bidi="ar-SA"/>
      </w:rPr>
    </w:lvl>
  </w:abstractNum>
  <w:abstractNum w:abstractNumId="9">
    <w:nsid w:val="62B04B32"/>
    <w:multiLevelType w:val="hybridMultilevel"/>
    <w:tmpl w:val="E244E8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8E55497"/>
    <w:multiLevelType w:val="multilevel"/>
    <w:tmpl w:val="FCCC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85777"/>
    <w:multiLevelType w:val="multilevel"/>
    <w:tmpl w:val="A8EA9D94"/>
    <w:lvl w:ilvl="0">
      <w:start w:val="3"/>
      <w:numFmt w:val="decimal"/>
      <w:lvlText w:val="%1"/>
      <w:lvlJc w:val="left"/>
      <w:pPr>
        <w:ind w:left="107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1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6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4" w:hanging="510"/>
      </w:pPr>
      <w:rPr>
        <w:rFonts w:hint="default"/>
        <w:lang w:val="ru-RU" w:eastAsia="en-US" w:bidi="ar-SA"/>
      </w:rPr>
    </w:lvl>
  </w:abstractNum>
  <w:abstractNum w:abstractNumId="12">
    <w:nsid w:val="73D346B9"/>
    <w:multiLevelType w:val="hybridMultilevel"/>
    <w:tmpl w:val="EE8894B0"/>
    <w:lvl w:ilvl="0" w:tplc="BEF2F890">
      <w:numFmt w:val="bullet"/>
      <w:lvlText w:val="-"/>
      <w:lvlJc w:val="left"/>
      <w:pPr>
        <w:ind w:left="107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77AA2622">
      <w:numFmt w:val="bullet"/>
      <w:lvlText w:val="•"/>
      <w:lvlJc w:val="left"/>
      <w:pPr>
        <w:ind w:left="1063" w:hanging="165"/>
      </w:pPr>
      <w:rPr>
        <w:rFonts w:hint="default"/>
        <w:lang w:val="ru-RU" w:eastAsia="en-US" w:bidi="ar-SA"/>
      </w:rPr>
    </w:lvl>
    <w:lvl w:ilvl="2" w:tplc="4BA6892A">
      <w:numFmt w:val="bullet"/>
      <w:lvlText w:val="•"/>
      <w:lvlJc w:val="left"/>
      <w:pPr>
        <w:ind w:left="2026" w:hanging="165"/>
      </w:pPr>
      <w:rPr>
        <w:rFonts w:hint="default"/>
        <w:lang w:val="ru-RU" w:eastAsia="en-US" w:bidi="ar-SA"/>
      </w:rPr>
    </w:lvl>
    <w:lvl w:ilvl="3" w:tplc="734CA472">
      <w:numFmt w:val="bullet"/>
      <w:lvlText w:val="•"/>
      <w:lvlJc w:val="left"/>
      <w:pPr>
        <w:ind w:left="2989" w:hanging="165"/>
      </w:pPr>
      <w:rPr>
        <w:rFonts w:hint="default"/>
        <w:lang w:val="ru-RU" w:eastAsia="en-US" w:bidi="ar-SA"/>
      </w:rPr>
    </w:lvl>
    <w:lvl w:ilvl="4" w:tplc="1C0C5E28">
      <w:numFmt w:val="bullet"/>
      <w:lvlText w:val="•"/>
      <w:lvlJc w:val="left"/>
      <w:pPr>
        <w:ind w:left="3952" w:hanging="165"/>
      </w:pPr>
      <w:rPr>
        <w:rFonts w:hint="default"/>
        <w:lang w:val="ru-RU" w:eastAsia="en-US" w:bidi="ar-SA"/>
      </w:rPr>
    </w:lvl>
    <w:lvl w:ilvl="5" w:tplc="9FEA71E4">
      <w:numFmt w:val="bullet"/>
      <w:lvlText w:val="•"/>
      <w:lvlJc w:val="left"/>
      <w:pPr>
        <w:ind w:left="4915" w:hanging="165"/>
      </w:pPr>
      <w:rPr>
        <w:rFonts w:hint="default"/>
        <w:lang w:val="ru-RU" w:eastAsia="en-US" w:bidi="ar-SA"/>
      </w:rPr>
    </w:lvl>
    <w:lvl w:ilvl="6" w:tplc="CFDE23BA">
      <w:numFmt w:val="bullet"/>
      <w:lvlText w:val="•"/>
      <w:lvlJc w:val="left"/>
      <w:pPr>
        <w:ind w:left="5878" w:hanging="165"/>
      </w:pPr>
      <w:rPr>
        <w:rFonts w:hint="default"/>
        <w:lang w:val="ru-RU" w:eastAsia="en-US" w:bidi="ar-SA"/>
      </w:rPr>
    </w:lvl>
    <w:lvl w:ilvl="7" w:tplc="06B8FAEA">
      <w:numFmt w:val="bullet"/>
      <w:lvlText w:val="•"/>
      <w:lvlJc w:val="left"/>
      <w:pPr>
        <w:ind w:left="6841" w:hanging="165"/>
      </w:pPr>
      <w:rPr>
        <w:rFonts w:hint="default"/>
        <w:lang w:val="ru-RU" w:eastAsia="en-US" w:bidi="ar-SA"/>
      </w:rPr>
    </w:lvl>
    <w:lvl w:ilvl="8" w:tplc="661482B6">
      <w:numFmt w:val="bullet"/>
      <w:lvlText w:val="•"/>
      <w:lvlJc w:val="left"/>
      <w:pPr>
        <w:ind w:left="7804" w:hanging="165"/>
      </w:pPr>
      <w:rPr>
        <w:rFonts w:hint="default"/>
        <w:lang w:val="ru-RU" w:eastAsia="en-US" w:bidi="ar-SA"/>
      </w:rPr>
    </w:lvl>
  </w:abstractNum>
  <w:abstractNum w:abstractNumId="13">
    <w:nsid w:val="79742097"/>
    <w:multiLevelType w:val="multilevel"/>
    <w:tmpl w:val="4E3E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4C6EA1"/>
    <w:multiLevelType w:val="multilevel"/>
    <w:tmpl w:val="E5D48B9C"/>
    <w:lvl w:ilvl="0">
      <w:start w:val="1"/>
      <w:numFmt w:val="decimal"/>
      <w:lvlText w:val="%1"/>
      <w:lvlJc w:val="left"/>
      <w:pPr>
        <w:ind w:left="1173" w:hanging="49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3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27A4"/>
    <w:rsid w:val="00323C8B"/>
    <w:rsid w:val="006727A4"/>
    <w:rsid w:val="00837186"/>
    <w:rsid w:val="008F6BB8"/>
    <w:rsid w:val="009130D6"/>
    <w:rsid w:val="00A92B0F"/>
    <w:rsid w:val="00BB7435"/>
    <w:rsid w:val="00CE0DF0"/>
    <w:rsid w:val="00D12A09"/>
    <w:rsid w:val="00D33BA4"/>
    <w:rsid w:val="00EE222D"/>
    <w:rsid w:val="00EE312D"/>
    <w:rsid w:val="00F012CE"/>
    <w:rsid w:val="00F8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27A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37186"/>
    <w:pPr>
      <w:keepNext/>
      <w:widowControl/>
      <w:autoSpaceDE/>
      <w:autoSpaceDN/>
      <w:spacing w:after="200" w:line="276" w:lineRule="auto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7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27A4"/>
    <w:pPr>
      <w:spacing w:before="203"/>
      <w:ind w:left="10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727A4"/>
    <w:pPr>
      <w:ind w:left="438" w:hanging="30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727A4"/>
    <w:pPr>
      <w:spacing w:before="204"/>
      <w:ind w:left="106" w:firstLine="570"/>
    </w:pPr>
  </w:style>
  <w:style w:type="paragraph" w:customStyle="1" w:styleId="TableParagraph">
    <w:name w:val="Table Paragraph"/>
    <w:basedOn w:val="a"/>
    <w:uiPriority w:val="1"/>
    <w:qFormat/>
    <w:rsid w:val="006727A4"/>
  </w:style>
  <w:style w:type="paragraph" w:customStyle="1" w:styleId="c4">
    <w:name w:val="c4"/>
    <w:basedOn w:val="a"/>
    <w:rsid w:val="00EE31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EE312D"/>
  </w:style>
  <w:style w:type="paragraph" w:customStyle="1" w:styleId="c5">
    <w:name w:val="c5"/>
    <w:basedOn w:val="a"/>
    <w:rsid w:val="00EE31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EE312D"/>
  </w:style>
  <w:style w:type="paragraph" w:customStyle="1" w:styleId="c0">
    <w:name w:val="c0"/>
    <w:basedOn w:val="a"/>
    <w:rsid w:val="00EE31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718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Юность Москвы</dc:creator>
  <cp:lastModifiedBy>Евгения</cp:lastModifiedBy>
  <cp:revision>7</cp:revision>
  <dcterms:created xsi:type="dcterms:W3CDTF">2023-03-16T02:21:00Z</dcterms:created>
  <dcterms:modified xsi:type="dcterms:W3CDTF">2023-03-16T08:31:00Z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2023-03-16T00:00:00Z</vt:filetime>
  </property>
</Properties>
</file>