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C3FC1" w14:textId="4369736B" w:rsidR="001222FF" w:rsidRPr="00DC2129" w:rsidRDefault="009E5B50" w:rsidP="009E5B50">
      <w:pPr>
        <w:spacing w:after="0"/>
        <w:ind w:firstLine="709"/>
        <w:jc w:val="both"/>
      </w:pPr>
      <w:r>
        <w:t xml:space="preserve">Эссе на тему </w:t>
      </w:r>
      <w:r w:rsidR="001222FF">
        <w:t>«Учитель – герой нашего времени?»</w:t>
      </w:r>
    </w:p>
    <w:p w14:paraId="7E36B0E4" w14:textId="77777777" w:rsidR="00E33AA3" w:rsidRDefault="00E33AA3" w:rsidP="009E5B50">
      <w:pPr>
        <w:spacing w:after="0"/>
        <w:ind w:firstLine="709"/>
        <w:jc w:val="both"/>
      </w:pPr>
    </w:p>
    <w:p w14:paraId="132D1CAF" w14:textId="699A83CC" w:rsidR="00E33AA3" w:rsidRDefault="00E33AA3" w:rsidP="009E5B50">
      <w:pPr>
        <w:spacing w:after="0"/>
        <w:ind w:firstLine="709"/>
        <w:jc w:val="both"/>
      </w:pPr>
      <w:r>
        <w:t xml:space="preserve">На часах 00:49. Я снова проснулась в холодном поту. Одолевает тревога и беспокойство. И еще столько разных мыслей… </w:t>
      </w:r>
    </w:p>
    <w:p w14:paraId="44B210CF" w14:textId="77777777" w:rsidR="00E33AA3" w:rsidRDefault="00E33AA3" w:rsidP="009E5B50">
      <w:pPr>
        <w:spacing w:after="0"/>
        <w:ind w:firstLine="709"/>
        <w:jc w:val="both"/>
      </w:pPr>
      <w:r>
        <w:t>Огромный поток информации в голове укладывается только ближе к ночи. А потом некоторые мысли откалываются, словно лед от стенок холодильника. Возникает столько вопросов: А успешно ли пройдет урок в 11 классе? Смогут ли мои шестиклассники сдать зачет по географии? Ведь они так волнуются… Нужно успеть подготовить материал к внеурочному занятию, с собой ли флешка? А когда лучше провести родительское собрание? Совсем забыла сообщить ребятам оценки за словарный диктант…</w:t>
      </w:r>
    </w:p>
    <w:p w14:paraId="2A5342BD" w14:textId="29D45998" w:rsidR="009E5B50" w:rsidRDefault="009E5B50" w:rsidP="009E5B50">
      <w:pPr>
        <w:spacing w:after="0"/>
        <w:ind w:firstLine="709"/>
        <w:jc w:val="both"/>
      </w:pPr>
      <w:r w:rsidRPr="009E5B50">
        <w:t>Почему же так происходит? Ответ прост: я – учитель.</w:t>
      </w:r>
    </w:p>
    <w:p w14:paraId="7E3BA79E" w14:textId="77777777" w:rsidR="00E33AA3" w:rsidRDefault="00E33AA3" w:rsidP="009E5B50">
      <w:pPr>
        <w:spacing w:after="0"/>
        <w:ind w:firstLine="709"/>
        <w:jc w:val="both"/>
      </w:pPr>
      <w:r>
        <w:t>Все мысли в голове занимают школьные дела. Каждый ли сможет жить в таком режиме? Сможет ли жить «эту школьную жизнь»? Мне кажется, что именно здесь уместна фраза «дело выбирает мастера».</w:t>
      </w:r>
    </w:p>
    <w:p w14:paraId="519A511B" w14:textId="77777777" w:rsidR="001222FF" w:rsidRDefault="001222FF" w:rsidP="009E5B50">
      <w:pPr>
        <w:spacing w:after="0"/>
        <w:ind w:firstLine="709"/>
        <w:jc w:val="both"/>
      </w:pPr>
      <w:r>
        <w:t xml:space="preserve">На мой взгляд, учитель – это не просто работа, это что ни на есть стиль жизни. Попав в удивительный мир образования, ты остаешься там навсегда. </w:t>
      </w:r>
      <w:proofErr w:type="gramStart"/>
      <w:r>
        <w:t>Но не потому что</w:t>
      </w:r>
      <w:proofErr w:type="gramEnd"/>
      <w:r>
        <w:t xml:space="preserve"> тебя держат там насильно, нет. На плечи ложится ответственность за юное поколение</w:t>
      </w:r>
      <w:r w:rsidR="006427D3">
        <w:t xml:space="preserve">, которое обязательно займет наше место в будущем, и цель учителя – создать комфортные и благоприятные условия для того, чтобы научить маленького человека увидеть мир </w:t>
      </w:r>
      <w:r w:rsidR="00E66BF7">
        <w:t>прекрасным, ярким, дать необходимые знания и умения для того, чтобы его жизнь была наполнена бесконечными открытиями, здравыми мыслями. Главное – беззаветно верить в ребенка, безболезненно направлять в нужное русло, помогать преодолеть трудности, неприятности, разочарования. Но кто сказал, что будет легко? И всегда ли легко бывает учителю? Ведь если говорят о педагоге, то, конечно, упоминают различные качества и умения, необходимые в его работе. Это великодушие, фантастическая работоспособность, самокритичность, умение грамотно лавировать и находить выход из любых ситуаций, умение увлечь детей и дать знания таким образом, чтобы каждый подопечный смог использовать их в течение всей своей жизни и продолжать совершенствоваться самостоятельно.</w:t>
      </w:r>
    </w:p>
    <w:p w14:paraId="28266AA0" w14:textId="77777777" w:rsidR="00E66BF7" w:rsidRDefault="00E66BF7" w:rsidP="009E5B50">
      <w:pPr>
        <w:spacing w:after="0"/>
        <w:ind w:firstLine="709"/>
        <w:jc w:val="both"/>
      </w:pPr>
      <w:r>
        <w:t xml:space="preserve">Мне до сих пор сложно понять, как же все это может сочетаться в одном человеке? </w:t>
      </w:r>
      <w:r w:rsidR="00F575AC">
        <w:t xml:space="preserve">Такая многозадачность кажется чем-то невероятным. Каждый день с момента прибытия в школу я смотрю на своих коллег, опытных наставников и абсолютно в каждом из них вижу настоящего героя. Героя современности. Того самого сверхчеловека, которому по плечу, казалось бы, абсолютно все. </w:t>
      </w:r>
    </w:p>
    <w:p w14:paraId="64D55297" w14:textId="77777777" w:rsidR="006C1FE4" w:rsidRDefault="00F575AC" w:rsidP="009E5B50">
      <w:pPr>
        <w:spacing w:after="0"/>
        <w:ind w:firstLine="709"/>
        <w:jc w:val="both"/>
      </w:pPr>
      <w:r>
        <w:t xml:space="preserve">Но ведь и у героев бывают плохие времена? И ресурс каждого учителя не бесконечен. Порой за всеми этими красивыми словами, мыслями, действиями скрывается человек, который больше не может это вывозить, которой прикладывает много сил, чтобы оставаться на плаву. Во многом такой душевной подзарядкой является сам учебный процесс, взаимодействие с ребятами. Однажды моя близкая подруга и коллега поделилась такой мыслью: «Дети всегда делятся своими эмоциями, будь то положительными, которые надолго заряжают тебя, или отрицательными, из-за которых кажется, что </w:t>
      </w:r>
      <w:r>
        <w:lastRenderedPageBreak/>
        <w:t xml:space="preserve">преодолеть трудности будет практически невозможно. Но отдача есть всегда.» Позже, проводя занятия, я действительно стала это чувствовать. Отдача заключается в благодарном взгляде, осознанном, заинтересованном, хотя порой в некоторых глазах читается полное безразличие; в каждом заданном вопросе или демонстративном молчании; в каждой положительной оценке – и за результат ребенка действительно радостно, но иногда приходится ставить </w:t>
      </w:r>
      <w:r w:rsidR="006C1FE4">
        <w:t>и двойку. И каждый раз я ставлю эту оценку не столько ребенку, сколько себе. И тогда моими верными спутниками становятся глубокая грусть, уныние.</w:t>
      </w:r>
    </w:p>
    <w:p w14:paraId="66CE5C38" w14:textId="77777777" w:rsidR="00667E61" w:rsidRDefault="00244CDA" w:rsidP="009E5B50">
      <w:pPr>
        <w:spacing w:after="0"/>
        <w:ind w:firstLine="709"/>
        <w:jc w:val="both"/>
      </w:pPr>
      <w:r>
        <w:t>Но как бы пусто и тоскливо ни было на душе, я знаю, что каждый день десятки маленьких горящих глаз смотрят на меня и ждут начала урока. И учитель, взяв указку в руки, начинает объяснять новый материал. Но за этим скрывается нечто гораздо большее… Учитель, взмахнув указкой, словно волшебной палочкой, совершает настоящее чудо, тем самым поддерживая яркий огонек в глазах подопечных, не дает им гаснуть и своей верой помогает гореть им еще ярче.</w:t>
      </w:r>
    </w:p>
    <w:p w14:paraId="40D7A2DA" w14:textId="29BBC985" w:rsidR="009E5B50" w:rsidRDefault="009E5B50" w:rsidP="009E5B50">
      <w:pPr>
        <w:spacing w:after="0"/>
        <w:ind w:firstLine="709"/>
        <w:jc w:val="both"/>
      </w:pPr>
      <w:r>
        <w:t>Я понимаю, что я не герой, но мне так хочется им стать в чистых, наивных, бездонных, всепонимающих глазах моих любимых учеников…</w:t>
      </w:r>
    </w:p>
    <w:sectPr w:rsidR="009E5B50" w:rsidSect="009E5B50">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2145C"/>
    <w:rsid w:val="001222FF"/>
    <w:rsid w:val="00244CDA"/>
    <w:rsid w:val="0042145C"/>
    <w:rsid w:val="005A0BA1"/>
    <w:rsid w:val="005C021A"/>
    <w:rsid w:val="006427D3"/>
    <w:rsid w:val="00667E61"/>
    <w:rsid w:val="006C0B77"/>
    <w:rsid w:val="006C1FE4"/>
    <w:rsid w:val="008242FF"/>
    <w:rsid w:val="00870751"/>
    <w:rsid w:val="00922C48"/>
    <w:rsid w:val="00956E8E"/>
    <w:rsid w:val="009E5B50"/>
    <w:rsid w:val="00B915B7"/>
    <w:rsid w:val="00DC2129"/>
    <w:rsid w:val="00E33AA3"/>
    <w:rsid w:val="00E66BF7"/>
    <w:rsid w:val="00EA59DF"/>
    <w:rsid w:val="00EE4070"/>
    <w:rsid w:val="00F12C76"/>
    <w:rsid w:val="00F575AC"/>
    <w:rsid w:val="00FB120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BC84D"/>
  <w15:docId w15:val="{5D845D28-B17E-4C4E-AD7F-4D90D9452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74593-B880-4DAE-B12F-3A66CBFAE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612</Words>
  <Characters>3491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AntonPC</dc:creator>
  <cp:keywords/>
  <dc:description/>
  <cp:lastModifiedBy>AntonPC</cp:lastModifiedBy>
  <cp:revision>8</cp:revision>
  <dcterms:created xsi:type="dcterms:W3CDTF">2023-11-05T13:02:00Z</dcterms:created>
  <dcterms:modified xsi:type="dcterms:W3CDTF">2023-11-12T16:01:00Z</dcterms:modified>
</cp:coreProperties>
</file>