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C2" w:rsidRDefault="001C4492">
      <w:pPr>
        <w:pStyle w:val="a3"/>
        <w:spacing w:before="67"/>
        <w:ind w:left="8579" w:right="325" w:firstLine="336"/>
        <w:jc w:val="right"/>
      </w:pPr>
      <w:r>
        <w:t>Утверждено</w:t>
      </w:r>
      <w:r>
        <w:rPr>
          <w:spacing w:val="-62"/>
        </w:rPr>
        <w:t xml:space="preserve"> </w:t>
      </w:r>
      <w:r>
        <w:rPr>
          <w:spacing w:val="-1"/>
        </w:rPr>
        <w:t>приказом</w:t>
      </w:r>
      <w:r>
        <w:rPr>
          <w:spacing w:val="-11"/>
        </w:rPr>
        <w:t xml:space="preserve"> </w:t>
      </w:r>
      <w:r>
        <w:t>МКУ</w:t>
      </w:r>
    </w:p>
    <w:p w:rsidR="00EC4EC2" w:rsidRPr="00F45081" w:rsidRDefault="001C4492">
      <w:pPr>
        <w:pStyle w:val="a3"/>
        <w:spacing w:before="2"/>
        <w:ind w:left="3689" w:right="328" w:firstLine="919"/>
        <w:jc w:val="right"/>
      </w:pPr>
      <w:r>
        <w:t>«Управление образования местной администрации</w:t>
      </w:r>
      <w:r>
        <w:rPr>
          <w:spacing w:val="-62"/>
        </w:rPr>
        <w:t xml:space="preserve"> </w:t>
      </w:r>
      <w:r>
        <w:t>Чегемского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района»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F356EF">
        <w:t>1</w:t>
      </w:r>
      <w:r w:rsidR="00F356EF" w:rsidRPr="00F356EF">
        <w:t>8</w:t>
      </w:r>
      <w:r w:rsidR="00F356EF">
        <w:t>.09.202</w:t>
      </w:r>
      <w:r w:rsidR="00F356EF" w:rsidRPr="00F356EF">
        <w:t>3</w:t>
      </w:r>
      <w:r>
        <w:t>г.</w:t>
      </w:r>
      <w:r>
        <w:rPr>
          <w:spacing w:val="-4"/>
        </w:rPr>
        <w:t xml:space="preserve"> </w:t>
      </w:r>
      <w:r>
        <w:t>№</w:t>
      </w:r>
      <w:r w:rsidR="00F45081" w:rsidRPr="00F45081">
        <w:t>143</w:t>
      </w:r>
      <w:bookmarkStart w:id="0" w:name="_GoBack"/>
      <w:bookmarkEnd w:id="0"/>
    </w:p>
    <w:p w:rsidR="00EC4EC2" w:rsidRDefault="00EC4EC2">
      <w:pPr>
        <w:pStyle w:val="a3"/>
        <w:spacing w:before="9"/>
        <w:rPr>
          <w:sz w:val="28"/>
        </w:rPr>
      </w:pPr>
    </w:p>
    <w:p w:rsidR="00EC4EC2" w:rsidRDefault="001C4492">
      <w:pPr>
        <w:pStyle w:val="a4"/>
        <w:spacing w:before="89"/>
      </w:pPr>
      <w:r>
        <w:t>Состав</w:t>
      </w:r>
      <w:r>
        <w:rPr>
          <w:spacing w:val="-6"/>
        </w:rPr>
        <w:t xml:space="preserve"> </w:t>
      </w:r>
      <w:r>
        <w:t>оргкомитета</w:t>
      </w:r>
    </w:p>
    <w:p w:rsidR="00EC4EC2" w:rsidRDefault="001C4492">
      <w:pPr>
        <w:pStyle w:val="a4"/>
        <w:spacing w:line="276" w:lineRule="auto"/>
        <w:ind w:left="941"/>
      </w:pPr>
      <w:r>
        <w:t>по проведению школьного этапа всероссийской олимпиады школьников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F356EF">
        <w:t>202</w:t>
      </w:r>
      <w:r w:rsidR="00F356EF" w:rsidRPr="00F356EF">
        <w:t>3</w:t>
      </w:r>
      <w:r w:rsidR="00F356EF">
        <w:t>-202</w:t>
      </w:r>
      <w:r w:rsidR="00F356EF" w:rsidRPr="00F356EF">
        <w:t>4</w:t>
      </w:r>
      <w:r>
        <w:rPr>
          <w:spacing w:val="-3"/>
        </w:rPr>
        <w:t xml:space="preserve"> </w:t>
      </w:r>
      <w:r>
        <w:t>учебном году</w:t>
      </w:r>
    </w:p>
    <w:p w:rsidR="00EC4EC2" w:rsidRDefault="00EC4EC2">
      <w:pPr>
        <w:pStyle w:val="a3"/>
        <w:rPr>
          <w:b/>
          <w:sz w:val="20"/>
        </w:rPr>
      </w:pPr>
    </w:p>
    <w:p w:rsidR="00EC4EC2" w:rsidRDefault="00EC4EC2">
      <w:pPr>
        <w:pStyle w:val="a3"/>
        <w:rPr>
          <w:b/>
          <w:sz w:val="20"/>
        </w:rPr>
      </w:pPr>
    </w:p>
    <w:p w:rsidR="00EC4EC2" w:rsidRDefault="00EC4EC2">
      <w:pPr>
        <w:pStyle w:val="a3"/>
        <w:spacing w:before="7"/>
        <w:rPr>
          <w:b/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866"/>
        <w:gridCol w:w="5518"/>
      </w:tblGrid>
      <w:tr w:rsidR="00EC4EC2">
        <w:trPr>
          <w:trHeight w:val="758"/>
        </w:trPr>
        <w:tc>
          <w:tcPr>
            <w:tcW w:w="4866" w:type="dxa"/>
          </w:tcPr>
          <w:p w:rsidR="00EC4EC2" w:rsidRDefault="001C4492">
            <w:pPr>
              <w:pStyle w:val="TableParagraph"/>
              <w:spacing w:before="0" w:line="311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Арипшева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Жанна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Касымовна</w:t>
            </w:r>
            <w:proofErr w:type="spellEnd"/>
          </w:p>
        </w:tc>
        <w:tc>
          <w:tcPr>
            <w:tcW w:w="5518" w:type="dxa"/>
          </w:tcPr>
          <w:p w:rsidR="00EC4EC2" w:rsidRDefault="001C4492">
            <w:pPr>
              <w:pStyle w:val="TableParagraph"/>
              <w:spacing w:before="0"/>
              <w:ind w:right="863"/>
              <w:rPr>
                <w:sz w:val="28"/>
              </w:rPr>
            </w:pPr>
            <w:r>
              <w:rPr>
                <w:sz w:val="28"/>
              </w:rPr>
              <w:t>начальник Управления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Чегемского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EC4EC2" w:rsidTr="00E4587C">
        <w:trPr>
          <w:trHeight w:val="1641"/>
        </w:trPr>
        <w:tc>
          <w:tcPr>
            <w:tcW w:w="4866" w:type="dxa"/>
          </w:tcPr>
          <w:p w:rsidR="00B435AE" w:rsidRDefault="00B435AE">
            <w:pPr>
              <w:pStyle w:val="TableParagraph"/>
              <w:ind w:left="200"/>
              <w:rPr>
                <w:sz w:val="28"/>
              </w:rPr>
            </w:pPr>
          </w:p>
          <w:p w:rsidR="00EC4EC2" w:rsidRPr="00F356EF" w:rsidRDefault="00F356EF">
            <w:pPr>
              <w:pStyle w:val="TableParagraph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Борсова</w:t>
            </w:r>
            <w:proofErr w:type="spellEnd"/>
            <w:r>
              <w:rPr>
                <w:sz w:val="28"/>
              </w:rPr>
              <w:t xml:space="preserve"> Алена </w:t>
            </w:r>
            <w:proofErr w:type="spellStart"/>
            <w:r>
              <w:rPr>
                <w:sz w:val="28"/>
              </w:rPr>
              <w:t>Хусеновна</w:t>
            </w:r>
            <w:proofErr w:type="spellEnd"/>
          </w:p>
        </w:tc>
        <w:tc>
          <w:tcPr>
            <w:tcW w:w="5518" w:type="dxa"/>
          </w:tcPr>
          <w:p w:rsidR="00D94D22" w:rsidRDefault="00D94D22" w:rsidP="00D94D22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Н</w:t>
            </w:r>
            <w:r w:rsidR="001C449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информационно-методического </w:t>
            </w:r>
            <w:r w:rsidR="001C4492">
              <w:rPr>
                <w:sz w:val="28"/>
              </w:rPr>
              <w:t xml:space="preserve">отдела </w:t>
            </w:r>
          </w:p>
          <w:p w:rsidR="00EC4EC2" w:rsidRDefault="001C4492">
            <w:pPr>
              <w:pStyle w:val="TableParagraph"/>
              <w:spacing w:before="1"/>
              <w:ind w:right="762"/>
              <w:rPr>
                <w:sz w:val="28"/>
              </w:rPr>
            </w:pPr>
            <w:r>
              <w:rPr>
                <w:sz w:val="28"/>
              </w:rPr>
              <w:t>Управления образования Чегемского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EC4EC2">
        <w:trPr>
          <w:trHeight w:val="884"/>
        </w:trPr>
        <w:tc>
          <w:tcPr>
            <w:tcW w:w="4866" w:type="dxa"/>
          </w:tcPr>
          <w:p w:rsidR="00EC4EC2" w:rsidRDefault="001C4492">
            <w:pPr>
              <w:pStyle w:val="TableParagraph"/>
              <w:spacing w:before="115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Карданова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Ануся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Адамовна</w:t>
            </w:r>
          </w:p>
        </w:tc>
        <w:tc>
          <w:tcPr>
            <w:tcW w:w="5518" w:type="dxa"/>
          </w:tcPr>
          <w:p w:rsidR="00EC4EC2" w:rsidRDefault="001C4492">
            <w:pPr>
              <w:pStyle w:val="TableParagraph"/>
              <w:spacing w:before="115"/>
              <w:ind w:right="314"/>
              <w:rPr>
                <w:sz w:val="28"/>
              </w:rPr>
            </w:pPr>
            <w:r>
              <w:rPr>
                <w:sz w:val="28"/>
              </w:rPr>
              <w:t>методист ИМО Управления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Чегемского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EC4EC2">
        <w:trPr>
          <w:trHeight w:val="883"/>
        </w:trPr>
        <w:tc>
          <w:tcPr>
            <w:tcW w:w="4866" w:type="dxa"/>
          </w:tcPr>
          <w:p w:rsidR="00EC4EC2" w:rsidRDefault="001C4492">
            <w:pPr>
              <w:pStyle w:val="TableParagraph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Бегидова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Заира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Асланбиевна</w:t>
            </w:r>
            <w:proofErr w:type="spellEnd"/>
          </w:p>
        </w:tc>
        <w:tc>
          <w:tcPr>
            <w:tcW w:w="5518" w:type="dxa"/>
          </w:tcPr>
          <w:p w:rsidR="00EC4EC2" w:rsidRDefault="001C4492">
            <w:pPr>
              <w:pStyle w:val="TableParagraph"/>
              <w:ind w:right="314"/>
              <w:rPr>
                <w:sz w:val="28"/>
              </w:rPr>
            </w:pPr>
            <w:r>
              <w:rPr>
                <w:sz w:val="28"/>
              </w:rPr>
              <w:t>методист ИМО Управления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Чегемского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EC4EC2">
        <w:trPr>
          <w:trHeight w:val="884"/>
        </w:trPr>
        <w:tc>
          <w:tcPr>
            <w:tcW w:w="4866" w:type="dxa"/>
          </w:tcPr>
          <w:p w:rsidR="00EC4EC2" w:rsidRDefault="00B435AE">
            <w:pPr>
              <w:pStyle w:val="TableParagraph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Назранов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Заур</w:t>
            </w:r>
            <w:proofErr w:type="spellEnd"/>
            <w:r>
              <w:rPr>
                <w:sz w:val="28"/>
              </w:rPr>
              <w:t xml:space="preserve"> Вячеславович</w:t>
            </w:r>
          </w:p>
        </w:tc>
        <w:tc>
          <w:tcPr>
            <w:tcW w:w="5518" w:type="dxa"/>
          </w:tcPr>
          <w:p w:rsidR="00EC4EC2" w:rsidRDefault="001C4492">
            <w:pPr>
              <w:pStyle w:val="TableParagraph"/>
              <w:ind w:right="314"/>
              <w:rPr>
                <w:sz w:val="28"/>
              </w:rPr>
            </w:pPr>
            <w:r>
              <w:rPr>
                <w:sz w:val="28"/>
              </w:rPr>
              <w:t>методист ИМО Управления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Чегемского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EC4EC2">
        <w:trPr>
          <w:trHeight w:val="884"/>
        </w:trPr>
        <w:tc>
          <w:tcPr>
            <w:tcW w:w="4866" w:type="dxa"/>
          </w:tcPr>
          <w:p w:rsidR="00EC4EC2" w:rsidRDefault="001C4492">
            <w:pPr>
              <w:pStyle w:val="TableParagraph"/>
              <w:spacing w:before="115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Шаваева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Анжела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Мухамедовна</w:t>
            </w:r>
          </w:p>
        </w:tc>
        <w:tc>
          <w:tcPr>
            <w:tcW w:w="5518" w:type="dxa"/>
          </w:tcPr>
          <w:p w:rsidR="00EC4EC2" w:rsidRDefault="001C4492">
            <w:pPr>
              <w:pStyle w:val="TableParagraph"/>
              <w:spacing w:before="115"/>
              <w:ind w:right="314"/>
              <w:rPr>
                <w:sz w:val="28"/>
              </w:rPr>
            </w:pPr>
            <w:r>
              <w:rPr>
                <w:sz w:val="28"/>
              </w:rPr>
              <w:t>методист ИМО Управления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Чегемского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EC4EC2">
        <w:trPr>
          <w:trHeight w:val="883"/>
        </w:trPr>
        <w:tc>
          <w:tcPr>
            <w:tcW w:w="4866" w:type="dxa"/>
          </w:tcPr>
          <w:p w:rsidR="00EC4EC2" w:rsidRDefault="001C4492">
            <w:pPr>
              <w:pStyle w:val="TableParagraph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Хитиева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Иззабела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Муртазовна</w:t>
            </w:r>
            <w:proofErr w:type="spellEnd"/>
          </w:p>
        </w:tc>
        <w:tc>
          <w:tcPr>
            <w:tcW w:w="5518" w:type="dxa"/>
          </w:tcPr>
          <w:p w:rsidR="00EC4EC2" w:rsidRDefault="001C4492">
            <w:pPr>
              <w:pStyle w:val="TableParagraph"/>
              <w:ind w:right="314"/>
              <w:rPr>
                <w:sz w:val="28"/>
              </w:rPr>
            </w:pPr>
            <w:r>
              <w:rPr>
                <w:sz w:val="28"/>
              </w:rPr>
              <w:t>методист ИМО Управления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Чегемского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EC4EC2">
        <w:trPr>
          <w:trHeight w:val="883"/>
        </w:trPr>
        <w:tc>
          <w:tcPr>
            <w:tcW w:w="4866" w:type="dxa"/>
          </w:tcPr>
          <w:p w:rsidR="00EC4EC2" w:rsidRDefault="001C4492">
            <w:pPr>
              <w:pStyle w:val="TableParagraph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Шокарова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Оксана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Аминовна</w:t>
            </w:r>
            <w:proofErr w:type="spellEnd"/>
          </w:p>
        </w:tc>
        <w:tc>
          <w:tcPr>
            <w:tcW w:w="5518" w:type="dxa"/>
          </w:tcPr>
          <w:p w:rsidR="00EC4EC2" w:rsidRDefault="001C4492">
            <w:pPr>
              <w:pStyle w:val="TableParagraph"/>
              <w:ind w:right="314"/>
              <w:rPr>
                <w:sz w:val="28"/>
              </w:rPr>
            </w:pPr>
            <w:r>
              <w:rPr>
                <w:sz w:val="28"/>
              </w:rPr>
              <w:t>методист ИМО Управления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Чегемского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EC4EC2">
        <w:trPr>
          <w:trHeight w:val="760"/>
        </w:trPr>
        <w:tc>
          <w:tcPr>
            <w:tcW w:w="4866" w:type="dxa"/>
          </w:tcPr>
          <w:p w:rsidR="00EC4EC2" w:rsidRDefault="001C4492">
            <w:pPr>
              <w:pStyle w:val="TableParagraph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Шахмурзаева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Фатима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Бузжигитовна</w:t>
            </w:r>
            <w:proofErr w:type="spellEnd"/>
          </w:p>
        </w:tc>
        <w:tc>
          <w:tcPr>
            <w:tcW w:w="5518" w:type="dxa"/>
          </w:tcPr>
          <w:p w:rsidR="00EC4EC2" w:rsidRDefault="001C4492">
            <w:pPr>
              <w:pStyle w:val="TableParagraph"/>
              <w:spacing w:before="96" w:line="320" w:lineRule="atLeast"/>
              <w:ind w:right="314"/>
              <w:rPr>
                <w:sz w:val="28"/>
              </w:rPr>
            </w:pPr>
            <w:r>
              <w:rPr>
                <w:sz w:val="28"/>
              </w:rPr>
              <w:t>методист ИМО Управления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Чегемского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</w:tbl>
    <w:p w:rsidR="001C4492" w:rsidRDefault="001C4492"/>
    <w:sectPr w:rsidR="001C4492">
      <w:type w:val="continuous"/>
      <w:pgSz w:w="11910" w:h="16840"/>
      <w:pgMar w:top="1040" w:right="5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4EC2"/>
    <w:rsid w:val="001C4492"/>
    <w:rsid w:val="009432D4"/>
    <w:rsid w:val="00B435AE"/>
    <w:rsid w:val="00D94D22"/>
    <w:rsid w:val="00E4587C"/>
    <w:rsid w:val="00EC4EC2"/>
    <w:rsid w:val="00F356EF"/>
    <w:rsid w:val="00F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48"/>
      <w:ind w:left="937" w:right="3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4"/>
      <w:ind w:left="29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48"/>
      <w:ind w:left="937" w:right="3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4"/>
      <w:ind w:left="2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777</cp:lastModifiedBy>
  <cp:revision>4</cp:revision>
  <dcterms:created xsi:type="dcterms:W3CDTF">2023-09-18T05:32:00Z</dcterms:created>
  <dcterms:modified xsi:type="dcterms:W3CDTF">2023-09-18T06:13:00Z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2022-09-15T00:00:00Z</vt:filetime>
  </property>
</Properties>
</file>