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C1" w:rsidRPr="00DA5047" w:rsidRDefault="00ED66C1" w:rsidP="00F8086D">
      <w:pPr>
        <w:rPr>
          <w:rFonts w:ascii="Times New Roman" w:hAnsi="Times New Roman"/>
          <w:sz w:val="26"/>
          <w:szCs w:val="26"/>
        </w:rPr>
      </w:pPr>
    </w:p>
    <w:p w:rsidR="0077132C" w:rsidRDefault="0077132C" w:rsidP="008E4152">
      <w:pPr>
        <w:tabs>
          <w:tab w:val="left" w:pos="4400"/>
        </w:tabs>
        <w:rPr>
          <w:rFonts w:ascii="Times New Roman" w:hAnsi="Times New Roman"/>
        </w:rPr>
      </w:pPr>
    </w:p>
    <w:p w:rsidR="00CC1BFD" w:rsidRDefault="00CC1BFD" w:rsidP="008E4152">
      <w:pPr>
        <w:tabs>
          <w:tab w:val="left" w:pos="4400"/>
        </w:tabs>
        <w:rPr>
          <w:rFonts w:ascii="Times New Roman" w:hAnsi="Times New Roman"/>
        </w:rPr>
      </w:pPr>
    </w:p>
    <w:p w:rsidR="00CC1BFD" w:rsidRDefault="00CC1BFD" w:rsidP="008E4152">
      <w:pPr>
        <w:tabs>
          <w:tab w:val="left" w:pos="4400"/>
        </w:tabs>
        <w:rPr>
          <w:rFonts w:ascii="Times New Roman" w:hAnsi="Times New Roman"/>
        </w:rPr>
      </w:pPr>
    </w:p>
    <w:p w:rsidR="007C533B" w:rsidRDefault="00076D20" w:rsidP="008E4152">
      <w:pPr>
        <w:tabs>
          <w:tab w:val="left" w:pos="4400"/>
        </w:tabs>
        <w:rPr>
          <w:rFonts w:ascii="Times New Roman" w:hAnsi="Times New Roman"/>
        </w:rPr>
      </w:pPr>
      <w:r>
        <w:rPr>
          <w:noProof/>
        </w:rPr>
        <w:drawing>
          <wp:inline distT="0" distB="0" distL="0" distR="0">
            <wp:extent cx="6267450" cy="8677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67450" cy="8677275"/>
                    </a:xfrm>
                    <a:prstGeom prst="rect">
                      <a:avLst/>
                    </a:prstGeom>
                    <a:noFill/>
                    <a:ln w="9525">
                      <a:noFill/>
                      <a:miter lim="800000"/>
                      <a:headEnd/>
                      <a:tailEnd/>
                    </a:ln>
                  </pic:spPr>
                </pic:pic>
              </a:graphicData>
            </a:graphic>
          </wp:inline>
        </w:drawing>
      </w:r>
    </w:p>
    <w:p w:rsidR="007C533B" w:rsidRDefault="007C533B" w:rsidP="008E4152">
      <w:pPr>
        <w:tabs>
          <w:tab w:val="left" w:pos="4400"/>
        </w:tabs>
        <w:rPr>
          <w:rFonts w:ascii="Times New Roman" w:hAnsi="Times New Roman"/>
        </w:rPr>
      </w:pPr>
    </w:p>
    <w:p w:rsidR="00CC1BFD" w:rsidRDefault="00CC1BFD" w:rsidP="008E4152">
      <w:pPr>
        <w:tabs>
          <w:tab w:val="left" w:pos="4400"/>
        </w:tabs>
        <w:rPr>
          <w:rFonts w:ascii="Times New Roman" w:hAnsi="Times New Roman"/>
        </w:rPr>
      </w:pPr>
    </w:p>
    <w:p w:rsidR="00CC1BFD" w:rsidRDefault="00CC1BFD" w:rsidP="00CC1BFD">
      <w:pPr>
        <w:tabs>
          <w:tab w:val="left" w:pos="4400"/>
        </w:tabs>
        <w:ind w:firstLine="0"/>
        <w:rPr>
          <w:rFonts w:ascii="Times New Roman" w:hAnsi="Times New Roman"/>
        </w:rPr>
      </w:pPr>
    </w:p>
    <w:p w:rsidR="00CC1BFD" w:rsidRPr="00ED66C1" w:rsidRDefault="00CC1BFD" w:rsidP="008E4152">
      <w:pPr>
        <w:tabs>
          <w:tab w:val="left" w:pos="4400"/>
        </w:tabs>
        <w:rPr>
          <w:rFonts w:ascii="Times New Roman" w:hAnsi="Times New Roman"/>
          <w:sz w:val="16"/>
          <w:szCs w:val="16"/>
        </w:rPr>
      </w:pPr>
    </w:p>
    <w:p w:rsidR="00641D14" w:rsidRPr="00CC1BFD" w:rsidRDefault="00641D14" w:rsidP="00CC1BFD">
      <w:pPr>
        <w:rPr>
          <w:rFonts w:ascii="Times New Roman" w:hAnsi="Times New Roman"/>
          <w:b/>
          <w:sz w:val="28"/>
          <w:szCs w:val="28"/>
        </w:rPr>
      </w:pPr>
      <w:bookmarkStart w:id="0" w:name="sub_1"/>
      <w:r w:rsidRPr="00CC1BFD">
        <w:rPr>
          <w:rFonts w:ascii="Times New Roman" w:hAnsi="Times New Roman"/>
          <w:b/>
          <w:sz w:val="28"/>
          <w:szCs w:val="28"/>
        </w:rPr>
        <w:lastRenderedPageBreak/>
        <w:t>1. Цели и задачи внедрения антикоррупционной политики</w:t>
      </w:r>
      <w:r w:rsidR="00D26260" w:rsidRPr="00CC1BFD">
        <w:rPr>
          <w:rFonts w:ascii="Times New Roman" w:hAnsi="Times New Roman"/>
          <w:b/>
          <w:sz w:val="28"/>
          <w:szCs w:val="28"/>
        </w:rPr>
        <w:t>:</w:t>
      </w:r>
    </w:p>
    <w:bookmarkEnd w:id="0"/>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1.1. Антикоррупционная политика разработана в соответствии с положениями </w:t>
      </w:r>
      <w:hyperlink r:id="rId8" w:history="1">
        <w:r w:rsidRPr="00CC1BFD">
          <w:rPr>
            <w:rStyle w:val="a4"/>
            <w:rFonts w:ascii="Times New Roman" w:hAnsi="Times New Roman"/>
            <w:b w:val="0"/>
            <w:color w:val="auto"/>
            <w:sz w:val="28"/>
            <w:szCs w:val="28"/>
          </w:rPr>
          <w:t>Федерального закона</w:t>
        </w:r>
      </w:hyperlink>
      <w:r w:rsidRPr="00CC1BFD">
        <w:rPr>
          <w:rFonts w:ascii="Times New Roman" w:hAnsi="Times New Roman"/>
          <w:sz w:val="28"/>
          <w:szCs w:val="28"/>
        </w:rPr>
        <w:t xml:space="preserve"> от 25 декабря </w:t>
      </w:r>
      <w:smartTag w:uri="urn:schemas-microsoft-com:office:smarttags" w:element="metricconverter">
        <w:smartTagPr>
          <w:attr w:name="ProductID" w:val="2008 г"/>
        </w:smartTagPr>
        <w:r w:rsidRPr="00CC1BFD">
          <w:rPr>
            <w:rFonts w:ascii="Times New Roman" w:hAnsi="Times New Roman"/>
            <w:sz w:val="28"/>
            <w:szCs w:val="28"/>
          </w:rPr>
          <w:t>2008 г</w:t>
        </w:r>
      </w:smartTag>
      <w:r w:rsidRPr="00CC1BFD">
        <w:rPr>
          <w:rFonts w:ascii="Times New Roman" w:hAnsi="Times New Roman"/>
          <w:sz w:val="28"/>
          <w:szCs w:val="28"/>
        </w:rPr>
        <w:t xml:space="preserve">. </w:t>
      </w:r>
      <w:r w:rsidR="0007310C" w:rsidRPr="00CC1BFD">
        <w:rPr>
          <w:rFonts w:ascii="Times New Roman" w:hAnsi="Times New Roman"/>
          <w:sz w:val="28"/>
          <w:szCs w:val="28"/>
        </w:rPr>
        <w:t>№</w:t>
      </w:r>
      <w:r w:rsidRPr="00CC1BFD">
        <w:rPr>
          <w:rFonts w:ascii="Times New Roman" w:hAnsi="Times New Roman"/>
          <w:sz w:val="28"/>
          <w:szCs w:val="28"/>
        </w:rPr>
        <w:t xml:space="preserve"> 273-ФЗ </w:t>
      </w:r>
      <w:r w:rsidR="00BC6491" w:rsidRPr="00CC1BFD">
        <w:rPr>
          <w:rFonts w:ascii="Times New Roman" w:hAnsi="Times New Roman"/>
          <w:sz w:val="28"/>
          <w:szCs w:val="28"/>
        </w:rPr>
        <w:t>«О противодействии коррупции»</w:t>
      </w:r>
      <w:r w:rsidRPr="00CC1BFD">
        <w:rPr>
          <w:rFonts w:ascii="Times New Roman" w:hAnsi="Times New Roman"/>
          <w:sz w:val="28"/>
          <w:szCs w:val="28"/>
        </w:rPr>
        <w:t xml:space="preserve"> и </w:t>
      </w:r>
      <w:hyperlink r:id="rId9" w:history="1">
        <w:r w:rsidR="00D26260" w:rsidRPr="00CC1BFD">
          <w:rPr>
            <w:rStyle w:val="a4"/>
            <w:rFonts w:ascii="Times New Roman" w:hAnsi="Times New Roman"/>
            <w:b w:val="0"/>
            <w:color w:val="auto"/>
            <w:sz w:val="28"/>
            <w:szCs w:val="28"/>
          </w:rPr>
          <w:t>методическими</w:t>
        </w:r>
        <w:r w:rsidRPr="00CC1BFD">
          <w:rPr>
            <w:rStyle w:val="a4"/>
            <w:rFonts w:ascii="Times New Roman" w:hAnsi="Times New Roman"/>
            <w:b w:val="0"/>
            <w:color w:val="auto"/>
            <w:sz w:val="28"/>
            <w:szCs w:val="28"/>
          </w:rPr>
          <w:t xml:space="preserve"> рекомендаци</w:t>
        </w:r>
      </w:hyperlink>
      <w:r w:rsidR="00D26260" w:rsidRPr="00CC1BFD">
        <w:rPr>
          <w:rFonts w:ascii="Times New Roman" w:hAnsi="Times New Roman"/>
          <w:sz w:val="28"/>
          <w:szCs w:val="28"/>
        </w:rPr>
        <w:t>ями</w:t>
      </w:r>
      <w:r w:rsidRPr="00CC1BFD">
        <w:rPr>
          <w:rFonts w:ascii="Times New Roman" w:hAnsi="Times New Roman"/>
          <w:sz w:val="28"/>
          <w:szCs w:val="28"/>
        </w:rPr>
        <w:t xml:space="preserve"> по разработке и принятию организациями мер по предупреждению и противодействию коррупции, утвержденны</w:t>
      </w:r>
      <w:r w:rsidR="00D26260" w:rsidRPr="00CC1BFD">
        <w:rPr>
          <w:rFonts w:ascii="Times New Roman" w:hAnsi="Times New Roman"/>
          <w:sz w:val="28"/>
          <w:szCs w:val="28"/>
        </w:rPr>
        <w:t>ми</w:t>
      </w:r>
      <w:r w:rsidRPr="00CC1BFD">
        <w:rPr>
          <w:rFonts w:ascii="Times New Roman" w:hAnsi="Times New Roman"/>
          <w:sz w:val="28"/>
          <w:szCs w:val="28"/>
        </w:rPr>
        <w:t xml:space="preserve"> Министерством труда и социальной защиты РФ 08 ноября </w:t>
      </w:r>
      <w:smartTag w:uri="urn:schemas-microsoft-com:office:smarttags" w:element="metricconverter">
        <w:smartTagPr>
          <w:attr w:name="ProductID" w:val="2013 г"/>
        </w:smartTagPr>
        <w:r w:rsidRPr="00CC1BFD">
          <w:rPr>
            <w:rFonts w:ascii="Times New Roman" w:hAnsi="Times New Roman"/>
            <w:sz w:val="28"/>
            <w:szCs w:val="28"/>
          </w:rPr>
          <w:t>2013 г</w:t>
        </w:r>
      </w:smartTag>
      <w:r w:rsidRPr="00CC1BFD">
        <w:rPr>
          <w:rFonts w:ascii="Times New Roman" w:hAnsi="Times New Roman"/>
          <w:sz w:val="28"/>
          <w:szCs w:val="28"/>
        </w:rPr>
        <w:t>.</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1.2. Настоящая Антикоррупционная политика является внутренним документом </w:t>
      </w:r>
      <w:r w:rsidR="00CC1BFD">
        <w:rPr>
          <w:rStyle w:val="a3"/>
          <w:rFonts w:ascii="Times New Roman" w:hAnsi="Times New Roman"/>
          <w:b w:val="0"/>
          <w:bCs/>
          <w:sz w:val="28"/>
          <w:szCs w:val="28"/>
        </w:rPr>
        <w:t>МКОУ СОШ №2 им. Кешокова А.П. с.п. Шалушка</w:t>
      </w:r>
      <w:r w:rsidR="00FF41DC" w:rsidRPr="00CC1BFD">
        <w:rPr>
          <w:rFonts w:ascii="Times New Roman" w:hAnsi="Times New Roman"/>
          <w:sz w:val="28"/>
          <w:szCs w:val="28"/>
        </w:rPr>
        <w:t>,</w:t>
      </w:r>
      <w:r w:rsidR="00FF41DC" w:rsidRPr="00CC1BFD">
        <w:rPr>
          <w:rFonts w:ascii="Times New Roman" w:hAnsi="Times New Roman"/>
          <w:b/>
          <w:sz w:val="28"/>
          <w:szCs w:val="28"/>
        </w:rPr>
        <w:t xml:space="preserve"> </w:t>
      </w:r>
      <w:r w:rsidR="007C533B">
        <w:rPr>
          <w:rFonts w:ascii="Times New Roman" w:hAnsi="Times New Roman"/>
          <w:sz w:val="28"/>
          <w:szCs w:val="28"/>
        </w:rPr>
        <w:t>далее - Организация</w:t>
      </w:r>
      <w:r w:rsidRPr="00CC1BFD">
        <w:rPr>
          <w:rFonts w:ascii="Times New Roman" w:hAnsi="Times New Roman"/>
          <w:sz w:val="28"/>
          <w:szCs w:val="28"/>
        </w:rPr>
        <w:t>, направленным на профилактику и пресечение коррупционных правонарушений в деятельности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1.3. Основными целями внедрения в Организации Антикоррупционной политики являются: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минимизация риска вовлечения Организации, ее руководства и работников в коррупционную деятельность;</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формирование у работников Организации</w:t>
      </w:r>
      <w:r w:rsidR="007C533B">
        <w:rPr>
          <w:rFonts w:ascii="Times New Roman" w:hAnsi="Times New Roman"/>
          <w:sz w:val="28"/>
          <w:szCs w:val="28"/>
        </w:rPr>
        <w:t>,</w:t>
      </w:r>
      <w:r w:rsidRPr="00CC1BFD">
        <w:rPr>
          <w:rFonts w:ascii="Times New Roman" w:hAnsi="Times New Roman"/>
          <w:sz w:val="28"/>
          <w:szCs w:val="28"/>
        </w:rPr>
        <w:t xml:space="preserve"> независимо от занимаемой должности, контрагентов и иных лиц</w:t>
      </w:r>
      <w:r w:rsidR="00055209" w:rsidRPr="00CC1BFD">
        <w:rPr>
          <w:rFonts w:ascii="Times New Roman" w:hAnsi="Times New Roman"/>
          <w:sz w:val="28"/>
          <w:szCs w:val="28"/>
        </w:rPr>
        <w:t xml:space="preserve"> (участников образовательного процесса)</w:t>
      </w:r>
      <w:r w:rsidRPr="00CC1BFD">
        <w:rPr>
          <w:rFonts w:ascii="Times New Roman" w:hAnsi="Times New Roman"/>
          <w:sz w:val="28"/>
          <w:szCs w:val="28"/>
        </w:rPr>
        <w:t xml:space="preserve"> единообразного понимания политики Организации о неприятии коррупции в любых формах и проявлениях;</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обобщение и разъяснение основных требований законодательства Р</w:t>
      </w:r>
      <w:r w:rsidR="0077132C" w:rsidRPr="00CC1BFD">
        <w:rPr>
          <w:rFonts w:ascii="Times New Roman" w:hAnsi="Times New Roman"/>
          <w:sz w:val="28"/>
          <w:szCs w:val="28"/>
        </w:rPr>
        <w:t xml:space="preserve">оссийской </w:t>
      </w:r>
      <w:r w:rsidRPr="00CC1BFD">
        <w:rPr>
          <w:rFonts w:ascii="Times New Roman" w:hAnsi="Times New Roman"/>
          <w:sz w:val="28"/>
          <w:szCs w:val="28"/>
        </w:rPr>
        <w:t>Ф</w:t>
      </w:r>
      <w:r w:rsidR="0077132C" w:rsidRPr="00CC1BFD">
        <w:rPr>
          <w:rFonts w:ascii="Times New Roman" w:hAnsi="Times New Roman"/>
          <w:sz w:val="28"/>
          <w:szCs w:val="28"/>
        </w:rPr>
        <w:t>едерации</w:t>
      </w:r>
      <w:r w:rsidRPr="00CC1BFD">
        <w:rPr>
          <w:rFonts w:ascii="Times New Roman" w:hAnsi="Times New Roman"/>
          <w:sz w:val="28"/>
          <w:szCs w:val="28"/>
        </w:rPr>
        <w:t xml:space="preserve"> в области противодействия коррупции, применяемых в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1.4. Для достижения поставленных целей устанавливаются следующие задачи внедрения Антикоррупционной политики в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закрепление основных принципов антикоррупционной деятельности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определение области применения Политики и круга лиц, попадающих под ее действие;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определение должностных лиц Организации, ответственных за реализацию Антикоррупционной политики;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определение и закрепление обязанностей работников и Организации, связанных с предупреждением и противодействием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установление перечня реализуемых Организацией антикоррупционных мероприятий, стандартов и процедур и порядка их выполнения (применения);</w:t>
      </w:r>
    </w:p>
    <w:p w:rsidR="00CC1BFD" w:rsidRDefault="00641D14" w:rsidP="00CC1BFD">
      <w:pPr>
        <w:rPr>
          <w:rFonts w:ascii="Times New Roman" w:hAnsi="Times New Roman"/>
          <w:sz w:val="28"/>
          <w:szCs w:val="28"/>
        </w:rPr>
      </w:pPr>
      <w:r w:rsidRPr="00CC1BFD">
        <w:rPr>
          <w:rFonts w:ascii="Times New Roman" w:hAnsi="Times New Roman"/>
          <w:sz w:val="28"/>
          <w:szCs w:val="28"/>
        </w:rPr>
        <w:t>- закрепление ответственности сотрудников Организации за несоблюдение требований Антикоррупционной политики.</w:t>
      </w:r>
      <w:bookmarkStart w:id="1" w:name="sub_2"/>
    </w:p>
    <w:p w:rsidR="00641D14" w:rsidRPr="00CC1BFD" w:rsidRDefault="00641D14" w:rsidP="00CC1BFD">
      <w:pPr>
        <w:rPr>
          <w:rFonts w:ascii="Times New Roman" w:hAnsi="Times New Roman"/>
          <w:b/>
          <w:sz w:val="28"/>
          <w:szCs w:val="28"/>
        </w:rPr>
      </w:pPr>
      <w:r w:rsidRPr="00CC1BFD">
        <w:rPr>
          <w:rFonts w:ascii="Times New Roman" w:hAnsi="Times New Roman"/>
          <w:b/>
          <w:sz w:val="28"/>
          <w:szCs w:val="28"/>
        </w:rPr>
        <w:t>2. Используемые в политике понятия и определения</w:t>
      </w:r>
      <w:bookmarkEnd w:id="1"/>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0" w:history="1">
        <w:r w:rsidRPr="00CC1BFD">
          <w:rPr>
            <w:rStyle w:val="a4"/>
            <w:rFonts w:ascii="Times New Roman" w:hAnsi="Times New Roman"/>
            <w:b w:val="0"/>
            <w:color w:val="auto"/>
            <w:sz w:val="28"/>
            <w:szCs w:val="28"/>
          </w:rPr>
          <w:t>пункт 1 статьи 1</w:t>
        </w:r>
      </w:hyperlink>
      <w:r w:rsidRPr="00CC1BFD">
        <w:rPr>
          <w:rFonts w:ascii="Times New Roman" w:hAnsi="Times New Roman"/>
          <w:sz w:val="28"/>
          <w:szCs w:val="28"/>
        </w:rPr>
        <w:t xml:space="preserve"> Федерального закона от 25 декабря </w:t>
      </w:r>
      <w:smartTag w:uri="urn:schemas-microsoft-com:office:smarttags" w:element="metricconverter">
        <w:smartTagPr>
          <w:attr w:name="ProductID" w:val="2008 г"/>
        </w:smartTagPr>
        <w:r w:rsidRPr="00CC1BFD">
          <w:rPr>
            <w:rFonts w:ascii="Times New Roman" w:hAnsi="Times New Roman"/>
            <w:sz w:val="28"/>
            <w:szCs w:val="28"/>
          </w:rPr>
          <w:t>2008 г</w:t>
        </w:r>
      </w:smartTag>
      <w:r w:rsidR="00BE1C00" w:rsidRPr="00CC1BFD">
        <w:rPr>
          <w:rFonts w:ascii="Times New Roman" w:hAnsi="Times New Roman"/>
          <w:sz w:val="28"/>
          <w:szCs w:val="28"/>
        </w:rPr>
        <w:t>. №</w:t>
      </w:r>
      <w:r w:rsidRPr="00CC1BFD">
        <w:rPr>
          <w:rFonts w:ascii="Times New Roman" w:hAnsi="Times New Roman"/>
          <w:sz w:val="28"/>
          <w:szCs w:val="28"/>
        </w:rPr>
        <w:t xml:space="preserve"> 273-ФЗ </w:t>
      </w:r>
      <w:r w:rsidR="00FF41DC" w:rsidRPr="00CC1BFD">
        <w:rPr>
          <w:rFonts w:ascii="Times New Roman" w:hAnsi="Times New Roman"/>
          <w:sz w:val="28"/>
          <w:szCs w:val="28"/>
        </w:rPr>
        <w:t>«</w:t>
      </w:r>
      <w:r w:rsidRPr="00CC1BFD">
        <w:rPr>
          <w:rFonts w:ascii="Times New Roman" w:hAnsi="Times New Roman"/>
          <w:sz w:val="28"/>
          <w:szCs w:val="28"/>
        </w:rPr>
        <w:t>О противодействии коррупции</w:t>
      </w:r>
      <w:r w:rsidR="00FF41DC" w:rsidRPr="00CC1BFD">
        <w:rPr>
          <w:rFonts w:ascii="Times New Roman" w:hAnsi="Times New Roman"/>
          <w:sz w:val="28"/>
          <w:szCs w:val="28"/>
        </w:rPr>
        <w:t>»</w:t>
      </w:r>
      <w:r w:rsidRPr="00CC1BFD">
        <w:rPr>
          <w:rFonts w:ascii="Times New Roman" w:hAnsi="Times New Roman"/>
          <w:sz w:val="28"/>
          <w:szCs w:val="28"/>
        </w:rPr>
        <w:t>).</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Противодействие коррупции - деятельность федеральных органов </w:t>
      </w:r>
      <w:r w:rsidRPr="00CC1BFD">
        <w:rPr>
          <w:rFonts w:ascii="Times New Roman" w:hAnsi="Times New Roman"/>
          <w:sz w:val="28"/>
          <w:szCs w:val="28"/>
        </w:rPr>
        <w:lastRenderedPageBreak/>
        <w:t>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1" w:history="1">
        <w:r w:rsidRPr="00CC1BFD">
          <w:rPr>
            <w:rStyle w:val="a4"/>
            <w:rFonts w:ascii="Times New Roman" w:hAnsi="Times New Roman"/>
            <w:b w:val="0"/>
            <w:color w:val="auto"/>
            <w:sz w:val="28"/>
            <w:szCs w:val="28"/>
          </w:rPr>
          <w:t xml:space="preserve">пункт 2 статьи 1 </w:t>
        </w:r>
      </w:hyperlink>
      <w:r w:rsidRPr="00CC1BFD">
        <w:rPr>
          <w:rFonts w:ascii="Times New Roman" w:hAnsi="Times New Roman"/>
          <w:sz w:val="28"/>
          <w:szCs w:val="28"/>
        </w:rPr>
        <w:t xml:space="preserve">Федерального закона от 25 декабря </w:t>
      </w:r>
      <w:smartTag w:uri="urn:schemas-microsoft-com:office:smarttags" w:element="metricconverter">
        <w:smartTagPr>
          <w:attr w:name="ProductID" w:val="2008 г"/>
        </w:smartTagPr>
        <w:r w:rsidRPr="00CC1BFD">
          <w:rPr>
            <w:rFonts w:ascii="Times New Roman" w:hAnsi="Times New Roman"/>
            <w:sz w:val="28"/>
            <w:szCs w:val="28"/>
          </w:rPr>
          <w:t>2008 г</w:t>
        </w:r>
      </w:smartTag>
      <w:r w:rsidR="00BE1C00" w:rsidRPr="00CC1BFD">
        <w:rPr>
          <w:rFonts w:ascii="Times New Roman" w:hAnsi="Times New Roman"/>
          <w:sz w:val="28"/>
          <w:szCs w:val="28"/>
        </w:rPr>
        <w:t>. №</w:t>
      </w:r>
      <w:r w:rsidRPr="00CC1BFD">
        <w:rPr>
          <w:rFonts w:ascii="Times New Roman" w:hAnsi="Times New Roman"/>
          <w:sz w:val="28"/>
          <w:szCs w:val="28"/>
        </w:rPr>
        <w:t> 27</w:t>
      </w:r>
      <w:r w:rsidR="00FF41DC" w:rsidRPr="00CC1BFD">
        <w:rPr>
          <w:rFonts w:ascii="Times New Roman" w:hAnsi="Times New Roman"/>
          <w:sz w:val="28"/>
          <w:szCs w:val="28"/>
        </w:rPr>
        <w:t>3-ФЗ «</w:t>
      </w:r>
      <w:r w:rsidRPr="00CC1BFD">
        <w:rPr>
          <w:rFonts w:ascii="Times New Roman" w:hAnsi="Times New Roman"/>
          <w:sz w:val="28"/>
          <w:szCs w:val="28"/>
        </w:rPr>
        <w:t>О противодействии коррупции</w:t>
      </w:r>
      <w:r w:rsidR="00FF41DC" w:rsidRPr="00CC1BFD">
        <w:rPr>
          <w:rFonts w:ascii="Times New Roman" w:hAnsi="Times New Roman"/>
          <w:sz w:val="28"/>
          <w:szCs w:val="28"/>
        </w:rPr>
        <w:t>»</w:t>
      </w:r>
      <w:r w:rsidRPr="00CC1BFD">
        <w:rPr>
          <w:rFonts w:ascii="Times New Roman" w:hAnsi="Times New Roman"/>
          <w:sz w:val="28"/>
          <w:szCs w:val="28"/>
        </w:rPr>
        <w:t>):</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в) по минимизации и (или) ликвидации последствий коррупционных правонарушений.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2" w:history="1">
        <w:r w:rsidRPr="00CC1BFD">
          <w:rPr>
            <w:rStyle w:val="a4"/>
            <w:rFonts w:ascii="Times New Roman" w:hAnsi="Times New Roman"/>
            <w:b w:val="0"/>
            <w:color w:val="auto"/>
            <w:sz w:val="28"/>
            <w:szCs w:val="28"/>
          </w:rPr>
          <w:t>часть 1 статьи 204</w:t>
        </w:r>
      </w:hyperlink>
      <w:r w:rsidRPr="00CC1BFD">
        <w:rPr>
          <w:rFonts w:ascii="Times New Roman" w:hAnsi="Times New Roman"/>
          <w:sz w:val="28"/>
          <w:szCs w:val="28"/>
        </w:rPr>
        <w:t xml:space="preserve"> Уголовного кодекса Российской Федерации).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97E3A" w:rsidRPr="00CC1BFD" w:rsidRDefault="00F97E3A" w:rsidP="00CC1BFD">
      <w:pPr>
        <w:rPr>
          <w:rFonts w:ascii="Times New Roman" w:hAnsi="Times New Roman"/>
          <w:sz w:val="28"/>
          <w:szCs w:val="28"/>
        </w:rPr>
      </w:pPr>
      <w:r w:rsidRPr="00CC1BFD">
        <w:rPr>
          <w:rFonts w:ascii="Times New Roman" w:hAnsi="Times New Roman"/>
          <w:bCs/>
          <w:color w:val="26282F"/>
          <w:sz w:val="28"/>
          <w:szCs w:val="28"/>
        </w:rPr>
        <w:t>Конфликт интересов педагогического работника</w:t>
      </w:r>
      <w:r w:rsidRPr="00CC1BFD">
        <w:rPr>
          <w:rFonts w:ascii="Times New Roman" w:hAnsi="Times New Roman"/>
          <w:sz w:val="28"/>
          <w:szCs w:val="28"/>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w:t>
      </w:r>
      <w:r w:rsidRPr="00CC1BFD">
        <w:rPr>
          <w:rFonts w:ascii="Times New Roman" w:hAnsi="Times New Roman"/>
          <w:sz w:val="28"/>
          <w:szCs w:val="28"/>
        </w:rPr>
        <w:lastRenderedPageBreak/>
        <w:t xml:space="preserve">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 </w:t>
      </w:r>
      <w:r w:rsidR="003151AA" w:rsidRPr="00CC1BFD">
        <w:rPr>
          <w:rFonts w:ascii="Times New Roman" w:hAnsi="Times New Roman"/>
          <w:sz w:val="28"/>
          <w:szCs w:val="28"/>
        </w:rPr>
        <w:t xml:space="preserve">статья 2 </w:t>
      </w:r>
      <w:r w:rsidRPr="00CC1BFD">
        <w:rPr>
          <w:rFonts w:ascii="Times New Roman" w:hAnsi="Times New Roman"/>
          <w:sz w:val="28"/>
          <w:szCs w:val="28"/>
        </w:rPr>
        <w:t>Федеральн</w:t>
      </w:r>
      <w:r w:rsidR="003151AA" w:rsidRPr="00CC1BFD">
        <w:rPr>
          <w:rFonts w:ascii="Times New Roman" w:hAnsi="Times New Roman"/>
          <w:sz w:val="28"/>
          <w:szCs w:val="28"/>
        </w:rPr>
        <w:t>ого</w:t>
      </w:r>
      <w:r w:rsidRPr="00CC1BFD">
        <w:rPr>
          <w:rFonts w:ascii="Times New Roman" w:hAnsi="Times New Roman"/>
          <w:sz w:val="28"/>
          <w:szCs w:val="28"/>
        </w:rPr>
        <w:t xml:space="preserve"> закон</w:t>
      </w:r>
      <w:r w:rsidR="003151AA" w:rsidRPr="00CC1BFD">
        <w:rPr>
          <w:rFonts w:ascii="Times New Roman" w:hAnsi="Times New Roman"/>
          <w:sz w:val="28"/>
          <w:szCs w:val="28"/>
        </w:rPr>
        <w:t>а</w:t>
      </w:r>
      <w:r w:rsidRPr="00CC1BFD">
        <w:rPr>
          <w:rFonts w:ascii="Times New Roman" w:hAnsi="Times New Roman"/>
          <w:sz w:val="28"/>
          <w:szCs w:val="28"/>
        </w:rPr>
        <w:t xml:space="preserve"> от 29 декабря </w:t>
      </w:r>
      <w:smartTag w:uri="urn:schemas-microsoft-com:office:smarttags" w:element="metricconverter">
        <w:smartTagPr>
          <w:attr w:name="ProductID" w:val="2012 г"/>
        </w:smartTagPr>
        <w:r w:rsidRPr="00CC1BFD">
          <w:rPr>
            <w:rFonts w:ascii="Times New Roman" w:hAnsi="Times New Roman"/>
            <w:sz w:val="28"/>
            <w:szCs w:val="28"/>
          </w:rPr>
          <w:t>2012 г</w:t>
        </w:r>
      </w:smartTag>
      <w:r w:rsidRPr="00CC1BFD">
        <w:rPr>
          <w:rFonts w:ascii="Times New Roman" w:hAnsi="Times New Roman"/>
          <w:sz w:val="28"/>
          <w:szCs w:val="28"/>
        </w:rPr>
        <w:t>. № 273-ФЗ «Об образовании в Российской Федерации»</w:t>
      </w:r>
      <w:r w:rsidR="003151AA" w:rsidRPr="00CC1BFD">
        <w:rPr>
          <w:rFonts w:ascii="Times New Roman" w:hAnsi="Times New Roman"/>
          <w:sz w:val="28"/>
          <w:szCs w:val="28"/>
        </w:rPr>
        <w:t>).</w:t>
      </w:r>
    </w:p>
    <w:p w:rsidR="00641D14" w:rsidRPr="00CC1BFD" w:rsidRDefault="00641D14" w:rsidP="00CC1BFD">
      <w:pPr>
        <w:rPr>
          <w:rFonts w:ascii="Times New Roman" w:hAnsi="Times New Roman"/>
          <w:b/>
          <w:sz w:val="28"/>
          <w:szCs w:val="28"/>
        </w:rPr>
      </w:pPr>
      <w:bookmarkStart w:id="2" w:name="sub_3"/>
      <w:r w:rsidRPr="00CC1BFD">
        <w:rPr>
          <w:rFonts w:ascii="Times New Roman" w:hAnsi="Times New Roman"/>
          <w:b/>
          <w:sz w:val="28"/>
          <w:szCs w:val="28"/>
        </w:rPr>
        <w:t>3. Основные принципы антикоррупционной деятельности организации</w:t>
      </w:r>
    </w:p>
    <w:bookmarkEnd w:id="2"/>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3.1. В соответствии со </w:t>
      </w:r>
      <w:hyperlink r:id="rId13" w:history="1">
        <w:r w:rsidRPr="00CC1BFD">
          <w:rPr>
            <w:rStyle w:val="a4"/>
            <w:rFonts w:ascii="Times New Roman" w:hAnsi="Times New Roman"/>
            <w:b w:val="0"/>
            <w:color w:val="auto"/>
            <w:sz w:val="28"/>
            <w:szCs w:val="28"/>
          </w:rPr>
          <w:t>ст. 3</w:t>
        </w:r>
      </w:hyperlink>
      <w:r w:rsidRPr="00CC1BFD">
        <w:rPr>
          <w:rFonts w:ascii="Times New Roman" w:hAnsi="Times New Roman"/>
          <w:sz w:val="28"/>
          <w:szCs w:val="28"/>
        </w:rPr>
        <w:t xml:space="preserve"> Федерального </w:t>
      </w:r>
      <w:r w:rsidR="00C20D24" w:rsidRPr="00CC1BFD">
        <w:rPr>
          <w:rFonts w:ascii="Times New Roman" w:hAnsi="Times New Roman"/>
          <w:sz w:val="28"/>
          <w:szCs w:val="28"/>
        </w:rPr>
        <w:t xml:space="preserve">закона от 25 декабря </w:t>
      </w:r>
      <w:smartTag w:uri="urn:schemas-microsoft-com:office:smarttags" w:element="metricconverter">
        <w:smartTagPr>
          <w:attr w:name="ProductID" w:val="2008 г"/>
        </w:smartTagPr>
        <w:r w:rsidR="00C20D24" w:rsidRPr="00CC1BFD">
          <w:rPr>
            <w:rFonts w:ascii="Times New Roman" w:hAnsi="Times New Roman"/>
            <w:sz w:val="28"/>
            <w:szCs w:val="28"/>
          </w:rPr>
          <w:t>2008 г</w:t>
        </w:r>
      </w:smartTag>
      <w:r w:rsidR="00C20D24" w:rsidRPr="00CC1BFD">
        <w:rPr>
          <w:rFonts w:ascii="Times New Roman" w:hAnsi="Times New Roman"/>
          <w:sz w:val="28"/>
          <w:szCs w:val="28"/>
        </w:rPr>
        <w:t>. № 273-ФЗ «О противодействии коррупции»</w:t>
      </w:r>
      <w:r w:rsidR="00FF41DC" w:rsidRPr="00CC1BFD">
        <w:rPr>
          <w:rFonts w:ascii="Times New Roman" w:hAnsi="Times New Roman"/>
          <w:sz w:val="28"/>
          <w:szCs w:val="28"/>
        </w:rPr>
        <w:t xml:space="preserve"> противодействие коррупции </w:t>
      </w:r>
      <w:r w:rsidRPr="00CC1BFD">
        <w:rPr>
          <w:rFonts w:ascii="Times New Roman" w:hAnsi="Times New Roman"/>
          <w:sz w:val="28"/>
          <w:szCs w:val="28"/>
        </w:rPr>
        <w:t>в Российской Федерации основывается на следующих основных принципах:</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 признание, обеспечение и защита основных прав и свобод человека и гражданина;</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2) законность;</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3) публичность и открытость деятельности государственных органов и органов местного самоуправления;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4) неотвратимость ответственности за совершение коррупционных правонарушений;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6) приоритетное применение мер по предупреждению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3.2. Система мер противодействия коррупции в Организации основывается на следующих принципах:</w:t>
      </w:r>
    </w:p>
    <w:p w:rsidR="00641D14" w:rsidRPr="00CC1BFD" w:rsidRDefault="003151AA" w:rsidP="00CC1BFD">
      <w:pPr>
        <w:rPr>
          <w:rFonts w:ascii="Times New Roman" w:hAnsi="Times New Roman"/>
          <w:sz w:val="28"/>
          <w:szCs w:val="28"/>
        </w:rPr>
      </w:pPr>
      <w:r w:rsidRPr="00CC1BFD">
        <w:rPr>
          <w:rFonts w:ascii="Times New Roman" w:hAnsi="Times New Roman"/>
          <w:sz w:val="28"/>
          <w:szCs w:val="28"/>
        </w:rPr>
        <w:t>а) п</w:t>
      </w:r>
      <w:r w:rsidR="00641D14" w:rsidRPr="00CC1BFD">
        <w:rPr>
          <w:rFonts w:ascii="Times New Roman" w:hAnsi="Times New Roman"/>
          <w:sz w:val="28"/>
          <w:szCs w:val="28"/>
        </w:rPr>
        <w:t xml:space="preserve">ринцип соответствия Антикоррупционной политики Организации действующему законодательству и общепринятым нормам: соответствие реализуемых антикоррупционных мероприятий </w:t>
      </w:r>
      <w:hyperlink r:id="rId14" w:history="1">
        <w:r w:rsidR="00641D14" w:rsidRPr="00CC1BFD">
          <w:rPr>
            <w:rStyle w:val="a4"/>
            <w:rFonts w:ascii="Times New Roman" w:hAnsi="Times New Roman"/>
            <w:b w:val="0"/>
            <w:color w:val="auto"/>
            <w:sz w:val="28"/>
            <w:szCs w:val="28"/>
          </w:rPr>
          <w:t>Конституции</w:t>
        </w:r>
      </w:hyperlink>
      <w:r w:rsidR="00641D14" w:rsidRPr="00CC1BFD">
        <w:rPr>
          <w:rFonts w:ascii="Times New Roman" w:hAnsi="Times New Roman"/>
          <w:sz w:val="28"/>
          <w:szCs w:val="28"/>
        </w:rPr>
        <w:t xml:space="preserve"> РФ, заключенным Российской Федерацией международным договорам, </w:t>
      </w:r>
      <w:hyperlink r:id="rId15" w:history="1">
        <w:r w:rsidR="00641D14" w:rsidRPr="00CC1BFD">
          <w:rPr>
            <w:rStyle w:val="a4"/>
            <w:rFonts w:ascii="Times New Roman" w:hAnsi="Times New Roman"/>
            <w:b w:val="0"/>
            <w:color w:val="auto"/>
            <w:sz w:val="28"/>
            <w:szCs w:val="28"/>
          </w:rPr>
          <w:t>Федеральному закону</w:t>
        </w:r>
      </w:hyperlink>
      <w:r w:rsidR="00641D14" w:rsidRPr="00CC1BFD">
        <w:rPr>
          <w:rFonts w:ascii="Times New Roman" w:hAnsi="Times New Roman"/>
          <w:sz w:val="28"/>
          <w:szCs w:val="28"/>
        </w:rPr>
        <w:t xml:space="preserve"> от 25 декабря </w:t>
      </w:r>
      <w:smartTag w:uri="urn:schemas-microsoft-com:office:smarttags" w:element="metricconverter">
        <w:smartTagPr>
          <w:attr w:name="ProductID" w:val="2008 г"/>
        </w:smartTagPr>
        <w:r w:rsidR="00641D14" w:rsidRPr="00CC1BFD">
          <w:rPr>
            <w:rFonts w:ascii="Times New Roman" w:hAnsi="Times New Roman"/>
            <w:sz w:val="28"/>
            <w:szCs w:val="28"/>
          </w:rPr>
          <w:t>2008 г</w:t>
        </w:r>
      </w:smartTag>
      <w:r w:rsidR="00BE1C00" w:rsidRPr="00CC1BFD">
        <w:rPr>
          <w:rFonts w:ascii="Times New Roman" w:hAnsi="Times New Roman"/>
          <w:sz w:val="28"/>
          <w:szCs w:val="28"/>
        </w:rPr>
        <w:t>. №</w:t>
      </w:r>
      <w:r w:rsidR="00641D14" w:rsidRPr="00CC1BFD">
        <w:rPr>
          <w:rFonts w:ascii="Times New Roman" w:hAnsi="Times New Roman"/>
          <w:sz w:val="28"/>
          <w:szCs w:val="28"/>
        </w:rPr>
        <w:t xml:space="preserve"> 273-ФЗ </w:t>
      </w:r>
      <w:r w:rsidR="00C20D24" w:rsidRPr="00CC1BFD">
        <w:rPr>
          <w:rFonts w:ascii="Times New Roman" w:hAnsi="Times New Roman"/>
          <w:sz w:val="28"/>
          <w:szCs w:val="28"/>
        </w:rPr>
        <w:t>«О противодействии коррупции»</w:t>
      </w:r>
      <w:r w:rsidR="00641D14" w:rsidRPr="00CC1BFD">
        <w:rPr>
          <w:rFonts w:ascii="Times New Roman" w:hAnsi="Times New Roman"/>
          <w:sz w:val="28"/>
          <w:szCs w:val="28"/>
        </w:rPr>
        <w:t xml:space="preserve"> и иным нормативным правовым актам, применяемым к Организации.</w:t>
      </w:r>
    </w:p>
    <w:p w:rsidR="00641D14" w:rsidRPr="00CC1BFD" w:rsidRDefault="003151AA" w:rsidP="00CC1BFD">
      <w:pPr>
        <w:rPr>
          <w:rFonts w:ascii="Times New Roman" w:hAnsi="Times New Roman"/>
          <w:sz w:val="28"/>
          <w:szCs w:val="28"/>
        </w:rPr>
      </w:pPr>
      <w:r w:rsidRPr="00CC1BFD">
        <w:rPr>
          <w:rFonts w:ascii="Times New Roman" w:hAnsi="Times New Roman"/>
          <w:sz w:val="28"/>
          <w:szCs w:val="28"/>
        </w:rPr>
        <w:t>б) п</w:t>
      </w:r>
      <w:r w:rsidR="00641D14" w:rsidRPr="00CC1BFD">
        <w:rPr>
          <w:rFonts w:ascii="Times New Roman" w:hAnsi="Times New Roman"/>
          <w:sz w:val="28"/>
          <w:szCs w:val="28"/>
        </w:rPr>
        <w:t>ринцип личного примера руководства Организации: руководство Организации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641D14" w:rsidRPr="00CC1BFD" w:rsidRDefault="003151AA" w:rsidP="00CC1BFD">
      <w:pPr>
        <w:rPr>
          <w:rFonts w:ascii="Times New Roman" w:hAnsi="Times New Roman"/>
          <w:sz w:val="28"/>
          <w:szCs w:val="28"/>
        </w:rPr>
      </w:pPr>
      <w:r w:rsidRPr="00CC1BFD">
        <w:rPr>
          <w:rFonts w:ascii="Times New Roman" w:hAnsi="Times New Roman"/>
          <w:sz w:val="28"/>
          <w:szCs w:val="28"/>
        </w:rPr>
        <w:t>в) п</w:t>
      </w:r>
      <w:r w:rsidR="00641D14" w:rsidRPr="00CC1BFD">
        <w:rPr>
          <w:rFonts w:ascii="Times New Roman" w:hAnsi="Times New Roman"/>
          <w:sz w:val="28"/>
          <w:szCs w:val="28"/>
        </w:rPr>
        <w:t>ринцип вовлеченности работников: активное участие работников Организации независимо от должности в формировании и реализации антикоррупционных стандартов и процедур.</w:t>
      </w:r>
    </w:p>
    <w:p w:rsidR="00641D14" w:rsidRPr="00CC1BFD" w:rsidRDefault="003151AA" w:rsidP="00CC1BFD">
      <w:pPr>
        <w:rPr>
          <w:rFonts w:ascii="Times New Roman" w:hAnsi="Times New Roman"/>
          <w:sz w:val="28"/>
          <w:szCs w:val="28"/>
        </w:rPr>
      </w:pPr>
      <w:r w:rsidRPr="00CC1BFD">
        <w:rPr>
          <w:rFonts w:ascii="Times New Roman" w:hAnsi="Times New Roman"/>
          <w:sz w:val="28"/>
          <w:szCs w:val="28"/>
        </w:rPr>
        <w:t>г) п</w:t>
      </w:r>
      <w:r w:rsidR="00641D14" w:rsidRPr="00CC1BFD">
        <w:rPr>
          <w:rFonts w:ascii="Times New Roman" w:hAnsi="Times New Roman"/>
          <w:sz w:val="28"/>
          <w:szCs w:val="28"/>
        </w:rPr>
        <w:t>ринцип нулевой толерантности: неприятие в Организации коррупции в любых формах и проявлениях.</w:t>
      </w:r>
    </w:p>
    <w:p w:rsidR="00641D14" w:rsidRPr="00CC1BFD" w:rsidRDefault="003151AA" w:rsidP="00CC1BFD">
      <w:pPr>
        <w:rPr>
          <w:rFonts w:ascii="Times New Roman" w:hAnsi="Times New Roman"/>
          <w:sz w:val="28"/>
          <w:szCs w:val="28"/>
        </w:rPr>
      </w:pPr>
      <w:r w:rsidRPr="00CC1BFD">
        <w:rPr>
          <w:rFonts w:ascii="Times New Roman" w:hAnsi="Times New Roman"/>
          <w:sz w:val="28"/>
          <w:szCs w:val="28"/>
        </w:rPr>
        <w:t>д) п</w:t>
      </w:r>
      <w:r w:rsidR="00641D14" w:rsidRPr="00CC1BFD">
        <w:rPr>
          <w:rFonts w:ascii="Times New Roman" w:hAnsi="Times New Roman"/>
          <w:sz w:val="28"/>
          <w:szCs w:val="28"/>
        </w:rPr>
        <w:t>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работников в коррупционную деятельность, осуществляется с учетом степени выявленного риска.</w:t>
      </w:r>
    </w:p>
    <w:p w:rsidR="00641D14" w:rsidRPr="00CC1BFD" w:rsidRDefault="00C11DB1" w:rsidP="00CC1BFD">
      <w:pPr>
        <w:rPr>
          <w:rFonts w:ascii="Times New Roman" w:hAnsi="Times New Roman"/>
          <w:sz w:val="28"/>
          <w:szCs w:val="28"/>
        </w:rPr>
      </w:pPr>
      <w:r w:rsidRPr="00CC1BFD">
        <w:rPr>
          <w:rFonts w:ascii="Times New Roman" w:hAnsi="Times New Roman"/>
          <w:sz w:val="28"/>
          <w:szCs w:val="28"/>
        </w:rPr>
        <w:t>е) п</w:t>
      </w:r>
      <w:r w:rsidR="00641D14" w:rsidRPr="00CC1BFD">
        <w:rPr>
          <w:rFonts w:ascii="Times New Roman" w:hAnsi="Times New Roman"/>
          <w:sz w:val="28"/>
          <w:szCs w:val="28"/>
        </w:rPr>
        <w:t xml:space="preserve">ринцип периодической оценки рисков: в Организации на периодической основе осуществляется выявление и оценка коррупционных рисков, характерных для </w:t>
      </w:r>
      <w:r w:rsidR="00641D14" w:rsidRPr="00CC1BFD">
        <w:rPr>
          <w:rFonts w:ascii="Times New Roman" w:hAnsi="Times New Roman"/>
          <w:sz w:val="28"/>
          <w:szCs w:val="28"/>
        </w:rPr>
        <w:lastRenderedPageBreak/>
        <w:t>деятельности Организации в целом и для отдельных ее подразделений в частности.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ж) </w:t>
      </w:r>
      <w:r w:rsidR="00116EA4" w:rsidRPr="00CC1BFD">
        <w:rPr>
          <w:rFonts w:ascii="Times New Roman" w:hAnsi="Times New Roman"/>
          <w:sz w:val="28"/>
          <w:szCs w:val="28"/>
        </w:rPr>
        <w:t>п</w:t>
      </w:r>
      <w:r w:rsidRPr="00CC1BFD">
        <w:rPr>
          <w:rFonts w:ascii="Times New Roman" w:hAnsi="Times New Roman"/>
          <w:sz w:val="28"/>
          <w:szCs w:val="28"/>
        </w:rPr>
        <w:t>ринцип обязательности проверки контрагентов: в Организации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предотвращения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з) </w:t>
      </w:r>
      <w:r w:rsidR="00116EA4" w:rsidRPr="00CC1BFD">
        <w:rPr>
          <w:rFonts w:ascii="Times New Roman" w:hAnsi="Times New Roman"/>
          <w:sz w:val="28"/>
          <w:szCs w:val="28"/>
        </w:rPr>
        <w:t>п</w:t>
      </w:r>
      <w:r w:rsidRPr="00CC1BFD">
        <w:rPr>
          <w:rFonts w:ascii="Times New Roman" w:hAnsi="Times New Roman"/>
          <w:sz w:val="28"/>
          <w:szCs w:val="28"/>
        </w:rPr>
        <w:t>ринцип открытости: информирование контрагентов, партнеров и общественности о принятых в Организации антикоррупционных стандартах ведения деятельности.</w:t>
      </w:r>
    </w:p>
    <w:p w:rsidR="00641D14" w:rsidRPr="00CC1BFD" w:rsidRDefault="00116EA4" w:rsidP="00CC1BFD">
      <w:pPr>
        <w:rPr>
          <w:rFonts w:ascii="Times New Roman" w:hAnsi="Times New Roman"/>
          <w:sz w:val="28"/>
          <w:szCs w:val="28"/>
        </w:rPr>
      </w:pPr>
      <w:r w:rsidRPr="00CC1BFD">
        <w:rPr>
          <w:rFonts w:ascii="Times New Roman" w:hAnsi="Times New Roman"/>
          <w:sz w:val="28"/>
          <w:szCs w:val="28"/>
        </w:rPr>
        <w:t>и) п</w:t>
      </w:r>
      <w:r w:rsidR="00641D14" w:rsidRPr="00CC1BFD">
        <w:rPr>
          <w:rFonts w:ascii="Times New Roman" w:hAnsi="Times New Roman"/>
          <w:sz w:val="28"/>
          <w:szCs w:val="28"/>
        </w:rPr>
        <w:t>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к) </w:t>
      </w:r>
      <w:r w:rsidR="005B5A3E" w:rsidRPr="00CC1BFD">
        <w:rPr>
          <w:rFonts w:ascii="Times New Roman" w:hAnsi="Times New Roman"/>
          <w:sz w:val="28"/>
          <w:szCs w:val="28"/>
        </w:rPr>
        <w:t>п</w:t>
      </w:r>
      <w:r w:rsidRPr="00CC1BFD">
        <w:rPr>
          <w:rFonts w:ascii="Times New Roman" w:hAnsi="Times New Roman"/>
          <w:sz w:val="28"/>
          <w:szCs w:val="28"/>
        </w:rPr>
        <w:t>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641D14" w:rsidRPr="00CC1BFD" w:rsidRDefault="00641D14" w:rsidP="00CC1BFD">
      <w:pPr>
        <w:rPr>
          <w:rFonts w:ascii="Times New Roman" w:hAnsi="Times New Roman"/>
          <w:b/>
          <w:sz w:val="28"/>
          <w:szCs w:val="28"/>
        </w:rPr>
      </w:pPr>
      <w:bookmarkStart w:id="3" w:name="sub_4"/>
      <w:r w:rsidRPr="00CC1BFD">
        <w:rPr>
          <w:rFonts w:ascii="Times New Roman" w:hAnsi="Times New Roman"/>
          <w:b/>
          <w:sz w:val="28"/>
          <w:szCs w:val="28"/>
        </w:rPr>
        <w:t>4. Область применения политики и круг лиц, попадающих под ее действие</w:t>
      </w:r>
      <w:r w:rsidR="005B5A3E" w:rsidRPr="00CC1BFD">
        <w:rPr>
          <w:rFonts w:ascii="Times New Roman" w:hAnsi="Times New Roman"/>
          <w:b/>
          <w:sz w:val="28"/>
          <w:szCs w:val="28"/>
        </w:rPr>
        <w:t>:</w:t>
      </w:r>
    </w:p>
    <w:bookmarkEnd w:id="3"/>
    <w:p w:rsidR="00641D14" w:rsidRPr="00CC1BFD" w:rsidRDefault="00641D14" w:rsidP="00CC1BFD">
      <w:pPr>
        <w:rPr>
          <w:rFonts w:ascii="Times New Roman" w:hAnsi="Times New Roman"/>
          <w:sz w:val="28"/>
          <w:szCs w:val="28"/>
        </w:rPr>
      </w:pPr>
      <w:r w:rsidRPr="00CC1BFD">
        <w:rPr>
          <w:rFonts w:ascii="Times New Roman" w:hAnsi="Times New Roman"/>
          <w:sz w:val="28"/>
          <w:szCs w:val="28"/>
        </w:rPr>
        <w:t>4.1.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4.2. Положения настоящей Антикоррупционной политики могут распространяться на иных физических и (или) юридических лиц, с которыми Организация вступает в договорные отношения, в случае если это закреплено в договорах, заключаемых Организацией с такими лицами.</w:t>
      </w:r>
    </w:p>
    <w:p w:rsidR="00641D14" w:rsidRPr="00A52B77" w:rsidRDefault="00641D14" w:rsidP="00CC1BFD">
      <w:pPr>
        <w:rPr>
          <w:rFonts w:ascii="Times New Roman" w:hAnsi="Times New Roman"/>
          <w:b/>
          <w:sz w:val="28"/>
          <w:szCs w:val="28"/>
        </w:rPr>
      </w:pPr>
      <w:bookmarkStart w:id="4" w:name="sub_5"/>
      <w:r w:rsidRPr="00A52B77">
        <w:rPr>
          <w:rFonts w:ascii="Times New Roman" w:hAnsi="Times New Roman"/>
          <w:b/>
          <w:sz w:val="28"/>
          <w:szCs w:val="28"/>
        </w:rPr>
        <w:t>5. Должностные лица организации, ответственные за реализацию антикоррупционной политики</w:t>
      </w:r>
      <w:r w:rsidR="009B146E" w:rsidRPr="00A52B77">
        <w:rPr>
          <w:rFonts w:ascii="Times New Roman" w:hAnsi="Times New Roman"/>
          <w:b/>
          <w:sz w:val="28"/>
          <w:szCs w:val="28"/>
        </w:rPr>
        <w:t>:</w:t>
      </w:r>
    </w:p>
    <w:bookmarkEnd w:id="4"/>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5.1. </w:t>
      </w:r>
      <w:r w:rsidR="00CC1BFD" w:rsidRPr="00CC1BFD">
        <w:rPr>
          <w:rFonts w:ascii="Times New Roman" w:hAnsi="Times New Roman"/>
          <w:sz w:val="28"/>
          <w:szCs w:val="28"/>
        </w:rPr>
        <w:t>Директор школы</w:t>
      </w:r>
      <w:r w:rsidR="00CC1BFD">
        <w:rPr>
          <w:rFonts w:ascii="Times New Roman" w:hAnsi="Times New Roman"/>
          <w:b/>
          <w:i/>
          <w:sz w:val="28"/>
          <w:szCs w:val="28"/>
        </w:rPr>
        <w:t xml:space="preserve"> </w:t>
      </w:r>
      <w:r w:rsidRPr="00CC1BFD">
        <w:rPr>
          <w:rFonts w:ascii="Times New Roman" w:hAnsi="Times New Roman"/>
          <w:sz w:val="28"/>
          <w:szCs w:val="28"/>
        </w:rPr>
        <w:t>является ответственным за организацию всех мероприятий, направленных на противодействие коррупции в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5.2. </w:t>
      </w:r>
      <w:r w:rsidR="00CC1BFD" w:rsidRPr="00CC1BFD">
        <w:rPr>
          <w:rFonts w:ascii="Times New Roman" w:hAnsi="Times New Roman"/>
          <w:sz w:val="28"/>
          <w:szCs w:val="28"/>
        </w:rPr>
        <w:t>Директор школы</w:t>
      </w:r>
      <w:r w:rsidR="00CC1BFD">
        <w:rPr>
          <w:rFonts w:ascii="Times New Roman" w:hAnsi="Times New Roman"/>
          <w:b/>
          <w:i/>
          <w:sz w:val="28"/>
          <w:szCs w:val="28"/>
        </w:rPr>
        <w:t xml:space="preserve"> </w:t>
      </w:r>
      <w:r w:rsidRPr="00CC1BFD">
        <w:rPr>
          <w:rFonts w:ascii="Times New Roman" w:hAnsi="Times New Roman"/>
          <w:sz w:val="28"/>
          <w:szCs w:val="28"/>
        </w:rPr>
        <w:t>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5.3. Основные обязанности лиц, ответственных за реализацию Антикоррупционной политики: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подготовка рекомендаций для принятия решений по вопросам противодействия коррупции в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подготовка предложений, направленных на устранение причин и условий, порождающих риск возникновения коррупции в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 разработка и представление на утверждение </w:t>
      </w:r>
      <w:r w:rsidR="003F4435" w:rsidRPr="00CC1BFD">
        <w:rPr>
          <w:rFonts w:ascii="Times New Roman" w:hAnsi="Times New Roman"/>
          <w:sz w:val="28"/>
          <w:szCs w:val="28"/>
        </w:rPr>
        <w:t>(</w:t>
      </w:r>
      <w:r w:rsidRPr="00CC1BFD">
        <w:rPr>
          <w:rStyle w:val="a3"/>
          <w:rFonts w:ascii="Times New Roman" w:hAnsi="Times New Roman"/>
          <w:b w:val="0"/>
          <w:bCs/>
          <w:sz w:val="28"/>
          <w:szCs w:val="28"/>
        </w:rPr>
        <w:t>наименование должности руководителя</w:t>
      </w:r>
      <w:r w:rsidR="003F4435" w:rsidRPr="00CC1BFD">
        <w:rPr>
          <w:rStyle w:val="a3"/>
          <w:rFonts w:ascii="Times New Roman" w:hAnsi="Times New Roman"/>
          <w:b w:val="0"/>
          <w:bCs/>
          <w:sz w:val="28"/>
          <w:szCs w:val="28"/>
        </w:rPr>
        <w:t>)</w:t>
      </w:r>
      <w:r w:rsidRPr="00CC1BFD">
        <w:rPr>
          <w:rFonts w:ascii="Times New Roman" w:hAnsi="Times New Roman"/>
          <w:sz w:val="28"/>
          <w:szCs w:val="28"/>
        </w:rPr>
        <w:t xml:space="preserve"> проектов локальных нормативных актов, направленных на реализацию мер по предупреждению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проведение контрольных мероприятий, направленных на выявление коррупционных правонарушений работниками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организация проведения оценки коррупционных рисков;</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lastRenderedPageBreak/>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организация работы по заполнению и рассмотрению деклараций о конфликте интересов;</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организация мероприятий по вопросам профилактики и противодействия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индивидуальное консультирование работников;</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участие в организации антикоррупционной пропаганды;</w:t>
      </w:r>
    </w:p>
    <w:p w:rsidR="00641D14" w:rsidRPr="00CC1BFD" w:rsidRDefault="00641D14" w:rsidP="00CC1BFD">
      <w:pPr>
        <w:rPr>
          <w:rFonts w:ascii="Times New Roman" w:hAnsi="Times New Roman"/>
          <w:b/>
          <w:sz w:val="28"/>
          <w:szCs w:val="28"/>
        </w:rPr>
      </w:pPr>
      <w:r w:rsidRPr="00CC1BFD">
        <w:rPr>
          <w:rFonts w:ascii="Times New Roman" w:hAnsi="Times New Roman"/>
          <w:sz w:val="28"/>
          <w:szCs w:val="28"/>
        </w:rPr>
        <w:t xml:space="preserve">- проведение оценки результатов антикоррупционной работы и подготовка соответствующих отчетных материалов для </w:t>
      </w:r>
      <w:r w:rsidR="00CC1BFD">
        <w:rPr>
          <w:rFonts w:ascii="Times New Roman" w:hAnsi="Times New Roman"/>
          <w:sz w:val="28"/>
          <w:szCs w:val="28"/>
        </w:rPr>
        <w:t>д</w:t>
      </w:r>
      <w:r w:rsidR="00CC1BFD" w:rsidRPr="00CC1BFD">
        <w:rPr>
          <w:rFonts w:ascii="Times New Roman" w:hAnsi="Times New Roman"/>
          <w:sz w:val="28"/>
          <w:szCs w:val="28"/>
        </w:rPr>
        <w:t>иректор</w:t>
      </w:r>
      <w:r w:rsidR="00CC1BFD">
        <w:rPr>
          <w:rFonts w:ascii="Times New Roman" w:hAnsi="Times New Roman"/>
          <w:sz w:val="28"/>
          <w:szCs w:val="28"/>
        </w:rPr>
        <w:t>а</w:t>
      </w:r>
      <w:r w:rsidR="00CC1BFD" w:rsidRPr="00CC1BFD">
        <w:rPr>
          <w:rFonts w:ascii="Times New Roman" w:hAnsi="Times New Roman"/>
          <w:sz w:val="28"/>
          <w:szCs w:val="28"/>
        </w:rPr>
        <w:t xml:space="preserve"> школы</w:t>
      </w:r>
      <w:r w:rsidR="00CC1BFD">
        <w:rPr>
          <w:rFonts w:ascii="Times New Roman" w:hAnsi="Times New Roman"/>
          <w:sz w:val="28"/>
          <w:szCs w:val="28"/>
        </w:rPr>
        <w:t>.</w:t>
      </w:r>
    </w:p>
    <w:p w:rsidR="00641D14" w:rsidRPr="00CC1BFD" w:rsidRDefault="00641D14" w:rsidP="00CC1BFD">
      <w:pPr>
        <w:rPr>
          <w:rFonts w:ascii="Times New Roman" w:hAnsi="Times New Roman"/>
          <w:b/>
          <w:sz w:val="28"/>
          <w:szCs w:val="28"/>
        </w:rPr>
      </w:pPr>
      <w:bookmarkStart w:id="5" w:name="sub_6"/>
      <w:r w:rsidRPr="00CC1BFD">
        <w:rPr>
          <w:rFonts w:ascii="Times New Roman" w:hAnsi="Times New Roman"/>
          <w:b/>
          <w:sz w:val="28"/>
          <w:szCs w:val="28"/>
        </w:rPr>
        <w:t>6. Обязанности работников и организации, связанные с предупреждением и противодействием коррупции</w:t>
      </w:r>
    </w:p>
    <w:bookmarkEnd w:id="5"/>
    <w:p w:rsidR="00641D14" w:rsidRPr="00CC1BFD" w:rsidRDefault="00641D14" w:rsidP="00CC1BFD">
      <w:pPr>
        <w:rPr>
          <w:rFonts w:ascii="Times New Roman" w:hAnsi="Times New Roman"/>
          <w:sz w:val="28"/>
          <w:szCs w:val="28"/>
        </w:rPr>
      </w:pPr>
      <w:r w:rsidRPr="00CC1BFD">
        <w:rPr>
          <w:rFonts w:ascii="Times New Roman" w:hAnsi="Times New Roman"/>
          <w:sz w:val="28"/>
          <w:szCs w:val="28"/>
        </w:rPr>
        <w:t>6.1. Все работники вне зависимости от должности и стажа работы в Организации в связи с исполнением своих должностных обязанностей должны:</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руководствоваться положениями настоящей Политики и неукоснительно соблюдать ее принципы и требования;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641D14" w:rsidRPr="00CC1BFD" w:rsidRDefault="00BE1C00" w:rsidP="00CC1BFD">
      <w:pPr>
        <w:rPr>
          <w:rFonts w:ascii="Times New Roman" w:hAnsi="Times New Roman"/>
          <w:b/>
          <w:sz w:val="28"/>
          <w:szCs w:val="28"/>
        </w:rPr>
      </w:pPr>
      <w:r w:rsidRPr="00CC1BFD">
        <w:rPr>
          <w:rFonts w:ascii="Times New Roman" w:hAnsi="Times New Roman"/>
          <w:b/>
          <w:sz w:val="28"/>
          <w:szCs w:val="28"/>
        </w:rPr>
        <w:t>-</w:t>
      </w:r>
      <w:r w:rsidRPr="00CC1BFD">
        <w:rPr>
          <w:rFonts w:ascii="Times New Roman" w:hAnsi="Times New Roman"/>
          <w:sz w:val="28"/>
          <w:szCs w:val="28"/>
        </w:rPr>
        <w:t>(</w:t>
      </w:r>
      <w:r w:rsidR="00641D14" w:rsidRPr="00CC1BFD">
        <w:rPr>
          <w:rStyle w:val="a3"/>
          <w:rFonts w:ascii="Times New Roman" w:hAnsi="Times New Roman"/>
          <w:b w:val="0"/>
          <w:bCs/>
          <w:sz w:val="28"/>
          <w:szCs w:val="28"/>
        </w:rPr>
        <w:t>указать иные обязанности</w:t>
      </w:r>
      <w:r w:rsidRPr="00CC1BFD">
        <w:rPr>
          <w:rStyle w:val="a3"/>
          <w:rFonts w:ascii="Times New Roman" w:hAnsi="Times New Roman"/>
          <w:b w:val="0"/>
          <w:bCs/>
          <w:sz w:val="28"/>
          <w:szCs w:val="28"/>
        </w:rPr>
        <w:t>)</w:t>
      </w:r>
      <w:r w:rsidR="00641D14" w:rsidRPr="00CC1BFD">
        <w:rPr>
          <w:rFonts w:ascii="Times New Roman" w:hAnsi="Times New Roman"/>
          <w:b/>
          <w:sz w:val="28"/>
          <w:szCs w:val="28"/>
        </w:rPr>
        <w:t>.</w:t>
      </w:r>
    </w:p>
    <w:p w:rsidR="00641D14" w:rsidRPr="00CC1BFD" w:rsidRDefault="00641D14" w:rsidP="00CC1BFD">
      <w:pPr>
        <w:rPr>
          <w:rFonts w:ascii="Times New Roman" w:hAnsi="Times New Roman"/>
          <w:b/>
          <w:sz w:val="28"/>
          <w:szCs w:val="28"/>
        </w:rPr>
      </w:pPr>
      <w:bookmarkStart w:id="6" w:name="sub_7"/>
      <w:r w:rsidRPr="00CC1BFD">
        <w:rPr>
          <w:rFonts w:ascii="Times New Roman" w:hAnsi="Times New Roman"/>
          <w:b/>
          <w:sz w:val="28"/>
          <w:szCs w:val="28"/>
        </w:rPr>
        <w:t>7. Реализуемые организацией антикоррупционные мероприятия</w:t>
      </w:r>
    </w:p>
    <w:bookmarkEnd w:id="6"/>
    <w:p w:rsidR="00DA5047" w:rsidRPr="00CC1BFD" w:rsidRDefault="00DA5047" w:rsidP="00CC1BFD">
      <w:pPr>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02"/>
        <w:gridCol w:w="5954"/>
      </w:tblGrid>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jc w:val="center"/>
              <w:rPr>
                <w:rFonts w:ascii="Times New Roman" w:hAnsi="Times New Roman"/>
                <w:b/>
                <w:sz w:val="28"/>
                <w:szCs w:val="28"/>
              </w:rPr>
            </w:pPr>
            <w:r w:rsidRPr="00CC1BFD">
              <w:rPr>
                <w:rFonts w:ascii="Times New Roman" w:hAnsi="Times New Roman"/>
                <w:b/>
                <w:sz w:val="28"/>
                <w:szCs w:val="28"/>
              </w:rPr>
              <w:t>Направление</w:t>
            </w:r>
          </w:p>
        </w:tc>
        <w:tc>
          <w:tcPr>
            <w:tcW w:w="5954" w:type="dxa"/>
            <w:tcBorders>
              <w:top w:val="single" w:sz="4" w:space="0" w:color="auto"/>
              <w:left w:val="single" w:sz="4" w:space="0" w:color="auto"/>
              <w:bottom w:val="single" w:sz="4" w:space="0" w:color="auto"/>
            </w:tcBorders>
          </w:tcPr>
          <w:p w:rsidR="00641D14" w:rsidRPr="00CC1BFD" w:rsidRDefault="00641D14" w:rsidP="00CC1BFD">
            <w:pPr>
              <w:jc w:val="center"/>
              <w:rPr>
                <w:rFonts w:ascii="Times New Roman" w:hAnsi="Times New Roman"/>
                <w:b/>
                <w:sz w:val="28"/>
                <w:szCs w:val="28"/>
              </w:rPr>
            </w:pPr>
            <w:r w:rsidRPr="00CC1BFD">
              <w:rPr>
                <w:rFonts w:ascii="Times New Roman" w:hAnsi="Times New Roman"/>
                <w:b/>
                <w:sz w:val="28"/>
                <w:szCs w:val="28"/>
              </w:rPr>
              <w:t>Мероприятие</w:t>
            </w:r>
          </w:p>
          <w:p w:rsidR="00620782" w:rsidRPr="00CC1BFD" w:rsidRDefault="00620782" w:rsidP="00CC1BFD">
            <w:pPr>
              <w:jc w:val="center"/>
              <w:rPr>
                <w:rFonts w:ascii="Times New Roman" w:hAnsi="Times New Roman"/>
                <w:b/>
                <w:sz w:val="28"/>
                <w:szCs w:val="28"/>
              </w:rPr>
            </w:pP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lastRenderedPageBreak/>
              <w:t>Нормативное обеспечение, закрепление стандартов поведения и декларация намерений</w:t>
            </w: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Разработка и принятие кодекса этики и служебного поведения работников организации</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Разработка и внедрение положения о конфликте интересов, декларации о конфликте интересов</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Введение в договоры, связанные с хозяйственной деятельностью организации, стандартной антикоррупционной оговорки</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Введение антикоррупционных положений в трудовые договора работников</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Разработка и введение специальных антикоррупционных процедур</w:t>
            </w: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Ежегодное заполнение декларации о конфликте интересов</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w:t>
            </w:r>
            <w:r w:rsidRPr="00CC1BFD">
              <w:rPr>
                <w:rFonts w:ascii="Times New Roman" w:hAnsi="Times New Roman"/>
                <w:sz w:val="28"/>
                <w:szCs w:val="28"/>
              </w:rPr>
              <w:lastRenderedPageBreak/>
              <w:t>соответствующих антикоррупционных мер</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lastRenderedPageBreak/>
              <w:t>Обучение и информирование работников</w:t>
            </w: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Проведение обучающих мероприятий по вопросам профилактики и противодействия коррупции</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Осуществление регулярного контроля соблюдения внутренних процедур</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Оценка результатов проводимой антикоррупционной работы и распространение отчетных материалов</w:t>
            </w: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Проведение регулярной оценки результатов работы по противодействию коррупции</w:t>
            </w:r>
          </w:p>
        </w:tc>
      </w:tr>
      <w:tr w:rsidR="00641D14" w:rsidRPr="00CC1BFD" w:rsidTr="00DA5047">
        <w:tblPrEx>
          <w:tblCellMar>
            <w:top w:w="0" w:type="dxa"/>
            <w:bottom w:w="0" w:type="dxa"/>
          </w:tblCellMar>
        </w:tblPrEx>
        <w:tc>
          <w:tcPr>
            <w:tcW w:w="3402" w:type="dxa"/>
            <w:tcBorders>
              <w:top w:val="single" w:sz="4" w:space="0" w:color="auto"/>
              <w:bottom w:val="single" w:sz="4" w:space="0" w:color="auto"/>
              <w:right w:val="single" w:sz="4" w:space="0" w:color="auto"/>
            </w:tcBorders>
          </w:tcPr>
          <w:p w:rsidR="00641D14" w:rsidRPr="00CC1BFD" w:rsidRDefault="00641D14" w:rsidP="00CC1BFD">
            <w:pPr>
              <w:rPr>
                <w:rFonts w:ascii="Times New Roman" w:hAnsi="Times New Roman"/>
                <w:sz w:val="28"/>
                <w:szCs w:val="28"/>
              </w:rPr>
            </w:pPr>
          </w:p>
        </w:tc>
        <w:tc>
          <w:tcPr>
            <w:tcW w:w="5954" w:type="dxa"/>
            <w:tcBorders>
              <w:top w:val="single" w:sz="4" w:space="0" w:color="auto"/>
              <w:left w:val="single" w:sz="4" w:space="0" w:color="auto"/>
              <w:bottom w:val="single" w:sz="4" w:space="0" w:color="auto"/>
            </w:tcBorders>
          </w:tcPr>
          <w:p w:rsidR="00641D14" w:rsidRPr="00CC1BFD" w:rsidRDefault="00641D14" w:rsidP="00CC1BFD">
            <w:pPr>
              <w:ind w:firstLine="0"/>
              <w:rPr>
                <w:rFonts w:ascii="Times New Roman" w:hAnsi="Times New Roman"/>
                <w:sz w:val="28"/>
                <w:szCs w:val="28"/>
              </w:rPr>
            </w:pPr>
            <w:r w:rsidRPr="00CC1BFD">
              <w:rPr>
                <w:rFonts w:ascii="Times New Roman" w:hAnsi="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F019EF" w:rsidRPr="00CC1BFD" w:rsidRDefault="00F019EF" w:rsidP="00CC1BFD">
      <w:pPr>
        <w:rPr>
          <w:rFonts w:ascii="Times New Roman" w:hAnsi="Times New Roman"/>
          <w:sz w:val="28"/>
          <w:szCs w:val="28"/>
        </w:rPr>
      </w:pP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В качестве приложения к настоящей Политике в Организации ежегодно утверждается план реализации антикоррупционных мероприятий с указанием сроков его проведения и ответственного исполнителя.</w:t>
      </w:r>
    </w:p>
    <w:p w:rsidR="00641D14" w:rsidRPr="00CC1BFD" w:rsidRDefault="00641D14" w:rsidP="00CC1BFD">
      <w:pPr>
        <w:rPr>
          <w:rFonts w:ascii="Times New Roman" w:hAnsi="Times New Roman"/>
          <w:b/>
          <w:sz w:val="28"/>
          <w:szCs w:val="28"/>
        </w:rPr>
      </w:pPr>
      <w:bookmarkStart w:id="7" w:name="sub_8"/>
      <w:r w:rsidRPr="00CC1BFD">
        <w:rPr>
          <w:rFonts w:ascii="Times New Roman" w:hAnsi="Times New Roman"/>
          <w:b/>
          <w:sz w:val="28"/>
          <w:szCs w:val="28"/>
        </w:rPr>
        <w:t>8. Внедрение стандартов поведения работников организации</w:t>
      </w:r>
      <w:r w:rsidR="00080CE8" w:rsidRPr="00CC1BFD">
        <w:rPr>
          <w:rFonts w:ascii="Times New Roman" w:hAnsi="Times New Roman"/>
          <w:b/>
          <w:sz w:val="28"/>
          <w:szCs w:val="28"/>
        </w:rPr>
        <w:t>.</w:t>
      </w:r>
    </w:p>
    <w:bookmarkEnd w:id="7"/>
    <w:p w:rsidR="00641D14" w:rsidRPr="00CC1BFD" w:rsidRDefault="00641D14" w:rsidP="00CC1BFD">
      <w:pPr>
        <w:rPr>
          <w:rFonts w:ascii="Times New Roman" w:hAnsi="Times New Roman"/>
          <w:sz w:val="28"/>
          <w:szCs w:val="28"/>
        </w:rPr>
      </w:pPr>
      <w:r w:rsidRPr="00CC1BFD">
        <w:rPr>
          <w:rFonts w:ascii="Times New Roman" w:hAnsi="Times New Roman"/>
          <w:sz w:val="28"/>
          <w:szCs w:val="28"/>
        </w:rPr>
        <w:t>8.1. В целях внедрения антикоррупционных стандартов поведения среди сотрудников,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641D14" w:rsidRDefault="00641D14" w:rsidP="00CC1BFD">
      <w:pPr>
        <w:rPr>
          <w:rFonts w:ascii="Times New Roman" w:hAnsi="Times New Roman"/>
          <w:sz w:val="28"/>
          <w:szCs w:val="28"/>
        </w:rPr>
      </w:pPr>
      <w:r w:rsidRPr="00CC1BFD">
        <w:rPr>
          <w:rFonts w:ascii="Times New Roman" w:hAnsi="Times New Roman"/>
          <w:sz w:val="28"/>
          <w:szCs w:val="28"/>
        </w:rPr>
        <w:t>Такие общие правила и принципы поведения закрепляются в Кодексе этики и служебного поведения работников организации, утвержденном руководителем Организации.</w:t>
      </w:r>
    </w:p>
    <w:p w:rsidR="00562C9E" w:rsidRPr="00CC1BFD" w:rsidRDefault="00562C9E" w:rsidP="00CC1BFD">
      <w:pPr>
        <w:rPr>
          <w:rFonts w:ascii="Times New Roman" w:hAnsi="Times New Roman"/>
          <w:sz w:val="28"/>
          <w:szCs w:val="28"/>
        </w:rPr>
      </w:pPr>
    </w:p>
    <w:p w:rsidR="00641D14" w:rsidRPr="00CC1BFD" w:rsidRDefault="00641D14" w:rsidP="00CC1BFD">
      <w:pPr>
        <w:rPr>
          <w:rFonts w:ascii="Times New Roman" w:hAnsi="Times New Roman"/>
          <w:b/>
          <w:sz w:val="28"/>
          <w:szCs w:val="28"/>
        </w:rPr>
      </w:pPr>
      <w:bookmarkStart w:id="8" w:name="sub_9"/>
      <w:r w:rsidRPr="00CC1BFD">
        <w:rPr>
          <w:rFonts w:ascii="Times New Roman" w:hAnsi="Times New Roman"/>
          <w:b/>
          <w:sz w:val="28"/>
          <w:szCs w:val="28"/>
        </w:rPr>
        <w:t>9. Выявление и урегулирование конфликта интересов</w:t>
      </w:r>
      <w:r w:rsidR="00080CE8" w:rsidRPr="00CC1BFD">
        <w:rPr>
          <w:rFonts w:ascii="Times New Roman" w:hAnsi="Times New Roman"/>
          <w:b/>
          <w:sz w:val="28"/>
          <w:szCs w:val="28"/>
        </w:rPr>
        <w:t>.</w:t>
      </w:r>
    </w:p>
    <w:bookmarkEnd w:id="8"/>
    <w:p w:rsidR="00641D14" w:rsidRPr="00CC1BFD" w:rsidRDefault="00641D14" w:rsidP="00CC1BFD">
      <w:pPr>
        <w:rPr>
          <w:rFonts w:ascii="Times New Roman" w:hAnsi="Times New Roman"/>
          <w:sz w:val="28"/>
          <w:szCs w:val="28"/>
        </w:rPr>
      </w:pPr>
      <w:r w:rsidRPr="00CC1BFD">
        <w:rPr>
          <w:rFonts w:ascii="Times New Roman" w:hAnsi="Times New Roman"/>
          <w:sz w:val="28"/>
          <w:szCs w:val="28"/>
        </w:rPr>
        <w:lastRenderedPageBreak/>
        <w:t>9.1.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Организации утверждается Положение о конфликте интересов.</w:t>
      </w:r>
    </w:p>
    <w:p w:rsidR="00641D14" w:rsidRPr="00CC1BFD" w:rsidRDefault="00063276" w:rsidP="00CC1BFD">
      <w:pPr>
        <w:rPr>
          <w:rFonts w:ascii="Times New Roman" w:hAnsi="Times New Roman"/>
          <w:b/>
          <w:sz w:val="28"/>
          <w:szCs w:val="28"/>
        </w:rPr>
      </w:pPr>
      <w:bookmarkStart w:id="9" w:name="sub_11"/>
      <w:r w:rsidRPr="00CC1BFD">
        <w:rPr>
          <w:rFonts w:ascii="Times New Roman" w:hAnsi="Times New Roman"/>
          <w:b/>
          <w:sz w:val="28"/>
          <w:szCs w:val="28"/>
        </w:rPr>
        <w:t>10</w:t>
      </w:r>
      <w:r w:rsidR="00641D14" w:rsidRPr="00CC1BFD">
        <w:rPr>
          <w:rFonts w:ascii="Times New Roman" w:hAnsi="Times New Roman"/>
          <w:b/>
          <w:sz w:val="28"/>
          <w:szCs w:val="28"/>
        </w:rPr>
        <w:t>. Оценка коррупционных рисков</w:t>
      </w:r>
      <w:r w:rsidRPr="00CC1BFD">
        <w:rPr>
          <w:rFonts w:ascii="Times New Roman" w:hAnsi="Times New Roman"/>
          <w:b/>
          <w:sz w:val="28"/>
          <w:szCs w:val="28"/>
        </w:rPr>
        <w:t>.</w:t>
      </w:r>
    </w:p>
    <w:bookmarkEnd w:id="9"/>
    <w:p w:rsidR="00641D14" w:rsidRPr="00CC1BFD" w:rsidRDefault="00063276" w:rsidP="00CC1BFD">
      <w:pPr>
        <w:rPr>
          <w:rFonts w:ascii="Times New Roman" w:hAnsi="Times New Roman"/>
          <w:sz w:val="28"/>
          <w:szCs w:val="28"/>
        </w:rPr>
      </w:pPr>
      <w:r w:rsidRPr="00CC1BFD">
        <w:rPr>
          <w:rFonts w:ascii="Times New Roman" w:hAnsi="Times New Roman"/>
          <w:sz w:val="28"/>
          <w:szCs w:val="28"/>
        </w:rPr>
        <w:t>10</w:t>
      </w:r>
      <w:r w:rsidR="00641D14" w:rsidRPr="00CC1BFD">
        <w:rPr>
          <w:rFonts w:ascii="Times New Roman" w:hAnsi="Times New Roman"/>
          <w:sz w:val="28"/>
          <w:szCs w:val="28"/>
        </w:rPr>
        <w:t xml:space="preserve">.1. Целью оценки коррупционных рисков является определение конкретных </w:t>
      </w:r>
      <w:r w:rsidRPr="00CC1BFD">
        <w:rPr>
          <w:rFonts w:ascii="Times New Roman" w:hAnsi="Times New Roman"/>
          <w:sz w:val="28"/>
          <w:szCs w:val="28"/>
        </w:rPr>
        <w:t xml:space="preserve">направлений </w:t>
      </w:r>
      <w:r w:rsidR="00641D14" w:rsidRPr="00CC1BFD">
        <w:rPr>
          <w:rFonts w:ascii="Times New Roman" w:hAnsi="Times New Roman"/>
          <w:sz w:val="28"/>
          <w:szCs w:val="28"/>
        </w:rPr>
        <w:t>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w:t>
      </w:r>
      <w:r w:rsidR="00D66669" w:rsidRPr="00CC1BFD">
        <w:rPr>
          <w:rFonts w:ascii="Times New Roman" w:hAnsi="Times New Roman"/>
          <w:sz w:val="28"/>
          <w:szCs w:val="28"/>
        </w:rPr>
        <w:t>0</w:t>
      </w:r>
      <w:r w:rsidRPr="00CC1BFD">
        <w:rPr>
          <w:rFonts w:ascii="Times New Roman" w:hAnsi="Times New Roman"/>
          <w:sz w:val="28"/>
          <w:szCs w:val="28"/>
        </w:rPr>
        <w:t>.2.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641D14" w:rsidRPr="00CC1BFD" w:rsidRDefault="00D66669" w:rsidP="00CC1BFD">
      <w:pPr>
        <w:rPr>
          <w:rFonts w:ascii="Times New Roman" w:hAnsi="Times New Roman"/>
          <w:sz w:val="28"/>
          <w:szCs w:val="28"/>
        </w:rPr>
      </w:pPr>
      <w:r w:rsidRPr="00CC1BFD">
        <w:rPr>
          <w:rFonts w:ascii="Times New Roman" w:hAnsi="Times New Roman"/>
          <w:sz w:val="28"/>
          <w:szCs w:val="28"/>
        </w:rPr>
        <w:t>10</w:t>
      </w:r>
      <w:r w:rsidR="00641D14" w:rsidRPr="00CC1BFD">
        <w:rPr>
          <w:rFonts w:ascii="Times New Roman" w:hAnsi="Times New Roman"/>
          <w:sz w:val="28"/>
          <w:szCs w:val="28"/>
        </w:rPr>
        <w:t>.3. Оценка коррупционных рисков проводится в Организации на регулярной основе.</w:t>
      </w:r>
    </w:p>
    <w:p w:rsidR="00641D14" w:rsidRPr="00CC1BFD" w:rsidRDefault="00D66669" w:rsidP="00CC1BFD">
      <w:pPr>
        <w:rPr>
          <w:rFonts w:ascii="Times New Roman" w:hAnsi="Times New Roman"/>
          <w:sz w:val="28"/>
          <w:szCs w:val="28"/>
        </w:rPr>
      </w:pPr>
      <w:r w:rsidRPr="00CC1BFD">
        <w:rPr>
          <w:rFonts w:ascii="Times New Roman" w:hAnsi="Times New Roman"/>
          <w:sz w:val="28"/>
          <w:szCs w:val="28"/>
        </w:rPr>
        <w:t>10</w:t>
      </w:r>
      <w:r w:rsidR="00641D14" w:rsidRPr="00CC1BFD">
        <w:rPr>
          <w:rFonts w:ascii="Times New Roman" w:hAnsi="Times New Roman"/>
          <w:sz w:val="28"/>
          <w:szCs w:val="28"/>
        </w:rPr>
        <w:t>.4. Порядок проведения оценки коррупционных рисков:</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представить деятельность Организации в виде отдельных процессов, в каждом из которых выделить составные элементы (подпроцессы</w:t>
      </w:r>
      <w:r w:rsidR="00622211" w:rsidRPr="00CC1BFD">
        <w:rPr>
          <w:rFonts w:ascii="Times New Roman" w:hAnsi="Times New Roman"/>
          <w:sz w:val="28"/>
          <w:szCs w:val="28"/>
        </w:rPr>
        <w:t xml:space="preserve"> – ведение бухгалтерского учета и отчетности, аттестация педагогических кадров, </w:t>
      </w:r>
      <w:r w:rsidRPr="00CC1BFD">
        <w:rPr>
          <w:rFonts w:ascii="Times New Roman" w:hAnsi="Times New Roman"/>
          <w:sz w:val="28"/>
          <w:szCs w:val="28"/>
        </w:rPr>
        <w:t>);</w:t>
      </w:r>
    </w:p>
    <w:p w:rsidR="00641D14" w:rsidRPr="00CC1BFD" w:rsidRDefault="006E4259" w:rsidP="00CC1BFD">
      <w:pPr>
        <w:rPr>
          <w:rFonts w:ascii="Times New Roman" w:hAnsi="Times New Roman"/>
          <w:sz w:val="28"/>
          <w:szCs w:val="28"/>
        </w:rPr>
      </w:pPr>
      <w:r w:rsidRPr="00CC1BFD">
        <w:rPr>
          <w:rFonts w:ascii="Times New Roman" w:hAnsi="Times New Roman"/>
          <w:sz w:val="28"/>
          <w:szCs w:val="28"/>
        </w:rPr>
        <w:t>- выделить «критические точки»</w:t>
      </w:r>
      <w:r w:rsidR="00641D14" w:rsidRPr="00CC1BFD">
        <w:rPr>
          <w:rFonts w:ascii="Times New Roman" w:hAnsi="Times New Roman"/>
          <w:sz w:val="28"/>
          <w:szCs w:val="28"/>
        </w:rPr>
        <w:t xml:space="preserve"> - для каждого процесса определить те элементы (подпроцессы), при реализации которых наиболее вероятно возникновение коррупционных правонарушений.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характеристику выгоды или преимущества, которое может быть получено Организацией или ее отдельн</w:t>
      </w:r>
      <w:r w:rsidR="006E4259" w:rsidRPr="00CC1BFD">
        <w:rPr>
          <w:rFonts w:ascii="Times New Roman" w:hAnsi="Times New Roman"/>
          <w:sz w:val="28"/>
          <w:szCs w:val="28"/>
        </w:rPr>
        <w:t>ыми работниками при совершении «коррупционного правонарушения»</w:t>
      </w:r>
      <w:r w:rsidRPr="00CC1BFD">
        <w:rPr>
          <w:rFonts w:ascii="Times New Roman" w:hAnsi="Times New Roman"/>
          <w:sz w:val="28"/>
          <w:szCs w:val="28"/>
        </w:rPr>
        <w:t>;</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должности в организации, ко</w:t>
      </w:r>
      <w:r w:rsidR="006E4259" w:rsidRPr="00CC1BFD">
        <w:rPr>
          <w:rFonts w:ascii="Times New Roman" w:hAnsi="Times New Roman"/>
          <w:sz w:val="28"/>
          <w:szCs w:val="28"/>
        </w:rPr>
        <w:t>торые являются «</w:t>
      </w:r>
      <w:r w:rsidRPr="00CC1BFD">
        <w:rPr>
          <w:rFonts w:ascii="Times New Roman" w:hAnsi="Times New Roman"/>
          <w:sz w:val="28"/>
          <w:szCs w:val="28"/>
        </w:rPr>
        <w:t>ключевыми</w:t>
      </w:r>
      <w:r w:rsidR="006E4259" w:rsidRPr="00CC1BFD">
        <w:rPr>
          <w:rFonts w:ascii="Times New Roman" w:hAnsi="Times New Roman"/>
          <w:sz w:val="28"/>
          <w:szCs w:val="28"/>
        </w:rPr>
        <w:t>»</w:t>
      </w:r>
      <w:r w:rsidRPr="00CC1BFD">
        <w:rPr>
          <w:rFonts w:ascii="Times New Roman" w:hAnsi="Times New Roman"/>
          <w:sz w:val="28"/>
          <w:szCs w:val="28"/>
        </w:rPr>
        <w:t xml:space="preserve">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вероятные формы осуществления коррупционных платежей.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 </w:t>
      </w:r>
      <w:r w:rsidR="00D66669" w:rsidRPr="00CC1BFD">
        <w:rPr>
          <w:rFonts w:ascii="Times New Roman" w:hAnsi="Times New Roman"/>
          <w:sz w:val="28"/>
          <w:szCs w:val="28"/>
        </w:rPr>
        <w:t>н</w:t>
      </w:r>
      <w:r w:rsidRPr="00CC1BFD">
        <w:rPr>
          <w:rFonts w:ascii="Times New Roman" w:hAnsi="Times New Roman"/>
          <w:sz w:val="28"/>
          <w:szCs w:val="28"/>
        </w:rPr>
        <w:t>а основании пр</w:t>
      </w:r>
      <w:r w:rsidR="002D6AC6" w:rsidRPr="00CC1BFD">
        <w:rPr>
          <w:rFonts w:ascii="Times New Roman" w:hAnsi="Times New Roman"/>
          <w:sz w:val="28"/>
          <w:szCs w:val="28"/>
        </w:rPr>
        <w:t>оведенного анализа подготовить «</w:t>
      </w:r>
      <w:r w:rsidRPr="00CC1BFD">
        <w:rPr>
          <w:rFonts w:ascii="Times New Roman" w:hAnsi="Times New Roman"/>
          <w:sz w:val="28"/>
          <w:szCs w:val="28"/>
        </w:rPr>
        <w:t>карту коррупционных рисков организации</w:t>
      </w:r>
      <w:r w:rsidR="002D6AC6" w:rsidRPr="00CC1BFD">
        <w:rPr>
          <w:rFonts w:ascii="Times New Roman" w:hAnsi="Times New Roman"/>
          <w:sz w:val="28"/>
          <w:szCs w:val="28"/>
        </w:rPr>
        <w:t>»</w:t>
      </w:r>
      <w:r w:rsidRPr="00CC1BFD">
        <w:rPr>
          <w:rFonts w:ascii="Times New Roman" w:hAnsi="Times New Roman"/>
          <w:sz w:val="28"/>
          <w:szCs w:val="28"/>
        </w:rPr>
        <w:t xml:space="preserve"> - сводное описание </w:t>
      </w:r>
      <w:r w:rsidR="002D6AC6" w:rsidRPr="00CC1BFD">
        <w:rPr>
          <w:rFonts w:ascii="Times New Roman" w:hAnsi="Times New Roman"/>
          <w:sz w:val="28"/>
          <w:szCs w:val="28"/>
        </w:rPr>
        <w:t>«</w:t>
      </w:r>
      <w:r w:rsidRPr="00CC1BFD">
        <w:rPr>
          <w:rFonts w:ascii="Times New Roman" w:hAnsi="Times New Roman"/>
          <w:sz w:val="28"/>
          <w:szCs w:val="28"/>
        </w:rPr>
        <w:t>критических точек</w:t>
      </w:r>
      <w:r w:rsidR="006E4259" w:rsidRPr="00CC1BFD">
        <w:rPr>
          <w:rFonts w:ascii="Times New Roman" w:hAnsi="Times New Roman"/>
          <w:sz w:val="28"/>
          <w:szCs w:val="28"/>
        </w:rPr>
        <w:t>»</w:t>
      </w:r>
      <w:r w:rsidRPr="00CC1BFD">
        <w:rPr>
          <w:rFonts w:ascii="Times New Roman" w:hAnsi="Times New Roman"/>
          <w:sz w:val="28"/>
          <w:szCs w:val="28"/>
        </w:rPr>
        <w:t xml:space="preserve"> и возможных коррупционных правонарушений.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 </w:t>
      </w:r>
      <w:r w:rsidR="00D66669" w:rsidRPr="00CC1BFD">
        <w:rPr>
          <w:rFonts w:ascii="Times New Roman" w:hAnsi="Times New Roman"/>
          <w:sz w:val="28"/>
          <w:szCs w:val="28"/>
        </w:rPr>
        <w:t>с</w:t>
      </w:r>
      <w:r w:rsidRPr="00CC1BFD">
        <w:rPr>
          <w:rFonts w:ascii="Times New Roman" w:hAnsi="Times New Roman"/>
          <w:sz w:val="28"/>
          <w:szCs w:val="28"/>
        </w:rPr>
        <w:t>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w:t>
      </w:r>
      <w:r w:rsidR="00D66669" w:rsidRPr="00CC1BFD">
        <w:rPr>
          <w:rFonts w:ascii="Times New Roman" w:hAnsi="Times New Roman"/>
          <w:sz w:val="28"/>
          <w:szCs w:val="28"/>
        </w:rPr>
        <w:t xml:space="preserve">екларации о конфликте интересов, подача сведений о доходах, расходах, об имуществе и </w:t>
      </w:r>
      <w:r w:rsidR="007241AA" w:rsidRPr="00CC1BFD">
        <w:rPr>
          <w:rFonts w:ascii="Times New Roman" w:hAnsi="Times New Roman"/>
          <w:sz w:val="28"/>
          <w:szCs w:val="28"/>
        </w:rPr>
        <w:t>о</w:t>
      </w:r>
      <w:r w:rsidR="00D66669" w:rsidRPr="00CC1BFD">
        <w:rPr>
          <w:rFonts w:ascii="Times New Roman" w:hAnsi="Times New Roman"/>
          <w:sz w:val="28"/>
          <w:szCs w:val="28"/>
        </w:rPr>
        <w:t>бязательствах имущественного характера.</w:t>
      </w:r>
    </w:p>
    <w:p w:rsidR="00641D14" w:rsidRPr="00CC1BFD" w:rsidRDefault="00D66669" w:rsidP="00CC1BFD">
      <w:pPr>
        <w:rPr>
          <w:rFonts w:ascii="Times New Roman" w:hAnsi="Times New Roman"/>
          <w:sz w:val="28"/>
          <w:szCs w:val="28"/>
        </w:rPr>
      </w:pPr>
      <w:r w:rsidRPr="00CC1BFD">
        <w:rPr>
          <w:rFonts w:ascii="Times New Roman" w:hAnsi="Times New Roman"/>
          <w:sz w:val="28"/>
          <w:szCs w:val="28"/>
        </w:rPr>
        <w:t>- р</w:t>
      </w:r>
      <w:r w:rsidR="00641D14" w:rsidRPr="00CC1BFD">
        <w:rPr>
          <w:rFonts w:ascii="Times New Roman" w:hAnsi="Times New Roman"/>
          <w:sz w:val="28"/>
          <w:szCs w:val="28"/>
        </w:rPr>
        <w:t xml:space="preserve">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w:t>
      </w:r>
      <w:r w:rsidR="00E363BD" w:rsidRPr="00CC1BFD">
        <w:rPr>
          <w:rFonts w:ascii="Times New Roman" w:hAnsi="Times New Roman"/>
          <w:sz w:val="28"/>
          <w:szCs w:val="28"/>
        </w:rPr>
        <w:t xml:space="preserve">от специфики конкретного </w:t>
      </w:r>
      <w:r w:rsidR="00641D14" w:rsidRPr="00CC1BFD">
        <w:rPr>
          <w:rFonts w:ascii="Times New Roman" w:hAnsi="Times New Roman"/>
          <w:sz w:val="28"/>
          <w:szCs w:val="28"/>
        </w:rPr>
        <w:t>процесса такие меры могут включать:</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lastRenderedPageBreak/>
        <w:t>- детальную регламентацию способа и сроков совершения действий работником в "критической точке";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 введение или расширение форм внешнего взаимодействия работников Организации (с представителями </w:t>
      </w:r>
      <w:r w:rsidR="00BD7A4D" w:rsidRPr="00CC1BFD">
        <w:rPr>
          <w:rFonts w:ascii="Times New Roman" w:hAnsi="Times New Roman"/>
          <w:sz w:val="28"/>
          <w:szCs w:val="28"/>
        </w:rPr>
        <w:t>правоохранительных орган</w:t>
      </w:r>
      <w:r w:rsidR="004D33E2" w:rsidRPr="00CC1BFD">
        <w:rPr>
          <w:rFonts w:ascii="Times New Roman" w:hAnsi="Times New Roman"/>
          <w:sz w:val="28"/>
          <w:szCs w:val="28"/>
        </w:rPr>
        <w:t xml:space="preserve">ов, </w:t>
      </w:r>
      <w:r w:rsidRPr="00CC1BFD">
        <w:rPr>
          <w:rFonts w:ascii="Times New Roman" w:hAnsi="Times New Roman"/>
          <w:sz w:val="28"/>
          <w:szCs w:val="28"/>
        </w:rPr>
        <w:t>органов государственной власти</w:t>
      </w:r>
      <w:r w:rsidR="00BD7A4D" w:rsidRPr="00CC1BFD">
        <w:rPr>
          <w:rFonts w:ascii="Times New Roman" w:hAnsi="Times New Roman"/>
          <w:sz w:val="28"/>
          <w:szCs w:val="28"/>
        </w:rPr>
        <w:t xml:space="preserve"> КБР, муниципальных образований, Общественных ор</w:t>
      </w:r>
      <w:r w:rsidR="004D33E2" w:rsidRPr="00CC1BFD">
        <w:rPr>
          <w:rFonts w:ascii="Times New Roman" w:hAnsi="Times New Roman"/>
          <w:sz w:val="28"/>
          <w:szCs w:val="28"/>
        </w:rPr>
        <w:t>ганизаций и др.)</w:t>
      </w:r>
      <w:r w:rsidRPr="00CC1BFD">
        <w:rPr>
          <w:rFonts w:ascii="Times New Roman" w:hAnsi="Times New Roman"/>
          <w:sz w:val="28"/>
          <w:szCs w:val="28"/>
        </w:rPr>
        <w:t>;</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введение ограничений, затрудняющих осуществление коррупционных платежей и т.д.</w:t>
      </w:r>
    </w:p>
    <w:p w:rsidR="00641D14" w:rsidRPr="00CC1BFD" w:rsidRDefault="00641D14" w:rsidP="00CC1BFD">
      <w:pPr>
        <w:rPr>
          <w:rFonts w:ascii="Times New Roman" w:hAnsi="Times New Roman"/>
          <w:b/>
          <w:sz w:val="28"/>
          <w:szCs w:val="28"/>
        </w:rPr>
      </w:pPr>
      <w:bookmarkStart w:id="10" w:name="sub_12"/>
      <w:r w:rsidRPr="00CC1BFD">
        <w:rPr>
          <w:rFonts w:ascii="Times New Roman" w:hAnsi="Times New Roman"/>
          <w:b/>
          <w:sz w:val="28"/>
          <w:szCs w:val="28"/>
        </w:rPr>
        <w:t>1</w:t>
      </w:r>
      <w:r w:rsidR="008E5F2F" w:rsidRPr="00CC1BFD">
        <w:rPr>
          <w:rFonts w:ascii="Times New Roman" w:hAnsi="Times New Roman"/>
          <w:b/>
          <w:sz w:val="28"/>
          <w:szCs w:val="28"/>
        </w:rPr>
        <w:t>1</w:t>
      </w:r>
      <w:r w:rsidRPr="00CC1BFD">
        <w:rPr>
          <w:rFonts w:ascii="Times New Roman" w:hAnsi="Times New Roman"/>
          <w:b/>
          <w:sz w:val="28"/>
          <w:szCs w:val="28"/>
        </w:rPr>
        <w:t>. Консультирование и обучение работников организации</w:t>
      </w:r>
    </w:p>
    <w:bookmarkEnd w:id="10"/>
    <w:p w:rsidR="00641D14" w:rsidRPr="00CC1BFD" w:rsidRDefault="00A52B77" w:rsidP="00CC1BFD">
      <w:pPr>
        <w:rPr>
          <w:rFonts w:ascii="Times New Roman" w:hAnsi="Times New Roman"/>
          <w:sz w:val="28"/>
          <w:szCs w:val="28"/>
        </w:rPr>
      </w:pPr>
      <w:r>
        <w:rPr>
          <w:rFonts w:ascii="Times New Roman" w:hAnsi="Times New Roman"/>
          <w:sz w:val="28"/>
          <w:szCs w:val="28"/>
        </w:rPr>
        <w:t>11</w:t>
      </w:r>
      <w:r w:rsidR="00641D14" w:rsidRPr="00CC1BFD">
        <w:rPr>
          <w:rFonts w:ascii="Times New Roman" w:hAnsi="Times New Roman"/>
          <w:sz w:val="28"/>
          <w:szCs w:val="28"/>
        </w:rPr>
        <w:t>.1.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641D14" w:rsidRPr="00CC1BFD" w:rsidRDefault="00A52B77" w:rsidP="00CC1BFD">
      <w:pPr>
        <w:rPr>
          <w:rFonts w:ascii="Times New Roman" w:hAnsi="Times New Roman"/>
          <w:sz w:val="28"/>
          <w:szCs w:val="28"/>
        </w:rPr>
      </w:pPr>
      <w:r>
        <w:rPr>
          <w:rFonts w:ascii="Times New Roman" w:hAnsi="Times New Roman"/>
          <w:sz w:val="28"/>
          <w:szCs w:val="28"/>
        </w:rPr>
        <w:t>11</w:t>
      </w:r>
      <w:r w:rsidR="00641D14" w:rsidRPr="00CC1BFD">
        <w:rPr>
          <w:rFonts w:ascii="Times New Roman" w:hAnsi="Times New Roman"/>
          <w:sz w:val="28"/>
          <w:szCs w:val="28"/>
        </w:rPr>
        <w:t>.2. Цели и задачи обучения определяют тематику и форму занятий. Обучение может, в частности, проводиться по следующей тематике: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 коррупция в </w:t>
      </w:r>
      <w:r w:rsidR="005F6C23" w:rsidRPr="00CC1BFD">
        <w:rPr>
          <w:rFonts w:ascii="Times New Roman" w:hAnsi="Times New Roman"/>
          <w:sz w:val="28"/>
          <w:szCs w:val="28"/>
        </w:rPr>
        <w:t xml:space="preserve">сфере </w:t>
      </w:r>
      <w:r w:rsidR="004D33E2" w:rsidRPr="00CC1BFD">
        <w:rPr>
          <w:rFonts w:ascii="Times New Roman" w:hAnsi="Times New Roman"/>
          <w:sz w:val="28"/>
          <w:szCs w:val="28"/>
        </w:rPr>
        <w:t>образовани</w:t>
      </w:r>
      <w:r w:rsidR="005F6C23" w:rsidRPr="00CC1BFD">
        <w:rPr>
          <w:rFonts w:ascii="Times New Roman" w:hAnsi="Times New Roman"/>
          <w:sz w:val="28"/>
          <w:szCs w:val="28"/>
        </w:rPr>
        <w:t>я</w:t>
      </w:r>
      <w:r w:rsidRPr="00CC1BFD">
        <w:rPr>
          <w:rFonts w:ascii="Times New Roman" w:hAnsi="Times New Roman"/>
          <w:sz w:val="28"/>
          <w:szCs w:val="28"/>
        </w:rPr>
        <w:t>;</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юридическая ответственность за совершение коррупционных правонарушений;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выявление и разрешение конфликта интересов при выполнении трудовых обязанностей;</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 поведение в </w:t>
      </w:r>
      <w:r w:rsidR="005F6C23" w:rsidRPr="00CC1BFD">
        <w:rPr>
          <w:rFonts w:ascii="Times New Roman" w:hAnsi="Times New Roman"/>
          <w:sz w:val="28"/>
          <w:szCs w:val="28"/>
        </w:rPr>
        <w:t>ситуациях коррупционного риска</w:t>
      </w:r>
      <w:r w:rsidRPr="00CC1BFD">
        <w:rPr>
          <w:rFonts w:ascii="Times New Roman" w:hAnsi="Times New Roman"/>
          <w:sz w:val="28"/>
          <w:szCs w:val="28"/>
        </w:rPr>
        <w:t>;</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взаимодействие с правоохранительными органами по вопросам профилактики и противодействия коррупции.</w:t>
      </w:r>
    </w:p>
    <w:p w:rsidR="00641D14" w:rsidRPr="00CC1BFD" w:rsidRDefault="00A52B77" w:rsidP="00CC1BFD">
      <w:pPr>
        <w:rPr>
          <w:rFonts w:ascii="Times New Roman" w:hAnsi="Times New Roman"/>
          <w:sz w:val="28"/>
          <w:szCs w:val="28"/>
        </w:rPr>
      </w:pPr>
      <w:r>
        <w:rPr>
          <w:rFonts w:ascii="Times New Roman" w:hAnsi="Times New Roman"/>
          <w:sz w:val="28"/>
          <w:szCs w:val="28"/>
        </w:rPr>
        <w:t>11</w:t>
      </w:r>
      <w:r w:rsidR="00641D14" w:rsidRPr="00CC1BFD">
        <w:rPr>
          <w:rFonts w:ascii="Times New Roman" w:hAnsi="Times New Roman"/>
          <w:sz w:val="28"/>
          <w:szCs w:val="28"/>
        </w:rPr>
        <w:t xml:space="preserve">.3.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w:t>
      </w:r>
      <w:r w:rsidR="005F6C23" w:rsidRPr="00CC1BFD">
        <w:rPr>
          <w:rFonts w:ascii="Times New Roman" w:hAnsi="Times New Roman"/>
          <w:sz w:val="28"/>
          <w:szCs w:val="28"/>
        </w:rPr>
        <w:t>педагогические</w:t>
      </w:r>
      <w:r w:rsidR="00641D14" w:rsidRPr="00CC1BFD">
        <w:rPr>
          <w:rFonts w:ascii="Times New Roman" w:hAnsi="Times New Roman"/>
          <w:sz w:val="28"/>
          <w:szCs w:val="28"/>
        </w:rPr>
        <w:t xml:space="preserve"> работники организации. </w:t>
      </w:r>
    </w:p>
    <w:p w:rsidR="00641D14" w:rsidRPr="00CC1BFD" w:rsidRDefault="00A52B77" w:rsidP="00CC1BFD">
      <w:pPr>
        <w:rPr>
          <w:rFonts w:ascii="Times New Roman" w:hAnsi="Times New Roman"/>
          <w:sz w:val="28"/>
          <w:szCs w:val="28"/>
        </w:rPr>
      </w:pPr>
      <w:r>
        <w:rPr>
          <w:rFonts w:ascii="Times New Roman" w:hAnsi="Times New Roman"/>
          <w:sz w:val="28"/>
          <w:szCs w:val="28"/>
        </w:rPr>
        <w:t>11</w:t>
      </w:r>
      <w:r w:rsidR="00641D14" w:rsidRPr="00CC1BFD">
        <w:rPr>
          <w:rFonts w:ascii="Times New Roman" w:hAnsi="Times New Roman"/>
          <w:sz w:val="28"/>
          <w:szCs w:val="28"/>
        </w:rPr>
        <w:t>.4. В зависимости от времени проведения можно выделить следующие виды обучения: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обучение по вопросам профилактики и противодействия коррупции непосредственно после приема на работу;</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4B72" w:rsidRPr="00CC1BFD" w:rsidRDefault="00641D14" w:rsidP="00CC1BFD">
      <w:pPr>
        <w:rPr>
          <w:rFonts w:ascii="Times New Roman" w:hAnsi="Times New Roman"/>
          <w:sz w:val="28"/>
          <w:szCs w:val="28"/>
        </w:rPr>
      </w:pPr>
      <w:r w:rsidRPr="00CC1BFD">
        <w:rPr>
          <w:rFonts w:ascii="Times New Roman" w:hAnsi="Times New Roman"/>
          <w:sz w:val="28"/>
          <w:szCs w:val="28"/>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641D14" w:rsidRPr="00CC1BFD" w:rsidRDefault="00A52B77" w:rsidP="00CC1BFD">
      <w:pPr>
        <w:rPr>
          <w:rFonts w:ascii="Times New Roman" w:hAnsi="Times New Roman"/>
          <w:sz w:val="28"/>
          <w:szCs w:val="28"/>
        </w:rPr>
      </w:pPr>
      <w:r>
        <w:rPr>
          <w:rFonts w:ascii="Times New Roman" w:hAnsi="Times New Roman"/>
          <w:sz w:val="28"/>
          <w:szCs w:val="28"/>
        </w:rPr>
        <w:t>11</w:t>
      </w:r>
      <w:r w:rsidR="00641D14" w:rsidRPr="00CC1BFD">
        <w:rPr>
          <w:rFonts w:ascii="Times New Roman" w:hAnsi="Times New Roman"/>
          <w:sz w:val="28"/>
          <w:szCs w:val="28"/>
        </w:rPr>
        <w:t>.5. Консультирование по вопросам противодействия коррупции осуществляется в индивидуальном порядке. В этом случае в Организации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641D14" w:rsidRPr="00CC1BFD" w:rsidRDefault="00A52B77" w:rsidP="00CC1BFD">
      <w:pPr>
        <w:rPr>
          <w:rFonts w:ascii="Times New Roman" w:hAnsi="Times New Roman"/>
          <w:b/>
          <w:sz w:val="28"/>
          <w:szCs w:val="28"/>
        </w:rPr>
      </w:pPr>
      <w:bookmarkStart w:id="11" w:name="sub_13"/>
      <w:r>
        <w:rPr>
          <w:rFonts w:ascii="Times New Roman" w:hAnsi="Times New Roman"/>
          <w:b/>
          <w:sz w:val="28"/>
          <w:szCs w:val="28"/>
        </w:rPr>
        <w:lastRenderedPageBreak/>
        <w:t>12</w:t>
      </w:r>
      <w:r w:rsidR="00641D14" w:rsidRPr="00CC1BFD">
        <w:rPr>
          <w:rFonts w:ascii="Times New Roman" w:hAnsi="Times New Roman"/>
          <w:b/>
          <w:sz w:val="28"/>
          <w:szCs w:val="28"/>
        </w:rPr>
        <w:t>. Внутренний контроль и аудит</w:t>
      </w:r>
    </w:p>
    <w:bookmarkEnd w:id="11"/>
    <w:p w:rsidR="00641D14" w:rsidRPr="00CC1BFD" w:rsidRDefault="00A52B77" w:rsidP="00CC1BFD">
      <w:pPr>
        <w:rPr>
          <w:rFonts w:ascii="Times New Roman" w:hAnsi="Times New Roman"/>
          <w:sz w:val="28"/>
          <w:szCs w:val="28"/>
        </w:rPr>
      </w:pPr>
      <w:r>
        <w:rPr>
          <w:rFonts w:ascii="Times New Roman" w:hAnsi="Times New Roman"/>
          <w:sz w:val="28"/>
          <w:szCs w:val="28"/>
        </w:rPr>
        <w:t>12</w:t>
      </w:r>
      <w:r w:rsidR="00641D14" w:rsidRPr="00CC1BFD">
        <w:rPr>
          <w:rFonts w:ascii="Times New Roman" w:hAnsi="Times New Roman"/>
          <w:sz w:val="28"/>
          <w:szCs w:val="28"/>
        </w:rPr>
        <w:t xml:space="preserve">.1. </w:t>
      </w:r>
      <w:hyperlink r:id="rId16" w:history="1">
        <w:r w:rsidR="00641D14" w:rsidRPr="00CC1BFD">
          <w:rPr>
            <w:rStyle w:val="a4"/>
            <w:rFonts w:ascii="Times New Roman" w:hAnsi="Times New Roman"/>
            <w:b w:val="0"/>
            <w:color w:val="auto"/>
            <w:sz w:val="28"/>
            <w:szCs w:val="28"/>
          </w:rPr>
          <w:t>Федеральным законом</w:t>
        </w:r>
      </w:hyperlink>
      <w:r w:rsidR="00641D14" w:rsidRPr="00CC1BFD">
        <w:rPr>
          <w:rFonts w:ascii="Times New Roman" w:hAnsi="Times New Roman"/>
          <w:sz w:val="28"/>
          <w:szCs w:val="28"/>
        </w:rPr>
        <w:t xml:space="preserve"> от 6 декабря </w:t>
      </w:r>
      <w:smartTag w:uri="urn:schemas-microsoft-com:office:smarttags" w:element="metricconverter">
        <w:smartTagPr>
          <w:attr w:name="ProductID" w:val="2008 г"/>
        </w:smartTagPr>
        <w:r w:rsidR="00641D14" w:rsidRPr="00CC1BFD">
          <w:rPr>
            <w:rFonts w:ascii="Times New Roman" w:hAnsi="Times New Roman"/>
            <w:sz w:val="28"/>
            <w:szCs w:val="28"/>
          </w:rPr>
          <w:t>2011 г</w:t>
        </w:r>
      </w:smartTag>
      <w:r w:rsidR="00BD2C1C" w:rsidRPr="00CC1BFD">
        <w:rPr>
          <w:rFonts w:ascii="Times New Roman" w:hAnsi="Times New Roman"/>
          <w:sz w:val="28"/>
          <w:szCs w:val="28"/>
        </w:rPr>
        <w:t>. №</w:t>
      </w:r>
      <w:r w:rsidR="00641D14" w:rsidRPr="00CC1BFD">
        <w:rPr>
          <w:rFonts w:ascii="Times New Roman" w:hAnsi="Times New Roman"/>
          <w:sz w:val="28"/>
          <w:szCs w:val="28"/>
        </w:rPr>
        <w:t> 402-ФЗ "О бухгалтерском учете" установлена обязанность для всех организаций осуществлять внутренний контроль хозяйственных операций.</w:t>
      </w:r>
    </w:p>
    <w:p w:rsidR="00641D14" w:rsidRPr="00CC1BFD" w:rsidRDefault="00A52B77" w:rsidP="00CC1BFD">
      <w:pPr>
        <w:rPr>
          <w:rFonts w:ascii="Times New Roman" w:hAnsi="Times New Roman"/>
          <w:sz w:val="28"/>
          <w:szCs w:val="28"/>
        </w:rPr>
      </w:pPr>
      <w:r>
        <w:rPr>
          <w:rFonts w:ascii="Times New Roman" w:hAnsi="Times New Roman"/>
          <w:sz w:val="28"/>
          <w:szCs w:val="28"/>
        </w:rPr>
        <w:t>12</w:t>
      </w:r>
      <w:r w:rsidR="00641D14" w:rsidRPr="00CC1BFD">
        <w:rPr>
          <w:rFonts w:ascii="Times New Roman" w:hAnsi="Times New Roman"/>
          <w:sz w:val="28"/>
          <w:szCs w:val="28"/>
        </w:rPr>
        <w:t>.2. Система внутреннего контроля Организации способствует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учитывает требования Антикоррупционной политики, реализуемой Организацией, в том числе: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контроль документирования операций хозяйственной деятельности Организации;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проверка экономической обоснованности осуществляемых операций в сферах коррупционного риска.</w:t>
      </w:r>
    </w:p>
    <w:p w:rsidR="00641D14" w:rsidRPr="00CC1BFD" w:rsidRDefault="00A52B77" w:rsidP="00CC1BFD">
      <w:pPr>
        <w:rPr>
          <w:rFonts w:ascii="Times New Roman" w:hAnsi="Times New Roman"/>
          <w:sz w:val="28"/>
          <w:szCs w:val="28"/>
        </w:rPr>
      </w:pPr>
      <w:r>
        <w:rPr>
          <w:rFonts w:ascii="Times New Roman" w:hAnsi="Times New Roman"/>
          <w:sz w:val="28"/>
          <w:szCs w:val="28"/>
        </w:rPr>
        <w:t>12</w:t>
      </w:r>
      <w:r w:rsidR="00641D14" w:rsidRPr="00CC1BFD">
        <w:rPr>
          <w:rFonts w:ascii="Times New Roman" w:hAnsi="Times New Roman"/>
          <w:sz w:val="28"/>
          <w:szCs w:val="28"/>
        </w:rPr>
        <w:t>.3.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 д.</w:t>
      </w:r>
    </w:p>
    <w:p w:rsidR="00641D14" w:rsidRPr="00CC1BFD" w:rsidRDefault="00A52B77" w:rsidP="00CC1BFD">
      <w:pPr>
        <w:rPr>
          <w:rFonts w:ascii="Times New Roman" w:hAnsi="Times New Roman"/>
          <w:sz w:val="28"/>
          <w:szCs w:val="28"/>
        </w:rPr>
      </w:pPr>
      <w:r>
        <w:rPr>
          <w:rFonts w:ascii="Times New Roman" w:hAnsi="Times New Roman"/>
          <w:sz w:val="28"/>
          <w:szCs w:val="28"/>
        </w:rPr>
        <w:t>13.</w:t>
      </w:r>
      <w:r w:rsidR="00641D14" w:rsidRPr="00CC1BFD">
        <w:rPr>
          <w:rFonts w:ascii="Times New Roman" w:hAnsi="Times New Roman"/>
          <w:sz w:val="28"/>
          <w:szCs w:val="28"/>
        </w:rPr>
        <w:t xml:space="preserve"> В Организации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r w:rsidR="00E67690" w:rsidRPr="00CC1BFD">
        <w:rPr>
          <w:rFonts w:ascii="Times New Roman" w:hAnsi="Times New Roman"/>
          <w:sz w:val="28"/>
          <w:szCs w:val="28"/>
        </w:rPr>
        <w:t>.</w:t>
      </w:r>
    </w:p>
    <w:p w:rsidR="00484B72" w:rsidRPr="00CC1BFD" w:rsidRDefault="00226E5E" w:rsidP="00CC1BFD">
      <w:pPr>
        <w:rPr>
          <w:rFonts w:ascii="Times New Roman" w:hAnsi="Times New Roman"/>
          <w:sz w:val="28"/>
          <w:szCs w:val="28"/>
        </w:rPr>
      </w:pPr>
      <w:bookmarkStart w:id="12" w:name="sub_108337"/>
      <w:r w:rsidRPr="00CC1BFD">
        <w:rPr>
          <w:rFonts w:ascii="Times New Roman" w:hAnsi="Times New Roman"/>
          <w:sz w:val="28"/>
          <w:szCs w:val="28"/>
        </w:rPr>
        <w:t>1</w:t>
      </w:r>
      <w:r w:rsidR="00A52B77">
        <w:rPr>
          <w:rFonts w:ascii="Times New Roman" w:hAnsi="Times New Roman"/>
          <w:sz w:val="28"/>
          <w:szCs w:val="28"/>
        </w:rPr>
        <w:t>3</w:t>
      </w:r>
      <w:r w:rsidRPr="00CC1BFD">
        <w:rPr>
          <w:rFonts w:ascii="Times New Roman" w:hAnsi="Times New Roman"/>
          <w:sz w:val="28"/>
          <w:szCs w:val="28"/>
        </w:rPr>
        <w:t>.</w:t>
      </w:r>
      <w:r w:rsidR="00A52B77">
        <w:rPr>
          <w:rFonts w:ascii="Times New Roman" w:hAnsi="Times New Roman"/>
          <w:sz w:val="28"/>
          <w:szCs w:val="28"/>
        </w:rPr>
        <w:t>1.</w:t>
      </w:r>
      <w:r w:rsidRPr="00CC1BFD">
        <w:rPr>
          <w:rFonts w:ascii="Times New Roman" w:hAnsi="Times New Roman"/>
          <w:sz w:val="28"/>
          <w:szCs w:val="28"/>
        </w:rPr>
        <w:t xml:space="preserve">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w:t>
      </w:r>
      <w:r w:rsidR="00E67690" w:rsidRPr="00CC1BFD">
        <w:rPr>
          <w:rFonts w:ascii="Times New Roman" w:hAnsi="Times New Roman"/>
          <w:sz w:val="28"/>
          <w:szCs w:val="28"/>
        </w:rPr>
        <w:t>ганизации в сети «</w:t>
      </w:r>
      <w:r w:rsidRPr="00CC1BFD">
        <w:rPr>
          <w:rFonts w:ascii="Times New Roman" w:hAnsi="Times New Roman"/>
          <w:sz w:val="28"/>
          <w:szCs w:val="28"/>
        </w:rPr>
        <w:t>Интернет</w:t>
      </w:r>
      <w:r w:rsidR="00E67690" w:rsidRPr="00CC1BFD">
        <w:rPr>
          <w:rFonts w:ascii="Times New Roman" w:hAnsi="Times New Roman"/>
          <w:sz w:val="28"/>
          <w:szCs w:val="28"/>
        </w:rPr>
        <w:t xml:space="preserve">» (ст. 29 </w:t>
      </w:r>
      <w:r w:rsidR="00E82A58" w:rsidRPr="00CC1BFD">
        <w:rPr>
          <w:rFonts w:ascii="Times New Roman" w:hAnsi="Times New Roman"/>
          <w:sz w:val="28"/>
          <w:szCs w:val="28"/>
        </w:rPr>
        <w:t xml:space="preserve">- </w:t>
      </w:r>
      <w:r w:rsidR="00E67690" w:rsidRPr="00CC1BFD">
        <w:rPr>
          <w:rFonts w:ascii="Times New Roman" w:hAnsi="Times New Roman"/>
          <w:sz w:val="28"/>
          <w:szCs w:val="28"/>
        </w:rPr>
        <w:t>ФЗ № 273 от 29.12.2012г. «Об образовании в Российской Федерации</w:t>
      </w:r>
      <w:r w:rsidR="00E82A58" w:rsidRPr="00CC1BFD">
        <w:rPr>
          <w:rFonts w:ascii="Times New Roman" w:hAnsi="Times New Roman"/>
          <w:sz w:val="28"/>
          <w:szCs w:val="28"/>
        </w:rPr>
        <w:t>»</w:t>
      </w:r>
      <w:r w:rsidR="00E67690" w:rsidRPr="00CC1BFD">
        <w:rPr>
          <w:rFonts w:ascii="Times New Roman" w:hAnsi="Times New Roman"/>
          <w:sz w:val="28"/>
          <w:szCs w:val="28"/>
        </w:rPr>
        <w:t>)</w:t>
      </w:r>
      <w:r w:rsidR="00AE6789" w:rsidRPr="00CC1BFD">
        <w:rPr>
          <w:rFonts w:ascii="Times New Roman" w:hAnsi="Times New Roman"/>
          <w:sz w:val="28"/>
          <w:szCs w:val="28"/>
        </w:rPr>
        <w:t>.</w:t>
      </w:r>
    </w:p>
    <w:p w:rsidR="00226E5E" w:rsidRPr="00A52B77" w:rsidRDefault="00A52B77" w:rsidP="00CC1BFD">
      <w:pPr>
        <w:rPr>
          <w:rFonts w:ascii="Times New Roman" w:hAnsi="Times New Roman"/>
          <w:b/>
          <w:sz w:val="28"/>
          <w:szCs w:val="28"/>
        </w:rPr>
      </w:pPr>
      <w:bookmarkStart w:id="13" w:name="sub_108366"/>
      <w:bookmarkEnd w:id="12"/>
      <w:r w:rsidRPr="00A52B77">
        <w:rPr>
          <w:rFonts w:ascii="Times New Roman" w:hAnsi="Times New Roman"/>
          <w:b/>
          <w:sz w:val="28"/>
          <w:szCs w:val="28"/>
        </w:rPr>
        <w:t>14</w:t>
      </w:r>
      <w:r w:rsidR="00226E5E" w:rsidRPr="00A52B77">
        <w:rPr>
          <w:rFonts w:ascii="Times New Roman" w:hAnsi="Times New Roman"/>
          <w:b/>
          <w:sz w:val="28"/>
          <w:szCs w:val="28"/>
        </w:rPr>
        <w:t>. Образовательные организации обеспечивают открытость и доступность:</w:t>
      </w:r>
    </w:p>
    <w:p w:rsidR="00226E5E" w:rsidRPr="00CC1BFD" w:rsidRDefault="00226E5E" w:rsidP="00CC1BFD">
      <w:pPr>
        <w:rPr>
          <w:rFonts w:ascii="Times New Roman" w:hAnsi="Times New Roman"/>
          <w:sz w:val="28"/>
          <w:szCs w:val="28"/>
        </w:rPr>
      </w:pPr>
      <w:bookmarkStart w:id="14" w:name="sub_108355"/>
      <w:bookmarkEnd w:id="13"/>
      <w:r w:rsidRPr="00CC1BFD">
        <w:rPr>
          <w:rFonts w:ascii="Times New Roman" w:hAnsi="Times New Roman"/>
          <w:sz w:val="28"/>
          <w:szCs w:val="28"/>
        </w:rPr>
        <w:t>1) информации:</w:t>
      </w:r>
    </w:p>
    <w:p w:rsidR="00226E5E" w:rsidRPr="00CC1BFD" w:rsidRDefault="00226E5E" w:rsidP="00CC1BFD">
      <w:pPr>
        <w:rPr>
          <w:rFonts w:ascii="Times New Roman" w:hAnsi="Times New Roman"/>
          <w:sz w:val="28"/>
          <w:szCs w:val="28"/>
        </w:rPr>
      </w:pPr>
      <w:bookmarkStart w:id="15" w:name="sub_108338"/>
      <w:bookmarkEnd w:id="14"/>
      <w:r w:rsidRPr="00CC1BFD">
        <w:rPr>
          <w:rFonts w:ascii="Times New Roman" w:hAnsi="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26E5E" w:rsidRPr="00CC1BFD" w:rsidRDefault="00226E5E" w:rsidP="00CC1BFD">
      <w:pPr>
        <w:rPr>
          <w:rFonts w:ascii="Times New Roman" w:hAnsi="Times New Roman"/>
          <w:sz w:val="28"/>
          <w:szCs w:val="28"/>
        </w:rPr>
      </w:pPr>
      <w:bookmarkStart w:id="16" w:name="sub_108339"/>
      <w:bookmarkEnd w:id="15"/>
      <w:r w:rsidRPr="00CC1BFD">
        <w:rPr>
          <w:rFonts w:ascii="Times New Roman" w:hAnsi="Times New Roman"/>
          <w:sz w:val="28"/>
          <w:szCs w:val="28"/>
        </w:rPr>
        <w:t>б) о структуре и об органах управления образовательной организацией;</w:t>
      </w:r>
    </w:p>
    <w:p w:rsidR="00226E5E" w:rsidRPr="00CC1BFD" w:rsidRDefault="00226E5E" w:rsidP="00CC1BFD">
      <w:pPr>
        <w:rPr>
          <w:rFonts w:ascii="Times New Roman" w:hAnsi="Times New Roman"/>
          <w:sz w:val="28"/>
          <w:szCs w:val="28"/>
        </w:rPr>
      </w:pPr>
      <w:bookmarkStart w:id="17" w:name="sub_108340"/>
      <w:bookmarkEnd w:id="16"/>
      <w:r w:rsidRPr="00CC1BFD">
        <w:rPr>
          <w:rFonts w:ascii="Times New Roman" w:hAnsi="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26E5E" w:rsidRPr="00CC1BFD" w:rsidRDefault="00226E5E" w:rsidP="00CC1BFD">
      <w:pPr>
        <w:rPr>
          <w:rFonts w:ascii="Times New Roman" w:hAnsi="Times New Roman"/>
          <w:sz w:val="28"/>
          <w:szCs w:val="28"/>
        </w:rPr>
      </w:pPr>
      <w:bookmarkStart w:id="18" w:name="sub_108341"/>
      <w:bookmarkEnd w:id="17"/>
      <w:r w:rsidRPr="00CC1BFD">
        <w:rPr>
          <w:rFonts w:ascii="Times New Roman" w:hAnsi="Times New Roman"/>
          <w:sz w:val="28"/>
          <w:szCs w:val="28"/>
        </w:rPr>
        <w:t xml:space="preserve">г) о численности обучающихся по реализуемым образовательным программам за </w:t>
      </w:r>
      <w:r w:rsidRPr="00CC1BFD">
        <w:rPr>
          <w:rFonts w:ascii="Times New Roman" w:hAnsi="Times New Roman"/>
          <w:sz w:val="28"/>
          <w:szCs w:val="28"/>
        </w:rPr>
        <w:lastRenderedPageBreak/>
        <w:t>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26E5E" w:rsidRPr="00CC1BFD" w:rsidRDefault="00226E5E" w:rsidP="00CC1BFD">
      <w:pPr>
        <w:rPr>
          <w:rFonts w:ascii="Times New Roman" w:hAnsi="Times New Roman"/>
          <w:sz w:val="28"/>
          <w:szCs w:val="28"/>
        </w:rPr>
      </w:pPr>
      <w:bookmarkStart w:id="19" w:name="sub_108342"/>
      <w:bookmarkEnd w:id="18"/>
      <w:r w:rsidRPr="00CC1BFD">
        <w:rPr>
          <w:rFonts w:ascii="Times New Roman" w:hAnsi="Times New Roman"/>
          <w:sz w:val="28"/>
          <w:szCs w:val="28"/>
        </w:rPr>
        <w:t>д) о языках образования;</w:t>
      </w:r>
    </w:p>
    <w:p w:rsidR="00226E5E" w:rsidRPr="00CC1BFD" w:rsidRDefault="00226E5E" w:rsidP="00CC1BFD">
      <w:pPr>
        <w:rPr>
          <w:rFonts w:ascii="Times New Roman" w:hAnsi="Times New Roman"/>
          <w:sz w:val="28"/>
          <w:szCs w:val="28"/>
        </w:rPr>
      </w:pPr>
      <w:bookmarkStart w:id="20" w:name="sub_108343"/>
      <w:bookmarkEnd w:id="19"/>
      <w:r w:rsidRPr="00CC1BFD">
        <w:rPr>
          <w:rFonts w:ascii="Times New Roman" w:hAnsi="Times New Roman"/>
          <w:sz w:val="28"/>
          <w:szCs w:val="28"/>
        </w:rPr>
        <w:t xml:space="preserve">е) о </w:t>
      </w:r>
      <w:hyperlink r:id="rId17" w:history="1">
        <w:r w:rsidRPr="00CC1BFD">
          <w:rPr>
            <w:rFonts w:ascii="Times New Roman" w:hAnsi="Times New Roman"/>
            <w:sz w:val="28"/>
            <w:szCs w:val="28"/>
          </w:rPr>
          <w:t>федеральных государственных образовательных стандартах</w:t>
        </w:r>
      </w:hyperlink>
      <w:r w:rsidRPr="00CC1BFD">
        <w:rPr>
          <w:rFonts w:ascii="Times New Roman" w:hAnsi="Times New Roman"/>
          <w:sz w:val="28"/>
          <w:szCs w:val="28"/>
        </w:rPr>
        <w:t>, об образовательных стандартах (при их наличии);</w:t>
      </w:r>
    </w:p>
    <w:p w:rsidR="00226E5E" w:rsidRPr="00CC1BFD" w:rsidRDefault="00226E5E" w:rsidP="00CC1BFD">
      <w:pPr>
        <w:rPr>
          <w:rFonts w:ascii="Times New Roman" w:hAnsi="Times New Roman"/>
          <w:sz w:val="28"/>
          <w:szCs w:val="28"/>
        </w:rPr>
      </w:pPr>
      <w:bookmarkStart w:id="21" w:name="sub_108344"/>
      <w:bookmarkEnd w:id="20"/>
      <w:r w:rsidRPr="00CC1BFD">
        <w:rPr>
          <w:rFonts w:ascii="Times New Roman" w:hAnsi="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226E5E" w:rsidRPr="00CC1BFD" w:rsidRDefault="00226E5E" w:rsidP="00CC1BFD">
      <w:pPr>
        <w:rPr>
          <w:rFonts w:ascii="Times New Roman" w:hAnsi="Times New Roman"/>
          <w:sz w:val="28"/>
          <w:szCs w:val="28"/>
        </w:rPr>
      </w:pPr>
      <w:bookmarkStart w:id="22" w:name="sub_108345"/>
      <w:bookmarkEnd w:id="21"/>
      <w:r w:rsidRPr="00CC1BFD">
        <w:rPr>
          <w:rFonts w:ascii="Times New Roman" w:hAnsi="Times New Roman"/>
          <w:sz w:val="28"/>
          <w:szCs w:val="28"/>
        </w:rPr>
        <w:t>з) о персональном составе педагогических работников с указанием уровня образования, квалификации и опыта работы;</w:t>
      </w:r>
    </w:p>
    <w:p w:rsidR="00226E5E" w:rsidRPr="00CC1BFD" w:rsidRDefault="00226E5E" w:rsidP="00CC1BFD">
      <w:pPr>
        <w:rPr>
          <w:rFonts w:ascii="Times New Roman" w:hAnsi="Times New Roman"/>
          <w:sz w:val="28"/>
          <w:szCs w:val="28"/>
        </w:rPr>
      </w:pPr>
      <w:bookmarkStart w:id="23" w:name="sub_108346"/>
      <w:bookmarkEnd w:id="22"/>
      <w:r w:rsidRPr="00CC1BFD">
        <w:rPr>
          <w:rFonts w:ascii="Times New Roman" w:hAnsi="Times New Roman"/>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26E5E" w:rsidRPr="00CC1BFD" w:rsidRDefault="00226E5E" w:rsidP="00CC1BFD">
      <w:pPr>
        <w:rPr>
          <w:rFonts w:ascii="Times New Roman" w:hAnsi="Times New Roman"/>
          <w:sz w:val="28"/>
          <w:szCs w:val="28"/>
        </w:rPr>
      </w:pPr>
      <w:bookmarkStart w:id="24" w:name="sub_108347"/>
      <w:bookmarkEnd w:id="23"/>
      <w:r w:rsidRPr="00CC1BFD">
        <w:rPr>
          <w:rFonts w:ascii="Times New Roman" w:hAnsi="Times New Roman"/>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26E5E" w:rsidRPr="00CC1BFD" w:rsidRDefault="00226E5E" w:rsidP="00CC1BFD">
      <w:pPr>
        <w:rPr>
          <w:rFonts w:ascii="Times New Roman" w:hAnsi="Times New Roman"/>
          <w:sz w:val="28"/>
          <w:szCs w:val="28"/>
        </w:rPr>
      </w:pPr>
      <w:bookmarkStart w:id="25" w:name="sub_108348"/>
      <w:bookmarkEnd w:id="24"/>
      <w:r w:rsidRPr="00CC1BFD">
        <w:rPr>
          <w:rFonts w:ascii="Times New Roman" w:hAnsi="Times New Roman"/>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84B72" w:rsidRPr="00CC1BFD" w:rsidRDefault="00226E5E" w:rsidP="00CC1BFD">
      <w:pPr>
        <w:rPr>
          <w:rFonts w:ascii="Times New Roman" w:hAnsi="Times New Roman"/>
          <w:sz w:val="28"/>
          <w:szCs w:val="28"/>
        </w:rPr>
      </w:pPr>
      <w:bookmarkStart w:id="26" w:name="sub_108349"/>
      <w:bookmarkEnd w:id="25"/>
      <w:r w:rsidRPr="00CC1BFD">
        <w:rPr>
          <w:rFonts w:ascii="Times New Roman" w:hAnsi="Times New Roman"/>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26E5E" w:rsidRPr="00CC1BFD" w:rsidRDefault="00226E5E" w:rsidP="00CC1BFD">
      <w:pPr>
        <w:rPr>
          <w:rFonts w:ascii="Times New Roman" w:hAnsi="Times New Roman"/>
          <w:sz w:val="28"/>
          <w:szCs w:val="28"/>
        </w:rPr>
      </w:pPr>
      <w:bookmarkStart w:id="27" w:name="sub_108350"/>
      <w:bookmarkEnd w:id="26"/>
      <w:r w:rsidRPr="00CC1BFD">
        <w:rPr>
          <w:rFonts w:ascii="Times New Roman" w:hAnsi="Times New Roman"/>
          <w:sz w:val="28"/>
          <w:szCs w:val="28"/>
        </w:rPr>
        <w:t>н) о наличии и об условиях предоставления обучающимся стипендий, мер социальной поддержки;</w:t>
      </w:r>
    </w:p>
    <w:p w:rsidR="00226E5E" w:rsidRPr="00CC1BFD" w:rsidRDefault="00226E5E" w:rsidP="00CC1BFD">
      <w:pPr>
        <w:rPr>
          <w:rFonts w:ascii="Times New Roman" w:hAnsi="Times New Roman"/>
          <w:sz w:val="28"/>
          <w:szCs w:val="28"/>
        </w:rPr>
      </w:pPr>
      <w:bookmarkStart w:id="28" w:name="sub_108351"/>
      <w:bookmarkEnd w:id="27"/>
      <w:r w:rsidRPr="00CC1BFD">
        <w:rPr>
          <w:rFonts w:ascii="Times New Roman" w:hAnsi="Times New Roman"/>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26E5E" w:rsidRPr="00CC1BFD" w:rsidRDefault="00226E5E" w:rsidP="00CC1BFD">
      <w:pPr>
        <w:rPr>
          <w:rFonts w:ascii="Times New Roman" w:hAnsi="Times New Roman"/>
          <w:sz w:val="28"/>
          <w:szCs w:val="28"/>
        </w:rPr>
      </w:pPr>
      <w:bookmarkStart w:id="29" w:name="sub_108352"/>
      <w:bookmarkEnd w:id="28"/>
      <w:r w:rsidRPr="00CC1BFD">
        <w:rPr>
          <w:rFonts w:ascii="Times New Roman" w:hAnsi="Times New Roman"/>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26E5E" w:rsidRPr="00CC1BFD" w:rsidRDefault="00226E5E" w:rsidP="00CC1BFD">
      <w:pPr>
        <w:rPr>
          <w:rFonts w:ascii="Times New Roman" w:hAnsi="Times New Roman"/>
          <w:sz w:val="28"/>
          <w:szCs w:val="28"/>
        </w:rPr>
      </w:pPr>
      <w:bookmarkStart w:id="30" w:name="sub_108353"/>
      <w:bookmarkEnd w:id="29"/>
      <w:r w:rsidRPr="00CC1BFD">
        <w:rPr>
          <w:rFonts w:ascii="Times New Roman" w:hAnsi="Times New Roman"/>
          <w:sz w:val="28"/>
          <w:szCs w:val="28"/>
        </w:rPr>
        <w:t>р) о поступлении финансовых и материальных средств и об их расходовании по итогам финансового года;</w:t>
      </w:r>
    </w:p>
    <w:p w:rsidR="00226E5E" w:rsidRPr="00CC1BFD" w:rsidRDefault="00226E5E" w:rsidP="00CC1BFD">
      <w:pPr>
        <w:rPr>
          <w:rFonts w:ascii="Times New Roman" w:hAnsi="Times New Roman"/>
          <w:sz w:val="28"/>
          <w:szCs w:val="28"/>
        </w:rPr>
      </w:pPr>
      <w:bookmarkStart w:id="31" w:name="sub_108354"/>
      <w:bookmarkEnd w:id="30"/>
      <w:r w:rsidRPr="00CC1BFD">
        <w:rPr>
          <w:rFonts w:ascii="Times New Roman" w:hAnsi="Times New Roman"/>
          <w:sz w:val="28"/>
          <w:szCs w:val="28"/>
        </w:rPr>
        <w:t>с) о трудоустройстве выпускников;</w:t>
      </w:r>
    </w:p>
    <w:p w:rsidR="00226E5E" w:rsidRPr="00CC1BFD" w:rsidRDefault="00226E5E" w:rsidP="00CC1BFD">
      <w:pPr>
        <w:rPr>
          <w:rFonts w:ascii="Times New Roman" w:hAnsi="Times New Roman"/>
          <w:sz w:val="28"/>
          <w:szCs w:val="28"/>
        </w:rPr>
      </w:pPr>
      <w:bookmarkStart w:id="32" w:name="sub_108361"/>
      <w:bookmarkEnd w:id="31"/>
      <w:r w:rsidRPr="00CC1BFD">
        <w:rPr>
          <w:rFonts w:ascii="Times New Roman" w:hAnsi="Times New Roman"/>
          <w:sz w:val="28"/>
          <w:szCs w:val="28"/>
        </w:rPr>
        <w:lastRenderedPageBreak/>
        <w:t>2) копий:</w:t>
      </w:r>
    </w:p>
    <w:p w:rsidR="00226E5E" w:rsidRPr="00CC1BFD" w:rsidRDefault="00226E5E" w:rsidP="00CC1BFD">
      <w:pPr>
        <w:rPr>
          <w:rFonts w:ascii="Times New Roman" w:hAnsi="Times New Roman"/>
          <w:sz w:val="28"/>
          <w:szCs w:val="28"/>
        </w:rPr>
      </w:pPr>
      <w:bookmarkStart w:id="33" w:name="sub_108356"/>
      <w:bookmarkEnd w:id="32"/>
      <w:r w:rsidRPr="00CC1BFD">
        <w:rPr>
          <w:rFonts w:ascii="Times New Roman" w:hAnsi="Times New Roman"/>
          <w:sz w:val="28"/>
          <w:szCs w:val="28"/>
        </w:rPr>
        <w:t>а) устава образовательной организации;</w:t>
      </w:r>
    </w:p>
    <w:p w:rsidR="00226E5E" w:rsidRPr="00CC1BFD" w:rsidRDefault="00226E5E" w:rsidP="00CC1BFD">
      <w:pPr>
        <w:rPr>
          <w:rFonts w:ascii="Times New Roman" w:hAnsi="Times New Roman"/>
          <w:sz w:val="28"/>
          <w:szCs w:val="28"/>
        </w:rPr>
      </w:pPr>
      <w:bookmarkStart w:id="34" w:name="sub_108357"/>
      <w:bookmarkEnd w:id="33"/>
      <w:r w:rsidRPr="00CC1BFD">
        <w:rPr>
          <w:rFonts w:ascii="Times New Roman" w:hAnsi="Times New Roman"/>
          <w:sz w:val="28"/>
          <w:szCs w:val="28"/>
        </w:rPr>
        <w:t>б) лицензии на осуществление образовательной деятельности (с приложениями);</w:t>
      </w:r>
    </w:p>
    <w:p w:rsidR="00226E5E" w:rsidRPr="00CC1BFD" w:rsidRDefault="00226E5E" w:rsidP="00CC1BFD">
      <w:pPr>
        <w:rPr>
          <w:rFonts w:ascii="Times New Roman" w:hAnsi="Times New Roman"/>
          <w:sz w:val="28"/>
          <w:szCs w:val="28"/>
        </w:rPr>
      </w:pPr>
      <w:bookmarkStart w:id="35" w:name="sub_108358"/>
      <w:bookmarkEnd w:id="34"/>
      <w:r w:rsidRPr="00CC1BFD">
        <w:rPr>
          <w:rFonts w:ascii="Times New Roman" w:hAnsi="Times New Roman"/>
          <w:sz w:val="28"/>
          <w:szCs w:val="28"/>
        </w:rPr>
        <w:t>в) свидетельства о государственной аккредитации (с приложениями);</w:t>
      </w:r>
    </w:p>
    <w:p w:rsidR="00226E5E" w:rsidRPr="00CC1BFD" w:rsidRDefault="00226E5E" w:rsidP="00CC1BFD">
      <w:pPr>
        <w:rPr>
          <w:rFonts w:ascii="Times New Roman" w:hAnsi="Times New Roman"/>
          <w:sz w:val="28"/>
          <w:szCs w:val="28"/>
        </w:rPr>
      </w:pPr>
      <w:bookmarkStart w:id="36" w:name="sub_108359"/>
      <w:bookmarkEnd w:id="35"/>
      <w:r w:rsidRPr="00CC1BFD">
        <w:rPr>
          <w:rFonts w:ascii="Times New Roman" w:hAnsi="Times New Roman"/>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26E5E" w:rsidRPr="00CC1BFD" w:rsidRDefault="00226E5E" w:rsidP="00CC1BFD">
      <w:pPr>
        <w:rPr>
          <w:rFonts w:ascii="Times New Roman" w:hAnsi="Times New Roman"/>
          <w:sz w:val="28"/>
          <w:szCs w:val="28"/>
        </w:rPr>
      </w:pPr>
      <w:bookmarkStart w:id="37" w:name="sub_108360"/>
      <w:bookmarkEnd w:id="36"/>
      <w:r w:rsidRPr="00CC1BFD">
        <w:rPr>
          <w:rFonts w:ascii="Times New Roman" w:hAnsi="Times New Roman"/>
          <w:sz w:val="28"/>
          <w:szCs w:val="28"/>
        </w:rPr>
        <w:t xml:space="preserve">д) локальных нормативных актов, предусмотренных </w:t>
      </w:r>
      <w:hyperlink w:anchor="sub_108369" w:history="1">
        <w:r w:rsidRPr="00CC1BFD">
          <w:rPr>
            <w:rFonts w:ascii="Times New Roman" w:hAnsi="Times New Roman"/>
            <w:sz w:val="28"/>
            <w:szCs w:val="28"/>
          </w:rPr>
          <w:t>частью 2 статьи 30</w:t>
        </w:r>
      </w:hyperlink>
      <w:r w:rsidRPr="00CC1BFD">
        <w:rPr>
          <w:rFonts w:ascii="Times New Roman" w:hAnsi="Times New Roman"/>
          <w:sz w:val="28"/>
          <w:szCs w:val="28"/>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26E5E" w:rsidRPr="00CC1BFD" w:rsidRDefault="00226E5E" w:rsidP="00CC1BFD">
      <w:pPr>
        <w:rPr>
          <w:rFonts w:ascii="Times New Roman" w:hAnsi="Times New Roman"/>
          <w:sz w:val="28"/>
          <w:szCs w:val="28"/>
        </w:rPr>
      </w:pPr>
      <w:bookmarkStart w:id="38" w:name="sub_108362"/>
      <w:bookmarkEnd w:id="37"/>
      <w:r w:rsidRPr="00CC1BFD">
        <w:rPr>
          <w:rFonts w:ascii="Times New Roman" w:hAnsi="Times New Roman"/>
          <w:sz w:val="28"/>
          <w:szCs w:val="28"/>
        </w:rPr>
        <w:t xml:space="preserve">3) отчета о результатах самообследования. Показатели деятельности образовательной организации, подлежащей самообследованию, и </w:t>
      </w:r>
      <w:hyperlink r:id="rId18" w:history="1">
        <w:r w:rsidRPr="00CC1BFD">
          <w:rPr>
            <w:rFonts w:ascii="Times New Roman" w:hAnsi="Times New Roman"/>
            <w:sz w:val="28"/>
            <w:szCs w:val="28"/>
          </w:rPr>
          <w:t>порядок</w:t>
        </w:r>
      </w:hyperlink>
      <w:r w:rsidRPr="00CC1BFD">
        <w:rPr>
          <w:rFonts w:ascii="Times New Roman" w:hAnsi="Times New Roman"/>
          <w:sz w:val="28"/>
          <w:szCs w:val="28"/>
        </w:rPr>
        <w:t xml:space="preserve"> его проведения устанавливаются </w:t>
      </w:r>
      <w:hyperlink r:id="rId19" w:history="1">
        <w:r w:rsidRPr="00CC1BFD">
          <w:rPr>
            <w:rFonts w:ascii="Times New Roman" w:hAnsi="Times New Roman"/>
            <w:sz w:val="28"/>
            <w:szCs w:val="28"/>
          </w:rPr>
          <w:t>федеральным органом</w:t>
        </w:r>
      </w:hyperlink>
      <w:r w:rsidRPr="00CC1BFD">
        <w:rPr>
          <w:rFonts w:ascii="Times New Roman" w:hAnsi="Times New Roman"/>
          <w:sz w:val="28"/>
          <w:szCs w:val="28"/>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26E5E" w:rsidRPr="00CC1BFD" w:rsidRDefault="00226E5E" w:rsidP="00CC1BFD">
      <w:pPr>
        <w:rPr>
          <w:rFonts w:ascii="Times New Roman" w:hAnsi="Times New Roman"/>
          <w:sz w:val="28"/>
          <w:szCs w:val="28"/>
        </w:rPr>
      </w:pPr>
      <w:bookmarkStart w:id="39" w:name="sub_108363"/>
      <w:bookmarkEnd w:id="38"/>
      <w:r w:rsidRPr="00CC1BFD">
        <w:rPr>
          <w:rFonts w:ascii="Times New Roman" w:hAnsi="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bookmarkEnd w:id="39"/>
    <w:p w:rsidR="00226E5E" w:rsidRPr="00CC1BFD" w:rsidRDefault="00A52B77" w:rsidP="00CC1BFD">
      <w:pPr>
        <w:rPr>
          <w:rFonts w:ascii="Times New Roman" w:hAnsi="Times New Roman"/>
          <w:sz w:val="28"/>
          <w:szCs w:val="28"/>
        </w:rPr>
      </w:pPr>
      <w:r>
        <w:rPr>
          <w:rFonts w:ascii="Times New Roman" w:hAnsi="Times New Roman"/>
          <w:sz w:val="28"/>
          <w:szCs w:val="28"/>
        </w:rPr>
        <w:t>1</w:t>
      </w:r>
      <w:r w:rsidR="00226E5E" w:rsidRPr="00CC1BFD">
        <w:rPr>
          <w:rFonts w:ascii="Times New Roman" w:hAnsi="Times New Roman"/>
          <w:sz w:val="28"/>
          <w:szCs w:val="28"/>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26E5E" w:rsidRPr="00CC1BFD" w:rsidRDefault="00226E5E" w:rsidP="00CC1BFD">
      <w:pPr>
        <w:rPr>
          <w:rFonts w:ascii="Times New Roman" w:hAnsi="Times New Roman"/>
          <w:sz w:val="28"/>
          <w:szCs w:val="28"/>
        </w:rPr>
      </w:pPr>
      <w:bookmarkStart w:id="40" w:name="sub_108364"/>
      <w:r w:rsidRPr="00CC1BFD">
        <w:rPr>
          <w:rFonts w:ascii="Times New Roman" w:hAnsi="Times New Roman"/>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226E5E" w:rsidRPr="00CC1BFD" w:rsidRDefault="00226E5E" w:rsidP="00CC1BFD">
      <w:pPr>
        <w:rPr>
          <w:rFonts w:ascii="Times New Roman" w:hAnsi="Times New Roman"/>
          <w:sz w:val="28"/>
          <w:szCs w:val="28"/>
        </w:rPr>
      </w:pPr>
      <w:bookmarkStart w:id="41" w:name="sub_108365"/>
      <w:bookmarkEnd w:id="40"/>
      <w:r w:rsidRPr="00CC1BFD">
        <w:rPr>
          <w:rFonts w:ascii="Times New Roman" w:hAnsi="Times New Roman"/>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26E5E" w:rsidRPr="00CC1BFD" w:rsidRDefault="00226E5E" w:rsidP="00CC1BFD">
      <w:pPr>
        <w:rPr>
          <w:rFonts w:ascii="Times New Roman" w:hAnsi="Times New Roman"/>
          <w:sz w:val="28"/>
          <w:szCs w:val="28"/>
        </w:rPr>
      </w:pPr>
      <w:bookmarkStart w:id="42" w:name="sub_108367"/>
      <w:bookmarkEnd w:id="41"/>
      <w:r w:rsidRPr="00CC1BFD">
        <w:rPr>
          <w:rFonts w:ascii="Times New Roman" w:hAnsi="Times New Roman"/>
          <w:sz w:val="28"/>
          <w:szCs w:val="28"/>
        </w:rPr>
        <w:t xml:space="preserve">3. Информация и документы, указанные в </w:t>
      </w:r>
      <w:hyperlink w:anchor="sub_108366" w:history="1">
        <w:r w:rsidRPr="00CC1BFD">
          <w:rPr>
            <w:rFonts w:ascii="Times New Roman" w:hAnsi="Times New Roman"/>
            <w:sz w:val="28"/>
            <w:szCs w:val="28"/>
          </w:rPr>
          <w:t>части 2</w:t>
        </w:r>
      </w:hyperlink>
      <w:r w:rsidRPr="00CC1BFD">
        <w:rPr>
          <w:rFonts w:ascii="Times New Roman" w:hAnsi="Times New Roman"/>
          <w:sz w:val="28"/>
          <w:szCs w:val="28"/>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w:t>
      </w:r>
      <w:r w:rsidR="0085019C" w:rsidRPr="00CC1BFD">
        <w:rPr>
          <w:rFonts w:ascii="Times New Roman" w:hAnsi="Times New Roman"/>
          <w:sz w:val="28"/>
          <w:szCs w:val="28"/>
        </w:rPr>
        <w:t>зовательной организации в сети «</w:t>
      </w:r>
      <w:r w:rsidRPr="00CC1BFD">
        <w:rPr>
          <w:rFonts w:ascii="Times New Roman" w:hAnsi="Times New Roman"/>
          <w:sz w:val="28"/>
          <w:szCs w:val="28"/>
        </w:rPr>
        <w:t>Интернет</w:t>
      </w:r>
      <w:r w:rsidR="0085019C" w:rsidRPr="00CC1BFD">
        <w:rPr>
          <w:rFonts w:ascii="Times New Roman" w:hAnsi="Times New Roman"/>
          <w:sz w:val="28"/>
          <w:szCs w:val="28"/>
        </w:rPr>
        <w:t>»</w:t>
      </w:r>
      <w:r w:rsidRPr="00CC1BFD">
        <w:rPr>
          <w:rFonts w:ascii="Times New Roman" w:hAnsi="Times New Roman"/>
          <w:sz w:val="28"/>
          <w:szCs w:val="28"/>
        </w:rPr>
        <w:t xml:space="preserve"> и обновлению в течение десяти рабочих дней со дня их создания, получения или внесения в них соответствующих изменений. </w:t>
      </w:r>
      <w:hyperlink r:id="rId20" w:history="1">
        <w:r w:rsidRPr="00CC1BFD">
          <w:rPr>
            <w:rFonts w:ascii="Times New Roman" w:hAnsi="Times New Roman"/>
            <w:sz w:val="28"/>
            <w:szCs w:val="28"/>
          </w:rPr>
          <w:t>Порядок</w:t>
        </w:r>
      </w:hyperlink>
      <w:r w:rsidRPr="00CC1BFD">
        <w:rPr>
          <w:rFonts w:ascii="Times New Roman" w:hAnsi="Times New Roman"/>
          <w:sz w:val="28"/>
          <w:szCs w:val="28"/>
        </w:rPr>
        <w:t xml:space="preserve"> размещения на официальном сайте обра</w:t>
      </w:r>
      <w:r w:rsidR="0085019C" w:rsidRPr="00CC1BFD">
        <w:rPr>
          <w:rFonts w:ascii="Times New Roman" w:hAnsi="Times New Roman"/>
          <w:sz w:val="28"/>
          <w:szCs w:val="28"/>
        </w:rPr>
        <w:t>зовательной организации в сети «</w:t>
      </w:r>
      <w:r w:rsidRPr="00CC1BFD">
        <w:rPr>
          <w:rFonts w:ascii="Times New Roman" w:hAnsi="Times New Roman"/>
          <w:sz w:val="28"/>
          <w:szCs w:val="28"/>
        </w:rPr>
        <w:t>Интернет</w:t>
      </w:r>
      <w:r w:rsidR="0085019C" w:rsidRPr="00CC1BFD">
        <w:rPr>
          <w:rFonts w:ascii="Times New Roman" w:hAnsi="Times New Roman"/>
          <w:sz w:val="28"/>
          <w:szCs w:val="28"/>
        </w:rPr>
        <w:t>»</w:t>
      </w:r>
      <w:r w:rsidRPr="00CC1BFD">
        <w:rPr>
          <w:rFonts w:ascii="Times New Roman" w:hAnsi="Times New Roman"/>
          <w:sz w:val="28"/>
          <w:szCs w:val="28"/>
        </w:rPr>
        <w:t xml:space="preserve"> и обновления информации об образовательной организации, в том числе ее </w:t>
      </w:r>
      <w:hyperlink r:id="rId21" w:history="1">
        <w:r w:rsidRPr="00CC1BFD">
          <w:rPr>
            <w:rFonts w:ascii="Times New Roman" w:hAnsi="Times New Roman"/>
            <w:sz w:val="28"/>
            <w:szCs w:val="28"/>
          </w:rPr>
          <w:t>содержание</w:t>
        </w:r>
      </w:hyperlink>
      <w:r w:rsidRPr="00CC1BFD">
        <w:rPr>
          <w:rFonts w:ascii="Times New Roman" w:hAnsi="Times New Roman"/>
          <w:sz w:val="28"/>
          <w:szCs w:val="28"/>
        </w:rPr>
        <w:t xml:space="preserve"> и </w:t>
      </w:r>
      <w:hyperlink r:id="rId22" w:history="1">
        <w:r w:rsidRPr="00CC1BFD">
          <w:rPr>
            <w:rFonts w:ascii="Times New Roman" w:hAnsi="Times New Roman"/>
            <w:sz w:val="28"/>
            <w:szCs w:val="28"/>
          </w:rPr>
          <w:t>форма</w:t>
        </w:r>
      </w:hyperlink>
      <w:r w:rsidRPr="00CC1BFD">
        <w:rPr>
          <w:rFonts w:ascii="Times New Roman" w:hAnsi="Times New Roman"/>
          <w:sz w:val="28"/>
          <w:szCs w:val="28"/>
        </w:rPr>
        <w:t xml:space="preserve"> ее предоставления, устанавливается Правительством Российской Федерации.</w:t>
      </w:r>
      <w:bookmarkEnd w:id="42"/>
    </w:p>
    <w:p w:rsidR="00441CD2" w:rsidRPr="00CC1BFD" w:rsidRDefault="00641D14" w:rsidP="00CC1BFD">
      <w:pPr>
        <w:rPr>
          <w:rFonts w:ascii="Times New Roman" w:hAnsi="Times New Roman"/>
          <w:sz w:val="28"/>
          <w:szCs w:val="28"/>
        </w:rPr>
      </w:pPr>
      <w:bookmarkStart w:id="43" w:name="sub_15"/>
      <w:r w:rsidRPr="00CC1BFD">
        <w:rPr>
          <w:rFonts w:ascii="Times New Roman" w:hAnsi="Times New Roman"/>
          <w:sz w:val="28"/>
          <w:szCs w:val="28"/>
        </w:rPr>
        <w:t>15. Сотрудничество с правоохранительными органами в сфере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 противодействия коррупции</w:t>
      </w:r>
      <w:bookmarkEnd w:id="43"/>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15.1. Сотрудничество с правоохранительными органами является важным показателем действительной приверженности Организации декларируемым </w:t>
      </w:r>
      <w:r w:rsidRPr="00CC1BFD">
        <w:rPr>
          <w:rFonts w:ascii="Times New Roman" w:hAnsi="Times New Roman"/>
          <w:sz w:val="28"/>
          <w:szCs w:val="28"/>
        </w:rPr>
        <w:lastRenderedPageBreak/>
        <w:t>антикоррупционным стандартам поведения.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15.2.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15.3. Организация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15.4. Сотрудничество с правоохранительными органами также проявляется в форме:</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15.5. 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w:t>
      </w:r>
    </w:p>
    <w:p w:rsidR="00641D14" w:rsidRPr="00A52B77" w:rsidRDefault="00641D14" w:rsidP="00CC1BFD">
      <w:pPr>
        <w:rPr>
          <w:rFonts w:ascii="Times New Roman" w:hAnsi="Times New Roman"/>
          <w:b/>
          <w:sz w:val="28"/>
          <w:szCs w:val="28"/>
        </w:rPr>
      </w:pPr>
      <w:bookmarkStart w:id="44" w:name="sub_16"/>
      <w:r w:rsidRPr="00A52B77">
        <w:rPr>
          <w:rFonts w:ascii="Times New Roman" w:hAnsi="Times New Roman"/>
          <w:b/>
          <w:sz w:val="28"/>
          <w:szCs w:val="28"/>
        </w:rPr>
        <w:t>16. Ответственность сотрудников за несоблюдение требований антикоррупционной политики</w:t>
      </w:r>
      <w:bookmarkEnd w:id="44"/>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16.1. Организация и все ее сотрудники должны соблюдать нормы действующего антикоррупционного законодательства РФ, в том числе </w:t>
      </w:r>
      <w:hyperlink r:id="rId23" w:history="1">
        <w:r w:rsidRPr="00CC1BFD">
          <w:rPr>
            <w:rStyle w:val="a4"/>
            <w:rFonts w:ascii="Times New Roman" w:hAnsi="Times New Roman"/>
            <w:b w:val="0"/>
            <w:color w:val="auto"/>
            <w:sz w:val="28"/>
            <w:szCs w:val="28"/>
          </w:rPr>
          <w:t>Уголовного кодекса</w:t>
        </w:r>
      </w:hyperlink>
      <w:r w:rsidRPr="00CC1BFD">
        <w:rPr>
          <w:rFonts w:ascii="Times New Roman" w:hAnsi="Times New Roman"/>
          <w:sz w:val="28"/>
          <w:szCs w:val="28"/>
        </w:rPr>
        <w:t xml:space="preserve"> РФ, </w:t>
      </w:r>
      <w:hyperlink r:id="rId24" w:history="1">
        <w:r w:rsidRPr="00CC1BFD">
          <w:rPr>
            <w:rStyle w:val="a4"/>
            <w:rFonts w:ascii="Times New Roman" w:hAnsi="Times New Roman"/>
            <w:b w:val="0"/>
            <w:color w:val="auto"/>
            <w:sz w:val="28"/>
            <w:szCs w:val="28"/>
          </w:rPr>
          <w:t>Кодекса</w:t>
        </w:r>
      </w:hyperlink>
      <w:r w:rsidRPr="00CC1BFD">
        <w:rPr>
          <w:rFonts w:ascii="Times New Roman" w:hAnsi="Times New Roman"/>
          <w:sz w:val="28"/>
          <w:szCs w:val="28"/>
        </w:rPr>
        <w:t xml:space="preserve"> Российской Федерации об административных правонарушениях, </w:t>
      </w:r>
      <w:hyperlink r:id="rId25" w:history="1">
        <w:r w:rsidRPr="00CC1BFD">
          <w:rPr>
            <w:rStyle w:val="a4"/>
            <w:rFonts w:ascii="Times New Roman" w:hAnsi="Times New Roman"/>
            <w:b w:val="0"/>
            <w:color w:val="auto"/>
            <w:sz w:val="28"/>
            <w:szCs w:val="28"/>
          </w:rPr>
          <w:t>Федерального закона</w:t>
        </w:r>
      </w:hyperlink>
      <w:r w:rsidRPr="00CC1BFD">
        <w:rPr>
          <w:rFonts w:ascii="Times New Roman" w:hAnsi="Times New Roman"/>
          <w:sz w:val="28"/>
          <w:szCs w:val="28"/>
        </w:rPr>
        <w:t xml:space="preserve"> от 25 декабря </w:t>
      </w:r>
      <w:smartTag w:uri="urn:schemas-microsoft-com:office:smarttags" w:element="metricconverter">
        <w:smartTagPr>
          <w:attr w:name="ProductID" w:val="2008 г"/>
        </w:smartTagPr>
        <w:r w:rsidRPr="00CC1BFD">
          <w:rPr>
            <w:rFonts w:ascii="Times New Roman" w:hAnsi="Times New Roman"/>
            <w:sz w:val="28"/>
            <w:szCs w:val="28"/>
          </w:rPr>
          <w:t>2008 г</w:t>
        </w:r>
      </w:smartTag>
      <w:r w:rsidRPr="00CC1BFD">
        <w:rPr>
          <w:rFonts w:ascii="Times New Roman" w:hAnsi="Times New Roman"/>
          <w:sz w:val="28"/>
          <w:szCs w:val="28"/>
        </w:rPr>
        <w:t xml:space="preserve">. </w:t>
      </w:r>
      <w:r w:rsidR="00F353A1" w:rsidRPr="00CC1BFD">
        <w:rPr>
          <w:rFonts w:ascii="Times New Roman" w:hAnsi="Times New Roman"/>
          <w:sz w:val="28"/>
          <w:szCs w:val="28"/>
        </w:rPr>
        <w:t>№</w:t>
      </w:r>
      <w:r w:rsidRPr="00CC1BFD">
        <w:rPr>
          <w:rFonts w:ascii="Times New Roman" w:hAnsi="Times New Roman"/>
          <w:sz w:val="28"/>
          <w:szCs w:val="28"/>
        </w:rPr>
        <w:t xml:space="preserve"> 273-ФЗ </w:t>
      </w:r>
      <w:r w:rsidR="00F353A1" w:rsidRPr="00CC1BFD">
        <w:rPr>
          <w:rFonts w:ascii="Times New Roman" w:hAnsi="Times New Roman"/>
          <w:sz w:val="28"/>
          <w:szCs w:val="28"/>
        </w:rPr>
        <w:t>«</w:t>
      </w:r>
      <w:r w:rsidRPr="00CC1BFD">
        <w:rPr>
          <w:rFonts w:ascii="Times New Roman" w:hAnsi="Times New Roman"/>
          <w:sz w:val="28"/>
          <w:szCs w:val="28"/>
        </w:rPr>
        <w:t>О противодействии коррупции</w:t>
      </w:r>
      <w:r w:rsidR="00F353A1" w:rsidRPr="00CC1BFD">
        <w:rPr>
          <w:rFonts w:ascii="Times New Roman" w:hAnsi="Times New Roman"/>
          <w:sz w:val="28"/>
          <w:szCs w:val="28"/>
        </w:rPr>
        <w:t>»</w:t>
      </w:r>
      <w:r w:rsidRPr="00CC1BFD">
        <w:rPr>
          <w:rFonts w:ascii="Times New Roman" w:hAnsi="Times New Roman"/>
          <w:sz w:val="28"/>
          <w:szCs w:val="28"/>
        </w:rPr>
        <w:t>.</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16.2. Все работники Организации вне зависимости от занимаемой должности несут ответственность, предусмотренную действующим законодательством РФ, за соблюдение принципов и требований настоящей Политики.</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16.3.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641D14" w:rsidRPr="00A52B77" w:rsidRDefault="00641D14" w:rsidP="00CC1BFD">
      <w:pPr>
        <w:rPr>
          <w:rFonts w:ascii="Times New Roman" w:hAnsi="Times New Roman"/>
          <w:b/>
          <w:sz w:val="28"/>
          <w:szCs w:val="28"/>
        </w:rPr>
      </w:pPr>
      <w:bookmarkStart w:id="45" w:name="sub_17"/>
      <w:r w:rsidRPr="00A52B77">
        <w:rPr>
          <w:rFonts w:ascii="Times New Roman" w:hAnsi="Times New Roman"/>
          <w:b/>
          <w:sz w:val="28"/>
          <w:szCs w:val="28"/>
        </w:rPr>
        <w:t>17. Порядок пересмотра и внесения изменений в антикоррупционную политику организации</w:t>
      </w:r>
    </w:p>
    <w:bookmarkEnd w:id="45"/>
    <w:p w:rsidR="00641D14" w:rsidRPr="00CC1BFD" w:rsidRDefault="00641D14" w:rsidP="00CC1BFD">
      <w:pPr>
        <w:rPr>
          <w:rFonts w:ascii="Times New Roman" w:hAnsi="Times New Roman"/>
          <w:sz w:val="28"/>
          <w:szCs w:val="28"/>
        </w:rPr>
      </w:pPr>
      <w:r w:rsidRPr="00CC1BFD">
        <w:rPr>
          <w:rFonts w:ascii="Times New Roman" w:hAnsi="Times New Roman"/>
          <w:sz w:val="28"/>
          <w:szCs w:val="28"/>
        </w:rPr>
        <w:t xml:space="preserve">17.1. Организация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ежегодно представляют </w:t>
      </w:r>
      <w:r w:rsidR="00F8086D" w:rsidRPr="00CC1BFD">
        <w:rPr>
          <w:rFonts w:ascii="Times New Roman" w:hAnsi="Times New Roman"/>
          <w:sz w:val="28"/>
          <w:szCs w:val="28"/>
        </w:rPr>
        <w:t>(</w:t>
      </w:r>
      <w:r w:rsidRPr="00CC1BFD">
        <w:rPr>
          <w:rStyle w:val="a3"/>
          <w:rFonts w:ascii="Times New Roman" w:hAnsi="Times New Roman"/>
          <w:b w:val="0"/>
          <w:bCs/>
          <w:sz w:val="28"/>
          <w:szCs w:val="28"/>
        </w:rPr>
        <w:t>наименование должности руководителя</w:t>
      </w:r>
      <w:r w:rsidR="00F8086D" w:rsidRPr="00CC1BFD">
        <w:rPr>
          <w:rStyle w:val="a3"/>
          <w:rFonts w:ascii="Times New Roman" w:hAnsi="Times New Roman"/>
          <w:b w:val="0"/>
          <w:bCs/>
          <w:sz w:val="28"/>
          <w:szCs w:val="28"/>
        </w:rPr>
        <w:t>)</w:t>
      </w:r>
      <w:r w:rsidRPr="00CC1BFD">
        <w:rPr>
          <w:rFonts w:ascii="Times New Roman" w:hAnsi="Times New Roman"/>
          <w:sz w:val="28"/>
          <w:szCs w:val="28"/>
        </w:rPr>
        <w:t xml:space="preserve"> соответствующий отчет, на основании которого в настоящую Политику могут быть внесены изменения и дополнения.</w:t>
      </w:r>
    </w:p>
    <w:p w:rsidR="00641D14" w:rsidRPr="00CC1BFD" w:rsidRDefault="00641D14" w:rsidP="00CC1BFD">
      <w:pPr>
        <w:rPr>
          <w:rFonts w:ascii="Times New Roman" w:hAnsi="Times New Roman"/>
          <w:sz w:val="28"/>
          <w:szCs w:val="28"/>
        </w:rPr>
      </w:pPr>
      <w:r w:rsidRPr="00CC1BFD">
        <w:rPr>
          <w:rFonts w:ascii="Times New Roman" w:hAnsi="Times New Roman"/>
          <w:sz w:val="28"/>
          <w:szCs w:val="28"/>
        </w:rPr>
        <w:t>17.2. Пересмотр принятой Антикоррупционной политики может проводиться в случае внесения соответствующих изменений в действующее законодательство РФ.</w:t>
      </w:r>
    </w:p>
    <w:p w:rsidR="00641D14" w:rsidRPr="00CC1BFD" w:rsidRDefault="00641D14" w:rsidP="00CC1BFD">
      <w:pPr>
        <w:rPr>
          <w:rFonts w:ascii="Times New Roman" w:hAnsi="Times New Roman"/>
          <w:sz w:val="28"/>
          <w:szCs w:val="28"/>
        </w:rPr>
      </w:pPr>
    </w:p>
    <w:sectPr w:rsidR="00641D14" w:rsidRPr="00CC1BFD" w:rsidSect="00CC1BFD">
      <w:footerReference w:type="default" r:id="rId26"/>
      <w:pgSz w:w="11900" w:h="16800"/>
      <w:pgMar w:top="568" w:right="701" w:bottom="284" w:left="709"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F34" w:rsidRDefault="00402F34" w:rsidP="00DA5047">
      <w:r>
        <w:separator/>
      </w:r>
    </w:p>
  </w:endnote>
  <w:endnote w:type="continuationSeparator" w:id="0">
    <w:p w:rsidR="00402F34" w:rsidRDefault="00402F34" w:rsidP="00DA5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047" w:rsidRDefault="00DA5047">
    <w:pPr>
      <w:pStyle w:val="affff2"/>
      <w:jc w:val="right"/>
    </w:pPr>
    <w:fldSimple w:instr="PAGE   \* MERGEFORMAT">
      <w:r w:rsidR="00076D20">
        <w:rPr>
          <w:noProof/>
        </w:rPr>
        <w:t>14</w:t>
      </w:r>
    </w:fldSimple>
  </w:p>
  <w:p w:rsidR="00DA5047" w:rsidRDefault="00DA5047">
    <w:pPr>
      <w:pStyle w:val="aff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F34" w:rsidRDefault="00402F34" w:rsidP="00DA5047">
      <w:r>
        <w:separator/>
      </w:r>
    </w:p>
  </w:footnote>
  <w:footnote w:type="continuationSeparator" w:id="0">
    <w:p w:rsidR="00402F34" w:rsidRDefault="00402F34" w:rsidP="00DA50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41D14"/>
    <w:rsid w:val="00055209"/>
    <w:rsid w:val="00063276"/>
    <w:rsid w:val="0007310C"/>
    <w:rsid w:val="00076D20"/>
    <w:rsid w:val="00080CE8"/>
    <w:rsid w:val="00116EA4"/>
    <w:rsid w:val="00171B25"/>
    <w:rsid w:val="001E4FF3"/>
    <w:rsid w:val="00226E5E"/>
    <w:rsid w:val="00274659"/>
    <w:rsid w:val="002C5713"/>
    <w:rsid w:val="002D6AC6"/>
    <w:rsid w:val="003151AA"/>
    <w:rsid w:val="00317E31"/>
    <w:rsid w:val="0035755A"/>
    <w:rsid w:val="003C3290"/>
    <w:rsid w:val="003E136C"/>
    <w:rsid w:val="003F4435"/>
    <w:rsid w:val="00402F34"/>
    <w:rsid w:val="00441CD2"/>
    <w:rsid w:val="00484B72"/>
    <w:rsid w:val="004D33E2"/>
    <w:rsid w:val="005169A8"/>
    <w:rsid w:val="00562C9E"/>
    <w:rsid w:val="005630E7"/>
    <w:rsid w:val="005B5616"/>
    <w:rsid w:val="005B5A3E"/>
    <w:rsid w:val="005C0D60"/>
    <w:rsid w:val="005D0D0F"/>
    <w:rsid w:val="005F6C23"/>
    <w:rsid w:val="00620782"/>
    <w:rsid w:val="00622211"/>
    <w:rsid w:val="00641D14"/>
    <w:rsid w:val="00657002"/>
    <w:rsid w:val="00661FC5"/>
    <w:rsid w:val="00677B7F"/>
    <w:rsid w:val="006A4AC2"/>
    <w:rsid w:val="006E4259"/>
    <w:rsid w:val="006F023B"/>
    <w:rsid w:val="007241AA"/>
    <w:rsid w:val="00746FDB"/>
    <w:rsid w:val="007608A2"/>
    <w:rsid w:val="007636B6"/>
    <w:rsid w:val="0077132C"/>
    <w:rsid w:val="00781C47"/>
    <w:rsid w:val="007A7CA3"/>
    <w:rsid w:val="007B6BF3"/>
    <w:rsid w:val="007C533B"/>
    <w:rsid w:val="0082142C"/>
    <w:rsid w:val="00840938"/>
    <w:rsid w:val="00846010"/>
    <w:rsid w:val="0085019C"/>
    <w:rsid w:val="008B7CB2"/>
    <w:rsid w:val="008E4152"/>
    <w:rsid w:val="008E5F2F"/>
    <w:rsid w:val="008F0F2C"/>
    <w:rsid w:val="009510C4"/>
    <w:rsid w:val="00992FC7"/>
    <w:rsid w:val="00996AFF"/>
    <w:rsid w:val="009A38A4"/>
    <w:rsid w:val="009B146E"/>
    <w:rsid w:val="009D631E"/>
    <w:rsid w:val="00A075C8"/>
    <w:rsid w:val="00A52B77"/>
    <w:rsid w:val="00A82817"/>
    <w:rsid w:val="00A9058A"/>
    <w:rsid w:val="00AB465E"/>
    <w:rsid w:val="00AE6789"/>
    <w:rsid w:val="00B0657C"/>
    <w:rsid w:val="00B35DFA"/>
    <w:rsid w:val="00B852D4"/>
    <w:rsid w:val="00BC6491"/>
    <w:rsid w:val="00BD2C1C"/>
    <w:rsid w:val="00BD7A4D"/>
    <w:rsid w:val="00BE1C00"/>
    <w:rsid w:val="00C11DB1"/>
    <w:rsid w:val="00C20D24"/>
    <w:rsid w:val="00C4607F"/>
    <w:rsid w:val="00C62299"/>
    <w:rsid w:val="00C73F5A"/>
    <w:rsid w:val="00CC1BFD"/>
    <w:rsid w:val="00D057F5"/>
    <w:rsid w:val="00D26260"/>
    <w:rsid w:val="00D305B2"/>
    <w:rsid w:val="00D34AD0"/>
    <w:rsid w:val="00D5194D"/>
    <w:rsid w:val="00D66669"/>
    <w:rsid w:val="00D9040C"/>
    <w:rsid w:val="00DA5047"/>
    <w:rsid w:val="00E2103F"/>
    <w:rsid w:val="00E363BD"/>
    <w:rsid w:val="00E67690"/>
    <w:rsid w:val="00E82A58"/>
    <w:rsid w:val="00ED66C1"/>
    <w:rsid w:val="00EE6822"/>
    <w:rsid w:val="00F019EF"/>
    <w:rsid w:val="00F353A1"/>
    <w:rsid w:val="00F8086D"/>
    <w:rsid w:val="00F97E3A"/>
    <w:rsid w:val="00FF41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D4D0C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Cs/>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header"/>
    <w:basedOn w:val="a"/>
    <w:link w:val="affff1"/>
    <w:uiPriority w:val="99"/>
    <w:unhideWhenUsed/>
    <w:rsid w:val="00DA5047"/>
    <w:pPr>
      <w:tabs>
        <w:tab w:val="center" w:pos="4677"/>
        <w:tab w:val="right" w:pos="9355"/>
      </w:tabs>
    </w:pPr>
  </w:style>
  <w:style w:type="character" w:customStyle="1" w:styleId="affff1">
    <w:name w:val="Верхний колонтитул Знак"/>
    <w:basedOn w:val="a0"/>
    <w:link w:val="affff0"/>
    <w:uiPriority w:val="99"/>
    <w:locked/>
    <w:rsid w:val="00DA5047"/>
    <w:rPr>
      <w:rFonts w:ascii="Arial" w:hAnsi="Arial" w:cs="Times New Roman"/>
      <w:sz w:val="24"/>
      <w:szCs w:val="24"/>
    </w:rPr>
  </w:style>
  <w:style w:type="paragraph" w:styleId="affff2">
    <w:name w:val="footer"/>
    <w:basedOn w:val="a"/>
    <w:link w:val="affff3"/>
    <w:uiPriority w:val="99"/>
    <w:unhideWhenUsed/>
    <w:rsid w:val="00DA5047"/>
    <w:pPr>
      <w:tabs>
        <w:tab w:val="center" w:pos="4677"/>
        <w:tab w:val="right" w:pos="9355"/>
      </w:tabs>
    </w:pPr>
  </w:style>
  <w:style w:type="character" w:customStyle="1" w:styleId="affff3">
    <w:name w:val="Нижний колонтитул Знак"/>
    <w:basedOn w:val="a0"/>
    <w:link w:val="affff2"/>
    <w:uiPriority w:val="99"/>
    <w:locked/>
    <w:rsid w:val="00DA5047"/>
    <w:rPr>
      <w:rFonts w:ascii="Arial" w:hAnsi="Arial" w:cs="Times New Roman"/>
      <w:sz w:val="24"/>
      <w:szCs w:val="24"/>
    </w:rPr>
  </w:style>
  <w:style w:type="paragraph" w:styleId="affff4">
    <w:name w:val="Balloon Text"/>
    <w:basedOn w:val="a"/>
    <w:link w:val="affff5"/>
    <w:uiPriority w:val="99"/>
    <w:semiHidden/>
    <w:unhideWhenUsed/>
    <w:rsid w:val="00ED66C1"/>
    <w:rPr>
      <w:rFonts w:ascii="Tahoma" w:hAnsi="Tahoma" w:cs="Tahoma"/>
      <w:sz w:val="16"/>
      <w:szCs w:val="16"/>
    </w:rPr>
  </w:style>
  <w:style w:type="character" w:customStyle="1" w:styleId="affff5">
    <w:name w:val="Текст выноски Знак"/>
    <w:basedOn w:val="a0"/>
    <w:link w:val="affff4"/>
    <w:uiPriority w:val="99"/>
    <w:semiHidden/>
    <w:locked/>
    <w:rsid w:val="00ED66C1"/>
    <w:rPr>
      <w:rFonts w:ascii="Tahoma" w:hAnsi="Tahoma" w:cs="Tahoma"/>
      <w:sz w:val="16"/>
      <w:szCs w:val="16"/>
    </w:rPr>
  </w:style>
  <w:style w:type="paragraph" w:customStyle="1" w:styleId="affff6">
    <w:name w:val="a"/>
    <w:basedOn w:val="a"/>
    <w:rsid w:val="00CC1BFD"/>
    <w:pPr>
      <w:widowControl/>
      <w:autoSpaceDE/>
      <w:autoSpaceDN/>
      <w:adjustRightInd/>
      <w:spacing w:before="100" w:beforeAutospacing="1" w:after="100" w:afterAutospacing="1"/>
      <w:ind w:firstLine="0"/>
      <w:jc w:val="left"/>
    </w:pPr>
    <w:rPr>
      <w:rFonts w:ascii="Arial Unicode MS" w:eastAsia="Arial Unicode MS" w:hAnsi="Arial Unicode MS" w:cs="Arial Unicode MS"/>
      <w:color w:val="000000"/>
    </w:rPr>
  </w:style>
  <w:style w:type="character" w:styleId="affff7">
    <w:name w:val="Strong"/>
    <w:basedOn w:val="a0"/>
    <w:uiPriority w:val="22"/>
    <w:qFormat/>
    <w:rsid w:val="00CC1BFD"/>
    <w:rPr>
      <w:rFonts w:cs="Times New Roman"/>
      <w:b/>
      <w:bCs/>
    </w:rPr>
  </w:style>
</w:styles>
</file>

<file path=word/webSettings.xml><?xml version="1.0" encoding="utf-8"?>
<w:webSettings xmlns:r="http://schemas.openxmlformats.org/officeDocument/2006/relationships" xmlns:w="http://schemas.openxmlformats.org/wordprocessingml/2006/main">
  <w:divs>
    <w:div w:id="331026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4203.133" TargetMode="External"/><Relationship Id="rId13" Type="http://schemas.openxmlformats.org/officeDocument/2006/relationships/hyperlink" Target="garantF1://12064203.3" TargetMode="External"/><Relationship Id="rId18" Type="http://schemas.openxmlformats.org/officeDocument/2006/relationships/hyperlink" Target="garantF1://70305358.1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garantF1://70313268.1003" TargetMode="External"/><Relationship Id="rId7" Type="http://schemas.openxmlformats.org/officeDocument/2006/relationships/image" Target="media/image1.jpeg"/><Relationship Id="rId12" Type="http://schemas.openxmlformats.org/officeDocument/2006/relationships/hyperlink" Target="garantF1://10008000.20401" TargetMode="External"/><Relationship Id="rId17" Type="http://schemas.openxmlformats.org/officeDocument/2006/relationships/hyperlink" Target="garantF1://5532903.0" TargetMode="External"/><Relationship Id="rId25" Type="http://schemas.openxmlformats.org/officeDocument/2006/relationships/hyperlink" Target="garantF1://12064203.0" TargetMode="External"/><Relationship Id="rId2" Type="http://schemas.openxmlformats.org/officeDocument/2006/relationships/styles" Target="styles.xml"/><Relationship Id="rId16" Type="http://schemas.openxmlformats.org/officeDocument/2006/relationships/hyperlink" Target="garantF1://70003036.0" TargetMode="External"/><Relationship Id="rId20" Type="http://schemas.openxmlformats.org/officeDocument/2006/relationships/hyperlink" Target="garantF1://70313268.100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64203.102" TargetMode="External"/><Relationship Id="rId24" Type="http://schemas.openxmlformats.org/officeDocument/2006/relationships/hyperlink" Target="garantF1://12025267.0" TargetMode="External"/><Relationship Id="rId5" Type="http://schemas.openxmlformats.org/officeDocument/2006/relationships/footnotes" Target="footnotes.xml"/><Relationship Id="rId15" Type="http://schemas.openxmlformats.org/officeDocument/2006/relationships/hyperlink" Target="garantF1://12064203.705" TargetMode="External"/><Relationship Id="rId23" Type="http://schemas.openxmlformats.org/officeDocument/2006/relationships/hyperlink" Target="garantF1://10008000.0" TargetMode="External"/><Relationship Id="rId28" Type="http://schemas.openxmlformats.org/officeDocument/2006/relationships/theme" Target="theme/theme1.xml"/><Relationship Id="rId10" Type="http://schemas.openxmlformats.org/officeDocument/2006/relationships/hyperlink" Target="garantF1://12064203.101" TargetMode="External"/><Relationship Id="rId19" Type="http://schemas.openxmlformats.org/officeDocument/2006/relationships/hyperlink" Target="garantF1://70292898.1001" TargetMode="External"/><Relationship Id="rId4" Type="http://schemas.openxmlformats.org/officeDocument/2006/relationships/webSettings" Target="webSettings.xml"/><Relationship Id="rId9" Type="http://schemas.openxmlformats.org/officeDocument/2006/relationships/hyperlink" Target="garantF1://70399600.0" TargetMode="External"/><Relationship Id="rId14" Type="http://schemas.openxmlformats.org/officeDocument/2006/relationships/hyperlink" Target="garantF1://10003000.0" TargetMode="External"/><Relationship Id="rId22" Type="http://schemas.openxmlformats.org/officeDocument/2006/relationships/hyperlink" Target="garantF1://70313268.100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AE4D-DC0B-48BA-AD7F-71D0EB23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5294</Words>
  <Characters>30182</Characters>
  <Application>Microsoft Office Word</Application>
  <DocSecurity>0</DocSecurity>
  <Lines>251</Lines>
  <Paragraphs>70</Paragraphs>
  <ScaleCrop>false</ScaleCrop>
  <Company>НПП "Гарант-Сервис"</Company>
  <LinksUpToDate>false</LinksUpToDate>
  <CharactersWithSpaces>35406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[организационно-правовая форма,</dc:title>
  <dc:creator>НПП "Гарант-Сервис"</dc:creator>
  <dc:description>Документ экспортирован из системы ГАРАНТ</dc:description>
  <cp:lastModifiedBy>salina</cp:lastModifiedBy>
  <cp:revision>2</cp:revision>
  <cp:lastPrinted>2017-01-23T08:10:00Z</cp:lastPrinted>
  <dcterms:created xsi:type="dcterms:W3CDTF">2017-01-23T08:17:00Z</dcterms:created>
  <dcterms:modified xsi:type="dcterms:W3CDTF">2017-01-23T08:17:00Z</dcterms:modified>
</cp:coreProperties>
</file>