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21" w:rsidRDefault="005C58F8" w:rsidP="009A757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2" name="Рисунок 2" descr="C:\Users\Компьютер 9\Pictures\2023-02-0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 9\Pictures\2023-02-02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8F8" w:rsidRDefault="005C58F8" w:rsidP="00D50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8F8" w:rsidRDefault="005C58F8" w:rsidP="00D50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8F8" w:rsidRDefault="005C58F8" w:rsidP="00D50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8F8" w:rsidRDefault="005C58F8" w:rsidP="00D50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8F8" w:rsidRDefault="005C58F8" w:rsidP="00D50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8F8" w:rsidRDefault="005C58F8" w:rsidP="00D50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8F8" w:rsidRDefault="005C58F8" w:rsidP="00D50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4B7B" w:rsidRPr="00D50A08" w:rsidRDefault="00CA4B7B" w:rsidP="00D5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положения.</w:t>
      </w:r>
    </w:p>
    <w:p w:rsidR="00D86FD5" w:rsidRPr="00D50A08" w:rsidRDefault="00D86FD5" w:rsidP="00D50A08">
      <w:pPr>
        <w:pStyle w:val="60"/>
        <w:shd w:val="clear" w:color="auto" w:fill="auto"/>
        <w:spacing w:before="0" w:line="322" w:lineRule="exact"/>
        <w:jc w:val="both"/>
        <w:rPr>
          <w:b w:val="0"/>
        </w:rPr>
      </w:pPr>
      <w:r w:rsidRPr="00D50A08">
        <w:rPr>
          <w:b w:val="0"/>
          <w:lang w:eastAsia="ru-RU"/>
        </w:rPr>
        <w:t xml:space="preserve">1.1. Настоящее положение </w:t>
      </w:r>
      <w:r w:rsidR="00CA4B7B" w:rsidRPr="00D50A08">
        <w:rPr>
          <w:b w:val="0"/>
          <w:lang w:eastAsia="ru-RU"/>
        </w:rPr>
        <w:t xml:space="preserve"> разработано </w:t>
      </w:r>
      <w:r w:rsidRPr="00D50A08">
        <w:rPr>
          <w:b w:val="0"/>
          <w:lang w:eastAsia="ru-RU"/>
        </w:rPr>
        <w:t>н</w:t>
      </w:r>
      <w:r w:rsidRPr="00D50A08">
        <w:rPr>
          <w:b w:val="0"/>
        </w:rPr>
        <w:t>а основании</w:t>
      </w:r>
      <w:r w:rsidR="002C66E2">
        <w:rPr>
          <w:b w:val="0"/>
        </w:rPr>
        <w:t xml:space="preserve"> действующего законодательства</w:t>
      </w:r>
      <w:r w:rsidR="002C66E2">
        <w:rPr>
          <w:b w:val="0"/>
          <w:color w:val="000000"/>
          <w:lang w:eastAsia="ru-RU" w:bidi="ru-RU"/>
        </w:rPr>
        <w:t>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внешнему виду учащихся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подразумевают  определенный 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одежды обучающ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внешнему виду учащихся</w:t>
      </w:r>
      <w:r w:rsidR="00040B97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с целью: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поддержания в школе учебно-деловой атмосферы;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укрепления дисциплины и порядка;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укрепления авторитета школы в социуме;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нравственных качеств личности школьника, повышения его культуры;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формирования модели выпускника, востре</w:t>
      </w:r>
      <w:r w:rsidR="00AC2731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бованного современным обществом;</w:t>
      </w:r>
    </w:p>
    <w:p w:rsidR="00AC2731" w:rsidRPr="00D50A08" w:rsidRDefault="00AC2731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устранения признаков социального и религиозного различия между </w:t>
      </w:r>
      <w:proofErr w:type="gramStart"/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579" w:rsidRPr="00D50A08" w:rsidRDefault="009A7579" w:rsidP="00D50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4B7B" w:rsidRPr="00D50A08" w:rsidRDefault="00CA4B7B" w:rsidP="00D5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положения.</w:t>
      </w:r>
    </w:p>
    <w:p w:rsidR="002C66E2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внешнему виду учащихся</w:t>
      </w:r>
      <w:r w:rsidR="00040B97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образца вводится для всех обучающихся школы</w:t>
      </w:r>
      <w:r w:rsidR="002C6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должны учитывать:</w:t>
      </w:r>
    </w:p>
    <w:p w:rsidR="00CA4B7B" w:rsidRDefault="002C66E2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удобной и эстетичной одеждой в повседневной школьной жизни;</w:t>
      </w:r>
    </w:p>
    <w:p w:rsidR="002C66E2" w:rsidRDefault="002C66E2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светского характера образования;</w:t>
      </w:r>
    </w:p>
    <w:p w:rsidR="002C66E2" w:rsidRDefault="002C66E2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-устранение признаков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имущественного и религиозного различий между обучающимися;</w:t>
      </w:r>
    </w:p>
    <w:p w:rsidR="002C66E2" w:rsidRDefault="002C66E2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 возникновения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психологического дискомфорта перед сверстниками;</w:t>
      </w:r>
    </w:p>
    <w:p w:rsidR="002C66E2" w:rsidRPr="00D50A08" w:rsidRDefault="002C66E2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общего имиджа учреждения, формирование школьной идентичности.</w:t>
      </w:r>
    </w:p>
    <w:p w:rsidR="002C66E2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2C66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обучающихся должна соответствовать санитарно-эпидемиологическим правилам и нормативам, погоде и месту проведения учебных занятий, температурному режиму в помещении.</w:t>
      </w:r>
    </w:p>
    <w:p w:rsidR="00CA4B7B" w:rsidRPr="00D50A08" w:rsidRDefault="002C66E2" w:rsidP="00D50A0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внешнему виду учащихся</w:t>
      </w:r>
      <w:r w:rsidR="00040B97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подразделя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парадную, повседневную и спортивную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одежду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B7B" w:rsidRPr="00456D62" w:rsidRDefault="002C66E2" w:rsidP="00456D6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4B7B" w:rsidRP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овседневная </w:t>
      </w:r>
      <w:r w:rsidR="00040B97" w:rsidRP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</w:t>
      </w:r>
      <w:r w:rsidRP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</w:t>
      </w:r>
      <w:r w:rsidR="00CA4B7B" w:rsidRP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5DD8" w:rsidRPr="00D50A08" w:rsidRDefault="00CA4B7B" w:rsidP="00D50A0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C66E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мальчиков и ю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</w:t>
      </w:r>
      <w:r w:rsidR="002C66E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C66E2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брюки классического покроя</w:t>
      </w:r>
      <w:r w:rsidR="002C6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66E2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пиджак  </w:t>
      </w:r>
      <w:r w:rsidR="002C66E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жилет нейтральных цветов (серых, черных</w:t>
      </w:r>
      <w:r w:rsid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коричневых, неярких оттенков синего</w:t>
      </w:r>
      <w:r w:rsidR="002C66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>; однотонная сорочка пастельных тонов; аксессуары (галстук, поясной ремень).</w:t>
      </w:r>
      <w:proofErr w:type="gramEnd"/>
    </w:p>
    <w:p w:rsidR="004F7278" w:rsidRDefault="00CA4B7B" w:rsidP="004F727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девочек и д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евуш</w:t>
      </w:r>
      <w:r w:rsidR="004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41A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жакет, жилет, юбка, платье, брюки классического покроя или сарафан нейтральных цветов (серых, черных, коричневых, неярких оттенков синего); непрозрачная блузка (длиной ниже талии)) пастельных тонов   </w:t>
      </w:r>
      <w:r w:rsidR="00E93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рекомендуемая длина </w:t>
      </w:r>
      <w:r w:rsidR="004F7278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юбок</w:t>
      </w:r>
      <w:r w:rsidR="0004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плать</w:t>
      </w:r>
      <w:r w:rsidR="004F7278">
        <w:rPr>
          <w:rFonts w:ascii="Times New Roman" w:eastAsia="Times New Roman" w:hAnsi="Times New Roman" w:cs="Times New Roman"/>
          <w:sz w:val="28"/>
          <w:szCs w:val="28"/>
          <w:lang w:eastAsia="ru-RU"/>
        </w:rPr>
        <w:t>ев – не выше 10 см от верхней границы колена и не ниже середины голени).</w:t>
      </w:r>
    </w:p>
    <w:p w:rsidR="00CA4B7B" w:rsidRPr="00D50A08" w:rsidRDefault="004F7278" w:rsidP="004F727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холодное время года допускается ношение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джемперов, свитеров и пуловеров нейтральных цветов.  </w:t>
      </w:r>
    </w:p>
    <w:p w:rsidR="00CA4B7B" w:rsidRPr="00D50A08" w:rsidRDefault="00CA4B7B" w:rsidP="00D50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Парадная одежда</w:t>
      </w:r>
      <w:r w:rsidRPr="00D50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 </w:t>
      </w:r>
      <w:proofErr w:type="gramStart"/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проведения праздников и торжественных линеек.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Для мальчиков и юношей парадная </w:t>
      </w:r>
      <w:r w:rsidR="004F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  состоит из повседневной школьной одежды, дополненной белой сорочкой.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девочек и девушек парадная одежда состоит из повседневной одежды, дополненной белой непрозрачной блузкой (длиной ниже талии).</w:t>
      </w:r>
    </w:p>
    <w:p w:rsidR="00CA4B7B" w:rsidRPr="004F7278" w:rsidRDefault="00CA4B7B" w:rsidP="00D50A0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одежда</w:t>
      </w:r>
      <w:r w:rsidR="004F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футболку, спортивные шорты или спортивные брюки, спортивный костюм, кеды или кроссовки Спортивная одежда должно соответствовать </w:t>
      </w:r>
      <w:proofErr w:type="gramStart"/>
      <w:r w:rsidR="004F7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погоде</w:t>
      </w:r>
      <w:proofErr w:type="gramEnd"/>
      <w:r w:rsidR="004F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предназначена только дл уроков физической культуры.</w:t>
      </w:r>
    </w:p>
    <w:p w:rsidR="009A7579" w:rsidRPr="00D50A08" w:rsidRDefault="009A7579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4B7B" w:rsidRPr="00D50A08" w:rsidRDefault="00CA4B7B" w:rsidP="00D5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Права и  обязанности.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</w:t>
      </w:r>
      <w:proofErr w:type="gramStart"/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Принимать активное участие в обсуждении модели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требовании к внешнему виду учащихся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Права родителей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имеют право: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Обсуждать на </w:t>
      </w:r>
      <w:r w:rsidR="00D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родительских </w:t>
      </w:r>
      <w:r w:rsidR="00DD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собраниях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имеющие отношение к школьной форме, выносить на рассмотрение </w:t>
      </w:r>
      <w:r w:rsidR="00DD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родителей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в отношении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единых требовании к внешнему виду обучающихся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Приглашать на</w:t>
      </w:r>
      <w:r w:rsidR="00D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Совета родителей,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родителей, дети которых уклоняются от ношения </w:t>
      </w:r>
      <w:r w:rsidR="00040B9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стиля одежды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применять к таким родителям меры в рамках своей компетенции.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Права классного руководителя.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имеет право:</w:t>
      </w:r>
    </w:p>
    <w:p w:rsidR="00CA4B7B" w:rsidRPr="00D50A08" w:rsidRDefault="00E44A62" w:rsidP="00D50A0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Разъяснять пункты данного Положения обучающимся и родителям.</w:t>
      </w:r>
    </w:p>
    <w:p w:rsidR="009A7579" w:rsidRPr="00D50A08" w:rsidRDefault="009A7579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4B7B" w:rsidRPr="00D50A08" w:rsidRDefault="00CA4B7B" w:rsidP="00D5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Обязанности </w:t>
      </w:r>
      <w:proofErr w:type="gramStart"/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обязаны:</w:t>
      </w:r>
    </w:p>
    <w:p w:rsidR="00CA4B7B" w:rsidRPr="00D50A08" w:rsidRDefault="00E44A62" w:rsidP="00D50A08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 w:rsidR="00615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названного выше стиля одежды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B7B" w:rsidRPr="00D50A08" w:rsidRDefault="00E44A62" w:rsidP="00D50A08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 </w:t>
      </w:r>
      <w:r w:rsidR="00615A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чистоте, относиться к ней бережно.</w:t>
      </w:r>
    </w:p>
    <w:p w:rsidR="00CA4B7B" w:rsidRPr="00D50A08" w:rsidRDefault="00E44A62" w:rsidP="00D50A08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относиться к </w:t>
      </w:r>
      <w:r w:rsidR="00615A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одежде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обучающихся школы.</w:t>
      </w:r>
    </w:p>
    <w:p w:rsidR="009A7579" w:rsidRPr="00D50A08" w:rsidRDefault="00E44A62" w:rsidP="00D50A0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на  занятия  сменную обувь.</w:t>
      </w:r>
    </w:p>
    <w:p w:rsidR="00615A1A" w:rsidRDefault="00615A1A" w:rsidP="00D50A0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4B7B" w:rsidRPr="00D50A08" w:rsidRDefault="00CA4B7B" w:rsidP="00D50A0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gramStart"/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Обучающимся</w:t>
      </w:r>
      <w:proofErr w:type="gramEnd"/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школы запрещено: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615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соблюдение требования к внешнему виду учащихся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Приходить на учебные занятия, кроме физической культуры в спортивной форме. Спортивная форма в дни уроков физической культуры приносится с собой.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012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Ношение одежды с декоративными деталями в виде заплат, с порывами ткани, одежды с яркими надписями и изображениями, одежды бельевого стиля; атрибутов одежды закрывающих лицо, аксессуаров  символикой асоциальных неформальных молодежных объединений, а также пропагандирующих нацизм, экстремизм, </w:t>
      </w:r>
      <w:proofErr w:type="spellStart"/>
      <w:r w:rsidR="00E01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="00E0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вещества и противоправное поведение; пляжной обуви, обуви и аксессуаров с травмирующей фурнитурой. 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012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 Яркий мак</w:t>
      </w:r>
      <w:r w:rsidR="00AC2731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ияж, броские украшения, </w:t>
      </w:r>
      <w:proofErr w:type="spellStart"/>
      <w:r w:rsidR="00AC2731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пирсинг</w:t>
      </w:r>
      <w:proofErr w:type="spellEnd"/>
      <w:r w:rsidR="00AC2731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, яркий маникюр.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Ношение джинсовой (спортивного стиля) и прогулочной одежды.</w:t>
      </w:r>
    </w:p>
    <w:p w:rsidR="009A7579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E012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девушек: ношение колготок ярких цветов, с ажурным рисунком.</w:t>
      </w:r>
    </w:p>
    <w:p w:rsidR="00D50A08" w:rsidRPr="00D50A08" w:rsidRDefault="00E01277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Данные запреты распространяются на всех без исключения обучающихся не зависимо от пола, расы, национальности, языка, происхождения, социального положения, места жительства, отношения к религии, убеждений, а также иных </w:t>
      </w:r>
      <w:proofErr w:type="gramStart"/>
      <w:r w:rsidR="00EC1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на обучающихся зачисленных в учреждение для прохождения промежуточной или государственной итоговой аттестации </w:t>
      </w:r>
    </w:p>
    <w:p w:rsidR="00EC1C8E" w:rsidRDefault="00EC1C8E" w:rsidP="00D50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4B7B" w:rsidRPr="00D50A08" w:rsidRDefault="00CA4B7B" w:rsidP="00D5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Обязанности родителей.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обязаны:</w:t>
      </w:r>
    </w:p>
    <w:p w:rsidR="00CA4B7B" w:rsidRPr="00D50A08" w:rsidRDefault="00615A1A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Приобрести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сменную обувь до начала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соответствующую выше перечисленным требованиям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B7B" w:rsidRPr="00D50A08" w:rsidRDefault="00615A1A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Ежедневно контролировать внешний вид обучающегося перед выходом его в школу в соответствии с требованиями Положения.</w:t>
      </w:r>
    </w:p>
    <w:p w:rsidR="00CA4B7B" w:rsidRPr="00D50A08" w:rsidRDefault="00615A1A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Следить за состоянием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одежды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ребенка, т.е. своевременно ее стирать по мере загрязнения. </w:t>
      </w:r>
    </w:p>
    <w:p w:rsidR="00D50A08" w:rsidRPr="00D50A08" w:rsidRDefault="00D50A08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B7B" w:rsidRPr="00D50A08" w:rsidRDefault="00CA4B7B" w:rsidP="00D5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Обязанности классного руководителя.</w:t>
      </w:r>
    </w:p>
    <w:p w:rsidR="00CA4B7B" w:rsidRPr="00D50A08" w:rsidRDefault="00CA4B7B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обязан:</w:t>
      </w:r>
    </w:p>
    <w:p w:rsidR="00CA4B7B" w:rsidRPr="00D50A08" w:rsidRDefault="00E44A62" w:rsidP="00D50A08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ежедневный контроль на предмет </w:t>
      </w:r>
      <w:r w:rsidR="0061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внешнего вида 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="00615A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1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данного положения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сменной обуви перед началом учебных занятий.</w:t>
      </w:r>
    </w:p>
    <w:p w:rsidR="00CA4B7B" w:rsidRPr="00D50A08" w:rsidRDefault="00E44A62" w:rsidP="00D50A08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(в день наличия факта) ставить родителей в известность о факте </w:t>
      </w:r>
      <w:r w:rsidR="00615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требований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B7B" w:rsidRPr="00D50A08" w:rsidRDefault="00E44A62" w:rsidP="00D50A08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 в рамках своей компетенции на основании должностной</w:t>
      </w: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инструкции.</w:t>
      </w:r>
    </w:p>
    <w:p w:rsidR="00E44A62" w:rsidRPr="00D50A08" w:rsidRDefault="00E44A62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4B7B" w:rsidRPr="00D50A08" w:rsidRDefault="00CA4B7B" w:rsidP="00D5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Ответственность.</w:t>
      </w:r>
    </w:p>
    <w:p w:rsidR="00CA4B7B" w:rsidRPr="00D50A08" w:rsidRDefault="00E44A62" w:rsidP="00D5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0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7C01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обучающийся пришел в школу </w:t>
      </w:r>
      <w:r w:rsidR="007C0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ненадлежащем виде</w:t>
      </w:r>
      <w:r w:rsidR="00CA4B7B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требованию дежурного администратора (учителя, классного руководителя), он</w:t>
      </w:r>
      <w:r w:rsidR="002E676F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написать объяснительную, а дежурный администратор (учитель, классный руководитель) </w:t>
      </w:r>
      <w:r w:rsidR="0016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потребовать </w:t>
      </w:r>
      <w:r w:rsidR="002E676F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дневник, в котором уполномоченное лицо делает запись для родителей с предупреждением о том, чтобы родители приняли соответствующие меры, т.е. обеспечили приход в школу своего ребенка в </w:t>
      </w:r>
      <w:r w:rsidR="007C0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надлежащем виде</w:t>
      </w:r>
      <w:r w:rsidR="002E676F" w:rsidRPr="00D50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A4B7B" w:rsidRPr="00D50A08" w:rsidSect="008A666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FCC"/>
    <w:multiLevelType w:val="multilevel"/>
    <w:tmpl w:val="5B78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62BB9"/>
    <w:multiLevelType w:val="multilevel"/>
    <w:tmpl w:val="4600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B798F"/>
    <w:multiLevelType w:val="hybridMultilevel"/>
    <w:tmpl w:val="8AEAA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4729E"/>
    <w:multiLevelType w:val="multilevel"/>
    <w:tmpl w:val="B19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3F0B8B"/>
    <w:multiLevelType w:val="multilevel"/>
    <w:tmpl w:val="F896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B7B"/>
    <w:rsid w:val="00040B97"/>
    <w:rsid w:val="00041A6E"/>
    <w:rsid w:val="00041E89"/>
    <w:rsid w:val="00062EEC"/>
    <w:rsid w:val="00070E99"/>
    <w:rsid w:val="00072979"/>
    <w:rsid w:val="001642A6"/>
    <w:rsid w:val="001C3EA5"/>
    <w:rsid w:val="002462BE"/>
    <w:rsid w:val="002659BF"/>
    <w:rsid w:val="002C4182"/>
    <w:rsid w:val="002C66E2"/>
    <w:rsid w:val="002E676F"/>
    <w:rsid w:val="003A3567"/>
    <w:rsid w:val="004542B0"/>
    <w:rsid w:val="00456D62"/>
    <w:rsid w:val="004B4557"/>
    <w:rsid w:val="004E5A24"/>
    <w:rsid w:val="004F7278"/>
    <w:rsid w:val="005511DA"/>
    <w:rsid w:val="005C58F8"/>
    <w:rsid w:val="00604F39"/>
    <w:rsid w:val="00615A1A"/>
    <w:rsid w:val="00621F99"/>
    <w:rsid w:val="006B0D03"/>
    <w:rsid w:val="006B605A"/>
    <w:rsid w:val="006D2F56"/>
    <w:rsid w:val="006D6987"/>
    <w:rsid w:val="006F71F7"/>
    <w:rsid w:val="0075306F"/>
    <w:rsid w:val="0075493E"/>
    <w:rsid w:val="00774257"/>
    <w:rsid w:val="00791BF6"/>
    <w:rsid w:val="00791E01"/>
    <w:rsid w:val="007A5732"/>
    <w:rsid w:val="007C01B7"/>
    <w:rsid w:val="007E3A97"/>
    <w:rsid w:val="007E7B3C"/>
    <w:rsid w:val="00860ECF"/>
    <w:rsid w:val="008A6665"/>
    <w:rsid w:val="008B22BF"/>
    <w:rsid w:val="00942C33"/>
    <w:rsid w:val="009A63FD"/>
    <w:rsid w:val="009A7579"/>
    <w:rsid w:val="00A30A45"/>
    <w:rsid w:val="00A34852"/>
    <w:rsid w:val="00A643D1"/>
    <w:rsid w:val="00A80021"/>
    <w:rsid w:val="00AC2731"/>
    <w:rsid w:val="00AD7F67"/>
    <w:rsid w:val="00B510D7"/>
    <w:rsid w:val="00B64B37"/>
    <w:rsid w:val="00B82106"/>
    <w:rsid w:val="00BB6435"/>
    <w:rsid w:val="00C0749C"/>
    <w:rsid w:val="00C23717"/>
    <w:rsid w:val="00CA4B7B"/>
    <w:rsid w:val="00D034C6"/>
    <w:rsid w:val="00D25DD8"/>
    <w:rsid w:val="00D50A08"/>
    <w:rsid w:val="00D82C1B"/>
    <w:rsid w:val="00D86FD5"/>
    <w:rsid w:val="00DC2C3D"/>
    <w:rsid w:val="00DD001B"/>
    <w:rsid w:val="00DE5B74"/>
    <w:rsid w:val="00E01277"/>
    <w:rsid w:val="00E268EE"/>
    <w:rsid w:val="00E418FC"/>
    <w:rsid w:val="00E44A62"/>
    <w:rsid w:val="00E93F9F"/>
    <w:rsid w:val="00EC1C8E"/>
    <w:rsid w:val="00F4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32"/>
  </w:style>
  <w:style w:type="paragraph" w:styleId="1">
    <w:name w:val="heading 1"/>
    <w:basedOn w:val="a"/>
    <w:link w:val="10"/>
    <w:uiPriority w:val="9"/>
    <w:qFormat/>
    <w:rsid w:val="00CA4B7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4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4B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B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4A62"/>
    <w:pPr>
      <w:ind w:left="720"/>
      <w:contextualSpacing/>
    </w:pPr>
  </w:style>
  <w:style w:type="character" w:styleId="a8">
    <w:name w:val="Strong"/>
    <w:basedOn w:val="a0"/>
    <w:qFormat/>
    <w:rsid w:val="008B22BF"/>
    <w:rPr>
      <w:b/>
      <w:bCs/>
    </w:rPr>
  </w:style>
  <w:style w:type="paragraph" w:customStyle="1" w:styleId="a9">
    <w:name w:val="a"/>
    <w:basedOn w:val="a"/>
    <w:rsid w:val="00A643D1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8A66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66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A6665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A6665"/>
    <w:pPr>
      <w:widowControl w:val="0"/>
      <w:shd w:val="clear" w:color="auto" w:fill="FFFFFF"/>
      <w:spacing w:before="240" w:after="240" w:line="317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0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7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7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16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77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7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3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1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2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04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46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1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9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8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15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70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2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5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8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28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1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0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38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2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4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4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2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Компьютер 9</cp:lastModifiedBy>
  <cp:revision>3</cp:revision>
  <cp:lastPrinted>2021-09-14T10:53:00Z</cp:lastPrinted>
  <dcterms:created xsi:type="dcterms:W3CDTF">2023-02-02T06:17:00Z</dcterms:created>
  <dcterms:modified xsi:type="dcterms:W3CDTF">2023-02-02T06:19:00Z</dcterms:modified>
</cp:coreProperties>
</file>