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B7227" w14:textId="77777777" w:rsidR="008B1E48" w:rsidRDefault="008B1E48" w:rsidP="008B1E48">
      <w:pPr>
        <w:shd w:val="clear" w:color="auto" w:fill="FFFFFF"/>
        <w:spacing w:after="0" w:line="240" w:lineRule="auto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МУНИЦИПАЛЬНОЕ КАЗЕННОЕ ОБЩЕОБРАЗОВАТЕЛЬНОЕ УЧРЕЖДЕНИЕ  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«СРЕДНЯЯ ОБЩЕОБРАЗОВАТЕЛЬНАЯ ШКОЛА №2 им. КЕШОКОВА А.П.»</w:t>
      </w:r>
    </w:p>
    <w:p w14:paraId="77F707D9" w14:textId="77777777" w:rsidR="008B1E48" w:rsidRDefault="008B1E48" w:rsidP="008B1E48">
      <w:pPr>
        <w:shd w:val="clear" w:color="auto" w:fill="FFFFFF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с.п. ШАЛУШКА ЧЕГЕМСКОГО МУНИЦИПАЛЬНОГО РАЙОНА</w:t>
      </w:r>
    </w:p>
    <w:p w14:paraId="5AF50D30" w14:textId="77777777" w:rsidR="008B1E48" w:rsidRDefault="008B1E48" w:rsidP="008B1E48">
      <w:pPr>
        <w:shd w:val="clear" w:color="auto" w:fill="FFFFFF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КАБАРДИНО-БАЛКАРСКОЙ РЕСПУБЛИКИ</w:t>
      </w:r>
    </w:p>
    <w:p w14:paraId="0607BFEF" w14:textId="77777777" w:rsidR="008B1E48" w:rsidRDefault="008B1E48" w:rsidP="008B1E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</w:pPr>
    </w:p>
    <w:p w14:paraId="725AF0F7" w14:textId="77777777" w:rsidR="008B1E48" w:rsidRDefault="008B1E48" w:rsidP="008B1E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</w:pPr>
    </w:p>
    <w:p w14:paraId="25DB15F7" w14:textId="77777777" w:rsidR="008B1E48" w:rsidRDefault="008B1E48" w:rsidP="008B1E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</w:p>
    <w:p w14:paraId="60E65D4D" w14:textId="77777777" w:rsidR="008B1E48" w:rsidRDefault="008B1E48" w:rsidP="008B1E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14:paraId="00963223" w14:textId="77777777" w:rsidR="008B1E48" w:rsidRDefault="008B1E48" w:rsidP="008B1E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B1E48" w14:paraId="4689C05A" w14:textId="77777777" w:rsidTr="007A3AE6">
        <w:tc>
          <w:tcPr>
            <w:tcW w:w="3114" w:type="dxa"/>
          </w:tcPr>
          <w:p w14:paraId="1D0E100E" w14:textId="77777777" w:rsidR="008B1E48" w:rsidRPr="0036441F" w:rsidRDefault="008B1E48" w:rsidP="007A3AE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bookmarkStart w:id="0" w:name="_Hlk170769821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3F8AAA6D" w14:textId="77777777" w:rsidR="008B1E48" w:rsidRDefault="008B1E48" w:rsidP="007A3AE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МО</w:t>
            </w:r>
          </w:p>
          <w:p w14:paraId="45B8E58F" w14:textId="77777777" w:rsidR="008B1E48" w:rsidRDefault="008B1E48" w:rsidP="007A3AE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614B8BE5" w14:textId="77777777" w:rsidR="008B1E48" w:rsidRDefault="008B1E48" w:rsidP="007A3AE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Сокурова З.А.</w:t>
            </w:r>
          </w:p>
          <w:p w14:paraId="2A42AE14" w14:textId="77777777" w:rsidR="008B1E48" w:rsidRDefault="008B1E48" w:rsidP="007A3A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«29» 08   2024 г.</w:t>
            </w:r>
          </w:p>
          <w:p w14:paraId="5B1CFF98" w14:textId="77777777" w:rsidR="008B1E48" w:rsidRDefault="008B1E48" w:rsidP="007A3AE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2864B41" w14:textId="77777777" w:rsidR="008B1E48" w:rsidRDefault="008B1E48" w:rsidP="007A3AE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14:paraId="7501B8B4" w14:textId="77777777" w:rsidR="008B1E48" w:rsidRDefault="008B1E48" w:rsidP="007A3AE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14:paraId="5E17C528" w14:textId="77777777" w:rsidR="008B1E48" w:rsidRDefault="008B1E48" w:rsidP="007A3AE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50F3725C" w14:textId="77777777" w:rsidR="008B1E48" w:rsidRDefault="008B1E48" w:rsidP="007A3AE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Беказиева С.Х.</w:t>
            </w:r>
          </w:p>
          <w:p w14:paraId="267723AB" w14:textId="77777777" w:rsidR="008B1E48" w:rsidRDefault="008B1E48" w:rsidP="007A3A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№83 от «29» 08   2024 г.</w:t>
            </w:r>
          </w:p>
          <w:p w14:paraId="43A00E58" w14:textId="77777777" w:rsidR="008B1E48" w:rsidRDefault="008B1E48" w:rsidP="007A3AE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E531AC9" w14:textId="77777777" w:rsidR="008B1E48" w:rsidRDefault="008B1E48" w:rsidP="007A3AE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0537828A" w14:textId="77777777" w:rsidR="008B1E48" w:rsidRDefault="008B1E48" w:rsidP="007A3AE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И.о. директора МКОУ СОШ №2 им. Кешокова А.П. с.п. Шалушка</w:t>
            </w:r>
          </w:p>
          <w:p w14:paraId="3D97A2CD" w14:textId="77777777" w:rsidR="008B1E48" w:rsidRDefault="008B1E48" w:rsidP="007A3AE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7D4D74ED" w14:textId="77777777" w:rsidR="008B1E48" w:rsidRDefault="008B1E48" w:rsidP="007A3AE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Алоев И.А.</w:t>
            </w:r>
          </w:p>
          <w:p w14:paraId="1F8B9BDD" w14:textId="77777777" w:rsidR="008B1E48" w:rsidRDefault="008B1E48" w:rsidP="007A3AE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№83 от «30» 08   2024 г.</w:t>
            </w:r>
          </w:p>
          <w:p w14:paraId="49E73930" w14:textId="77777777" w:rsidR="008B1E48" w:rsidRDefault="008B1E48" w:rsidP="007A3AE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bookmarkEnd w:id="0"/>
      </w:tr>
    </w:tbl>
    <w:p w14:paraId="2DA51556" w14:textId="77777777" w:rsidR="008B1E48" w:rsidRDefault="008B1E48" w:rsidP="008B1E4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305983" w14:textId="77777777" w:rsidR="008B1E48" w:rsidRDefault="008B1E48" w:rsidP="008B1E4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E6C531" w14:textId="77777777" w:rsidR="008B1E48" w:rsidRDefault="008B1E48" w:rsidP="008B1E4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27B107" w14:textId="77777777" w:rsidR="008B1E48" w:rsidRDefault="008B1E48" w:rsidP="008B1E4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BF5DA4" w14:textId="77777777" w:rsidR="008B1E48" w:rsidRDefault="008B1E48" w:rsidP="008B1E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lang w:val="ru-RU" w:eastAsia="ru-RU"/>
        </w:rPr>
        <w:drawing>
          <wp:inline distT="0" distB="0" distL="0" distR="0" wp14:anchorId="2C53523B" wp14:editId="1386750E">
            <wp:extent cx="159067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107" r="-40" b="-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83F68" w14:textId="77777777" w:rsidR="008B1E48" w:rsidRDefault="008B1E48" w:rsidP="008B1E4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256905" w14:textId="77777777" w:rsidR="008B1E48" w:rsidRDefault="008B1E48" w:rsidP="008B1E4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3AE8E9" w14:textId="77777777" w:rsidR="008B1E48" w:rsidRDefault="008B1E48" w:rsidP="008B1E48">
      <w:pPr>
        <w:shd w:val="clear" w:color="auto" w:fill="FFFFFF"/>
        <w:spacing w:after="0" w:line="240" w:lineRule="auto"/>
        <w:ind w:firstLine="84"/>
        <w:jc w:val="center"/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Рабочая программа</w:t>
      </w:r>
    </w:p>
    <w:p w14:paraId="58063BD6" w14:textId="77777777" w:rsidR="008B1E48" w:rsidRDefault="008B1E48" w:rsidP="008B1E48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14:paraId="02327110" w14:textId="77777777" w:rsidR="008B1E48" w:rsidRDefault="008B1E48" w:rsidP="008B1E48">
      <w:pPr>
        <w:shd w:val="clear" w:color="auto" w:fill="FFFFFF"/>
        <w:tabs>
          <w:tab w:val="left" w:leader="underscore" w:pos="6605"/>
          <w:tab w:val="left" w:leader="underscore" w:pos="7562"/>
        </w:tabs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учебного курса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«Химия»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 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8-9   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классах</w:t>
      </w:r>
    </w:p>
    <w:p w14:paraId="64283100" w14:textId="77777777" w:rsidR="008B1E48" w:rsidRDefault="008B1E48" w:rsidP="008B1E48">
      <w:pPr>
        <w:shd w:val="clear" w:color="auto" w:fill="FFFFFF"/>
        <w:tabs>
          <w:tab w:val="left" w:leader="underscore" w:pos="6605"/>
          <w:tab w:val="left" w:leader="underscore" w:pos="7562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(наименование предмета)</w:t>
      </w:r>
    </w:p>
    <w:p w14:paraId="74ECC40F" w14:textId="77777777" w:rsidR="008B1E48" w:rsidRDefault="008B1E48" w:rsidP="008B1E48">
      <w:pPr>
        <w:shd w:val="clear" w:color="auto" w:fill="FFFFFF"/>
        <w:tabs>
          <w:tab w:val="left" w:leader="underscore" w:pos="6605"/>
          <w:tab w:val="left" w:leader="underscore" w:pos="7562"/>
        </w:tabs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с использованием оборудования центра «Точка Роста»</w:t>
      </w:r>
    </w:p>
    <w:p w14:paraId="3A2A7C58" w14:textId="77777777" w:rsidR="008B1E48" w:rsidRDefault="008B1E48" w:rsidP="008B1E48">
      <w:pPr>
        <w:shd w:val="clear" w:color="auto" w:fill="FFFFFF"/>
        <w:tabs>
          <w:tab w:val="left" w:leader="underscore" w:pos="6605"/>
          <w:tab w:val="left" w:leader="underscore" w:pos="756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</w:p>
    <w:p w14:paraId="0AF1106B" w14:textId="77777777" w:rsidR="008B1E48" w:rsidRDefault="008B1E48" w:rsidP="008B1E48">
      <w:pPr>
        <w:shd w:val="clear" w:color="auto" w:fill="FFFFFF"/>
        <w:tabs>
          <w:tab w:val="left" w:leader="underscore" w:pos="6605"/>
          <w:tab w:val="left" w:leader="underscore" w:pos="756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</w:p>
    <w:p w14:paraId="5D0F812E" w14:textId="77777777" w:rsidR="008B1E48" w:rsidRDefault="008B1E48" w:rsidP="008B1E48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hd w:val="clear" w:color="auto" w:fill="FFFFFF"/>
        <w:tabs>
          <w:tab w:val="left" w:leader="underscore" w:pos="6605"/>
          <w:tab w:val="left" w:leader="underscore" w:pos="7562"/>
        </w:tabs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на 2024-2025 учебный год</w:t>
      </w:r>
    </w:p>
    <w:p w14:paraId="36DBB746" w14:textId="77777777" w:rsidR="008B1E48" w:rsidRDefault="008B1E48" w:rsidP="008B1E48">
      <w:pPr>
        <w:shd w:val="clear" w:color="auto" w:fill="FFFFFF"/>
        <w:tabs>
          <w:tab w:val="left" w:leader="underscore" w:pos="6605"/>
          <w:tab w:val="left" w:leader="underscore" w:pos="7562"/>
        </w:tabs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(срок реализации)</w:t>
      </w:r>
    </w:p>
    <w:p w14:paraId="2612D20C" w14:textId="77777777" w:rsidR="008B1E48" w:rsidRDefault="008B1E48" w:rsidP="008B1E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</w:p>
    <w:p w14:paraId="3B10D320" w14:textId="77777777" w:rsidR="008B1E48" w:rsidRDefault="008B1E48" w:rsidP="008B1E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</w:p>
    <w:p w14:paraId="0F805862" w14:textId="77777777" w:rsidR="008B1E48" w:rsidRDefault="008B1E48" w:rsidP="008B1E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</w:p>
    <w:p w14:paraId="49CB4E57" w14:textId="77777777" w:rsidR="008B1E48" w:rsidRDefault="008B1E48" w:rsidP="008B1E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</w:p>
    <w:p w14:paraId="178935ED" w14:textId="77777777" w:rsidR="008B1E48" w:rsidRDefault="008B1E48" w:rsidP="008B1E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</w:p>
    <w:p w14:paraId="05E6822B" w14:textId="77777777" w:rsidR="008B1E48" w:rsidRDefault="008B1E48" w:rsidP="008B1E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</w:p>
    <w:p w14:paraId="771C6084" w14:textId="77777777" w:rsidR="008B1E48" w:rsidRDefault="008B1E48" w:rsidP="008B1E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</w:p>
    <w:p w14:paraId="16AFB14D" w14:textId="77777777" w:rsidR="008B1E48" w:rsidRDefault="008B1E48" w:rsidP="008B1E48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учителя      Сокуровой Залины Аслановны</w:t>
      </w:r>
    </w:p>
    <w:p w14:paraId="6D31887F" w14:textId="77777777" w:rsidR="008B1E48" w:rsidRDefault="008B1E48" w:rsidP="008B1E48">
      <w:pPr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</w:p>
    <w:p w14:paraId="204E72D0" w14:textId="77777777" w:rsidR="008B1E48" w:rsidRDefault="008B1E48" w:rsidP="008B1E48">
      <w:pPr>
        <w:autoSpaceDE w:val="0"/>
        <w:spacing w:line="240" w:lineRule="auto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</w:p>
    <w:p w14:paraId="7C976702" w14:textId="77777777" w:rsidR="008B1E48" w:rsidRDefault="008B1E48" w:rsidP="008B1E48">
      <w:pPr>
        <w:autoSpaceDE w:val="0"/>
        <w:spacing w:line="240" w:lineRule="auto"/>
      </w:pPr>
    </w:p>
    <w:p w14:paraId="5757A293" w14:textId="77777777" w:rsidR="008B1E48" w:rsidRDefault="008B1E48" w:rsidP="008B1E48">
      <w:pPr>
        <w:autoSpaceDE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804BC24" w14:textId="77777777" w:rsidR="008B1E48" w:rsidRDefault="008B1E48" w:rsidP="008B1E48">
      <w:pPr>
        <w:spacing w:line="240" w:lineRule="auto"/>
        <w:ind w:firstLine="708"/>
        <w:jc w:val="both"/>
        <w:outlineLvl w:val="3"/>
      </w:pPr>
      <w:r>
        <w:rPr>
          <w:rFonts w:ascii="Times New Roman" w:hAnsi="Times New Roman" w:cs="Times New Roman"/>
          <w:sz w:val="24"/>
          <w:szCs w:val="24"/>
        </w:rPr>
        <w:t xml:space="preserve">На базе центра «Точка роста» обеспечивается реализация образовательных программ естественнонаучной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«Химия». Образовательная программа позволяет интегрировать реализуемые здесь подходы, структуру и содержание при организации обучения химии в 8-9 классах, выстроенном на базе любого из доступных учебно-методических комплексов (УМК). </w:t>
      </w:r>
    </w:p>
    <w:p w14:paraId="48B289A5" w14:textId="77777777" w:rsidR="008B1E48" w:rsidRDefault="008B1E48" w:rsidP="008B1E48">
      <w:pPr>
        <w:spacing w:line="240" w:lineRule="auto"/>
        <w:ind w:firstLine="708"/>
        <w:jc w:val="both"/>
        <w:outlineLvl w:val="3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«Точка роста» позволяет создать условия:</w:t>
      </w:r>
    </w:p>
    <w:p w14:paraId="04574D3F" w14:textId="77777777" w:rsidR="008B1E48" w:rsidRDefault="008B1E48" w:rsidP="008B1E48">
      <w:pPr>
        <w:spacing w:after="0" w:line="240" w:lineRule="auto"/>
        <w:ind w:firstLine="708"/>
        <w:jc w:val="both"/>
        <w:outlineLvl w:val="3"/>
      </w:pPr>
      <w:r>
        <w:rPr>
          <w:rFonts w:ascii="Times New Roman" w:hAnsi="Times New Roman" w:cs="Times New Roman"/>
          <w:sz w:val="24"/>
          <w:szCs w:val="24"/>
        </w:rPr>
        <w:t>- для расширения содержания школьного химического образования;</w:t>
      </w:r>
    </w:p>
    <w:p w14:paraId="243B163F" w14:textId="77777777" w:rsidR="008B1E48" w:rsidRDefault="008B1E48" w:rsidP="008B1E48">
      <w:pPr>
        <w:spacing w:after="0" w:line="240" w:lineRule="auto"/>
        <w:jc w:val="both"/>
        <w:outlineLvl w:val="3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- для повышения познавательной активности обучающихся в естественнонаучной области;</w:t>
      </w:r>
    </w:p>
    <w:p w14:paraId="09D136BF" w14:textId="77777777" w:rsidR="008B1E48" w:rsidRDefault="008B1E48" w:rsidP="008B1E48">
      <w:pPr>
        <w:spacing w:after="0" w:line="240" w:lineRule="auto"/>
        <w:ind w:firstLine="708"/>
        <w:jc w:val="both"/>
        <w:outlineLvl w:val="3"/>
      </w:pPr>
      <w:r>
        <w:rPr>
          <w:rFonts w:ascii="Times New Roman" w:hAnsi="Times New Roman" w:cs="Times New Roman"/>
          <w:sz w:val="24"/>
          <w:szCs w:val="24"/>
        </w:rPr>
        <w:t>- для развития личности ребенка в процессе обучения химии, его способностей, формирования и удовлетворения социально значимых интересов и потребностей;</w:t>
      </w:r>
    </w:p>
    <w:p w14:paraId="3A2DF848" w14:textId="77777777" w:rsidR="008B1E48" w:rsidRDefault="008B1E48" w:rsidP="008B1E48">
      <w:pPr>
        <w:spacing w:after="0" w:line="240" w:lineRule="auto"/>
        <w:ind w:firstLine="708"/>
        <w:jc w:val="both"/>
        <w:outlineLvl w:val="3"/>
      </w:pPr>
      <w:r>
        <w:rPr>
          <w:rFonts w:ascii="Times New Roman" w:hAnsi="Times New Roman" w:cs="Times New Roman"/>
          <w:sz w:val="24"/>
          <w:szCs w:val="24"/>
        </w:rPr>
        <w:t>- для работы с одарёнными школьниками, организации их развития в различных областях образовательной, творческой деятельности.</w:t>
      </w:r>
    </w:p>
    <w:p w14:paraId="109AB328" w14:textId="77777777" w:rsidR="008B1E48" w:rsidRDefault="008B1E48" w:rsidP="008B1E48">
      <w:pPr>
        <w:spacing w:line="240" w:lineRule="auto"/>
        <w:ind w:firstLine="708"/>
        <w:jc w:val="both"/>
        <w:outlineLvl w:val="3"/>
      </w:pPr>
      <w:r>
        <w:rPr>
          <w:rFonts w:ascii="Times New Roman" w:hAnsi="Times New Roman" w:cs="Times New Roman"/>
          <w:sz w:val="24"/>
          <w:szCs w:val="24"/>
        </w:rPr>
        <w:t>Применяя цифровые лаборатории на уроках химии, учащиеся смогут выполнить множество лабораторных работ и экспериментов по программе основной школы.</w:t>
      </w:r>
    </w:p>
    <w:p w14:paraId="19D7C692" w14:textId="77777777" w:rsidR="008B1E48" w:rsidRDefault="008B1E48" w:rsidP="008B1E48">
      <w:pPr>
        <w:spacing w:line="240" w:lineRule="auto"/>
        <w:ind w:firstLine="708"/>
        <w:jc w:val="both"/>
        <w:outlineLvl w:val="3"/>
      </w:pPr>
    </w:p>
    <w:p w14:paraId="05E99BFF" w14:textId="77777777" w:rsidR="008B1E48" w:rsidRDefault="008B1E48" w:rsidP="008B1E48">
      <w:pPr>
        <w:pStyle w:val="Default"/>
        <w:ind w:firstLine="709"/>
        <w:jc w:val="both"/>
        <w:rPr>
          <w:bCs/>
        </w:rPr>
      </w:pPr>
    </w:p>
    <w:p w14:paraId="6E1227A7" w14:textId="77777777" w:rsidR="008B1E48" w:rsidRDefault="008B1E48" w:rsidP="008B1E48">
      <w:pPr>
        <w:pStyle w:val="Default"/>
        <w:ind w:firstLine="709"/>
        <w:jc w:val="both"/>
        <w:rPr>
          <w:b/>
          <w:bCs/>
        </w:rPr>
      </w:pPr>
    </w:p>
    <w:p w14:paraId="49881D57" w14:textId="77777777" w:rsidR="008B1E48" w:rsidRDefault="008B1E48" w:rsidP="008B1E48">
      <w:pPr>
        <w:pStyle w:val="Default"/>
        <w:ind w:firstLine="709"/>
        <w:jc w:val="both"/>
        <w:rPr>
          <w:b/>
          <w:bCs/>
        </w:rPr>
      </w:pPr>
    </w:p>
    <w:p w14:paraId="05DA6D33" w14:textId="77777777" w:rsidR="008B1E48" w:rsidRDefault="008B1E48" w:rsidP="008B1E48">
      <w:pPr>
        <w:pStyle w:val="Default"/>
        <w:ind w:firstLine="709"/>
        <w:jc w:val="both"/>
        <w:rPr>
          <w:b/>
          <w:bCs/>
        </w:rPr>
      </w:pPr>
    </w:p>
    <w:p w14:paraId="279BE1CB" w14:textId="77777777" w:rsidR="008B1E48" w:rsidRDefault="008B1E48" w:rsidP="008B1E48">
      <w:pPr>
        <w:pStyle w:val="Default"/>
        <w:ind w:firstLine="709"/>
        <w:jc w:val="both"/>
        <w:rPr>
          <w:b/>
          <w:bCs/>
        </w:rPr>
      </w:pPr>
    </w:p>
    <w:p w14:paraId="2231FF4A" w14:textId="77777777" w:rsidR="008B1E48" w:rsidRDefault="008B1E48" w:rsidP="008B1E48">
      <w:pPr>
        <w:pStyle w:val="Default"/>
        <w:ind w:firstLine="709"/>
        <w:jc w:val="both"/>
        <w:rPr>
          <w:b/>
          <w:bCs/>
        </w:rPr>
      </w:pPr>
    </w:p>
    <w:p w14:paraId="731B8BDA" w14:textId="77777777" w:rsidR="008B1E48" w:rsidRDefault="008B1E48" w:rsidP="008B1E48">
      <w:pPr>
        <w:pStyle w:val="Default"/>
        <w:ind w:firstLine="709"/>
        <w:jc w:val="both"/>
        <w:rPr>
          <w:b/>
          <w:bCs/>
        </w:rPr>
      </w:pPr>
    </w:p>
    <w:p w14:paraId="02D11F76" w14:textId="77777777" w:rsidR="008B1E48" w:rsidRDefault="008B1E48" w:rsidP="008B1E48">
      <w:pPr>
        <w:pStyle w:val="Default"/>
        <w:ind w:firstLine="709"/>
        <w:jc w:val="both"/>
        <w:rPr>
          <w:b/>
          <w:bCs/>
        </w:rPr>
      </w:pPr>
    </w:p>
    <w:p w14:paraId="2BB0AFAF" w14:textId="77777777" w:rsidR="008B1E48" w:rsidRDefault="008B1E48" w:rsidP="008B1E48">
      <w:pPr>
        <w:pStyle w:val="Default"/>
        <w:ind w:firstLine="709"/>
        <w:jc w:val="both"/>
        <w:rPr>
          <w:b/>
          <w:bCs/>
        </w:rPr>
      </w:pPr>
    </w:p>
    <w:p w14:paraId="3450A0CC" w14:textId="77777777" w:rsidR="008B1E48" w:rsidRDefault="008B1E48" w:rsidP="008B1E48">
      <w:pPr>
        <w:pStyle w:val="Default"/>
        <w:ind w:firstLine="709"/>
        <w:jc w:val="both"/>
        <w:rPr>
          <w:b/>
          <w:bCs/>
        </w:rPr>
      </w:pPr>
    </w:p>
    <w:p w14:paraId="143582E3" w14:textId="77777777" w:rsidR="008B1E48" w:rsidRDefault="008B1E48" w:rsidP="008B1E48">
      <w:pPr>
        <w:pStyle w:val="Default"/>
        <w:ind w:firstLine="709"/>
        <w:jc w:val="both"/>
        <w:rPr>
          <w:b/>
          <w:bCs/>
        </w:rPr>
      </w:pPr>
    </w:p>
    <w:p w14:paraId="63EAEA99" w14:textId="77777777" w:rsidR="008B1E48" w:rsidRDefault="008B1E48" w:rsidP="008B1E48">
      <w:pPr>
        <w:pStyle w:val="Default"/>
        <w:ind w:firstLine="709"/>
        <w:jc w:val="both"/>
        <w:rPr>
          <w:b/>
          <w:bCs/>
        </w:rPr>
      </w:pPr>
    </w:p>
    <w:p w14:paraId="4636C8E6" w14:textId="77777777" w:rsidR="008B1E48" w:rsidRDefault="008B1E48" w:rsidP="008B1E48">
      <w:pPr>
        <w:pStyle w:val="Default"/>
        <w:ind w:firstLine="709"/>
        <w:jc w:val="both"/>
        <w:rPr>
          <w:b/>
          <w:bCs/>
        </w:rPr>
      </w:pPr>
    </w:p>
    <w:p w14:paraId="3EC5E6D0" w14:textId="77777777" w:rsidR="008B1E48" w:rsidRDefault="008B1E48" w:rsidP="008B1E48">
      <w:pPr>
        <w:pStyle w:val="Default"/>
        <w:ind w:firstLine="709"/>
        <w:jc w:val="both"/>
        <w:rPr>
          <w:b/>
          <w:bCs/>
        </w:rPr>
      </w:pPr>
    </w:p>
    <w:p w14:paraId="49348970" w14:textId="77777777" w:rsidR="008B1E48" w:rsidRDefault="008B1E48" w:rsidP="008B1E48">
      <w:pPr>
        <w:pStyle w:val="Default"/>
        <w:ind w:firstLine="709"/>
        <w:jc w:val="both"/>
        <w:rPr>
          <w:b/>
          <w:bCs/>
        </w:rPr>
      </w:pPr>
    </w:p>
    <w:p w14:paraId="7F895949" w14:textId="77777777" w:rsidR="008B1E48" w:rsidRDefault="008B1E48" w:rsidP="008B1E48">
      <w:pPr>
        <w:pStyle w:val="Default"/>
        <w:ind w:firstLine="709"/>
        <w:jc w:val="both"/>
        <w:rPr>
          <w:b/>
          <w:bCs/>
        </w:rPr>
      </w:pPr>
    </w:p>
    <w:p w14:paraId="53335049" w14:textId="77777777" w:rsidR="008B1E48" w:rsidRDefault="008B1E48" w:rsidP="008B1E48">
      <w:pPr>
        <w:pStyle w:val="Default"/>
        <w:ind w:firstLine="709"/>
        <w:jc w:val="both"/>
        <w:rPr>
          <w:b/>
          <w:bCs/>
        </w:rPr>
      </w:pPr>
    </w:p>
    <w:p w14:paraId="729BE9A4" w14:textId="77777777" w:rsidR="008B1E48" w:rsidRDefault="008B1E48" w:rsidP="008B1E48">
      <w:pPr>
        <w:pStyle w:val="Default"/>
        <w:ind w:firstLine="709"/>
        <w:jc w:val="both"/>
        <w:rPr>
          <w:b/>
          <w:bCs/>
        </w:rPr>
      </w:pPr>
    </w:p>
    <w:p w14:paraId="625F32B6" w14:textId="77777777" w:rsidR="008B1E48" w:rsidRDefault="008B1E48" w:rsidP="008B1E48">
      <w:pPr>
        <w:pStyle w:val="Default"/>
        <w:ind w:firstLine="709"/>
        <w:jc w:val="both"/>
        <w:rPr>
          <w:b/>
          <w:bCs/>
        </w:rPr>
      </w:pPr>
    </w:p>
    <w:p w14:paraId="79294CF3" w14:textId="77777777" w:rsidR="008B1E48" w:rsidRDefault="008B1E48" w:rsidP="008B1E48">
      <w:pPr>
        <w:pStyle w:val="Default"/>
        <w:ind w:firstLine="709"/>
        <w:jc w:val="both"/>
        <w:rPr>
          <w:b/>
          <w:bCs/>
        </w:rPr>
      </w:pPr>
    </w:p>
    <w:p w14:paraId="407A0881" w14:textId="77777777" w:rsidR="008B1E48" w:rsidRDefault="008B1E48" w:rsidP="008B1E48">
      <w:pPr>
        <w:pStyle w:val="Default"/>
        <w:ind w:firstLine="709"/>
        <w:jc w:val="both"/>
        <w:rPr>
          <w:b/>
          <w:bCs/>
        </w:rPr>
      </w:pPr>
    </w:p>
    <w:p w14:paraId="24A50B04" w14:textId="77777777" w:rsidR="008B1E48" w:rsidRDefault="008B1E48" w:rsidP="008B1E48">
      <w:pPr>
        <w:pStyle w:val="Default"/>
        <w:ind w:firstLine="709"/>
        <w:jc w:val="both"/>
        <w:rPr>
          <w:b/>
          <w:bCs/>
        </w:rPr>
      </w:pPr>
    </w:p>
    <w:p w14:paraId="6AA45D3C" w14:textId="77777777" w:rsidR="008B1E48" w:rsidRDefault="008B1E48" w:rsidP="008B1E48">
      <w:pPr>
        <w:pStyle w:val="Default"/>
        <w:ind w:firstLine="709"/>
        <w:jc w:val="both"/>
        <w:rPr>
          <w:b/>
          <w:bCs/>
        </w:rPr>
      </w:pPr>
    </w:p>
    <w:p w14:paraId="3E99BD42" w14:textId="77777777" w:rsidR="008B1E48" w:rsidRDefault="008B1E48" w:rsidP="008B1E48">
      <w:pPr>
        <w:shd w:val="clear" w:color="auto" w:fill="FFFFFF"/>
        <w:spacing w:before="280" w:after="28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Планируемые результаты изучения учебного предмета</w:t>
      </w:r>
    </w:p>
    <w:p w14:paraId="2AFE6D7C" w14:textId="77777777" w:rsidR="008B1E48" w:rsidRDefault="008B1E48" w:rsidP="008B1E48">
      <w:pPr>
        <w:spacing w:line="240" w:lineRule="auto"/>
        <w:ind w:firstLine="283"/>
        <w:jc w:val="both"/>
      </w:pPr>
      <w:r>
        <w:rPr>
          <w:rFonts w:ascii="Times New Roman" w:hAnsi="Times New Roman" w:cs="Times New Roman"/>
          <w:sz w:val="24"/>
          <w:szCs w:val="24"/>
        </w:rPr>
        <w:t>Требования к результатам освоения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метапредметные и предметные результаты.</w:t>
      </w:r>
    </w:p>
    <w:p w14:paraId="7DBB0616" w14:textId="77777777" w:rsidR="008B1E48" w:rsidRDefault="008B1E48" w:rsidP="008B1E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line="240" w:lineRule="auto"/>
        <w:ind w:left="283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Личностными результатами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изучения предмета «Химия» в 8 классе являются следующие умения:   </w:t>
      </w:r>
    </w:p>
    <w:p w14:paraId="0AE5643E" w14:textId="77777777" w:rsidR="008B1E48" w:rsidRDefault="008B1E48" w:rsidP="008B1E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line="240" w:lineRule="auto"/>
        <w:ind w:left="283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осознавать единство и целостность окружающего мира, возможности его познаваемости и объяснимости на основе достижений науки; </w:t>
      </w:r>
    </w:p>
    <w:p w14:paraId="1D4367E1" w14:textId="77777777" w:rsidR="008B1E48" w:rsidRDefault="008B1E48" w:rsidP="008B1E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line="240" w:lineRule="auto"/>
        <w:ind w:left="283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- постепенно выстраивать собственное целостное мировоззрение: </w:t>
      </w:r>
    </w:p>
    <w:p w14:paraId="3DF4F5E9" w14:textId="77777777" w:rsidR="008B1E48" w:rsidRDefault="008B1E48" w:rsidP="008B1E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line="240" w:lineRule="auto"/>
        <w:ind w:left="283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- осознавать потребность и готовность к самообразованию, в том числе и в рамках самостоятельной деятельности вне школы;    </w:t>
      </w:r>
    </w:p>
    <w:p w14:paraId="798AB6F2" w14:textId="77777777" w:rsidR="008B1E48" w:rsidRDefault="008B1E48" w:rsidP="008B1E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line="240" w:lineRule="auto"/>
        <w:ind w:left="283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- оценивать жизненные ситуации с точки зрения безопасного образа жизни и сохранения здоровья;  </w:t>
      </w:r>
    </w:p>
    <w:p w14:paraId="599950CF" w14:textId="77777777" w:rsidR="008B1E48" w:rsidRDefault="008B1E48" w:rsidP="008B1E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line="240" w:lineRule="auto"/>
        <w:ind w:left="283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-  оценивать экологический риск взаимоотношений человека и природы, формировать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  </w:t>
      </w:r>
    </w:p>
    <w:p w14:paraId="69BDE871" w14:textId="77777777" w:rsidR="008B1E48" w:rsidRDefault="008B1E48" w:rsidP="008B1E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line="240" w:lineRule="auto"/>
        <w:ind w:left="283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Метапредметными результатами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изучения курса «Химия» является формирование универсальных учебных действий (УУД).  </w:t>
      </w:r>
    </w:p>
    <w:p w14:paraId="358B2FB0" w14:textId="77777777" w:rsidR="008B1E48" w:rsidRDefault="008B1E48" w:rsidP="008B1E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line="240" w:lineRule="auto"/>
        <w:ind w:left="283"/>
        <w:jc w:val="both"/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Регулятивные УУД</w:t>
      </w:r>
      <w:r>
        <w:rPr>
          <w:rFonts w:ascii="Times New Roman" w:hAnsi="Times New Roman" w:cs="Times New Roman"/>
          <w:bCs/>
          <w:sz w:val="24"/>
          <w:szCs w:val="24"/>
        </w:rPr>
        <w:t xml:space="preserve">:    </w:t>
      </w:r>
    </w:p>
    <w:p w14:paraId="37B13759" w14:textId="77777777" w:rsidR="008B1E48" w:rsidRDefault="008B1E48" w:rsidP="008B1E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line="240" w:lineRule="auto"/>
        <w:ind w:left="283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- самостоятельно обнаруживать и формулировать учебную проблему, определять цель учебной деятельности;  </w:t>
      </w:r>
    </w:p>
    <w:p w14:paraId="24A524F4" w14:textId="77777777" w:rsidR="008B1E48" w:rsidRDefault="008B1E48" w:rsidP="008B1E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line="240" w:lineRule="auto"/>
        <w:ind w:left="283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-  версии решения проблемы, осознавать конечный результат, выбирать из предложенных и искать самостоятельно средства достижения цели;  составлять (индивидуально или в группе) план решения проблемы;  </w:t>
      </w:r>
    </w:p>
    <w:p w14:paraId="6E877363" w14:textId="77777777" w:rsidR="008B1E48" w:rsidRDefault="008B1E48" w:rsidP="008B1E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line="240" w:lineRule="auto"/>
        <w:ind w:left="283"/>
        <w:jc w:val="both"/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- работая по плану, сверять свои действия с целью и, при необходимости, исправлять ошибки сам выдвигать самостоятельно;  </w:t>
      </w:r>
    </w:p>
    <w:p w14:paraId="5D62997F" w14:textId="77777777" w:rsidR="008B1E48" w:rsidRDefault="008B1E48" w:rsidP="008B1E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line="240" w:lineRule="auto"/>
        <w:ind w:left="283"/>
        <w:jc w:val="both"/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-  в диалоге с учителем совершенствовать самостоятельно выработанные критерии оценки. </w:t>
      </w:r>
    </w:p>
    <w:p w14:paraId="2AA772C8" w14:textId="77777777" w:rsidR="008B1E48" w:rsidRDefault="008B1E48" w:rsidP="008B1E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line="240" w:lineRule="auto"/>
        <w:ind w:left="283"/>
        <w:jc w:val="both"/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Познавательные УУД: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74EB2DBB" w14:textId="77777777" w:rsidR="008B1E48" w:rsidRDefault="008B1E48" w:rsidP="008B1E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line="240" w:lineRule="auto"/>
        <w:ind w:left="283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- анализировать, сравнивать, классифицировать и обобщать факты и явления, выявлять причины и следствия простых явлений.    </w:t>
      </w:r>
    </w:p>
    <w:p w14:paraId="7D465F48" w14:textId="77777777" w:rsidR="008B1E48" w:rsidRDefault="008B1E48" w:rsidP="008B1E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line="240" w:lineRule="auto"/>
        <w:ind w:left="283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- осуществлять сравнение, классификацию, самостоятельно выбирая основания и критерии для указанных логических операций;    </w:t>
      </w:r>
    </w:p>
    <w:p w14:paraId="0FC25335" w14:textId="77777777" w:rsidR="008B1E48" w:rsidRDefault="008B1E48" w:rsidP="008B1E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line="240" w:lineRule="auto"/>
        <w:ind w:left="283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строить логическое рассуждение, включающее установление причинно-следственных связей.    </w:t>
      </w:r>
    </w:p>
    <w:p w14:paraId="2CFECA15" w14:textId="77777777" w:rsidR="008B1E48" w:rsidRDefault="008B1E48" w:rsidP="008B1E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line="240" w:lineRule="auto"/>
        <w:ind w:left="283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- создавать схематические модели с выделением существенных характеристик объекта.    - составлять тезисы, различные виды планов (простых, сложных и т.п.).    </w:t>
      </w:r>
    </w:p>
    <w:p w14:paraId="459B5973" w14:textId="77777777" w:rsidR="008B1E48" w:rsidRDefault="008B1E48" w:rsidP="008B1E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line="240" w:lineRule="auto"/>
        <w:ind w:left="283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- преобразовывать информацию из одного вида в другой (таблицу в текст и пр.).   </w:t>
      </w:r>
    </w:p>
    <w:p w14:paraId="73C3781A" w14:textId="77777777" w:rsidR="008B1E48" w:rsidRDefault="008B1E48" w:rsidP="008B1E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line="240" w:lineRule="auto"/>
        <w:ind w:left="283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- уметь определять возможные источники необходимых сведений, производить поиск информации, анализировать и оценивать её достоверность. </w:t>
      </w:r>
    </w:p>
    <w:p w14:paraId="2CE369CB" w14:textId="77777777" w:rsidR="008B1E48" w:rsidRDefault="008B1E48" w:rsidP="008B1E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line="240" w:lineRule="auto"/>
        <w:jc w:val="both"/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  <w:u w:val="single"/>
        </w:rPr>
        <w:t>Коммуникативные УУД: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B5E5D66" w14:textId="77777777" w:rsidR="008B1E48" w:rsidRDefault="008B1E48" w:rsidP="008B1E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line="240" w:lineRule="auto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- Самостоятельно организовывать учебное взаимодействие в группе (определять общие цели, распределять роли, договариваться друг с другом и т.д</w:t>
      </w:r>
    </w:p>
    <w:p w14:paraId="5E31E4ED" w14:textId="77777777" w:rsidR="008B1E48" w:rsidRDefault="008B1E48" w:rsidP="008B1E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spacing w:line="24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Предметными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результаты</w:t>
      </w:r>
    </w:p>
    <w:p w14:paraId="3B282DE4" w14:textId="77777777" w:rsidR="008B1E48" w:rsidRDefault="008B1E48" w:rsidP="008B1E48">
      <w:pPr>
        <w:widowControl w:val="0"/>
        <w:spacing w:line="230" w:lineRule="auto"/>
        <w:ind w:left="1" w:right="-20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уровне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научи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ся:</w:t>
      </w:r>
    </w:p>
    <w:p w14:paraId="0F755CD9" w14:textId="77777777" w:rsidR="008B1E48" w:rsidRDefault="008B1E48" w:rsidP="008B1E48">
      <w:pPr>
        <w:widowControl w:val="0"/>
        <w:spacing w:line="240" w:lineRule="auto"/>
        <w:ind w:left="1" w:right="9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 хим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 формиров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мира и в прак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ловека;</w:t>
      </w:r>
    </w:p>
    <w:p w14:paraId="24779C38" w14:textId="77777777" w:rsidR="008B1E48" w:rsidRDefault="008B1E48" w:rsidP="008B1E48">
      <w:pPr>
        <w:widowControl w:val="0"/>
        <w:spacing w:line="240" w:lineRule="auto"/>
        <w:ind w:left="1" w:right="895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стрировать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аимосвязь меж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ами;</w:t>
      </w:r>
    </w:p>
    <w:p w14:paraId="1BB0CA57" w14:textId="77777777" w:rsidR="008B1E48" w:rsidRDefault="008B1E48" w:rsidP="008B1E48">
      <w:pPr>
        <w:widowControl w:val="0"/>
        <w:spacing w:line="235" w:lineRule="auto"/>
        <w:ind w:left="1" w:right="623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теор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А.М.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основе объясня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войств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 от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строе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томов;</w:t>
      </w:r>
    </w:p>
    <w:p w14:paraId="684F35B5" w14:textId="77777777" w:rsidR="008B1E48" w:rsidRDefault="008B1E48" w:rsidP="008B1E48">
      <w:pPr>
        <w:widowControl w:val="0"/>
        <w:spacing w:before="1" w:line="240" w:lineRule="auto"/>
        <w:ind w:left="1" w:right="2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объясня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строени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1CC533F" w14:textId="77777777" w:rsidR="008B1E48" w:rsidRDefault="008B1E48" w:rsidP="008B1E48">
      <w:pPr>
        <w:widowControl w:val="0"/>
        <w:spacing w:line="240" w:lineRule="auto"/>
        <w:ind w:left="1" w:right="-1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редства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дентифика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 по 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6A26057" w14:textId="77777777" w:rsidR="008B1E48" w:rsidRDefault="008B1E48" w:rsidP="008B1E48">
      <w:pPr>
        <w:widowControl w:val="0"/>
        <w:spacing w:line="240" w:lineRule="auto"/>
        <w:ind w:left="1" w:right="56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тавлять моле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и 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 как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осителей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 о стро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свой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надлеж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E56DC3F" w14:textId="77777777" w:rsidR="008B1E48" w:rsidRDefault="008B1E48" w:rsidP="008B1E48">
      <w:pPr>
        <w:widowControl w:val="0"/>
        <w:spacing w:line="240" w:lineRule="auto"/>
        <w:ind w:left="1" w:right="309"/>
        <w:jc w:val="both"/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 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 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танавливать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еристика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тва;</w:t>
      </w:r>
    </w:p>
    <w:p w14:paraId="554C3347" w14:textId="77777777" w:rsidR="008B1E48" w:rsidRDefault="008B1E48" w:rsidP="008B1E48">
      <w:pPr>
        <w:widowControl w:val="0"/>
        <w:spacing w:line="240" w:lineRule="auto"/>
        <w:ind w:left="1" w:right="27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водить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войства 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представителей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области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</w:p>
    <w:p w14:paraId="67581530" w14:textId="77777777" w:rsidR="008B1E48" w:rsidRDefault="008B1E48" w:rsidP="008B1E48">
      <w:pPr>
        <w:widowControl w:val="0"/>
        <w:spacing w:line="235" w:lineRule="auto"/>
        <w:ind w:left="1" w:right="513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озировать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реакций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моле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931CFF1" w14:textId="77777777" w:rsidR="008B1E48" w:rsidRDefault="008B1E48" w:rsidP="008B1E48">
      <w:pPr>
        <w:widowControl w:val="0"/>
        <w:spacing w:line="235" w:lineRule="auto"/>
        <w:ind w:left="1" w:right="22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 знан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ств, для 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70333E8" w14:textId="77777777" w:rsidR="008B1E48" w:rsidRDefault="008B1E48" w:rsidP="008B1E48">
      <w:pPr>
        <w:widowControl w:val="0"/>
        <w:spacing w:line="240" w:lineRule="auto"/>
        <w:ind w:right="22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водить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практического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нефти и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окомоле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 ацетатного волок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а);</w:t>
      </w:r>
    </w:p>
    <w:p w14:paraId="60EB1F93" w14:textId="77777777" w:rsidR="008B1E48" w:rsidRDefault="008B1E48" w:rsidP="008B1E48">
      <w:pPr>
        <w:widowControl w:val="0"/>
        <w:spacing w:line="240" w:lineRule="auto"/>
        <w:ind w:left="1" w:right="25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проводить опыты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слоты,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ла, белков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 составе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и косм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дств;</w:t>
      </w:r>
    </w:p>
    <w:p w14:paraId="37273181" w14:textId="77777777" w:rsidR="008B1E48" w:rsidRDefault="008B1E48" w:rsidP="008B1E48">
      <w:pPr>
        <w:widowControl w:val="0"/>
        <w:spacing w:line="240" w:lineRule="auto"/>
        <w:ind w:left="1" w:right="126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правилами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ческими 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и лабораторным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5A2F94D" w14:textId="77777777" w:rsidR="008B1E48" w:rsidRDefault="008B1E48" w:rsidP="008B1E48">
      <w:pPr>
        <w:widowControl w:val="0"/>
        <w:spacing w:line="240" w:lineRule="auto"/>
        <w:ind w:left="1" w:right="175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ависимость скорости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реакции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равновесия от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имальных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14:paraId="0842FE34" w14:textId="77777777" w:rsidR="008B1E48" w:rsidRDefault="008B1E48" w:rsidP="008B1E48">
      <w:pPr>
        <w:widowControl w:val="0"/>
        <w:spacing w:line="240" w:lineRule="auto"/>
        <w:ind w:left="1" w:right="-2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водить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идрол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олей в повс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зни человека;</w:t>
      </w:r>
    </w:p>
    <w:p w14:paraId="0D1ED4DB" w14:textId="77777777" w:rsidR="008B1E48" w:rsidRDefault="008B1E48" w:rsidP="008B1E48">
      <w:pPr>
        <w:widowControl w:val="0"/>
        <w:spacing w:line="240" w:lineRule="auto"/>
        <w:ind w:left="1" w:right="-25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водить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роде,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мов;</w:t>
      </w:r>
    </w:p>
    <w:p w14:paraId="72D87F5E" w14:textId="77777777" w:rsidR="008B1E48" w:rsidRDefault="008B1E48" w:rsidP="008B1E48">
      <w:pPr>
        <w:widowControl w:val="0"/>
        <w:spacing w:line="240" w:lineRule="auto"/>
        <w:ind w:left="1" w:right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химич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химич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 свойства простых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 –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аллов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таллов;</w:t>
      </w:r>
    </w:p>
    <w:p w14:paraId="769B209F" w14:textId="77777777" w:rsidR="008B1E48" w:rsidRDefault="008B1E48" w:rsidP="008B1E48">
      <w:pPr>
        <w:widowControl w:val="0"/>
        <w:spacing w:before="1" w:line="240" w:lineRule="auto"/>
        <w:ind w:left="1" w:right="31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проводить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моле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водорода 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ктам сгор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его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вым долям эл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тав;</w:t>
      </w:r>
    </w:p>
    <w:p w14:paraId="383F6E1F" w14:textId="77777777" w:rsidR="008B1E48" w:rsidRDefault="008B1E48" w:rsidP="008B1E48">
      <w:pPr>
        <w:widowControl w:val="0"/>
        <w:spacing w:line="240" w:lineRule="auto"/>
        <w:ind w:left="1" w:right="132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правилами 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обращени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едкими,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бытовой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химии;</w:t>
      </w:r>
    </w:p>
    <w:p w14:paraId="74706690" w14:textId="77777777" w:rsidR="008B1E48" w:rsidRDefault="008B1E48" w:rsidP="008B1E48">
      <w:pPr>
        <w:widowControl w:val="0"/>
        <w:spacing w:line="240" w:lineRule="auto"/>
        <w:ind w:left="1" w:right="1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аторам,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рным 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еств;</w:t>
      </w:r>
    </w:p>
    <w:p w14:paraId="171B9136" w14:textId="77777777" w:rsidR="008B1E48" w:rsidRDefault="008B1E48" w:rsidP="008B1E48">
      <w:pPr>
        <w:widowControl w:val="0"/>
        <w:spacing w:line="240" w:lineRule="auto"/>
        <w:ind w:left="1" w:right="-43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нтерпретировать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юся в сообщениях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средств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 точки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есте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ошибочн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иции;</w:t>
      </w:r>
    </w:p>
    <w:p w14:paraId="179E7181" w14:textId="77777777" w:rsidR="008B1E48" w:rsidRDefault="008B1E48" w:rsidP="008B1E48">
      <w:pPr>
        <w:widowControl w:val="0"/>
        <w:spacing w:line="240" w:lineRule="auto"/>
        <w:ind w:left="1" w:right="1105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представлять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глобаль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проблем, стоящ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эколог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ческих,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сырьевы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 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роблем. </w:t>
      </w:r>
    </w:p>
    <w:p w14:paraId="34750DC6" w14:textId="77777777" w:rsidR="008B1E48" w:rsidRDefault="008B1E48" w:rsidP="008B1E48">
      <w:pPr>
        <w:widowControl w:val="0"/>
        <w:spacing w:line="240" w:lineRule="auto"/>
        <w:ind w:left="1" w:right="1105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уровне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ься:</w:t>
      </w:r>
    </w:p>
    <w:p w14:paraId="099E2958" w14:textId="77777777" w:rsidR="008B1E48" w:rsidRDefault="008B1E48" w:rsidP="008B1E48">
      <w:pPr>
        <w:widowControl w:val="0"/>
        <w:spacing w:line="240" w:lineRule="auto"/>
        <w:ind w:left="1" w:right="385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эвол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3A4C23A" w14:textId="77777777" w:rsidR="008B1E48" w:rsidRDefault="008B1E48" w:rsidP="008B1E48">
      <w:pPr>
        <w:widowControl w:val="0"/>
        <w:spacing w:line="240" w:lineRule="auto"/>
        <w:ind w:left="1" w:right="858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 методы 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-исследоват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 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свойств, способов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тв;</w:t>
      </w:r>
    </w:p>
    <w:p w14:paraId="32BBF9D2" w14:textId="77777777" w:rsidR="008B1E48" w:rsidRDefault="008B1E48" w:rsidP="008B1E48">
      <w:pPr>
        <w:widowControl w:val="0"/>
        <w:spacing w:line="240" w:lineRule="auto"/>
        <w:ind w:left="1" w:right="6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объясня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й), ионно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таллической, водород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 целью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ств;</w:t>
      </w:r>
    </w:p>
    <w:p w14:paraId="706BC374" w14:textId="77777777" w:rsidR="008B1E48" w:rsidRDefault="008B1E48" w:rsidP="008B1E48">
      <w:pPr>
        <w:widowControl w:val="0"/>
        <w:spacing w:line="240" w:lineRule="auto"/>
        <w:ind w:left="1" w:right="178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 генет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 для обоснован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зможности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орг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строения;</w:t>
      </w:r>
    </w:p>
    <w:p w14:paraId="713634FF" w14:textId="77777777" w:rsidR="008B1E48" w:rsidRDefault="008B1E48" w:rsidP="008B1E48">
      <w:pPr>
        <w:widowControl w:val="0"/>
        <w:spacing w:line="240" w:lineRule="auto"/>
        <w:ind w:left="1" w:right="9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взаимосвязи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проблемных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и обосновании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знаний. </w:t>
      </w:r>
    </w:p>
    <w:p w14:paraId="479BFE37" w14:textId="77777777" w:rsidR="008B1E48" w:rsidRDefault="008B1E48" w:rsidP="008B1E48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Описание материально-технической базы центра «Точка роста»,</w:t>
      </w:r>
    </w:p>
    <w:p w14:paraId="46746D41" w14:textId="77777777" w:rsidR="008B1E48" w:rsidRDefault="008B1E48" w:rsidP="008B1E48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используемого для реализации образовательных программ в рамках преподавания химии</w:t>
      </w:r>
    </w:p>
    <w:p w14:paraId="7B903851" w14:textId="77777777" w:rsidR="008B1E48" w:rsidRDefault="008B1E48" w:rsidP="008B1E4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CD763B" w14:textId="77777777" w:rsidR="008B1E48" w:rsidRDefault="008B1E48" w:rsidP="008B1E48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Цифровая (компьютерная) лаборатория (ЦЛ), программно-аппаратный комплекс, датчиковая система — комплект учебного оборудования, включающий измерительный блок, интерфейс которого позволяет обеспечивать связь с персональным компьютером, и набор датчиков, регистрирующих значения различных физических величин.</w:t>
      </w:r>
    </w:p>
    <w:p w14:paraId="733DAA8B" w14:textId="77777777" w:rsidR="008B1E48" w:rsidRDefault="008B1E48" w:rsidP="008B1E48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Датчик температуры платиновый – простой и надёжный датчик, предназначен для измерения температуры в водных растворах и в газовых средах. Имеет различный диапазон измерений от –40 до +180 ◦С. Технические характеристики датчика указаны в инструкции по эксплуатации. Датчик температуры термопарный предназначен для измерения температур до 900 ◦С. Используется при выполнении работ, связанных с измерением температур пламени, плавления и разложения веществ.</w:t>
      </w:r>
    </w:p>
    <w:p w14:paraId="1FC49307" w14:textId="77777777" w:rsidR="008B1E48" w:rsidRDefault="008B1E48" w:rsidP="008B1E48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Датчик оптической плотности (колориметр) – предназначен для измерения оптической плотности окрашенных растворов. Используется при изучении тем «Растворы», «Скорость химических реакций», определении концентрации окрашенных ионов.</w:t>
      </w:r>
    </w:p>
    <w:p w14:paraId="5349492F" w14:textId="77777777" w:rsidR="008B1E48" w:rsidRDefault="008B1E48" w:rsidP="008B1E48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Датчик рН предназначен для измерения водородного показателя (рН) водных растворов в различных исследованиях объектов окружающей среды.</w:t>
      </w:r>
    </w:p>
    <w:p w14:paraId="3D898184" w14:textId="77777777" w:rsidR="008B1E48" w:rsidRDefault="008B1E48" w:rsidP="008B1E48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Датчик электропроводности предназначен для измерения удельной электропроводности жидкостей, в том числе и водных растворов веществ. Применяется при изучении теории электролитической диссоциации, характеристик водных растворов</w:t>
      </w:r>
    </w:p>
    <w:p w14:paraId="5F3A7EF1" w14:textId="77777777" w:rsidR="008B1E48" w:rsidRDefault="008B1E48" w:rsidP="008B1E48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Датчик хлорид-ионов используется для количественного определения содержания ионов хлора в водных растворах, почве, продуктах питания. К датчику подключается ионоселективный электрод (ИСЭ) (рабочий электрод), потенциал которого зависит от концентрации определяемого иона, в данном случае от концентрации анионов Cl-. Потенциал ИСЭ определяют относительно электрода сравнения, как правило, хлорсеребряного.</w:t>
      </w:r>
    </w:p>
    <w:p w14:paraId="6224C328" w14:textId="77777777" w:rsidR="008B1E48" w:rsidRDefault="008B1E48" w:rsidP="008B1E48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Датчик нитрат-ионов предназначен для количественного определения нитратов в различных объектах окружающей среды: воде, овощах, фруктах, колбасных изделиях и т.д.</w:t>
      </w:r>
    </w:p>
    <w:p w14:paraId="375FCD0B" w14:textId="77777777" w:rsidR="008B1E48" w:rsidRDefault="008B1E48" w:rsidP="008B1E48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Микроскоп цифровой предназначен для изучения формы кристаллов и наблюдения за ростом кристаллов.</w:t>
      </w:r>
    </w:p>
    <w:p w14:paraId="7149EDF8" w14:textId="77777777" w:rsidR="008B1E48" w:rsidRDefault="008B1E48" w:rsidP="008B1E48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Аппарат для проведения химических реакций (АПХР) предназначен для получения и демонстрации свойств токсичных паров и газов. Эти вещества получаются в колбе-реакторе, и при нагревании (или без нагревания) газообразные вещества проходят через поглотительные ёмкости (насадки) с растворами реагентов, вступают с ними в реакцию. Избыток газа поглощается жидкими и твёрдыми реагентами, а также активированным углём. Аппарат чаще всего используют для получения и демонстрации свойств хлора, сероводорода. Прибор для демонстрации зависимости  скорости химических реакций от различных факторов используют при изучении темы</w:t>
      </w:r>
    </w:p>
    <w:p w14:paraId="3C3B2E2B" w14:textId="77777777" w:rsidR="008B1E48" w:rsidRDefault="008B1E48" w:rsidP="008B1E48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«Скорость химической реакции» и теплового эффекта химических реакций. Прибор даёт возможность экспериментально исследовать влияние на скорость химических реакций </w:t>
      </w:r>
      <w:r>
        <w:rPr>
          <w:rFonts w:ascii="Times New Roman" w:hAnsi="Times New Roman" w:cs="Times New Roman"/>
          <w:sz w:val="24"/>
          <w:szCs w:val="24"/>
        </w:rPr>
        <w:lastRenderedPageBreak/>
        <w:t>следующих факторов: природы реагирующих веществ, концентрации реагирующих веществ, площади границы раздела фаз в гетерогенных системах (поверхности соприкосновения между реагирующими веществами), температуры, катализатора, ингибитора.</w:t>
      </w:r>
    </w:p>
    <w:p w14:paraId="4566F0D3" w14:textId="77777777" w:rsidR="008B1E48" w:rsidRDefault="008B1E48" w:rsidP="008B1E48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Пипетка-дозатор - приспособление, используемое в лаборатории для отмеривания определённого объёма жидкости. Пипетки выпускаются переменного и постоянного объёма. В комплекты оборудования для медицинских классов входят удобные пипетки- дозаторы одноканальные, позволяющие настроить необходимый объём отбираемой жидкости в трёх различных диапазонах.</w:t>
      </w:r>
    </w:p>
    <w:p w14:paraId="1931BA41" w14:textId="77777777" w:rsidR="008B1E48" w:rsidRDefault="008B1E48" w:rsidP="008B1E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C2FCCC" w14:textId="77777777" w:rsidR="008B1E48" w:rsidRDefault="008B1E48" w:rsidP="008B1E4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68E5E5" w14:textId="77777777" w:rsidR="008B1E48" w:rsidRDefault="008B1E48" w:rsidP="008B1E4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48361D" w14:textId="77777777" w:rsidR="008B1E48" w:rsidRDefault="008B1E48" w:rsidP="008B1E4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50F204" w14:textId="77777777" w:rsidR="008B1E48" w:rsidRDefault="008B1E48" w:rsidP="008B1E48">
      <w:pPr>
        <w:spacing w:line="240" w:lineRule="auto"/>
        <w:ind w:left="-900"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8 класс </w:t>
      </w:r>
    </w:p>
    <w:p w14:paraId="32616A7B" w14:textId="77777777" w:rsidR="008B1E48" w:rsidRPr="00786406" w:rsidRDefault="008B1E48" w:rsidP="008B1E48">
      <w:pPr>
        <w:spacing w:line="240" w:lineRule="auto"/>
        <w:ind w:left="-90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6406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планирование.</w:t>
      </w:r>
    </w:p>
    <w:tbl>
      <w:tblPr>
        <w:tblW w:w="10456" w:type="dxa"/>
        <w:tblInd w:w="-546" w:type="dxa"/>
        <w:tblLayout w:type="fixed"/>
        <w:tblLook w:val="0000" w:firstRow="0" w:lastRow="0" w:firstColumn="0" w:lastColumn="0" w:noHBand="0" w:noVBand="0"/>
      </w:tblPr>
      <w:tblGrid>
        <w:gridCol w:w="534"/>
        <w:gridCol w:w="5223"/>
        <w:gridCol w:w="567"/>
        <w:gridCol w:w="851"/>
        <w:gridCol w:w="3281"/>
      </w:tblGrid>
      <w:tr w:rsidR="008B1E48" w14:paraId="52FE61EF" w14:textId="77777777" w:rsidTr="007A3AE6">
        <w:trPr>
          <w:trHeight w:val="16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EC13B" w14:textId="77777777" w:rsidR="008B1E48" w:rsidRDefault="008B1E48" w:rsidP="007A3A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7D864" w14:textId="77777777" w:rsidR="008B1E48" w:rsidRDefault="008B1E48" w:rsidP="007A3A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533A4" w14:textId="77777777" w:rsidR="008B1E48" w:rsidRDefault="008B1E48" w:rsidP="007A3A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Кол.</w:t>
            </w:r>
          </w:p>
          <w:p w14:paraId="571B0713" w14:textId="77777777" w:rsidR="008B1E48" w:rsidRDefault="008B1E48" w:rsidP="007A3A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B3E57" w14:textId="77777777" w:rsidR="008B1E48" w:rsidRDefault="008B1E48" w:rsidP="007A3A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372A9" w14:textId="77777777" w:rsidR="008B1E48" w:rsidRDefault="008B1E48" w:rsidP="007A3AE6"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Использование оборудования центра «Точка роста»</w:t>
            </w:r>
          </w:p>
          <w:p w14:paraId="46129C2E" w14:textId="77777777" w:rsidR="008B1E48" w:rsidRDefault="008B1E48" w:rsidP="007A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6A2CAE40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FE3C5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1BD28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 xml:space="preserve">Предмет химии. Роль химии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Тела и вещества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2710A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74761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A174D" w14:textId="77777777" w:rsidR="008B1E48" w:rsidRDefault="008B1E48" w:rsidP="007A3AE6">
            <w:pPr>
              <w:pStyle w:val="TableParagraph"/>
              <w:ind w:left="107" w:right="481"/>
            </w:pPr>
          </w:p>
        </w:tc>
      </w:tr>
      <w:tr w:rsidR="008B1E48" w14:paraId="4D420CAA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5BFD1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C8459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Понятие о методах познания в химии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E38DB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7DA09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4791E" w14:textId="77777777" w:rsidR="008B1E48" w:rsidRDefault="008B1E48" w:rsidP="007A3AE6">
            <w:pPr>
              <w:pStyle w:val="TableParagraph"/>
              <w:ind w:left="107" w:right="481"/>
            </w:pPr>
            <w:r>
              <w:rPr>
                <w:sz w:val="24"/>
                <w:szCs w:val="24"/>
              </w:rPr>
              <w:t>Цифровая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лаборатория </w:t>
            </w:r>
          </w:p>
          <w:p w14:paraId="74A73250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посуда</w:t>
            </w:r>
          </w:p>
        </w:tc>
      </w:tr>
      <w:tr w:rsidR="008B1E48" w14:paraId="665652F5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CBB48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9BE15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DE81A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DD0F7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64AF4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Цифровой микроскоп</w:t>
            </w:r>
          </w:p>
        </w:tc>
      </w:tr>
      <w:tr w:rsidR="008B1E48" w14:paraId="7A9B3C29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98122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BC00F" w14:textId="77777777" w:rsidR="008B1E48" w:rsidRDefault="008B1E48" w:rsidP="007A3AE6">
            <w:pPr>
              <w:spacing w:after="0" w:line="48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Чистые вещества и смеси. Способы разделения смесей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3B699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0D96F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2469A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посуда. Соли.</w:t>
            </w:r>
          </w:p>
        </w:tc>
      </w:tr>
      <w:tr w:rsidR="008B1E48" w14:paraId="3357617A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FF645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774D4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9D8F5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5173C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8FF50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реактивы</w:t>
            </w:r>
          </w:p>
        </w:tc>
      </w:tr>
      <w:tr w:rsidR="008B1E48" w14:paraId="6EFFED73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34EC0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0F5E4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5F303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882FF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6405C" w14:textId="77777777" w:rsidR="008B1E48" w:rsidRDefault="008B1E48" w:rsidP="007A3AE6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Цифровой микроскоп</w:t>
            </w:r>
          </w:p>
        </w:tc>
      </w:tr>
      <w:tr w:rsidR="008B1E48" w14:paraId="169F295A" w14:textId="77777777" w:rsidTr="007A3AE6">
        <w:trPr>
          <w:trHeight w:val="40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5417F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E948E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Химические элементы. Знаки (символы) химических элементов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5E953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4D18B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7AAC4" w14:textId="77777777" w:rsidR="008B1E48" w:rsidRDefault="008B1E48" w:rsidP="007A3AE6">
            <w:pPr>
              <w:tabs>
                <w:tab w:val="left" w:pos="851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Цифровой микроскоп</w:t>
            </w:r>
          </w:p>
        </w:tc>
      </w:tr>
      <w:tr w:rsidR="008B1E48" w14:paraId="26879EAF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216D1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247D0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вещества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9C204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4E9ED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ECDBD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25C7E061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F6868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5268A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43DEC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84CA5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11B79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электронные</w:t>
            </w:r>
          </w:p>
        </w:tc>
      </w:tr>
      <w:tr w:rsidR="008B1E48" w14:paraId="17BC12DB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7A088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6838E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 xml:space="preserve">Закон постоянства состава веществ. Химическая формула. </w:t>
            </w:r>
            <w:r>
              <w:rPr>
                <w:rFonts w:ascii="Times New Roman" w:hAnsi="Times New Roman"/>
                <w:color w:val="000000"/>
                <w:sz w:val="24"/>
              </w:rPr>
              <w:t>Валентность атомов химических элементов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1CC0F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E1D63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A32D0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6A585E74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C255D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3767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Относительная атомная масса. Относительная молекулярная масса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4435B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8EB34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3E802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07334334" w14:textId="77777777" w:rsidTr="007A3AE6">
        <w:trPr>
          <w:trHeight w:val="41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C7E27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07B3A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Массовая доля химического элемента в соединении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450D7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E09BF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89C5B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39114CA0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5C3FB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66D2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Количество вещества. Моль. Молярная масса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1830B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D2778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004B5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6BDFF820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56ACB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ED154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Физические и химические явления. Химическая реакция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1465A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4C570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70BE4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Весы электрон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</w:t>
            </w:r>
          </w:p>
        </w:tc>
      </w:tr>
      <w:tr w:rsidR="008B1E48" w14:paraId="5909D329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EDCB6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5F9FA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Признаки и условия протекания химических реакций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3A6B8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F8B7B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6AEBA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реактивы</w:t>
            </w:r>
          </w:p>
        </w:tc>
      </w:tr>
      <w:tr w:rsidR="008B1E48" w14:paraId="3C4EBF45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6B192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71A89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Закон сохранения массы веществ. Химические уравнения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1D435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6D850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52D7B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0489ABA8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C9003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D83AD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173B6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11496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FA7EC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15566763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AF1DF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DC76F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8DBD8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6C43D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318AC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01B8413D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8FFD5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B5110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 xml:space="preserve">М. В. Ломоносов — учёный-энциклопедист.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1C5F9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4E8B3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015FB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58EF86F0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B68CD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03753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Контрольная работа №1 по теме «Вещества и химические реакции»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73422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7D30A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82CE7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Цифровая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</w:t>
            </w:r>
          </w:p>
        </w:tc>
      </w:tr>
      <w:tr w:rsidR="008B1E48" w14:paraId="139B4E02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88A0A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48E34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 xml:space="preserve">Воздух — смесь газов. Состав воздуха. Кислород — элемент и 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0425F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F1C6A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1E98C" w14:textId="77777777" w:rsidR="008B1E48" w:rsidRDefault="008B1E48" w:rsidP="007A3AE6">
            <w:pPr>
              <w:pStyle w:val="TableParagraph"/>
              <w:ind w:left="107" w:right="481"/>
            </w:pPr>
            <w:r>
              <w:rPr>
                <w:sz w:val="24"/>
                <w:szCs w:val="24"/>
              </w:rPr>
              <w:t>Цифровая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лаборатория </w:t>
            </w:r>
          </w:p>
          <w:p w14:paraId="3D196DEF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посуда. Реактивы.</w:t>
            </w:r>
          </w:p>
        </w:tc>
      </w:tr>
      <w:tr w:rsidR="008B1E48" w14:paraId="3578592A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C5095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C4444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кислорода (реакции окисления, горение).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об оксидах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399E8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40B68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6827A" w14:textId="77777777" w:rsidR="008B1E48" w:rsidRDefault="008B1E48" w:rsidP="007A3AE6">
            <w:pPr>
              <w:spacing w:after="0" w:line="240" w:lineRule="auto"/>
            </w:pPr>
          </w:p>
        </w:tc>
      </w:tr>
      <w:tr w:rsidR="008B1E48" w14:paraId="04F6CA5F" w14:textId="77777777" w:rsidTr="007A3AE6">
        <w:trPr>
          <w:trHeight w:val="6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167BD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5A271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 xml:space="preserve">Способы получения кислорода в лаборатории и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кислорода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5884A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A646A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B05B4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2D84AD1B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E5B48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0988C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Тепловой эффект химической реакции, понятие о термохимическом уравнении, экзо- и эндотермических реакциях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8FFF6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056AF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A5B02" w14:textId="77777777" w:rsidR="008B1E48" w:rsidRDefault="008B1E48" w:rsidP="007A3AE6">
            <w:pPr>
              <w:pStyle w:val="TableParagraph"/>
              <w:ind w:left="107" w:right="481"/>
            </w:pPr>
            <w:r>
              <w:rPr>
                <w:sz w:val="24"/>
                <w:szCs w:val="24"/>
              </w:rPr>
              <w:t>Цифровая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лаборатория </w:t>
            </w:r>
          </w:p>
          <w:p w14:paraId="1C4210A1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посуда. Реактивы.</w:t>
            </w:r>
          </w:p>
        </w:tc>
      </w:tr>
      <w:tr w:rsidR="008B1E48" w14:paraId="0E364E37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1BCA0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E1B78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0A02A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D2F5D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F0743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28B4FFC7" w14:textId="77777777" w:rsidTr="007A3AE6">
        <w:trPr>
          <w:trHeight w:val="73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34249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2CE19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97E48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E6AE6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7ABC2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214C5B5F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54804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88950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 xml:space="preserve">Водород — элемент и 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в природе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87CF5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E9400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0AB67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5C2233CE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A13E5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9FD80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водорода.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водорода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EF203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7471C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FFE46" w14:textId="77777777" w:rsidR="008B1E48" w:rsidRDefault="008B1E48" w:rsidP="007A3AE6">
            <w:pPr>
              <w:pStyle w:val="TableParagraph"/>
              <w:ind w:left="107" w:right="481"/>
            </w:pPr>
            <w:r>
              <w:rPr>
                <w:sz w:val="24"/>
                <w:szCs w:val="24"/>
              </w:rPr>
              <w:t>Цифровая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лаборатория </w:t>
            </w:r>
          </w:p>
          <w:p w14:paraId="115A9C13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посуда. Реактивы.</w:t>
            </w:r>
          </w:p>
        </w:tc>
      </w:tr>
      <w:tr w:rsidR="008B1E48" w14:paraId="3B6C904C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A5ACD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A32B5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Понятие о кислотах и солях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80121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00B61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17182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электронные</w:t>
            </w:r>
          </w:p>
        </w:tc>
      </w:tr>
      <w:tr w:rsidR="008B1E48" w14:paraId="2CEE8B35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8880E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84FC3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Способы получения водорода в лаборатории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8BB0A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C4840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C7C04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3F314504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F3D81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7621F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BF416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FCC00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21E4D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377C33AC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18A82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B982F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Молярный объём газов. Закон Авогадро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A1FAF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E69E6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1508D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реактивы</w:t>
            </w:r>
          </w:p>
        </w:tc>
      </w:tr>
      <w:tr w:rsidR="008B1E48" w14:paraId="3D92336E" w14:textId="77777777" w:rsidTr="007A3AE6">
        <w:trPr>
          <w:trHeight w:val="5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73077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1D0D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62AB5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110F5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4717A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реактивы</w:t>
            </w:r>
          </w:p>
        </w:tc>
      </w:tr>
      <w:tr w:rsidR="008B1E48" w14:paraId="0956BC0F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BE232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16CD6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90AF5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64235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69FA1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Датчик рН</w:t>
            </w:r>
          </w:p>
        </w:tc>
      </w:tr>
      <w:tr w:rsidR="008B1E48" w14:paraId="7483DF60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93ED9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CFBE6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воды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88410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F4E06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131E4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Датчик рН</w:t>
            </w:r>
          </w:p>
        </w:tc>
      </w:tr>
      <w:tr w:rsidR="008B1E48" w14:paraId="34133385" w14:textId="77777777" w:rsidTr="007A3AE6">
        <w:trPr>
          <w:trHeight w:val="69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D6721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A1D34" w14:textId="77777777" w:rsidR="008B1E48" w:rsidRDefault="008B1E48" w:rsidP="007A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Состав оснований. Понятие об индикаторах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F20EB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EBDBA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140B1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CBA204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Датчик рН</w:t>
            </w:r>
          </w:p>
        </w:tc>
      </w:tr>
      <w:tr w:rsidR="008B1E48" w14:paraId="78974F6F" w14:textId="77777777" w:rsidTr="007A3AE6">
        <w:trPr>
          <w:trHeight w:val="72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C3468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3515F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59050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E2EFE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DAFA0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Датчик рН</w:t>
            </w:r>
          </w:p>
        </w:tc>
      </w:tr>
      <w:tr w:rsidR="008B1E48" w14:paraId="512415DE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F4C02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3DE24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DD6C1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4957C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79B0E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Датчик рН</w:t>
            </w:r>
          </w:p>
        </w:tc>
      </w:tr>
      <w:tr w:rsidR="008B1E48" w14:paraId="79B1FDC5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7BECF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0113F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№2 по теме «Кислород.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Водород. Вода»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27614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8AF17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1C652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Цифровая лаборатория </w:t>
            </w:r>
          </w:p>
        </w:tc>
      </w:tr>
      <w:tr w:rsidR="008B1E48" w14:paraId="4F575F47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1616F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3A454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Оксиды: состав, классификация, номенклатура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435E1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3F33F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79121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реактивы</w:t>
            </w:r>
          </w:p>
        </w:tc>
      </w:tr>
      <w:tr w:rsidR="008B1E48" w14:paraId="410A2047" w14:textId="77777777" w:rsidTr="007A3AE6">
        <w:trPr>
          <w:trHeight w:val="7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EFAC9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7E29D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D6299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C5EF3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3622D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39298A05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52C05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688B1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Основания: состав, классификация, номенклатура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6D614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F86B3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F34CE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лаборатория Датчик рН</w:t>
            </w:r>
          </w:p>
        </w:tc>
      </w:tr>
      <w:tr w:rsidR="008B1E48" w14:paraId="4A110EBD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0C1BA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4C33A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оснований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26CED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98675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7FF7C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реактивы</w:t>
            </w:r>
          </w:p>
        </w:tc>
      </w:tr>
      <w:tr w:rsidR="008B1E48" w14:paraId="439090CC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F4892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FCFB2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Кислоты: состав, классификация, номенклатура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FC484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2E886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F3E29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реактивы</w:t>
            </w:r>
          </w:p>
        </w:tc>
      </w:tr>
      <w:tr w:rsidR="008B1E48" w14:paraId="5E819779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FBD26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828E2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кислот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523EB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FC298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8FAFE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реактивы</w:t>
            </w:r>
          </w:p>
        </w:tc>
      </w:tr>
      <w:tr w:rsidR="008B1E48" w14:paraId="0BC3EB8D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CD573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5641D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E5D04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329F0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C9A9B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реактивы</w:t>
            </w:r>
          </w:p>
        </w:tc>
      </w:tr>
      <w:tr w:rsidR="008B1E48" w14:paraId="698C6B45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03F62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C9787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DD282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1B578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B9A55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54827CD7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C1F57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B39C7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Генетическая связь между классами неорганических соединений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453B8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C9E2C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CE037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реактивы</w:t>
            </w:r>
          </w:p>
        </w:tc>
      </w:tr>
      <w:tr w:rsidR="008B1E48" w14:paraId="3C73A62D" w14:textId="77777777" w:rsidTr="007A3AE6">
        <w:trPr>
          <w:trHeight w:val="6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C1C4C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6616E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4A049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5FCDD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29D27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32934081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AF15A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9DDD8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05A46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3E8BF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4E5DD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0C863C91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E59F2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D84E2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FC87D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B3CF3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E1271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0296B27D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E2D0B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2B279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59DA1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D02E0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43FF7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5E2387B7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A0B06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5C611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Периоды, группы, подгруппы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C3F56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692D2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B4E32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54ECDEBE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A5020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095FE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 xml:space="preserve">Строение атомов. Состав атомных ядер.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71E37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F283A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729D7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микроскоп</w:t>
            </w:r>
          </w:p>
        </w:tc>
      </w:tr>
      <w:tr w:rsidR="008B1E48" w14:paraId="58275410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9FD5C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98032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7ECD5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58C14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BE043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7F2214CB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0CF0A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39BAF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85587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5E46C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8EEE8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48F6C808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499C5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F54E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E89E7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D3138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60411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лаборатория</w:t>
            </w:r>
          </w:p>
        </w:tc>
      </w:tr>
      <w:tr w:rsidR="008B1E48" w14:paraId="6DB16DB7" w14:textId="77777777" w:rsidTr="007A3AE6">
        <w:trPr>
          <w:trHeight w:val="6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BC2A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36842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 атомов химических элементов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36D03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9FF67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8012A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660F9169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AEDEE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6A564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Ионная химическая связь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3D6AE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F9387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B4C01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30E7C349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A5B2F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90573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полярная химическая связь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2CB7E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57BE4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E8882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2EC27848" w14:textId="77777777" w:rsidTr="007A3AE6">
        <w:trPr>
          <w:trHeight w:val="39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BA794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8AD5B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неполярная химическая связь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F7F08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9433A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4E283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19DB03E8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D40F0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12EC6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C37E0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84CF7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D693D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2576EF95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19E59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45F40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6E675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3D692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B5E21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реактивы</w:t>
            </w:r>
          </w:p>
        </w:tc>
      </w:tr>
      <w:tr w:rsidR="008B1E48" w14:paraId="1FA26151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1E791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D879C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82EA8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2CBB5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DAF14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реактивы</w:t>
            </w:r>
          </w:p>
        </w:tc>
      </w:tr>
      <w:tr w:rsidR="008B1E48" w14:paraId="2CE070A4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C2C1B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4CCD1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№4 по теме «Строение атома.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Химическая связь»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252ED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4489B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23B7A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3A149425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E1BB2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94685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32167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53206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D0691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лаборатория RELEON</w:t>
            </w:r>
          </w:p>
          <w:p w14:paraId="70D1C236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электронные</w:t>
            </w:r>
          </w:p>
        </w:tc>
      </w:tr>
      <w:tr w:rsidR="008B1E48" w14:paraId="20B9B06E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4131A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DA71B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0AEC5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D8DFC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CF541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706B9FFB" w14:textId="77777777" w:rsidTr="007A3A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24282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E20D5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E80A5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9F7AE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FC1D4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BE54256" w14:textId="77777777" w:rsidR="008B1E48" w:rsidRDefault="008B1E48" w:rsidP="008B1E48">
      <w:pPr>
        <w:spacing w:line="240" w:lineRule="auto"/>
        <w:ind w:left="-90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2EDBA5" w14:textId="77777777" w:rsidR="008B1E48" w:rsidRDefault="008B1E48" w:rsidP="008B1E48">
      <w:pPr>
        <w:spacing w:line="240" w:lineRule="auto"/>
        <w:ind w:left="-90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AD3345" w14:textId="77777777" w:rsidR="008B1E48" w:rsidRDefault="008B1E48" w:rsidP="008B1E48">
      <w:pPr>
        <w:spacing w:line="240" w:lineRule="auto"/>
        <w:ind w:left="-90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9487E0" w14:textId="77777777" w:rsidR="008B1E48" w:rsidRDefault="008B1E48" w:rsidP="008B1E48">
      <w:pPr>
        <w:spacing w:line="240" w:lineRule="auto"/>
        <w:ind w:left="-90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2D83DB" w14:textId="77777777" w:rsidR="008B1E48" w:rsidRDefault="008B1E48" w:rsidP="008B1E48">
      <w:pPr>
        <w:spacing w:line="240" w:lineRule="auto"/>
        <w:ind w:left="-90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282D1F" w14:textId="77777777" w:rsidR="008B1E48" w:rsidRDefault="008B1E48" w:rsidP="008B1E48">
      <w:pPr>
        <w:spacing w:line="240" w:lineRule="auto"/>
        <w:ind w:left="-90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57B974" w14:textId="77777777" w:rsidR="008B1E48" w:rsidRDefault="008B1E48" w:rsidP="008B1E48">
      <w:pPr>
        <w:spacing w:line="240" w:lineRule="auto"/>
        <w:ind w:left="-90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728403" w14:textId="77777777" w:rsidR="008B1E48" w:rsidRDefault="008B1E48" w:rsidP="008B1E48">
      <w:pPr>
        <w:spacing w:line="240" w:lineRule="auto"/>
        <w:ind w:left="-90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3F5503" w14:textId="77777777" w:rsidR="008B1E48" w:rsidRDefault="008B1E48" w:rsidP="008B1E48">
      <w:pPr>
        <w:spacing w:line="240" w:lineRule="auto"/>
        <w:ind w:left="-90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AD198C" w14:textId="77777777" w:rsidR="008B1E48" w:rsidRDefault="008B1E48" w:rsidP="008B1E48">
      <w:pPr>
        <w:spacing w:line="240" w:lineRule="auto"/>
        <w:ind w:left="-90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B9F84F" w14:textId="77777777" w:rsidR="008B1E48" w:rsidRDefault="008B1E48" w:rsidP="008B1E48">
      <w:pPr>
        <w:spacing w:line="240" w:lineRule="auto"/>
        <w:ind w:left="-90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77D07B" w14:textId="77777777" w:rsidR="008B1E48" w:rsidRDefault="008B1E48" w:rsidP="008B1E48">
      <w:pPr>
        <w:spacing w:line="240" w:lineRule="auto"/>
        <w:ind w:left="-90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85DA19" w14:textId="77777777" w:rsidR="008B1E48" w:rsidRDefault="008B1E48" w:rsidP="008B1E48">
      <w:pPr>
        <w:spacing w:line="240" w:lineRule="auto"/>
        <w:ind w:left="-90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0CBBA4" w14:textId="77777777" w:rsidR="008B1E48" w:rsidRDefault="008B1E48" w:rsidP="008B1E48">
      <w:pPr>
        <w:spacing w:line="240" w:lineRule="auto"/>
        <w:ind w:left="-90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872BCB" w14:textId="77777777" w:rsidR="008B1E48" w:rsidRDefault="008B1E48" w:rsidP="008B1E48">
      <w:pPr>
        <w:spacing w:line="240" w:lineRule="auto"/>
        <w:ind w:left="-90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A7BA7A" w14:textId="77777777" w:rsidR="008B1E48" w:rsidRDefault="008B1E48" w:rsidP="008B1E48">
      <w:pPr>
        <w:spacing w:line="240" w:lineRule="auto"/>
        <w:ind w:left="-90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A9BFDA" w14:textId="77777777" w:rsidR="008B1E48" w:rsidRDefault="008B1E48" w:rsidP="008B1E48">
      <w:pPr>
        <w:spacing w:line="240" w:lineRule="auto"/>
        <w:ind w:left="-90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31C664" w14:textId="77777777" w:rsidR="008B1E48" w:rsidRDefault="008B1E48" w:rsidP="008B1E48">
      <w:pPr>
        <w:spacing w:line="240" w:lineRule="auto"/>
        <w:ind w:left="-90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94CD01" w14:textId="77777777" w:rsidR="008B1E48" w:rsidRDefault="008B1E48" w:rsidP="008B1E48">
      <w:pPr>
        <w:spacing w:line="240" w:lineRule="auto"/>
        <w:ind w:left="-90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89A81C" w14:textId="77777777" w:rsidR="008B1E48" w:rsidRDefault="008B1E48" w:rsidP="008B1E48">
      <w:pPr>
        <w:spacing w:line="240" w:lineRule="auto"/>
        <w:ind w:left="-900" w:firstLine="709"/>
        <w:jc w:val="center"/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9 класс </w:t>
      </w:r>
    </w:p>
    <w:p w14:paraId="710300AD" w14:textId="77777777" w:rsidR="008B1E48" w:rsidRDefault="008B1E48" w:rsidP="008B1E48">
      <w:pPr>
        <w:spacing w:line="240" w:lineRule="auto"/>
        <w:ind w:left="-900" w:firstLine="709"/>
        <w:jc w:val="center"/>
      </w:pPr>
      <w:r>
        <w:rPr>
          <w:rFonts w:ascii="Times New Roman" w:hAnsi="Times New Roman" w:cs="Times New Roman"/>
          <w:b/>
          <w:i/>
          <w:sz w:val="24"/>
          <w:szCs w:val="24"/>
        </w:rPr>
        <w:t>Календарно-тематическое планирование.</w:t>
      </w:r>
    </w:p>
    <w:tbl>
      <w:tblPr>
        <w:tblW w:w="0" w:type="auto"/>
        <w:tblInd w:w="-601" w:type="dxa"/>
        <w:tblLayout w:type="fixed"/>
        <w:tblLook w:val="0000" w:firstRow="0" w:lastRow="0" w:firstColumn="0" w:lastColumn="0" w:noHBand="0" w:noVBand="0"/>
      </w:tblPr>
      <w:tblGrid>
        <w:gridCol w:w="565"/>
        <w:gridCol w:w="5216"/>
        <w:gridCol w:w="705"/>
        <w:gridCol w:w="1169"/>
        <w:gridCol w:w="2517"/>
      </w:tblGrid>
      <w:tr w:rsidR="008B1E48" w14:paraId="6911787D" w14:textId="77777777" w:rsidTr="007A3AE6">
        <w:trPr>
          <w:trHeight w:val="136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DEA21" w14:textId="77777777" w:rsidR="008B1E48" w:rsidRDefault="008B1E48" w:rsidP="007A3A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BC270" w14:textId="77777777" w:rsidR="008B1E48" w:rsidRDefault="008B1E48" w:rsidP="007A3A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F2358" w14:textId="77777777" w:rsidR="008B1E48" w:rsidRDefault="008B1E48" w:rsidP="007A3A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Кол.</w:t>
            </w:r>
          </w:p>
          <w:p w14:paraId="3CABCCF2" w14:textId="77777777" w:rsidR="008B1E48" w:rsidRDefault="008B1E48" w:rsidP="007A3A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241EC" w14:textId="77777777" w:rsidR="008B1E48" w:rsidRDefault="008B1E48" w:rsidP="007A3AE6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7C4B0" w14:textId="77777777" w:rsidR="008B1E48" w:rsidRDefault="008B1E48" w:rsidP="007A3AE6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Использование оборудования центра «Точка роста»</w:t>
            </w:r>
          </w:p>
        </w:tc>
      </w:tr>
      <w:tr w:rsidR="008B1E48" w14:paraId="057F4C95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84A9F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38F3B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A7945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AED55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FC899" w14:textId="77777777" w:rsidR="008B1E48" w:rsidRDefault="008B1E48" w:rsidP="007A3AE6">
            <w:pPr>
              <w:spacing w:after="0" w:line="240" w:lineRule="auto"/>
              <w:jc w:val="center"/>
            </w:pPr>
          </w:p>
        </w:tc>
      </w:tr>
      <w:tr w:rsidR="008B1E48" w14:paraId="2237A1F9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9B00A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36D84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D1A6C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B874A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1E47F" w14:textId="77777777" w:rsidR="008B1E48" w:rsidRDefault="008B1E48" w:rsidP="007A3AE6">
            <w:pPr>
              <w:spacing w:after="0" w:line="240" w:lineRule="auto"/>
            </w:pPr>
          </w:p>
        </w:tc>
      </w:tr>
      <w:tr w:rsidR="008B1E48" w14:paraId="19A2EE50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D8C06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18F5A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Классификация и номенклатура неорганических веществ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57358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6D65A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A1D4E" w14:textId="77777777" w:rsidR="008B1E48" w:rsidRDefault="008B1E48" w:rsidP="007A3AE6">
            <w:pPr>
              <w:spacing w:after="0" w:line="240" w:lineRule="auto"/>
            </w:pPr>
          </w:p>
        </w:tc>
      </w:tr>
      <w:tr w:rsidR="008B1E48" w14:paraId="72D42BA5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D36A7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65201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Виды химической связи и типы кристаллических решёток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49FB8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027E4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72BB3" w14:textId="77777777" w:rsidR="008B1E48" w:rsidRDefault="008B1E48" w:rsidP="007A3AE6">
            <w:pPr>
              <w:spacing w:after="0" w:line="240" w:lineRule="auto"/>
            </w:pPr>
          </w:p>
        </w:tc>
      </w:tr>
      <w:tr w:rsidR="008B1E48" w14:paraId="523AE24A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B4CEE" w14:textId="77777777" w:rsidR="008B1E48" w:rsidRDefault="008B1E48" w:rsidP="007A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32731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36FBF" w14:textId="77777777" w:rsidR="008B1E48" w:rsidRDefault="008B1E48" w:rsidP="007A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2D06C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2977F" w14:textId="77777777" w:rsidR="008B1E48" w:rsidRDefault="008B1E48" w:rsidP="007A3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E48" w14:paraId="415A6994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81417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77CB7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по различным признакам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84176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4228F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EA7DB" w14:textId="77777777" w:rsidR="008B1E48" w:rsidRDefault="008B1E48" w:rsidP="007A3AE6">
            <w:pPr>
              <w:spacing w:after="0" w:line="240" w:lineRule="auto"/>
            </w:pPr>
          </w:p>
        </w:tc>
      </w:tr>
      <w:tr w:rsidR="008B1E48" w14:paraId="33995F9F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1379F" w14:textId="77777777" w:rsidR="008B1E48" w:rsidRDefault="008B1E48" w:rsidP="007A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F94F9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2CF7F" w14:textId="77777777" w:rsidR="008B1E48" w:rsidRDefault="008B1E48" w:rsidP="007A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F4070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7C18F" w14:textId="77777777" w:rsidR="008B1E48" w:rsidRDefault="008B1E48" w:rsidP="007A3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E48" w14:paraId="6F662C48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613FB" w14:textId="77777777" w:rsidR="008B1E48" w:rsidRDefault="008B1E48" w:rsidP="007A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694706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6658E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2D127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E9379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C3552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08E103B7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DA76A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C6C4B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34A78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CB38A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075B9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Цифровая лаборатория. Датчик </w:t>
            </w:r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электро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проводности</w:t>
            </w:r>
          </w:p>
        </w:tc>
      </w:tr>
      <w:tr w:rsidR="008B1E48" w14:paraId="14A81BC0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83E3A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7FA22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3B3A2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F1A0D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75A82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реактивы.</w:t>
            </w:r>
          </w:p>
        </w:tc>
      </w:tr>
      <w:tr w:rsidR="008B1E48" w14:paraId="202DB38A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D4528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2D00C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Ионные уравнения реакций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41EE6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21C6B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91DED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реактивы.</w:t>
            </w:r>
          </w:p>
        </w:tc>
      </w:tr>
      <w:tr w:rsidR="008B1E48" w14:paraId="61937FA8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D6F94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E4E50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F5331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749A7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1771E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реактивы. Химическая посуда. Весы электронные</w:t>
            </w:r>
          </w:p>
        </w:tc>
      </w:tr>
      <w:tr w:rsidR="008B1E48" w14:paraId="220A2C83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52DFD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23A92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DD007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25FFA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8E5F2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реактивы. Химическая посуда. Весы электронные</w:t>
            </w:r>
          </w:p>
        </w:tc>
      </w:tr>
      <w:tr w:rsidR="008B1E48" w14:paraId="5D0B8281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A6EE2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CD760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гидролизе солей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F60B5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DC9A3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D2970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реактивы. Химическая посуда. Весы электронные</w:t>
            </w:r>
          </w:p>
        </w:tc>
      </w:tr>
      <w:tr w:rsidR="008B1E48" w14:paraId="66C5AA14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A8062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BEA32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45BA7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CE730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E0E40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реактивы. Химическая посуда. Весы электронные</w:t>
            </w:r>
          </w:p>
        </w:tc>
      </w:tr>
      <w:tr w:rsidR="008B1E48" w14:paraId="3CAD71A0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AB2A2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3C3DF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Практическая работа № 1. «Решение экспериментальных задач»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E25BE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ABACC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CF69B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реактивы. Химическая посуда. Весы электронные</w:t>
            </w:r>
          </w:p>
        </w:tc>
      </w:tr>
      <w:tr w:rsidR="008B1E48" w14:paraId="2BF536C4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CCE61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65579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№2 по теме «Электролитическая диссоциация.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реакции в растворах»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9F4EC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5E637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D95B6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электронные</w:t>
            </w:r>
          </w:p>
        </w:tc>
      </w:tr>
      <w:tr w:rsidR="008B1E48" w14:paraId="571CAB5E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2DA43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C2D1C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B4CE3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15F68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5E26F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электропроводности</w:t>
            </w:r>
          </w:p>
        </w:tc>
      </w:tr>
      <w:tr w:rsidR="008B1E48" w14:paraId="429FC04E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7167C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644A7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Хлороводород. Соляная кислота, химические свойства, получение, применение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47797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C99D2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5EF72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реактивы.</w:t>
            </w:r>
          </w:p>
        </w:tc>
      </w:tr>
      <w:tr w:rsidR="008B1E48" w14:paraId="32EB4C94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14CA7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64DC1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1A999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42D2C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5BB9E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реактивы.</w:t>
            </w:r>
          </w:p>
        </w:tc>
      </w:tr>
      <w:tr w:rsidR="008B1E48" w14:paraId="2D85AE32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59BBE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47090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F020D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EA057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9E793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0C8B5C5E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88C0D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1D166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F145C7">
              <w:rPr>
                <w:rFonts w:ascii="Times New Roman" w:hAnsi="Times New Roman"/>
                <w:color w:val="000000"/>
                <w:sz w:val="24"/>
              </w:rPr>
              <w:t>А-группы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B0780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BA459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CC4EB" w14:textId="77777777" w:rsidR="008B1E48" w:rsidRDefault="008B1E48" w:rsidP="007A3AE6">
            <w:pPr>
              <w:spacing w:after="0" w:line="240" w:lineRule="auto"/>
            </w:pPr>
          </w:p>
        </w:tc>
      </w:tr>
      <w:tr w:rsidR="008B1E48" w14:paraId="1AC29A40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33253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927D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 xml:space="preserve">Аллотропные модификации серы. Нахождение серы и её соединений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серы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6944F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47ECE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17216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реактивы. Химическая посуда. Весы электронные</w:t>
            </w:r>
          </w:p>
        </w:tc>
      </w:tr>
      <w:tr w:rsidR="008B1E48" w14:paraId="279D7985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43E13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E3AEA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Сероводород, строение, физические и химические свойства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6FEF2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F5EE2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7DD31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реактивы. Химическая посуда. Весы электронные</w:t>
            </w:r>
          </w:p>
        </w:tc>
      </w:tr>
      <w:tr w:rsidR="008B1E48" w14:paraId="1D1C69D6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B9930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0B747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40DC3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0CC20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3E31B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лаборатория</w:t>
            </w:r>
          </w:p>
        </w:tc>
      </w:tr>
      <w:tr w:rsidR="008B1E48" w14:paraId="5FC7528C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5074A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585D6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 xml:space="preserve">Химические реакции, лежащие в основе промышленного способа получения серной кислоты.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соединениями серы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C486B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31D5E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A7997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69FF949E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6A3A4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0C22B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Вычисление массовой доли выхода продукта реакции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59B33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FDA7A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D6A31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40661351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561CB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56DE8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F145C7">
              <w:rPr>
                <w:rFonts w:ascii="Times New Roman" w:hAnsi="Times New Roman"/>
                <w:color w:val="000000"/>
                <w:sz w:val="24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629DC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0A8D2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8090" w14:textId="77777777" w:rsidR="008B1E48" w:rsidRDefault="008B1E48" w:rsidP="007A3AE6">
            <w:pPr>
              <w:spacing w:after="0" w:line="240" w:lineRule="auto"/>
            </w:pPr>
          </w:p>
        </w:tc>
      </w:tr>
      <w:tr w:rsidR="008B1E48" w14:paraId="56248992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FDFC5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85E23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028D4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B04C4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28C12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1BC3F809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E899E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25B98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0D752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13D6D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E7A3B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лаборатория Химические реактивы. Химическая посуда. Весы электронные</w:t>
            </w:r>
          </w:p>
        </w:tc>
      </w:tr>
      <w:tr w:rsidR="008B1E48" w14:paraId="01D5A2EB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F3980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DC13D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Азотная кислота, её физические и химические свойства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AFD8E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DF37F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330D9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2E29CB17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7B9AE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B3DC7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 xml:space="preserve">Использование нитратов и солей аммония в качестве минеральных удобрений.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соединениями азота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DC58C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065EC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2F550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реактивы.</w:t>
            </w:r>
          </w:p>
        </w:tc>
      </w:tr>
      <w:tr w:rsidR="008B1E48" w14:paraId="357B7EDB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100B5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4E0F0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F145C7">
              <w:rPr>
                <w:rFonts w:ascii="Times New Roman" w:hAnsi="Times New Roman"/>
                <w:color w:val="000000"/>
                <w:sz w:val="24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65871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BA730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9C8DC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реактивы.</w:t>
            </w:r>
          </w:p>
        </w:tc>
      </w:tr>
      <w:tr w:rsidR="008B1E48" w14:paraId="0FA266CB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E76B7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D3E8B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 xml:space="preserve">Использование фосфатов в качестве минеральных удобрений.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природной среды фосфатами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54233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960FE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AA82C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05B4B69F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E462C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6EA51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7E139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7F93D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14F1C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лаборатория</w:t>
            </w:r>
          </w:p>
        </w:tc>
      </w:tr>
      <w:tr w:rsidR="008B1E48" w14:paraId="7C60FC63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EB640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2697A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Оксиды углерода, их физические и химические свойства. 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F145C7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537F3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04752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CF572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электронные</w:t>
            </w:r>
          </w:p>
        </w:tc>
      </w:tr>
      <w:tr w:rsidR="008B1E48" w14:paraId="1565E79E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F6A56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2F32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Угольная кислота и её соли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275B8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AE48B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E7406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7A9CAD6A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35F49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B208D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CA16F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9E6F4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E115B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реактивы.</w:t>
            </w:r>
          </w:p>
        </w:tc>
      </w:tr>
      <w:tr w:rsidR="008B1E48" w14:paraId="1B189E56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5C825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C3165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FD67F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481B5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0BFBE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055DAA55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F1991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49EBA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Кремний и его соединения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A113F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48942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28DFC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лаборатория</w:t>
            </w:r>
          </w:p>
        </w:tc>
      </w:tr>
      <w:tr w:rsidR="008B1E48" w14:paraId="7385C72F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C31AD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ABFE4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Практическая работа № 5. Решение экспериментальных задач по теме «Важнейшие неметаллы и их соединения»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08C63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65D7F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DBF6F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лаборатория</w:t>
            </w:r>
          </w:p>
        </w:tc>
      </w:tr>
      <w:tr w:rsidR="008B1E48" w14:paraId="58AD809A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74950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469FD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2E659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BE38F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5CF45" w14:textId="77777777" w:rsidR="008B1E48" w:rsidRDefault="008B1E48" w:rsidP="007A3AE6">
            <w:pPr>
              <w:spacing w:after="0" w:line="240" w:lineRule="auto"/>
            </w:pPr>
          </w:p>
        </w:tc>
      </w:tr>
      <w:tr w:rsidR="008B1E48" w14:paraId="324E4AF3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B7B93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071E6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металлов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E4093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00DD5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F9AB0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1D9DCB1D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E0D3F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EC982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54CBB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D7254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7FCE5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05D1916D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5DCEB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904DB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C0519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C6B1E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65256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реактивы. Химическая посуда. Весы электронные</w:t>
            </w:r>
          </w:p>
        </w:tc>
      </w:tr>
      <w:tr w:rsidR="008B1E48" w14:paraId="3E22DE9D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4B074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23246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коррозии металлов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F82FE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122C4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F8089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5F57CA73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2F484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B50BC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 металлы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4FB8A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29C4B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2EE2C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049CDF4F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E8E05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B3367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Оксиды и гидроксиды натрия и калия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FCB3D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4AE50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01404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реактивы. Химическая посуда. Весы электронные</w:t>
            </w:r>
          </w:p>
        </w:tc>
      </w:tr>
      <w:tr w:rsidR="008B1E48" w14:paraId="77B3F3F4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F84F0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B973E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Щелочноземельные металлы – кальций и магний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61E3C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2AF2C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720D8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лаборатория</w:t>
            </w:r>
          </w:p>
        </w:tc>
      </w:tr>
      <w:tr w:rsidR="008B1E48" w14:paraId="1D47DBFA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2D0A6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B57A1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соединения кальция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DA7D5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C8965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FBAA3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14A1E0B7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EDAB6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9709A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1A0C9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1F484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E6051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электронные</w:t>
            </w:r>
          </w:p>
        </w:tc>
      </w:tr>
      <w:tr w:rsidR="008B1E48" w14:paraId="75776AFD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6856E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9823C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Жёсткость воды и способы её устранения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61741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7022F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BC2A9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125A2554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06274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DA548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A63EB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80C84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4EBE2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реактивы.</w:t>
            </w:r>
          </w:p>
        </w:tc>
      </w:tr>
      <w:tr w:rsidR="008B1E48" w14:paraId="386E7658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6D478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1C7F9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18721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9D780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D3387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2A2DFD14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EDF92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39019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Амфотерные свойства оксида и гидроксида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BE16D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40FCD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F1964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03E4DA2D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2A389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88C3F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91FAF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14B66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66532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0EA402DA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2ADDC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4D5FE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Оксиды, гидроксиды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145C7">
              <w:rPr>
                <w:rFonts w:ascii="Times New Roman" w:hAnsi="Times New Roman"/>
                <w:color w:val="000000"/>
                <w:sz w:val="24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F145C7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261E4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241F7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98E47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02CE7079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E1C7E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7E98F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80058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2114D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E8EF1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490EA0A5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D78EB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4BA99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7474B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6B534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26522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2E8C42C8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5A4DE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2CB11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массовой доли выхода продукта реакции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50CAB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3A628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A228C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2693741B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AB81D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618FD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95D55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E3AED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78703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03393500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9E683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CD3A2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FAF7E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C43BF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FE175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3587B2BA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2FF44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7AB60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Вещества и материалы в повседневной жизни человека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639EC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8E77B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51DDE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24A7CD88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064C2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427E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19159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1D84D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3DB11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40F00E21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49047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FE4A2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Роль химии в решении экологических проблем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309D3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C9793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FDDE3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2B82EAEA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AD876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F03DB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3ABFE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A1B64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9CFBA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2CA24B48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ACC67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06A80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29D98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4BC0A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EB428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E48" w14:paraId="28010213" w14:textId="77777777" w:rsidTr="007A3AE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EE098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B2672" w14:textId="77777777" w:rsidR="008B1E48" w:rsidRDefault="008B1E48" w:rsidP="007A3AE6">
            <w:pPr>
              <w:spacing w:after="0" w:line="240" w:lineRule="auto"/>
            </w:pPr>
            <w:r w:rsidRPr="00F145C7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ECD97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1DC18" w14:textId="77777777" w:rsidR="008B1E48" w:rsidRDefault="008B1E48" w:rsidP="007A3AE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54E13" w14:textId="77777777" w:rsidR="008B1E48" w:rsidRDefault="008B1E48" w:rsidP="007A3A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электропроводности</w:t>
            </w:r>
          </w:p>
        </w:tc>
      </w:tr>
    </w:tbl>
    <w:p w14:paraId="49B95E34" w14:textId="77777777" w:rsidR="008B1E48" w:rsidRDefault="008B1E48" w:rsidP="008B1E48">
      <w:pPr>
        <w:spacing w:line="240" w:lineRule="auto"/>
        <w:ind w:left="-900" w:firstLine="360"/>
        <w:rPr>
          <w:rFonts w:ascii="Times New Roman" w:hAnsi="Times New Roman" w:cs="Times New Roman"/>
          <w:sz w:val="24"/>
          <w:szCs w:val="24"/>
        </w:rPr>
      </w:pPr>
    </w:p>
    <w:p w14:paraId="675FDFC8" w14:textId="77777777" w:rsidR="008B1E48" w:rsidRDefault="008B1E48" w:rsidP="008B1E48">
      <w:pPr>
        <w:spacing w:line="240" w:lineRule="auto"/>
        <w:ind w:left="-900" w:firstLine="360"/>
        <w:rPr>
          <w:rFonts w:ascii="Times New Roman" w:hAnsi="Times New Roman" w:cs="Times New Roman"/>
          <w:sz w:val="24"/>
          <w:szCs w:val="24"/>
        </w:rPr>
      </w:pPr>
    </w:p>
    <w:p w14:paraId="6418F543" w14:textId="77777777" w:rsidR="008B1E48" w:rsidRDefault="008B1E48" w:rsidP="008B1E48">
      <w:pPr>
        <w:spacing w:line="240" w:lineRule="auto"/>
        <w:ind w:left="-900" w:firstLine="360"/>
      </w:pPr>
    </w:p>
    <w:p w14:paraId="2C8603FA" w14:textId="77777777" w:rsidR="00E1167E" w:rsidRDefault="00E1167E"/>
    <w:sectPr w:rsidR="00E1167E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850" w:bottom="1134" w:left="1701" w:header="708" w:footer="708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WenQuanYi Micro Hei">
    <w:charset w:val="00"/>
    <w:family w:val="roman"/>
    <w:pitch w:val="default"/>
  </w:font>
  <w:font w:name="Lohit Devanagari">
    <w:altName w:val="Times New Roman"/>
    <w:charset w:val="00"/>
    <w:family w:val="roman"/>
    <w:pitch w:val="default"/>
  </w:font>
  <w:font w:name="Textbook New">
    <w:charset w:val="CC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FBEB7" w14:textId="77777777" w:rsidR="008118AD" w:rsidRDefault="008B1E48">
    <w:pPr>
      <w:pStyle w:val="ac"/>
      <w:jc w:val="center"/>
    </w:pPr>
  </w:p>
  <w:p w14:paraId="04D45A2F" w14:textId="77777777" w:rsidR="008118AD" w:rsidRDefault="008B1E4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73EE9" w14:textId="77777777" w:rsidR="008118AD" w:rsidRDefault="008B1E48">
    <w:pPr>
      <w:pStyle w:val="ac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AA3A8" w14:textId="77777777" w:rsidR="008118AD" w:rsidRDefault="008B1E48">
    <w:pPr>
      <w:pStyle w:val="ad"/>
      <w:jc w:val="right"/>
    </w:pPr>
    <w:r>
      <w:rPr>
        <w:rFonts w:ascii="Times New Roman" w:eastAsia="Times New Roman" w:hAnsi="Times New Roman" w:cs="Times New Roman"/>
        <w:noProof/>
        <w:lang w:val="ru-RU" w:eastAsia="ru-RU"/>
      </w:rPr>
      <w:drawing>
        <wp:inline distT="0" distB="0" distL="0" distR="0" wp14:anchorId="4C3BB4E8" wp14:editId="29980498">
          <wp:extent cx="1590675" cy="590550"/>
          <wp:effectExtent l="0" t="0" r="9525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0" t="-107" r="-40" b="-107"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5905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D8908" w14:textId="77777777" w:rsidR="008118AD" w:rsidRDefault="008B1E48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48"/>
    <w:rsid w:val="008B1E48"/>
    <w:rsid w:val="00E1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3C09C"/>
  <w15:chartTrackingRefBased/>
  <w15:docId w15:val="{94F54804-3E11-4408-8466-5E663C95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E48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8B1E48"/>
  </w:style>
  <w:style w:type="character" w:customStyle="1" w:styleId="WW8Num1z0">
    <w:name w:val="WW8Num1z0"/>
    <w:rsid w:val="008B1E48"/>
  </w:style>
  <w:style w:type="character" w:customStyle="1" w:styleId="WW8Num1z1">
    <w:name w:val="WW8Num1z1"/>
    <w:rsid w:val="008B1E48"/>
  </w:style>
  <w:style w:type="character" w:customStyle="1" w:styleId="WW8Num1z2">
    <w:name w:val="WW8Num1z2"/>
    <w:rsid w:val="008B1E48"/>
  </w:style>
  <w:style w:type="character" w:customStyle="1" w:styleId="WW8Num1z3">
    <w:name w:val="WW8Num1z3"/>
    <w:rsid w:val="008B1E48"/>
  </w:style>
  <w:style w:type="character" w:customStyle="1" w:styleId="WW8Num1z4">
    <w:name w:val="WW8Num1z4"/>
    <w:rsid w:val="008B1E48"/>
  </w:style>
  <w:style w:type="character" w:customStyle="1" w:styleId="WW8Num1z5">
    <w:name w:val="WW8Num1z5"/>
    <w:rsid w:val="008B1E48"/>
  </w:style>
  <w:style w:type="character" w:customStyle="1" w:styleId="WW8Num1z6">
    <w:name w:val="WW8Num1z6"/>
    <w:rsid w:val="008B1E48"/>
  </w:style>
  <w:style w:type="character" w:customStyle="1" w:styleId="WW8Num1z7">
    <w:name w:val="WW8Num1z7"/>
    <w:rsid w:val="008B1E48"/>
  </w:style>
  <w:style w:type="character" w:customStyle="1" w:styleId="WW8Num1z8">
    <w:name w:val="WW8Num1z8"/>
    <w:rsid w:val="008B1E48"/>
  </w:style>
  <w:style w:type="character" w:customStyle="1" w:styleId="1">
    <w:name w:val="Основной шрифт абзаца1"/>
    <w:rsid w:val="008B1E48"/>
  </w:style>
  <w:style w:type="character" w:customStyle="1" w:styleId="a3">
    <w:name w:val="Нижний колонтитул Знак"/>
    <w:rsid w:val="008B1E48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rsid w:val="008B1E48"/>
    <w:rPr>
      <w:rFonts w:ascii="Calibri" w:eastAsia="Calibri" w:hAnsi="Calibri" w:cs="Calibri"/>
    </w:rPr>
  </w:style>
  <w:style w:type="paragraph" w:styleId="a5">
    <w:name w:val="Title"/>
    <w:basedOn w:val="a"/>
    <w:next w:val="a6"/>
    <w:link w:val="a7"/>
    <w:rsid w:val="008B1E48"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character" w:customStyle="1" w:styleId="a7">
    <w:name w:val="Заголовок Знак"/>
    <w:basedOn w:val="a0"/>
    <w:link w:val="a5"/>
    <w:rsid w:val="008B1E48"/>
    <w:rPr>
      <w:rFonts w:ascii="Open Sans" w:eastAsia="WenQuanYi Micro Hei" w:hAnsi="Open Sans" w:cs="Lohit Devanagari"/>
      <w:sz w:val="28"/>
      <w:szCs w:val="28"/>
      <w:lang w:eastAsia="zh-CN"/>
    </w:rPr>
  </w:style>
  <w:style w:type="paragraph" w:styleId="a6">
    <w:name w:val="Body Text"/>
    <w:basedOn w:val="a"/>
    <w:link w:val="a8"/>
    <w:rsid w:val="008B1E48"/>
    <w:pPr>
      <w:spacing w:after="140"/>
    </w:pPr>
  </w:style>
  <w:style w:type="character" w:customStyle="1" w:styleId="a8">
    <w:name w:val="Основной текст Знак"/>
    <w:basedOn w:val="a0"/>
    <w:link w:val="a6"/>
    <w:rsid w:val="008B1E48"/>
    <w:rPr>
      <w:rFonts w:ascii="Calibri" w:eastAsia="Calibri" w:hAnsi="Calibri" w:cs="Calibri"/>
      <w:lang w:eastAsia="zh-CN"/>
    </w:rPr>
  </w:style>
  <w:style w:type="paragraph" w:styleId="a9">
    <w:name w:val="List"/>
    <w:basedOn w:val="a6"/>
    <w:rsid w:val="008B1E48"/>
    <w:rPr>
      <w:rFonts w:cs="Lohit Devanagari"/>
    </w:rPr>
  </w:style>
  <w:style w:type="paragraph" w:styleId="aa">
    <w:name w:val="caption"/>
    <w:basedOn w:val="a"/>
    <w:qFormat/>
    <w:rsid w:val="008B1E4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20">
    <w:name w:val="Указатель2"/>
    <w:basedOn w:val="a"/>
    <w:rsid w:val="008B1E48"/>
    <w:pPr>
      <w:suppressLineNumbers/>
    </w:pPr>
    <w:rPr>
      <w:rFonts w:cs="Times New Roman"/>
      <w:lang/>
    </w:rPr>
  </w:style>
  <w:style w:type="paragraph" w:customStyle="1" w:styleId="10">
    <w:name w:val="Название объекта1"/>
    <w:basedOn w:val="a"/>
    <w:rsid w:val="008B1E4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1">
    <w:name w:val="Указатель1"/>
    <w:basedOn w:val="a"/>
    <w:rsid w:val="008B1E48"/>
    <w:pPr>
      <w:suppressLineNumbers/>
    </w:pPr>
    <w:rPr>
      <w:rFonts w:cs="Times New Roman"/>
      <w:lang/>
    </w:rPr>
  </w:style>
  <w:style w:type="paragraph" w:customStyle="1" w:styleId="Default">
    <w:name w:val="Default"/>
    <w:rsid w:val="008B1E48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ab">
    <w:name w:val="Колонтитул"/>
    <w:basedOn w:val="a"/>
    <w:rsid w:val="008B1E48"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link w:val="12"/>
    <w:rsid w:val="008B1E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12">
    <w:name w:val="Нижний колонтитул Знак1"/>
    <w:basedOn w:val="a0"/>
    <w:link w:val="ac"/>
    <w:rsid w:val="008B1E4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d">
    <w:name w:val="header"/>
    <w:basedOn w:val="a"/>
    <w:link w:val="13"/>
    <w:rsid w:val="008B1E4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/>
    </w:rPr>
  </w:style>
  <w:style w:type="character" w:customStyle="1" w:styleId="13">
    <w:name w:val="Верхний колонтитул Знак1"/>
    <w:basedOn w:val="a0"/>
    <w:link w:val="ad"/>
    <w:rsid w:val="008B1E48"/>
    <w:rPr>
      <w:rFonts w:ascii="Calibri" w:eastAsia="Calibri" w:hAnsi="Calibri" w:cs="Calibri"/>
      <w:sz w:val="20"/>
      <w:szCs w:val="20"/>
      <w:lang w:val="x-none" w:eastAsia="zh-CN"/>
    </w:rPr>
  </w:style>
  <w:style w:type="paragraph" w:customStyle="1" w:styleId="14">
    <w:name w:val="Без интервала1"/>
    <w:rsid w:val="008B1E48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Pa34">
    <w:name w:val="Pa34"/>
    <w:basedOn w:val="Default"/>
    <w:next w:val="Default"/>
    <w:rsid w:val="008B1E48"/>
    <w:pPr>
      <w:spacing w:line="221" w:lineRule="atLeast"/>
    </w:pPr>
    <w:rPr>
      <w:rFonts w:ascii="Textbook New" w:hAnsi="Textbook New"/>
    </w:rPr>
  </w:style>
  <w:style w:type="paragraph" w:customStyle="1" w:styleId="TableParagraph">
    <w:name w:val="Table Paragraph"/>
    <w:basedOn w:val="a"/>
    <w:rsid w:val="008B1E48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e">
    <w:name w:val="Содержимое таблицы"/>
    <w:basedOn w:val="a"/>
    <w:rsid w:val="008B1E48"/>
    <w:pPr>
      <w:widowControl w:val="0"/>
      <w:suppressLineNumbers/>
    </w:pPr>
  </w:style>
  <w:style w:type="paragraph" w:customStyle="1" w:styleId="af">
    <w:name w:val="Заголовок таблицы"/>
    <w:basedOn w:val="ae"/>
    <w:rsid w:val="008B1E48"/>
    <w:pPr>
      <w:jc w:val="center"/>
    </w:pPr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8B1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B1E48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3620</Words>
  <Characters>20634</Characters>
  <Application>Microsoft Office Word</Application>
  <DocSecurity>0</DocSecurity>
  <Lines>171</Lines>
  <Paragraphs>48</Paragraphs>
  <ScaleCrop>false</ScaleCrop>
  <Company/>
  <LinksUpToDate>false</LinksUpToDate>
  <CharactersWithSpaces>24206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 Абазова</dc:creator>
  <cp:keywords/>
  <dc:description/>
  <cp:lastModifiedBy>Залина Абазова</cp:lastModifiedBy>
  <cp:revision>1</cp:revision>
  <dcterms:created xsi:type="dcterms:W3CDTF">2024-09-18T15:56:00Z</dcterms:created>
  <dcterms:modified xsi:type="dcterms:W3CDTF">2024-09-18T15:57:00Z</dcterms:modified>
</cp:coreProperties>
</file>