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62" w:rsidRDefault="006E6CB2">
      <w:pPr>
        <w:rPr>
          <w:sz w:val="28"/>
          <w:szCs w:val="28"/>
        </w:rPr>
      </w:pPr>
      <w:r w:rsidRPr="006E6CB2">
        <w:rPr>
          <w:sz w:val="28"/>
          <w:szCs w:val="28"/>
        </w:rPr>
        <w:t>5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85"/>
        <w:gridCol w:w="1701"/>
        <w:gridCol w:w="1417"/>
        <w:gridCol w:w="1701"/>
        <w:gridCol w:w="2178"/>
        <w:gridCol w:w="1224"/>
        <w:gridCol w:w="2062"/>
      </w:tblGrid>
      <w:tr w:rsidR="006E6CB2" w:rsidTr="00B40721">
        <w:tc>
          <w:tcPr>
            <w:tcW w:w="675" w:type="dxa"/>
          </w:tcPr>
          <w:p w:rsidR="006E6CB2" w:rsidRDefault="006E6CB2" w:rsidP="00B40721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6E6CB2" w:rsidRDefault="006E6CB2" w:rsidP="00B40721">
            <w:pPr>
              <w:jc w:val="center"/>
            </w:pPr>
            <w:r>
              <w:t>Предмет</w:t>
            </w:r>
          </w:p>
        </w:tc>
        <w:tc>
          <w:tcPr>
            <w:tcW w:w="1701" w:type="dxa"/>
          </w:tcPr>
          <w:p w:rsidR="006E6CB2" w:rsidRDefault="006E6CB2" w:rsidP="00B40721">
            <w:pPr>
              <w:jc w:val="center"/>
            </w:pPr>
          </w:p>
          <w:p w:rsidR="006E6CB2" w:rsidRPr="00D92CE1" w:rsidRDefault="006E6CB2" w:rsidP="00B40721">
            <w:pPr>
              <w:jc w:val="center"/>
            </w:pPr>
            <w:r>
              <w:t>Отчет</w:t>
            </w:r>
          </w:p>
        </w:tc>
        <w:tc>
          <w:tcPr>
            <w:tcW w:w="1417" w:type="dxa"/>
          </w:tcPr>
          <w:p w:rsidR="006E6CB2" w:rsidRDefault="006E6CB2" w:rsidP="00B40721">
            <w:pPr>
              <w:jc w:val="center"/>
            </w:pPr>
            <w:r>
              <w:t>Дата проведения</w:t>
            </w:r>
          </w:p>
        </w:tc>
        <w:tc>
          <w:tcPr>
            <w:tcW w:w="1701" w:type="dxa"/>
          </w:tcPr>
          <w:p w:rsidR="006E6CB2" w:rsidRDefault="006E6CB2" w:rsidP="00B40721">
            <w:pPr>
              <w:jc w:val="center"/>
            </w:pPr>
            <w:r>
              <w:t>Аудитория</w:t>
            </w:r>
          </w:p>
        </w:tc>
        <w:tc>
          <w:tcPr>
            <w:tcW w:w="2178" w:type="dxa"/>
          </w:tcPr>
          <w:p w:rsidR="006E6CB2" w:rsidRDefault="006E6CB2" w:rsidP="00B40721">
            <w:pPr>
              <w:jc w:val="center"/>
            </w:pPr>
            <w:r>
              <w:t>Место проведения</w:t>
            </w:r>
          </w:p>
        </w:tc>
        <w:tc>
          <w:tcPr>
            <w:tcW w:w="1224" w:type="dxa"/>
          </w:tcPr>
          <w:p w:rsidR="006E6CB2" w:rsidRDefault="006E6CB2" w:rsidP="00B40721">
            <w:pPr>
              <w:jc w:val="center"/>
            </w:pPr>
            <w:r>
              <w:t>Преподаватель</w:t>
            </w:r>
          </w:p>
        </w:tc>
        <w:tc>
          <w:tcPr>
            <w:tcW w:w="2062" w:type="dxa"/>
          </w:tcPr>
          <w:p w:rsidR="006E6CB2" w:rsidRDefault="006E6CB2" w:rsidP="00B40721">
            <w:pPr>
              <w:jc w:val="center"/>
            </w:pPr>
            <w:r>
              <w:t>Тема урока</w:t>
            </w:r>
          </w:p>
        </w:tc>
      </w:tr>
      <w:tr w:rsidR="006E6CB2" w:rsidTr="00B40721">
        <w:tc>
          <w:tcPr>
            <w:tcW w:w="675" w:type="dxa"/>
          </w:tcPr>
          <w:p w:rsidR="006E6CB2" w:rsidRDefault="006E6CB2" w:rsidP="00B40721">
            <w:r>
              <w:t>1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6.042020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тону.</w:t>
            </w:r>
          </w:p>
        </w:tc>
      </w:tr>
      <w:tr w:rsidR="006E6CB2" w:rsidTr="00B40721">
        <w:tc>
          <w:tcPr>
            <w:tcW w:w="675" w:type="dxa"/>
          </w:tcPr>
          <w:p w:rsidR="006E6CB2" w:rsidRDefault="006E6CB2" w:rsidP="00B40721">
            <w:r>
              <w:t>2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Нюанс</w:t>
            </w:r>
          </w:p>
        </w:tc>
      </w:tr>
      <w:tr w:rsidR="006E6CB2" w:rsidTr="00B40721">
        <w:tc>
          <w:tcPr>
            <w:tcW w:w="675" w:type="dxa"/>
          </w:tcPr>
          <w:p w:rsidR="006E6CB2" w:rsidRDefault="006E6CB2" w:rsidP="00B40721">
            <w:r>
              <w:t>3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c>
          <w:tcPr>
            <w:tcW w:w="675" w:type="dxa"/>
          </w:tcPr>
          <w:p w:rsidR="006E6CB2" w:rsidRDefault="006E6CB2" w:rsidP="00B40721">
            <w:r>
              <w:t>4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13.04.2020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Pr="001B2823" w:rsidRDefault="006E6CB2" w:rsidP="00B40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c>
          <w:tcPr>
            <w:tcW w:w="675" w:type="dxa"/>
          </w:tcPr>
          <w:p w:rsidR="006E6CB2" w:rsidRDefault="006E6CB2" w:rsidP="00B40721">
            <w:r>
              <w:t>5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14.04.2020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c>
          <w:tcPr>
            <w:tcW w:w="675" w:type="dxa"/>
          </w:tcPr>
          <w:p w:rsidR="006E6CB2" w:rsidRDefault="006E6CB2" w:rsidP="00B40721">
            <w:r>
              <w:t>6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14.04.2020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7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20.04.2020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8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21.04.2020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9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21.04.2020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10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27.042020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11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28.04.2020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насыщенности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12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28.04.2020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 и светлоте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lastRenderedPageBreak/>
              <w:t>13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12.05.2020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 и светлоте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14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12.05.2020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 и светлоте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15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18.05.2020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 и светлоте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16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19.05.2020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 и светлоте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17</w:t>
            </w:r>
          </w:p>
        </w:tc>
        <w:tc>
          <w:tcPr>
            <w:tcW w:w="1985" w:type="dxa"/>
          </w:tcPr>
          <w:p w:rsidR="006E6CB2" w:rsidRDefault="006E6CB2" w:rsidP="00B40721">
            <w:r>
              <w:t>живопись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19.05.2020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Гармония по общему цветовому тону и светлоте</w:t>
            </w:r>
          </w:p>
        </w:tc>
      </w:tr>
      <w:tr w:rsidR="006E6CB2" w:rsidTr="00B40721">
        <w:trPr>
          <w:trHeight w:val="393"/>
        </w:trPr>
        <w:tc>
          <w:tcPr>
            <w:tcW w:w="12943" w:type="dxa"/>
            <w:gridSpan w:val="8"/>
          </w:tcPr>
          <w:p w:rsidR="006E6CB2" w:rsidRDefault="006E6CB2" w:rsidP="00B40721"/>
        </w:tc>
      </w:tr>
      <w:tr w:rsidR="006E6CB2" w:rsidRPr="009A49A9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6.04.2020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 w:val="restart"/>
          </w:tcPr>
          <w:p w:rsidR="006E6CB2" w:rsidRPr="009A49A9" w:rsidRDefault="006E6CB2" w:rsidP="00B40721">
            <w:pPr>
              <w:rPr>
                <w:sz w:val="28"/>
                <w:szCs w:val="28"/>
              </w:rPr>
            </w:pPr>
            <w:r w:rsidRPr="009A49A9">
              <w:rPr>
                <w:sz w:val="28"/>
                <w:szCs w:val="28"/>
              </w:rPr>
              <w:t>Натюрморт из предметов призматической и цилиндрической формы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2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6.04.2020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3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4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13.04.2020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5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13.04.2020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6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14.04.2020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7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20.04.2020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RPr="00B12450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lastRenderedPageBreak/>
              <w:t>8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20.04.2020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 w:val="restart"/>
          </w:tcPr>
          <w:p w:rsidR="006E6CB2" w:rsidRPr="00B12450" w:rsidRDefault="006E6CB2" w:rsidP="00B40721">
            <w:pPr>
              <w:rPr>
                <w:sz w:val="32"/>
                <w:szCs w:val="32"/>
              </w:rPr>
            </w:pPr>
            <w:r w:rsidRPr="00B12450">
              <w:rPr>
                <w:sz w:val="32"/>
                <w:szCs w:val="32"/>
              </w:rPr>
              <w:t xml:space="preserve">Натюрморт из </w:t>
            </w:r>
            <w:proofErr w:type="spellStart"/>
            <w:r w:rsidRPr="00B12450">
              <w:rPr>
                <w:sz w:val="32"/>
                <w:szCs w:val="32"/>
              </w:rPr>
              <w:t>простыхпредметов</w:t>
            </w:r>
            <w:proofErr w:type="spellEnd"/>
            <w:r w:rsidRPr="00B12450">
              <w:rPr>
                <w:sz w:val="32"/>
                <w:szCs w:val="32"/>
              </w:rPr>
              <w:t xml:space="preserve"> </w:t>
            </w:r>
            <w:proofErr w:type="gramStart"/>
            <w:r w:rsidRPr="00B12450">
              <w:rPr>
                <w:sz w:val="32"/>
                <w:szCs w:val="32"/>
              </w:rPr>
              <w:t>разных</w:t>
            </w:r>
            <w:proofErr w:type="gramEnd"/>
            <w:r w:rsidRPr="00B12450">
              <w:rPr>
                <w:sz w:val="32"/>
                <w:szCs w:val="32"/>
              </w:rPr>
              <w:t xml:space="preserve"> по тону и материалу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9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21.04.2020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10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11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12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28.04.2020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13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12.05.2020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14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18.05.2020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15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18.05.2020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16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19.05.2020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17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25.05.2020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18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25.05.2020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  <w:vMerge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19</w:t>
            </w:r>
          </w:p>
        </w:tc>
        <w:tc>
          <w:tcPr>
            <w:tcW w:w="1985" w:type="dxa"/>
          </w:tcPr>
          <w:p w:rsidR="006E6CB2" w:rsidRDefault="006E6CB2" w:rsidP="00B40721">
            <w:r>
              <w:t>Рисунок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26.05.2020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2062" w:type="dxa"/>
          </w:tcPr>
          <w:p w:rsidR="006E6CB2" w:rsidRDefault="006E6CB2" w:rsidP="00B40721">
            <w:r>
              <w:t>Самостоятельно выполненный рисунок.</w:t>
            </w:r>
          </w:p>
        </w:tc>
      </w:tr>
      <w:tr w:rsidR="006E6CB2" w:rsidTr="00B40721">
        <w:trPr>
          <w:trHeight w:val="393"/>
        </w:trPr>
        <w:tc>
          <w:tcPr>
            <w:tcW w:w="12943" w:type="dxa"/>
            <w:gridSpan w:val="8"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</w:t>
            </w:r>
          </w:p>
        </w:tc>
        <w:tc>
          <w:tcPr>
            <w:tcW w:w="1985" w:type="dxa"/>
          </w:tcPr>
          <w:p w:rsidR="006E6CB2" w:rsidRDefault="006E6CB2" w:rsidP="00B40721">
            <w:r>
              <w:t>Станковая композиция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 2 урока</w:t>
            </w:r>
          </w:p>
        </w:tc>
        <w:tc>
          <w:tcPr>
            <w:tcW w:w="1417" w:type="dxa"/>
          </w:tcPr>
          <w:p w:rsidR="006E6CB2" w:rsidRDefault="006E6CB2" w:rsidP="00B40721">
            <w:r>
              <w:t>10.04.2020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Декоративная композиция натюрморта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lastRenderedPageBreak/>
              <w:t>2</w:t>
            </w:r>
          </w:p>
        </w:tc>
        <w:tc>
          <w:tcPr>
            <w:tcW w:w="1985" w:type="dxa"/>
          </w:tcPr>
          <w:p w:rsidR="006E6CB2" w:rsidRDefault="006E6CB2" w:rsidP="00B40721">
            <w:r>
              <w:t>Станковая композиция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 2 урока</w:t>
            </w:r>
          </w:p>
        </w:tc>
        <w:tc>
          <w:tcPr>
            <w:tcW w:w="1417" w:type="dxa"/>
          </w:tcPr>
          <w:p w:rsidR="006E6CB2" w:rsidRDefault="006E6CB2" w:rsidP="00B40721">
            <w:r>
              <w:t>17.04.2020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Стилизация изображения животных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3</w:t>
            </w:r>
          </w:p>
        </w:tc>
        <w:tc>
          <w:tcPr>
            <w:tcW w:w="1985" w:type="dxa"/>
          </w:tcPr>
          <w:p w:rsidR="006E6CB2" w:rsidRDefault="006E6CB2" w:rsidP="00B40721">
            <w:r>
              <w:t>Станковая композиция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 2 урока</w:t>
            </w:r>
          </w:p>
        </w:tc>
        <w:tc>
          <w:tcPr>
            <w:tcW w:w="1417" w:type="dxa"/>
          </w:tcPr>
          <w:p w:rsidR="006E6CB2" w:rsidRDefault="006E6CB2" w:rsidP="00B40721">
            <w:r>
              <w:t>24.04.2020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Стилизация изображения животных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4</w:t>
            </w:r>
          </w:p>
        </w:tc>
        <w:tc>
          <w:tcPr>
            <w:tcW w:w="1985" w:type="dxa"/>
          </w:tcPr>
          <w:p w:rsidR="006E6CB2" w:rsidRDefault="006E6CB2" w:rsidP="00B40721">
            <w:r>
              <w:t>Станковая композиция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 2 урока</w:t>
            </w:r>
          </w:p>
        </w:tc>
        <w:tc>
          <w:tcPr>
            <w:tcW w:w="1417" w:type="dxa"/>
          </w:tcPr>
          <w:p w:rsidR="006E6CB2" w:rsidRDefault="006E6CB2" w:rsidP="00B40721">
            <w:r>
              <w:t>15.05.2020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Стилизация изображения животных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5</w:t>
            </w:r>
          </w:p>
        </w:tc>
        <w:tc>
          <w:tcPr>
            <w:tcW w:w="1985" w:type="dxa"/>
          </w:tcPr>
          <w:p w:rsidR="006E6CB2" w:rsidRDefault="006E6CB2" w:rsidP="00B40721">
            <w:r>
              <w:t>Станковая композиция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 2 урока</w:t>
            </w:r>
          </w:p>
        </w:tc>
        <w:tc>
          <w:tcPr>
            <w:tcW w:w="1417" w:type="dxa"/>
          </w:tcPr>
          <w:p w:rsidR="006E6CB2" w:rsidRDefault="006E6CB2" w:rsidP="00B40721">
            <w:r>
              <w:t>22.05.2020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Стилизация изображения животных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6</w:t>
            </w:r>
          </w:p>
        </w:tc>
        <w:tc>
          <w:tcPr>
            <w:tcW w:w="1985" w:type="dxa"/>
          </w:tcPr>
          <w:p w:rsidR="006E6CB2" w:rsidRDefault="006E6CB2" w:rsidP="00B40721">
            <w:r>
              <w:t>Станковая композиция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 2 урока</w:t>
            </w:r>
          </w:p>
        </w:tc>
        <w:tc>
          <w:tcPr>
            <w:tcW w:w="1417" w:type="dxa"/>
          </w:tcPr>
          <w:p w:rsidR="006E6CB2" w:rsidRDefault="006E6CB2" w:rsidP="00B40721">
            <w:r>
              <w:t>29.05.2020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proofErr w:type="spellStart"/>
            <w:r w:rsidRPr="001B2823"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WhatsApp</w:t>
            </w: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-онлайн</w:t>
            </w:r>
            <w:proofErr w:type="spellEnd"/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Стилизация изображения животных</w:t>
            </w:r>
          </w:p>
        </w:tc>
      </w:tr>
      <w:tr w:rsidR="006E6CB2" w:rsidTr="00B40721">
        <w:trPr>
          <w:trHeight w:val="393"/>
        </w:trPr>
        <w:tc>
          <w:tcPr>
            <w:tcW w:w="12943" w:type="dxa"/>
            <w:gridSpan w:val="8"/>
          </w:tcPr>
          <w:p w:rsidR="006E6CB2" w:rsidRDefault="006E6CB2" w:rsidP="00B40721"/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1</w:t>
            </w:r>
          </w:p>
        </w:tc>
        <w:tc>
          <w:tcPr>
            <w:tcW w:w="1985" w:type="dxa"/>
          </w:tcPr>
          <w:p w:rsidR="006E6CB2" w:rsidRDefault="006E6CB2" w:rsidP="00B40721">
            <w:r>
              <w:t>История искусств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10.04.2020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Pr="00D94AB6" w:rsidRDefault="006E6CB2" w:rsidP="00B40721">
            <w:r>
              <w:rPr>
                <w:lang w:val="en-US"/>
              </w:rPr>
              <w:t>You</w:t>
            </w:r>
            <w:r w:rsidRPr="00D94AB6">
              <w:t xml:space="preserve"> </w:t>
            </w:r>
            <w:r>
              <w:rPr>
                <w:lang w:val="en-US"/>
              </w:rPr>
              <w:t>Tube</w:t>
            </w:r>
            <w:r w:rsidRPr="00D94AB6">
              <w:t xml:space="preserve"> </w:t>
            </w:r>
            <w:r>
              <w:t>Видео Веронезе и Тинторетто</w:t>
            </w:r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Творчество Веронезе и Тинторетто. Возрождение в Нидерландах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2</w:t>
            </w:r>
          </w:p>
        </w:tc>
        <w:tc>
          <w:tcPr>
            <w:tcW w:w="1985" w:type="dxa"/>
          </w:tcPr>
          <w:p w:rsidR="006E6CB2" w:rsidRDefault="006E6CB2" w:rsidP="00B40721">
            <w:r>
              <w:t>История искусств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17.04.2020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Pr="00D94AB6" w:rsidRDefault="006E6CB2" w:rsidP="00B40721">
            <w:r>
              <w:t xml:space="preserve">Возрождение Тициан видео </w:t>
            </w:r>
            <w:r>
              <w:rPr>
                <w:lang w:val="en-US"/>
              </w:rPr>
              <w:t>You</w:t>
            </w:r>
            <w:r w:rsidRPr="00D94AB6">
              <w:t xml:space="preserve"> </w:t>
            </w:r>
            <w:r>
              <w:rPr>
                <w:lang w:val="en-US"/>
              </w:rPr>
              <w:t>Tube</w:t>
            </w:r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 xml:space="preserve">Венецианская </w:t>
            </w:r>
            <w:proofErr w:type="spellStart"/>
            <w:r>
              <w:t>живописьТициан</w:t>
            </w:r>
            <w:proofErr w:type="spellEnd"/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3</w:t>
            </w:r>
          </w:p>
        </w:tc>
        <w:tc>
          <w:tcPr>
            <w:tcW w:w="1985" w:type="dxa"/>
          </w:tcPr>
          <w:p w:rsidR="006E6CB2" w:rsidRDefault="006E6CB2" w:rsidP="00B40721">
            <w:r>
              <w:t>История искусств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24.04.2020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Pr="00D94AB6" w:rsidRDefault="006E6CB2" w:rsidP="00B40721">
            <w:pPr>
              <w:rPr>
                <w:lang w:val="en-US"/>
              </w:rPr>
            </w:pPr>
            <w:r>
              <w:t xml:space="preserve">Видео в </w:t>
            </w:r>
            <w:r>
              <w:rPr>
                <w:lang w:val="en-US"/>
              </w:rPr>
              <w:t xml:space="preserve">You Tube </w:t>
            </w:r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Босх и Питер Брейгель Старший.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4</w:t>
            </w:r>
          </w:p>
        </w:tc>
        <w:tc>
          <w:tcPr>
            <w:tcW w:w="1985" w:type="dxa"/>
          </w:tcPr>
          <w:p w:rsidR="006E6CB2" w:rsidRDefault="006E6CB2" w:rsidP="00B40721">
            <w:r>
              <w:t>История искусств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15.05.2020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r>
              <w:t xml:space="preserve">«Возрождение в Германии. Альберт Дюрер» Видео в </w:t>
            </w:r>
            <w:r>
              <w:rPr>
                <w:lang w:val="en-US"/>
              </w:rPr>
              <w:t>You</w:t>
            </w:r>
            <w:r w:rsidRPr="001E61E0">
              <w:t xml:space="preserve"> </w:t>
            </w:r>
            <w:r>
              <w:rPr>
                <w:lang w:val="en-US"/>
              </w:rPr>
              <w:t>Tube</w:t>
            </w:r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>Возрождение в Германии. Альберт Дюрер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t>5</w:t>
            </w:r>
          </w:p>
        </w:tc>
        <w:tc>
          <w:tcPr>
            <w:tcW w:w="1985" w:type="dxa"/>
          </w:tcPr>
          <w:p w:rsidR="006E6CB2" w:rsidRDefault="006E6CB2" w:rsidP="00B40721">
            <w:r>
              <w:t>История искусств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22.05.2020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>
            <w:r>
              <w:t xml:space="preserve">«Орнамент Эпохи Возрождения» Видео в </w:t>
            </w:r>
            <w:r>
              <w:rPr>
                <w:lang w:val="en-US"/>
              </w:rPr>
              <w:t>You</w:t>
            </w:r>
            <w:r w:rsidRPr="001E61E0">
              <w:t xml:space="preserve"> </w:t>
            </w:r>
            <w:r>
              <w:rPr>
                <w:lang w:val="en-US"/>
              </w:rPr>
              <w:t>Tube</w:t>
            </w:r>
          </w:p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 xml:space="preserve">Орнамент Эпохи Возрождения </w:t>
            </w:r>
          </w:p>
        </w:tc>
      </w:tr>
      <w:tr w:rsidR="006E6CB2" w:rsidTr="00B40721">
        <w:trPr>
          <w:trHeight w:val="393"/>
        </w:trPr>
        <w:tc>
          <w:tcPr>
            <w:tcW w:w="675" w:type="dxa"/>
          </w:tcPr>
          <w:p w:rsidR="006E6CB2" w:rsidRDefault="006E6CB2" w:rsidP="00B40721">
            <w:r>
              <w:lastRenderedPageBreak/>
              <w:t>6</w:t>
            </w:r>
          </w:p>
        </w:tc>
        <w:tc>
          <w:tcPr>
            <w:tcW w:w="1985" w:type="dxa"/>
          </w:tcPr>
          <w:p w:rsidR="006E6CB2" w:rsidRDefault="006E6CB2" w:rsidP="00B40721">
            <w:r>
              <w:t>История искусств</w:t>
            </w:r>
          </w:p>
        </w:tc>
        <w:tc>
          <w:tcPr>
            <w:tcW w:w="1701" w:type="dxa"/>
          </w:tcPr>
          <w:p w:rsidR="006E6CB2" w:rsidRDefault="006E6CB2" w:rsidP="00B40721">
            <w:r>
              <w:t>Проведено</w:t>
            </w:r>
          </w:p>
        </w:tc>
        <w:tc>
          <w:tcPr>
            <w:tcW w:w="1417" w:type="dxa"/>
          </w:tcPr>
          <w:p w:rsidR="006E6CB2" w:rsidRDefault="006E6CB2" w:rsidP="00B40721">
            <w:r>
              <w:t>29.05.2020</w:t>
            </w:r>
          </w:p>
        </w:tc>
        <w:tc>
          <w:tcPr>
            <w:tcW w:w="1701" w:type="dxa"/>
          </w:tcPr>
          <w:p w:rsidR="006E6CB2" w:rsidRDefault="006E6CB2" w:rsidP="00B40721">
            <w:r>
              <w:t>5 класс</w:t>
            </w:r>
          </w:p>
        </w:tc>
        <w:tc>
          <w:tcPr>
            <w:tcW w:w="2178" w:type="dxa"/>
          </w:tcPr>
          <w:p w:rsidR="006E6CB2" w:rsidRDefault="006E6CB2" w:rsidP="00B40721"/>
        </w:tc>
        <w:tc>
          <w:tcPr>
            <w:tcW w:w="1224" w:type="dxa"/>
          </w:tcPr>
          <w:p w:rsidR="006E6CB2" w:rsidRDefault="006E6CB2" w:rsidP="00B40721">
            <w:r>
              <w:t>Гурова Т.В.</w:t>
            </w:r>
          </w:p>
        </w:tc>
        <w:tc>
          <w:tcPr>
            <w:tcW w:w="2062" w:type="dxa"/>
          </w:tcPr>
          <w:p w:rsidR="006E6CB2" w:rsidRDefault="006E6CB2" w:rsidP="00B40721"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</w:p>
        </w:tc>
      </w:tr>
      <w:tr w:rsidR="006E6CB2" w:rsidTr="00B40721">
        <w:trPr>
          <w:trHeight w:val="393"/>
        </w:trPr>
        <w:tc>
          <w:tcPr>
            <w:tcW w:w="12943" w:type="dxa"/>
            <w:gridSpan w:val="8"/>
          </w:tcPr>
          <w:p w:rsidR="006E6CB2" w:rsidRDefault="006E6CB2" w:rsidP="00B40721"/>
        </w:tc>
      </w:tr>
    </w:tbl>
    <w:p w:rsidR="006E6CB2" w:rsidRPr="006E6CB2" w:rsidRDefault="006E6CB2">
      <w:pPr>
        <w:rPr>
          <w:sz w:val="28"/>
          <w:szCs w:val="28"/>
        </w:rPr>
      </w:pPr>
    </w:p>
    <w:sectPr w:rsidR="006E6CB2" w:rsidRPr="006E6CB2" w:rsidSect="006E6C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CB2"/>
    <w:rsid w:val="00497ACC"/>
    <w:rsid w:val="006E6CB2"/>
    <w:rsid w:val="00733D85"/>
    <w:rsid w:val="0092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C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2020-10-19T06:39:00Z</dcterms:created>
  <dcterms:modified xsi:type="dcterms:W3CDTF">2020-10-19T06:43:00Z</dcterms:modified>
</cp:coreProperties>
</file>