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4C9" w:rsidRPr="0067094C" w:rsidRDefault="009A7C2B" w:rsidP="009A7C2B">
      <w:pPr>
        <w:spacing w:after="0" w:line="240" w:lineRule="auto"/>
        <w:ind w:firstLine="709"/>
        <w:outlineLvl w:val="0"/>
        <w:rPr>
          <w:rFonts w:ascii="Times New Roman" w:eastAsia="Calibri" w:hAnsi="Times New Roman" w:cs="Times New Roman"/>
          <w:b/>
          <w:color w:val="FFFFFF" w:themeColor="background1"/>
          <w:sz w:val="2"/>
          <w:szCs w:val="2"/>
        </w:rPr>
      </w:pPr>
      <w:bookmarkStart w:id="0" w:name="_Toc128493128"/>
      <w:bookmarkStart w:id="1" w:name="_Toc157530452"/>
      <w:r w:rsidRPr="0067094C">
        <w:rPr>
          <w:rFonts w:ascii="Times New Roman" w:eastAsia="Calibri" w:hAnsi="Times New Roman" w:cs="Times New Roman"/>
          <w:b/>
          <w:color w:val="FFFFFF" w:themeColor="background1"/>
          <w:sz w:val="2"/>
          <w:szCs w:val="2"/>
        </w:rPr>
        <w:t>Приложение</w:t>
      </w:r>
      <w:r w:rsidR="00050F0C" w:rsidRPr="0067094C">
        <w:rPr>
          <w:rFonts w:ascii="Times New Roman" w:eastAsia="Calibri" w:hAnsi="Times New Roman" w:cs="Times New Roman"/>
          <w:b/>
          <w:color w:val="FFFFFF" w:themeColor="background1"/>
          <w:sz w:val="2"/>
          <w:szCs w:val="2"/>
          <w:lang w:val="en-US"/>
        </w:rPr>
        <w:t> </w:t>
      </w:r>
      <w:r w:rsidRPr="0067094C">
        <w:rPr>
          <w:rFonts w:ascii="Times New Roman" w:eastAsia="Calibri" w:hAnsi="Times New Roman" w:cs="Times New Roman"/>
          <w:b/>
          <w:color w:val="FFFFFF" w:themeColor="background1"/>
          <w:sz w:val="2"/>
          <w:szCs w:val="2"/>
        </w:rPr>
        <w:t>3.</w:t>
      </w:r>
      <w:r w:rsidR="00050F0C" w:rsidRPr="0067094C">
        <w:rPr>
          <w:rFonts w:ascii="Times New Roman" w:eastAsia="Calibri" w:hAnsi="Times New Roman" w:cs="Times New Roman"/>
          <w:b/>
          <w:color w:val="FFFFFF" w:themeColor="background1"/>
          <w:sz w:val="2"/>
          <w:szCs w:val="2"/>
          <w:lang w:val="en-US"/>
        </w:rPr>
        <w:t> </w:t>
      </w:r>
      <w:r w:rsidRPr="0067094C">
        <w:rPr>
          <w:rFonts w:ascii="Times New Roman" w:eastAsia="Calibri" w:hAnsi="Times New Roman" w:cs="Times New Roman"/>
          <w:b/>
          <w:color w:val="FFFFFF" w:themeColor="background1"/>
          <w:sz w:val="2"/>
          <w:szCs w:val="2"/>
        </w:rPr>
        <w:t>«Протокол</w:t>
      </w:r>
      <w:r w:rsidRPr="0067094C">
        <w:rPr>
          <w:color w:val="FFFFFF" w:themeColor="background1"/>
          <w:sz w:val="2"/>
          <w:szCs w:val="2"/>
        </w:rPr>
        <w:t xml:space="preserve"> </w:t>
      </w:r>
      <w:r w:rsidRPr="0067094C">
        <w:rPr>
          <w:rFonts w:ascii="Times New Roman" w:eastAsia="Calibri" w:hAnsi="Times New Roman" w:cs="Times New Roman"/>
          <w:b/>
          <w:color w:val="FFFFFF" w:themeColor="background1"/>
          <w:sz w:val="2"/>
          <w:szCs w:val="2"/>
        </w:rPr>
        <w:t xml:space="preserve">по результатам сбора, обобщения и анализа информации в целях независимой оценки </w:t>
      </w:r>
      <w:r w:rsidRPr="0067094C">
        <w:rPr>
          <w:rFonts w:ascii="Times New Roman" w:hAnsi="Times New Roman" w:cs="Times New Roman"/>
          <w:b/>
          <w:bCs/>
          <w:color w:val="FFFFFF" w:themeColor="background1"/>
          <w:sz w:val="2"/>
          <w:szCs w:val="2"/>
        </w:rPr>
        <w:t>качества условий осуществления деятельности организации культуры</w:t>
      </w:r>
      <w:r w:rsidRPr="0067094C">
        <w:rPr>
          <w:rFonts w:ascii="Times New Roman" w:eastAsia="Calibri" w:hAnsi="Times New Roman" w:cs="Times New Roman"/>
          <w:b/>
          <w:color w:val="FFFFFF" w:themeColor="background1"/>
          <w:sz w:val="2"/>
          <w:szCs w:val="2"/>
        </w:rPr>
        <w:t xml:space="preserve"> »</w:t>
      </w:r>
      <w:bookmarkEnd w:id="0"/>
      <w:bookmarkEnd w:id="1"/>
    </w:p>
    <w:tbl>
      <w:tblPr>
        <w:tblW w:w="15360" w:type="dxa"/>
        <w:tblLook w:val="04A0" w:firstRow="1" w:lastRow="0" w:firstColumn="1" w:lastColumn="0" w:noHBand="0" w:noVBand="1"/>
      </w:tblPr>
      <w:tblGrid>
        <w:gridCol w:w="409"/>
        <w:gridCol w:w="13058"/>
        <w:gridCol w:w="1893"/>
      </w:tblGrid>
      <w:tr w:rsidR="00D01E20" w:rsidRPr="00D01E20" w:rsidTr="007241D2">
        <w:trPr>
          <w:trHeight w:val="227"/>
        </w:trPr>
        <w:tc>
          <w:tcPr>
            <w:tcW w:w="15360" w:type="dxa"/>
            <w:gridSpan w:val="3"/>
            <w:tcBorders>
              <w:top w:val="nil"/>
              <w:left w:val="nil"/>
              <w:bottom w:val="nil"/>
              <w:right w:val="nil"/>
            </w:tcBorders>
            <w:shd w:val="clear" w:color="auto" w:fill="auto"/>
            <w:vAlign w:val="bottom"/>
            <w:hideMark/>
          </w:tcPr>
          <w:p w:rsidR="00D01E20" w:rsidRPr="00D01E20" w:rsidRDefault="00226436" w:rsidP="00226436">
            <w:pPr>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 xml:space="preserve">                                                                                                                            </w:t>
            </w:r>
            <w:r w:rsidR="00D01E20" w:rsidRPr="00D01E20">
              <w:rPr>
                <w:rFonts w:ascii="Times New Roman" w:eastAsia="Calibri" w:hAnsi="Times New Roman" w:cs="Times New Roman"/>
                <w:b/>
                <w:bCs/>
                <w:color w:val="000000"/>
              </w:rPr>
              <w:t>ПРОТОКОЛ</w:t>
            </w:r>
          </w:p>
        </w:tc>
      </w:tr>
      <w:tr w:rsidR="00D01E20" w:rsidRPr="00D01E20" w:rsidTr="007241D2">
        <w:trPr>
          <w:trHeight w:val="227"/>
        </w:trPr>
        <w:tc>
          <w:tcPr>
            <w:tcW w:w="15360" w:type="dxa"/>
            <w:gridSpan w:val="3"/>
            <w:tcBorders>
              <w:top w:val="nil"/>
              <w:left w:val="nil"/>
              <w:bottom w:val="nil"/>
              <w:right w:val="nil"/>
            </w:tcBorders>
            <w:shd w:val="clear" w:color="auto" w:fill="auto"/>
            <w:vAlign w:val="bottom"/>
            <w:hideMark/>
          </w:tcPr>
          <w:p w:rsidR="00D01E20" w:rsidRPr="00D01E20" w:rsidRDefault="00D01E20" w:rsidP="00D01E20">
            <w:pPr>
              <w:spacing w:after="0" w:line="240" w:lineRule="auto"/>
              <w:jc w:val="center"/>
              <w:rPr>
                <w:rFonts w:ascii="Times New Roman" w:eastAsia="Calibri" w:hAnsi="Times New Roman" w:cs="Times New Roman"/>
                <w:b/>
                <w:bCs/>
                <w:color w:val="000000"/>
              </w:rPr>
            </w:pPr>
            <w:r w:rsidRPr="00D01E20">
              <w:rPr>
                <w:rFonts w:ascii="Times New Roman" w:eastAsia="Calibri" w:hAnsi="Times New Roman" w:cs="Times New Roman"/>
                <w:b/>
                <w:bCs/>
                <w:color w:val="000000"/>
              </w:rPr>
              <w:t>ПО РЕЗУЛЬТАТАМ СБОРА, ОБОБЩЕНИЯ И АНАЛИЗА ИНФОРМАЦИИ В ЦЕЛЯХ НЕЗАВИСИМОЙ ОЦЕНКИ</w:t>
            </w:r>
          </w:p>
        </w:tc>
      </w:tr>
      <w:tr w:rsidR="00D01E20" w:rsidRPr="00D01E20" w:rsidTr="007241D2">
        <w:trPr>
          <w:trHeight w:val="227"/>
        </w:trPr>
        <w:tc>
          <w:tcPr>
            <w:tcW w:w="15360" w:type="dxa"/>
            <w:gridSpan w:val="3"/>
            <w:tcBorders>
              <w:top w:val="nil"/>
              <w:left w:val="nil"/>
              <w:bottom w:val="nil"/>
              <w:right w:val="nil"/>
            </w:tcBorders>
            <w:shd w:val="clear" w:color="auto" w:fill="auto"/>
            <w:vAlign w:val="bottom"/>
            <w:hideMark/>
          </w:tcPr>
          <w:p w:rsidR="00D01E20" w:rsidRPr="00D01E20" w:rsidRDefault="00D01E20" w:rsidP="00D01E20">
            <w:pPr>
              <w:spacing w:after="0" w:line="240" w:lineRule="auto"/>
              <w:jc w:val="center"/>
              <w:rPr>
                <w:rFonts w:ascii="Times New Roman" w:eastAsia="Calibri" w:hAnsi="Times New Roman" w:cs="Times New Roman"/>
                <w:b/>
                <w:bCs/>
                <w:color w:val="000000"/>
              </w:rPr>
            </w:pPr>
            <w:r w:rsidRPr="00D01E20">
              <w:rPr>
                <w:rFonts w:ascii="Times New Roman" w:eastAsia="Calibri" w:hAnsi="Times New Roman" w:cs="Times New Roman"/>
                <w:b/>
                <w:bCs/>
                <w:color w:val="000000"/>
              </w:rPr>
              <w:t>КАЧЕСТВА УСЛОВИЙ ОСУЩЕСТВЛЕНИЯ ДЕЯТЕЛЬНОСТИ ОРГАНИЗАЦИИ КУЛЬТУРЫ</w:t>
            </w:r>
          </w:p>
        </w:tc>
      </w:tr>
      <w:tr w:rsidR="00D01E20" w:rsidRPr="00D01E20" w:rsidTr="007241D2">
        <w:trPr>
          <w:trHeight w:val="113"/>
        </w:trPr>
        <w:tc>
          <w:tcPr>
            <w:tcW w:w="15360" w:type="dxa"/>
            <w:gridSpan w:val="3"/>
            <w:tcBorders>
              <w:top w:val="nil"/>
              <w:left w:val="nil"/>
              <w:bottom w:val="nil"/>
              <w:right w:val="nil"/>
            </w:tcBorders>
            <w:shd w:val="clear" w:color="auto" w:fill="auto"/>
            <w:vAlign w:val="bottom"/>
            <w:hideMark/>
          </w:tcPr>
          <w:p w:rsidR="00D01E20" w:rsidRPr="00D01E20" w:rsidRDefault="00D01E20" w:rsidP="00D01E20">
            <w:pPr>
              <w:spacing w:after="0" w:line="240" w:lineRule="auto"/>
              <w:jc w:val="center"/>
              <w:rPr>
                <w:rFonts w:ascii="Times New Roman" w:eastAsia="Calibri" w:hAnsi="Times New Roman" w:cs="Times New Roman"/>
                <w:b/>
                <w:bCs/>
                <w:color w:val="000000"/>
                <w:sz w:val="2"/>
                <w:szCs w:val="2"/>
              </w:rPr>
            </w:pPr>
          </w:p>
        </w:tc>
      </w:tr>
      <w:tr w:rsidR="00D01E20" w:rsidRPr="00D01E20" w:rsidTr="007241D2">
        <w:trPr>
          <w:trHeight w:val="227"/>
        </w:trPr>
        <w:tc>
          <w:tcPr>
            <w:tcW w:w="15360" w:type="dxa"/>
            <w:gridSpan w:val="3"/>
            <w:tcBorders>
              <w:top w:val="nil"/>
              <w:left w:val="nil"/>
              <w:bottom w:val="nil"/>
              <w:right w:val="nil"/>
            </w:tcBorders>
            <w:shd w:val="clear" w:color="auto" w:fill="auto"/>
            <w:vAlign w:val="bottom"/>
            <w:hideMark/>
          </w:tcPr>
          <w:p w:rsidR="00D01E20" w:rsidRPr="00D01E20" w:rsidRDefault="00D01E20" w:rsidP="00D01E20">
            <w:pPr>
              <w:spacing w:after="0" w:line="240" w:lineRule="auto"/>
              <w:rPr>
                <w:rFonts w:ascii="Times New Roman" w:eastAsia="Calibri" w:hAnsi="Times New Roman" w:cs="Times New Roman"/>
                <w:color w:val="000000"/>
              </w:rPr>
            </w:pPr>
            <w:r w:rsidRPr="00D01E20">
              <w:rPr>
                <w:rFonts w:ascii="Times New Roman" w:eastAsia="Calibri" w:hAnsi="Times New Roman" w:cs="Times New Roman"/>
                <w:color w:val="000000"/>
              </w:rPr>
              <w:t>Наименование организации: Муниципальное казённое учреждение культуры «Верхошижемская централизованная клубная система»</w:t>
            </w:r>
          </w:p>
        </w:tc>
      </w:tr>
      <w:tr w:rsidR="00D01E20" w:rsidRPr="00D01E20" w:rsidTr="007241D2">
        <w:trPr>
          <w:trHeight w:val="227"/>
        </w:trPr>
        <w:tc>
          <w:tcPr>
            <w:tcW w:w="15360" w:type="dxa"/>
            <w:gridSpan w:val="3"/>
            <w:tcBorders>
              <w:top w:val="nil"/>
              <w:left w:val="nil"/>
              <w:bottom w:val="nil"/>
              <w:right w:val="nil"/>
            </w:tcBorders>
            <w:shd w:val="clear" w:color="auto" w:fill="auto"/>
            <w:vAlign w:val="bottom"/>
            <w:hideMark/>
          </w:tcPr>
          <w:p w:rsidR="00D01E20" w:rsidRPr="00D01E20" w:rsidRDefault="00D01E20" w:rsidP="00D01E20">
            <w:pPr>
              <w:spacing w:after="0" w:line="240" w:lineRule="auto"/>
              <w:rPr>
                <w:rFonts w:ascii="Times New Roman" w:eastAsia="Calibri" w:hAnsi="Times New Roman" w:cs="Times New Roman"/>
                <w:color w:val="000000"/>
              </w:rPr>
            </w:pPr>
            <w:r w:rsidRPr="00D01E20">
              <w:rPr>
                <w:rFonts w:ascii="Times New Roman" w:eastAsia="Calibri" w:hAnsi="Times New Roman" w:cs="Times New Roman"/>
                <w:color w:val="000000"/>
              </w:rPr>
              <w:t>Регион: Кировская область</w:t>
            </w:r>
          </w:p>
        </w:tc>
      </w:tr>
      <w:tr w:rsidR="00D01E20" w:rsidRPr="00D01E20" w:rsidTr="007241D2">
        <w:trPr>
          <w:trHeight w:val="227"/>
        </w:trPr>
        <w:tc>
          <w:tcPr>
            <w:tcW w:w="15360" w:type="dxa"/>
            <w:gridSpan w:val="3"/>
            <w:tcBorders>
              <w:top w:val="nil"/>
              <w:left w:val="nil"/>
              <w:bottom w:val="nil"/>
              <w:right w:val="nil"/>
            </w:tcBorders>
            <w:shd w:val="clear" w:color="auto" w:fill="auto"/>
            <w:vAlign w:val="bottom"/>
            <w:hideMark/>
          </w:tcPr>
          <w:p w:rsidR="00D01E20" w:rsidRPr="00D01E20" w:rsidRDefault="00D01E20" w:rsidP="00D01E20">
            <w:pPr>
              <w:spacing w:after="0" w:line="240" w:lineRule="auto"/>
              <w:rPr>
                <w:rFonts w:ascii="Times New Roman" w:eastAsia="Calibri" w:hAnsi="Times New Roman" w:cs="Times New Roman"/>
                <w:color w:val="000000"/>
              </w:rPr>
            </w:pPr>
            <w:r w:rsidRPr="00D01E20">
              <w:rPr>
                <w:rFonts w:ascii="Times New Roman" w:eastAsia="Calibri" w:hAnsi="Times New Roman" w:cs="Times New Roman"/>
                <w:color w:val="000000"/>
              </w:rPr>
              <w:t>Адрес: 613310, Кировская область, Верхошижемский район, поселок городского типа Верхошижемье, ул. Кирова, д. 32 а</w:t>
            </w:r>
          </w:p>
        </w:tc>
      </w:tr>
      <w:tr w:rsidR="00D01E20" w:rsidRPr="00D01E20" w:rsidTr="007241D2">
        <w:trPr>
          <w:trHeight w:val="20"/>
        </w:trPr>
        <w:tc>
          <w:tcPr>
            <w:tcW w:w="15360" w:type="dxa"/>
            <w:gridSpan w:val="3"/>
            <w:tcBorders>
              <w:top w:val="nil"/>
              <w:left w:val="nil"/>
              <w:bottom w:val="nil"/>
              <w:right w:val="nil"/>
            </w:tcBorders>
            <w:shd w:val="clear" w:color="auto" w:fill="auto"/>
            <w:vAlign w:val="bottom"/>
          </w:tcPr>
          <w:p w:rsidR="00D01E20" w:rsidRPr="00D01E20" w:rsidRDefault="00D01E20" w:rsidP="00D01E20">
            <w:pPr>
              <w:spacing w:after="0" w:line="240" w:lineRule="auto"/>
              <w:rPr>
                <w:rFonts w:ascii="Times New Roman" w:eastAsia="Calibri" w:hAnsi="Times New Roman" w:cs="Times New Roman"/>
                <w:color w:val="000000"/>
                <w:sz w:val="2"/>
                <w:szCs w:val="2"/>
              </w:rPr>
            </w:pPr>
          </w:p>
        </w:tc>
      </w:tr>
      <w:tr w:rsidR="00D01E20" w:rsidRPr="00D01E20" w:rsidTr="007241D2">
        <w:trPr>
          <w:trHeight w:val="20"/>
        </w:trPr>
        <w:tc>
          <w:tcPr>
            <w:tcW w:w="15360" w:type="dxa"/>
            <w:gridSpan w:val="3"/>
            <w:tcBorders>
              <w:top w:val="nil"/>
              <w:left w:val="nil"/>
              <w:bottom w:val="nil"/>
              <w:right w:val="nil"/>
            </w:tcBorders>
            <w:shd w:val="clear" w:color="auto" w:fill="auto"/>
            <w:vAlign w:val="bottom"/>
          </w:tcPr>
          <w:p w:rsidR="00D01E20" w:rsidRPr="00D01E20" w:rsidRDefault="00D01E20" w:rsidP="00D01E20">
            <w:pPr>
              <w:spacing w:after="0" w:line="240" w:lineRule="auto"/>
              <w:rPr>
                <w:rFonts w:ascii="Times New Roman" w:eastAsia="Calibri" w:hAnsi="Times New Roman" w:cs="Times New Roman"/>
                <w:color w:val="000000"/>
                <w:sz w:val="2"/>
                <w:szCs w:val="2"/>
              </w:rPr>
            </w:pPr>
          </w:p>
        </w:tc>
      </w:tr>
      <w:tr w:rsidR="00D01E20" w:rsidRPr="00D01E20" w:rsidTr="007241D2">
        <w:trPr>
          <w:trHeight w:val="227"/>
        </w:trPr>
        <w:tc>
          <w:tcPr>
            <w:tcW w:w="15360" w:type="dxa"/>
            <w:gridSpan w:val="3"/>
            <w:tcBorders>
              <w:top w:val="nil"/>
              <w:left w:val="nil"/>
              <w:bottom w:val="nil"/>
              <w:right w:val="nil"/>
            </w:tcBorders>
            <w:shd w:val="clear" w:color="auto" w:fill="auto"/>
            <w:vAlign w:val="bottom"/>
            <w:hideMark/>
          </w:tcPr>
          <w:p w:rsidR="00D01E20" w:rsidRPr="00D01E20" w:rsidRDefault="00D01E20" w:rsidP="00D01E20">
            <w:pPr>
              <w:spacing w:after="0" w:line="240" w:lineRule="auto"/>
              <w:rPr>
                <w:rFonts w:ascii="Times New Roman" w:eastAsia="Calibri" w:hAnsi="Times New Roman" w:cs="Times New Roman"/>
                <w:color w:val="000000"/>
              </w:rPr>
            </w:pPr>
            <w:r w:rsidRPr="00D01E20">
              <w:rPr>
                <w:rFonts w:ascii="Times New Roman" w:eastAsia="Calibri"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D01E20" w:rsidRPr="00D01E20" w:rsidTr="007241D2">
        <w:trPr>
          <w:trHeight w:val="113"/>
        </w:trPr>
        <w:tc>
          <w:tcPr>
            <w:tcW w:w="15360" w:type="dxa"/>
            <w:gridSpan w:val="3"/>
            <w:tcBorders>
              <w:top w:val="nil"/>
              <w:left w:val="nil"/>
              <w:bottom w:val="nil"/>
              <w:right w:val="nil"/>
            </w:tcBorders>
            <w:shd w:val="clear" w:color="auto" w:fill="auto"/>
            <w:vAlign w:val="bottom"/>
            <w:hideMark/>
          </w:tcPr>
          <w:p w:rsidR="00D01E20" w:rsidRPr="00D01E20" w:rsidRDefault="00D01E20" w:rsidP="00D01E20">
            <w:pPr>
              <w:spacing w:after="0" w:line="240" w:lineRule="auto"/>
              <w:rPr>
                <w:rFonts w:ascii="Times New Roman" w:eastAsia="Calibri" w:hAnsi="Times New Roman" w:cs="Times New Roman"/>
                <w:color w:val="000000"/>
                <w:sz w:val="2"/>
                <w:szCs w:val="2"/>
              </w:rPr>
            </w:pPr>
          </w:p>
        </w:tc>
      </w:tr>
      <w:tr w:rsidR="00D01E20" w:rsidRPr="00D01E20" w:rsidTr="007241D2">
        <w:trPr>
          <w:trHeight w:val="227"/>
        </w:trPr>
        <w:tc>
          <w:tcPr>
            <w:tcW w:w="15360" w:type="dxa"/>
            <w:gridSpan w:val="3"/>
            <w:tcBorders>
              <w:top w:val="nil"/>
              <w:left w:val="nil"/>
              <w:bottom w:val="nil"/>
              <w:right w:val="nil"/>
            </w:tcBorders>
            <w:shd w:val="clear" w:color="000000" w:fill="FFFFFF"/>
            <w:vAlign w:val="center"/>
            <w:hideMark/>
          </w:tcPr>
          <w:p w:rsidR="00D01E20" w:rsidRPr="00D01E20" w:rsidRDefault="00D01E20" w:rsidP="00D01E20">
            <w:pPr>
              <w:spacing w:after="0" w:line="240" w:lineRule="auto"/>
              <w:jc w:val="center"/>
              <w:rPr>
                <w:rFonts w:ascii="Times New Roman" w:eastAsia="Calibri" w:hAnsi="Times New Roman" w:cs="Times New Roman"/>
                <w:b/>
                <w:bCs/>
                <w:color w:val="000000"/>
                <w:sz w:val="20"/>
                <w:szCs w:val="20"/>
              </w:rPr>
            </w:pPr>
            <w:r w:rsidRPr="00D01E20">
              <w:rPr>
                <w:rFonts w:ascii="Times New Roman" w:eastAsia="Calibri" w:hAnsi="Times New Roman" w:cs="Times New Roman"/>
                <w:b/>
                <w:bCs/>
                <w:color w:val="000000"/>
                <w:sz w:val="20"/>
                <w:szCs w:val="20"/>
              </w:rPr>
              <w:t>ИТОГОВЫЕ РЕЗУЛЬТАТЫ</w:t>
            </w:r>
          </w:p>
        </w:tc>
      </w:tr>
      <w:tr w:rsidR="00D01E20" w:rsidRPr="00D01E20" w:rsidTr="007241D2">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01E20" w:rsidRPr="00D01E20" w:rsidRDefault="00D01E20" w:rsidP="00D01E20">
            <w:pPr>
              <w:spacing w:after="0" w:line="240" w:lineRule="auto"/>
              <w:ind w:left="-57" w:right="-57"/>
              <w:jc w:val="center"/>
              <w:rPr>
                <w:rFonts w:ascii="Times New Roman" w:eastAsia="Calibri" w:hAnsi="Times New Roman" w:cs="Times New Roman"/>
                <w:b/>
                <w:bCs/>
                <w:color w:val="000000"/>
                <w:sz w:val="20"/>
                <w:szCs w:val="20"/>
              </w:rPr>
            </w:pPr>
            <w:r w:rsidRPr="00D01E20">
              <w:rPr>
                <w:rFonts w:ascii="Times New Roman" w:eastAsia="Calibri"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rsidR="00D01E20" w:rsidRPr="00D01E20" w:rsidRDefault="00D01E20" w:rsidP="00D01E20">
            <w:pPr>
              <w:spacing w:after="0" w:line="240" w:lineRule="auto"/>
              <w:ind w:left="-57" w:right="-57"/>
              <w:jc w:val="center"/>
              <w:rPr>
                <w:rFonts w:ascii="Times New Roman" w:eastAsia="Calibri" w:hAnsi="Times New Roman" w:cs="Times New Roman"/>
                <w:b/>
                <w:bCs/>
                <w:color w:val="000000"/>
                <w:sz w:val="20"/>
                <w:szCs w:val="20"/>
              </w:rPr>
            </w:pPr>
            <w:r w:rsidRPr="00D01E20">
              <w:rPr>
                <w:rFonts w:ascii="Times New Roman" w:eastAsia="Calibri"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rsidR="00D01E20" w:rsidRPr="00D01E20" w:rsidRDefault="00D01E20" w:rsidP="00D01E20">
            <w:pPr>
              <w:spacing w:after="0" w:line="240" w:lineRule="auto"/>
              <w:jc w:val="center"/>
              <w:rPr>
                <w:rFonts w:ascii="Times New Roman" w:eastAsia="Calibri" w:hAnsi="Times New Roman" w:cs="Times New Roman"/>
                <w:b/>
                <w:bCs/>
                <w:color w:val="000000"/>
                <w:sz w:val="20"/>
                <w:szCs w:val="20"/>
              </w:rPr>
            </w:pPr>
            <w:r w:rsidRPr="00D01E20">
              <w:rPr>
                <w:rFonts w:ascii="Times New Roman" w:eastAsia="Calibri" w:hAnsi="Times New Roman" w:cs="Times New Roman"/>
                <w:b/>
                <w:bCs/>
                <w:color w:val="000000"/>
                <w:sz w:val="20"/>
                <w:szCs w:val="20"/>
              </w:rPr>
              <w:t>Набранный балл</w:t>
            </w:r>
          </w:p>
        </w:tc>
      </w:tr>
      <w:tr w:rsidR="00D01E20" w:rsidRPr="00D01E20" w:rsidTr="007241D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rsidR="00D01E20" w:rsidRPr="00D01E20" w:rsidRDefault="00D01E20" w:rsidP="00D01E20">
            <w:pPr>
              <w:spacing w:after="0" w:line="240" w:lineRule="auto"/>
              <w:ind w:left="-57" w:right="-57"/>
              <w:jc w:val="center"/>
              <w:rPr>
                <w:rFonts w:ascii="Times New Roman" w:eastAsia="Calibri" w:hAnsi="Times New Roman" w:cs="Times New Roman"/>
                <w:b/>
                <w:bCs/>
                <w:color w:val="000000"/>
                <w:sz w:val="20"/>
                <w:szCs w:val="20"/>
              </w:rPr>
            </w:pPr>
            <w:r w:rsidRPr="00D01E20">
              <w:rPr>
                <w:rFonts w:ascii="Times New Roman" w:eastAsia="Calibri"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rsidR="00D01E20" w:rsidRPr="00D01E20" w:rsidRDefault="00D01E20" w:rsidP="00D01E20">
            <w:pPr>
              <w:spacing w:after="0" w:line="240" w:lineRule="auto"/>
              <w:ind w:left="-57" w:right="-57"/>
              <w:rPr>
                <w:rFonts w:ascii="Times New Roman" w:eastAsia="Calibri" w:hAnsi="Times New Roman" w:cs="Times New Roman"/>
                <w:b/>
                <w:bCs/>
                <w:color w:val="000000"/>
                <w:sz w:val="20"/>
                <w:szCs w:val="20"/>
              </w:rPr>
            </w:pPr>
            <w:r w:rsidRPr="00D01E20">
              <w:rPr>
                <w:rFonts w:ascii="Times New Roman" w:eastAsia="Calibri"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rsidR="00D01E20" w:rsidRPr="00D01E20" w:rsidRDefault="00D01E20" w:rsidP="00D01E20">
            <w:pPr>
              <w:spacing w:after="0" w:line="240" w:lineRule="auto"/>
              <w:ind w:left="-85" w:right="-85"/>
              <w:jc w:val="center"/>
              <w:rPr>
                <w:rFonts w:ascii="Times New Roman" w:eastAsia="Calibri" w:hAnsi="Times New Roman" w:cs="Times New Roman"/>
                <w:b/>
                <w:bCs/>
                <w:color w:val="000000"/>
                <w:sz w:val="20"/>
                <w:szCs w:val="20"/>
              </w:rPr>
            </w:pPr>
            <w:r w:rsidRPr="00D01E20">
              <w:rPr>
                <w:rFonts w:ascii="Times New Roman" w:eastAsia="Calibri" w:hAnsi="Times New Roman" w:cs="Times New Roman"/>
                <w:b/>
                <w:bCs/>
                <w:color w:val="000000"/>
                <w:sz w:val="20"/>
                <w:szCs w:val="20"/>
              </w:rPr>
              <w:t>95</w:t>
            </w:r>
          </w:p>
        </w:tc>
      </w:tr>
      <w:tr w:rsidR="00D01E20" w:rsidRPr="00D01E20" w:rsidTr="007241D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rsidR="00D01E20" w:rsidRPr="00D01E20" w:rsidRDefault="00D01E20" w:rsidP="00D01E20">
            <w:pPr>
              <w:spacing w:after="0" w:line="240" w:lineRule="auto"/>
              <w:ind w:left="-57" w:right="-57"/>
              <w:jc w:val="center"/>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rsidR="00D01E20" w:rsidRPr="00D01E20" w:rsidRDefault="00D01E20" w:rsidP="00D01E20">
            <w:pPr>
              <w:spacing w:after="0" w:line="240" w:lineRule="auto"/>
              <w:ind w:left="-57" w:right="-57"/>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rsidR="00D01E20" w:rsidRPr="00D01E20" w:rsidRDefault="00D01E20" w:rsidP="00D01E20">
            <w:pPr>
              <w:spacing w:after="0" w:line="240" w:lineRule="auto"/>
              <w:ind w:left="-85" w:right="-85"/>
              <w:jc w:val="center"/>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90</w:t>
            </w:r>
          </w:p>
        </w:tc>
      </w:tr>
      <w:tr w:rsidR="00D01E20" w:rsidRPr="00D01E20" w:rsidTr="007241D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rsidR="00D01E20" w:rsidRPr="00D01E20" w:rsidRDefault="00D01E20" w:rsidP="00D01E20">
            <w:pPr>
              <w:spacing w:after="0" w:line="240" w:lineRule="auto"/>
              <w:ind w:left="-57" w:right="-57"/>
              <w:jc w:val="center"/>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rsidR="00D01E20" w:rsidRPr="00D01E20" w:rsidRDefault="00D01E20" w:rsidP="00D01E20">
            <w:pPr>
              <w:spacing w:after="0" w:line="240" w:lineRule="auto"/>
              <w:ind w:left="-57" w:right="-57"/>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rsidR="00D01E20" w:rsidRPr="00D01E20" w:rsidRDefault="00D01E20" w:rsidP="00D01E20">
            <w:pPr>
              <w:spacing w:after="0" w:line="240" w:lineRule="auto"/>
              <w:ind w:left="-85" w:right="-85"/>
              <w:jc w:val="center"/>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100</w:t>
            </w:r>
          </w:p>
        </w:tc>
      </w:tr>
      <w:tr w:rsidR="00D01E20" w:rsidRPr="00D01E20" w:rsidTr="007241D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rsidR="00D01E20" w:rsidRPr="00D01E20" w:rsidRDefault="00D01E20" w:rsidP="00D01E20">
            <w:pPr>
              <w:spacing w:after="0" w:line="240" w:lineRule="auto"/>
              <w:ind w:left="-57" w:right="-57"/>
              <w:jc w:val="center"/>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rsidR="00D01E20" w:rsidRPr="00D01E20" w:rsidRDefault="00D01E20" w:rsidP="00D01E20">
            <w:pPr>
              <w:spacing w:after="0" w:line="240" w:lineRule="auto"/>
              <w:ind w:left="-57" w:right="-57"/>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rsidR="00D01E20" w:rsidRPr="00D01E20" w:rsidRDefault="00D01E20" w:rsidP="00D01E20">
            <w:pPr>
              <w:spacing w:after="0" w:line="240" w:lineRule="auto"/>
              <w:ind w:left="-85" w:right="-85"/>
              <w:jc w:val="center"/>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95</w:t>
            </w:r>
          </w:p>
        </w:tc>
      </w:tr>
      <w:tr w:rsidR="00D01E20" w:rsidRPr="00D01E20" w:rsidTr="007241D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rsidR="00D01E20" w:rsidRPr="00D01E20" w:rsidRDefault="00D01E20" w:rsidP="00D01E20">
            <w:pPr>
              <w:spacing w:after="0" w:line="240" w:lineRule="auto"/>
              <w:ind w:left="-57" w:right="-57"/>
              <w:jc w:val="center"/>
              <w:rPr>
                <w:rFonts w:ascii="Times New Roman" w:eastAsia="Calibri" w:hAnsi="Times New Roman" w:cs="Times New Roman"/>
                <w:b/>
                <w:bCs/>
                <w:color w:val="000000"/>
                <w:sz w:val="20"/>
                <w:szCs w:val="20"/>
              </w:rPr>
            </w:pPr>
            <w:r w:rsidRPr="00D01E20">
              <w:rPr>
                <w:rFonts w:ascii="Times New Roman" w:eastAsia="Calibri"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rsidR="00D01E20" w:rsidRPr="00D01E20" w:rsidRDefault="00D01E20" w:rsidP="00D01E20">
            <w:pPr>
              <w:spacing w:after="0" w:line="240" w:lineRule="auto"/>
              <w:ind w:left="-57" w:right="-57"/>
              <w:rPr>
                <w:rFonts w:ascii="Times New Roman" w:eastAsia="Calibri" w:hAnsi="Times New Roman" w:cs="Times New Roman"/>
                <w:b/>
                <w:bCs/>
                <w:color w:val="000000"/>
                <w:sz w:val="20"/>
                <w:szCs w:val="20"/>
              </w:rPr>
            </w:pPr>
            <w:r w:rsidRPr="00D01E20">
              <w:rPr>
                <w:rFonts w:ascii="Times New Roman" w:eastAsia="Calibri"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rsidR="00D01E20" w:rsidRPr="00D01E20" w:rsidRDefault="00D01E20" w:rsidP="00D01E20">
            <w:pPr>
              <w:spacing w:after="0" w:line="240" w:lineRule="auto"/>
              <w:ind w:left="-85" w:right="-85"/>
              <w:jc w:val="center"/>
              <w:rPr>
                <w:rFonts w:ascii="Times New Roman" w:eastAsia="Calibri" w:hAnsi="Times New Roman" w:cs="Times New Roman"/>
                <w:b/>
                <w:bCs/>
                <w:color w:val="000000"/>
                <w:sz w:val="20"/>
                <w:szCs w:val="20"/>
              </w:rPr>
            </w:pPr>
            <w:r w:rsidRPr="00D01E20">
              <w:rPr>
                <w:rFonts w:ascii="Times New Roman" w:eastAsia="Calibri" w:hAnsi="Times New Roman" w:cs="Times New Roman"/>
                <w:b/>
                <w:bCs/>
                <w:color w:val="000000"/>
                <w:sz w:val="20"/>
                <w:szCs w:val="20"/>
              </w:rPr>
              <w:t>98,5</w:t>
            </w:r>
          </w:p>
        </w:tc>
      </w:tr>
      <w:tr w:rsidR="00D01E20" w:rsidRPr="00D01E20" w:rsidTr="007241D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rsidR="00D01E20" w:rsidRPr="00D01E20" w:rsidRDefault="00D01E20" w:rsidP="00D01E20">
            <w:pPr>
              <w:spacing w:after="0" w:line="240" w:lineRule="auto"/>
              <w:ind w:left="-57" w:right="-57"/>
              <w:jc w:val="center"/>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rsidR="00D01E20" w:rsidRPr="00D01E20" w:rsidRDefault="00D01E20" w:rsidP="00D01E20">
            <w:pPr>
              <w:spacing w:after="0" w:line="240" w:lineRule="auto"/>
              <w:ind w:left="-57" w:right="-57"/>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rsidR="00D01E20" w:rsidRPr="00D01E20" w:rsidRDefault="00D01E20" w:rsidP="00D01E20">
            <w:pPr>
              <w:spacing w:after="0" w:line="240" w:lineRule="auto"/>
              <w:ind w:left="-85" w:right="-85"/>
              <w:jc w:val="center"/>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100</w:t>
            </w:r>
          </w:p>
        </w:tc>
      </w:tr>
      <w:tr w:rsidR="00D01E20" w:rsidRPr="00D01E20" w:rsidTr="007241D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rsidR="00D01E20" w:rsidRPr="00D01E20" w:rsidRDefault="00D01E20" w:rsidP="00D01E20">
            <w:pPr>
              <w:spacing w:after="0" w:line="240" w:lineRule="auto"/>
              <w:ind w:left="-57" w:right="-57"/>
              <w:jc w:val="center"/>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rsidR="00D01E20" w:rsidRPr="00D01E20" w:rsidRDefault="00D01E20" w:rsidP="00D01E20">
            <w:pPr>
              <w:spacing w:after="0" w:line="240" w:lineRule="auto"/>
              <w:ind w:left="-57" w:right="-57"/>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rsidR="00D01E20" w:rsidRPr="00D01E20" w:rsidRDefault="00D01E20" w:rsidP="00D01E20">
            <w:pPr>
              <w:spacing w:after="0" w:line="240" w:lineRule="auto"/>
              <w:ind w:left="-85" w:right="-85"/>
              <w:jc w:val="center"/>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97</w:t>
            </w:r>
          </w:p>
        </w:tc>
      </w:tr>
      <w:tr w:rsidR="00D01E20" w:rsidRPr="00D01E20" w:rsidTr="007241D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rsidR="00D01E20" w:rsidRPr="00D01E20" w:rsidRDefault="00D01E20" w:rsidP="00D01E20">
            <w:pPr>
              <w:spacing w:after="0" w:line="240" w:lineRule="auto"/>
              <w:ind w:left="-57" w:right="-57"/>
              <w:jc w:val="center"/>
              <w:rPr>
                <w:rFonts w:ascii="Times New Roman" w:eastAsia="Calibri" w:hAnsi="Times New Roman" w:cs="Times New Roman"/>
                <w:b/>
                <w:bCs/>
                <w:color w:val="000000"/>
                <w:sz w:val="20"/>
                <w:szCs w:val="20"/>
              </w:rPr>
            </w:pPr>
            <w:r w:rsidRPr="00D01E20">
              <w:rPr>
                <w:rFonts w:ascii="Times New Roman" w:eastAsia="Calibri"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rsidR="00D01E20" w:rsidRPr="00D01E20" w:rsidRDefault="00D01E20" w:rsidP="00D01E20">
            <w:pPr>
              <w:spacing w:after="0" w:line="240" w:lineRule="auto"/>
              <w:ind w:left="-57" w:right="-57"/>
              <w:rPr>
                <w:rFonts w:ascii="Times New Roman" w:eastAsia="Calibri" w:hAnsi="Times New Roman" w:cs="Times New Roman"/>
                <w:b/>
                <w:bCs/>
                <w:color w:val="000000"/>
                <w:sz w:val="20"/>
                <w:szCs w:val="20"/>
              </w:rPr>
            </w:pPr>
            <w:r w:rsidRPr="00D01E20">
              <w:rPr>
                <w:rFonts w:ascii="Times New Roman" w:eastAsia="Calibri"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rsidR="00D01E20" w:rsidRPr="00D01E20" w:rsidRDefault="00D01E20" w:rsidP="00D01E20">
            <w:pPr>
              <w:spacing w:after="0" w:line="240" w:lineRule="auto"/>
              <w:ind w:left="-85" w:right="-85"/>
              <w:jc w:val="center"/>
              <w:rPr>
                <w:rFonts w:ascii="Times New Roman" w:eastAsia="Calibri" w:hAnsi="Times New Roman" w:cs="Times New Roman"/>
                <w:b/>
                <w:bCs/>
                <w:color w:val="000000"/>
                <w:sz w:val="20"/>
                <w:szCs w:val="20"/>
              </w:rPr>
            </w:pPr>
            <w:r w:rsidRPr="00D01E20">
              <w:rPr>
                <w:rFonts w:ascii="Times New Roman" w:eastAsia="Calibri" w:hAnsi="Times New Roman" w:cs="Times New Roman"/>
                <w:b/>
                <w:bCs/>
                <w:color w:val="000000"/>
                <w:sz w:val="20"/>
                <w:szCs w:val="20"/>
              </w:rPr>
              <w:t>49,6</w:t>
            </w:r>
          </w:p>
        </w:tc>
      </w:tr>
      <w:tr w:rsidR="00D01E20" w:rsidRPr="00D01E20" w:rsidTr="007241D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rsidR="00D01E20" w:rsidRPr="00D01E20" w:rsidRDefault="00D01E20" w:rsidP="00D01E20">
            <w:pPr>
              <w:spacing w:after="0" w:line="240" w:lineRule="auto"/>
              <w:ind w:left="-57" w:right="-57"/>
              <w:jc w:val="center"/>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rsidR="00D01E20" w:rsidRPr="00D01E20" w:rsidRDefault="00D01E20" w:rsidP="00D01E20">
            <w:pPr>
              <w:spacing w:after="0" w:line="240" w:lineRule="auto"/>
              <w:ind w:left="-57" w:right="-57"/>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rsidR="00D01E20" w:rsidRPr="00D01E20" w:rsidRDefault="00D01E20" w:rsidP="00D01E20">
            <w:pPr>
              <w:spacing w:after="0" w:line="240" w:lineRule="auto"/>
              <w:ind w:left="-85" w:right="-85"/>
              <w:jc w:val="center"/>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20</w:t>
            </w:r>
          </w:p>
        </w:tc>
      </w:tr>
      <w:tr w:rsidR="00D01E20" w:rsidRPr="00D01E20" w:rsidTr="007241D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rsidR="00D01E20" w:rsidRPr="00D01E20" w:rsidRDefault="00D01E20" w:rsidP="00D01E20">
            <w:pPr>
              <w:spacing w:after="0" w:line="240" w:lineRule="auto"/>
              <w:ind w:left="-57" w:right="-57"/>
              <w:jc w:val="center"/>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rsidR="00D01E20" w:rsidRPr="00D01E20" w:rsidRDefault="00D01E20" w:rsidP="00D01E20">
            <w:pPr>
              <w:spacing w:after="0" w:line="240" w:lineRule="auto"/>
              <w:ind w:left="-57" w:right="-57"/>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rsidR="00D01E20" w:rsidRPr="00D01E20" w:rsidRDefault="00D01E20" w:rsidP="00D01E20">
            <w:pPr>
              <w:spacing w:after="0" w:line="240" w:lineRule="auto"/>
              <w:ind w:left="-85" w:right="-85"/>
              <w:jc w:val="center"/>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40</w:t>
            </w:r>
          </w:p>
        </w:tc>
      </w:tr>
      <w:tr w:rsidR="00D01E20" w:rsidRPr="00D01E20" w:rsidTr="007241D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rsidR="00D01E20" w:rsidRPr="00D01E20" w:rsidRDefault="00D01E20" w:rsidP="00D01E20">
            <w:pPr>
              <w:spacing w:after="0" w:line="240" w:lineRule="auto"/>
              <w:ind w:left="-57" w:right="-57"/>
              <w:jc w:val="center"/>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rsidR="00D01E20" w:rsidRPr="00D01E20" w:rsidRDefault="00D01E20" w:rsidP="00D01E20">
            <w:pPr>
              <w:spacing w:after="0" w:line="240" w:lineRule="auto"/>
              <w:ind w:left="-57" w:right="-57"/>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rsidR="00D01E20" w:rsidRPr="00D01E20" w:rsidRDefault="00D01E20" w:rsidP="00D01E20">
            <w:pPr>
              <w:spacing w:after="0" w:line="240" w:lineRule="auto"/>
              <w:ind w:left="-85" w:right="-85"/>
              <w:jc w:val="center"/>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92</w:t>
            </w:r>
          </w:p>
        </w:tc>
      </w:tr>
      <w:tr w:rsidR="00D01E20" w:rsidRPr="00D01E20" w:rsidTr="007241D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rsidR="00D01E20" w:rsidRPr="00D01E20" w:rsidRDefault="00D01E20" w:rsidP="00D01E20">
            <w:pPr>
              <w:spacing w:after="0" w:line="240" w:lineRule="auto"/>
              <w:ind w:left="-57" w:right="-57"/>
              <w:jc w:val="center"/>
              <w:rPr>
                <w:rFonts w:ascii="Times New Roman" w:eastAsia="Calibri" w:hAnsi="Times New Roman" w:cs="Times New Roman"/>
                <w:b/>
                <w:bCs/>
                <w:color w:val="000000"/>
                <w:sz w:val="20"/>
                <w:szCs w:val="20"/>
              </w:rPr>
            </w:pPr>
            <w:r w:rsidRPr="00D01E20">
              <w:rPr>
                <w:rFonts w:ascii="Times New Roman" w:eastAsia="Calibri"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rsidR="00D01E20" w:rsidRPr="00D01E20" w:rsidRDefault="00D01E20" w:rsidP="00D01E20">
            <w:pPr>
              <w:spacing w:after="0" w:line="240" w:lineRule="auto"/>
              <w:ind w:left="-57" w:right="-57"/>
              <w:rPr>
                <w:rFonts w:ascii="Times New Roman" w:eastAsia="Calibri" w:hAnsi="Times New Roman" w:cs="Times New Roman"/>
                <w:b/>
                <w:bCs/>
                <w:color w:val="000000"/>
                <w:sz w:val="20"/>
                <w:szCs w:val="20"/>
              </w:rPr>
            </w:pPr>
            <w:r w:rsidRPr="00D01E20">
              <w:rPr>
                <w:rFonts w:ascii="Times New Roman" w:eastAsia="Calibri"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rsidR="00D01E20" w:rsidRPr="00D01E20" w:rsidRDefault="00D01E20" w:rsidP="00D01E20">
            <w:pPr>
              <w:spacing w:after="0" w:line="240" w:lineRule="auto"/>
              <w:ind w:left="-85" w:right="-85"/>
              <w:jc w:val="center"/>
              <w:rPr>
                <w:rFonts w:ascii="Times New Roman" w:eastAsia="Calibri" w:hAnsi="Times New Roman" w:cs="Times New Roman"/>
                <w:b/>
                <w:bCs/>
                <w:color w:val="000000"/>
                <w:sz w:val="20"/>
                <w:szCs w:val="20"/>
              </w:rPr>
            </w:pPr>
            <w:r w:rsidRPr="00D01E20">
              <w:rPr>
                <w:rFonts w:ascii="Times New Roman" w:eastAsia="Calibri" w:hAnsi="Times New Roman" w:cs="Times New Roman"/>
                <w:b/>
                <w:bCs/>
                <w:color w:val="000000"/>
                <w:sz w:val="20"/>
                <w:szCs w:val="20"/>
              </w:rPr>
              <w:t>96,2</w:t>
            </w:r>
          </w:p>
        </w:tc>
      </w:tr>
      <w:tr w:rsidR="00D01E20" w:rsidRPr="00D01E20" w:rsidTr="007241D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rsidR="00D01E20" w:rsidRPr="00D01E20" w:rsidRDefault="00D01E20" w:rsidP="00D01E20">
            <w:pPr>
              <w:spacing w:after="0" w:line="240" w:lineRule="auto"/>
              <w:ind w:left="-57" w:right="-57"/>
              <w:jc w:val="center"/>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rsidR="00D01E20" w:rsidRPr="00D01E20" w:rsidRDefault="00D01E20" w:rsidP="00D01E20">
            <w:pPr>
              <w:spacing w:after="0" w:line="240" w:lineRule="auto"/>
              <w:ind w:left="-57" w:right="-57"/>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rsidR="00D01E20" w:rsidRPr="00D01E20" w:rsidRDefault="00D01E20" w:rsidP="00D01E20">
            <w:pPr>
              <w:spacing w:after="0" w:line="240" w:lineRule="auto"/>
              <w:ind w:left="-85" w:right="-85"/>
              <w:jc w:val="center"/>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95</w:t>
            </w:r>
          </w:p>
        </w:tc>
      </w:tr>
      <w:tr w:rsidR="00D01E20" w:rsidRPr="00D01E20" w:rsidTr="007241D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rsidR="00D01E20" w:rsidRPr="00D01E20" w:rsidRDefault="00D01E20" w:rsidP="00D01E20">
            <w:pPr>
              <w:spacing w:after="0" w:line="240" w:lineRule="auto"/>
              <w:ind w:left="-57" w:right="-57"/>
              <w:jc w:val="center"/>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rsidR="00D01E20" w:rsidRPr="00D01E20" w:rsidRDefault="00D01E20" w:rsidP="00D01E20">
            <w:pPr>
              <w:spacing w:after="0" w:line="240" w:lineRule="auto"/>
              <w:ind w:left="-57" w:right="-57"/>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rsidR="00D01E20" w:rsidRPr="00D01E20" w:rsidRDefault="00D01E20" w:rsidP="00D01E20">
            <w:pPr>
              <w:spacing w:after="0" w:line="240" w:lineRule="auto"/>
              <w:ind w:left="-85" w:right="-85"/>
              <w:jc w:val="center"/>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97</w:t>
            </w:r>
          </w:p>
        </w:tc>
      </w:tr>
      <w:tr w:rsidR="00D01E20" w:rsidRPr="00D01E20" w:rsidTr="007241D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rsidR="00D01E20" w:rsidRPr="00D01E20" w:rsidRDefault="00D01E20" w:rsidP="00D01E20">
            <w:pPr>
              <w:spacing w:after="0" w:line="240" w:lineRule="auto"/>
              <w:ind w:left="-57" w:right="-57"/>
              <w:jc w:val="center"/>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rsidR="00D01E20" w:rsidRPr="00D01E20" w:rsidRDefault="00D01E20" w:rsidP="00D01E20">
            <w:pPr>
              <w:spacing w:after="0" w:line="240" w:lineRule="auto"/>
              <w:ind w:left="-57" w:right="-57"/>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rsidR="00D01E20" w:rsidRPr="00D01E20" w:rsidRDefault="00D01E20" w:rsidP="00D01E20">
            <w:pPr>
              <w:spacing w:after="0" w:line="240" w:lineRule="auto"/>
              <w:ind w:left="-85" w:right="-85"/>
              <w:jc w:val="center"/>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97</w:t>
            </w:r>
          </w:p>
        </w:tc>
      </w:tr>
      <w:tr w:rsidR="00D01E20" w:rsidRPr="00D01E20" w:rsidTr="007241D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rsidR="00D01E20" w:rsidRPr="00D01E20" w:rsidRDefault="00D01E20" w:rsidP="00D01E20">
            <w:pPr>
              <w:spacing w:after="0" w:line="240" w:lineRule="auto"/>
              <w:ind w:left="-57" w:right="-57"/>
              <w:jc w:val="center"/>
              <w:rPr>
                <w:rFonts w:ascii="Times New Roman" w:eastAsia="Calibri" w:hAnsi="Times New Roman" w:cs="Times New Roman"/>
                <w:b/>
                <w:bCs/>
                <w:color w:val="000000"/>
                <w:sz w:val="20"/>
                <w:szCs w:val="20"/>
              </w:rPr>
            </w:pPr>
            <w:r w:rsidRPr="00D01E20">
              <w:rPr>
                <w:rFonts w:ascii="Times New Roman" w:eastAsia="Calibri"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rsidR="00D01E20" w:rsidRPr="00D01E20" w:rsidRDefault="00D01E20" w:rsidP="00D01E20">
            <w:pPr>
              <w:spacing w:after="0" w:line="240" w:lineRule="auto"/>
              <w:ind w:left="-57" w:right="-57"/>
              <w:rPr>
                <w:rFonts w:ascii="Times New Roman" w:eastAsia="Calibri" w:hAnsi="Times New Roman" w:cs="Times New Roman"/>
                <w:b/>
                <w:bCs/>
                <w:color w:val="000000"/>
                <w:sz w:val="20"/>
                <w:szCs w:val="20"/>
              </w:rPr>
            </w:pPr>
            <w:r w:rsidRPr="00D01E20">
              <w:rPr>
                <w:rFonts w:ascii="Times New Roman" w:eastAsia="Calibri"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rsidR="00D01E20" w:rsidRPr="00D01E20" w:rsidRDefault="00D01E20" w:rsidP="00D01E20">
            <w:pPr>
              <w:spacing w:after="0" w:line="240" w:lineRule="auto"/>
              <w:ind w:left="-85" w:right="-85"/>
              <w:jc w:val="center"/>
              <w:rPr>
                <w:rFonts w:ascii="Times New Roman" w:eastAsia="Calibri" w:hAnsi="Times New Roman" w:cs="Times New Roman"/>
                <w:b/>
                <w:bCs/>
                <w:color w:val="000000"/>
                <w:sz w:val="20"/>
                <w:szCs w:val="20"/>
              </w:rPr>
            </w:pPr>
            <w:r w:rsidRPr="00D01E20">
              <w:rPr>
                <w:rFonts w:ascii="Times New Roman" w:eastAsia="Calibri" w:hAnsi="Times New Roman" w:cs="Times New Roman"/>
                <w:b/>
                <w:bCs/>
                <w:color w:val="000000"/>
                <w:sz w:val="20"/>
                <w:szCs w:val="20"/>
              </w:rPr>
              <w:t>94,3</w:t>
            </w:r>
          </w:p>
        </w:tc>
      </w:tr>
      <w:tr w:rsidR="00D01E20" w:rsidRPr="00D01E20" w:rsidTr="007241D2">
        <w:trPr>
          <w:trHeight w:val="227"/>
        </w:trPr>
        <w:tc>
          <w:tcPr>
            <w:tcW w:w="409" w:type="dxa"/>
            <w:tcBorders>
              <w:top w:val="nil"/>
              <w:left w:val="single" w:sz="4" w:space="0" w:color="auto"/>
              <w:bottom w:val="nil"/>
              <w:right w:val="single" w:sz="4" w:space="0" w:color="auto"/>
            </w:tcBorders>
            <w:shd w:val="clear" w:color="000000" w:fill="FFFFFF"/>
            <w:vAlign w:val="center"/>
            <w:hideMark/>
          </w:tcPr>
          <w:p w:rsidR="00D01E20" w:rsidRPr="00D01E20" w:rsidRDefault="00D01E20" w:rsidP="00D01E20">
            <w:pPr>
              <w:spacing w:after="0" w:line="240" w:lineRule="auto"/>
              <w:ind w:left="-57" w:right="-57"/>
              <w:jc w:val="center"/>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rsidR="00D01E20" w:rsidRPr="00D01E20" w:rsidRDefault="00D01E20" w:rsidP="00D01E20">
            <w:pPr>
              <w:spacing w:after="0" w:line="240" w:lineRule="auto"/>
              <w:ind w:left="-57" w:right="-57"/>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rsidR="00D01E20" w:rsidRPr="00D01E20" w:rsidRDefault="00D01E20" w:rsidP="00D01E20">
            <w:pPr>
              <w:spacing w:after="0" w:line="240" w:lineRule="auto"/>
              <w:ind w:left="-85" w:right="-85"/>
              <w:jc w:val="center"/>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95</w:t>
            </w:r>
          </w:p>
        </w:tc>
      </w:tr>
      <w:tr w:rsidR="00D01E20" w:rsidRPr="00D01E20" w:rsidTr="007241D2">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rsidR="00D01E20" w:rsidRPr="00D01E20" w:rsidRDefault="00D01E20" w:rsidP="00D01E20">
            <w:pPr>
              <w:spacing w:after="0" w:line="240" w:lineRule="auto"/>
              <w:ind w:left="-57" w:right="-57"/>
              <w:jc w:val="center"/>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rsidR="00D01E20" w:rsidRPr="00D01E20" w:rsidRDefault="00D01E20" w:rsidP="00D01E20">
            <w:pPr>
              <w:spacing w:after="0" w:line="240" w:lineRule="auto"/>
              <w:ind w:left="-57" w:right="-57"/>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rsidR="00D01E20" w:rsidRPr="00D01E20" w:rsidRDefault="00D01E20" w:rsidP="00D01E20">
            <w:pPr>
              <w:spacing w:after="0" w:line="240" w:lineRule="auto"/>
              <w:ind w:left="-85" w:right="-85"/>
              <w:jc w:val="center"/>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94</w:t>
            </w:r>
          </w:p>
        </w:tc>
      </w:tr>
      <w:tr w:rsidR="00D01E20" w:rsidRPr="00D01E20" w:rsidTr="007241D2">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rsidR="00D01E20" w:rsidRPr="00D01E20" w:rsidRDefault="00D01E20" w:rsidP="00D01E20">
            <w:pPr>
              <w:spacing w:after="0" w:line="240" w:lineRule="auto"/>
              <w:ind w:left="-57" w:right="-57"/>
              <w:jc w:val="center"/>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rsidR="00D01E20" w:rsidRPr="00D01E20" w:rsidRDefault="00D01E20" w:rsidP="00D01E20">
            <w:pPr>
              <w:spacing w:after="0" w:line="240" w:lineRule="auto"/>
              <w:ind w:left="-57" w:right="-57"/>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rsidR="00D01E20" w:rsidRPr="00D01E20" w:rsidRDefault="00D01E20" w:rsidP="00D01E20">
            <w:pPr>
              <w:spacing w:after="0" w:line="240" w:lineRule="auto"/>
              <w:ind w:left="-85" w:right="-85"/>
              <w:jc w:val="center"/>
              <w:rPr>
                <w:rFonts w:ascii="Times New Roman" w:eastAsia="Calibri" w:hAnsi="Times New Roman" w:cs="Times New Roman"/>
                <w:color w:val="000000"/>
                <w:sz w:val="20"/>
                <w:szCs w:val="20"/>
              </w:rPr>
            </w:pPr>
            <w:r w:rsidRPr="00D01E20">
              <w:rPr>
                <w:rFonts w:ascii="Times New Roman" w:eastAsia="Calibri" w:hAnsi="Times New Roman" w:cs="Times New Roman"/>
                <w:color w:val="000000"/>
                <w:sz w:val="20"/>
                <w:szCs w:val="20"/>
              </w:rPr>
              <w:t>94</w:t>
            </w:r>
          </w:p>
        </w:tc>
      </w:tr>
      <w:tr w:rsidR="00D01E20" w:rsidRPr="00D01E20" w:rsidTr="007241D2">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rsidR="00D01E20" w:rsidRPr="00D01E20" w:rsidRDefault="00D01E20" w:rsidP="00D01E20">
            <w:pPr>
              <w:spacing w:after="0" w:line="240" w:lineRule="auto"/>
              <w:jc w:val="center"/>
              <w:rPr>
                <w:rFonts w:ascii="Times New Roman" w:eastAsia="Calibri" w:hAnsi="Times New Roman" w:cs="Times New Roman"/>
                <w:b/>
                <w:bCs/>
                <w:color w:val="000000"/>
                <w:sz w:val="20"/>
                <w:szCs w:val="20"/>
              </w:rPr>
            </w:pPr>
            <w:r w:rsidRPr="00D01E20">
              <w:rPr>
                <w:rFonts w:ascii="Times New Roman" w:eastAsia="Calibri" w:hAnsi="Times New Roman" w:cs="Times New Roman"/>
                <w:b/>
                <w:bCs/>
                <w:color w:val="000000"/>
                <w:sz w:val="20"/>
                <w:szCs w:val="20"/>
              </w:rPr>
              <w:t>ИТОГОВЫЙ ПОКАЗАТЕЛЬ</w:t>
            </w:r>
          </w:p>
        </w:tc>
        <w:tc>
          <w:tcPr>
            <w:tcW w:w="1893" w:type="dxa"/>
            <w:tcBorders>
              <w:top w:val="single" w:sz="4" w:space="0" w:color="auto"/>
              <w:left w:val="nil"/>
              <w:bottom w:val="single" w:sz="8" w:space="0" w:color="auto"/>
              <w:right w:val="single" w:sz="4" w:space="0" w:color="auto"/>
            </w:tcBorders>
            <w:shd w:val="clear" w:color="000000" w:fill="FFFFFF"/>
            <w:vAlign w:val="center"/>
          </w:tcPr>
          <w:p w:rsidR="00D01E20" w:rsidRPr="00D01E20" w:rsidRDefault="00D01E20" w:rsidP="00D01E20">
            <w:pPr>
              <w:spacing w:after="0" w:line="240" w:lineRule="auto"/>
              <w:ind w:left="-85" w:right="-85"/>
              <w:jc w:val="center"/>
              <w:rPr>
                <w:rFonts w:ascii="Times New Roman" w:eastAsia="Calibri" w:hAnsi="Times New Roman" w:cs="Times New Roman"/>
                <w:b/>
                <w:bCs/>
                <w:color w:val="000000"/>
                <w:sz w:val="20"/>
                <w:szCs w:val="20"/>
              </w:rPr>
            </w:pPr>
            <w:r w:rsidRPr="00D01E20">
              <w:rPr>
                <w:rFonts w:ascii="Times New Roman" w:eastAsia="Calibri" w:hAnsi="Times New Roman" w:cs="Times New Roman"/>
                <w:b/>
                <w:bCs/>
                <w:color w:val="000000"/>
                <w:sz w:val="20"/>
                <w:szCs w:val="20"/>
              </w:rPr>
              <w:t>86,72</w:t>
            </w:r>
          </w:p>
        </w:tc>
      </w:tr>
    </w:tbl>
    <w:p w:rsidR="00226436" w:rsidRDefault="00D01E20" w:rsidP="00D01E20">
      <w:pPr>
        <w:spacing w:after="0" w:line="259" w:lineRule="auto"/>
        <w:rPr>
          <w:rFonts w:ascii="Calibri" w:eastAsia="Calibri" w:hAnsi="Calibri" w:cs="Times New Roman"/>
          <w:sz w:val="2"/>
          <w:szCs w:val="2"/>
        </w:rPr>
      </w:pPr>
      <w:r w:rsidRPr="00D01E20">
        <w:rPr>
          <w:rFonts w:ascii="Calibri" w:eastAsia="Calibri" w:hAnsi="Calibri" w:cs="Times New Roman"/>
          <w:sz w:val="2"/>
          <w:szCs w:val="2"/>
        </w:rPr>
        <w:br w:type="page"/>
      </w:r>
    </w:p>
    <w:p w:rsidR="00226436" w:rsidRPr="00226436" w:rsidRDefault="00226436" w:rsidP="00226436">
      <w:pPr>
        <w:rPr>
          <w:rFonts w:ascii="Calibri" w:eastAsia="Calibri" w:hAnsi="Calibri" w:cs="Times New Roman"/>
          <w:sz w:val="2"/>
          <w:szCs w:val="2"/>
        </w:rPr>
      </w:pPr>
    </w:p>
    <w:p w:rsidR="00226436" w:rsidRPr="00226436" w:rsidRDefault="00226436" w:rsidP="00226436">
      <w:pPr>
        <w:rPr>
          <w:rFonts w:ascii="Calibri" w:eastAsia="Calibri" w:hAnsi="Calibri" w:cs="Times New Roman"/>
          <w:sz w:val="2"/>
          <w:szCs w:val="2"/>
        </w:rPr>
      </w:pPr>
    </w:p>
    <w:p w:rsidR="00226436" w:rsidRPr="00226436" w:rsidRDefault="00226436" w:rsidP="00226436">
      <w:pPr>
        <w:rPr>
          <w:rFonts w:ascii="Calibri" w:eastAsia="Calibri" w:hAnsi="Calibri" w:cs="Times New Roman"/>
          <w:sz w:val="2"/>
          <w:szCs w:val="2"/>
        </w:rPr>
      </w:pPr>
    </w:p>
    <w:p w:rsidR="00226436" w:rsidRPr="00226436" w:rsidRDefault="00226436" w:rsidP="00226436">
      <w:pPr>
        <w:rPr>
          <w:rFonts w:ascii="Calibri" w:eastAsia="Calibri" w:hAnsi="Calibri" w:cs="Times New Roman"/>
          <w:sz w:val="2"/>
          <w:szCs w:val="2"/>
        </w:rPr>
      </w:pPr>
    </w:p>
    <w:p w:rsidR="00226436" w:rsidRDefault="00226436" w:rsidP="00226436">
      <w:pPr>
        <w:rPr>
          <w:rFonts w:ascii="Calibri" w:eastAsia="Calibri" w:hAnsi="Calibri" w:cs="Times New Roman"/>
          <w:sz w:val="2"/>
          <w:szCs w:val="2"/>
        </w:rPr>
      </w:pPr>
    </w:p>
    <w:p w:rsidR="00226436" w:rsidRDefault="00226436" w:rsidP="00226436">
      <w:pPr>
        <w:tabs>
          <w:tab w:val="left" w:pos="4980"/>
        </w:tabs>
        <w:rPr>
          <w:rFonts w:ascii="Calibri" w:eastAsia="Calibri" w:hAnsi="Calibri" w:cs="Times New Roman"/>
          <w:sz w:val="2"/>
          <w:szCs w:val="2"/>
        </w:rPr>
      </w:pPr>
      <w:r>
        <w:rPr>
          <w:rFonts w:ascii="Calibri" w:eastAsia="Calibri" w:hAnsi="Calibri" w:cs="Times New Roman"/>
          <w:sz w:val="2"/>
          <w:szCs w:val="2"/>
        </w:rPr>
        <w:tab/>
      </w:r>
    </w:p>
    <w:p w:rsidR="00226436" w:rsidRPr="00226436" w:rsidRDefault="00226436" w:rsidP="00226436">
      <w:pPr>
        <w:rPr>
          <w:rFonts w:ascii="Calibri" w:eastAsia="Calibri" w:hAnsi="Calibri" w:cs="Times New Roman"/>
          <w:sz w:val="2"/>
          <w:szCs w:val="2"/>
        </w:rPr>
      </w:pPr>
    </w:p>
    <w:p w:rsidR="00226436" w:rsidRPr="00226436" w:rsidRDefault="00226436" w:rsidP="00226436">
      <w:pPr>
        <w:rPr>
          <w:rFonts w:ascii="Calibri" w:eastAsia="Calibri" w:hAnsi="Calibri" w:cs="Times New Roman"/>
          <w:sz w:val="2"/>
          <w:szCs w:val="2"/>
        </w:rPr>
      </w:pPr>
    </w:p>
    <w:p w:rsidR="00D01E20" w:rsidRPr="00226436" w:rsidRDefault="00226436" w:rsidP="00226436">
      <w:pPr>
        <w:tabs>
          <w:tab w:val="left" w:pos="8415"/>
        </w:tabs>
        <w:rPr>
          <w:rFonts w:ascii="Calibri" w:eastAsia="Calibri" w:hAnsi="Calibri" w:cs="Times New Roman"/>
          <w:sz w:val="2"/>
          <w:szCs w:val="2"/>
        </w:rPr>
      </w:pPr>
      <w:r>
        <w:rPr>
          <w:rFonts w:ascii="Calibri" w:eastAsia="Calibri" w:hAnsi="Calibri" w:cs="Times New Roman"/>
          <w:sz w:val="2"/>
          <w:szCs w:val="2"/>
        </w:rPr>
        <w:tab/>
      </w:r>
      <w:bookmarkStart w:id="2" w:name="_GoBack"/>
      <w:bookmarkEnd w:id="2"/>
    </w:p>
    <w:sectPr w:rsidR="00D01E20" w:rsidRPr="00226436" w:rsidSect="00192427">
      <w:footerReference w:type="default" r:id="rId8"/>
      <w:footnotePr>
        <w:numRestart w:val="eachPage"/>
      </w:footnotePr>
      <w:pgSz w:w="16838" w:h="11906" w:orient="landscape"/>
      <w:pgMar w:top="964" w:right="697" w:bottom="697" w:left="6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71E" w:rsidRDefault="002A571E" w:rsidP="00843754">
      <w:pPr>
        <w:spacing w:after="0" w:line="240" w:lineRule="auto"/>
      </w:pPr>
      <w:r>
        <w:separator/>
      </w:r>
    </w:p>
  </w:endnote>
  <w:endnote w:type="continuationSeparator" w:id="0">
    <w:p w:rsidR="002A571E" w:rsidRDefault="002A571E" w:rsidP="00843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259705"/>
      <w:docPartObj>
        <w:docPartGallery w:val="Page Numbers (Bottom of Page)"/>
        <w:docPartUnique/>
      </w:docPartObj>
    </w:sdtPr>
    <w:sdtEndPr>
      <w:rPr>
        <w:rFonts w:ascii="Times New Roman" w:hAnsi="Times New Roman" w:cs="Times New Roman"/>
      </w:rPr>
    </w:sdtEndPr>
    <w:sdtContent>
      <w:p w:rsidR="00D86BD5" w:rsidRPr="00893C2A" w:rsidRDefault="00D86BD5" w:rsidP="00893C2A">
        <w:pPr>
          <w:pStyle w:val="a6"/>
          <w:jc w:val="center"/>
          <w:rPr>
            <w:rFonts w:ascii="Times New Roman" w:hAnsi="Times New Roman" w:cs="Times New Roman"/>
          </w:rPr>
        </w:pPr>
        <w:r w:rsidRPr="0065320B">
          <w:rPr>
            <w:rFonts w:ascii="Times New Roman" w:hAnsi="Times New Roman" w:cs="Times New Roman"/>
          </w:rPr>
          <w:fldChar w:fldCharType="begin"/>
        </w:r>
        <w:r w:rsidRPr="0065320B">
          <w:rPr>
            <w:rFonts w:ascii="Times New Roman" w:hAnsi="Times New Roman" w:cs="Times New Roman"/>
          </w:rPr>
          <w:instrText>PAGE   \* MERGEFORMAT</w:instrText>
        </w:r>
        <w:r w:rsidRPr="0065320B">
          <w:rPr>
            <w:rFonts w:ascii="Times New Roman" w:hAnsi="Times New Roman" w:cs="Times New Roman"/>
          </w:rPr>
          <w:fldChar w:fldCharType="separate"/>
        </w:r>
        <w:r w:rsidR="00226436">
          <w:rPr>
            <w:rFonts w:ascii="Times New Roman" w:hAnsi="Times New Roman" w:cs="Times New Roman"/>
            <w:noProof/>
          </w:rPr>
          <w:t>1</w:t>
        </w:r>
        <w:r w:rsidRPr="0065320B">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71E" w:rsidRDefault="002A571E" w:rsidP="00843754">
      <w:pPr>
        <w:spacing w:after="0" w:line="240" w:lineRule="auto"/>
      </w:pPr>
      <w:r>
        <w:separator/>
      </w:r>
    </w:p>
  </w:footnote>
  <w:footnote w:type="continuationSeparator" w:id="0">
    <w:p w:rsidR="002A571E" w:rsidRDefault="002A571E" w:rsidP="008437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4651D8"/>
    <w:multiLevelType w:val="hybridMultilevel"/>
    <w:tmpl w:val="487C4B7A"/>
    <w:lvl w:ilvl="0" w:tplc="8A42A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0"/>
  </w:num>
  <w:num w:numId="4">
    <w:abstractNumId w:val="2"/>
  </w:num>
  <w:num w:numId="5">
    <w:abstractNumId w:val="9"/>
  </w:num>
  <w:num w:numId="6">
    <w:abstractNumId w:val="11"/>
  </w:num>
  <w:num w:numId="7">
    <w:abstractNumId w:val="6"/>
  </w:num>
  <w:num w:numId="8">
    <w:abstractNumId w:val="4"/>
  </w:num>
  <w:num w:numId="9">
    <w:abstractNumId w:val="7"/>
  </w:num>
  <w:num w:numId="10">
    <w:abstractNumId w:val="8"/>
  </w:num>
  <w:num w:numId="11">
    <w:abstractNumId w:val="14"/>
  </w:num>
  <w:num w:numId="12">
    <w:abstractNumId w:val="0"/>
  </w:num>
  <w:num w:numId="13">
    <w:abstractNumId w:val="12"/>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5F1"/>
    <w:rsid w:val="00006EE5"/>
    <w:rsid w:val="0002379A"/>
    <w:rsid w:val="000263E6"/>
    <w:rsid w:val="0004670D"/>
    <w:rsid w:val="00050F0C"/>
    <w:rsid w:val="00070565"/>
    <w:rsid w:val="000D7970"/>
    <w:rsid w:val="000F1ED5"/>
    <w:rsid w:val="0010559D"/>
    <w:rsid w:val="001140DE"/>
    <w:rsid w:val="00191E0B"/>
    <w:rsid w:val="00192427"/>
    <w:rsid w:val="001C5825"/>
    <w:rsid w:val="001C6B5A"/>
    <w:rsid w:val="001D1D43"/>
    <w:rsid w:val="001D5922"/>
    <w:rsid w:val="001E294A"/>
    <w:rsid w:val="00202223"/>
    <w:rsid w:val="00211DBD"/>
    <w:rsid w:val="002249E0"/>
    <w:rsid w:val="00226436"/>
    <w:rsid w:val="00247670"/>
    <w:rsid w:val="002828DB"/>
    <w:rsid w:val="002847FB"/>
    <w:rsid w:val="00292D04"/>
    <w:rsid w:val="002A571E"/>
    <w:rsid w:val="002F3E55"/>
    <w:rsid w:val="0030399A"/>
    <w:rsid w:val="00307A08"/>
    <w:rsid w:val="00334E50"/>
    <w:rsid w:val="00360DC5"/>
    <w:rsid w:val="003916DA"/>
    <w:rsid w:val="003A4608"/>
    <w:rsid w:val="003A487D"/>
    <w:rsid w:val="003A74C9"/>
    <w:rsid w:val="003C17D8"/>
    <w:rsid w:val="003D45E9"/>
    <w:rsid w:val="004122CE"/>
    <w:rsid w:val="0041619E"/>
    <w:rsid w:val="00416283"/>
    <w:rsid w:val="0043361B"/>
    <w:rsid w:val="00456D92"/>
    <w:rsid w:val="00460150"/>
    <w:rsid w:val="0046051B"/>
    <w:rsid w:val="00474D9E"/>
    <w:rsid w:val="00484A39"/>
    <w:rsid w:val="0049374F"/>
    <w:rsid w:val="004A4C4A"/>
    <w:rsid w:val="004A62B7"/>
    <w:rsid w:val="00543EEC"/>
    <w:rsid w:val="0055171E"/>
    <w:rsid w:val="00551B1E"/>
    <w:rsid w:val="00555928"/>
    <w:rsid w:val="005859FC"/>
    <w:rsid w:val="0058760B"/>
    <w:rsid w:val="005910C8"/>
    <w:rsid w:val="00597D1B"/>
    <w:rsid w:val="005A037B"/>
    <w:rsid w:val="005A6944"/>
    <w:rsid w:val="005D13B7"/>
    <w:rsid w:val="005E23E7"/>
    <w:rsid w:val="005E31BF"/>
    <w:rsid w:val="006142B6"/>
    <w:rsid w:val="00616FBE"/>
    <w:rsid w:val="00641E50"/>
    <w:rsid w:val="0065320B"/>
    <w:rsid w:val="00661A4D"/>
    <w:rsid w:val="0067094C"/>
    <w:rsid w:val="006759B9"/>
    <w:rsid w:val="0067737B"/>
    <w:rsid w:val="0069664A"/>
    <w:rsid w:val="006C0805"/>
    <w:rsid w:val="006C2A36"/>
    <w:rsid w:val="006D7F2B"/>
    <w:rsid w:val="006E63A6"/>
    <w:rsid w:val="006E6575"/>
    <w:rsid w:val="00701062"/>
    <w:rsid w:val="00715EC8"/>
    <w:rsid w:val="00717F3B"/>
    <w:rsid w:val="0072193E"/>
    <w:rsid w:val="00742D53"/>
    <w:rsid w:val="007560E9"/>
    <w:rsid w:val="0076701C"/>
    <w:rsid w:val="007757D7"/>
    <w:rsid w:val="007E184F"/>
    <w:rsid w:val="007E5728"/>
    <w:rsid w:val="007F32C4"/>
    <w:rsid w:val="00843754"/>
    <w:rsid w:val="00853817"/>
    <w:rsid w:val="00884391"/>
    <w:rsid w:val="00893C2A"/>
    <w:rsid w:val="008B2C66"/>
    <w:rsid w:val="008B6559"/>
    <w:rsid w:val="008C05F1"/>
    <w:rsid w:val="008C4929"/>
    <w:rsid w:val="008E09C8"/>
    <w:rsid w:val="008E3567"/>
    <w:rsid w:val="008E57DC"/>
    <w:rsid w:val="00920C2C"/>
    <w:rsid w:val="00927130"/>
    <w:rsid w:val="00932634"/>
    <w:rsid w:val="009553C9"/>
    <w:rsid w:val="00955A85"/>
    <w:rsid w:val="0099742D"/>
    <w:rsid w:val="009A7C2B"/>
    <w:rsid w:val="009C152F"/>
    <w:rsid w:val="009F1C64"/>
    <w:rsid w:val="00A00332"/>
    <w:rsid w:val="00A63E11"/>
    <w:rsid w:val="00A710CC"/>
    <w:rsid w:val="00AB5060"/>
    <w:rsid w:val="00AC5EEE"/>
    <w:rsid w:val="00AD2FF4"/>
    <w:rsid w:val="00AD4041"/>
    <w:rsid w:val="00AD6E75"/>
    <w:rsid w:val="00AE1EFD"/>
    <w:rsid w:val="00B26022"/>
    <w:rsid w:val="00B60C94"/>
    <w:rsid w:val="00BA2F17"/>
    <w:rsid w:val="00BB16AD"/>
    <w:rsid w:val="00BD73C7"/>
    <w:rsid w:val="00BE715E"/>
    <w:rsid w:val="00BF4076"/>
    <w:rsid w:val="00C4195E"/>
    <w:rsid w:val="00C6006E"/>
    <w:rsid w:val="00CA7B9B"/>
    <w:rsid w:val="00CC4121"/>
    <w:rsid w:val="00CF4057"/>
    <w:rsid w:val="00D01E20"/>
    <w:rsid w:val="00D23600"/>
    <w:rsid w:val="00D571B1"/>
    <w:rsid w:val="00D73B6C"/>
    <w:rsid w:val="00D86BD5"/>
    <w:rsid w:val="00E577CA"/>
    <w:rsid w:val="00E970A7"/>
    <w:rsid w:val="00EA693C"/>
    <w:rsid w:val="00EC4D48"/>
    <w:rsid w:val="00F06113"/>
    <w:rsid w:val="00F10F74"/>
    <w:rsid w:val="00F42D05"/>
    <w:rsid w:val="00F62E1E"/>
    <w:rsid w:val="00F64E3D"/>
    <w:rsid w:val="00F67069"/>
    <w:rsid w:val="00FB265A"/>
    <w:rsid w:val="00FD2604"/>
    <w:rsid w:val="00FF479C"/>
    <w:rsid w:val="00FF5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6DFEB"/>
  <w15:docId w15:val="{FF6E0E13-4B73-456A-9954-4962C243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B1E"/>
  </w:style>
  <w:style w:type="paragraph" w:styleId="1">
    <w:name w:val="heading 1"/>
    <w:basedOn w:val="a"/>
    <w:next w:val="a"/>
    <w:link w:val="10"/>
    <w:uiPriority w:val="9"/>
    <w:qFormat/>
    <w:rsid w:val="00292D0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292D0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292D0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5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375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3754"/>
  </w:style>
  <w:style w:type="paragraph" w:styleId="a6">
    <w:name w:val="footer"/>
    <w:basedOn w:val="a"/>
    <w:link w:val="a7"/>
    <w:uiPriority w:val="99"/>
    <w:unhideWhenUsed/>
    <w:rsid w:val="0084375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43754"/>
  </w:style>
  <w:style w:type="paragraph" w:styleId="a8">
    <w:name w:val="List Paragraph"/>
    <w:basedOn w:val="a"/>
    <w:link w:val="a9"/>
    <w:qFormat/>
    <w:rsid w:val="00843754"/>
    <w:pPr>
      <w:spacing w:after="0" w:line="240" w:lineRule="auto"/>
      <w:ind w:left="720"/>
      <w:contextualSpacing/>
    </w:pPr>
    <w:rPr>
      <w:rFonts w:ascii="Times New Roman" w:eastAsia="Times New Roman" w:hAnsi="Times New Roman" w:cs="Times New Roman"/>
      <w:sz w:val="24"/>
      <w:szCs w:val="20"/>
      <w:lang w:eastAsia="ru-RU"/>
    </w:rPr>
  </w:style>
  <w:style w:type="character" w:customStyle="1" w:styleId="a9">
    <w:name w:val="Абзац списка Знак"/>
    <w:link w:val="a8"/>
    <w:locked/>
    <w:rsid w:val="00843754"/>
    <w:rPr>
      <w:rFonts w:ascii="Times New Roman" w:eastAsia="Times New Roman" w:hAnsi="Times New Roman" w:cs="Times New Roman"/>
      <w:sz w:val="24"/>
      <w:szCs w:val="20"/>
      <w:lang w:eastAsia="ru-RU"/>
    </w:rPr>
  </w:style>
  <w:style w:type="paragraph" w:styleId="aa">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b"/>
    <w:unhideWhenUsed/>
    <w:qFormat/>
    <w:rsid w:val="00A00332"/>
    <w:pPr>
      <w:spacing w:after="0" w:line="240" w:lineRule="auto"/>
    </w:pPr>
    <w:rPr>
      <w:sz w:val="20"/>
      <w:szCs w:val="20"/>
    </w:rPr>
  </w:style>
  <w:style w:type="character" w:customStyle="1" w:styleId="ab">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a"/>
    <w:rsid w:val="00A00332"/>
    <w:rPr>
      <w:sz w:val="20"/>
      <w:szCs w:val="20"/>
    </w:rPr>
  </w:style>
  <w:style w:type="character" w:styleId="ac">
    <w:name w:val="footnote reference"/>
    <w:basedOn w:val="a0"/>
    <w:uiPriority w:val="99"/>
    <w:unhideWhenUsed/>
    <w:rsid w:val="00A00332"/>
    <w:rPr>
      <w:vertAlign w:val="superscript"/>
    </w:rPr>
  </w:style>
  <w:style w:type="paragraph" w:styleId="ad">
    <w:name w:val="Normal (Web)"/>
    <w:aliases w:val="Знак2,Обычный (Web)"/>
    <w:basedOn w:val="a"/>
    <w:uiPriority w:val="99"/>
    <w:rsid w:val="005D13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5">
    <w:name w:val="Font Style15"/>
    <w:uiPriority w:val="99"/>
    <w:rsid w:val="005D13B7"/>
    <w:rPr>
      <w:rFonts w:ascii="Times New Roman" w:hAnsi="Times New Roman" w:cs="Times New Roman"/>
      <w:sz w:val="22"/>
      <w:szCs w:val="22"/>
    </w:rPr>
  </w:style>
  <w:style w:type="numbering" w:customStyle="1" w:styleId="11">
    <w:name w:val="Нет списка1"/>
    <w:next w:val="a2"/>
    <w:uiPriority w:val="99"/>
    <w:semiHidden/>
    <w:unhideWhenUsed/>
    <w:rsid w:val="00893C2A"/>
  </w:style>
  <w:style w:type="table" w:customStyle="1" w:styleId="12">
    <w:name w:val="Сетка таблицы1"/>
    <w:basedOn w:val="a1"/>
    <w:next w:val="a3"/>
    <w:uiPriority w:val="59"/>
    <w:rsid w:val="0099742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F0611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Hyperlink"/>
    <w:basedOn w:val="a0"/>
    <w:uiPriority w:val="99"/>
    <w:unhideWhenUsed/>
    <w:rsid w:val="003C17D8"/>
    <w:rPr>
      <w:color w:val="0000FF" w:themeColor="hyperlink"/>
      <w:u w:val="single"/>
    </w:rPr>
  </w:style>
  <w:style w:type="paragraph" w:styleId="13">
    <w:name w:val="toc 1"/>
    <w:basedOn w:val="af"/>
    <w:next w:val="af"/>
    <w:autoRedefine/>
    <w:uiPriority w:val="39"/>
    <w:unhideWhenUsed/>
    <w:rsid w:val="00292D04"/>
    <w:pPr>
      <w:spacing w:after="100"/>
    </w:pPr>
    <w:rPr>
      <w:b/>
      <w:color w:val="000000"/>
      <w:szCs w:val="28"/>
    </w:rPr>
  </w:style>
  <w:style w:type="paragraph" w:customStyle="1" w:styleId="af">
    <w:name w:val="Оглавление О"/>
    <w:next w:val="a"/>
    <w:link w:val="af0"/>
    <w:qFormat/>
    <w:rsid w:val="003C17D8"/>
    <w:pPr>
      <w:tabs>
        <w:tab w:val="right" w:leader="dot" w:pos="9487"/>
      </w:tabs>
      <w:spacing w:after="120"/>
      <w:jc w:val="both"/>
    </w:pPr>
    <w:rPr>
      <w:rFonts w:ascii="Times New Roman" w:eastAsia="Times New Roman" w:hAnsi="Times New Roman" w:cs="Times New Roman"/>
      <w:noProof/>
      <w:sz w:val="28"/>
      <w:lang w:eastAsia="ru-RU"/>
    </w:rPr>
  </w:style>
  <w:style w:type="character" w:customStyle="1" w:styleId="af0">
    <w:name w:val="Оглавление О Знак"/>
    <w:basedOn w:val="a0"/>
    <w:link w:val="af"/>
    <w:rsid w:val="003C17D8"/>
    <w:rPr>
      <w:rFonts w:ascii="Times New Roman" w:eastAsia="Times New Roman" w:hAnsi="Times New Roman" w:cs="Times New Roman"/>
      <w:noProof/>
      <w:sz w:val="28"/>
      <w:lang w:eastAsia="ru-RU"/>
    </w:rPr>
  </w:style>
  <w:style w:type="character" w:customStyle="1" w:styleId="10">
    <w:name w:val="Заголовок 1 Знак"/>
    <w:basedOn w:val="a0"/>
    <w:link w:val="1"/>
    <w:uiPriority w:val="9"/>
    <w:rsid w:val="00292D04"/>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292D04"/>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292D04"/>
    <w:rPr>
      <w:rFonts w:asciiTheme="majorHAnsi" w:eastAsiaTheme="majorEastAsia" w:hAnsiTheme="majorHAnsi" w:cstheme="majorBidi"/>
      <w:color w:val="243F60" w:themeColor="accent1" w:themeShade="7F"/>
      <w:sz w:val="24"/>
      <w:szCs w:val="24"/>
    </w:rPr>
  </w:style>
  <w:style w:type="paragraph" w:styleId="af1">
    <w:name w:val="TOC Heading"/>
    <w:basedOn w:val="1"/>
    <w:next w:val="a"/>
    <w:uiPriority w:val="39"/>
    <w:unhideWhenUsed/>
    <w:qFormat/>
    <w:rsid w:val="00292D04"/>
    <w:pPr>
      <w:spacing w:line="259" w:lineRule="auto"/>
      <w:outlineLvl w:val="9"/>
    </w:pPr>
    <w:rPr>
      <w:lang w:eastAsia="ru-RU"/>
    </w:rPr>
  </w:style>
  <w:style w:type="table" w:customStyle="1" w:styleId="31">
    <w:name w:val="Сетка таблицы3"/>
    <w:basedOn w:val="a1"/>
    <w:next w:val="a3"/>
    <w:uiPriority w:val="59"/>
    <w:rsid w:val="006C080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2612">
      <w:bodyDiv w:val="1"/>
      <w:marLeft w:val="0"/>
      <w:marRight w:val="0"/>
      <w:marTop w:val="0"/>
      <w:marBottom w:val="0"/>
      <w:divBdr>
        <w:top w:val="none" w:sz="0" w:space="0" w:color="auto"/>
        <w:left w:val="none" w:sz="0" w:space="0" w:color="auto"/>
        <w:bottom w:val="none" w:sz="0" w:space="0" w:color="auto"/>
        <w:right w:val="none" w:sz="0" w:space="0" w:color="auto"/>
      </w:divBdr>
    </w:div>
    <w:div w:id="169935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60606-99AA-4383-8E79-86DC0F66F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518</Words>
  <Characters>2956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DK</cp:lastModifiedBy>
  <cp:revision>5</cp:revision>
  <dcterms:created xsi:type="dcterms:W3CDTF">2024-01-30T15:08:00Z</dcterms:created>
  <dcterms:modified xsi:type="dcterms:W3CDTF">2024-08-30T07:35:00Z</dcterms:modified>
</cp:coreProperties>
</file>