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EA6" w:rsidRDefault="001E072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УПРАВЛЕНИЕ КУЛЬТУРЫ АДМИНИСТРАЦИИ ГОРОДА ЯЛТЫ</w:t>
      </w:r>
    </w:p>
    <w:p w:rsidR="00CA4EA6" w:rsidRDefault="001E072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Муниципальное казенное образовательное учреждение</w:t>
      </w:r>
    </w:p>
    <w:p w:rsidR="00CA4EA6" w:rsidRDefault="001E072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дополнительного образования</w:t>
      </w:r>
    </w:p>
    <w:p w:rsidR="00CA4EA6" w:rsidRDefault="001E072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«Гурзуфская детская школа искусств им. Николая и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Милии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Полудённых»</w:t>
      </w:r>
    </w:p>
    <w:p w:rsidR="00CA4EA6" w:rsidRDefault="001E072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муниципального образования городской округ Ялта Республики Крым</w:t>
      </w:r>
    </w:p>
    <w:p w:rsidR="00CA4EA6" w:rsidRDefault="00CA4EA6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CA4EA6" w:rsidRDefault="00CA4EA6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CA4EA6" w:rsidRDefault="00CA4EA6">
      <w:pPr>
        <w:spacing w:after="0" w:line="240" w:lineRule="auto"/>
        <w:rPr>
          <w:rFonts w:ascii="Calibri" w:eastAsia="Calibri" w:hAnsi="Calibri" w:cs="Calibri"/>
        </w:rPr>
      </w:pPr>
    </w:p>
    <w:p w:rsidR="00CA4EA6" w:rsidRDefault="00CA4EA6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CA4EA6" w:rsidRDefault="00CA4EA6">
      <w:pPr>
        <w:spacing w:after="0" w:line="360" w:lineRule="auto"/>
        <w:jc w:val="center"/>
        <w:rPr>
          <w:rFonts w:ascii="Calibri" w:eastAsia="Calibri" w:hAnsi="Calibri" w:cs="Calibri"/>
        </w:rPr>
      </w:pPr>
    </w:p>
    <w:p w:rsidR="00CA4EA6" w:rsidRDefault="001E072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ДОПОЛНИТЕЛЬНАЯ ПРЕДПРОФЕССИОНАЛЬНАЯ ОБЩЕОБРАЗОВАТЕЛЬНАЯ ПРОГРАММА В ОБЛАСТИ </w:t>
      </w:r>
    </w:p>
    <w:p w:rsidR="00CA4EA6" w:rsidRDefault="001E072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ИЗОБРАЗИТЕЛЬНОГО ИСКУССТВА </w:t>
      </w:r>
    </w:p>
    <w:p w:rsidR="00CA4EA6" w:rsidRDefault="001E072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«ЖИВОПИСЬ»</w:t>
      </w:r>
    </w:p>
    <w:p w:rsidR="00CA4EA6" w:rsidRDefault="001E07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СРОК ОБУЧЕНИЯ 5 ЛЕТ</w:t>
      </w:r>
    </w:p>
    <w:p w:rsidR="00CA4EA6" w:rsidRDefault="001E07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 ДОПОЛНИТЕЛЬНЫМ ГОДОМ ОБУЧЕНИЯ (6 КЛАСС)</w:t>
      </w:r>
    </w:p>
    <w:p w:rsidR="00CA4EA6" w:rsidRDefault="00CA4EA6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CA4EA6" w:rsidRDefault="00CA4EA6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CA4EA6" w:rsidRDefault="00CA4EA6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CA4EA6" w:rsidRDefault="00CA4EA6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CA4EA6" w:rsidRDefault="00CA4EA6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CA4EA6" w:rsidRDefault="00CA4EA6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CA4EA6" w:rsidRDefault="00CA4EA6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CA4EA6" w:rsidRDefault="00CA4EA6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CA4EA6" w:rsidRDefault="00CA4EA6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CA4EA6" w:rsidRDefault="00CA4EA6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CA4EA6" w:rsidRDefault="00CA4EA6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CA4EA6" w:rsidRDefault="00CA4EA6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CA4EA6" w:rsidRDefault="00CA4EA6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CA4EA6" w:rsidRDefault="00CA4EA6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CA4EA6" w:rsidRDefault="00CA4EA6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CA4EA6" w:rsidRDefault="001E072E">
      <w:pPr>
        <w:spacing w:after="410" w:line="240" w:lineRule="auto"/>
        <w:ind w:right="1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Гурзуф 2016</w:t>
      </w:r>
    </w:p>
    <w:p w:rsidR="00CA4EA6" w:rsidRDefault="00CA4EA6">
      <w:pPr>
        <w:spacing w:after="0" w:line="240" w:lineRule="auto"/>
        <w:jc w:val="both"/>
        <w:rPr>
          <w:rFonts w:ascii="Calibri" w:eastAsia="Calibri" w:hAnsi="Calibri" w:cs="Calibri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784"/>
        <w:gridCol w:w="4680"/>
      </w:tblGrid>
      <w:tr w:rsidR="00CA4EA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84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EA6" w:rsidRDefault="001E0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Рассмотрено:</w:t>
            </w:r>
          </w:p>
          <w:p w:rsidR="00CA4EA6" w:rsidRDefault="001E0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Педагогическим Советом </w:t>
            </w:r>
          </w:p>
          <w:p w:rsidR="00CA4EA6" w:rsidRDefault="001E0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МКОУ ДО Гурзуфская детская школа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искусствим.Н.и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Полуденных</w:t>
            </w:r>
            <w:proofErr w:type="gramEnd"/>
          </w:p>
          <w:p w:rsidR="00CA4EA6" w:rsidRDefault="00CA4EA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A4EA6" w:rsidRDefault="00CA4EA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A4EA6" w:rsidRDefault="001E0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 сентября 2016г.</w:t>
            </w:r>
          </w:p>
          <w:p w:rsidR="00CA4EA6" w:rsidRDefault="001E072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(дата рассмотрения)</w:t>
            </w:r>
          </w:p>
        </w:tc>
        <w:tc>
          <w:tcPr>
            <w:tcW w:w="4680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EA6" w:rsidRDefault="001E0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Утверждаю:</w:t>
            </w:r>
          </w:p>
          <w:p w:rsidR="00CA4EA6" w:rsidRDefault="001E0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Директор Л.А.Малярчук</w:t>
            </w:r>
          </w:p>
          <w:p w:rsidR="00CA4EA6" w:rsidRDefault="00CA4EA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A4EA6" w:rsidRDefault="001E0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(подпись)</w:t>
            </w:r>
          </w:p>
          <w:p w:rsidR="00CA4EA6" w:rsidRDefault="00CA4EA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A4EA6" w:rsidRDefault="001E0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31 августа 2016 г.</w:t>
            </w:r>
          </w:p>
          <w:p w:rsidR="00CA4EA6" w:rsidRDefault="001E072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(дата утверждения)</w:t>
            </w:r>
          </w:p>
        </w:tc>
      </w:tr>
    </w:tbl>
    <w:p w:rsidR="00CA4EA6" w:rsidRDefault="00CA4EA6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CA4EA6" w:rsidRDefault="001E07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Структура образовательной программы</w:t>
      </w:r>
    </w:p>
    <w:p w:rsidR="00CA4EA6" w:rsidRDefault="00CA4EA6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CA4EA6" w:rsidRDefault="00CA4EA6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CA4EA6" w:rsidRDefault="00CA4EA6">
      <w:pPr>
        <w:spacing w:after="0" w:line="240" w:lineRule="auto"/>
        <w:rPr>
          <w:rFonts w:ascii="Calibri" w:eastAsia="Calibri" w:hAnsi="Calibri" w:cs="Calibri"/>
        </w:rPr>
      </w:pPr>
    </w:p>
    <w:p w:rsidR="00CA4EA6" w:rsidRDefault="001E072E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Пояснительная записка </w:t>
      </w:r>
    </w:p>
    <w:p w:rsidR="00CA4EA6" w:rsidRDefault="001E072E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Планируемые результаты освоения обучающимися дополнительной </w:t>
      </w:r>
      <w:proofErr w:type="spellStart"/>
      <w:r>
        <w:rPr>
          <w:rFonts w:ascii="Times New Roman" w:eastAsia="Times New Roman" w:hAnsi="Times New Roman" w:cs="Times New Roman"/>
          <w:sz w:val="24"/>
        </w:rPr>
        <w:t>предпрофессиональной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общеобразовательной программы «Живопись»</w:t>
      </w:r>
    </w:p>
    <w:p w:rsidR="00CA4EA6" w:rsidRDefault="001E072E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 Учебный план </w:t>
      </w:r>
    </w:p>
    <w:p w:rsidR="00CA4EA6" w:rsidRDefault="001E072E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 График образовательного процесса </w:t>
      </w:r>
    </w:p>
    <w:p w:rsidR="00CA4EA6" w:rsidRDefault="001E072E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5. </w:t>
      </w:r>
      <w:r>
        <w:rPr>
          <w:rFonts w:ascii="Times New Roman" w:eastAsia="Times New Roman" w:hAnsi="Times New Roman" w:cs="Times New Roman"/>
          <w:sz w:val="24"/>
        </w:rPr>
        <w:t xml:space="preserve">Программы учебных предметов </w:t>
      </w:r>
    </w:p>
    <w:p w:rsidR="00CA4EA6" w:rsidRDefault="001E072E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6. Система и критерии оценок, используемые при проведении промежуточной и итоговой аттестации, результатов освоения обучающимися образовательной программы в области изобразительного   искусства «Живопись» </w:t>
      </w:r>
    </w:p>
    <w:p w:rsidR="00CA4EA6" w:rsidRDefault="001E072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 Программа творческ</w:t>
      </w:r>
      <w:r>
        <w:rPr>
          <w:rFonts w:ascii="Times New Roman" w:eastAsia="Times New Roman" w:hAnsi="Times New Roman" w:cs="Times New Roman"/>
          <w:sz w:val="24"/>
        </w:rPr>
        <w:t xml:space="preserve">ой, методической и культурно-просветительной деятельности  </w:t>
      </w:r>
    </w:p>
    <w:p w:rsidR="00CA4EA6" w:rsidRDefault="001E072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школы </w:t>
      </w:r>
    </w:p>
    <w:p w:rsidR="00CA4EA6" w:rsidRDefault="001E072E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8. Требования к условиям реализации программы «Живопись»</w:t>
      </w:r>
    </w:p>
    <w:p w:rsidR="00CA4EA6" w:rsidRDefault="001E072E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Приложение №1 </w:t>
      </w:r>
    </w:p>
    <w:p w:rsidR="00CA4EA6" w:rsidRDefault="00CA4EA6">
      <w:pPr>
        <w:spacing w:after="0" w:line="360" w:lineRule="auto"/>
        <w:rPr>
          <w:rFonts w:ascii="Calibri" w:eastAsia="Calibri" w:hAnsi="Calibri" w:cs="Calibri"/>
        </w:rPr>
      </w:pPr>
    </w:p>
    <w:p w:rsidR="00CA4EA6" w:rsidRDefault="00CA4EA6">
      <w:pPr>
        <w:spacing w:after="0" w:line="360" w:lineRule="auto"/>
        <w:rPr>
          <w:rFonts w:ascii="Calibri" w:eastAsia="Calibri" w:hAnsi="Calibri" w:cs="Calibri"/>
        </w:rPr>
      </w:pPr>
    </w:p>
    <w:p w:rsidR="00CA4EA6" w:rsidRDefault="00CA4EA6">
      <w:pPr>
        <w:spacing w:after="0" w:line="360" w:lineRule="auto"/>
        <w:rPr>
          <w:rFonts w:ascii="Calibri" w:eastAsia="Calibri" w:hAnsi="Calibri" w:cs="Calibri"/>
        </w:rPr>
      </w:pPr>
    </w:p>
    <w:p w:rsidR="00CA4EA6" w:rsidRDefault="00CA4EA6">
      <w:pPr>
        <w:spacing w:after="0" w:line="360" w:lineRule="auto"/>
        <w:rPr>
          <w:rFonts w:ascii="Calibri" w:eastAsia="Calibri" w:hAnsi="Calibri" w:cs="Calibri"/>
        </w:rPr>
      </w:pPr>
    </w:p>
    <w:p w:rsidR="00CA4EA6" w:rsidRDefault="00CA4EA6">
      <w:pPr>
        <w:spacing w:after="0" w:line="360" w:lineRule="auto"/>
        <w:rPr>
          <w:rFonts w:ascii="Calibri" w:eastAsia="Calibri" w:hAnsi="Calibri" w:cs="Calibri"/>
        </w:rPr>
      </w:pPr>
    </w:p>
    <w:p w:rsidR="00CA4EA6" w:rsidRDefault="00CA4EA6">
      <w:pPr>
        <w:spacing w:after="0" w:line="360" w:lineRule="auto"/>
        <w:rPr>
          <w:rFonts w:ascii="Calibri" w:eastAsia="Calibri" w:hAnsi="Calibri" w:cs="Calibri"/>
        </w:rPr>
      </w:pPr>
    </w:p>
    <w:p w:rsidR="00CA4EA6" w:rsidRDefault="00CA4EA6">
      <w:pPr>
        <w:spacing w:after="0" w:line="360" w:lineRule="auto"/>
        <w:rPr>
          <w:rFonts w:ascii="Calibri" w:eastAsia="Calibri" w:hAnsi="Calibri" w:cs="Calibri"/>
        </w:rPr>
      </w:pPr>
    </w:p>
    <w:p w:rsidR="00CA4EA6" w:rsidRDefault="00CA4EA6">
      <w:pPr>
        <w:spacing w:after="0" w:line="360" w:lineRule="auto"/>
        <w:rPr>
          <w:rFonts w:ascii="Calibri" w:eastAsia="Calibri" w:hAnsi="Calibri" w:cs="Calibri"/>
        </w:rPr>
      </w:pPr>
    </w:p>
    <w:p w:rsidR="00CA4EA6" w:rsidRDefault="00CA4EA6">
      <w:pPr>
        <w:spacing w:after="0" w:line="360" w:lineRule="auto"/>
        <w:rPr>
          <w:rFonts w:ascii="Calibri" w:eastAsia="Calibri" w:hAnsi="Calibri" w:cs="Calibri"/>
        </w:rPr>
      </w:pPr>
    </w:p>
    <w:p w:rsidR="00CA4EA6" w:rsidRDefault="00CA4EA6">
      <w:pPr>
        <w:spacing w:after="0" w:line="360" w:lineRule="auto"/>
        <w:rPr>
          <w:rFonts w:ascii="Calibri" w:eastAsia="Calibri" w:hAnsi="Calibri" w:cs="Calibri"/>
        </w:rPr>
      </w:pPr>
    </w:p>
    <w:p w:rsidR="00CA4EA6" w:rsidRDefault="00CA4EA6">
      <w:pPr>
        <w:spacing w:after="0" w:line="360" w:lineRule="auto"/>
        <w:rPr>
          <w:rFonts w:ascii="Calibri" w:eastAsia="Calibri" w:hAnsi="Calibri" w:cs="Calibri"/>
        </w:rPr>
      </w:pPr>
    </w:p>
    <w:p w:rsidR="00CA4EA6" w:rsidRDefault="00CA4EA6">
      <w:pPr>
        <w:spacing w:after="0" w:line="360" w:lineRule="auto"/>
        <w:rPr>
          <w:rFonts w:ascii="Calibri" w:eastAsia="Calibri" w:hAnsi="Calibri" w:cs="Calibri"/>
        </w:rPr>
      </w:pPr>
    </w:p>
    <w:p w:rsidR="00CA4EA6" w:rsidRDefault="00CA4EA6">
      <w:pPr>
        <w:spacing w:after="0" w:line="360" w:lineRule="auto"/>
        <w:rPr>
          <w:rFonts w:ascii="Calibri" w:eastAsia="Calibri" w:hAnsi="Calibri" w:cs="Calibri"/>
        </w:rPr>
      </w:pPr>
    </w:p>
    <w:p w:rsidR="00CA4EA6" w:rsidRDefault="00CA4EA6">
      <w:pPr>
        <w:spacing w:after="0" w:line="240" w:lineRule="auto"/>
        <w:rPr>
          <w:rFonts w:ascii="Calibri" w:eastAsia="Calibri" w:hAnsi="Calibri" w:cs="Calibri"/>
        </w:rPr>
      </w:pPr>
    </w:p>
    <w:p w:rsidR="00CA4EA6" w:rsidRDefault="00CA4EA6">
      <w:pPr>
        <w:spacing w:after="0" w:line="240" w:lineRule="auto"/>
        <w:rPr>
          <w:rFonts w:ascii="Calibri" w:eastAsia="Calibri" w:hAnsi="Calibri" w:cs="Calibri"/>
        </w:rPr>
      </w:pPr>
    </w:p>
    <w:p w:rsidR="00CA4EA6" w:rsidRDefault="00CA4EA6">
      <w:pPr>
        <w:spacing w:after="0" w:line="240" w:lineRule="auto"/>
        <w:rPr>
          <w:rFonts w:ascii="Calibri" w:eastAsia="Calibri" w:hAnsi="Calibri" w:cs="Calibri"/>
        </w:rPr>
      </w:pPr>
    </w:p>
    <w:p w:rsidR="00CA4EA6" w:rsidRDefault="00CA4EA6">
      <w:pPr>
        <w:spacing w:after="0" w:line="240" w:lineRule="auto"/>
        <w:rPr>
          <w:rFonts w:ascii="Calibri" w:eastAsia="Calibri" w:hAnsi="Calibri" w:cs="Calibri"/>
        </w:rPr>
      </w:pPr>
    </w:p>
    <w:p w:rsidR="00CA4EA6" w:rsidRDefault="00CA4EA6">
      <w:pPr>
        <w:spacing w:after="0" w:line="240" w:lineRule="auto"/>
        <w:rPr>
          <w:rFonts w:ascii="Calibri" w:eastAsia="Calibri" w:hAnsi="Calibri" w:cs="Calibri"/>
        </w:rPr>
      </w:pPr>
    </w:p>
    <w:p w:rsidR="00CA4EA6" w:rsidRDefault="00CA4EA6">
      <w:pPr>
        <w:tabs>
          <w:tab w:val="left" w:pos="15000"/>
        </w:tabs>
        <w:spacing w:after="0" w:line="240" w:lineRule="auto"/>
        <w:jc w:val="center"/>
        <w:rPr>
          <w:rFonts w:ascii="Calibri" w:eastAsia="Calibri" w:hAnsi="Calibri" w:cs="Calibri"/>
        </w:rPr>
      </w:pPr>
    </w:p>
    <w:p w:rsidR="00CA4EA6" w:rsidRDefault="00CA4EA6">
      <w:pPr>
        <w:tabs>
          <w:tab w:val="left" w:pos="15000"/>
        </w:tabs>
        <w:spacing w:after="0" w:line="240" w:lineRule="auto"/>
        <w:jc w:val="center"/>
        <w:rPr>
          <w:rFonts w:ascii="Calibri" w:eastAsia="Calibri" w:hAnsi="Calibri" w:cs="Calibri"/>
        </w:rPr>
      </w:pPr>
    </w:p>
    <w:p w:rsidR="00CA4EA6" w:rsidRDefault="00CA4EA6">
      <w:pPr>
        <w:tabs>
          <w:tab w:val="left" w:pos="15000"/>
        </w:tabs>
        <w:spacing w:after="0" w:line="240" w:lineRule="auto"/>
        <w:jc w:val="center"/>
        <w:rPr>
          <w:rFonts w:ascii="Calibri" w:eastAsia="Calibri" w:hAnsi="Calibri" w:cs="Calibri"/>
        </w:rPr>
      </w:pPr>
    </w:p>
    <w:p w:rsidR="001E072E" w:rsidRDefault="001E072E">
      <w:pPr>
        <w:tabs>
          <w:tab w:val="left" w:pos="15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1E072E" w:rsidRDefault="001E072E">
      <w:pPr>
        <w:tabs>
          <w:tab w:val="left" w:pos="15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CA4EA6" w:rsidRDefault="001E072E">
      <w:pPr>
        <w:tabs>
          <w:tab w:val="left" w:pos="15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I. Пояснительная записка</w:t>
      </w:r>
    </w:p>
    <w:p w:rsidR="00CA4EA6" w:rsidRDefault="00CA4EA6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1.1. </w:t>
      </w:r>
      <w:r>
        <w:rPr>
          <w:rFonts w:ascii="Times New Roman" w:eastAsia="Times New Roman" w:hAnsi="Times New Roman" w:cs="Times New Roman"/>
          <w:sz w:val="24"/>
        </w:rPr>
        <w:t xml:space="preserve">Дополнительная  </w:t>
      </w:r>
      <w:proofErr w:type="spellStart"/>
      <w:r>
        <w:rPr>
          <w:rFonts w:ascii="Times New Roman" w:eastAsia="Times New Roman" w:hAnsi="Times New Roman" w:cs="Times New Roman"/>
          <w:sz w:val="24"/>
        </w:rPr>
        <w:t>предпрофессиональная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общеобразовательная программа в области  изобразительного искусства «Живопись» (далее – программа ДПОП   «Живопись») определяет содержание и организацию образовательного процесса в Муниципальном бюджетном образовательно</w:t>
      </w:r>
      <w:r>
        <w:rPr>
          <w:rFonts w:ascii="Times New Roman" w:eastAsia="Times New Roman" w:hAnsi="Times New Roman" w:cs="Times New Roman"/>
          <w:sz w:val="24"/>
        </w:rPr>
        <w:t xml:space="preserve">м учреждении дополнительного образования детей МКОУ </w:t>
      </w:r>
      <w:proofErr w:type="gramStart"/>
      <w:r>
        <w:rPr>
          <w:rFonts w:ascii="Times New Roman" w:eastAsia="Times New Roman" w:hAnsi="Times New Roman" w:cs="Times New Roman"/>
          <w:sz w:val="24"/>
        </w:rPr>
        <w:t>ДО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Гурзуфская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детская школа искусств им. Николая и </w:t>
      </w:r>
      <w:proofErr w:type="spellStart"/>
      <w:r>
        <w:rPr>
          <w:rFonts w:ascii="Times New Roman" w:eastAsia="Times New Roman" w:hAnsi="Times New Roman" w:cs="Times New Roman"/>
          <w:sz w:val="24"/>
        </w:rPr>
        <w:t>Милии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Полуденных.   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1.2.</w:t>
      </w:r>
      <w:r>
        <w:rPr>
          <w:rFonts w:ascii="Arial" w:eastAsia="Arial" w:hAnsi="Arial" w:cs="Arial"/>
          <w:b/>
          <w:color w:val="FF0000"/>
          <w:sz w:val="3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Настоящая ДПОП «Живопись» составлена в соответствии с Федеральным Законом от 29.12.2012 № 273-ФЗ «Об </w:t>
      </w:r>
      <w:r>
        <w:rPr>
          <w:rFonts w:ascii="Times New Roman" w:eastAsia="Times New Roman" w:hAnsi="Times New Roman" w:cs="Times New Roman"/>
          <w:sz w:val="24"/>
        </w:rPr>
        <w:t xml:space="preserve">образовании в Российской Федерации», в соответствии с Федеральными государственными требованиями к дополнительной </w:t>
      </w:r>
      <w:proofErr w:type="spellStart"/>
      <w:r>
        <w:rPr>
          <w:rFonts w:ascii="Times New Roman" w:eastAsia="Times New Roman" w:hAnsi="Times New Roman" w:cs="Times New Roman"/>
          <w:sz w:val="24"/>
        </w:rPr>
        <w:t>предпрофессиональной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общеобразовательной программе  в области изобразительного искусства «Живопись» (далее ФГТ), утвержденными приказом Минист</w:t>
      </w:r>
      <w:r>
        <w:rPr>
          <w:rFonts w:ascii="Times New Roman" w:eastAsia="Times New Roman" w:hAnsi="Times New Roman" w:cs="Times New Roman"/>
          <w:sz w:val="24"/>
        </w:rPr>
        <w:t xml:space="preserve">ерства культуры Российской Федерации от 12 марта 2012 года №156,  «Положения о порядке и формах проведения итоговой аттестации обучающихся по дополнительным </w:t>
      </w:r>
      <w:proofErr w:type="spellStart"/>
      <w:r>
        <w:rPr>
          <w:rFonts w:ascii="Times New Roman" w:eastAsia="Times New Roman" w:hAnsi="Times New Roman" w:cs="Times New Roman"/>
          <w:sz w:val="24"/>
        </w:rPr>
        <w:t>предпрофессиональным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общеобразовательным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программам в области искусств», </w:t>
      </w:r>
      <w:proofErr w:type="gramStart"/>
      <w:r>
        <w:rPr>
          <w:rFonts w:ascii="Times New Roman" w:eastAsia="Times New Roman" w:hAnsi="Times New Roman" w:cs="Times New Roman"/>
          <w:sz w:val="24"/>
        </w:rPr>
        <w:t>утвержденном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приказом Мини</w:t>
      </w:r>
      <w:r>
        <w:rPr>
          <w:rFonts w:ascii="Times New Roman" w:eastAsia="Times New Roman" w:hAnsi="Times New Roman" w:cs="Times New Roman"/>
          <w:sz w:val="24"/>
        </w:rPr>
        <w:t xml:space="preserve">стерства культуры Российской Федерации от 09 февраля 2012 № 86. ФГТ «Живопись» устанавливают обязательные требования  к минимуму содержания, структуре и условиям реализации дополнительной </w:t>
      </w:r>
      <w:proofErr w:type="spellStart"/>
      <w:r>
        <w:rPr>
          <w:rFonts w:ascii="Times New Roman" w:eastAsia="Times New Roman" w:hAnsi="Times New Roman" w:cs="Times New Roman"/>
          <w:sz w:val="24"/>
        </w:rPr>
        <w:t>предпрофессиональной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общеобразовательной программы в области изобраз</w:t>
      </w:r>
      <w:r>
        <w:rPr>
          <w:rFonts w:ascii="Times New Roman" w:eastAsia="Times New Roman" w:hAnsi="Times New Roman" w:cs="Times New Roman"/>
          <w:sz w:val="24"/>
        </w:rPr>
        <w:t xml:space="preserve">ительного искусства «Живопись» и сроку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обучения по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этой программе.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1.3. Программа составлена с учётом возрастных и индивидуальных особенностей обучающихся и направлена </w:t>
      </w:r>
      <w:proofErr w:type="gramStart"/>
      <w:r>
        <w:rPr>
          <w:rFonts w:ascii="Times New Roman" w:eastAsia="Times New Roman" w:hAnsi="Times New Roman" w:cs="Times New Roman"/>
          <w:sz w:val="24"/>
        </w:rPr>
        <w:t>на</w:t>
      </w:r>
      <w:proofErr w:type="gramEnd"/>
      <w:r>
        <w:rPr>
          <w:rFonts w:ascii="Times New Roman" w:eastAsia="Times New Roman" w:hAnsi="Times New Roman" w:cs="Times New Roman"/>
          <w:sz w:val="24"/>
        </w:rPr>
        <w:t>:</w:t>
      </w:r>
    </w:p>
    <w:p w:rsidR="00CA4EA6" w:rsidRDefault="001E072E">
      <w:pPr>
        <w:tabs>
          <w:tab w:val="left" w:pos="9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выявление одаренных детей в области изобразительного  искусства в раннем детском в</w:t>
      </w:r>
      <w:r>
        <w:rPr>
          <w:rFonts w:ascii="Times New Roman" w:eastAsia="Times New Roman" w:hAnsi="Times New Roman" w:cs="Times New Roman"/>
          <w:sz w:val="24"/>
        </w:rPr>
        <w:t>озрасте;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создание условий для художественного образования, эстетического воспитания, духовно-нравственного развития детей;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приобретение детьми знаний, умений и навыков по выполнению живописных работ;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приобретение детьми опыта творческой деятельности;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овладение детьми духовными и культурными ценностями народов мира;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подготовку одаренных детей к поступлению в образовательные учреждения, реализующие профессиональные образовательные программы в области изобразительного искусства.</w:t>
      </w:r>
    </w:p>
    <w:p w:rsidR="00CA4EA6" w:rsidRDefault="001E072E">
      <w:pPr>
        <w:tabs>
          <w:tab w:val="left" w:pos="9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1.4. </w:t>
      </w:r>
      <w:r>
        <w:rPr>
          <w:rFonts w:ascii="Times New Roman" w:eastAsia="Times New Roman" w:hAnsi="Times New Roman" w:cs="Times New Roman"/>
          <w:sz w:val="24"/>
        </w:rPr>
        <w:t>Программа разработана с учётом:</w:t>
      </w:r>
    </w:p>
    <w:p w:rsidR="00CA4EA6" w:rsidRDefault="001E072E">
      <w:pPr>
        <w:tabs>
          <w:tab w:val="left" w:pos="9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обеспечения преемственности программы «Живопись» и основных профессиональных образовательных программ среднего профессионального и высшего профессионального образования в области изобразительного искусства;</w:t>
      </w:r>
    </w:p>
    <w:p w:rsidR="00CA4EA6" w:rsidRDefault="001E072E">
      <w:pPr>
        <w:tabs>
          <w:tab w:val="left" w:pos="9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сохранения ед</w:t>
      </w:r>
      <w:r>
        <w:rPr>
          <w:rFonts w:ascii="Times New Roman" w:eastAsia="Times New Roman" w:hAnsi="Times New Roman" w:cs="Times New Roman"/>
          <w:sz w:val="24"/>
        </w:rPr>
        <w:t xml:space="preserve">инства образовательного пространства Российской Федерации в сфере культуры и искусства. </w:t>
      </w:r>
    </w:p>
    <w:p w:rsidR="00CA4EA6" w:rsidRDefault="001E072E">
      <w:pPr>
        <w:tabs>
          <w:tab w:val="left" w:pos="9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1.5. Цели программы:</w:t>
      </w:r>
    </w:p>
    <w:p w:rsidR="00CA4EA6" w:rsidRDefault="001E072E">
      <w:pPr>
        <w:tabs>
          <w:tab w:val="left" w:pos="9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воспитание и развитие у обучающихся личностных качеств, позволяющих уважать и принимать духовные и культурные ценности разных народов;</w:t>
      </w:r>
    </w:p>
    <w:p w:rsidR="00CA4EA6" w:rsidRDefault="001E072E">
      <w:pPr>
        <w:tabs>
          <w:tab w:val="left" w:pos="9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формиро</w:t>
      </w:r>
      <w:r>
        <w:rPr>
          <w:rFonts w:ascii="Times New Roman" w:eastAsia="Times New Roman" w:hAnsi="Times New Roman" w:cs="Times New Roman"/>
          <w:sz w:val="24"/>
        </w:rPr>
        <w:t>вание у обучающихся эстетических взглядов, нравственных установок и потребности общения с духовными ценностями;</w:t>
      </w:r>
    </w:p>
    <w:p w:rsidR="00CA4EA6" w:rsidRDefault="001E072E">
      <w:pPr>
        <w:tabs>
          <w:tab w:val="left" w:pos="9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формирование у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умения самостоятельно воспринимать и оценивать культурные ценности;</w:t>
      </w:r>
    </w:p>
    <w:p w:rsidR="00CA4EA6" w:rsidRDefault="001E072E">
      <w:pPr>
        <w:tabs>
          <w:tab w:val="left" w:pos="9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воспитание детей в творческой атмосфере, обст</w:t>
      </w:r>
      <w:r>
        <w:rPr>
          <w:rFonts w:ascii="Times New Roman" w:eastAsia="Times New Roman" w:hAnsi="Times New Roman" w:cs="Times New Roman"/>
          <w:sz w:val="24"/>
        </w:rPr>
        <w:t>ановке доброжелательности, эмоционально-нравственной отзывчивости, а также профессиональной требовательности;</w:t>
      </w:r>
    </w:p>
    <w:p w:rsidR="00CA4EA6" w:rsidRDefault="001E072E">
      <w:pPr>
        <w:tabs>
          <w:tab w:val="left" w:pos="9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формирование у одаренных детей комплекса знаний, умений и навыков, позволяющих в дальнейшем осваивать основные профессиональные образовательные </w:t>
      </w:r>
      <w:r>
        <w:rPr>
          <w:rFonts w:ascii="Times New Roman" w:eastAsia="Times New Roman" w:hAnsi="Times New Roman" w:cs="Times New Roman"/>
          <w:sz w:val="24"/>
        </w:rPr>
        <w:t>программы в области изобразительного  искусства;</w:t>
      </w:r>
    </w:p>
    <w:p w:rsidR="00CA4EA6" w:rsidRDefault="001E072E">
      <w:pPr>
        <w:tabs>
          <w:tab w:val="left" w:pos="9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 xml:space="preserve">- выработка у обучающихся личностных качеств, способствующих освоению в соответствии с программными требованиями учебной информации, умению планировать </w:t>
      </w:r>
      <w:r>
        <w:rPr>
          <w:rFonts w:ascii="Times New Roman" w:eastAsia="Times New Roman" w:hAnsi="Times New Roman" w:cs="Times New Roman"/>
          <w:sz w:val="24"/>
        </w:rPr>
        <w:lastRenderedPageBreak/>
        <w:t>свою домашнюю работу, приобретению навыков творческой д</w:t>
      </w:r>
      <w:r>
        <w:rPr>
          <w:rFonts w:ascii="Times New Roman" w:eastAsia="Times New Roman" w:hAnsi="Times New Roman" w:cs="Times New Roman"/>
          <w:sz w:val="24"/>
        </w:rPr>
        <w:t>еятельности, умению планировать свою домашнюю работу, осуществлению самостоятельного контроля за своей учебной деятельностью, умению давать объективную оценку своему труду, формированию навыков взаимодействия с преподавателями и обучающимися в образователь</w:t>
      </w:r>
      <w:r>
        <w:rPr>
          <w:rFonts w:ascii="Times New Roman" w:eastAsia="Times New Roman" w:hAnsi="Times New Roman" w:cs="Times New Roman"/>
          <w:sz w:val="24"/>
        </w:rPr>
        <w:t>ном процессе, уважительного отношения к иному мнению и художественно-эстетическим взглядам, пониманию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причин успеха/неуспеха собственной учебной деятельности, определению наиболее эффективных способов достижения результата.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1.6. Срок освоения дополнительно</w:t>
      </w:r>
      <w:r>
        <w:rPr>
          <w:rFonts w:ascii="Times New Roman" w:eastAsia="Times New Roman" w:hAnsi="Times New Roman" w:cs="Times New Roman"/>
          <w:sz w:val="24"/>
        </w:rPr>
        <w:t xml:space="preserve">й </w:t>
      </w:r>
      <w:proofErr w:type="spellStart"/>
      <w:r>
        <w:rPr>
          <w:rFonts w:ascii="Times New Roman" w:eastAsia="Times New Roman" w:hAnsi="Times New Roman" w:cs="Times New Roman"/>
          <w:sz w:val="24"/>
        </w:rPr>
        <w:t>предпрофессиональной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общеобразовательной программы «Живопись» для детей, поступивших  в  первый класс МКОУ ДО «ГДШИ» в возрасте с десяти до двенадцати лет, составляет 5 лет.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1.7. Срок освоения дополнительной </w:t>
      </w:r>
      <w:proofErr w:type="spellStart"/>
      <w:r>
        <w:rPr>
          <w:rFonts w:ascii="Times New Roman" w:eastAsia="Times New Roman" w:hAnsi="Times New Roman" w:cs="Times New Roman"/>
          <w:sz w:val="24"/>
        </w:rPr>
        <w:t>предпрофессиональной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общеобразовательной прогр</w:t>
      </w:r>
      <w:r>
        <w:rPr>
          <w:rFonts w:ascii="Times New Roman" w:eastAsia="Times New Roman" w:hAnsi="Times New Roman" w:cs="Times New Roman"/>
          <w:sz w:val="24"/>
        </w:rPr>
        <w:t>аммы «Живопись»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</w:t>
      </w:r>
      <w:r>
        <w:rPr>
          <w:rFonts w:ascii="Times New Roman" w:eastAsia="Times New Roman" w:hAnsi="Times New Roman" w:cs="Times New Roman"/>
          <w:sz w:val="24"/>
        </w:rPr>
        <w:t>е программы в области изобразительного искусства, может быть увеличен на один год  и составляет 6 лет.</w:t>
      </w:r>
    </w:p>
    <w:p w:rsidR="00CA4EA6" w:rsidRDefault="001E072E">
      <w:pPr>
        <w:tabs>
          <w:tab w:val="left" w:pos="9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1.8. При приеме на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обучение по программе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МКОУ ДО «ГДШИ»   проводит отбор детей с целью выявления их творческих способностей, необходимых для освоения про</w:t>
      </w:r>
      <w:r>
        <w:rPr>
          <w:rFonts w:ascii="Times New Roman" w:eastAsia="Times New Roman" w:hAnsi="Times New Roman" w:cs="Times New Roman"/>
          <w:sz w:val="24"/>
        </w:rPr>
        <w:t xml:space="preserve">граммы «Живопись». Порядок и сроки проведения отбора детей устанавливаются МКОУ ДО «ГДШИ»  самостоятельно. </w:t>
      </w:r>
      <w:r>
        <w:rPr>
          <w:rFonts w:ascii="Times New Roman" w:eastAsia="Times New Roman" w:hAnsi="Times New Roman" w:cs="Times New Roman"/>
          <w:spacing w:val="-3"/>
          <w:sz w:val="24"/>
        </w:rPr>
        <w:t>До проведения отбора МКОУ ДО «ГДШИ»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 вправе проводить предварительные консультации в порядке, установленном МКОУ ДО «ГДШИ»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 самостоятельно. </w:t>
      </w:r>
      <w:r>
        <w:rPr>
          <w:rFonts w:ascii="Times New Roman" w:eastAsia="Times New Roman" w:hAnsi="Times New Roman" w:cs="Times New Roman"/>
          <w:sz w:val="24"/>
        </w:rPr>
        <w:t xml:space="preserve"> Отбор </w:t>
      </w:r>
      <w:r>
        <w:rPr>
          <w:rFonts w:ascii="Times New Roman" w:eastAsia="Times New Roman" w:hAnsi="Times New Roman" w:cs="Times New Roman"/>
          <w:sz w:val="24"/>
        </w:rPr>
        <w:t xml:space="preserve">детей проводится в форме вступительных испытаний (экзаменов), содержащих творческие задания, позволяющих определить наличие способностей к изобразительному искусству. Дополнительно </w:t>
      </w:r>
      <w:proofErr w:type="gramStart"/>
      <w:r>
        <w:rPr>
          <w:rFonts w:ascii="Times New Roman" w:eastAsia="Times New Roman" w:hAnsi="Times New Roman" w:cs="Times New Roman"/>
          <w:sz w:val="24"/>
        </w:rPr>
        <w:t>поступающий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может предоставить самостоятельно подготовленные  художественны</w:t>
      </w:r>
      <w:r>
        <w:rPr>
          <w:rFonts w:ascii="Times New Roman" w:eastAsia="Times New Roman" w:hAnsi="Times New Roman" w:cs="Times New Roman"/>
          <w:sz w:val="24"/>
        </w:rPr>
        <w:t xml:space="preserve">е работы. Обучающиеся, имеющие достаточный уровень знаний, умений и навыков имеют право на освоение программы «Живопись»  по индивидуальному учебному плану. В выпускные классы поступление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не предусмотрено.</w:t>
      </w:r>
    </w:p>
    <w:p w:rsidR="00CA4EA6" w:rsidRDefault="001E072E">
      <w:pPr>
        <w:tabs>
          <w:tab w:val="left" w:pos="9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1.9. Оценка качества образования по до</w:t>
      </w:r>
      <w:r>
        <w:rPr>
          <w:rFonts w:ascii="Times New Roman" w:eastAsia="Times New Roman" w:hAnsi="Times New Roman" w:cs="Times New Roman"/>
          <w:sz w:val="24"/>
        </w:rPr>
        <w:t xml:space="preserve">полнительной </w:t>
      </w:r>
      <w:proofErr w:type="spellStart"/>
      <w:r>
        <w:rPr>
          <w:rFonts w:ascii="Times New Roman" w:eastAsia="Times New Roman" w:hAnsi="Times New Roman" w:cs="Times New Roman"/>
          <w:sz w:val="24"/>
        </w:rPr>
        <w:t>предпрофессиональной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общеобразовательной программе «Живопись» производится на основе ФГТ.</w:t>
      </w:r>
    </w:p>
    <w:p w:rsidR="00CA4EA6" w:rsidRDefault="001E072E">
      <w:pPr>
        <w:tabs>
          <w:tab w:val="left" w:pos="9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1.10.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Освоение обучающимися дополнительной </w:t>
      </w:r>
      <w:proofErr w:type="spellStart"/>
      <w:r>
        <w:rPr>
          <w:rFonts w:ascii="Times New Roman" w:eastAsia="Times New Roman" w:hAnsi="Times New Roman" w:cs="Times New Roman"/>
          <w:sz w:val="24"/>
        </w:rPr>
        <w:t>предпрофессиональной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общеобразовательной программы «Живопись», завершается итоговой аттестацией обучающихся, п</w:t>
      </w:r>
      <w:r>
        <w:rPr>
          <w:rFonts w:ascii="Times New Roman" w:eastAsia="Times New Roman" w:hAnsi="Times New Roman" w:cs="Times New Roman"/>
          <w:sz w:val="24"/>
        </w:rPr>
        <w:t>роводимой МКОУ ДО «ГДШИ».</w:t>
      </w:r>
      <w:proofErr w:type="gramEnd"/>
    </w:p>
    <w:p w:rsidR="00CA4EA6" w:rsidRDefault="00CA4EA6">
      <w:pPr>
        <w:spacing w:after="0" w:line="240" w:lineRule="auto"/>
        <w:rPr>
          <w:rFonts w:ascii="Calibri" w:eastAsia="Calibri" w:hAnsi="Calibri" w:cs="Calibri"/>
        </w:rPr>
      </w:pPr>
    </w:p>
    <w:p w:rsidR="00CA4EA6" w:rsidRDefault="00CA4EA6">
      <w:pPr>
        <w:spacing w:after="0" w:line="240" w:lineRule="auto"/>
        <w:rPr>
          <w:rFonts w:ascii="Calibri" w:eastAsia="Calibri" w:hAnsi="Calibri" w:cs="Calibri"/>
        </w:rPr>
      </w:pPr>
    </w:p>
    <w:p w:rsidR="00CA4EA6" w:rsidRDefault="001E07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II. П</w:t>
      </w:r>
      <w:r>
        <w:rPr>
          <w:rFonts w:ascii="Times New Roman" w:eastAsia="Times New Roman" w:hAnsi="Times New Roman" w:cs="Times New Roman"/>
          <w:b/>
          <w:spacing w:val="-2"/>
          <w:sz w:val="24"/>
        </w:rPr>
        <w:t xml:space="preserve">ланируемые результаты освоения </w:t>
      </w:r>
      <w:proofErr w:type="gramStart"/>
      <w:r>
        <w:rPr>
          <w:rFonts w:ascii="Times New Roman" w:eastAsia="Times New Roman" w:hAnsi="Times New Roman" w:cs="Times New Roman"/>
          <w:b/>
          <w:spacing w:val="-2"/>
          <w:sz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</w:p>
    <w:p w:rsidR="00CA4EA6" w:rsidRDefault="001E07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программы  «Живопись»</w:t>
      </w:r>
    </w:p>
    <w:p w:rsidR="00CA4EA6" w:rsidRDefault="00CA4EA6">
      <w:pPr>
        <w:spacing w:after="0" w:line="240" w:lineRule="auto"/>
        <w:rPr>
          <w:rFonts w:ascii="Calibri" w:eastAsia="Calibri" w:hAnsi="Calibri" w:cs="Calibri"/>
        </w:rPr>
      </w:pPr>
    </w:p>
    <w:p w:rsidR="00CA4EA6" w:rsidRDefault="001E07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Минимум содержания дополнительной </w:t>
      </w:r>
      <w:proofErr w:type="spellStart"/>
      <w:r>
        <w:rPr>
          <w:rFonts w:ascii="Times New Roman" w:eastAsia="Times New Roman" w:hAnsi="Times New Roman" w:cs="Times New Roman"/>
          <w:sz w:val="24"/>
        </w:rPr>
        <w:t>предпрофессиональной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общеобразовательной программы «Живопись» </w:t>
      </w:r>
      <w:r>
        <w:rPr>
          <w:rFonts w:ascii="Times New Roman" w:eastAsia="Times New Roman" w:hAnsi="Times New Roman" w:cs="Times New Roman"/>
          <w:sz w:val="24"/>
        </w:rPr>
        <w:t>должен обеспечивать целостное художественно-эстетическое развитие личности и приобретение ею в процессе освоения образовательных программ художественно-исполнительских и теоретических знаний, умений и навыков.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2.1. Планируемые результаты освоения программы</w:t>
      </w:r>
      <w:r>
        <w:rPr>
          <w:rFonts w:ascii="Times New Roman" w:eastAsia="Times New Roman" w:hAnsi="Times New Roman" w:cs="Times New Roman"/>
          <w:sz w:val="24"/>
        </w:rPr>
        <w:t xml:space="preserve"> «Живопись» составлены на основании  ФГТ «Живопись» и должны обеспечивать целостное художественно-эстетическое развитие личности и приобретение ею в процессе освоения программы художественно- исполнительских и теоретических знаний, умений и навыков в предм</w:t>
      </w:r>
      <w:r>
        <w:rPr>
          <w:rFonts w:ascii="Times New Roman" w:eastAsia="Times New Roman" w:hAnsi="Times New Roman" w:cs="Times New Roman"/>
          <w:sz w:val="24"/>
        </w:rPr>
        <w:t>етных областях:</w:t>
      </w:r>
    </w:p>
    <w:p w:rsidR="00CA4EA6" w:rsidRDefault="001E072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 области художественного творчества: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знания терминологии изобразительного искусства;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умений грамотно изображать с натуры и по памяти предметы (объекты) окружающего мира;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- </w:t>
      </w:r>
      <w:r>
        <w:rPr>
          <w:rFonts w:ascii="Times New Roman" w:eastAsia="Times New Roman" w:hAnsi="Times New Roman" w:cs="Times New Roman"/>
          <w:sz w:val="24"/>
        </w:rPr>
        <w:t>умения создавать художественный образ на основе решения технических и творческих задач;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умения самостоятельно преодолевать технические трудности при реализации художественного замысла;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навыков анализа цветового строя произведений живописи;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навыков ра</w:t>
      </w:r>
      <w:r>
        <w:rPr>
          <w:rFonts w:ascii="Times New Roman" w:eastAsia="Times New Roman" w:hAnsi="Times New Roman" w:cs="Times New Roman"/>
          <w:sz w:val="24"/>
        </w:rPr>
        <w:t>боты с подготовительными материалами: этюдами, набросками, эскизами;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навыков передачи объема и формы, четкой конструкции предметов, передачи их материальности, фактуры с выявлением планов, на которых они расположены;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навыков подготовки работ к экспозиц</w:t>
      </w:r>
      <w:r>
        <w:rPr>
          <w:rFonts w:ascii="Times New Roman" w:eastAsia="Times New Roman" w:hAnsi="Times New Roman" w:cs="Times New Roman"/>
          <w:sz w:val="24"/>
        </w:rPr>
        <w:t>ии;</w:t>
      </w:r>
    </w:p>
    <w:p w:rsidR="00CA4EA6" w:rsidRDefault="001E072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 области пленэрных занятий: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знания об объектах живой природы, особенностей работы над пейзажем, архитектурными мотивами;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знания способов передачи большого пространства, движущейся и постоянно меняющейся натуры, законов линейной перспективы, равнов</w:t>
      </w:r>
      <w:r>
        <w:rPr>
          <w:rFonts w:ascii="Times New Roman" w:eastAsia="Times New Roman" w:hAnsi="Times New Roman" w:cs="Times New Roman"/>
          <w:sz w:val="24"/>
        </w:rPr>
        <w:t>есия, плановости;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умения изображать окружающую действительность, передавая световоздушную перспективу и естественную освещенность;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умения применять навыки, приобретенные на предметах «рисунок», «живопись», «композиция»;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 области истории искусств: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зн</w:t>
      </w:r>
      <w:r>
        <w:rPr>
          <w:rFonts w:ascii="Times New Roman" w:eastAsia="Times New Roman" w:hAnsi="Times New Roman" w:cs="Times New Roman"/>
          <w:sz w:val="24"/>
        </w:rPr>
        <w:t>ания основных этапов развития изобразительного искусства;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умения использовать полученные теоретические знания в художественной деятельности;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первичных навыков восприятия и анализа художественных произведений различных стилей и жанров, созданных в разны</w:t>
      </w:r>
      <w:r>
        <w:rPr>
          <w:rFonts w:ascii="Times New Roman" w:eastAsia="Times New Roman" w:hAnsi="Times New Roman" w:cs="Times New Roman"/>
          <w:sz w:val="24"/>
        </w:rPr>
        <w:t>е исторические периоды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2.2.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Результатом освоения дополнительной </w:t>
      </w:r>
      <w:proofErr w:type="spellStart"/>
      <w:r>
        <w:rPr>
          <w:rFonts w:ascii="Times New Roman" w:eastAsia="Times New Roman" w:hAnsi="Times New Roman" w:cs="Times New Roman"/>
          <w:sz w:val="24"/>
        </w:rPr>
        <w:t>предпрофессиональной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общеобразовательной программы «Живопись» </w:t>
      </w:r>
      <w:r>
        <w:rPr>
          <w:rFonts w:ascii="Times New Roman" w:eastAsia="Times New Roman" w:hAnsi="Times New Roman" w:cs="Times New Roman"/>
          <w:sz w:val="24"/>
        </w:rPr>
        <w:t>с дополнительным годом обучения, сверх обозначенных в пункте 2.2. настоящей программы предметных областей, является приобретение обучающимися следующих знаний, умений и навыков в предметных областях:</w:t>
      </w:r>
      <w:proofErr w:type="gramEnd"/>
    </w:p>
    <w:p w:rsidR="00CA4EA6" w:rsidRDefault="001E072E">
      <w:pPr>
        <w:spacing w:after="0" w:line="314" w:lineRule="auto"/>
        <w:ind w:right="20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в области живописи: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знания классического художественно</w:t>
      </w:r>
      <w:r>
        <w:rPr>
          <w:rFonts w:ascii="Times New Roman" w:eastAsia="Times New Roman" w:hAnsi="Times New Roman" w:cs="Times New Roman"/>
          <w:sz w:val="24"/>
        </w:rPr>
        <w:t>го наследия, художественных школ;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умения раскрывать образное и живописно-пластическое решение в творческих работах;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умения использовать изобразительно-выразительные возможности рисунка и живописи;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навыков самостоятельно применять различные художественные</w:t>
      </w:r>
      <w:r>
        <w:rPr>
          <w:rFonts w:ascii="Times New Roman" w:eastAsia="Times New Roman" w:hAnsi="Times New Roman" w:cs="Times New Roman"/>
          <w:sz w:val="24"/>
        </w:rPr>
        <w:t xml:space="preserve"> материалы и техники;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 области пленэрных занятий: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знания о закономерностях построения художественной формы, особенностях ее восприятия и воплощения;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умения передавать настроение, состояние в колористическом решении пейзажа;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умения сочетать различные виды этюдов, набросков в работе над композиционными эскизами;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навыков техники работы над жанровым эскизом с подробной проработкой деталей;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 области истории искусств: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знания основных произведений изобразительного искусства;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умения</w:t>
      </w:r>
      <w:r>
        <w:rPr>
          <w:rFonts w:ascii="Times New Roman" w:eastAsia="Times New Roman" w:hAnsi="Times New Roman" w:cs="Times New Roman"/>
          <w:sz w:val="24"/>
        </w:rPr>
        <w:t xml:space="preserve"> узнавать изученные произведения изобразительного искусства и соотносить их с определенной эпохой и стилем;</w:t>
      </w:r>
    </w:p>
    <w:p w:rsidR="00CA4EA6" w:rsidRDefault="001E072E">
      <w:pPr>
        <w:numPr>
          <w:ilvl w:val="0"/>
          <w:numId w:val="1"/>
        </w:numPr>
        <w:tabs>
          <w:tab w:val="left" w:pos="136"/>
        </w:tabs>
        <w:spacing w:after="0" w:line="332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навыков восприятия современного искусства.</w:t>
      </w:r>
    </w:p>
    <w:p w:rsidR="00CA4EA6" w:rsidRDefault="00CA4EA6">
      <w:pPr>
        <w:tabs>
          <w:tab w:val="left" w:pos="136"/>
        </w:tabs>
        <w:spacing w:after="0" w:line="332" w:lineRule="auto"/>
        <w:jc w:val="both"/>
        <w:rPr>
          <w:rFonts w:ascii="Calibri" w:eastAsia="Calibri" w:hAnsi="Calibri" w:cs="Calibri"/>
        </w:rPr>
      </w:pP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2.3. Результаты освоения дополнительной </w:t>
      </w:r>
      <w:proofErr w:type="spellStart"/>
      <w:r>
        <w:rPr>
          <w:rFonts w:ascii="Times New Roman" w:eastAsia="Times New Roman" w:hAnsi="Times New Roman" w:cs="Times New Roman"/>
          <w:sz w:val="24"/>
        </w:rPr>
        <w:t>предпрофессиональной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общеобразовательной программы «Живопись» по</w:t>
      </w:r>
      <w:r>
        <w:rPr>
          <w:rFonts w:ascii="Times New Roman" w:eastAsia="Times New Roman" w:hAnsi="Times New Roman" w:cs="Times New Roman"/>
          <w:sz w:val="24"/>
        </w:rPr>
        <w:t xml:space="preserve"> учебным  предметам обязательной части должны отражать: </w:t>
      </w:r>
    </w:p>
    <w:p w:rsidR="00CA4EA6" w:rsidRDefault="00CA4EA6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ПО.01.Художественное  творчество (далее ПО.01.)</w:t>
      </w:r>
    </w:p>
    <w:p w:rsidR="00CA4EA6" w:rsidRDefault="001E072E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:rsidR="00CA4EA6" w:rsidRDefault="001E072E">
      <w:pPr>
        <w:spacing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ПО.01.УП.01. Рисунок:</w:t>
      </w:r>
    </w:p>
    <w:p w:rsidR="00CA4EA6" w:rsidRDefault="001E072E">
      <w:pPr>
        <w:spacing w:after="6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знание понятий: «пропорция», «симметрия», «светотень»; знание законов перспективы;</w:t>
      </w:r>
    </w:p>
    <w:p w:rsidR="00CA4EA6" w:rsidRDefault="001E07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>
        <w:rPr>
          <w:rFonts w:ascii="Times New Roman" w:eastAsia="Times New Roman" w:hAnsi="Times New Roman" w:cs="Times New Roman"/>
          <w:sz w:val="24"/>
        </w:rPr>
        <w:t xml:space="preserve">умение использования приемов линейной и воздушной перспективы; </w:t>
      </w:r>
    </w:p>
    <w:p w:rsidR="00CA4EA6" w:rsidRDefault="001E07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умение моделировать форму сложных предметов тоном; </w:t>
      </w:r>
    </w:p>
    <w:p w:rsidR="00CA4EA6" w:rsidRDefault="001E07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умение последовательно вести длительную постановку; </w:t>
      </w:r>
    </w:p>
    <w:p w:rsidR="00CA4EA6" w:rsidRDefault="001E07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умение рисовать по памяти предметы в разных несложных положениях;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умение приним</w:t>
      </w:r>
      <w:r>
        <w:rPr>
          <w:rFonts w:ascii="Times New Roman" w:eastAsia="Times New Roman" w:hAnsi="Times New Roman" w:cs="Times New Roman"/>
          <w:sz w:val="24"/>
        </w:rPr>
        <w:t>ать выразительное решение постановок с передачей их эмоционального состояния;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навыки владения линией, штрихом, пятном;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навыки в выполнении линейного и живописного рисунка;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навыки передачи фактуры и материала предмета;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>
        <w:rPr>
          <w:rFonts w:ascii="Times New Roman" w:eastAsia="Times New Roman" w:hAnsi="Times New Roman" w:cs="Times New Roman"/>
          <w:sz w:val="24"/>
        </w:rPr>
        <w:t>навыки передачи пространства средствами штриха и светотени.</w:t>
      </w:r>
    </w:p>
    <w:p w:rsidR="00CA4EA6" w:rsidRDefault="001E072E">
      <w:pPr>
        <w:tabs>
          <w:tab w:val="left" w:pos="114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</w:t>
      </w:r>
    </w:p>
    <w:p w:rsidR="00CA4EA6" w:rsidRDefault="001E072E">
      <w:pPr>
        <w:tabs>
          <w:tab w:val="left" w:pos="114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ПО.01.УП.02. Живопись: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знание свойств живописных материалов, их возможностей и эстетических качеств;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знание разнообразных техник живописи;</w:t>
      </w:r>
    </w:p>
    <w:p w:rsidR="00CA4EA6" w:rsidRDefault="001E072E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знание художественных и эстетических свой</w:t>
      </w:r>
      <w:proofErr w:type="gramStart"/>
      <w:r>
        <w:rPr>
          <w:rFonts w:ascii="Times New Roman" w:eastAsia="Times New Roman" w:hAnsi="Times New Roman" w:cs="Times New Roman"/>
          <w:sz w:val="24"/>
        </w:rPr>
        <w:t>ств ц</w:t>
      </w:r>
      <w:r>
        <w:rPr>
          <w:rFonts w:ascii="Times New Roman" w:eastAsia="Times New Roman" w:hAnsi="Times New Roman" w:cs="Times New Roman"/>
          <w:sz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</w:rPr>
        <w:t>ета, основных закономерностей создания цветового строя;</w:t>
      </w:r>
    </w:p>
    <w:p w:rsidR="00CA4EA6" w:rsidRDefault="001E072E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умение видеть и передавать цветовые отношения в условиях пространственно-воздушной среды;</w:t>
      </w:r>
    </w:p>
    <w:p w:rsidR="00CA4EA6" w:rsidRDefault="001E072E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умение изображать объекты предметного мира, пространство, фигуру человека;</w:t>
      </w:r>
    </w:p>
    <w:p w:rsidR="00CA4EA6" w:rsidRDefault="001E072E">
      <w:pPr>
        <w:spacing w:after="0" w:line="240" w:lineRule="auto"/>
        <w:ind w:right="14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навыки в использовании основ</w:t>
      </w:r>
      <w:r>
        <w:rPr>
          <w:rFonts w:ascii="Times New Roman" w:eastAsia="Times New Roman" w:hAnsi="Times New Roman" w:cs="Times New Roman"/>
          <w:sz w:val="24"/>
        </w:rPr>
        <w:t xml:space="preserve">ных техник и материалов; </w:t>
      </w:r>
    </w:p>
    <w:p w:rsidR="00CA4EA6" w:rsidRDefault="001E072E">
      <w:pPr>
        <w:spacing w:after="0" w:line="240" w:lineRule="auto"/>
        <w:ind w:right="14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навыки последовательного ведения живописной работы.</w:t>
      </w:r>
    </w:p>
    <w:p w:rsidR="00CA4EA6" w:rsidRDefault="001E072E">
      <w:pPr>
        <w:tabs>
          <w:tab w:val="left" w:pos="1098"/>
        </w:tabs>
        <w:spacing w:after="0" w:line="369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     </w:t>
      </w:r>
    </w:p>
    <w:p w:rsidR="00CA4EA6" w:rsidRDefault="001E072E">
      <w:pPr>
        <w:tabs>
          <w:tab w:val="left" w:pos="10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ПО.01.УП.03. Композиция станковая:</w:t>
      </w:r>
    </w:p>
    <w:p w:rsidR="00CA4EA6" w:rsidRDefault="001E072E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знание основных элементов композиции, закономерностей построения художественной формы;</w:t>
      </w:r>
    </w:p>
    <w:p w:rsidR="00CA4EA6" w:rsidRDefault="001E072E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знание принципов сбора и систематизации под</w:t>
      </w:r>
      <w:r>
        <w:rPr>
          <w:rFonts w:ascii="Times New Roman" w:eastAsia="Times New Roman" w:hAnsi="Times New Roman" w:cs="Times New Roman"/>
          <w:sz w:val="24"/>
        </w:rPr>
        <w:t>готовительного материала и способов его применения для воплощения творческого замысла;</w:t>
      </w:r>
    </w:p>
    <w:p w:rsidR="00CA4EA6" w:rsidRDefault="001E072E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умение применять полученные знания о выразительных средствах композиции - ритме, линии, силуэте, тональности и тональной пластике, цвете, контрасте - в композиционных </w:t>
      </w:r>
      <w:r>
        <w:rPr>
          <w:rFonts w:ascii="Times New Roman" w:eastAsia="Times New Roman" w:hAnsi="Times New Roman" w:cs="Times New Roman"/>
          <w:sz w:val="24"/>
        </w:rPr>
        <w:t>работах;</w:t>
      </w:r>
    </w:p>
    <w:p w:rsidR="00CA4EA6" w:rsidRDefault="001E072E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умение использовать средства живописи, их изобразительно- выразительные возможности;</w:t>
      </w:r>
    </w:p>
    <w:p w:rsidR="00CA4EA6" w:rsidRDefault="001E072E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умение находить живописно-пластические решения для каждой творческой задачи;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навыки работы по композиции.</w:t>
      </w:r>
    </w:p>
    <w:p w:rsidR="00CA4EA6" w:rsidRDefault="001E072E">
      <w:pPr>
        <w:tabs>
          <w:tab w:val="left" w:pos="1092"/>
        </w:tabs>
        <w:spacing w:after="0" w:line="369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             </w:t>
      </w:r>
    </w:p>
    <w:p w:rsidR="00CA4EA6" w:rsidRDefault="001E072E">
      <w:pPr>
        <w:tabs>
          <w:tab w:val="left" w:pos="10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ПО.02.УП.01. Беседы об искусстве:</w:t>
      </w:r>
    </w:p>
    <w:p w:rsidR="00CA4EA6" w:rsidRDefault="001E072E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 сформированный комплекс первоначальных знаний об искусстве, его видах и жанрах, направленный на формирование эстетических взглядов, художественного вкуса, пробуждение интереса к искусству и </w:t>
      </w:r>
      <w:r>
        <w:rPr>
          <w:rFonts w:ascii="Times New Roman" w:eastAsia="Times New Roman" w:hAnsi="Times New Roman" w:cs="Times New Roman"/>
          <w:sz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деятельности в сфере искусства;</w:t>
      </w:r>
    </w:p>
    <w:p w:rsidR="00CA4EA6" w:rsidRDefault="001E072E">
      <w:pPr>
        <w:spacing w:after="0" w:line="240" w:lineRule="auto"/>
        <w:ind w:right="14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знание особенностей языка ра</w:t>
      </w:r>
      <w:r>
        <w:rPr>
          <w:rFonts w:ascii="Times New Roman" w:eastAsia="Times New Roman" w:hAnsi="Times New Roman" w:cs="Times New Roman"/>
          <w:sz w:val="24"/>
        </w:rPr>
        <w:t xml:space="preserve">зличных видов искусства; </w:t>
      </w:r>
    </w:p>
    <w:p w:rsidR="00CA4EA6" w:rsidRDefault="001E072E">
      <w:pPr>
        <w:spacing w:after="0" w:line="240" w:lineRule="auto"/>
        <w:ind w:right="14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первичные навыки анализа произведения искусства;</w:t>
      </w:r>
    </w:p>
    <w:p w:rsidR="00CA4EA6" w:rsidRDefault="001E072E">
      <w:pPr>
        <w:tabs>
          <w:tab w:val="left" w:pos="1098"/>
        </w:tabs>
        <w:spacing w:after="0" w:line="36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</w:t>
      </w:r>
    </w:p>
    <w:p w:rsidR="00CA4EA6" w:rsidRDefault="001E072E">
      <w:pPr>
        <w:tabs>
          <w:tab w:val="left" w:pos="109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ПО.02.УП.02. История изобразительного искусства:</w:t>
      </w:r>
    </w:p>
    <w:p w:rsidR="00CA4EA6" w:rsidRDefault="001E072E">
      <w:pPr>
        <w:tabs>
          <w:tab w:val="left" w:pos="1098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знание основных этапов развития изобразительного искусства;</w:t>
      </w:r>
    </w:p>
    <w:p w:rsidR="00CA4EA6" w:rsidRDefault="001E072E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первичные знания о роли и значении изобразительного и</w:t>
      </w:r>
      <w:r>
        <w:rPr>
          <w:rFonts w:ascii="Times New Roman" w:eastAsia="Times New Roman" w:hAnsi="Times New Roman" w:cs="Times New Roman"/>
          <w:sz w:val="24"/>
        </w:rPr>
        <w:t xml:space="preserve">скусства в системе культуры, духовно-нравственном развитии человека; </w:t>
      </w:r>
    </w:p>
    <w:p w:rsidR="00CA4EA6" w:rsidRDefault="001E072E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знание основных понятий изобразительного искусства; </w:t>
      </w:r>
    </w:p>
    <w:p w:rsidR="00CA4EA6" w:rsidRDefault="001E072E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- знание основных художественных школ в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западно-европейском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и русском изобразительном искусстве;</w:t>
      </w:r>
    </w:p>
    <w:p w:rsidR="00CA4EA6" w:rsidRDefault="001E072E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сформированный комплекс знаний о</w:t>
      </w:r>
      <w:r>
        <w:rPr>
          <w:rFonts w:ascii="Times New Roman" w:eastAsia="Times New Roman" w:hAnsi="Times New Roman" w:cs="Times New Roman"/>
          <w:sz w:val="24"/>
        </w:rPr>
        <w:t>б изобразительном искусстве, направленный на формирование эстетических взглядов, художественного вкуса, пробуждение интереса к изобразительному искусству и деятельности в сфере изобразительного искусства;</w:t>
      </w:r>
    </w:p>
    <w:p w:rsidR="00CA4EA6" w:rsidRDefault="001E072E">
      <w:pPr>
        <w:spacing w:after="0" w:line="240" w:lineRule="auto"/>
        <w:ind w:right="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умение выделять основные черты художественного ст</w:t>
      </w:r>
      <w:r>
        <w:rPr>
          <w:rFonts w:ascii="Times New Roman" w:eastAsia="Times New Roman" w:hAnsi="Times New Roman" w:cs="Times New Roman"/>
          <w:sz w:val="24"/>
        </w:rPr>
        <w:t xml:space="preserve">иля; </w:t>
      </w:r>
    </w:p>
    <w:p w:rsidR="00CA4EA6" w:rsidRDefault="001E072E">
      <w:pPr>
        <w:spacing w:after="0" w:line="240" w:lineRule="auto"/>
        <w:ind w:right="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умение выявлять средства выразительности, которыми пользуется художник;</w:t>
      </w:r>
    </w:p>
    <w:p w:rsidR="00CA4EA6" w:rsidRDefault="001E072E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умение в устной и письменной форме излагать свои мысли о творчестве художников;</w:t>
      </w:r>
    </w:p>
    <w:p w:rsidR="00CA4EA6" w:rsidRDefault="001E072E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навыки по восприятию произведения изобразительного искусства, умению выражать к нему свое от</w:t>
      </w:r>
      <w:r>
        <w:rPr>
          <w:rFonts w:ascii="Times New Roman" w:eastAsia="Times New Roman" w:hAnsi="Times New Roman" w:cs="Times New Roman"/>
          <w:sz w:val="24"/>
        </w:rPr>
        <w:t>ношение, проводить ассоциативные связи с другими видами искусств;</w:t>
      </w:r>
    </w:p>
    <w:p w:rsidR="00CA4EA6" w:rsidRDefault="001E072E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навыки анализа творческих направлений и творчества отдельного художника;</w:t>
      </w:r>
    </w:p>
    <w:p w:rsidR="00CA4EA6" w:rsidRDefault="001E072E">
      <w:pPr>
        <w:spacing w:after="0" w:line="240" w:lineRule="auto"/>
        <w:ind w:right="10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навыки анализа произведения изобразительного искусства.</w:t>
      </w:r>
    </w:p>
    <w:p w:rsidR="00CA4EA6" w:rsidRDefault="001E072E">
      <w:pPr>
        <w:spacing w:after="0" w:line="309" w:lineRule="auto"/>
        <w:ind w:right="10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</w:t>
      </w:r>
    </w:p>
    <w:p w:rsidR="00CA4EA6" w:rsidRDefault="001E072E">
      <w:pPr>
        <w:spacing w:after="0" w:line="240" w:lineRule="auto"/>
        <w:ind w:right="1020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ПО.03.УП.01</w:t>
      </w:r>
      <w:r>
        <w:rPr>
          <w:rFonts w:ascii="Times New Roman" w:eastAsia="Times New Roman" w:hAnsi="Times New Roman" w:cs="Times New Roman"/>
          <w:b/>
          <w:i/>
          <w:sz w:val="24"/>
        </w:rPr>
        <w:t>.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Пленэр:</w:t>
      </w:r>
    </w:p>
    <w:p w:rsidR="00CA4EA6" w:rsidRDefault="001E072E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>
        <w:rPr>
          <w:rFonts w:ascii="Times New Roman" w:eastAsia="Times New Roman" w:hAnsi="Times New Roman" w:cs="Times New Roman"/>
          <w:sz w:val="24"/>
        </w:rPr>
        <w:t>знание о закономерностях построения художественной формы, особенностях ее восприятия и воплощения;</w:t>
      </w:r>
    </w:p>
    <w:p w:rsidR="00CA4EA6" w:rsidRDefault="001E072E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знание способов передачи пространства, движущейся и меняющейся натуры, законов линейной перспективы, равновесия, плановости;</w:t>
      </w:r>
    </w:p>
    <w:p w:rsidR="00CA4EA6" w:rsidRDefault="001E072E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умение передавать настроение</w:t>
      </w:r>
      <w:r>
        <w:rPr>
          <w:rFonts w:ascii="Times New Roman" w:eastAsia="Times New Roman" w:hAnsi="Times New Roman" w:cs="Times New Roman"/>
          <w:sz w:val="24"/>
        </w:rPr>
        <w:t>, состояние в колористическом решении пейзажа;</w:t>
      </w:r>
    </w:p>
    <w:p w:rsidR="00CA4EA6" w:rsidRDefault="001E072E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умение применять сформированные навыки по предметам: рисунок, живопись, композиция;</w:t>
      </w:r>
    </w:p>
    <w:p w:rsidR="00CA4EA6" w:rsidRDefault="001E072E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умение сочетать различные виды этюдов, набросков в работе над композиционными эскизами;</w:t>
      </w:r>
    </w:p>
    <w:p w:rsidR="00CA4EA6" w:rsidRDefault="001E072E">
      <w:pPr>
        <w:spacing w:after="0" w:line="240" w:lineRule="auto"/>
        <w:ind w:right="8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навыки восприятия натуры в есте</w:t>
      </w:r>
      <w:r>
        <w:rPr>
          <w:rFonts w:ascii="Times New Roman" w:eastAsia="Times New Roman" w:hAnsi="Times New Roman" w:cs="Times New Roman"/>
          <w:sz w:val="24"/>
        </w:rPr>
        <w:t xml:space="preserve">ственной природной среде; </w:t>
      </w:r>
    </w:p>
    <w:p w:rsidR="00CA4EA6" w:rsidRDefault="001E072E">
      <w:pPr>
        <w:spacing w:after="0" w:line="240" w:lineRule="auto"/>
        <w:ind w:right="8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 навыки передачи световоздушной перспективы;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навыки техники работы над жанровым эскизом с подробной проработкой деталей.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A4EA6" w:rsidRDefault="00CA4EA6">
      <w:pPr>
        <w:spacing w:after="0" w:line="360" w:lineRule="auto"/>
        <w:jc w:val="center"/>
        <w:rPr>
          <w:rFonts w:ascii="Calibri" w:eastAsia="Calibri" w:hAnsi="Calibri" w:cs="Calibri"/>
        </w:rPr>
      </w:pPr>
    </w:p>
    <w:p w:rsidR="00CA4EA6" w:rsidRDefault="001E072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III. Учебный план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3.1. Программа «Живопись» включает  в себя учебные планы, которые являются её неотъе</w:t>
      </w:r>
      <w:r>
        <w:rPr>
          <w:rFonts w:ascii="Times New Roman" w:eastAsia="Times New Roman" w:hAnsi="Times New Roman" w:cs="Times New Roman"/>
          <w:sz w:val="24"/>
        </w:rPr>
        <w:t>млемой частью: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 учебный план с нормативным сроком освоения 5 лет;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учебный план дополнительного года обучения  (6 класс).</w:t>
      </w:r>
    </w:p>
    <w:p w:rsidR="00CA4EA6" w:rsidRDefault="001E07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Учебные планы, определяют содержание и организацию образовательного процесса в  МКОУ ДО «ГДШИ» по программе «Живопись», </w:t>
      </w:r>
      <w:r>
        <w:rPr>
          <w:rFonts w:ascii="Times New Roman" w:eastAsia="Times New Roman" w:hAnsi="Times New Roman" w:cs="Times New Roman"/>
          <w:sz w:val="24"/>
        </w:rPr>
        <w:t>разработаны с учетом преемственности образовательных программ в области изобразительного искусства среднего профессионального и высшего профессионального образования, сохранения единого образовательного пространства, индивидуального  творческого развития о</w:t>
      </w:r>
      <w:r>
        <w:rPr>
          <w:rFonts w:ascii="Times New Roman" w:eastAsia="Times New Roman" w:hAnsi="Times New Roman" w:cs="Times New Roman"/>
          <w:sz w:val="24"/>
        </w:rPr>
        <w:t xml:space="preserve">бучающихся. Учебные планы программы «Живопись» предусматривают максимальную, самостоятельную и аудиторную нагрузку обучающихся.   </w:t>
      </w:r>
    </w:p>
    <w:p w:rsidR="00CA4EA6" w:rsidRDefault="001E07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Учебные планы разработаны на основании ФГТ, в соответствии с графиками образовательного процесса МКОУ ДО «ГДШИ»  и сроков </w:t>
      </w:r>
      <w:proofErr w:type="gramStart"/>
      <w:r>
        <w:rPr>
          <w:rFonts w:ascii="Times New Roman" w:eastAsia="Times New Roman" w:hAnsi="Times New Roman" w:cs="Times New Roman"/>
          <w:sz w:val="24"/>
        </w:rPr>
        <w:t>обу</w:t>
      </w:r>
      <w:r>
        <w:rPr>
          <w:rFonts w:ascii="Times New Roman" w:eastAsia="Times New Roman" w:hAnsi="Times New Roman" w:cs="Times New Roman"/>
          <w:sz w:val="24"/>
        </w:rPr>
        <w:t>чения по программе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«Живопись», а также отражают структуру программы «Живопись», установленную ФГТ, в части:</w:t>
      </w:r>
    </w:p>
    <w:p w:rsidR="00CA4EA6" w:rsidRDefault="001E07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наименования предметных областей и разделов;</w:t>
      </w:r>
    </w:p>
    <w:p w:rsidR="00CA4EA6" w:rsidRDefault="001E07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форм проведения учебных занятий;</w:t>
      </w:r>
    </w:p>
    <w:p w:rsidR="00CA4EA6" w:rsidRDefault="001E07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проведения консультаций;</w:t>
      </w:r>
    </w:p>
    <w:p w:rsidR="00CA4EA6" w:rsidRDefault="001E07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итоговой аттестации обучающихся с обо</w:t>
      </w:r>
      <w:r>
        <w:rPr>
          <w:rFonts w:ascii="Times New Roman" w:eastAsia="Times New Roman" w:hAnsi="Times New Roman" w:cs="Times New Roman"/>
          <w:sz w:val="24"/>
        </w:rPr>
        <w:t xml:space="preserve">значением ее форм и их наименований. 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Учебные планы определяют перечень, последовательность изучения учебных предметов по годам обучения и учебным полугодиям, формы промежуточной аттестации, объем часов по каждому учебному предмету (максимальную, самостоятельную и аудиторную нагрузку обучающих</w:t>
      </w:r>
      <w:r>
        <w:rPr>
          <w:rFonts w:ascii="Times New Roman" w:eastAsia="Times New Roman" w:hAnsi="Times New Roman" w:cs="Times New Roman"/>
          <w:sz w:val="24"/>
        </w:rPr>
        <w:t xml:space="preserve">ся).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Максимальный объем учебной нагрузки обучающихся, </w:t>
      </w:r>
      <w:r>
        <w:rPr>
          <w:rFonts w:ascii="Times New Roman" w:eastAsia="Times New Roman" w:hAnsi="Times New Roman" w:cs="Times New Roman"/>
          <w:sz w:val="24"/>
        </w:rPr>
        <w:lastRenderedPageBreak/>
        <w:t>предусмотренный программой «Живопись» не превышает 26 часов в неделю.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Общий объем аудиторной нагрузки обучающихся (без учета времени, предусмотренного на консультации, промежуточную аттестацию и участие</w:t>
      </w:r>
      <w:r>
        <w:rPr>
          <w:rFonts w:ascii="Times New Roman" w:eastAsia="Times New Roman" w:hAnsi="Times New Roman" w:cs="Times New Roman"/>
          <w:sz w:val="24"/>
        </w:rPr>
        <w:t xml:space="preserve"> обучающихся в творческой и культурно-просветительской деятельности МКОУ ДО «ГДШИ») не превышает 14 часов в неделю.  </w:t>
      </w:r>
    </w:p>
    <w:p w:rsidR="00CA4EA6" w:rsidRDefault="001E07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Учебный план программы «Живопись» содержит следующие предметные области (далее </w:t>
      </w:r>
      <w:proofErr w:type="gramStart"/>
      <w:r>
        <w:rPr>
          <w:rFonts w:ascii="Times New Roman" w:eastAsia="Times New Roman" w:hAnsi="Times New Roman" w:cs="Times New Roman"/>
          <w:sz w:val="24"/>
        </w:rPr>
        <w:t>ПО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): </w:t>
      </w:r>
    </w:p>
    <w:p w:rsidR="00CA4EA6" w:rsidRDefault="001E07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ПО.01. Художественное творчество;</w:t>
      </w:r>
    </w:p>
    <w:p w:rsidR="00CA4EA6" w:rsidRDefault="001E07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ПО.02. История </w:t>
      </w:r>
      <w:r>
        <w:rPr>
          <w:rFonts w:ascii="Times New Roman" w:eastAsia="Times New Roman" w:hAnsi="Times New Roman" w:cs="Times New Roman"/>
          <w:sz w:val="24"/>
        </w:rPr>
        <w:t>искусств;</w:t>
      </w:r>
    </w:p>
    <w:p w:rsidR="00CA4EA6" w:rsidRDefault="001E07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ПО.03. Пленэрные занятия;</w:t>
      </w:r>
    </w:p>
    <w:p w:rsidR="00CA4EA6" w:rsidRDefault="001E07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 разделы: консультации, промежуточная аттестация, итоговая аттестация.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A4EA6" w:rsidRDefault="001E072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ПРИЛОЖЕНИЕ 1</w:t>
      </w:r>
      <w:r>
        <w:rPr>
          <w:rFonts w:ascii="Times New Roman" w:eastAsia="Times New Roman" w:hAnsi="Times New Roman" w:cs="Times New Roman"/>
          <w:sz w:val="24"/>
        </w:rPr>
        <w:t>- Учебный план ДПОП «Живопись» сроком  обучения 5  лет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A4EA6" w:rsidRDefault="001E072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ПРИЛОЖЕНИЕ 2</w:t>
      </w:r>
      <w:r>
        <w:rPr>
          <w:rFonts w:ascii="Times New Roman" w:eastAsia="Times New Roman" w:hAnsi="Times New Roman" w:cs="Times New Roman"/>
          <w:sz w:val="24"/>
        </w:rPr>
        <w:t>- Учебный план ДПОП «Живопись» 6 класс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A4EA6" w:rsidRDefault="00CA4EA6">
      <w:pPr>
        <w:spacing w:after="0" w:line="240" w:lineRule="auto"/>
        <w:rPr>
          <w:rFonts w:ascii="Calibri" w:eastAsia="Calibri" w:hAnsi="Calibri" w:cs="Calibri"/>
        </w:rPr>
      </w:pPr>
    </w:p>
    <w:p w:rsidR="00CA4EA6" w:rsidRDefault="00CA4EA6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CA4EA6" w:rsidRDefault="001E07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IV. </w:t>
      </w:r>
      <w:r>
        <w:rPr>
          <w:rFonts w:ascii="Times New Roman" w:eastAsia="Times New Roman" w:hAnsi="Times New Roman" w:cs="Times New Roman"/>
          <w:b/>
          <w:spacing w:val="-2"/>
          <w:sz w:val="24"/>
        </w:rPr>
        <w:t>График образовател</w:t>
      </w:r>
      <w:r>
        <w:rPr>
          <w:rFonts w:ascii="Times New Roman" w:eastAsia="Times New Roman" w:hAnsi="Times New Roman" w:cs="Times New Roman"/>
          <w:b/>
          <w:spacing w:val="-2"/>
          <w:sz w:val="24"/>
        </w:rPr>
        <w:t>ьного процесса</w:t>
      </w:r>
    </w:p>
    <w:p w:rsidR="00CA4EA6" w:rsidRDefault="00CA4EA6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4.1. График образовательного процесса определяет его организацию и отражает: срок реализации программы «Живопись», бюджет времени образовательного процесса (в неделях), предусмотренного на аудиторные занятия, промежуточную и итоговую аттест</w:t>
      </w:r>
      <w:r>
        <w:rPr>
          <w:rFonts w:ascii="Times New Roman" w:eastAsia="Times New Roman" w:hAnsi="Times New Roman" w:cs="Times New Roman"/>
          <w:sz w:val="24"/>
        </w:rPr>
        <w:t>ацию обучающихся, каникулы, резерв учебного времени, время,  сводные данные по бюджету времени.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4.2. При реализации программы «Живопись» продолжительность учебных занятий, равная одному академическому часу, определяется Уставом МКОУ ДО «ГДШИ» и составляет </w:t>
      </w:r>
      <w:r>
        <w:rPr>
          <w:rFonts w:ascii="Times New Roman" w:eastAsia="Times New Roman" w:hAnsi="Times New Roman" w:cs="Times New Roman"/>
          <w:sz w:val="24"/>
        </w:rPr>
        <w:t>45 минут.  Продолжительность учебных занятий по одному предмету в день не может превышать 1,5 академического часа.</w:t>
      </w:r>
    </w:p>
    <w:p w:rsidR="00CA4EA6" w:rsidRDefault="00CA4EA6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ПРИЛОЖЕНИЕ 3</w:t>
      </w:r>
      <w:r>
        <w:rPr>
          <w:rFonts w:ascii="Times New Roman" w:eastAsia="Times New Roman" w:hAnsi="Times New Roman" w:cs="Times New Roman"/>
          <w:sz w:val="24"/>
        </w:rPr>
        <w:t xml:space="preserve"> - График образовательного процесса ДПОП «Живопись»  с нормативным сроком обучения 5 лет.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ПРИЛОЖЕНИЕ 4</w:t>
      </w:r>
      <w:r>
        <w:rPr>
          <w:rFonts w:ascii="Times New Roman" w:eastAsia="Times New Roman" w:hAnsi="Times New Roman" w:cs="Times New Roman"/>
          <w:sz w:val="24"/>
        </w:rPr>
        <w:t xml:space="preserve"> - График образовательного процесса ДПОП «Живопись»  с нормативным сроком обучения 6 лет.</w:t>
      </w:r>
    </w:p>
    <w:p w:rsidR="00CA4EA6" w:rsidRDefault="00CA4EA6">
      <w:pPr>
        <w:spacing w:after="0" w:line="240" w:lineRule="auto"/>
        <w:rPr>
          <w:rFonts w:ascii="Calibri" w:eastAsia="Calibri" w:hAnsi="Calibri" w:cs="Calibri"/>
        </w:rPr>
      </w:pPr>
    </w:p>
    <w:p w:rsidR="00CA4EA6" w:rsidRDefault="001E07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V.  Программы учебных предметов</w:t>
      </w:r>
    </w:p>
    <w:p w:rsidR="00CA4EA6" w:rsidRDefault="00CA4EA6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5.1.</w:t>
      </w:r>
      <w:r>
        <w:rPr>
          <w:rFonts w:ascii="Tahoma" w:eastAsia="Tahoma" w:hAnsi="Tahoma" w:cs="Tahoma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Программы учебных предметов в соответствии с ФГТ являются неотъемлемой частью программы «Живопись», разработанной педагогически</w:t>
      </w:r>
      <w:r>
        <w:rPr>
          <w:rFonts w:ascii="Times New Roman" w:eastAsia="Times New Roman" w:hAnsi="Times New Roman" w:cs="Times New Roman"/>
          <w:sz w:val="24"/>
        </w:rPr>
        <w:t>м коллективом МКОУ ДО «ГДШИ». Все программы учебных предметов разработаны преподавателями по каждому учебному предмету самостоятельно, в соответствии с учебными планами программы «Живопись» сроками обучения – 5 (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6) 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лет, прошли обсуждение на заседании мето</w:t>
      </w:r>
      <w:r>
        <w:rPr>
          <w:rFonts w:ascii="Times New Roman" w:eastAsia="Times New Roman" w:hAnsi="Times New Roman" w:cs="Times New Roman"/>
          <w:sz w:val="24"/>
        </w:rPr>
        <w:t>дического совета МКОУ ДО «ГДШИ», имеют внешние и внутренние рецензии.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5.2. Программы учебных предметов выполняют следующие функции: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нормативную,  является   документом,   обязательным для выполнения в полном объеме;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процессуально-содержательную</w:t>
      </w:r>
      <w:proofErr w:type="spellEnd"/>
      <w:r>
        <w:rPr>
          <w:rFonts w:ascii="Times New Roman" w:eastAsia="Times New Roman" w:hAnsi="Times New Roman" w:cs="Times New Roman"/>
          <w:sz w:val="24"/>
        </w:rPr>
        <w:t>, опреде</w:t>
      </w:r>
      <w:r>
        <w:rPr>
          <w:rFonts w:ascii="Times New Roman" w:eastAsia="Times New Roman" w:hAnsi="Times New Roman" w:cs="Times New Roman"/>
          <w:sz w:val="24"/>
        </w:rPr>
        <w:t>ляющую логическую последовательность усвоения элементов содержания, организационные формы и методы, средства и условия обучения;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4"/>
        </w:rPr>
        <w:t>оценочную</w:t>
      </w:r>
      <w:proofErr w:type="gramEnd"/>
      <w:r>
        <w:rPr>
          <w:rFonts w:ascii="Times New Roman" w:eastAsia="Times New Roman" w:hAnsi="Times New Roman" w:cs="Times New Roman"/>
          <w:sz w:val="24"/>
        </w:rPr>
        <w:t>, то есть выявляет уровень усвоения элементов содержания, устанавливает принципы контроля, критерии оценки уровня пр</w:t>
      </w:r>
      <w:r>
        <w:rPr>
          <w:rFonts w:ascii="Times New Roman" w:eastAsia="Times New Roman" w:hAnsi="Times New Roman" w:cs="Times New Roman"/>
          <w:sz w:val="24"/>
        </w:rPr>
        <w:t>иобретенных знаний, умений и навыков.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5.3. Программы учебных предметов имеют самостоятельную структуру, содержат: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титульный лист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 xml:space="preserve">- </w:t>
      </w:r>
      <w:r>
        <w:rPr>
          <w:rFonts w:ascii="Times New Roman" w:eastAsia="Times New Roman" w:hAnsi="Times New Roman" w:cs="Times New Roman"/>
          <w:sz w:val="24"/>
        </w:rPr>
        <w:t xml:space="preserve">пояснительную записку, содержащую характеристику учебного предмета, его место и роль в образовательном процессе, срок реализации учебного предмета, объем учебного </w:t>
      </w:r>
      <w:r>
        <w:rPr>
          <w:rFonts w:ascii="Times New Roman" w:eastAsia="Times New Roman" w:hAnsi="Times New Roman" w:cs="Times New Roman"/>
          <w:sz w:val="24"/>
        </w:rPr>
        <w:lastRenderedPageBreak/>
        <w:t>времени, предусмотренный учебным планом образовательного учреждения на реализацию учебного пр</w:t>
      </w:r>
      <w:r>
        <w:rPr>
          <w:rFonts w:ascii="Times New Roman" w:eastAsia="Times New Roman" w:hAnsi="Times New Roman" w:cs="Times New Roman"/>
          <w:sz w:val="24"/>
        </w:rPr>
        <w:t>едмета (с указанием максимальной учебной нагрузки, объема времени на внеаудиторную (самостоятельную) работу обучающихся и аудиторные занятия), формы проведения учебных аудиторных занятий (групповая, мелкогрупповая, индивидуальная), цели и задачи учебного п</w:t>
      </w:r>
      <w:r>
        <w:rPr>
          <w:rFonts w:ascii="Times New Roman" w:eastAsia="Times New Roman" w:hAnsi="Times New Roman" w:cs="Times New Roman"/>
          <w:sz w:val="24"/>
        </w:rPr>
        <w:t>редмета,  методы  обучения, описание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материально-технических условий реализации учебного предмета, результаты освоения или ожидаемые результаты; 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учебно-тематический план (для теоретических и исторических учебных предметов  (беседы об искусстве,  история</w:t>
      </w:r>
      <w:r>
        <w:rPr>
          <w:rFonts w:ascii="Times New Roman" w:eastAsia="Times New Roman" w:hAnsi="Times New Roman" w:cs="Times New Roman"/>
          <w:sz w:val="24"/>
        </w:rPr>
        <w:t xml:space="preserve"> изобразительного искусства);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содержание учебного предмета;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требования к уровню подготовки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</w:rPr>
        <w:t>;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формы и методы контроля, систему оценок;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методическое обеспечение учебного процесса, в том числе перечень литературы, а также,  при необходимост</w:t>
      </w:r>
      <w:r>
        <w:rPr>
          <w:rFonts w:ascii="Times New Roman" w:eastAsia="Times New Roman" w:hAnsi="Times New Roman" w:cs="Times New Roman"/>
          <w:sz w:val="24"/>
        </w:rPr>
        <w:t>и,  перечень средств обучения.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список литературы и средств обучения, необходимый для реализации программы учебного предмета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программах учебных предметов дополнительной </w:t>
      </w:r>
      <w:proofErr w:type="spellStart"/>
      <w:r>
        <w:rPr>
          <w:rFonts w:ascii="Times New Roman" w:eastAsia="Times New Roman" w:hAnsi="Times New Roman" w:cs="Times New Roman"/>
          <w:sz w:val="24"/>
        </w:rPr>
        <w:t>предпрофессиональной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общеобразовательной программы «Живопись» отражено обоснование о</w:t>
      </w:r>
      <w:r>
        <w:rPr>
          <w:rFonts w:ascii="Times New Roman" w:eastAsia="Times New Roman" w:hAnsi="Times New Roman" w:cs="Times New Roman"/>
          <w:sz w:val="24"/>
        </w:rPr>
        <w:t>бъема времени, предусмотренного на выполнение домашнего задания.</w:t>
      </w:r>
    </w:p>
    <w:p w:rsidR="00CA4EA6" w:rsidRDefault="001E072E">
      <w:pPr>
        <w:tabs>
          <w:tab w:val="left" w:pos="95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5.4. Перечень программ учебных предметов по предметным областям обязательной  части:</w:t>
      </w:r>
    </w:p>
    <w:p w:rsidR="00CA4EA6" w:rsidRDefault="00CA4EA6">
      <w:pPr>
        <w:tabs>
          <w:tab w:val="left" w:pos="955"/>
        </w:tabs>
        <w:spacing w:after="0" w:line="240" w:lineRule="auto"/>
        <w:rPr>
          <w:rFonts w:ascii="Calibri" w:eastAsia="Calibri" w:hAnsi="Calibri" w:cs="Calibri"/>
        </w:rPr>
      </w:pPr>
    </w:p>
    <w:p w:rsidR="00CA4EA6" w:rsidRDefault="001E072E">
      <w:pPr>
        <w:tabs>
          <w:tab w:val="left" w:pos="9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ПО.01.Художественное творчество</w:t>
      </w:r>
    </w:p>
    <w:p w:rsidR="00CA4EA6" w:rsidRDefault="001E072E">
      <w:pPr>
        <w:tabs>
          <w:tab w:val="left" w:pos="9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1.Аннотация на программу по учебному предмету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</w:rPr>
        <w:t xml:space="preserve">    ПО.01. УП.01. «Рису</w:t>
      </w:r>
      <w:r>
        <w:rPr>
          <w:rFonts w:ascii="Times New Roman" w:eastAsia="Times New Roman" w:hAnsi="Times New Roman" w:cs="Times New Roman"/>
          <w:b/>
          <w:sz w:val="24"/>
        </w:rPr>
        <w:t>нок»</w:t>
      </w:r>
    </w:p>
    <w:p w:rsidR="00CA4EA6" w:rsidRDefault="001E072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Пояснительная записка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</w:rPr>
        <w:tab/>
        <w:t xml:space="preserve">Программа учебного предмета «Рисунок» разработана на основе и с учетом федеральных государственных требований к дополнительной </w:t>
      </w:r>
      <w:proofErr w:type="spellStart"/>
      <w:r>
        <w:rPr>
          <w:rFonts w:ascii="Times New Roman" w:eastAsia="Times New Roman" w:hAnsi="Times New Roman" w:cs="Times New Roman"/>
          <w:sz w:val="24"/>
        </w:rPr>
        <w:t>предпрофессиональной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общеобразовательной программе в области изобразительного искусства «</w:t>
      </w:r>
      <w:r>
        <w:rPr>
          <w:rFonts w:ascii="Times New Roman" w:eastAsia="Times New Roman" w:hAnsi="Times New Roman" w:cs="Times New Roman"/>
          <w:sz w:val="24"/>
        </w:rPr>
        <w:t>Живопись».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</w:rPr>
        <w:tab/>
        <w:t>Рисунок - основа изобразительного искусства, всех его видов. В системе художественного образования рисунок является основополагающим учебным предметом. В образовательном процессе учебные предметы «Рисунок», «Живопись» и «Композиция станк</w:t>
      </w:r>
      <w:r>
        <w:rPr>
          <w:rFonts w:ascii="Times New Roman" w:eastAsia="Times New Roman" w:hAnsi="Times New Roman" w:cs="Times New Roman"/>
          <w:sz w:val="24"/>
        </w:rPr>
        <w:t>овая» дополняют друг друга, изучаются взаимосвязано, что способствует целостному восприятию предметного мира обучающимися.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</w:rPr>
        <w:tab/>
        <w:t>Учебный предмет «Рисунок» - это определенная система обучения и воспитания, система планомерного изложения знаний и последова</w:t>
      </w:r>
      <w:r>
        <w:rPr>
          <w:rFonts w:ascii="Times New Roman" w:eastAsia="Times New Roman" w:hAnsi="Times New Roman" w:cs="Times New Roman"/>
          <w:sz w:val="24"/>
        </w:rPr>
        <w:t>тельного развития умений и навыков. Программа по рисунку включает целый ряд теоретических и практических заданий. Эти задания помогают познать и осмыслить окружающий мир, понять закономерность строения форм природы и овладеть навыками графического изображе</w:t>
      </w:r>
      <w:r>
        <w:rPr>
          <w:rFonts w:ascii="Times New Roman" w:eastAsia="Times New Roman" w:hAnsi="Times New Roman" w:cs="Times New Roman"/>
          <w:sz w:val="24"/>
        </w:rPr>
        <w:t>ния.</w:t>
      </w:r>
    </w:p>
    <w:p w:rsidR="00CA4EA6" w:rsidRDefault="001E072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Срок реализации учебного предмета «Рисунок» составляет 6 лет</w:t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с 1 по 5(6) классы при 5-летнем сроке обучения.</w:t>
      </w:r>
    </w:p>
    <w:p w:rsidR="00CA4EA6" w:rsidRDefault="001E07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При реализации программы учебного предмета «Рисунок» продолжительность учебных занятий составляет 33 недели ежегодно. </w:t>
      </w:r>
    </w:p>
    <w:p w:rsidR="00CA4EA6" w:rsidRDefault="001E07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Обязательная аудиторна</w:t>
      </w:r>
      <w:r>
        <w:rPr>
          <w:rFonts w:ascii="Times New Roman" w:eastAsia="Times New Roman" w:hAnsi="Times New Roman" w:cs="Times New Roman"/>
          <w:sz w:val="24"/>
        </w:rPr>
        <w:t>я  нагрузка ученика: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при 5-летнем сроке обучения – 561 часов, консультации - 20 часов, самостоятельная внеаудиторная нагрузка – 429 часов.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 6 классе – 99 часов, консультации - 4 часа, самостоятельная внеаудиторная нагрузка – 99 часов.</w:t>
      </w:r>
    </w:p>
    <w:p w:rsidR="00CA4EA6" w:rsidRDefault="00CA4EA6">
      <w:pPr>
        <w:spacing w:after="0" w:line="240" w:lineRule="auto"/>
        <w:rPr>
          <w:rFonts w:ascii="Calibri" w:eastAsia="Calibri" w:hAnsi="Calibri" w:cs="Calibri"/>
        </w:rPr>
      </w:pPr>
    </w:p>
    <w:p w:rsidR="00CA4EA6" w:rsidRDefault="001E072E">
      <w:pPr>
        <w:tabs>
          <w:tab w:val="left" w:pos="9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2. </w:t>
      </w:r>
      <w:r>
        <w:rPr>
          <w:rFonts w:ascii="Times New Roman" w:eastAsia="Times New Roman" w:hAnsi="Times New Roman" w:cs="Times New Roman"/>
          <w:b/>
          <w:sz w:val="24"/>
        </w:rPr>
        <w:t xml:space="preserve">Аннотация на программу по учебному предмету </w:t>
      </w:r>
    </w:p>
    <w:p w:rsidR="00CA4EA6" w:rsidRDefault="001E072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ПО.01. УП.02. «Живопись»</w:t>
      </w:r>
    </w:p>
    <w:p w:rsidR="00CA4EA6" w:rsidRDefault="001E072E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Пояснительная записка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      </w:t>
      </w:r>
      <w:r>
        <w:rPr>
          <w:rFonts w:ascii="Times New Roman" w:eastAsia="Times New Roman" w:hAnsi="Times New Roman" w:cs="Times New Roman"/>
          <w:sz w:val="24"/>
        </w:rPr>
        <w:tab/>
        <w:t xml:space="preserve">Программа учебного предмета «Живопись» разработана на основе и с учетом федеральных государственных требований к дополнительным </w:t>
      </w:r>
      <w:proofErr w:type="spellStart"/>
      <w:r>
        <w:rPr>
          <w:rFonts w:ascii="Times New Roman" w:eastAsia="Times New Roman" w:hAnsi="Times New Roman" w:cs="Times New Roman"/>
          <w:sz w:val="24"/>
        </w:rPr>
        <w:t>предпрофессиональным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общеоб</w:t>
      </w:r>
      <w:r>
        <w:rPr>
          <w:rFonts w:ascii="Times New Roman" w:eastAsia="Times New Roman" w:hAnsi="Times New Roman" w:cs="Times New Roman"/>
          <w:sz w:val="24"/>
        </w:rPr>
        <w:t>разовательным программам в области изобразительного искусства «Живопись».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</w:rPr>
        <w:tab/>
        <w:t xml:space="preserve">Содержание программы отвечает целям и задачам, указанным в федеральных государственных требованиях. 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</w:rPr>
        <w:tab/>
        <w:t xml:space="preserve"> Программа строится на раскрытии нескольких ключевых тем. Содержан</w:t>
      </w:r>
      <w:r>
        <w:rPr>
          <w:rFonts w:ascii="Times New Roman" w:eastAsia="Times New Roman" w:hAnsi="Times New Roman" w:cs="Times New Roman"/>
          <w:sz w:val="24"/>
        </w:rPr>
        <w:t>ие тем постепенно усложняется с каждым годом обучения.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</w:rPr>
        <w:tab/>
        <w:t xml:space="preserve"> Основу программы «Живопись» составляют цветовые отношения, строящиеся на цветовой гармонии, поэтому большая часть тем в данной программе отводится цветовым гармониям. Затем следуют темы «Фигура</w:t>
      </w:r>
      <w:r>
        <w:rPr>
          <w:rFonts w:ascii="Times New Roman" w:eastAsia="Times New Roman" w:hAnsi="Times New Roman" w:cs="Times New Roman"/>
          <w:sz w:val="24"/>
        </w:rPr>
        <w:t xml:space="preserve"> человека», «Гризайль», в старших классах - «Интерьер».  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</w:rPr>
        <w:tab/>
        <w:t xml:space="preserve">Программа «Живопись» </w:t>
      </w:r>
      <w:r>
        <w:rPr>
          <w:rFonts w:ascii="Times New Roman" w:eastAsia="Times New Roman" w:hAnsi="Times New Roman" w:cs="Times New Roman"/>
          <w:sz w:val="24"/>
        </w:rPr>
        <w:t>тесно связана с программами по рисунку, станковой композиции,  с пленэром. В каждой из этих программ присутствуют взаимопроникающие элементы: в заданиях по академическому рисунку и станковой композиции обязательны требования к силуэтному решению формы пред</w:t>
      </w:r>
      <w:r>
        <w:rPr>
          <w:rFonts w:ascii="Times New Roman" w:eastAsia="Times New Roman" w:hAnsi="Times New Roman" w:cs="Times New Roman"/>
          <w:sz w:val="24"/>
        </w:rPr>
        <w:t>метов «от пятна», а в программе «Живопись» ставятся задачи композиционного решения листа, правильного построения предметов, выявления объема цветом, грамотного владения тоном, передачи световоздушной среды.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p w:rsidR="00CA4EA6" w:rsidRDefault="001E072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Цель учебного предмета: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- приобретение детьми зн</w:t>
      </w:r>
      <w:r>
        <w:rPr>
          <w:rFonts w:ascii="Times New Roman" w:eastAsia="Times New Roman" w:hAnsi="Times New Roman" w:cs="Times New Roman"/>
          <w:sz w:val="24"/>
        </w:rPr>
        <w:t>аний, умений и навыков по Целью учебного предмета «Живопись» является художественно-эстетическое развитие личности учащегося на основе приобретенных им в процессе освоения программы учебного предмета художественно-исполнительских и теоретических знаний, ум</w:t>
      </w:r>
      <w:r>
        <w:rPr>
          <w:rFonts w:ascii="Times New Roman" w:eastAsia="Times New Roman" w:hAnsi="Times New Roman" w:cs="Times New Roman"/>
          <w:sz w:val="24"/>
        </w:rPr>
        <w:t>ений и навыков, а также выявление одаренных детей в области изобразительного искусства и подготовка их к поступлению в образовательные учреждения, реализующие основные профессиональные образовательные программы в области  изобразительного искусства.</w:t>
      </w:r>
      <w:proofErr w:type="gramEnd"/>
    </w:p>
    <w:p w:rsidR="00CA4EA6" w:rsidRDefault="001E07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Задачи</w:t>
      </w:r>
      <w:r>
        <w:rPr>
          <w:rFonts w:ascii="Times New Roman" w:eastAsia="Times New Roman" w:hAnsi="Times New Roman" w:cs="Times New Roman"/>
          <w:sz w:val="24"/>
        </w:rPr>
        <w:t xml:space="preserve"> учебного предмета: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выполнению живописных работ, в том числе: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знаний свойств живописных материалов, их возможностей и эстетических качеств;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знаний разнообразных техник живописи;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знаний художественных и эстетических свой</w:t>
      </w:r>
      <w:proofErr w:type="gramStart"/>
      <w:r>
        <w:rPr>
          <w:rFonts w:ascii="Times New Roman" w:eastAsia="Times New Roman" w:hAnsi="Times New Roman" w:cs="Times New Roman"/>
          <w:sz w:val="24"/>
        </w:rPr>
        <w:t>ств цв</w:t>
      </w:r>
      <w:proofErr w:type="gramEnd"/>
      <w:r>
        <w:rPr>
          <w:rFonts w:ascii="Times New Roman" w:eastAsia="Times New Roman" w:hAnsi="Times New Roman" w:cs="Times New Roman"/>
          <w:sz w:val="24"/>
        </w:rPr>
        <w:t>ета, основных закономер</w:t>
      </w:r>
      <w:r>
        <w:rPr>
          <w:rFonts w:ascii="Times New Roman" w:eastAsia="Times New Roman" w:hAnsi="Times New Roman" w:cs="Times New Roman"/>
          <w:sz w:val="24"/>
        </w:rPr>
        <w:t>ностей создания цветового строя;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умений видеть и передавать цветовые отношения в условиях пространственно-воздушной среды;</w:t>
      </w:r>
    </w:p>
    <w:p w:rsidR="00CA4EA6" w:rsidRDefault="001E07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умений изображать объекты предметного мира, пространство, фигуру человека;</w:t>
      </w:r>
    </w:p>
    <w:p w:rsidR="00CA4EA6" w:rsidRDefault="001E07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навыков в использовании основных техник и материалов</w:t>
      </w:r>
      <w:r>
        <w:rPr>
          <w:rFonts w:ascii="Times New Roman" w:eastAsia="Times New Roman" w:hAnsi="Times New Roman" w:cs="Times New Roman"/>
          <w:sz w:val="24"/>
        </w:rPr>
        <w:t>;</w:t>
      </w:r>
    </w:p>
    <w:p w:rsidR="00CA4EA6" w:rsidRDefault="001E07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навыков последовательного ведения живописной работы;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- формирование у одаренных детей комплекса знаний, умений и навыков, позволяющих в дальнейшем осваивать профессиональные образовательные программы в области изобразительного искусства.</w:t>
      </w:r>
    </w:p>
    <w:p w:rsidR="00CA4EA6" w:rsidRDefault="001E072E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Срок реализац</w:t>
      </w:r>
      <w:r>
        <w:rPr>
          <w:rFonts w:ascii="Times New Roman" w:eastAsia="Times New Roman" w:hAnsi="Times New Roman" w:cs="Times New Roman"/>
          <w:i/>
          <w:sz w:val="24"/>
        </w:rPr>
        <w:t>ии учебного предмета</w:t>
      </w:r>
    </w:p>
    <w:p w:rsidR="00CA4EA6" w:rsidRDefault="001E072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Срок реализации учебного предмета «Живопись» составляет 6 лет</w:t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с 1 по 5(6) классы при 5-летнем сроке обучения.</w:t>
      </w:r>
    </w:p>
    <w:p w:rsidR="00CA4EA6" w:rsidRDefault="001E07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При реализации программы учебного предмета «Живопись» продолжительность учебных занятий составляет 33 недели ежегодно. </w:t>
      </w:r>
    </w:p>
    <w:p w:rsidR="00CA4EA6" w:rsidRDefault="001E07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Обязательная аудиторная  нагрузка ученика: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при 5-летнем сроке обучения – 495 часов, консультации - 20 часов, самостоятельная внеаудиторная нагрузка – 429 часов.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 6 классе – 99 часов, консультации - 4 часа, самостоятельная внеаудиторная нагрузка – 99 ч</w:t>
      </w:r>
      <w:r>
        <w:rPr>
          <w:rFonts w:ascii="Times New Roman" w:eastAsia="Times New Roman" w:hAnsi="Times New Roman" w:cs="Times New Roman"/>
          <w:sz w:val="24"/>
        </w:rPr>
        <w:t>асов.</w:t>
      </w:r>
    </w:p>
    <w:p w:rsidR="00CA4EA6" w:rsidRDefault="00CA4EA6">
      <w:pPr>
        <w:tabs>
          <w:tab w:val="left" w:pos="955"/>
        </w:tabs>
        <w:spacing w:after="0" w:line="240" w:lineRule="auto"/>
        <w:jc w:val="both"/>
        <w:rPr>
          <w:rFonts w:ascii="Calibri" w:eastAsia="Calibri" w:hAnsi="Calibri" w:cs="Calibri"/>
        </w:rPr>
      </w:pPr>
    </w:p>
    <w:p w:rsidR="00CA4EA6" w:rsidRDefault="001E072E">
      <w:pPr>
        <w:tabs>
          <w:tab w:val="left" w:pos="9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3. Аннотация на программу по учебному предмету 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ПО.01. УП.03. «Композиция станковая»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Пояснительная записка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</w:rPr>
        <w:tab/>
        <w:t xml:space="preserve">Программа учебного предмета  «Композиция станковая» </w:t>
      </w:r>
      <w:r>
        <w:rPr>
          <w:rFonts w:ascii="Times New Roman" w:eastAsia="Times New Roman" w:hAnsi="Times New Roman" w:cs="Times New Roman"/>
          <w:sz w:val="24"/>
        </w:rPr>
        <w:t xml:space="preserve">разработана  на  основе  и  с  учетом  федеральных  государственных  требований  к  дополнительной  </w:t>
      </w:r>
      <w:proofErr w:type="spellStart"/>
      <w:r>
        <w:rPr>
          <w:rFonts w:ascii="Times New Roman" w:eastAsia="Times New Roman" w:hAnsi="Times New Roman" w:cs="Times New Roman"/>
          <w:sz w:val="24"/>
        </w:rPr>
        <w:t>предпрофессиональной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общеобразовательной  программе  в  области  изобразительного  искусства  «Живопись».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Учебный предмет «Композиция станковая» напр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авлен на приобретение детьми знаний, умений и навыков </w:t>
      </w:r>
      <w:r>
        <w:rPr>
          <w:rFonts w:ascii="Times New Roman" w:eastAsia="Times New Roman" w:hAnsi="Times New Roman" w:cs="Times New Roman"/>
          <w:sz w:val="24"/>
        </w:rPr>
        <w:t>по выполнению живописных работ</w:t>
      </w:r>
      <w:r>
        <w:rPr>
          <w:rFonts w:ascii="Times New Roman" w:eastAsia="Times New Roman" w:hAnsi="Times New Roman" w:cs="Times New Roman"/>
          <w:color w:val="000000"/>
          <w:sz w:val="24"/>
        </w:rPr>
        <w:t>, получение ими художественного образования, а также на эстетическое воспитание и духовно-нравственное развитие ученика.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</w:rPr>
        <w:tab/>
        <w:t>Художественно-творческое развитие учеников о</w:t>
      </w:r>
      <w:r>
        <w:rPr>
          <w:rFonts w:ascii="Times New Roman" w:eastAsia="Times New Roman" w:hAnsi="Times New Roman" w:cs="Times New Roman"/>
          <w:sz w:val="24"/>
        </w:rPr>
        <w:t xml:space="preserve">существляется по мере овладения ими навыками изобразительной грамоты.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Немаловажная роль в данном процессе отведена овладению знаниями теории и истории искусств. 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</w:rPr>
        <w:tab/>
        <w:t xml:space="preserve">Содержание учебного предмета «Композиция станковая» тесно связано с содержанием учебных </w:t>
      </w:r>
      <w:r>
        <w:rPr>
          <w:rFonts w:ascii="Times New Roman" w:eastAsia="Times New Roman" w:hAnsi="Times New Roman" w:cs="Times New Roman"/>
          <w:sz w:val="24"/>
        </w:rPr>
        <w:t>предметов «Живопись» и «Рисунок». В каждом из данных предметов поставлены общие исполнительские задачи: в заданиях по академическому рисунку и живописи обязательны требования к осознанному композиционному решению листа, а в программе по композиции станково</w:t>
      </w:r>
      <w:r>
        <w:rPr>
          <w:rFonts w:ascii="Times New Roman" w:eastAsia="Times New Roman" w:hAnsi="Times New Roman" w:cs="Times New Roman"/>
          <w:sz w:val="24"/>
        </w:rPr>
        <w:t>й ставятся задачи перспективного построения, выявления объемов, грамотного владения тоном и цветом.</w:t>
      </w:r>
    </w:p>
    <w:p w:rsidR="00CA4EA6" w:rsidRDefault="001E072E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</w:t>
      </w:r>
      <w:r>
        <w:rPr>
          <w:rFonts w:ascii="Times New Roman" w:eastAsia="Times New Roman" w:hAnsi="Times New Roman" w:cs="Times New Roman"/>
          <w:i/>
          <w:sz w:val="24"/>
        </w:rPr>
        <w:t>Срок реализации учебного предмета</w:t>
      </w:r>
    </w:p>
    <w:p w:rsidR="00CA4EA6" w:rsidRDefault="001E072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Срок реализации учебного предмета «</w:t>
      </w:r>
      <w:r>
        <w:rPr>
          <w:rFonts w:ascii="Times New Roman" w:eastAsia="Times New Roman" w:hAnsi="Times New Roman" w:cs="Times New Roman"/>
          <w:color w:val="000000"/>
          <w:sz w:val="24"/>
        </w:rPr>
        <w:t>Композиция станковая</w:t>
      </w:r>
      <w:r>
        <w:rPr>
          <w:rFonts w:ascii="Times New Roman" w:eastAsia="Times New Roman" w:hAnsi="Times New Roman" w:cs="Times New Roman"/>
          <w:sz w:val="24"/>
        </w:rPr>
        <w:t>» составляет 6 лет</w:t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с 1 по 5(6) классы при 5-летнем сроке обучения.</w:t>
      </w:r>
    </w:p>
    <w:p w:rsidR="00CA4EA6" w:rsidRDefault="001E07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 реализации программы учебного предмета «</w:t>
      </w:r>
      <w:r>
        <w:rPr>
          <w:rFonts w:ascii="Times New Roman" w:eastAsia="Times New Roman" w:hAnsi="Times New Roman" w:cs="Times New Roman"/>
          <w:color w:val="000000"/>
          <w:sz w:val="24"/>
        </w:rPr>
        <w:t>Композиция станковая</w:t>
      </w:r>
      <w:r>
        <w:rPr>
          <w:rFonts w:ascii="Times New Roman" w:eastAsia="Times New Roman" w:hAnsi="Times New Roman" w:cs="Times New Roman"/>
          <w:sz w:val="24"/>
        </w:rPr>
        <w:t xml:space="preserve">» продолжительность учебных занятий составляет 33 недели ежегодно. </w:t>
      </w:r>
    </w:p>
    <w:p w:rsidR="00CA4EA6" w:rsidRDefault="001E07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Обязательная аудиторная  нагрузка ученика: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при 5-летнем сроке обучения – 3</w:t>
      </w:r>
      <w:r>
        <w:rPr>
          <w:rFonts w:ascii="Times New Roman" w:eastAsia="Times New Roman" w:hAnsi="Times New Roman" w:cs="Times New Roman"/>
          <w:sz w:val="24"/>
        </w:rPr>
        <w:t>63 часов, консультации - 40 часов, самостоятельная внеаудиторная нагрузка – 561 часов.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 6 классе – 66 часов, консультации - 8 часов, самостоятельная внеаудиторная нагрузка – 132 часов.</w:t>
      </w:r>
    </w:p>
    <w:p w:rsidR="00CA4EA6" w:rsidRDefault="00CA4EA6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CA4EA6" w:rsidRDefault="001E072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ПО.02.Теория и история искусств:</w:t>
      </w:r>
    </w:p>
    <w:p w:rsidR="00CA4EA6" w:rsidRDefault="00CA4EA6">
      <w:pPr>
        <w:spacing w:after="0" w:line="240" w:lineRule="auto"/>
        <w:rPr>
          <w:rFonts w:ascii="Calibri" w:eastAsia="Calibri" w:hAnsi="Calibri" w:cs="Calibri"/>
        </w:rPr>
      </w:pPr>
    </w:p>
    <w:p w:rsidR="00CA4EA6" w:rsidRDefault="001E072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4. Аннотация на программу по учеб</w:t>
      </w:r>
      <w:r>
        <w:rPr>
          <w:rFonts w:ascii="Times New Roman" w:eastAsia="Times New Roman" w:hAnsi="Times New Roman" w:cs="Times New Roman"/>
          <w:b/>
          <w:sz w:val="24"/>
        </w:rPr>
        <w:t xml:space="preserve">ному предмету </w:t>
      </w:r>
    </w:p>
    <w:p w:rsidR="00CA4EA6" w:rsidRDefault="001E072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ОП.02.УП.01. «Беседы об искусстве»</w:t>
      </w:r>
    </w:p>
    <w:p w:rsidR="00CA4EA6" w:rsidRDefault="001E072E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Пояснительная записка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</w:rPr>
        <w:tab/>
        <w:t xml:space="preserve">Программа учебного предмета «Беседы об искусстве»  </w:t>
      </w:r>
      <w:r>
        <w:rPr>
          <w:rFonts w:ascii="Times New Roman" w:eastAsia="Times New Roman" w:hAnsi="Times New Roman" w:cs="Times New Roman"/>
          <w:sz w:val="24"/>
        </w:rPr>
        <w:t xml:space="preserve">разработана  на  основе  и  с  учетом  федеральных  государственных  требований  к  дополнительным  </w:t>
      </w:r>
      <w:proofErr w:type="spellStart"/>
      <w:r>
        <w:rPr>
          <w:rFonts w:ascii="Times New Roman" w:eastAsia="Times New Roman" w:hAnsi="Times New Roman" w:cs="Times New Roman"/>
          <w:sz w:val="24"/>
        </w:rPr>
        <w:t>предпрофессиональным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общеобразовательным  программам  в  области  изобразительного  искусства  «Живопись».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</w:rPr>
        <w:tab/>
        <w:t>Логика построения программы учебного предм</w:t>
      </w:r>
      <w:r>
        <w:rPr>
          <w:rFonts w:ascii="Times New Roman" w:eastAsia="Times New Roman" w:hAnsi="Times New Roman" w:cs="Times New Roman"/>
          <w:sz w:val="24"/>
        </w:rPr>
        <w:t>ета «Беседы об искусстве» подразумевает развитие ребенка через первоначальную концентрацию внимания на выразительных возможностях искусства, через понимание взаимоотношений искусства с окружающей действительностью, понимание искусства в тесной связи с общи</w:t>
      </w:r>
      <w:r>
        <w:rPr>
          <w:rFonts w:ascii="Times New Roman" w:eastAsia="Times New Roman" w:hAnsi="Times New Roman" w:cs="Times New Roman"/>
          <w:sz w:val="24"/>
        </w:rPr>
        <w:t>ми представлениями людей о гармонии.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</w:rPr>
        <w:tab/>
        <w:t>Полноценное освоение художественного образа возможно только тогда, когда на основе развитой эмоциональной отзывчивости у детей формируется эстетическое чувство: способность понимать главное в произведениях искусс</w:t>
      </w:r>
      <w:r>
        <w:rPr>
          <w:rFonts w:ascii="Times New Roman" w:eastAsia="Times New Roman" w:hAnsi="Times New Roman" w:cs="Times New Roman"/>
          <w:sz w:val="24"/>
        </w:rPr>
        <w:t xml:space="preserve">тва, различать средства выразительности, а также соотносить содержание произведения искусства с собственным жизненным опытом. На решение этой задачи и направлено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обучение по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данной программе.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</w:rPr>
        <w:tab/>
        <w:t xml:space="preserve">Темы заданий программы «Беседы об искусстве» продуманы с </w:t>
      </w:r>
      <w:r>
        <w:rPr>
          <w:rFonts w:ascii="Times New Roman" w:eastAsia="Times New Roman" w:hAnsi="Times New Roman" w:cs="Times New Roman"/>
          <w:sz w:val="24"/>
        </w:rPr>
        <w:t xml:space="preserve">учетом возрастных возможностей детей и согласно минимуму требований к уровню подготовки обучающихся </w:t>
      </w:r>
      <w:r>
        <w:rPr>
          <w:rFonts w:ascii="Times New Roman" w:eastAsia="Times New Roman" w:hAnsi="Times New Roman" w:cs="Times New Roman"/>
          <w:sz w:val="24"/>
        </w:rPr>
        <w:lastRenderedPageBreak/>
        <w:t>данного возраста. В работе с младшими школьниками урок необходимо строить разнообразно. Беседы следует чередовать с просмотром сюжетов, фильмов, обсуждением</w:t>
      </w:r>
      <w:r>
        <w:rPr>
          <w:rFonts w:ascii="Times New Roman" w:eastAsia="Times New Roman" w:hAnsi="Times New Roman" w:cs="Times New Roman"/>
          <w:sz w:val="24"/>
        </w:rPr>
        <w:t xml:space="preserve"> репродукций, прослушиванием музыки, посещением выставочных пространств, музеев, практической работой.</w:t>
      </w:r>
    </w:p>
    <w:p w:rsidR="00CA4EA6" w:rsidRDefault="001E072E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>Срок реализации учебного предмета</w:t>
      </w:r>
    </w:p>
    <w:p w:rsidR="00CA4EA6" w:rsidRDefault="001E07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4"/>
        </w:rPr>
        <w:t>При реализации программ «Живопись» с нормативным сроком обучения 5 лет учебный предмет «Беседы об искусстве» осва</w:t>
      </w:r>
      <w:r>
        <w:rPr>
          <w:rFonts w:ascii="Times New Roman" w:eastAsia="Times New Roman" w:hAnsi="Times New Roman" w:cs="Times New Roman"/>
          <w:sz w:val="24"/>
        </w:rPr>
        <w:t>ивается 1 год в 1 классе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CA4EA6" w:rsidRDefault="001E07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Обязательная аудиторная  нагрузка ученика: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при 5-летнем сроке обучения – 49,5 часов, консультации - 2 часов, самостоятельная внеаудиторная нагрузка – 16,5 часов.</w:t>
      </w:r>
    </w:p>
    <w:p w:rsidR="00CA4EA6" w:rsidRDefault="00CA4EA6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CA4EA6" w:rsidRDefault="001E072E">
      <w:pPr>
        <w:tabs>
          <w:tab w:val="left" w:pos="9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5. Аннотация на программу по учебному предмету 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ПО.01. УП.02. «Ис</w:t>
      </w:r>
      <w:r>
        <w:rPr>
          <w:rFonts w:ascii="Times New Roman" w:eastAsia="Times New Roman" w:hAnsi="Times New Roman" w:cs="Times New Roman"/>
          <w:b/>
          <w:sz w:val="24"/>
        </w:rPr>
        <w:t>тория изобразительного искусства»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Пояснительная записка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</w:rPr>
        <w:tab/>
        <w:t xml:space="preserve">Программа учебного предмета  «История изобразительного искусства» разработана  на  основе  и  с  учетом  федеральных  государственных  требований  к  дополнительной  </w:t>
      </w:r>
      <w:proofErr w:type="spellStart"/>
      <w:r>
        <w:rPr>
          <w:rFonts w:ascii="Times New Roman" w:eastAsia="Times New Roman" w:hAnsi="Times New Roman" w:cs="Times New Roman"/>
          <w:sz w:val="24"/>
        </w:rPr>
        <w:t>предпрофессиональной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общео</w:t>
      </w:r>
      <w:r>
        <w:rPr>
          <w:rFonts w:ascii="Times New Roman" w:eastAsia="Times New Roman" w:hAnsi="Times New Roman" w:cs="Times New Roman"/>
          <w:sz w:val="24"/>
        </w:rPr>
        <w:t>бразовательной  программе  в  области  изобразительного  искусства  «Живопись».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</w:rPr>
        <w:tab/>
        <w:t>Учебный предмет «История изобразительного искусства» направлен на овладение духовными и культурными ценностями народов мира; воспитание и развитие у обучающихся личност</w:t>
      </w:r>
      <w:r>
        <w:rPr>
          <w:rFonts w:ascii="Times New Roman" w:eastAsia="Times New Roman" w:hAnsi="Times New Roman" w:cs="Times New Roman"/>
          <w:sz w:val="24"/>
        </w:rPr>
        <w:t>ных качеств, позволяющих уважать и принимать духовные и культурные ценности разных народов; формирование у обучающихся эстетических взглядов, нравственных установок и потребности общения с духовными ценностями.            Содержание учебного предмета «Исто</w:t>
      </w:r>
      <w:r>
        <w:rPr>
          <w:rFonts w:ascii="Times New Roman" w:eastAsia="Times New Roman" w:hAnsi="Times New Roman" w:cs="Times New Roman"/>
          <w:sz w:val="24"/>
        </w:rPr>
        <w:t xml:space="preserve">рия изобразительного искусства» тесно связано с содержанием учебных предметов «Композиция станковая», «Рисунок» и «Живопись». В результате изучения предмета учащиеся должны осмыслить, что произведение искусства - целый мир. У него есть свое пространство и </w:t>
      </w:r>
      <w:r>
        <w:rPr>
          <w:rFonts w:ascii="Times New Roman" w:eastAsia="Times New Roman" w:hAnsi="Times New Roman" w:cs="Times New Roman"/>
          <w:sz w:val="24"/>
        </w:rPr>
        <w:t>время, свой «пульс» (энергия) – ритм – та сила сплочения, которая обеспечивает  живое единство, единство смысла. Изображать – значит устанавливать отношения, связывать и обобщать. Композиция есть форма существования произведения искусства как такового – ка</w:t>
      </w:r>
      <w:r>
        <w:rPr>
          <w:rFonts w:ascii="Times New Roman" w:eastAsia="Times New Roman" w:hAnsi="Times New Roman" w:cs="Times New Roman"/>
          <w:sz w:val="24"/>
        </w:rPr>
        <w:t xml:space="preserve">к органического целого, как выразительно-смыслового единства. 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</w:rPr>
        <w:tab/>
        <w:t xml:space="preserve">Предмет «История изобразительного искусства» </w:t>
      </w:r>
      <w:r>
        <w:rPr>
          <w:rFonts w:ascii="Times New Roman" w:eastAsia="Times New Roman" w:hAnsi="Times New Roman" w:cs="Times New Roman"/>
          <w:sz w:val="24"/>
        </w:rPr>
        <w:t>направлен на осмысление отношения композиции художественного произведения  и зрителя как акта общения, а восприятия его - как деятельность зрителя; на формирование умения использовать полученные теоретические знания в художественно-творческой деятельности.</w:t>
      </w:r>
    </w:p>
    <w:p w:rsidR="00CA4EA6" w:rsidRDefault="001E072E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>Срок реализации учебного предмета</w:t>
      </w:r>
    </w:p>
    <w:p w:rsidR="00CA4EA6" w:rsidRDefault="001E072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Срок реализации учебного предмета «История изобразительного искусства» составляет 4 года</w:t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со 2 по 5(6) классы при 5-летнем сроке обучения.</w:t>
      </w:r>
    </w:p>
    <w:p w:rsidR="00CA4EA6" w:rsidRDefault="001E07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 реализации программы учебного предмета «История изобразительного искус</w:t>
      </w:r>
      <w:r>
        <w:rPr>
          <w:rFonts w:ascii="Times New Roman" w:eastAsia="Times New Roman" w:hAnsi="Times New Roman" w:cs="Times New Roman"/>
          <w:sz w:val="24"/>
        </w:rPr>
        <w:t xml:space="preserve">ства» продолжительность учебных занятий составляет 33 недели ежегодно. </w:t>
      </w:r>
    </w:p>
    <w:p w:rsidR="00CA4EA6" w:rsidRDefault="001E07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Обязательная аудиторная  нагрузка ученика: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при 5-летнем сроке обучения – 198 часов, консультации - 8 часов, самостоятельная внеаудиторная нагрузка – 198 часов.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 6 классе – 49,5 ча</w:t>
      </w:r>
      <w:r>
        <w:rPr>
          <w:rFonts w:ascii="Times New Roman" w:eastAsia="Times New Roman" w:hAnsi="Times New Roman" w:cs="Times New Roman"/>
          <w:sz w:val="24"/>
        </w:rPr>
        <w:t>сов, консультации - 2 часа, самостоятельная внеаудиторная нагрузка – 33 часа.</w:t>
      </w:r>
    </w:p>
    <w:p w:rsidR="00CA4EA6" w:rsidRDefault="00CA4EA6">
      <w:pPr>
        <w:spacing w:after="0" w:line="360" w:lineRule="auto"/>
        <w:jc w:val="both"/>
        <w:rPr>
          <w:rFonts w:ascii="Calibri" w:eastAsia="Calibri" w:hAnsi="Calibri" w:cs="Calibri"/>
        </w:rPr>
      </w:pPr>
    </w:p>
    <w:p w:rsidR="00CA4EA6" w:rsidRDefault="001E072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ПО.03. Пленэрные занятия:</w:t>
      </w:r>
    </w:p>
    <w:p w:rsidR="00CA4EA6" w:rsidRDefault="001E072E">
      <w:pPr>
        <w:tabs>
          <w:tab w:val="left" w:pos="9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6. Аннотация на программу по учебному предмету </w:t>
      </w:r>
    </w:p>
    <w:p w:rsidR="00CA4EA6" w:rsidRDefault="001E072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ПО.03. УП.01. «Пленэр»</w:t>
      </w:r>
    </w:p>
    <w:p w:rsidR="00CA4EA6" w:rsidRDefault="001E072E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Пояснительная записка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    </w:t>
      </w:r>
      <w:r>
        <w:rPr>
          <w:rFonts w:ascii="Times New Roman" w:eastAsia="Times New Roman" w:hAnsi="Times New Roman" w:cs="Times New Roman"/>
          <w:sz w:val="24"/>
        </w:rPr>
        <w:tab/>
        <w:t xml:space="preserve">Программа учебного предмета «Пленэр» </w:t>
      </w:r>
      <w:r>
        <w:rPr>
          <w:rFonts w:ascii="Times New Roman" w:eastAsia="Times New Roman" w:hAnsi="Times New Roman" w:cs="Times New Roman"/>
          <w:sz w:val="24"/>
        </w:rPr>
        <w:t xml:space="preserve">разработана на основе и с учетом федеральных государственных требований к дополнительным </w:t>
      </w:r>
      <w:proofErr w:type="spellStart"/>
      <w:r>
        <w:rPr>
          <w:rFonts w:ascii="Times New Roman" w:eastAsia="Times New Roman" w:hAnsi="Times New Roman" w:cs="Times New Roman"/>
          <w:sz w:val="24"/>
        </w:rPr>
        <w:t>предпрофессиональным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общеобразовательным программам в области изобразительного искусства «Живопись».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Учебные занятия на открытом воздухе (пленэр) - неотъемлемая часть </w:t>
      </w:r>
      <w:r>
        <w:rPr>
          <w:rFonts w:ascii="Times New Roman" w:eastAsia="Times New Roman" w:hAnsi="Times New Roman" w:cs="Times New Roman"/>
          <w:sz w:val="24"/>
        </w:rPr>
        <w:t>учебного процесса, в котором применяются навыки, формируемые в рамках различных учебных предметов: рисунка, живописи, композиции. Пленэр является школой для дальнейшего развития данных навыков. Во время занятий на природе учащиеся собирают материал для раб</w:t>
      </w:r>
      <w:r>
        <w:rPr>
          <w:rFonts w:ascii="Times New Roman" w:eastAsia="Times New Roman" w:hAnsi="Times New Roman" w:cs="Times New Roman"/>
          <w:sz w:val="24"/>
        </w:rPr>
        <w:t>оты над композицией, изучают особенности работы над пейзажем: законы линейной и воздушной перспективы, плановости, совершенствуют технические приемы работы с различными художественными материалами, продолжают знакомство с лучшими работами художников-пейзаж</w:t>
      </w:r>
      <w:r>
        <w:rPr>
          <w:rFonts w:ascii="Times New Roman" w:eastAsia="Times New Roman" w:hAnsi="Times New Roman" w:cs="Times New Roman"/>
          <w:sz w:val="24"/>
        </w:rPr>
        <w:t xml:space="preserve">истов. 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</w:rPr>
        <w:tab/>
        <w:t xml:space="preserve">Программа «Пленэр» тесно связана с программами по композиции, рисунку, живописи. 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</w:rPr>
        <w:tab/>
        <w:t>В заданиях по пленэру используются композиционные правила (передача движения, покоя, золотого сечения), приемы и средства композиции (ритм, симметрия и а</w:t>
      </w:r>
      <w:r>
        <w:rPr>
          <w:rFonts w:ascii="Times New Roman" w:eastAsia="Times New Roman" w:hAnsi="Times New Roman" w:cs="Times New Roman"/>
          <w:sz w:val="24"/>
        </w:rPr>
        <w:t>симметрия, выделение сюжетно-композиционного центра, контраст, открытость и замкнутость, целостность), а также все виды рисунка: от быстрого линейного наброска, кратковременных зарисовок до тонового рисунка. В рисовании растительных и архитектурных мотивов</w:t>
      </w:r>
      <w:r>
        <w:rPr>
          <w:rFonts w:ascii="Times New Roman" w:eastAsia="Times New Roman" w:hAnsi="Times New Roman" w:cs="Times New Roman"/>
          <w:sz w:val="24"/>
        </w:rPr>
        <w:t xml:space="preserve"> применяются знания и навыки построения объемных геометрических форм: куба, параллелепипеда, шара, конуса, пирамиды. 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</w:rPr>
        <w:tab/>
        <w:t xml:space="preserve">При выполнении живописных этюдов используются знания основ </w:t>
      </w:r>
      <w:proofErr w:type="spellStart"/>
      <w:r>
        <w:rPr>
          <w:rFonts w:ascii="Times New Roman" w:eastAsia="Times New Roman" w:hAnsi="Times New Roman" w:cs="Times New Roman"/>
          <w:sz w:val="24"/>
        </w:rPr>
        <w:t>цветоведения</w:t>
      </w:r>
      <w:proofErr w:type="spellEnd"/>
      <w:r>
        <w:rPr>
          <w:rFonts w:ascii="Times New Roman" w:eastAsia="Times New Roman" w:hAnsi="Times New Roman" w:cs="Times New Roman"/>
          <w:sz w:val="24"/>
        </w:rPr>
        <w:t>, навыки работы с акварелью, умения грамотно находить тоновые</w:t>
      </w:r>
      <w:r>
        <w:rPr>
          <w:rFonts w:ascii="Times New Roman" w:eastAsia="Times New Roman" w:hAnsi="Times New Roman" w:cs="Times New Roman"/>
          <w:sz w:val="24"/>
        </w:rPr>
        <w:t xml:space="preserve"> и цветовые отношения.  </w:t>
      </w:r>
    </w:p>
    <w:p w:rsidR="00CA4EA6" w:rsidRDefault="001E07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Срок реализации учебного предмета «Пленэр» при реализации программы «Живопись» с нормативными сроками обучения 5(6) лет  осваивается 4 года  со 2 по 5 (6) классы,  нагрузка ученика –128 часов.</w:t>
      </w:r>
    </w:p>
    <w:p w:rsidR="00CA4EA6" w:rsidRDefault="00CA4EA6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CA4EA6" w:rsidRDefault="00CA4EA6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CA4EA6" w:rsidRDefault="00CA4EA6">
      <w:pPr>
        <w:spacing w:after="0" w:line="240" w:lineRule="auto"/>
        <w:rPr>
          <w:rFonts w:ascii="Calibri" w:eastAsia="Calibri" w:hAnsi="Calibri" w:cs="Calibri"/>
        </w:rPr>
      </w:pPr>
    </w:p>
    <w:p w:rsidR="00CA4EA6" w:rsidRDefault="001E072E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VI. Система и критерии  оценок  про</w:t>
      </w:r>
      <w:r>
        <w:rPr>
          <w:rFonts w:ascii="Times New Roman" w:eastAsia="Times New Roman" w:hAnsi="Times New Roman" w:cs="Times New Roman"/>
          <w:b/>
          <w:sz w:val="24"/>
        </w:rPr>
        <w:t xml:space="preserve">межуточной и итоговой аттестации  результатов освоения  дополнительной 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предпрофессиональной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общеобразовательной программы в области изобразительного искусства  «Живопись»</w:t>
      </w:r>
    </w:p>
    <w:p w:rsidR="00CA4EA6" w:rsidRDefault="00CA4EA6">
      <w:pPr>
        <w:tabs>
          <w:tab w:val="left" w:pos="142"/>
        </w:tabs>
        <w:spacing w:after="0" w:line="240" w:lineRule="auto"/>
        <w:jc w:val="center"/>
        <w:rPr>
          <w:rFonts w:ascii="Calibri" w:eastAsia="Calibri" w:hAnsi="Calibri" w:cs="Calibri"/>
        </w:rPr>
      </w:pPr>
    </w:p>
    <w:p w:rsidR="00CA4EA6" w:rsidRDefault="001E072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6.1.Оценка качества образования по программе «Живопись» включает в себя текущий кон</w:t>
      </w:r>
      <w:r>
        <w:rPr>
          <w:rFonts w:ascii="Times New Roman" w:eastAsia="Times New Roman" w:hAnsi="Times New Roman" w:cs="Times New Roman"/>
          <w:sz w:val="24"/>
        </w:rPr>
        <w:t>троль успеваемости, промежуточную и итоговую аттестацию обучающихся. В качестве средств текущего контроля успеваемости обучающихся по программе «Живопись» используются:</w:t>
      </w:r>
    </w:p>
    <w:p w:rsidR="00CA4EA6" w:rsidRDefault="001E072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контрольные работы, письменные и устные опросы, просмотр работ, зачеты и др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.. </w:t>
      </w:r>
      <w:proofErr w:type="gramEnd"/>
    </w:p>
    <w:p w:rsidR="00CA4EA6" w:rsidRDefault="001E072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6.2. П</w:t>
      </w:r>
      <w:r>
        <w:rPr>
          <w:rFonts w:ascii="Times New Roman" w:eastAsia="Times New Roman" w:hAnsi="Times New Roman" w:cs="Times New Roman"/>
          <w:sz w:val="24"/>
        </w:rPr>
        <w:t>ромежуточная аттестация является основной формой контроля учебной работы обучающихся по программе «Живопись» и проводится в соответствии с «Положением по организации текущего контроля успеваемости,  порядке и формах проведения промежуточной аттестации обуч</w:t>
      </w:r>
      <w:r>
        <w:rPr>
          <w:rFonts w:ascii="Times New Roman" w:eastAsia="Times New Roman" w:hAnsi="Times New Roman" w:cs="Times New Roman"/>
          <w:sz w:val="24"/>
        </w:rPr>
        <w:t xml:space="preserve">ающихся, осваивающих дополнительную </w:t>
      </w:r>
      <w:proofErr w:type="spellStart"/>
      <w:r>
        <w:rPr>
          <w:rFonts w:ascii="Times New Roman" w:eastAsia="Times New Roman" w:hAnsi="Times New Roman" w:cs="Times New Roman"/>
          <w:sz w:val="24"/>
        </w:rPr>
        <w:t>предпрофессиональную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общеобразовательную программу в области изобразительного искусства «Живопись».</w:t>
      </w:r>
    </w:p>
    <w:p w:rsidR="00CA4EA6" w:rsidRDefault="001E072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Промежуточная аттестация оценивает результаты учебной деятельности обучающихся по окончании полугодий в соответствии с г</w:t>
      </w:r>
      <w:r>
        <w:rPr>
          <w:rFonts w:ascii="Times New Roman" w:eastAsia="Times New Roman" w:hAnsi="Times New Roman" w:cs="Times New Roman"/>
          <w:sz w:val="24"/>
        </w:rPr>
        <w:t>рафиком образовательного процесса,  обеспечивает оперативное управление учебной деятельностью обучающегося, ее корректировку и проводится с целью определения:</w:t>
      </w:r>
    </w:p>
    <w:p w:rsidR="00CA4EA6" w:rsidRDefault="001E072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-качества реализации образовательного процесса; </w:t>
      </w:r>
    </w:p>
    <w:p w:rsidR="00CA4EA6" w:rsidRDefault="001E072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Times New Roman" w:eastAsia="Times New Roman" w:hAnsi="Times New Roman" w:cs="Times New Roman"/>
          <w:sz w:val="24"/>
        </w:rPr>
        <w:t>качества теоретической и практической подготовки по учебному предмету;</w:t>
      </w:r>
    </w:p>
    <w:p w:rsidR="00CA4EA6" w:rsidRDefault="001E072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-уровня умений и навыков, сформированных у обучающегося на определенном этапе обучения.</w:t>
      </w:r>
    </w:p>
    <w:p w:rsidR="00CA4EA6" w:rsidRDefault="001E072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</w:rPr>
        <w:t>Промежуточная аттестация проводится в форме:</w:t>
      </w:r>
    </w:p>
    <w:p w:rsidR="00CA4EA6" w:rsidRDefault="001E072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- контрольных уроков,</w:t>
      </w:r>
    </w:p>
    <w:p w:rsidR="00CA4EA6" w:rsidRDefault="001E072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- зачетов; </w:t>
      </w:r>
    </w:p>
    <w:p w:rsidR="00CA4EA6" w:rsidRDefault="001E072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- экзаменов. </w:t>
      </w:r>
    </w:p>
    <w:p w:rsidR="00CA4EA6" w:rsidRDefault="001E072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Экзамены проводятся за пределами аудиторных учебных занятий. По завершении и</w:t>
      </w:r>
      <w:r>
        <w:rPr>
          <w:rFonts w:ascii="Times New Roman" w:eastAsia="Times New Roman" w:hAnsi="Times New Roman" w:cs="Times New Roman"/>
          <w:sz w:val="24"/>
        </w:rPr>
        <w:t>зучения учебных предметов программы «Живопись» по итогам промежуточной аттестации обучающимся выставляется оценка, которая по окончанию освоения обучающимся учебных предметов программы «Живопись» заносится в свидетельство об окончании МКОУ ДО «ГДШИ».</w:t>
      </w:r>
    </w:p>
    <w:p w:rsidR="00CA4EA6" w:rsidRDefault="001E072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6.3.</w:t>
      </w:r>
      <w:r>
        <w:rPr>
          <w:rFonts w:ascii="Times New Roman" w:eastAsia="Times New Roman" w:hAnsi="Times New Roman" w:cs="Times New Roman"/>
          <w:sz w:val="24"/>
        </w:rPr>
        <w:t>Порядок выставления оценок:</w:t>
      </w:r>
    </w:p>
    <w:p w:rsidR="00CA4EA6" w:rsidRDefault="001E072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Текущая отметка выставляется в классный журнал.</w:t>
      </w:r>
    </w:p>
    <w:p w:rsidR="00CA4EA6" w:rsidRDefault="001E072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По итогам промежуточной аттестации выставляются полугодовые и годовые отметки.</w:t>
      </w:r>
    </w:p>
    <w:p w:rsidR="00CA4EA6" w:rsidRDefault="001E072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Полугодовые и годовые отметки заносятся в сводную ведомость по классам.</w:t>
      </w:r>
    </w:p>
    <w:p w:rsidR="00CA4EA6" w:rsidRDefault="001E072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Контрольные мероприят</w:t>
      </w:r>
      <w:r>
        <w:rPr>
          <w:rFonts w:ascii="Times New Roman" w:eastAsia="Times New Roman" w:hAnsi="Times New Roman" w:cs="Times New Roman"/>
          <w:sz w:val="24"/>
        </w:rPr>
        <w:t xml:space="preserve">ия по оценке знаний и </w:t>
      </w:r>
      <w:proofErr w:type="gramStart"/>
      <w:r>
        <w:rPr>
          <w:rFonts w:ascii="Times New Roman" w:eastAsia="Times New Roman" w:hAnsi="Times New Roman" w:cs="Times New Roman"/>
          <w:sz w:val="24"/>
        </w:rPr>
        <w:t>умений, обучающихся в образовательном учреждении проводятся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 соответствии с учебным планом и программой. </w:t>
      </w:r>
    </w:p>
    <w:p w:rsidR="00CA4EA6" w:rsidRDefault="001E072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Оценка, полученная на экзамене, заносится в экзаменационную ведомость (в том числе и неудовлетворительная). По завершении все</w:t>
      </w:r>
      <w:r>
        <w:rPr>
          <w:rFonts w:ascii="Times New Roman" w:eastAsia="Times New Roman" w:hAnsi="Times New Roman" w:cs="Times New Roman"/>
          <w:sz w:val="24"/>
        </w:rPr>
        <w:t xml:space="preserve">х экзаменов допускается пересдача экзамена, по которому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получил неудовлетворительную оценку. Условия пересдачи и повторной сдачи экзамена определены в локальном нормативном акте образовательного учреждения.</w:t>
      </w:r>
    </w:p>
    <w:p w:rsidR="00CA4EA6" w:rsidRDefault="001E072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6.4.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Освоение обучающимися программы </w:t>
      </w:r>
      <w:r>
        <w:rPr>
          <w:rFonts w:ascii="Times New Roman" w:eastAsia="Times New Roman" w:hAnsi="Times New Roman" w:cs="Times New Roman"/>
          <w:sz w:val="24"/>
        </w:rPr>
        <w:t>«Живопись», завершается итоговой аттестацией обучающихся, проводимой МКОУ ДО «ГДШИ».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К итоговой аттестации допускаются выпускники, освоившие программу «Живопись» в полном объеме, прошедшие промежуточную аттестацию по всем предметам учебного плана.  Для обу</w:t>
      </w:r>
      <w:r>
        <w:rPr>
          <w:rFonts w:ascii="Times New Roman" w:eastAsia="Times New Roman" w:hAnsi="Times New Roman" w:cs="Times New Roman"/>
          <w:sz w:val="24"/>
        </w:rPr>
        <w:t xml:space="preserve">чающихся, осваивающих программу «Живопись» с дополнительным годом обучения (6 класс) итоговая аттестация проводится по завершении полного 6-летнего срока обучения. </w:t>
      </w:r>
      <w:proofErr w:type="gramStart"/>
      <w:r>
        <w:rPr>
          <w:rFonts w:ascii="Times New Roman" w:eastAsia="Times New Roman" w:hAnsi="Times New Roman" w:cs="Times New Roman"/>
          <w:sz w:val="24"/>
        </w:rPr>
        <w:t>Итоговая аттестация выпускников по программе «Живопись» проводится в соответствии с Положени</w:t>
      </w:r>
      <w:r>
        <w:rPr>
          <w:rFonts w:ascii="Times New Roman" w:eastAsia="Times New Roman" w:hAnsi="Times New Roman" w:cs="Times New Roman"/>
          <w:sz w:val="24"/>
        </w:rPr>
        <w:t>ем о «Порядке и формах проведения итоговой аттестации выпускников МБОУ ДОД «</w:t>
      </w:r>
      <w:proofErr w:type="spellStart"/>
      <w:r>
        <w:rPr>
          <w:rFonts w:ascii="Times New Roman" w:eastAsia="Times New Roman" w:hAnsi="Times New Roman" w:cs="Times New Roman"/>
          <w:sz w:val="24"/>
        </w:rPr>
        <w:t>Змиевская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детская школа искусств»  разработанным на основании «Положения о порядке и формах проведения итоговой аттестации обучающихся по дополнительным </w:t>
      </w:r>
      <w:proofErr w:type="spellStart"/>
      <w:r>
        <w:rPr>
          <w:rFonts w:ascii="Times New Roman" w:eastAsia="Times New Roman" w:hAnsi="Times New Roman" w:cs="Times New Roman"/>
          <w:sz w:val="24"/>
        </w:rPr>
        <w:t>предпрофессиональным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общеоб</w:t>
      </w:r>
      <w:r>
        <w:rPr>
          <w:rFonts w:ascii="Times New Roman" w:eastAsia="Times New Roman" w:hAnsi="Times New Roman" w:cs="Times New Roman"/>
          <w:sz w:val="24"/>
        </w:rPr>
        <w:t>разовательным программам в области искусств», утвержденном приказом Министерства культуры Российской Федерации от 09 февраля 2012г.  № 86, и утвержденным приказом директора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МКОУ ДО «ГДШИ»,  в форме выпускных экзаменов по учебным предметам обязательной част</w:t>
      </w:r>
      <w:r>
        <w:rPr>
          <w:rFonts w:ascii="Times New Roman" w:eastAsia="Times New Roman" w:hAnsi="Times New Roman" w:cs="Times New Roman"/>
          <w:sz w:val="24"/>
        </w:rPr>
        <w:t>и программы «Живопись»:</w:t>
      </w:r>
    </w:p>
    <w:p w:rsidR="00CA4EA6" w:rsidRDefault="001E072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1) Композиция станковая; </w:t>
      </w:r>
    </w:p>
    <w:p w:rsidR="00CA4EA6" w:rsidRDefault="001E072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2) История  изобразительного  искусства;</w:t>
      </w:r>
    </w:p>
    <w:p w:rsidR="00CA4EA6" w:rsidRDefault="001E072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По итогам выпускного экзамена выставляется оценка «отлично», «хорошо», «удовлетворительно», «неудовлетворительно». Временной интервал между выпускными экзаменам</w:t>
      </w:r>
      <w:r>
        <w:rPr>
          <w:rFonts w:ascii="Times New Roman" w:eastAsia="Times New Roman" w:hAnsi="Times New Roman" w:cs="Times New Roman"/>
          <w:sz w:val="24"/>
        </w:rPr>
        <w:t xml:space="preserve">и составляет три календарных дня. </w:t>
      </w:r>
    </w:p>
    <w:p w:rsidR="00CA4EA6" w:rsidRDefault="001E072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Фонды оценочных сре</w:t>
      </w:r>
      <w:proofErr w:type="gramStart"/>
      <w:r>
        <w:rPr>
          <w:rFonts w:ascii="Times New Roman" w:eastAsia="Times New Roman" w:hAnsi="Times New Roman" w:cs="Times New Roman"/>
          <w:sz w:val="24"/>
        </w:rPr>
        <w:t>дств пр</w:t>
      </w:r>
      <w:proofErr w:type="gramEnd"/>
      <w:r>
        <w:rPr>
          <w:rFonts w:ascii="Times New Roman" w:eastAsia="Times New Roman" w:hAnsi="Times New Roman" w:cs="Times New Roman"/>
          <w:sz w:val="24"/>
        </w:rPr>
        <w:t>ограммы «Живопись», разработанные преподавателями   МКОУ ДО «ГДШИ» для проведения промежуточной и/или итоговой аттестации обеспечивают оценку качества приобретенных выпускниками знаний, умений, н</w:t>
      </w:r>
      <w:r>
        <w:rPr>
          <w:rFonts w:ascii="Times New Roman" w:eastAsia="Times New Roman" w:hAnsi="Times New Roman" w:cs="Times New Roman"/>
          <w:sz w:val="24"/>
        </w:rPr>
        <w:t xml:space="preserve">авыков и степень готовности выпускников к возможному продолжению профессионального образования в области изобразительного  искусства. </w:t>
      </w:r>
    </w:p>
    <w:p w:rsidR="00CA4EA6" w:rsidRDefault="001E072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 прохождении итоговой аттестации выпускник должен продемонстрировать знания, умения и навыки в соответствии с программ</w:t>
      </w:r>
      <w:r>
        <w:rPr>
          <w:rFonts w:ascii="Times New Roman" w:eastAsia="Times New Roman" w:hAnsi="Times New Roman" w:cs="Times New Roman"/>
          <w:sz w:val="24"/>
        </w:rPr>
        <w:t>ными требованиями, в том числе:</w:t>
      </w:r>
    </w:p>
    <w:p w:rsidR="00CA4EA6" w:rsidRDefault="001E072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знание  основных  художественных школ, исторических периодов развития  изобразительного искусства во взаимосвязи с другими видами искусств;</w:t>
      </w:r>
    </w:p>
    <w:p w:rsidR="00CA4EA6" w:rsidRDefault="001E072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знание профессиональной терминологии, основных работ мастеров изобразительного и</w:t>
      </w:r>
      <w:r>
        <w:rPr>
          <w:rFonts w:ascii="Times New Roman" w:eastAsia="Times New Roman" w:hAnsi="Times New Roman" w:cs="Times New Roman"/>
          <w:sz w:val="24"/>
        </w:rPr>
        <w:t>скусства;</w:t>
      </w:r>
    </w:p>
    <w:p w:rsidR="00CA4EA6" w:rsidRDefault="001E072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- знание закономерностей построения художественной формы и особенностей ее восприятия и воплощения;</w:t>
      </w:r>
    </w:p>
    <w:p w:rsidR="00CA4EA6" w:rsidRDefault="001E072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умение использовать средства живописи и рисунка, их  изобразительно-выразительные возможности;</w:t>
      </w:r>
    </w:p>
    <w:p w:rsidR="00CA4EA6" w:rsidRDefault="001E072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навыки  последовательного осуществления работы </w:t>
      </w:r>
      <w:r>
        <w:rPr>
          <w:rFonts w:ascii="Times New Roman" w:eastAsia="Times New Roman" w:hAnsi="Times New Roman" w:cs="Times New Roman"/>
          <w:sz w:val="24"/>
        </w:rPr>
        <w:t>по  композиции;</w:t>
      </w:r>
    </w:p>
    <w:p w:rsidR="00CA4EA6" w:rsidRDefault="001E072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наличие кругозора в области изобразительного искусства.</w:t>
      </w:r>
    </w:p>
    <w:p w:rsidR="00CA4EA6" w:rsidRDefault="00CA4EA6">
      <w:pPr>
        <w:tabs>
          <w:tab w:val="left" w:pos="142"/>
        </w:tabs>
        <w:spacing w:after="0" w:line="240" w:lineRule="auto"/>
        <w:jc w:val="both"/>
        <w:rPr>
          <w:rFonts w:ascii="Calibri" w:eastAsia="Calibri" w:hAnsi="Calibri" w:cs="Calibri"/>
        </w:rPr>
      </w:pPr>
    </w:p>
    <w:p w:rsidR="00CA4EA6" w:rsidRDefault="001E072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6.5. Критерии  оценок  промежуточной и итоговой аттестации  результатов освоения  дополнительной  </w:t>
      </w:r>
      <w:proofErr w:type="spellStart"/>
      <w:r>
        <w:rPr>
          <w:rFonts w:ascii="Times New Roman" w:eastAsia="Times New Roman" w:hAnsi="Times New Roman" w:cs="Times New Roman"/>
          <w:sz w:val="24"/>
        </w:rPr>
        <w:t>предпрофессиональной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общеобразовательной программы в области музыкального искусства</w:t>
      </w:r>
      <w:r>
        <w:rPr>
          <w:rFonts w:ascii="Times New Roman" w:eastAsia="Times New Roman" w:hAnsi="Times New Roman" w:cs="Times New Roman"/>
          <w:sz w:val="24"/>
        </w:rPr>
        <w:t xml:space="preserve"> «Живопись».</w:t>
      </w:r>
    </w:p>
    <w:p w:rsidR="00CA4EA6" w:rsidRDefault="001E072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Критерии оценки качества подготовки обучающегося позволяют: </w:t>
      </w:r>
    </w:p>
    <w:p w:rsidR="00CA4EA6" w:rsidRDefault="001E072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определить уровень освоения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материала, предусмотренного учебной программой по учебному предмету;</w:t>
      </w:r>
    </w:p>
    <w:p w:rsidR="00CA4EA6" w:rsidRDefault="001E072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 xml:space="preserve">- </w:t>
      </w:r>
      <w:r>
        <w:rPr>
          <w:rFonts w:ascii="Times New Roman" w:eastAsia="Times New Roman" w:hAnsi="Times New Roman" w:cs="Times New Roman"/>
          <w:sz w:val="24"/>
        </w:rPr>
        <w:t>оценить умение обучающегося использовать теоретические знания при выполнении практических задач;</w:t>
      </w:r>
      <w:proofErr w:type="gramEnd"/>
    </w:p>
    <w:p w:rsidR="00CA4EA6" w:rsidRDefault="001E072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оценить обоснованность изложения ответа;</w:t>
      </w:r>
    </w:p>
    <w:p w:rsidR="00CA4EA6" w:rsidRDefault="001E072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оценить уровень приобретенных знаний, умений и навыков, в т.ч. исполнительских, в процессе освоения/по завершению </w:t>
      </w:r>
      <w:r>
        <w:rPr>
          <w:rFonts w:ascii="Times New Roman" w:eastAsia="Times New Roman" w:hAnsi="Times New Roman" w:cs="Times New Roman"/>
          <w:sz w:val="24"/>
        </w:rPr>
        <w:t>освоения программы «Живопись»</w:t>
      </w:r>
    </w:p>
    <w:p w:rsidR="00CA4EA6" w:rsidRDefault="001E072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Содержание промежуточной аттестации и условия ее проведения разрабатываются МКОУ ДО «ГДШИ</w:t>
      </w:r>
      <w:proofErr w:type="gramStart"/>
      <w:r>
        <w:rPr>
          <w:rFonts w:ascii="Times New Roman" w:eastAsia="Times New Roman" w:hAnsi="Times New Roman" w:cs="Times New Roman"/>
          <w:sz w:val="24"/>
        </w:rPr>
        <w:t>»с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амостоятельно на основании ФГТ «Живопись». </w:t>
      </w:r>
    </w:p>
    <w:p w:rsidR="00CA4EA6" w:rsidRDefault="001E072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Система оценок</w:t>
      </w:r>
      <w:r>
        <w:rPr>
          <w:rFonts w:ascii="Times New Roman" w:eastAsia="Times New Roman" w:hAnsi="Times New Roman" w:cs="Times New Roman"/>
          <w:sz w:val="24"/>
        </w:rPr>
        <w:t xml:space="preserve"> в рамках промежуточной аттестации предполагает пятибалльную шкалу: </w:t>
      </w:r>
    </w:p>
    <w:p w:rsidR="00CA4EA6" w:rsidRDefault="001E072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«5»; «4»</w:t>
      </w:r>
      <w:r>
        <w:rPr>
          <w:rFonts w:ascii="Times New Roman" w:eastAsia="Times New Roman" w:hAnsi="Times New Roman" w:cs="Times New Roman"/>
          <w:sz w:val="24"/>
        </w:rPr>
        <w:t>; «3»; «2»</w:t>
      </w:r>
    </w:p>
    <w:p w:rsidR="00CA4EA6" w:rsidRDefault="001E072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Система оценок</w:t>
      </w:r>
      <w:r>
        <w:rPr>
          <w:rFonts w:ascii="Times New Roman" w:eastAsia="Times New Roman" w:hAnsi="Times New Roman" w:cs="Times New Roman"/>
          <w:sz w:val="24"/>
        </w:rPr>
        <w:t xml:space="preserve"> в рамках итоговой  аттестации предполагает пятибалльную шкалу в абсолютном значении:</w:t>
      </w:r>
    </w:p>
    <w:p w:rsidR="00CA4EA6" w:rsidRDefault="001E072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«5» - отлично; «4» - хорошо; «3» - удовлетворительно; «2»- неудовлетворительно;</w:t>
      </w:r>
    </w:p>
    <w:p w:rsidR="00CA4EA6" w:rsidRDefault="001E072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ПО.01. Художественное творчество </w:t>
      </w:r>
    </w:p>
    <w:p w:rsidR="00CA4EA6" w:rsidRDefault="00CA4EA6">
      <w:pPr>
        <w:tabs>
          <w:tab w:val="left" w:pos="142"/>
        </w:tabs>
        <w:spacing w:after="0" w:line="240" w:lineRule="auto"/>
        <w:jc w:val="both"/>
        <w:rPr>
          <w:rFonts w:ascii="Calibri" w:eastAsia="Calibri" w:hAnsi="Calibri" w:cs="Calibri"/>
        </w:rPr>
      </w:pPr>
    </w:p>
    <w:p w:rsidR="00CA4EA6" w:rsidRDefault="001E072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Оценка 5 «отлично»</w:t>
      </w:r>
    </w:p>
    <w:p w:rsidR="00CA4EA6" w:rsidRDefault="001E072E">
      <w:pPr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знание теоретического материала на уровне требований программы;</w:t>
      </w:r>
    </w:p>
    <w:p w:rsidR="00CA4EA6" w:rsidRDefault="001E072E">
      <w:pPr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владение специальной терминологией;</w:t>
      </w:r>
    </w:p>
    <w:p w:rsidR="00CA4EA6" w:rsidRDefault="001E072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знание свойств материалов, их возможностей и эстетических качеств;</w:t>
      </w:r>
    </w:p>
    <w:p w:rsidR="00CA4EA6" w:rsidRDefault="001E072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знание художественных и эстетических свой</w:t>
      </w:r>
      <w:proofErr w:type="gramStart"/>
      <w:r>
        <w:rPr>
          <w:rFonts w:ascii="Times New Roman" w:eastAsia="Times New Roman" w:hAnsi="Times New Roman" w:cs="Times New Roman"/>
          <w:sz w:val="24"/>
        </w:rPr>
        <w:t>ств цв</w:t>
      </w:r>
      <w:proofErr w:type="gramEnd"/>
      <w:r>
        <w:rPr>
          <w:rFonts w:ascii="Times New Roman" w:eastAsia="Times New Roman" w:hAnsi="Times New Roman" w:cs="Times New Roman"/>
          <w:sz w:val="24"/>
        </w:rPr>
        <w:t>ета, основных закономерностей, создания цв</w:t>
      </w:r>
      <w:r>
        <w:rPr>
          <w:rFonts w:ascii="Times New Roman" w:eastAsia="Times New Roman" w:hAnsi="Times New Roman" w:cs="Times New Roman"/>
          <w:sz w:val="24"/>
        </w:rPr>
        <w:t xml:space="preserve">етового строя; </w:t>
      </w:r>
    </w:p>
    <w:p w:rsidR="00CA4EA6" w:rsidRDefault="001E072E">
      <w:pPr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грамотную компоновку изображения в листе;</w:t>
      </w:r>
    </w:p>
    <w:p w:rsidR="00CA4EA6" w:rsidRDefault="001E072E">
      <w:pPr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грамотную передачу локального цвета;</w:t>
      </w:r>
    </w:p>
    <w:p w:rsidR="00CA4EA6" w:rsidRDefault="001E072E">
      <w:pPr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последовательное, грамотное и аккуратное ведение работы;</w:t>
      </w:r>
    </w:p>
    <w:p w:rsidR="00CA4EA6" w:rsidRDefault="001E072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построение сложных цветовых гармоний;</w:t>
      </w:r>
    </w:p>
    <w:p w:rsidR="00CA4EA6" w:rsidRDefault="001E072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свободное владение передачей цветовых и тональных отношений между предметами;</w:t>
      </w:r>
    </w:p>
    <w:p w:rsidR="00CA4EA6" w:rsidRDefault="001E072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свободное владение передачей объема предметов, передачей материальности различных предметов, плановости световоздушной среды;</w:t>
      </w:r>
    </w:p>
    <w:p w:rsidR="00CA4EA6" w:rsidRDefault="001E072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умелое использование приемов работы  акварелью и гуа</w:t>
      </w:r>
      <w:r>
        <w:rPr>
          <w:rFonts w:ascii="Times New Roman" w:eastAsia="Times New Roman" w:hAnsi="Times New Roman" w:cs="Times New Roman"/>
          <w:sz w:val="24"/>
        </w:rPr>
        <w:t>шью, владение живописными техниками, графическим материалом;</w:t>
      </w:r>
    </w:p>
    <w:p w:rsidR="00CA4EA6" w:rsidRDefault="001E072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умение раскрывать образное и живописно-пластическое решение в творческих работах; </w:t>
      </w:r>
    </w:p>
    <w:p w:rsidR="00CA4EA6" w:rsidRDefault="001E072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умение изображать объекты предметного мира, пространство, фигуру человека;</w:t>
      </w:r>
    </w:p>
    <w:p w:rsidR="00CA4EA6" w:rsidRDefault="001E072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умение самостоятельно исправлять ошиб</w:t>
      </w:r>
      <w:r>
        <w:rPr>
          <w:rFonts w:ascii="Times New Roman" w:eastAsia="Times New Roman" w:hAnsi="Times New Roman" w:cs="Times New Roman"/>
          <w:sz w:val="24"/>
        </w:rPr>
        <w:t xml:space="preserve">ки и недочеты в работе; </w:t>
      </w:r>
    </w:p>
    <w:p w:rsidR="00CA4EA6" w:rsidRDefault="00CA4EA6">
      <w:pPr>
        <w:spacing w:after="0" w:line="240" w:lineRule="auto"/>
        <w:rPr>
          <w:rFonts w:ascii="Calibri" w:eastAsia="Calibri" w:hAnsi="Calibri" w:cs="Calibri"/>
        </w:rPr>
      </w:pPr>
    </w:p>
    <w:p w:rsidR="00CA4EA6" w:rsidRDefault="001E072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Оценка 4 «хорошо»</w:t>
      </w:r>
    </w:p>
    <w:p w:rsidR="00CA4EA6" w:rsidRDefault="001E072E">
      <w:pPr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знание теоретического материала на уровне требований программы;</w:t>
      </w:r>
    </w:p>
    <w:p w:rsidR="00CA4EA6" w:rsidRDefault="001E072E">
      <w:pPr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владение специальной терминологией;</w:t>
      </w:r>
    </w:p>
    <w:p w:rsidR="00CA4EA6" w:rsidRDefault="001E072E">
      <w:pPr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некоторую неточность в компоновке;</w:t>
      </w:r>
    </w:p>
    <w:p w:rsidR="00CA4EA6" w:rsidRDefault="001E072E">
      <w:pPr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небольшие недочеты в конструктивном построении;</w:t>
      </w:r>
    </w:p>
    <w:p w:rsidR="00CA4EA6" w:rsidRDefault="001E072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небольшие недочеты в передаче</w:t>
      </w:r>
      <w:r>
        <w:rPr>
          <w:rFonts w:ascii="Times New Roman" w:eastAsia="Times New Roman" w:hAnsi="Times New Roman" w:cs="Times New Roman"/>
          <w:sz w:val="24"/>
        </w:rPr>
        <w:t xml:space="preserve"> цветовых и тональных отношений между предметами;</w:t>
      </w:r>
    </w:p>
    <w:p w:rsidR="00CA4EA6" w:rsidRDefault="001E072E">
      <w:pPr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справляется с поставленными перед ним задачами, но прибегает к помощи преподавателя. </w:t>
      </w:r>
    </w:p>
    <w:p w:rsidR="00CA4EA6" w:rsidRDefault="00CA4EA6">
      <w:pPr>
        <w:tabs>
          <w:tab w:val="left" w:pos="426"/>
        </w:tabs>
        <w:spacing w:after="0" w:line="360" w:lineRule="auto"/>
        <w:rPr>
          <w:rFonts w:ascii="Calibri" w:eastAsia="Calibri" w:hAnsi="Calibri" w:cs="Calibri"/>
        </w:rPr>
      </w:pPr>
    </w:p>
    <w:p w:rsidR="00CA4EA6" w:rsidRDefault="001E072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Оценка 3 «удовлетворительно»</w:t>
      </w:r>
    </w:p>
    <w:p w:rsidR="00CA4EA6" w:rsidRDefault="001E072E">
      <w:pPr>
        <w:numPr>
          <w:ilvl w:val="0"/>
          <w:numId w:val="4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неполные знания теоретического материала;</w:t>
      </w:r>
    </w:p>
    <w:p w:rsidR="00CA4EA6" w:rsidRDefault="001E072E">
      <w:pPr>
        <w:numPr>
          <w:ilvl w:val="0"/>
          <w:numId w:val="4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неуверенное владение терминологией изобразительного искусства;</w:t>
      </w:r>
    </w:p>
    <w:p w:rsidR="00CA4EA6" w:rsidRDefault="001E072E">
      <w:pPr>
        <w:numPr>
          <w:ilvl w:val="0"/>
          <w:numId w:val="4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ошибки в компоновке изображения в листе;</w:t>
      </w:r>
    </w:p>
    <w:p w:rsidR="00CA4EA6" w:rsidRDefault="001E072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недочеты в передаче цветовых и тональных отношений между предметами;</w:t>
      </w:r>
    </w:p>
    <w:p w:rsidR="00CA4EA6" w:rsidRDefault="001E072E">
      <w:pPr>
        <w:numPr>
          <w:ilvl w:val="0"/>
          <w:numId w:val="4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однообразное использование графических приемов для решения разных задач;</w:t>
      </w:r>
    </w:p>
    <w:p w:rsidR="00CA4EA6" w:rsidRDefault="00CA4EA6">
      <w:pPr>
        <w:tabs>
          <w:tab w:val="left" w:pos="426"/>
        </w:tabs>
        <w:spacing w:after="0" w:line="240" w:lineRule="auto"/>
        <w:jc w:val="both"/>
        <w:rPr>
          <w:rFonts w:ascii="Calibri" w:eastAsia="Calibri" w:hAnsi="Calibri" w:cs="Calibri"/>
        </w:rPr>
      </w:pPr>
    </w:p>
    <w:p w:rsidR="00CA4EA6" w:rsidRDefault="001E072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Оценка «2</w:t>
      </w:r>
      <w:r>
        <w:rPr>
          <w:rFonts w:ascii="Times New Roman" w:eastAsia="Times New Roman" w:hAnsi="Times New Roman" w:cs="Times New Roman"/>
          <w:b/>
          <w:sz w:val="24"/>
        </w:rPr>
        <w:t>» («неудовлетворительно»):</w:t>
      </w:r>
    </w:p>
    <w:p w:rsidR="00CA4EA6" w:rsidRDefault="001E072E">
      <w:pPr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неграмотную компоновку изображения в листе;</w:t>
      </w:r>
    </w:p>
    <w:p w:rsidR="00CA4EA6" w:rsidRDefault="001E072E">
      <w:pPr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грубые нарушения в передаче цветовых и тональных отношений;</w:t>
      </w:r>
    </w:p>
    <w:p w:rsidR="00CA4EA6" w:rsidRDefault="001E072E">
      <w:pPr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неумение самостоятельно вести живописную работу;</w:t>
      </w:r>
    </w:p>
    <w:p w:rsidR="00CA4EA6" w:rsidRDefault="001E072E">
      <w:pPr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незаконченность, неаккуратность, небрежность в работе.</w:t>
      </w:r>
    </w:p>
    <w:p w:rsidR="00CA4EA6" w:rsidRDefault="001E072E">
      <w:pPr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невладение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живописным</w:t>
      </w:r>
      <w:r>
        <w:rPr>
          <w:rFonts w:ascii="Times New Roman" w:eastAsia="Times New Roman" w:hAnsi="Times New Roman" w:cs="Times New Roman"/>
          <w:sz w:val="24"/>
        </w:rPr>
        <w:t xml:space="preserve">и техниками; </w:t>
      </w:r>
    </w:p>
    <w:p w:rsidR="00CA4EA6" w:rsidRDefault="001E072E">
      <w:pPr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грубые недочеты в конструктивном построении;</w:t>
      </w:r>
    </w:p>
    <w:p w:rsidR="00CA4EA6" w:rsidRDefault="001E072E">
      <w:pPr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нарушения в передаче тональных отношений.</w:t>
      </w:r>
    </w:p>
    <w:p w:rsidR="00CA4EA6" w:rsidRDefault="00CA4EA6">
      <w:pPr>
        <w:spacing w:after="0" w:line="240" w:lineRule="auto"/>
        <w:ind w:right="-1"/>
        <w:jc w:val="both"/>
        <w:rPr>
          <w:rFonts w:ascii="Calibri" w:eastAsia="Calibri" w:hAnsi="Calibri" w:cs="Calibri"/>
        </w:rPr>
      </w:pPr>
    </w:p>
    <w:p w:rsidR="00CA4EA6" w:rsidRDefault="001E072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ПО.02.  История искусств</w:t>
      </w:r>
    </w:p>
    <w:p w:rsidR="00CA4EA6" w:rsidRDefault="001E072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Оценка «5» («отлично»):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>
        <w:rPr>
          <w:rFonts w:ascii="Times New Roman" w:eastAsia="Times New Roman" w:hAnsi="Times New Roman" w:cs="Times New Roman"/>
          <w:sz w:val="24"/>
        </w:rPr>
        <w:t>знание основных отличительных особенностей изобразительного искусства различных исторических эпох, стилей, направлений на уровне требований программы.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знание имён выдающихся представителей и творческого наследия изобразительного искусства различных истор</w:t>
      </w:r>
      <w:r>
        <w:rPr>
          <w:rFonts w:ascii="Times New Roman" w:eastAsia="Times New Roman" w:hAnsi="Times New Roman" w:cs="Times New Roman"/>
          <w:sz w:val="24"/>
        </w:rPr>
        <w:t>ических эпох.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умение анализировать произведения изобразительного искусства с учётом времени его создания, стилистических особенностей, содержательности, взаимодействия различных видов искусств, художественных средств.</w:t>
      </w:r>
    </w:p>
    <w:p w:rsidR="00CA4EA6" w:rsidRDefault="00CA4EA6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Оценка «4» («хорошо»)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- </w:t>
      </w:r>
      <w:r>
        <w:rPr>
          <w:rFonts w:ascii="Times New Roman" w:eastAsia="Times New Roman" w:hAnsi="Times New Roman" w:cs="Times New Roman"/>
          <w:sz w:val="24"/>
        </w:rPr>
        <w:t>знание основных отличительных особенностей изобразительного искусства различных исторических эпох, стилей, направлений на уровне требований программы;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знание имён выдающихся представителей и творческого наследия изобразительного искусства различных истор</w:t>
      </w:r>
      <w:r>
        <w:rPr>
          <w:rFonts w:ascii="Times New Roman" w:eastAsia="Times New Roman" w:hAnsi="Times New Roman" w:cs="Times New Roman"/>
          <w:sz w:val="24"/>
        </w:rPr>
        <w:t xml:space="preserve">ических эпох; 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недостаточное умение анализировать произведения изобразительного искусства, художественные средства. </w:t>
      </w:r>
    </w:p>
    <w:p w:rsidR="00CA4EA6" w:rsidRDefault="00CA4EA6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Оценка «3» («удовлетворительно»)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- </w:t>
      </w:r>
      <w:r>
        <w:rPr>
          <w:rFonts w:ascii="Times New Roman" w:eastAsia="Times New Roman" w:hAnsi="Times New Roman" w:cs="Times New Roman"/>
          <w:sz w:val="24"/>
        </w:rPr>
        <w:t xml:space="preserve"> неполные знания основных отличительных особенностей изобразительного искусства различных исторически</w:t>
      </w:r>
      <w:r>
        <w:rPr>
          <w:rFonts w:ascii="Times New Roman" w:eastAsia="Times New Roman" w:hAnsi="Times New Roman" w:cs="Times New Roman"/>
          <w:sz w:val="24"/>
        </w:rPr>
        <w:t>х эпох, стилей, направлений на уровне требований программы;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неуверенные знания имён выдающихся представителей и творческого наследия изобразительного  искусства различных исторических эпох; 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слабое умение анализировать произведения изобразительного иск</w:t>
      </w:r>
      <w:r>
        <w:rPr>
          <w:rFonts w:ascii="Times New Roman" w:eastAsia="Times New Roman" w:hAnsi="Times New Roman" w:cs="Times New Roman"/>
          <w:sz w:val="24"/>
        </w:rPr>
        <w:t>усства, художественные средства.</w:t>
      </w:r>
    </w:p>
    <w:p w:rsidR="00CA4EA6" w:rsidRDefault="00CA4EA6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Оценка «2» («неудовлетворительно»)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- </w:t>
      </w:r>
      <w:r>
        <w:rPr>
          <w:rFonts w:ascii="Times New Roman" w:eastAsia="Times New Roman" w:hAnsi="Times New Roman" w:cs="Times New Roman"/>
          <w:sz w:val="24"/>
        </w:rPr>
        <w:t>незнание основных отличительных особенностей изобразительного искусства различных исторических эпох, стилей, направлений на уровне требований программы;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- незнание имён выдающихся предс</w:t>
      </w:r>
      <w:r>
        <w:rPr>
          <w:rFonts w:ascii="Times New Roman" w:eastAsia="Times New Roman" w:hAnsi="Times New Roman" w:cs="Times New Roman"/>
          <w:sz w:val="24"/>
        </w:rPr>
        <w:t xml:space="preserve">тавителей и творческого наследия изобразительного искусства различных исторических эпох; </w:t>
      </w:r>
    </w:p>
    <w:p w:rsidR="00CA4EA6" w:rsidRDefault="001E07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неумение анализировать произведения изобразительного искусства и художественные средства.</w:t>
      </w:r>
    </w:p>
    <w:p w:rsidR="00CA4EA6" w:rsidRDefault="00CA4EA6">
      <w:pPr>
        <w:spacing w:after="0" w:line="240" w:lineRule="auto"/>
        <w:ind w:right="-1"/>
        <w:jc w:val="both"/>
        <w:rPr>
          <w:rFonts w:ascii="Calibri" w:eastAsia="Calibri" w:hAnsi="Calibri" w:cs="Calibri"/>
        </w:rPr>
      </w:pPr>
    </w:p>
    <w:p w:rsidR="00CA4EA6" w:rsidRDefault="001E072E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ПО.03. Пленэрные занятия.</w:t>
      </w:r>
    </w:p>
    <w:p w:rsidR="00CA4EA6" w:rsidRDefault="001E072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Оценка 5 «отлично»</w:t>
      </w:r>
    </w:p>
    <w:p w:rsidR="00CA4EA6" w:rsidRDefault="001E072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грамотную компоновку в листе</w:t>
      </w:r>
      <w:r>
        <w:rPr>
          <w:rFonts w:ascii="Times New Roman" w:eastAsia="Times New Roman" w:hAnsi="Times New Roman" w:cs="Times New Roman"/>
          <w:sz w:val="24"/>
        </w:rPr>
        <w:t>;</w:t>
      </w:r>
    </w:p>
    <w:p w:rsidR="00CA4EA6" w:rsidRDefault="001E072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точный и аккуратно выполненный подготовительный рисунок (при работе с цветом);</w:t>
      </w:r>
    </w:p>
    <w:p w:rsidR="00CA4EA6" w:rsidRDefault="001E072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соблюдение правильной последовательности ведения работы;</w:t>
      </w:r>
    </w:p>
    <w:p w:rsidR="00CA4EA6" w:rsidRDefault="001E072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свободное владение линией, штрихом, тоном, передачей цвета;</w:t>
      </w:r>
    </w:p>
    <w:p w:rsidR="00CA4EA6" w:rsidRDefault="001E072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свободное владение передачей тональных и цветовых отношений с учетом световоздушной среды;</w:t>
      </w:r>
    </w:p>
    <w:p w:rsidR="00CA4EA6" w:rsidRDefault="001E072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грамотная передача пропорций и объемов предметов в пространстве;</w:t>
      </w:r>
    </w:p>
    <w:p w:rsidR="00CA4EA6" w:rsidRDefault="001E072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грамотное использование выразительных особенностей применяемых материалов и техник;</w:t>
      </w:r>
    </w:p>
    <w:p w:rsidR="00CA4EA6" w:rsidRDefault="001E072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цельность восприятия изображаемого, умение обобщать работу;</w:t>
      </w:r>
    </w:p>
    <w:p w:rsidR="00CA4EA6" w:rsidRDefault="001E072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самостоятельное выявление и устранение недочетов в работе. </w:t>
      </w:r>
    </w:p>
    <w:p w:rsidR="00CA4EA6" w:rsidRDefault="00CA4EA6">
      <w:pPr>
        <w:spacing w:after="0" w:line="240" w:lineRule="auto"/>
        <w:rPr>
          <w:rFonts w:ascii="Calibri" w:eastAsia="Calibri" w:hAnsi="Calibri" w:cs="Calibri"/>
        </w:rPr>
      </w:pPr>
    </w:p>
    <w:p w:rsidR="00CA4EA6" w:rsidRDefault="001E07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Оценка 4 («хорошо»)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A4EA6" w:rsidRDefault="001E072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небольшие неточности в компоновке и подготовительном рисунке;</w:t>
      </w:r>
    </w:p>
    <w:p w:rsidR="00CA4EA6" w:rsidRDefault="001E072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неумение самостоятельно выявлять недочеты в работе, </w:t>
      </w:r>
      <w:r>
        <w:rPr>
          <w:rFonts w:ascii="Times New Roman" w:eastAsia="Times New Roman" w:hAnsi="Times New Roman" w:cs="Times New Roman"/>
          <w:sz w:val="24"/>
        </w:rPr>
        <w:t>но самостоятельно исправлять ошибки при указании на них;</w:t>
      </w:r>
    </w:p>
    <w:p w:rsidR="00CA4EA6" w:rsidRDefault="001E072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незначительные недочеты в тональном и цветовом решении;</w:t>
      </w:r>
    </w:p>
    <w:p w:rsidR="00CA4EA6" w:rsidRDefault="001E072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недостаточная моделировка объемной формы;</w:t>
      </w:r>
    </w:p>
    <w:p w:rsidR="00CA4EA6" w:rsidRDefault="001E072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незначительные ошибки в передаче пространственных планов. </w:t>
      </w:r>
    </w:p>
    <w:p w:rsidR="00CA4EA6" w:rsidRDefault="00CA4EA6">
      <w:pPr>
        <w:spacing w:after="0" w:line="240" w:lineRule="auto"/>
        <w:rPr>
          <w:rFonts w:ascii="Calibri" w:eastAsia="Calibri" w:hAnsi="Calibri" w:cs="Calibri"/>
        </w:rPr>
      </w:pPr>
    </w:p>
    <w:p w:rsidR="00CA4EA6" w:rsidRDefault="001E07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Оценка 3 («удовлетворительно»)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A4EA6" w:rsidRDefault="001E072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существен</w:t>
      </w:r>
      <w:r>
        <w:rPr>
          <w:rFonts w:ascii="Times New Roman" w:eastAsia="Times New Roman" w:hAnsi="Times New Roman" w:cs="Times New Roman"/>
          <w:sz w:val="24"/>
        </w:rPr>
        <w:t>ные ошибки, допущенные при компоновке;</w:t>
      </w:r>
    </w:p>
    <w:p w:rsidR="00CA4EA6" w:rsidRDefault="001E072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грубые нарушения пропорций, перспективы при выполнении рисунка;</w:t>
      </w:r>
    </w:p>
    <w:p w:rsidR="00CA4EA6" w:rsidRDefault="001E072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грубые ошибки в тональных отношениях;</w:t>
      </w:r>
    </w:p>
    <w:p w:rsidR="00CA4EA6" w:rsidRDefault="001E072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серьезные ошибки в колористическом и цветовом решении;</w:t>
      </w:r>
    </w:p>
    <w:p w:rsidR="00CA4EA6" w:rsidRDefault="001E072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небрежность, неаккуратность в работе, неумение довести работ</w:t>
      </w:r>
      <w:r>
        <w:rPr>
          <w:rFonts w:ascii="Times New Roman" w:eastAsia="Times New Roman" w:hAnsi="Times New Roman" w:cs="Times New Roman"/>
          <w:sz w:val="24"/>
        </w:rPr>
        <w:t>у до завершенности;</w:t>
      </w:r>
    </w:p>
    <w:p w:rsidR="00CA4EA6" w:rsidRDefault="001E072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неумение самостоятельно выявлять и исправлять недочеты в работе.</w:t>
      </w:r>
    </w:p>
    <w:p w:rsidR="00CA4EA6" w:rsidRDefault="00CA4EA6">
      <w:pPr>
        <w:spacing w:after="0" w:line="240" w:lineRule="auto"/>
        <w:rPr>
          <w:rFonts w:ascii="Calibri" w:eastAsia="Calibri" w:hAnsi="Calibri" w:cs="Calibri"/>
        </w:rPr>
      </w:pPr>
    </w:p>
    <w:p w:rsidR="00CA4EA6" w:rsidRDefault="001E072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Оценка «2» («неудовлетворительно»):</w:t>
      </w:r>
    </w:p>
    <w:p w:rsidR="00CA4EA6" w:rsidRDefault="001E072E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грубые ошибки, допущенные при компоновке;</w:t>
      </w:r>
    </w:p>
    <w:p w:rsidR="00CA4EA6" w:rsidRDefault="001E072E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искажение пропорций, перспективы при выполнении рисунка;</w:t>
      </w:r>
    </w:p>
    <w:p w:rsidR="00CA4EA6" w:rsidRDefault="001E072E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грубые ошибки в тональных отношениях;</w:t>
      </w:r>
    </w:p>
    <w:p w:rsidR="00CA4EA6" w:rsidRDefault="001E072E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серьезные ошибки в колористическом и цветовом решении;</w:t>
      </w:r>
    </w:p>
    <w:p w:rsidR="00CA4EA6" w:rsidRDefault="001E072E">
      <w:pPr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неумение самостоятельно вести работу;</w:t>
      </w:r>
    </w:p>
    <w:p w:rsidR="00CA4EA6" w:rsidRDefault="001E072E">
      <w:pPr>
        <w:numPr>
          <w:ilvl w:val="0"/>
          <w:numId w:val="9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незаконченность, неаккуратность, небрежность в работе. </w:t>
      </w:r>
    </w:p>
    <w:p w:rsidR="00CA4EA6" w:rsidRDefault="00CA4EA6">
      <w:pPr>
        <w:tabs>
          <w:tab w:val="left" w:pos="426"/>
        </w:tabs>
        <w:spacing w:after="0" w:line="240" w:lineRule="auto"/>
        <w:rPr>
          <w:rFonts w:ascii="Calibri" w:eastAsia="Calibri" w:hAnsi="Calibri" w:cs="Calibri"/>
        </w:rPr>
      </w:pPr>
    </w:p>
    <w:p w:rsidR="00CA4EA6" w:rsidRDefault="00CA4EA6">
      <w:pPr>
        <w:tabs>
          <w:tab w:val="left" w:pos="426"/>
        </w:tabs>
        <w:spacing w:after="0" w:line="240" w:lineRule="auto"/>
        <w:rPr>
          <w:rFonts w:ascii="Calibri" w:eastAsia="Calibri" w:hAnsi="Calibri" w:cs="Calibri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473"/>
      </w:tblGrid>
      <w:tr w:rsidR="00CA4EA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EA6" w:rsidRDefault="001E0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VII. Программа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творческой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, методической</w:t>
            </w:r>
          </w:p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и культурно -  просветительской деятельности МКОУ ДО «ГДШИ»</w:t>
            </w:r>
          </w:p>
        </w:tc>
      </w:tr>
    </w:tbl>
    <w:p w:rsidR="00CA4EA6" w:rsidRDefault="00CA4EA6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7.1. </w:t>
      </w:r>
      <w:r>
        <w:rPr>
          <w:rFonts w:ascii="Times New Roman" w:eastAsia="Times New Roman" w:hAnsi="Times New Roman" w:cs="Times New Roman"/>
          <w:sz w:val="24"/>
        </w:rPr>
        <w:t xml:space="preserve">Программа творческой, методической и культурно-просветительской деятельности (далее программа ТМКД) разрабатывается  Школой самостоятельно, утверждается приказом директора и является </w:t>
      </w:r>
      <w:proofErr w:type="spellStart"/>
      <w:r>
        <w:rPr>
          <w:rFonts w:ascii="Times New Roman" w:eastAsia="Times New Roman" w:hAnsi="Times New Roman" w:cs="Times New Roman"/>
          <w:sz w:val="24"/>
        </w:rPr>
        <w:t>неотъемлимой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частью дополнительной </w:t>
      </w:r>
      <w:proofErr w:type="spellStart"/>
      <w:r>
        <w:rPr>
          <w:rFonts w:ascii="Times New Roman" w:eastAsia="Times New Roman" w:hAnsi="Times New Roman" w:cs="Times New Roman"/>
          <w:sz w:val="24"/>
        </w:rPr>
        <w:t>предпрофессиональной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общеобразовательн</w:t>
      </w:r>
      <w:r>
        <w:rPr>
          <w:rFonts w:ascii="Times New Roman" w:eastAsia="Times New Roman" w:hAnsi="Times New Roman" w:cs="Times New Roman"/>
          <w:sz w:val="24"/>
        </w:rPr>
        <w:t xml:space="preserve">ой программы в области изобразительного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искусства «Живопись», реализуемой в МКОУ ДО «ГДШИ» и отражается в общем учебно-воспитательном плане работы учреждения. 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7.2. </w:t>
      </w:r>
      <w:r>
        <w:rPr>
          <w:rFonts w:ascii="Times New Roman" w:eastAsia="Times New Roman" w:hAnsi="Times New Roman" w:cs="Times New Roman"/>
          <w:b/>
          <w:sz w:val="24"/>
        </w:rPr>
        <w:t>Цель программы: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- создание в школе комфортной развивающей образовательной среды для обеспе</w:t>
      </w:r>
      <w:r>
        <w:rPr>
          <w:rFonts w:ascii="Times New Roman" w:eastAsia="Times New Roman" w:hAnsi="Times New Roman" w:cs="Times New Roman"/>
          <w:sz w:val="24"/>
        </w:rPr>
        <w:t>чения высокого качества образования, его доступности, открытости, привлекательности для обучающихся, их родителей (законных представителей) и всего общества, а также духовно-нравственного развития, эстетического воспитания и художественного становления лич</w:t>
      </w:r>
      <w:r>
        <w:rPr>
          <w:rFonts w:ascii="Times New Roman" w:eastAsia="Times New Roman" w:hAnsi="Times New Roman" w:cs="Times New Roman"/>
          <w:sz w:val="24"/>
        </w:rPr>
        <w:t>ности.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Задачи программы: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- организация творческой деятельности обучающихся путем проведения мероприятий (выставок, конкурсов, мастер-классов, олимпиад, творческих встреч, и др.); 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- организация посещения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учреждений и организаций  с</w:t>
      </w:r>
      <w:r>
        <w:rPr>
          <w:rFonts w:ascii="Times New Roman" w:eastAsia="Times New Roman" w:hAnsi="Times New Roman" w:cs="Times New Roman"/>
          <w:sz w:val="24"/>
        </w:rPr>
        <w:t xml:space="preserve">феры культуры и искусства </w:t>
      </w:r>
      <w:proofErr w:type="spellStart"/>
      <w:r>
        <w:rPr>
          <w:rFonts w:ascii="Times New Roman" w:eastAsia="Times New Roman" w:hAnsi="Times New Roman" w:cs="Times New Roman"/>
          <w:sz w:val="24"/>
        </w:rPr>
        <w:t>пгт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Гурзуф, г. Ялта;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- организация  творческой и культурно-просветительской деятельности совместно с другими детскими школами искусств, в том числе по различным видам искусств, ОУ среднего профессионального и высшего професс</w:t>
      </w:r>
      <w:r>
        <w:rPr>
          <w:rFonts w:ascii="Times New Roman" w:eastAsia="Times New Roman" w:hAnsi="Times New Roman" w:cs="Times New Roman"/>
          <w:sz w:val="24"/>
        </w:rPr>
        <w:t>ионального образования, реализующими основные профессиональные образовательные программы в области музыкального искусства;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- использование в образовательном процессе образовательных технологий, основанных на лучших достижениях отечественного образов</w:t>
      </w:r>
      <w:r>
        <w:rPr>
          <w:rFonts w:ascii="Times New Roman" w:eastAsia="Times New Roman" w:hAnsi="Times New Roman" w:cs="Times New Roman"/>
          <w:sz w:val="24"/>
        </w:rPr>
        <w:t xml:space="preserve">ания в сфере культуры и искусства, а также современного развития музыкального искусства и образования; 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>- организация эффективной самостоятельной работу обучающихся при поддержке преподавателей образовательного учреждения и родителей (законных предс</w:t>
      </w:r>
      <w:r>
        <w:rPr>
          <w:rFonts w:ascii="Times New Roman" w:eastAsia="Times New Roman" w:hAnsi="Times New Roman" w:cs="Times New Roman"/>
          <w:sz w:val="24"/>
        </w:rPr>
        <w:t>тавителей) обучающихся.</w:t>
      </w:r>
      <w:proofErr w:type="gramEnd"/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- обеспечение программы  учебно-методической документацией по всем учебным предметам, для самостоятельной работы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</w:rPr>
        <w:t>.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создание учебных творческих коллективов 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повышение качества педагогической и методической работ</w:t>
      </w:r>
      <w:r>
        <w:rPr>
          <w:rFonts w:ascii="Times New Roman" w:eastAsia="Times New Roman" w:hAnsi="Times New Roman" w:cs="Times New Roman"/>
          <w:sz w:val="24"/>
        </w:rPr>
        <w:t>ы  Школы через регулярное участие преподавателей в методических мероприятиях на уровне Орловской области,  а также обобщение опыта педагогической и методической работы педагогического коллектива Школы, сохранение педагогических традиций.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7.3. В рамках твор</w:t>
      </w:r>
      <w:r>
        <w:rPr>
          <w:rFonts w:ascii="Times New Roman" w:eastAsia="Times New Roman" w:hAnsi="Times New Roman" w:cs="Times New Roman"/>
          <w:sz w:val="24"/>
        </w:rPr>
        <w:t xml:space="preserve">ческой, методической и культурно-просветительской деятельности Школа сотрудничает  с домом культуры </w:t>
      </w:r>
      <w:proofErr w:type="spellStart"/>
      <w:r>
        <w:rPr>
          <w:rFonts w:ascii="Times New Roman" w:eastAsia="Times New Roman" w:hAnsi="Times New Roman" w:cs="Times New Roman"/>
          <w:sz w:val="24"/>
        </w:rPr>
        <w:t>пгт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Гурзуф, музеем им. А. С. Пушкина, музеем им. Коровина.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7.4. Творческая, методическая и культурно-просветительная деятельность обучающихся и преподавател</w:t>
      </w:r>
      <w:r>
        <w:rPr>
          <w:rFonts w:ascii="Times New Roman" w:eastAsia="Times New Roman" w:hAnsi="Times New Roman" w:cs="Times New Roman"/>
          <w:sz w:val="24"/>
        </w:rPr>
        <w:t xml:space="preserve">ей Школы осуществляется в счет времени отведенного на внеаудиторную работу обучающихся.     </w:t>
      </w:r>
    </w:p>
    <w:p w:rsidR="00CA4EA6" w:rsidRDefault="00CA4EA6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CA4EA6" w:rsidRDefault="00CA4EA6">
      <w:pPr>
        <w:spacing w:after="0" w:line="240" w:lineRule="auto"/>
        <w:rPr>
          <w:rFonts w:ascii="Calibri" w:eastAsia="Calibri" w:hAnsi="Calibri" w:cs="Calibri"/>
        </w:rPr>
      </w:pPr>
    </w:p>
    <w:p w:rsidR="00CA4EA6" w:rsidRDefault="001E07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VIII. Требования к  условиям реализации программы «Живопись»</w:t>
      </w:r>
    </w:p>
    <w:p w:rsidR="00CA4EA6" w:rsidRDefault="00CA4EA6">
      <w:pPr>
        <w:spacing w:after="0" w:line="240" w:lineRule="auto"/>
        <w:rPr>
          <w:rFonts w:ascii="Calibri" w:eastAsia="Calibri" w:hAnsi="Calibri" w:cs="Calibri"/>
        </w:rPr>
      </w:pPr>
    </w:p>
    <w:p w:rsidR="00CA4EA6" w:rsidRDefault="001E072E">
      <w:pPr>
        <w:tabs>
          <w:tab w:val="left" w:pos="934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8.1. Требования к условиям реализации программы «Живопись» представляют собой систему требований к </w:t>
      </w:r>
      <w:r>
        <w:rPr>
          <w:rFonts w:ascii="Times New Roman" w:eastAsia="Times New Roman" w:hAnsi="Times New Roman" w:cs="Times New Roman"/>
          <w:sz w:val="24"/>
        </w:rPr>
        <w:t>учебно-методическим, кадровым, финансовым, материально-техническим и иным условиям реализации программы «Живопись» с целью достижения планируемых результатов освоения данной ОП.</w:t>
      </w:r>
    </w:p>
    <w:p w:rsidR="00CA4EA6" w:rsidRDefault="001E072E">
      <w:pPr>
        <w:tabs>
          <w:tab w:val="left" w:pos="1078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8.2. </w:t>
      </w:r>
      <w:proofErr w:type="gramStart"/>
      <w:r>
        <w:rPr>
          <w:rFonts w:ascii="Times New Roman" w:eastAsia="Times New Roman" w:hAnsi="Times New Roman" w:cs="Times New Roman"/>
          <w:sz w:val="24"/>
        </w:rPr>
        <w:t>С целью обеспечения высокого качества образования, его доступности, откры</w:t>
      </w:r>
      <w:r>
        <w:rPr>
          <w:rFonts w:ascii="Times New Roman" w:eastAsia="Times New Roman" w:hAnsi="Times New Roman" w:cs="Times New Roman"/>
          <w:sz w:val="24"/>
        </w:rPr>
        <w:t>тости, привлекательности для обучающихся, их родителей (законных представителей) и всего общества, духовно- нравственного развития, эстетического воспитания и художественного  становления   личности   МКОУ ДО «ГДШИ» создает  комфортную развивающую образова</w:t>
      </w:r>
      <w:r>
        <w:rPr>
          <w:rFonts w:ascii="Times New Roman" w:eastAsia="Times New Roman" w:hAnsi="Times New Roman" w:cs="Times New Roman"/>
          <w:sz w:val="24"/>
        </w:rPr>
        <w:t>тельную среду, обеспечивающую возможность:</w:t>
      </w:r>
      <w:proofErr w:type="gramEnd"/>
    </w:p>
    <w:p w:rsidR="00CA4EA6" w:rsidRDefault="001E072E">
      <w:pPr>
        <w:numPr>
          <w:ilvl w:val="0"/>
          <w:numId w:val="10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выявления и развития одаренных детей в области изобразительного искусства;</w:t>
      </w:r>
    </w:p>
    <w:p w:rsidR="00CA4EA6" w:rsidRDefault="001E072E">
      <w:pPr>
        <w:numPr>
          <w:ilvl w:val="0"/>
          <w:numId w:val="10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организации творческой деятельности обучающихся путем проведения творческих мероприятий (выставок, конкурсов, фестивалей, мастер-классов, олимпиад, творческих вечеров, театрализованных представлений и др.);</w:t>
      </w:r>
    </w:p>
    <w:p w:rsidR="00CA4EA6" w:rsidRDefault="001E072E">
      <w:pPr>
        <w:numPr>
          <w:ilvl w:val="0"/>
          <w:numId w:val="10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организации посещений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учреждений кул</w:t>
      </w:r>
      <w:r>
        <w:rPr>
          <w:rFonts w:ascii="Times New Roman" w:eastAsia="Times New Roman" w:hAnsi="Times New Roman" w:cs="Times New Roman"/>
          <w:sz w:val="24"/>
        </w:rPr>
        <w:t>ьтуры и организаций (выставочных залов, музеев, театров, филармоний и др.);</w:t>
      </w:r>
    </w:p>
    <w:p w:rsidR="00CA4EA6" w:rsidRDefault="001E072E">
      <w:pPr>
        <w:numPr>
          <w:ilvl w:val="0"/>
          <w:numId w:val="10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организации творческой и культурно-просветительской деятельности совместно с другими детскими школами искусств, в том числе по различным видам искусств, ОУ среднего профессионально</w:t>
      </w:r>
      <w:r>
        <w:rPr>
          <w:rFonts w:ascii="Times New Roman" w:eastAsia="Times New Roman" w:hAnsi="Times New Roman" w:cs="Times New Roman"/>
          <w:sz w:val="24"/>
        </w:rPr>
        <w:t>го и высшего профессионального образования, реализующими основные профессиональные образовательные программы в области изобразительного искусства;</w:t>
      </w:r>
    </w:p>
    <w:p w:rsidR="00CA4EA6" w:rsidRDefault="001E072E">
      <w:pPr>
        <w:numPr>
          <w:ilvl w:val="0"/>
          <w:numId w:val="10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использования в образовательном процессе образовательных технологий, основанных на лучших достижениях отечественного образования в сфере культуры и искусства, а также современного развития изобразительного искусства и образования;</w:t>
      </w:r>
    </w:p>
    <w:p w:rsidR="00CA4EA6" w:rsidRDefault="001E072E">
      <w:pPr>
        <w:numPr>
          <w:ilvl w:val="0"/>
          <w:numId w:val="10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эффективной самостоятельн</w:t>
      </w:r>
      <w:r>
        <w:rPr>
          <w:rFonts w:ascii="Times New Roman" w:eastAsia="Times New Roman" w:hAnsi="Times New Roman" w:cs="Times New Roman"/>
          <w:sz w:val="24"/>
        </w:rPr>
        <w:t>ой работы обучающихся при поддержке педагогических работников и родителей (законных представителей) обучающихся;</w:t>
      </w:r>
    </w:p>
    <w:p w:rsidR="00CA4EA6" w:rsidRDefault="001E072E">
      <w:pPr>
        <w:numPr>
          <w:ilvl w:val="0"/>
          <w:numId w:val="10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построения содержания программы «Живопись» с учетом индивидуального развития детей, а также тех или иных особенностей субъекта Российской Федер</w:t>
      </w:r>
      <w:r>
        <w:rPr>
          <w:rFonts w:ascii="Times New Roman" w:eastAsia="Times New Roman" w:hAnsi="Times New Roman" w:cs="Times New Roman"/>
          <w:sz w:val="24"/>
        </w:rPr>
        <w:t>ации;</w:t>
      </w:r>
    </w:p>
    <w:p w:rsidR="00CA4EA6" w:rsidRDefault="001E072E">
      <w:pPr>
        <w:numPr>
          <w:ilvl w:val="0"/>
          <w:numId w:val="10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эффективного управления школой.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8.3. При реализации программы «Живопись» со сроком обучения 5 лет продолжительность учебных занятий в первом классе составляет 33 недели, со второго по пятый классы - 37 недели (с учетом пленэрных занятий). При реализа</w:t>
      </w:r>
      <w:r>
        <w:rPr>
          <w:rFonts w:ascii="Times New Roman" w:eastAsia="Times New Roman" w:hAnsi="Times New Roman" w:cs="Times New Roman"/>
          <w:sz w:val="24"/>
        </w:rPr>
        <w:t>ции программы «Живопись» с дополнительным годом обучения продолжительность  учебных занятий в шестом и девятом классах составляет 37 недели.</w:t>
      </w:r>
    </w:p>
    <w:p w:rsidR="00CA4EA6" w:rsidRDefault="001E072E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8.4. В учебном  году предусматриваются каникулы в объеме не менее 4 недель. Летние каникулы устанавливаются: при ре</w:t>
      </w:r>
      <w:r>
        <w:rPr>
          <w:rFonts w:ascii="Times New Roman" w:eastAsia="Times New Roman" w:hAnsi="Times New Roman" w:cs="Times New Roman"/>
          <w:sz w:val="24"/>
        </w:rPr>
        <w:t>ализации ОП со сроком обучения 5 лет с первого по второй классы - 13 недель, с третьего по четвертый классы - 12 недель. При реализации программы «Живопись» со сроком обучения 6  лет устанавливаются каникулы объемом 12 недель. Осенние, зимние, весенние кан</w:t>
      </w:r>
      <w:r>
        <w:rPr>
          <w:rFonts w:ascii="Times New Roman" w:eastAsia="Times New Roman" w:hAnsi="Times New Roman" w:cs="Times New Roman"/>
          <w:sz w:val="24"/>
        </w:rPr>
        <w:t xml:space="preserve">икулы проводятся в сроки, установленные при реализации основных образовательных программ начального общего и основного общего образования. </w:t>
      </w:r>
    </w:p>
    <w:p w:rsidR="00CA4EA6" w:rsidRDefault="001E072E">
      <w:pPr>
        <w:tabs>
          <w:tab w:val="left" w:pos="90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8.5. МКОУ ДО «ГДШИ» обеспечивает проведение пленэрных занятий в соответствии с графиком образовательного процесса. З</w:t>
      </w:r>
      <w:r>
        <w:rPr>
          <w:rFonts w:ascii="Times New Roman" w:eastAsia="Times New Roman" w:hAnsi="Times New Roman" w:cs="Times New Roman"/>
          <w:sz w:val="24"/>
        </w:rPr>
        <w:t xml:space="preserve">анятия пленэром могут проводиться в течение всего года. Всего объем времени, отводимый на занятия пленэром, составляет 28 часов в год. </w:t>
      </w:r>
    </w:p>
    <w:p w:rsidR="00CA4EA6" w:rsidRDefault="001E072E">
      <w:pPr>
        <w:tabs>
          <w:tab w:val="left" w:pos="838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8.6.Изучение учебных предметов учебного плана и проведение консультаций осуществляется в форме мелкогрупповых занятий (ч</w:t>
      </w:r>
      <w:r>
        <w:rPr>
          <w:rFonts w:ascii="Times New Roman" w:eastAsia="Times New Roman" w:hAnsi="Times New Roman" w:cs="Times New Roman"/>
          <w:sz w:val="24"/>
        </w:rPr>
        <w:t>исленностью от 4 до 10 человек), групповых занятий (численностью от 11 человек).</w:t>
      </w:r>
    </w:p>
    <w:p w:rsidR="00CA4EA6" w:rsidRDefault="001E072E">
      <w:pPr>
        <w:tabs>
          <w:tab w:val="left" w:pos="838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8.7. Обучающиеся, имеющие достаточный уровень знаний, умений и навыков имеют право на освоение программы «Живопись» по индивидуальному учебному плану. В выпускные классы посту</w:t>
      </w:r>
      <w:r>
        <w:rPr>
          <w:rFonts w:ascii="Times New Roman" w:eastAsia="Times New Roman" w:hAnsi="Times New Roman" w:cs="Times New Roman"/>
          <w:sz w:val="24"/>
        </w:rPr>
        <w:t xml:space="preserve">пление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не предусмотрено.</w:t>
      </w:r>
    </w:p>
    <w:p w:rsidR="00CA4EA6" w:rsidRDefault="001E072E">
      <w:pPr>
        <w:tabs>
          <w:tab w:val="left" w:pos="92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8.8. Программа «Живопись» обеспечивается учебно-методической документацией по всем учебным предметам.</w:t>
      </w:r>
    </w:p>
    <w:p w:rsidR="00CA4EA6" w:rsidRDefault="001E072E">
      <w:pPr>
        <w:tabs>
          <w:tab w:val="left" w:pos="1059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8.9. Внеаудиторная (самостоятельная) работа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сопровождается методическим обеспечением и обоснованием време</w:t>
      </w:r>
      <w:r>
        <w:rPr>
          <w:rFonts w:ascii="Times New Roman" w:eastAsia="Times New Roman" w:hAnsi="Times New Roman" w:cs="Times New Roman"/>
          <w:sz w:val="24"/>
        </w:rPr>
        <w:t>ни, затрачиваемого на ее выполнение по каждому учебному предмету.</w:t>
      </w:r>
    </w:p>
    <w:p w:rsidR="00CA4EA6" w:rsidRDefault="001E072E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Внеаудиторная работа может быть использована на выполнение домашнего задания обучающимися, посещение ими учреждений культуры (выставок, галерей, театров, концертных залов, музеев и др.), участие обучающихся в творческих мероприятиях и культурно-просветител</w:t>
      </w:r>
      <w:r>
        <w:rPr>
          <w:rFonts w:ascii="Times New Roman" w:eastAsia="Times New Roman" w:hAnsi="Times New Roman" w:cs="Times New Roman"/>
          <w:sz w:val="24"/>
        </w:rPr>
        <w:t>ьской деятельности Школы.</w:t>
      </w:r>
    </w:p>
    <w:p w:rsidR="00CA4EA6" w:rsidRDefault="001E072E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Выполнение обучающимся домашнего задания контролируется преподавателем и обеспечивается учебниками, учебно-методическими и художественными изданиями, </w:t>
      </w:r>
      <w:r>
        <w:rPr>
          <w:rFonts w:ascii="Times New Roman" w:eastAsia="Times New Roman" w:hAnsi="Times New Roman" w:cs="Times New Roman"/>
          <w:sz w:val="24"/>
        </w:rPr>
        <w:lastRenderedPageBreak/>
        <w:t>конспектами лекций, аудио- и видеоматериалами в соответствии с программными треб</w:t>
      </w:r>
      <w:r>
        <w:rPr>
          <w:rFonts w:ascii="Times New Roman" w:eastAsia="Times New Roman" w:hAnsi="Times New Roman" w:cs="Times New Roman"/>
          <w:sz w:val="24"/>
        </w:rPr>
        <w:t>ованиями по каждому учебному предмету.</w:t>
      </w:r>
    </w:p>
    <w:p w:rsidR="00CA4EA6" w:rsidRDefault="001E072E">
      <w:pPr>
        <w:tabs>
          <w:tab w:val="left" w:pos="117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8.10. </w:t>
      </w:r>
      <w:proofErr w:type="gramStart"/>
      <w:r>
        <w:rPr>
          <w:rFonts w:ascii="Times New Roman" w:eastAsia="Times New Roman" w:hAnsi="Times New Roman" w:cs="Times New Roman"/>
          <w:sz w:val="24"/>
        </w:rPr>
        <w:t>Реализация программы «Живопись» обеспечивается консультациями для обучающихся, которые проводятся с целью подготовки обучающихся к контрольным урокам, зачетам, экзаменам, просмотрам, творческим конкурсам и други</w:t>
      </w:r>
      <w:r>
        <w:rPr>
          <w:rFonts w:ascii="Times New Roman" w:eastAsia="Times New Roman" w:hAnsi="Times New Roman" w:cs="Times New Roman"/>
          <w:sz w:val="24"/>
        </w:rPr>
        <w:t xml:space="preserve">м мероприятиям Консультации могут проводиться рассредоточено или в счет резерва учебного времени в следующем объеме: </w:t>
      </w:r>
      <w:proofErr w:type="gramEnd"/>
    </w:p>
    <w:p w:rsidR="00CA4EA6" w:rsidRDefault="001E072E">
      <w:pPr>
        <w:tabs>
          <w:tab w:val="left" w:pos="117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- 90 часов при реализации ОП со сроком обучения 5 лет и 108 часов с дополнительным годом обучения. </w:t>
      </w:r>
    </w:p>
    <w:p w:rsidR="00CA4EA6" w:rsidRDefault="001E072E">
      <w:pPr>
        <w:tabs>
          <w:tab w:val="left" w:pos="117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Резерв учебного времени устанавливает</w:t>
      </w:r>
      <w:r>
        <w:rPr>
          <w:rFonts w:ascii="Times New Roman" w:eastAsia="Times New Roman" w:hAnsi="Times New Roman" w:cs="Times New Roman"/>
          <w:sz w:val="24"/>
        </w:rPr>
        <w:t>ся из расчета одной недели в учебном году. В случае</w:t>
      </w:r>
      <w:proofErr w:type="gramStart"/>
      <w:r>
        <w:rPr>
          <w:rFonts w:ascii="Times New Roman" w:eastAsia="Times New Roman" w:hAnsi="Times New Roman" w:cs="Times New Roman"/>
          <w:sz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и </w:t>
      </w:r>
      <w:r>
        <w:rPr>
          <w:rFonts w:ascii="Times New Roman" w:eastAsia="Times New Roman" w:hAnsi="Times New Roman" w:cs="Times New Roman"/>
          <w:sz w:val="24"/>
        </w:rPr>
        <w:t>после окончания промежуточной аттестации (экзаменационной) с целью обеспечения самостоятельной работой обучающихся на период летних каникул.</w:t>
      </w:r>
    </w:p>
    <w:p w:rsidR="00CA4EA6" w:rsidRDefault="001E072E">
      <w:pPr>
        <w:tabs>
          <w:tab w:val="left" w:pos="966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8.11. </w:t>
      </w:r>
      <w:proofErr w:type="gramStart"/>
      <w:r>
        <w:rPr>
          <w:rFonts w:ascii="Times New Roman" w:eastAsia="Times New Roman" w:hAnsi="Times New Roman" w:cs="Times New Roman"/>
          <w:sz w:val="24"/>
        </w:rPr>
        <w:t>Оценка качества реализации образовательной программы включает в себя текущий контроль успеваемости, промежуто</w:t>
      </w:r>
      <w:r>
        <w:rPr>
          <w:rFonts w:ascii="Times New Roman" w:eastAsia="Times New Roman" w:hAnsi="Times New Roman" w:cs="Times New Roman"/>
          <w:sz w:val="24"/>
        </w:rPr>
        <w:t xml:space="preserve">чную и итоговую аттестацию обучающихся и осуществляется в соответствии  с «Положением о текущем контроле знаний и промежуточной аттестации обучающихся, осваивающих дополнительные </w:t>
      </w:r>
      <w:proofErr w:type="spellStart"/>
      <w:r>
        <w:rPr>
          <w:rFonts w:ascii="Times New Roman" w:eastAsia="Times New Roman" w:hAnsi="Times New Roman" w:cs="Times New Roman"/>
          <w:sz w:val="24"/>
        </w:rPr>
        <w:t>предпрофессиональные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общеобразовательные программы в области искусств» и «Пол</w:t>
      </w:r>
      <w:r>
        <w:rPr>
          <w:rFonts w:ascii="Times New Roman" w:eastAsia="Times New Roman" w:hAnsi="Times New Roman" w:cs="Times New Roman"/>
          <w:sz w:val="24"/>
        </w:rPr>
        <w:t xml:space="preserve">ожением об итоговой аттестации обучающихся, осваивающих дополнительные </w:t>
      </w:r>
      <w:proofErr w:type="spellStart"/>
      <w:r>
        <w:rPr>
          <w:rFonts w:ascii="Times New Roman" w:eastAsia="Times New Roman" w:hAnsi="Times New Roman" w:cs="Times New Roman"/>
          <w:sz w:val="24"/>
        </w:rPr>
        <w:t>предпрофессиональные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общеобразовательные программы в области искусств».</w:t>
      </w:r>
      <w:proofErr w:type="gramEnd"/>
    </w:p>
    <w:p w:rsidR="00CA4EA6" w:rsidRDefault="001E07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Итоговая аттестация обучающихся по дополнительной </w:t>
      </w:r>
      <w:proofErr w:type="spellStart"/>
      <w:r>
        <w:rPr>
          <w:rFonts w:ascii="Times New Roman" w:eastAsia="Times New Roman" w:hAnsi="Times New Roman" w:cs="Times New Roman"/>
          <w:sz w:val="24"/>
        </w:rPr>
        <w:t>предпрофессиональной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общеобразовательной программе «Живопись» п</w:t>
      </w:r>
      <w:r>
        <w:rPr>
          <w:rFonts w:ascii="Times New Roman" w:eastAsia="Times New Roman" w:hAnsi="Times New Roman" w:cs="Times New Roman"/>
          <w:sz w:val="24"/>
        </w:rPr>
        <w:t>роводится в форме выпускных экзаменов по следующим учебным предметам:</w:t>
      </w:r>
    </w:p>
    <w:p w:rsidR="00CA4EA6" w:rsidRDefault="001E072E">
      <w:pPr>
        <w:numPr>
          <w:ilvl w:val="0"/>
          <w:numId w:val="11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Композиция станковая;</w:t>
      </w:r>
    </w:p>
    <w:p w:rsidR="00CA4EA6" w:rsidRDefault="001E072E">
      <w:pPr>
        <w:numPr>
          <w:ilvl w:val="0"/>
          <w:numId w:val="11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История изобразительного искусства.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</w:rPr>
        <w:tab/>
        <w:t>При прохождении итоговой аттестации выпускник должен продемонстрировать знания, умения и навыки в соответствии с програ</w:t>
      </w:r>
      <w:r>
        <w:rPr>
          <w:rFonts w:ascii="Times New Roman" w:eastAsia="Times New Roman" w:hAnsi="Times New Roman" w:cs="Times New Roman"/>
          <w:sz w:val="24"/>
        </w:rPr>
        <w:t>ммными требованиями, в том числе: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знание основных художественных школ, исторических периодов развития изобразительного искусства во взаимосвязи с другими видами искусств;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знание профессиональной терминологии, основных работ мастеров изобразительного ис</w:t>
      </w:r>
      <w:r>
        <w:rPr>
          <w:rFonts w:ascii="Times New Roman" w:eastAsia="Times New Roman" w:hAnsi="Times New Roman" w:cs="Times New Roman"/>
          <w:sz w:val="24"/>
        </w:rPr>
        <w:t>кусства;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знание закономерностей построения художественной формы и особенностей ее восприятия и воплощения;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умение использовать средства живописи и рисунка, их изобразительно-выразительные возможности;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навыки последовательного осуществления работы по ко</w:t>
      </w:r>
      <w:r>
        <w:rPr>
          <w:rFonts w:ascii="Times New Roman" w:eastAsia="Times New Roman" w:hAnsi="Times New Roman" w:cs="Times New Roman"/>
          <w:sz w:val="24"/>
        </w:rPr>
        <w:t>мпозиции;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наличие кругозора в области изобразительного искусства.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8.12. Реализация программы «Живопись» обеспечивается доступом каждого обучающегося к библиотечным фондам и фондам аудио- и видеозаписей, формируемым по полному перечню предметов учебного п</w:t>
      </w:r>
      <w:r>
        <w:rPr>
          <w:rFonts w:ascii="Times New Roman" w:eastAsia="Times New Roman" w:hAnsi="Times New Roman" w:cs="Times New Roman"/>
          <w:sz w:val="24"/>
        </w:rPr>
        <w:t xml:space="preserve">лана. </w:t>
      </w:r>
    </w:p>
    <w:p w:rsidR="00CA4EA6" w:rsidRDefault="001E07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Библиотечный фонд  Школы укомплектовывается печатными и/или электронными изданиями основной и дополнительной учебной и учебно-методической литературы по всем учебным предметам, а также изданиями художественных альбомов, специальными хрестоматийными </w:t>
      </w:r>
      <w:r>
        <w:rPr>
          <w:rFonts w:ascii="Times New Roman" w:eastAsia="Times New Roman" w:hAnsi="Times New Roman" w:cs="Times New Roman"/>
          <w:sz w:val="24"/>
        </w:rPr>
        <w:t>изданиями в объеме, соответствующем требованиям программы "Живопись". Основной учебной литературой по учебным предметам предметной области "История искусств" обеспечивается каждый обучающийся.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8.13. </w:t>
      </w:r>
      <w:r>
        <w:rPr>
          <w:rFonts w:ascii="Times New Roman" w:eastAsia="Times New Roman" w:hAnsi="Times New Roman" w:cs="Times New Roman"/>
          <w:sz w:val="24"/>
        </w:rPr>
        <w:t xml:space="preserve">Библиотечный фонд помимо учебной литературы должен включать официальные, справочно-библиографические и периодические издания в расчете 1 - 2 экземпляра на каждые 100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</w:rPr>
        <w:t>. Реализация программы "Живопись" обеспечивается педагогическими работниками, и</w:t>
      </w:r>
      <w:r>
        <w:rPr>
          <w:rFonts w:ascii="Times New Roman" w:eastAsia="Times New Roman" w:hAnsi="Times New Roman" w:cs="Times New Roman"/>
          <w:sz w:val="24"/>
        </w:rPr>
        <w:t xml:space="preserve">меющими среднее или высшее профессиональное </w:t>
      </w:r>
      <w:r>
        <w:rPr>
          <w:rFonts w:ascii="Times New Roman" w:eastAsia="Times New Roman" w:hAnsi="Times New Roman" w:cs="Times New Roman"/>
          <w:sz w:val="24"/>
        </w:rPr>
        <w:lastRenderedPageBreak/>
        <w:t>образование, соответствующее профилю преподаваемого учебного предмета. Доля преподавателей, имеющих высшее профессиональное образование, должна составлять не менее 25 процентов в общем числе преподавателей, обесп</w:t>
      </w:r>
      <w:r>
        <w:rPr>
          <w:rFonts w:ascii="Times New Roman" w:eastAsia="Times New Roman" w:hAnsi="Times New Roman" w:cs="Times New Roman"/>
          <w:sz w:val="24"/>
        </w:rPr>
        <w:t xml:space="preserve">ечивающих образовательный процесс по </w:t>
      </w:r>
      <w:proofErr w:type="gramStart"/>
      <w:r>
        <w:rPr>
          <w:rFonts w:ascii="Times New Roman" w:eastAsia="Times New Roman" w:hAnsi="Times New Roman" w:cs="Times New Roman"/>
          <w:sz w:val="24"/>
        </w:rPr>
        <w:t>данной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ОП.</w:t>
      </w:r>
    </w:p>
    <w:p w:rsidR="00CA4EA6" w:rsidRDefault="001E07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 10 процентов от общего числа преподавателей, которые должны иметь высшее профессиональное образование, может быть заменено преподавателями, имеющими среднее профессиональное образование и государственные п</w:t>
      </w:r>
      <w:r>
        <w:rPr>
          <w:rFonts w:ascii="Times New Roman" w:eastAsia="Times New Roman" w:hAnsi="Times New Roman" w:cs="Times New Roman"/>
          <w:sz w:val="24"/>
        </w:rPr>
        <w:t>очетные звания в соответствующей профессиональной сфере, или специалистами, имеющими среднее профессиональное образование и стаж практической работы в соответствующей профессиональной сфере более 15 последних лет.</w:t>
      </w:r>
    </w:p>
    <w:p w:rsidR="00CA4EA6" w:rsidRDefault="001E07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Учебный год для педагогических работников </w:t>
      </w:r>
      <w:r>
        <w:rPr>
          <w:rFonts w:ascii="Times New Roman" w:eastAsia="Times New Roman" w:hAnsi="Times New Roman" w:cs="Times New Roman"/>
          <w:sz w:val="24"/>
        </w:rPr>
        <w:t>составляет 44 недели, из которых 32 - 33 недели - реализация аудиторных занятий, 4 недели пленэрных занятий, 2 - 3 недели - проведение консультаций и экзаменов, в остальное время деятельность педагогических работников должна быть направлена на методическую</w:t>
      </w:r>
      <w:r>
        <w:rPr>
          <w:rFonts w:ascii="Times New Roman" w:eastAsia="Times New Roman" w:hAnsi="Times New Roman" w:cs="Times New Roman"/>
          <w:sz w:val="24"/>
        </w:rPr>
        <w:t>, творческую, культурно-просветительскую работу, а также освоение дополнительных профессиональных ОП.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</w:t>
      </w:r>
      <w:r>
        <w:rPr>
          <w:rFonts w:ascii="Times New Roman" w:eastAsia="Times New Roman" w:hAnsi="Times New Roman" w:cs="Times New Roman"/>
          <w:sz w:val="24"/>
        </w:rPr>
        <w:tab/>
        <w:t>Педагогические работники МКОУ ДО «ГДШИ» проходят не реже чем один раз в три года профессиональную переподготовку или повышение квалификации. Пед</w:t>
      </w:r>
      <w:r>
        <w:rPr>
          <w:rFonts w:ascii="Times New Roman" w:eastAsia="Times New Roman" w:hAnsi="Times New Roman" w:cs="Times New Roman"/>
          <w:sz w:val="24"/>
        </w:rPr>
        <w:t>агогические работники  МКОУ ДО «ГДШИ» творческую и методическую работу.</w:t>
      </w:r>
    </w:p>
    <w:p w:rsidR="00CA4EA6" w:rsidRDefault="001E07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МКОУ ДО «ГДШИ» создает условия для взаимодействия с другими ОУ, реализующими ОП в области изобразительного искусства, в том числе и профессиональные, с целью обеспечения возможности во</w:t>
      </w:r>
      <w:r>
        <w:rPr>
          <w:rFonts w:ascii="Times New Roman" w:eastAsia="Times New Roman" w:hAnsi="Times New Roman" w:cs="Times New Roman"/>
          <w:sz w:val="24"/>
        </w:rPr>
        <w:t>сполнения недостающих кадровых ресурсов, ведения постоянной методической работы, получения консультаций по вопросам реализации программы "Живопись", использования передовых педагогических технологий.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8.14. Материально-технические условия реализации програм</w:t>
      </w:r>
      <w:r>
        <w:rPr>
          <w:rFonts w:ascii="Times New Roman" w:eastAsia="Times New Roman" w:hAnsi="Times New Roman" w:cs="Times New Roman"/>
          <w:sz w:val="24"/>
        </w:rPr>
        <w:t>мы "Живопись" обеспечивают возможность достижения обучающимися результатов, установленных настоящими ФГТ.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Материально-техническая база  МКОУ ДО «ГДШИ»  должна соответствовать санитарным и противопожарным нормам, нормам охраны труда. </w:t>
      </w:r>
    </w:p>
    <w:p w:rsidR="00CA4EA6" w:rsidRDefault="001E07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Для реализации програм</w:t>
      </w:r>
      <w:r>
        <w:rPr>
          <w:rFonts w:ascii="Times New Roman" w:eastAsia="Times New Roman" w:hAnsi="Times New Roman" w:cs="Times New Roman"/>
          <w:sz w:val="24"/>
        </w:rPr>
        <w:t>мы "Живопись" минимально необходимый перечень учебных аудиторий, специализированных кабинетов и материально-технического обеспечения включает в себя: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выставочный зал,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библиотеку,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помещения для работы со специализированными материалами (фонотеку, виде</w:t>
      </w:r>
      <w:r>
        <w:rPr>
          <w:rFonts w:ascii="Times New Roman" w:eastAsia="Times New Roman" w:hAnsi="Times New Roman" w:cs="Times New Roman"/>
          <w:sz w:val="24"/>
        </w:rPr>
        <w:t xml:space="preserve">отеку, фильмотеку, </w:t>
      </w:r>
      <w:proofErr w:type="gramStart"/>
      <w:r>
        <w:rPr>
          <w:rFonts w:ascii="Times New Roman" w:eastAsia="Times New Roman" w:hAnsi="Times New Roman" w:cs="Times New Roman"/>
          <w:sz w:val="24"/>
        </w:rPr>
        <w:t>просмотровый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видеозал</w:t>
      </w:r>
      <w:proofErr w:type="spellEnd"/>
      <w:r>
        <w:rPr>
          <w:rFonts w:ascii="Times New Roman" w:eastAsia="Times New Roman" w:hAnsi="Times New Roman" w:cs="Times New Roman"/>
          <w:sz w:val="24"/>
        </w:rPr>
        <w:t>),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учебные аудитории для групповых и мелкогрупповых занятий,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натюрмортный фонд и методический фонд.</w:t>
      </w:r>
    </w:p>
    <w:p w:rsidR="00CA4EA6" w:rsidRDefault="001E0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</w:t>
      </w:r>
      <w:proofErr w:type="gramStart"/>
      <w:r>
        <w:rPr>
          <w:rFonts w:ascii="Times New Roman" w:eastAsia="Times New Roman" w:hAnsi="Times New Roman" w:cs="Times New Roman"/>
          <w:sz w:val="24"/>
        </w:rPr>
        <w:t>Учебные аудитории, предназначенные для изучения учебных предметов "Беседы об искусстве", "История изоб</w:t>
      </w:r>
      <w:r>
        <w:rPr>
          <w:rFonts w:ascii="Times New Roman" w:eastAsia="Times New Roman" w:hAnsi="Times New Roman" w:cs="Times New Roman"/>
          <w:sz w:val="24"/>
        </w:rPr>
        <w:t>разительного искусства", оснащаются видеооборудованием, учебной мебелью (досками, столами, стульями, стеллажами, шкафами) и оформляются наглядными пособиями.</w:t>
      </w:r>
      <w:proofErr w:type="gramEnd"/>
    </w:p>
    <w:p w:rsidR="00CA4EA6" w:rsidRDefault="00CA4EA6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CA4EA6" w:rsidRDefault="00CA4EA6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CA4EA6" w:rsidRDefault="00CA4EA6">
      <w:pPr>
        <w:spacing w:after="0" w:line="240" w:lineRule="auto"/>
        <w:jc w:val="both"/>
        <w:rPr>
          <w:rFonts w:ascii="Calibri" w:eastAsia="Calibri" w:hAnsi="Calibri" w:cs="Calibri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218"/>
        <w:gridCol w:w="211"/>
        <w:gridCol w:w="1921"/>
        <w:gridCol w:w="572"/>
        <w:gridCol w:w="705"/>
        <w:gridCol w:w="527"/>
        <w:gridCol w:w="483"/>
        <w:gridCol w:w="220"/>
        <w:gridCol w:w="705"/>
        <w:gridCol w:w="542"/>
        <w:gridCol w:w="439"/>
        <w:gridCol w:w="438"/>
        <w:gridCol w:w="438"/>
        <w:gridCol w:w="527"/>
        <w:gridCol w:w="527"/>
      </w:tblGrid>
      <w:tr w:rsidR="00CA4EA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5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ПО.01.УП.03.</w:t>
            </w:r>
          </w:p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Композиция станковая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924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561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363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1,3…9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2…-8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Symbol" w:eastAsia="Symbol" w:hAnsi="Symbol" w:cs="Symbol"/>
                <w:sz w:val="24"/>
              </w:rPr>
              <w:t>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Symbol" w:eastAsia="Symbol" w:hAnsi="Symbol" w:cs="Symbol"/>
                <w:sz w:val="24"/>
              </w:rPr>
              <w:t>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CA4EA6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5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00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ПО.02.</w:t>
            </w:r>
          </w:p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00"/>
            <w:tcMar>
              <w:left w:w="108" w:type="dxa"/>
              <w:right w:w="108" w:type="dxa"/>
            </w:tcMar>
            <w:vAlign w:val="bottom"/>
          </w:tcPr>
          <w:p w:rsidR="00CA4EA6" w:rsidRDefault="001E072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История искусств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00"/>
            <w:tcMar>
              <w:left w:w="108" w:type="dxa"/>
              <w:right w:w="108" w:type="dxa"/>
            </w:tcMar>
            <w:vAlign w:val="bottom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462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00"/>
            <w:tcMar>
              <w:left w:w="108" w:type="dxa"/>
              <w:right w:w="108" w:type="dxa"/>
            </w:tcMar>
            <w:vAlign w:val="bottom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214,5</w:t>
            </w:r>
          </w:p>
        </w:tc>
        <w:tc>
          <w:tcPr>
            <w:tcW w:w="19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00"/>
            <w:tcMar>
              <w:left w:w="108" w:type="dxa"/>
              <w:right w:w="108" w:type="dxa"/>
            </w:tcMar>
            <w:vAlign w:val="bottom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247,5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00"/>
            <w:tcMar>
              <w:left w:w="108" w:type="dxa"/>
              <w:right w:w="108" w:type="dxa"/>
            </w:tcMar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00"/>
            <w:tcMar>
              <w:left w:w="108" w:type="dxa"/>
              <w:right w:w="108" w:type="dxa"/>
            </w:tcMar>
            <w:vAlign w:val="bottom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00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 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00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00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 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00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 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00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 </w:t>
            </w:r>
          </w:p>
        </w:tc>
      </w:tr>
      <w:tr w:rsidR="00CA4EA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5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ПО.02.УП.01.</w:t>
            </w:r>
          </w:p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Беседы об искусстве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66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16,5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49,5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1,5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A4EA6">
        <w:tblPrEx>
          <w:tblCellMar>
            <w:top w:w="0" w:type="dxa"/>
            <w:bottom w:w="0" w:type="dxa"/>
          </w:tblCellMar>
        </w:tblPrEx>
        <w:trPr>
          <w:trHeight w:val="895"/>
        </w:trPr>
        <w:tc>
          <w:tcPr>
            <w:tcW w:w="25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ПО.02.УП.02.</w:t>
            </w:r>
          </w:p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История изобразительного искусства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396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198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198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4,6,8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1,5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1,5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1,5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1,5</w:t>
            </w:r>
          </w:p>
        </w:tc>
      </w:tr>
      <w:tr w:rsidR="00CA4EA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5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Аудиторная нагрузка по двум предметным областям: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1666,5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Symbol" w:eastAsia="Symbol" w:hAnsi="Symbol" w:cs="Symbol"/>
                <w:b/>
                <w:sz w:val="24"/>
              </w:rPr>
              <w:t></w:t>
            </w:r>
            <w:r>
              <w:rPr>
                <w:rFonts w:ascii="Symbol" w:eastAsia="Symbol" w:hAnsi="Symbol" w:cs="Symbol"/>
                <w:b/>
                <w:sz w:val="24"/>
              </w:rPr>
              <w:t></w:t>
            </w:r>
            <w:r>
              <w:rPr>
                <w:rFonts w:ascii="Symbol" w:eastAsia="Symbol" w:hAnsi="Symbol" w:cs="Symbol"/>
                <w:b/>
                <w:sz w:val="24"/>
              </w:rPr>
              <w:t>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9,5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9,5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10,5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11,5</w:t>
            </w:r>
          </w:p>
        </w:tc>
      </w:tr>
      <w:tr w:rsidR="00CA4EA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5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Максимальная нагрузка по двум предметным областям: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3300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1633,5</w:t>
            </w:r>
          </w:p>
        </w:tc>
        <w:tc>
          <w:tcPr>
            <w:tcW w:w="19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1666,5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Symbol" w:eastAsia="Symbol" w:hAnsi="Symbol" w:cs="Symbol"/>
                <w:b/>
                <w:sz w:val="24"/>
              </w:rPr>
              <w:t></w:t>
            </w:r>
            <w:r>
              <w:rPr>
                <w:rFonts w:ascii="Symbol" w:eastAsia="Symbol" w:hAnsi="Symbol" w:cs="Symbol"/>
                <w:b/>
                <w:sz w:val="24"/>
              </w:rPr>
              <w:t>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18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22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23</w:t>
            </w:r>
          </w:p>
        </w:tc>
      </w:tr>
      <w:tr w:rsidR="00CA4EA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5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00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О.03.</w:t>
            </w:r>
          </w:p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00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Пленэрные занятия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4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)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00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112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00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00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112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00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00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00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00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00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00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00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A4EA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5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ПО.03.УП.01</w:t>
            </w:r>
          </w:p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Пленэр (в год)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112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4… </w:t>
            </w:r>
          </w:p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-10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</w:t>
            </w:r>
            <w:proofErr w:type="spellEnd"/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</w:t>
            </w:r>
            <w:proofErr w:type="spellEnd"/>
          </w:p>
        </w:tc>
      </w:tr>
      <w:tr w:rsidR="00CA4EA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5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Аудиторная нагрузка по трем предметным областям: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A4EA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5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Максимальная нагрузка по трем предметным областям: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3412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1633,5</w:t>
            </w:r>
          </w:p>
        </w:tc>
        <w:tc>
          <w:tcPr>
            <w:tcW w:w="19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1778,5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A4EA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5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оличество контрольных уроков, зачетов, экзаменов по трем предметным областям: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22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A4EA6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В.00.</w:t>
            </w:r>
          </w:p>
        </w:tc>
        <w:tc>
          <w:tcPr>
            <w:tcW w:w="3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Вариативная часть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5)</w:t>
            </w:r>
            <w:proofErr w:type="gramEnd"/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9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A4EA6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55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Всего аудиторная нагрузка с учетом вариативной части: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1778,5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Symbol" w:eastAsia="Symbol" w:hAnsi="Symbol" w:cs="Symbol"/>
                <w:b/>
                <w:sz w:val="24"/>
              </w:rPr>
              <w:t></w:t>
            </w:r>
            <w:r>
              <w:rPr>
                <w:rFonts w:ascii="Symbol" w:eastAsia="Symbol" w:hAnsi="Symbol" w:cs="Symbol"/>
                <w:b/>
                <w:sz w:val="24"/>
              </w:rPr>
              <w:t></w:t>
            </w:r>
            <w:r>
              <w:rPr>
                <w:rFonts w:ascii="Symbol" w:eastAsia="Symbol" w:hAnsi="Symbol" w:cs="Symbol"/>
                <w:b/>
                <w:sz w:val="24"/>
              </w:rPr>
              <w:t>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9,5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9,5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10,5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11,5</w:t>
            </w:r>
          </w:p>
        </w:tc>
      </w:tr>
      <w:tr w:rsidR="00CA4EA6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55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сего максимальная нагрузка с учетом вариативной части: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6)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3412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1633,5</w:t>
            </w:r>
          </w:p>
        </w:tc>
        <w:tc>
          <w:tcPr>
            <w:tcW w:w="19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1778,5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Symbol" w:eastAsia="Symbol" w:hAnsi="Symbol" w:cs="Symbol"/>
                <w:b/>
                <w:sz w:val="24"/>
              </w:rPr>
              <w:t></w:t>
            </w:r>
            <w:r>
              <w:rPr>
                <w:rFonts w:ascii="Symbol" w:eastAsia="Symbol" w:hAnsi="Symbol" w:cs="Symbol"/>
                <w:b/>
                <w:sz w:val="24"/>
              </w:rPr>
              <w:t>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18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22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23</w:t>
            </w:r>
          </w:p>
        </w:tc>
      </w:tr>
      <w:tr w:rsidR="00CA4EA6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55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сего количество контрольных уроков, зачетов, экзаменов: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A4EA6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00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К.04.00.</w:t>
            </w:r>
          </w:p>
        </w:tc>
        <w:tc>
          <w:tcPr>
            <w:tcW w:w="3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00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Консультации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7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)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00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00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00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00"/>
            <w:tcMar>
              <w:left w:w="108" w:type="dxa"/>
              <w:right w:w="108" w:type="dxa"/>
            </w:tcMar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00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38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00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Годовая нагрузка в часах </w:t>
            </w:r>
          </w:p>
        </w:tc>
      </w:tr>
      <w:tr w:rsidR="00CA4EA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К.04.01.</w:t>
            </w:r>
          </w:p>
        </w:tc>
        <w:tc>
          <w:tcPr>
            <w:tcW w:w="3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EA6" w:rsidRDefault="001E072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Рисунок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CA4EA6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К.04.02.</w:t>
            </w:r>
          </w:p>
        </w:tc>
        <w:tc>
          <w:tcPr>
            <w:tcW w:w="3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EA6" w:rsidRDefault="001E072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Живопись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CA4EA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К.04.03</w:t>
            </w:r>
          </w:p>
        </w:tc>
        <w:tc>
          <w:tcPr>
            <w:tcW w:w="3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EA6" w:rsidRDefault="001E072E">
            <w:pPr>
              <w:spacing w:after="0" w:line="280" w:lineRule="auto"/>
              <w:ind w:right="68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Композиция станковая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40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Symbol" w:eastAsia="Symbol" w:hAnsi="Symbol" w:cs="Symbol"/>
                <w:sz w:val="24"/>
              </w:rPr>
              <w:t>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CA4EA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К.04.04.</w:t>
            </w:r>
          </w:p>
        </w:tc>
        <w:tc>
          <w:tcPr>
            <w:tcW w:w="3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EA6" w:rsidRDefault="001E072E">
            <w:pPr>
              <w:spacing w:after="0" w:line="280" w:lineRule="auto"/>
              <w:ind w:right="68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Беседы об искусстве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A4EA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К.04.05.</w:t>
            </w:r>
          </w:p>
        </w:tc>
        <w:tc>
          <w:tcPr>
            <w:tcW w:w="3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EA6" w:rsidRDefault="001E072E">
            <w:pPr>
              <w:spacing w:after="0" w:line="280" w:lineRule="auto"/>
              <w:ind w:right="68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История изобразительного искусства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Symbol" w:eastAsia="Symbol" w:hAnsi="Symbol" w:cs="Symbol"/>
                <w:sz w:val="24"/>
              </w:rPr>
              <w:t>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CA4EA6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А.05.00.</w:t>
            </w:r>
          </w:p>
        </w:tc>
        <w:tc>
          <w:tcPr>
            <w:tcW w:w="3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Аттестация</w:t>
            </w:r>
          </w:p>
        </w:tc>
        <w:tc>
          <w:tcPr>
            <w:tcW w:w="9912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Годовой объем в неделях</w:t>
            </w:r>
          </w:p>
        </w:tc>
      </w:tr>
      <w:tr w:rsidR="00CA4EA6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ПА.05.01.</w:t>
            </w:r>
          </w:p>
        </w:tc>
        <w:tc>
          <w:tcPr>
            <w:tcW w:w="3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Промежуточная (экзаменационная)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CA4EA6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ИА.05.02.</w:t>
            </w:r>
          </w:p>
        </w:tc>
        <w:tc>
          <w:tcPr>
            <w:tcW w:w="3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Итоговая аттестация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2 </w:t>
            </w:r>
          </w:p>
        </w:tc>
      </w:tr>
      <w:tr w:rsidR="00CA4EA6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ИА.05.02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.01.</w:t>
            </w:r>
          </w:p>
        </w:tc>
        <w:tc>
          <w:tcPr>
            <w:tcW w:w="3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Композиция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станковая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 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A4EA6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ИА.05.02.02.</w:t>
            </w:r>
          </w:p>
        </w:tc>
        <w:tc>
          <w:tcPr>
            <w:tcW w:w="3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История изобразительного искусства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A4EA6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55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Резерв учебного времени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7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)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CA4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A4EA6" w:rsidRDefault="001E07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</w:tbl>
    <w:p w:rsidR="00CA4EA6" w:rsidRDefault="00CA4EA6">
      <w:pPr>
        <w:spacing w:after="0" w:line="240" w:lineRule="auto"/>
        <w:ind w:left="360"/>
        <w:jc w:val="both"/>
        <w:rPr>
          <w:rFonts w:ascii="Calibri" w:eastAsia="Calibri" w:hAnsi="Calibri" w:cs="Calibri"/>
        </w:rPr>
      </w:pPr>
    </w:p>
    <w:p w:rsidR="00CA4EA6" w:rsidRDefault="001E072E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общей трудоемкости образовательной программы (далее – ОП) МКОУ ДО «ГДШИ» </w:t>
      </w:r>
      <w:r>
        <w:rPr>
          <w:rFonts w:ascii="Times New Roman" w:eastAsia="Times New Roman" w:hAnsi="Times New Roman" w:cs="Times New Roman"/>
          <w:sz w:val="24"/>
        </w:rPr>
        <w:t>представлено минимальное количество часов (без учета вариативной части). При формировании учебного плана обязательная часть в части количества часов, сроков реализации учебных предметов и количество часов консультаций остаются неизменными.</w:t>
      </w:r>
    </w:p>
    <w:p w:rsidR="00CA4EA6" w:rsidRDefault="001E072E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колонках 8 и 9</w:t>
      </w:r>
      <w:r>
        <w:rPr>
          <w:rFonts w:ascii="Times New Roman" w:eastAsia="Times New Roman" w:hAnsi="Times New Roman" w:cs="Times New Roman"/>
          <w:sz w:val="24"/>
        </w:rPr>
        <w:t xml:space="preserve"> цифрой указываются полугодия за весь период обучения, в которых проводится промежуточная аттестация обучающихся. Номера полугодий обозначают полный цикл обучения – 10 полугодий за 5 лет. При выставлении между цифрами </w:t>
      </w:r>
      <w:proofErr w:type="gramStart"/>
      <w:r>
        <w:rPr>
          <w:rFonts w:ascii="Times New Roman" w:eastAsia="Times New Roman" w:hAnsi="Times New Roman" w:cs="Times New Roman"/>
          <w:sz w:val="24"/>
        </w:rPr>
        <w:t>«-</w:t>
      </w:r>
      <w:proofErr w:type="gramEnd"/>
      <w:r>
        <w:rPr>
          <w:rFonts w:ascii="Times New Roman" w:eastAsia="Times New Roman" w:hAnsi="Times New Roman" w:cs="Times New Roman"/>
          <w:sz w:val="24"/>
        </w:rPr>
        <w:t>» считается и четные и нечетные полу</w:t>
      </w:r>
      <w:r>
        <w:rPr>
          <w:rFonts w:ascii="Times New Roman" w:eastAsia="Times New Roman" w:hAnsi="Times New Roman" w:cs="Times New Roman"/>
          <w:sz w:val="24"/>
        </w:rPr>
        <w:t>годия (например «6-10» –с 6-го по 10-й). Форму проведения промежуточной аттестации в виде зачетов и контрольных уроков (колонка 8) по полугодиям, а также время их проведения в течение полугодия МКОУ ДО «ГДШИ» установила самостоятельно в счет аудиторного вр</w:t>
      </w:r>
      <w:r>
        <w:rPr>
          <w:rFonts w:ascii="Times New Roman" w:eastAsia="Times New Roman" w:hAnsi="Times New Roman" w:cs="Times New Roman"/>
          <w:sz w:val="24"/>
        </w:rPr>
        <w:t xml:space="preserve">емени, предусмотренного на учебный предмет. В случае окончания изучения учебного предмета формой промежуточной аттестации в виде контрольного урока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выставляется оценка, которая заносится в свидетельство об окончании ДШИ. По решению МКОУ ДО «ГДШ</w:t>
      </w:r>
      <w:r>
        <w:rPr>
          <w:rFonts w:ascii="Times New Roman" w:eastAsia="Times New Roman" w:hAnsi="Times New Roman" w:cs="Times New Roman"/>
          <w:sz w:val="24"/>
        </w:rPr>
        <w:t>И» оценки по предметам могут выставляться и по окончании четверти.</w:t>
      </w:r>
    </w:p>
    <w:p w:rsidR="00CA4EA6" w:rsidRDefault="001E072E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Занятия по учебным предметам «Рисунок», «Живопись», имеющие целью изучение человека, обеспечиваются натурой. Время, отведенное для работы с живой натурой, составляет не более 30% от общего </w:t>
      </w:r>
      <w:r>
        <w:rPr>
          <w:rFonts w:ascii="Times New Roman" w:eastAsia="Times New Roman" w:hAnsi="Times New Roman" w:cs="Times New Roman"/>
          <w:sz w:val="24"/>
        </w:rPr>
        <w:t>учебного времени, предусмотренного учебным планом на аудиторные занятия.</w:t>
      </w:r>
    </w:p>
    <w:p w:rsidR="00CA4EA6" w:rsidRDefault="001E072E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Занятия пленэром проводиться рассредоточено в различные периоды учебного года, в том числе – 1 неделю в июне месяце (кроме 5 класса). Объем учебного времени, отводимого на занятия пле</w:t>
      </w:r>
      <w:r>
        <w:rPr>
          <w:rFonts w:ascii="Times New Roman" w:eastAsia="Times New Roman" w:hAnsi="Times New Roman" w:cs="Times New Roman"/>
          <w:sz w:val="24"/>
        </w:rPr>
        <w:t>нэром: 2-5 классы – по 28 часов в год.</w:t>
      </w:r>
    </w:p>
    <w:p w:rsidR="00CA4EA6" w:rsidRDefault="001E072E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данном учебном плане МКОУ ДО «ГДШИ» перечень учебных предметов вариативной части отсутствует исходя из возможности учреждения.</w:t>
      </w:r>
    </w:p>
    <w:p w:rsidR="00CA4EA6" w:rsidRDefault="001E072E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Объем  максимальной нагрузки обучающихся не превышает 26 часов в неделю, аудиторной нагр</w:t>
      </w:r>
      <w:r>
        <w:rPr>
          <w:rFonts w:ascii="Times New Roman" w:eastAsia="Times New Roman" w:hAnsi="Times New Roman" w:cs="Times New Roman"/>
          <w:sz w:val="24"/>
        </w:rPr>
        <w:t>узки – 14 часов.</w:t>
      </w:r>
    </w:p>
    <w:p w:rsidR="00CA4EA6" w:rsidRDefault="001E072E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Консультации проводятся с целью подготовки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к контрольным урокам, зачетам, экзаменам, просмотрам, творческим конкурсам и другим мероприятиям по усмотрению МКОУ ДО «ГДШИ». Консультации могут проводиться рассредоточено или в счет </w:t>
      </w:r>
      <w:r>
        <w:rPr>
          <w:rFonts w:ascii="Times New Roman" w:eastAsia="Times New Roman" w:hAnsi="Times New Roman" w:cs="Times New Roman"/>
          <w:sz w:val="24"/>
        </w:rPr>
        <w:t>резерва учебного времени. Резерв учебного времени устанавливается МКОУ ДО «ГДШИ» из расчета одной недели в учебном году. В случае</w:t>
      </w:r>
      <w:proofErr w:type="gramStart"/>
      <w:r>
        <w:rPr>
          <w:rFonts w:ascii="Times New Roman" w:eastAsia="Times New Roman" w:hAnsi="Times New Roman" w:cs="Times New Roman"/>
          <w:sz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если консультации проводятся рассредоточено, резерв учебного времени используется на самостоятельную работу обучающихся и мет</w:t>
      </w:r>
      <w:r>
        <w:rPr>
          <w:rFonts w:ascii="Times New Roman" w:eastAsia="Times New Roman" w:hAnsi="Times New Roman" w:cs="Times New Roman"/>
          <w:sz w:val="24"/>
        </w:rPr>
        <w:t>одическую работу преподавателей. Резерв учебного времени можно использовать как перед промежуточной экзаменационной аттестацией, так и после ее окончания с целью обеспечения самостоятельной работой обучающихся на период летних каникул.</w:t>
      </w:r>
    </w:p>
    <w:p w:rsidR="00CA4EA6" w:rsidRDefault="00CA4EA6">
      <w:pPr>
        <w:spacing w:after="0" w:line="240" w:lineRule="auto"/>
        <w:ind w:left="360"/>
        <w:jc w:val="center"/>
        <w:rPr>
          <w:rFonts w:ascii="Calibri" w:eastAsia="Calibri" w:hAnsi="Calibri" w:cs="Calibri"/>
        </w:rPr>
      </w:pPr>
    </w:p>
    <w:p w:rsidR="00CA4EA6" w:rsidRDefault="001E072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Примечание к учебно</w:t>
      </w:r>
      <w:r>
        <w:rPr>
          <w:rFonts w:ascii="Times New Roman" w:eastAsia="Times New Roman" w:hAnsi="Times New Roman" w:cs="Times New Roman"/>
          <w:b/>
          <w:i/>
          <w:sz w:val="24"/>
        </w:rPr>
        <w:t>му плану</w:t>
      </w:r>
    </w:p>
    <w:p w:rsidR="00CA4EA6" w:rsidRDefault="001E072E">
      <w:pPr>
        <w:numPr>
          <w:ilvl w:val="0"/>
          <w:numId w:val="13"/>
        </w:num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 реализации ОП устанавливаются следующие виды учебных занятий и численность обучающихся: групповые занятия — от 11  человек; мелкогрупповые занятия — от 4 до 10 человек.</w:t>
      </w:r>
    </w:p>
    <w:p w:rsidR="00CA4EA6" w:rsidRDefault="001E072E">
      <w:pPr>
        <w:numPr>
          <w:ilvl w:val="0"/>
          <w:numId w:val="13"/>
        </w:num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Объем самостоятельной работы обучающихся в неделю по учебным предметам обя</w:t>
      </w:r>
      <w:r>
        <w:rPr>
          <w:rFonts w:ascii="Times New Roman" w:eastAsia="Times New Roman" w:hAnsi="Times New Roman" w:cs="Times New Roman"/>
          <w:sz w:val="24"/>
        </w:rPr>
        <w:t xml:space="preserve">зательной части в среднем за весь период обучения определяется с учетом минимальных затрат на подготовку домашнего задания, параллельного освоения детьми программ начального общего и основного общего образования, реального объема активного времени суток и </w:t>
      </w:r>
      <w:r>
        <w:rPr>
          <w:rFonts w:ascii="Times New Roman" w:eastAsia="Times New Roman" w:hAnsi="Times New Roman" w:cs="Times New Roman"/>
          <w:sz w:val="24"/>
        </w:rPr>
        <w:t>планируется следующим образом:</w:t>
      </w:r>
    </w:p>
    <w:p w:rsidR="00CA4EA6" w:rsidRDefault="001E072E">
      <w:p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Рисунок- 1-2 классы – по 2 часа; 3-5 классы  - по 3 часа в неделю;</w:t>
      </w:r>
    </w:p>
    <w:p w:rsidR="00CA4EA6" w:rsidRDefault="001E072E">
      <w:p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Живопись - 1-2 классы – по 2 часа; 3-5 классы  - по 3 часа в неделю;</w:t>
      </w:r>
    </w:p>
    <w:p w:rsidR="00CA4EA6" w:rsidRDefault="001E072E">
      <w:p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Композиция станковая - 1-3 классы – по 3 часа; 4-5 классы  - по 4 часа в неделю;</w:t>
      </w:r>
    </w:p>
    <w:p w:rsidR="00CA4EA6" w:rsidRDefault="001E072E">
      <w:pPr>
        <w:spacing w:after="0" w:line="240" w:lineRule="auto"/>
        <w:ind w:left="709" w:hanging="34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Беседы о</w:t>
      </w:r>
      <w:r>
        <w:rPr>
          <w:rFonts w:ascii="Times New Roman" w:eastAsia="Times New Roman" w:hAnsi="Times New Roman" w:cs="Times New Roman"/>
          <w:sz w:val="24"/>
        </w:rPr>
        <w:t>б искусстве – по 0,5 часа в неделю;</w:t>
      </w:r>
    </w:p>
    <w:p w:rsidR="00CA4EA6" w:rsidRDefault="001E072E">
      <w:pPr>
        <w:spacing w:after="0" w:line="240" w:lineRule="auto"/>
        <w:ind w:left="709" w:hanging="34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История изобразительного искусства – по 1,5 часа в неделю.</w:t>
      </w:r>
    </w:p>
    <w:p w:rsidR="00CA4EA6" w:rsidRDefault="00CA4EA6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CA4EA6" w:rsidRDefault="00CA4EA6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CA4EA6" w:rsidRDefault="00CA4EA6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CA4EA6" w:rsidRDefault="00CA4EA6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CA4EA6" w:rsidRDefault="00CA4EA6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CA4EA6" w:rsidRDefault="00CA4EA6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CA4EA6" w:rsidRDefault="00CA4EA6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CA4EA6" w:rsidRDefault="00CA4EA6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CA4EA6" w:rsidRDefault="00CA4EA6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CA4EA6" w:rsidRDefault="00CA4EA6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CA4EA6" w:rsidRDefault="00CA4EA6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CA4EA6" w:rsidRDefault="00CA4EA6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CA4EA6" w:rsidRDefault="00CA4EA6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CA4EA6" w:rsidRDefault="00CA4EA6">
      <w:pPr>
        <w:spacing w:after="0" w:line="240" w:lineRule="auto"/>
        <w:jc w:val="both"/>
        <w:rPr>
          <w:rFonts w:ascii="Calibri" w:eastAsia="Calibri" w:hAnsi="Calibri" w:cs="Calibri"/>
        </w:rPr>
      </w:pPr>
    </w:p>
    <w:sectPr w:rsidR="00CA4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0FCC"/>
    <w:multiLevelType w:val="multilevel"/>
    <w:tmpl w:val="677EA8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5355B3"/>
    <w:multiLevelType w:val="multilevel"/>
    <w:tmpl w:val="0206D9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52F0536"/>
    <w:multiLevelType w:val="multilevel"/>
    <w:tmpl w:val="16A881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E7656F9"/>
    <w:multiLevelType w:val="multilevel"/>
    <w:tmpl w:val="C4DE34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F261A6C"/>
    <w:multiLevelType w:val="multilevel"/>
    <w:tmpl w:val="B406BC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8BD1F58"/>
    <w:multiLevelType w:val="multilevel"/>
    <w:tmpl w:val="5AB0A7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C3A606B"/>
    <w:multiLevelType w:val="multilevel"/>
    <w:tmpl w:val="6F9EA2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0AD0C4F"/>
    <w:multiLevelType w:val="multilevel"/>
    <w:tmpl w:val="D8025A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0CE1088"/>
    <w:multiLevelType w:val="multilevel"/>
    <w:tmpl w:val="C76056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25932AA"/>
    <w:multiLevelType w:val="multilevel"/>
    <w:tmpl w:val="B0DEC8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0682102"/>
    <w:multiLevelType w:val="multilevel"/>
    <w:tmpl w:val="25FE06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4484E9E"/>
    <w:multiLevelType w:val="multilevel"/>
    <w:tmpl w:val="8B34B1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5B86525"/>
    <w:multiLevelType w:val="multilevel"/>
    <w:tmpl w:val="2C7E47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11"/>
  </w:num>
  <w:num w:numId="5">
    <w:abstractNumId w:val="6"/>
  </w:num>
  <w:num w:numId="6">
    <w:abstractNumId w:val="1"/>
  </w:num>
  <w:num w:numId="7">
    <w:abstractNumId w:val="12"/>
  </w:num>
  <w:num w:numId="8">
    <w:abstractNumId w:val="4"/>
  </w:num>
  <w:num w:numId="9">
    <w:abstractNumId w:val="0"/>
  </w:num>
  <w:num w:numId="10">
    <w:abstractNumId w:val="5"/>
  </w:num>
  <w:num w:numId="11">
    <w:abstractNumId w:val="8"/>
  </w:num>
  <w:num w:numId="12">
    <w:abstractNumId w:val="7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>
    <w:useFELayout/>
  </w:compat>
  <w:rsids>
    <w:rsidRoot w:val="00CA4EA6"/>
    <w:rsid w:val="001E072E"/>
    <w:rsid w:val="00CA4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9413</Words>
  <Characters>53660</Characters>
  <Application>Microsoft Office Word</Application>
  <DocSecurity>0</DocSecurity>
  <Lines>447</Lines>
  <Paragraphs>125</Paragraphs>
  <ScaleCrop>false</ScaleCrop>
  <Company/>
  <LinksUpToDate>false</LinksUpToDate>
  <CharactersWithSpaces>62948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2017-09-20T06:16:00Z</dcterms:created>
  <dcterms:modified xsi:type="dcterms:W3CDTF">2017-09-20T06:18:00Z</dcterms:modified>
</cp:coreProperties>
</file>