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01" w:rsidRPr="00E83DA9" w:rsidRDefault="00141F41" w:rsidP="00E83DA9">
      <w:pPr>
        <w:jc w:val="center"/>
        <w:rPr>
          <w:rFonts w:ascii="Agency FB" w:hAnsi="Agency FB"/>
          <w:sz w:val="44"/>
          <w:szCs w:val="44"/>
        </w:rPr>
      </w:pPr>
      <w:r w:rsidRPr="00E83DA9">
        <w:rPr>
          <w:sz w:val="44"/>
          <w:szCs w:val="44"/>
        </w:rPr>
        <w:t>Требования</w:t>
      </w:r>
      <w:r w:rsidRPr="00E83DA9">
        <w:rPr>
          <w:rFonts w:ascii="Agency FB" w:hAnsi="Agency FB"/>
          <w:sz w:val="44"/>
          <w:szCs w:val="44"/>
        </w:rPr>
        <w:t xml:space="preserve"> </w:t>
      </w:r>
      <w:r w:rsidRPr="00E83DA9">
        <w:rPr>
          <w:sz w:val="44"/>
          <w:szCs w:val="44"/>
        </w:rPr>
        <w:t>к</w:t>
      </w:r>
      <w:r w:rsidRPr="00E83DA9">
        <w:rPr>
          <w:rFonts w:ascii="Agency FB" w:hAnsi="Agency FB"/>
          <w:sz w:val="44"/>
          <w:szCs w:val="44"/>
        </w:rPr>
        <w:t xml:space="preserve">  </w:t>
      </w:r>
      <w:r w:rsidRPr="00E83DA9">
        <w:rPr>
          <w:sz w:val="44"/>
          <w:szCs w:val="44"/>
        </w:rPr>
        <w:t>необходимому</w:t>
      </w:r>
      <w:r w:rsidRPr="00E83DA9">
        <w:rPr>
          <w:rFonts w:ascii="Agency FB" w:hAnsi="Agency FB"/>
          <w:sz w:val="44"/>
          <w:szCs w:val="44"/>
        </w:rPr>
        <w:t xml:space="preserve">  </w:t>
      </w:r>
      <w:r w:rsidR="00E83DA9">
        <w:rPr>
          <w:sz w:val="44"/>
          <w:szCs w:val="44"/>
        </w:rPr>
        <w:t>о</w:t>
      </w:r>
      <w:r w:rsidR="001476C1">
        <w:rPr>
          <w:sz w:val="44"/>
          <w:szCs w:val="44"/>
        </w:rPr>
        <w:t>б</w:t>
      </w:r>
      <w:r w:rsidR="00E83DA9">
        <w:rPr>
          <w:sz w:val="44"/>
          <w:szCs w:val="44"/>
        </w:rPr>
        <w:t>ъ</w:t>
      </w:r>
      <w:r w:rsidRPr="00E83DA9">
        <w:rPr>
          <w:sz w:val="44"/>
          <w:szCs w:val="44"/>
        </w:rPr>
        <w:t>ёму</w:t>
      </w:r>
      <w:r w:rsidRPr="00E83DA9">
        <w:rPr>
          <w:rFonts w:ascii="Agency FB" w:hAnsi="Agency FB"/>
          <w:sz w:val="44"/>
          <w:szCs w:val="44"/>
        </w:rPr>
        <w:t xml:space="preserve">  </w:t>
      </w:r>
      <w:r w:rsidRPr="00E83DA9">
        <w:rPr>
          <w:sz w:val="44"/>
          <w:szCs w:val="44"/>
        </w:rPr>
        <w:t>знаний</w:t>
      </w:r>
      <w:r w:rsidR="00017BEB" w:rsidRPr="00E83DA9">
        <w:rPr>
          <w:rFonts w:ascii="Agency FB" w:hAnsi="Agency FB"/>
          <w:sz w:val="44"/>
          <w:szCs w:val="44"/>
        </w:rPr>
        <w:t xml:space="preserve"> </w:t>
      </w:r>
      <w:r w:rsidRPr="00E83DA9">
        <w:rPr>
          <w:rFonts w:ascii="Agency FB" w:hAnsi="Agency FB"/>
          <w:sz w:val="44"/>
          <w:szCs w:val="44"/>
        </w:rPr>
        <w:t xml:space="preserve"> </w:t>
      </w:r>
      <w:r w:rsidRPr="00E83DA9">
        <w:rPr>
          <w:sz w:val="44"/>
          <w:szCs w:val="44"/>
        </w:rPr>
        <w:t>и</w:t>
      </w:r>
      <w:r w:rsidR="00017BEB" w:rsidRPr="00E83DA9">
        <w:rPr>
          <w:rFonts w:ascii="Agency FB" w:hAnsi="Agency FB"/>
          <w:b/>
          <w:sz w:val="44"/>
          <w:szCs w:val="44"/>
        </w:rPr>
        <w:t xml:space="preserve">  </w:t>
      </w:r>
      <w:r w:rsidR="00E83DA9">
        <w:rPr>
          <w:b/>
          <w:sz w:val="44"/>
          <w:szCs w:val="44"/>
        </w:rPr>
        <w:t xml:space="preserve">    </w:t>
      </w:r>
      <w:r w:rsidR="00017BEB" w:rsidRPr="00E83DA9">
        <w:rPr>
          <w:sz w:val="44"/>
          <w:szCs w:val="44"/>
        </w:rPr>
        <w:t>навыков</w:t>
      </w:r>
      <w:r w:rsidR="00017BEB" w:rsidRPr="00E83DA9">
        <w:rPr>
          <w:rFonts w:ascii="Agency FB" w:hAnsi="Agency FB"/>
          <w:sz w:val="44"/>
          <w:szCs w:val="44"/>
        </w:rPr>
        <w:t xml:space="preserve"> </w:t>
      </w:r>
      <w:r w:rsidRPr="00E83DA9">
        <w:rPr>
          <w:rFonts w:ascii="Agency FB" w:hAnsi="Agency FB"/>
          <w:sz w:val="44"/>
          <w:szCs w:val="44"/>
        </w:rPr>
        <w:t xml:space="preserve"> </w:t>
      </w:r>
      <w:r w:rsidRPr="00E83DA9">
        <w:rPr>
          <w:sz w:val="44"/>
          <w:szCs w:val="44"/>
        </w:rPr>
        <w:t>уч</w:t>
      </w:r>
      <w:r w:rsidRPr="00E83DA9">
        <w:rPr>
          <w:rFonts w:ascii="Agency FB" w:hAnsi="Agency FB"/>
          <w:sz w:val="44"/>
          <w:szCs w:val="44"/>
        </w:rPr>
        <w:t>-</w:t>
      </w:r>
      <w:r w:rsidRPr="00E83DA9">
        <w:rPr>
          <w:sz w:val="44"/>
          <w:szCs w:val="44"/>
        </w:rPr>
        <w:t>ся</w:t>
      </w:r>
      <w:r w:rsidRPr="00E83DA9">
        <w:rPr>
          <w:rFonts w:ascii="Agency FB" w:hAnsi="Agency FB"/>
          <w:sz w:val="44"/>
          <w:szCs w:val="44"/>
        </w:rPr>
        <w:t xml:space="preserve">  </w:t>
      </w:r>
      <w:r w:rsidRPr="00E83DA9">
        <w:rPr>
          <w:sz w:val="44"/>
          <w:szCs w:val="44"/>
        </w:rPr>
        <w:t>по</w:t>
      </w:r>
      <w:r w:rsidRPr="00E83DA9">
        <w:rPr>
          <w:rFonts w:ascii="Agency FB" w:hAnsi="Agency FB"/>
          <w:sz w:val="44"/>
          <w:szCs w:val="44"/>
        </w:rPr>
        <w:t xml:space="preserve"> </w:t>
      </w:r>
      <w:r w:rsidRPr="00E83DA9">
        <w:rPr>
          <w:sz w:val="44"/>
          <w:szCs w:val="44"/>
        </w:rPr>
        <w:t>классу</w:t>
      </w:r>
      <w:r w:rsidRPr="00E83DA9">
        <w:rPr>
          <w:rFonts w:ascii="Agency FB" w:hAnsi="Agency FB"/>
          <w:sz w:val="44"/>
          <w:szCs w:val="44"/>
        </w:rPr>
        <w:t xml:space="preserve"> </w:t>
      </w:r>
      <w:r w:rsidR="00E83DA9" w:rsidRPr="00E83DA9">
        <w:rPr>
          <w:sz w:val="44"/>
          <w:szCs w:val="44"/>
        </w:rPr>
        <w:t xml:space="preserve">  </w:t>
      </w:r>
      <w:r w:rsidRPr="00E83DA9">
        <w:rPr>
          <w:sz w:val="44"/>
          <w:szCs w:val="44"/>
        </w:rPr>
        <w:t>гитары</w:t>
      </w:r>
      <w:r w:rsidR="00411A29">
        <w:rPr>
          <w:sz w:val="44"/>
          <w:szCs w:val="44"/>
        </w:rPr>
        <w:t xml:space="preserve"> (5-6 лет)</w:t>
      </w:r>
    </w:p>
    <w:p w:rsidR="00141F41" w:rsidRPr="00E83DA9" w:rsidRDefault="00141F41">
      <w:pPr>
        <w:rPr>
          <w:sz w:val="44"/>
          <w:szCs w:val="44"/>
        </w:rPr>
      </w:pPr>
    </w:p>
    <w:p w:rsidR="00141F41" w:rsidRPr="0018329A" w:rsidRDefault="00141F41" w:rsidP="00141F41">
      <w:pPr>
        <w:pStyle w:val="6"/>
        <w:spacing w:line="360" w:lineRule="auto"/>
        <w:rPr>
          <w:b/>
        </w:rPr>
      </w:pPr>
      <w:r w:rsidRPr="0018329A">
        <w:rPr>
          <w:b/>
        </w:rPr>
        <w:t>Первый класс</w:t>
      </w:r>
    </w:p>
    <w:p w:rsidR="00141F41" w:rsidRPr="004A5DA3" w:rsidRDefault="001476C1" w:rsidP="00141F41">
      <w:pPr>
        <w:pStyle w:val="a3"/>
      </w:pPr>
      <w:r>
        <w:t>Сведения об истории гитары и её строении.</w:t>
      </w:r>
      <w:r w:rsidR="00141F41">
        <w:t xml:space="preserve"> </w:t>
      </w:r>
      <w:r w:rsidR="00141F41" w:rsidRPr="004A5DA3">
        <w:t xml:space="preserve"> Посадка и постановка рук,</w:t>
      </w:r>
      <w:r w:rsidR="001970B0">
        <w:t xml:space="preserve"> положение ин</w:t>
      </w:r>
      <w:r w:rsidR="00141F41">
        <w:t>струмента при игре.</w:t>
      </w:r>
      <w:r w:rsidR="00141F41" w:rsidRPr="004A5DA3">
        <w:t xml:space="preserve"> Аппликат</w:t>
      </w:r>
      <w:r w:rsidR="00141F41">
        <w:t xml:space="preserve">урные обозначения. Основные приёмы </w:t>
      </w:r>
      <w:proofErr w:type="spellStart"/>
      <w:r w:rsidR="00141F41">
        <w:t>звукоизвлечения</w:t>
      </w:r>
      <w:proofErr w:type="spellEnd"/>
      <w:r w:rsidR="00141F41">
        <w:t>.</w:t>
      </w:r>
      <w:r w:rsidR="00141F41" w:rsidRPr="004A5DA3">
        <w:t xml:space="preserve"> </w:t>
      </w:r>
    </w:p>
    <w:p w:rsidR="00141F41" w:rsidRDefault="00141F41">
      <w:pPr>
        <w:rPr>
          <w:sz w:val="32"/>
          <w:szCs w:val="32"/>
        </w:rPr>
      </w:pPr>
    </w:p>
    <w:p w:rsidR="00141F41" w:rsidRPr="00141F41" w:rsidRDefault="00141F41" w:rsidP="00141F41">
      <w:pPr>
        <w:pStyle w:val="6"/>
        <w:spacing w:line="360" w:lineRule="auto"/>
        <w:rPr>
          <w:b/>
          <w:szCs w:val="28"/>
        </w:rPr>
      </w:pPr>
      <w:r w:rsidRPr="00141F41">
        <w:rPr>
          <w:b/>
          <w:szCs w:val="28"/>
        </w:rPr>
        <w:t>Второй класс</w:t>
      </w:r>
    </w:p>
    <w:p w:rsidR="00141F41" w:rsidRDefault="00141F41" w:rsidP="00141F41">
      <w:pPr>
        <w:rPr>
          <w:rFonts w:ascii="Times New Roman" w:hAnsi="Times New Roman" w:cs="Times New Roman"/>
          <w:sz w:val="28"/>
          <w:szCs w:val="28"/>
        </w:rPr>
      </w:pPr>
      <w:r w:rsidRPr="00141F41">
        <w:rPr>
          <w:rFonts w:ascii="Times New Roman" w:hAnsi="Times New Roman" w:cs="Times New Roman"/>
          <w:sz w:val="28"/>
          <w:szCs w:val="28"/>
        </w:rPr>
        <w:t xml:space="preserve">Закрепление пройденных позиций. Продолжение работы </w:t>
      </w:r>
      <w:proofErr w:type="gramStart"/>
      <w:r w:rsidRPr="00141F41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141F41">
        <w:rPr>
          <w:rFonts w:ascii="Times New Roman" w:hAnsi="Times New Roman" w:cs="Times New Roman"/>
          <w:sz w:val="28"/>
          <w:szCs w:val="28"/>
        </w:rPr>
        <w:t xml:space="preserve"> постановочно-</w:t>
      </w:r>
    </w:p>
    <w:p w:rsidR="00141F41" w:rsidRDefault="00141F41" w:rsidP="00141F41">
      <w:pPr>
        <w:rPr>
          <w:rFonts w:ascii="Times New Roman" w:hAnsi="Times New Roman" w:cs="Times New Roman"/>
          <w:sz w:val="28"/>
          <w:szCs w:val="28"/>
        </w:rPr>
      </w:pPr>
      <w:r w:rsidRPr="00141F41">
        <w:rPr>
          <w:rFonts w:ascii="Times New Roman" w:hAnsi="Times New Roman" w:cs="Times New Roman"/>
          <w:sz w:val="28"/>
          <w:szCs w:val="28"/>
        </w:rPr>
        <w:t xml:space="preserve">двигательными навыками, </w:t>
      </w:r>
      <w:proofErr w:type="spellStart"/>
      <w:r w:rsidRPr="00141F41"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 w:rsidRPr="00141F41">
        <w:rPr>
          <w:rFonts w:ascii="Times New Roman" w:hAnsi="Times New Roman" w:cs="Times New Roman"/>
          <w:sz w:val="28"/>
          <w:szCs w:val="28"/>
        </w:rPr>
        <w:t xml:space="preserve"> </w:t>
      </w:r>
      <w:r w:rsidR="00411A29">
        <w:rPr>
          <w:rFonts w:ascii="Times New Roman" w:hAnsi="Times New Roman" w:cs="Times New Roman"/>
          <w:sz w:val="28"/>
          <w:szCs w:val="28"/>
        </w:rPr>
        <w:t xml:space="preserve"> </w:t>
      </w:r>
      <w:r w:rsidRPr="00141F41">
        <w:rPr>
          <w:rFonts w:ascii="Times New Roman" w:hAnsi="Times New Roman" w:cs="Times New Roman"/>
          <w:sz w:val="28"/>
          <w:szCs w:val="28"/>
        </w:rPr>
        <w:t>и ритмом.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F41">
        <w:rPr>
          <w:rFonts w:ascii="Times New Roman" w:hAnsi="Times New Roman" w:cs="Times New Roman"/>
          <w:sz w:val="28"/>
          <w:szCs w:val="28"/>
        </w:rPr>
        <w:t xml:space="preserve">Изучение приёмов </w:t>
      </w:r>
      <w:proofErr w:type="spellStart"/>
      <w:r w:rsidRPr="00141F41">
        <w:rPr>
          <w:rFonts w:ascii="Times New Roman" w:hAnsi="Times New Roman" w:cs="Times New Roman"/>
          <w:sz w:val="28"/>
          <w:szCs w:val="28"/>
        </w:rPr>
        <w:t>баррэ</w:t>
      </w:r>
      <w:proofErr w:type="spellEnd"/>
      <w:r w:rsidRPr="00141F41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141F41" w:rsidRDefault="00141F41" w:rsidP="00141F41">
      <w:pPr>
        <w:rPr>
          <w:rFonts w:ascii="Times New Roman" w:hAnsi="Times New Roman" w:cs="Times New Roman"/>
          <w:sz w:val="28"/>
          <w:szCs w:val="28"/>
        </w:rPr>
      </w:pPr>
      <w:r w:rsidRPr="00141F41">
        <w:rPr>
          <w:rFonts w:ascii="Times New Roman" w:hAnsi="Times New Roman" w:cs="Times New Roman"/>
          <w:sz w:val="28"/>
          <w:szCs w:val="28"/>
        </w:rPr>
        <w:t>легато.</w:t>
      </w:r>
      <w:r w:rsidR="001970B0">
        <w:rPr>
          <w:rFonts w:ascii="Times New Roman" w:hAnsi="Times New Roman" w:cs="Times New Roman"/>
          <w:sz w:val="28"/>
          <w:szCs w:val="28"/>
        </w:rPr>
        <w:t xml:space="preserve"> </w:t>
      </w:r>
      <w:r w:rsidRPr="00141F41">
        <w:rPr>
          <w:rFonts w:ascii="Times New Roman" w:hAnsi="Times New Roman" w:cs="Times New Roman"/>
          <w:sz w:val="28"/>
          <w:szCs w:val="28"/>
        </w:rPr>
        <w:t>Элементарные виды флажолетов.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F41">
        <w:rPr>
          <w:rFonts w:ascii="Times New Roman" w:hAnsi="Times New Roman" w:cs="Times New Roman"/>
          <w:sz w:val="28"/>
          <w:szCs w:val="28"/>
        </w:rPr>
        <w:t xml:space="preserve">Приём </w:t>
      </w:r>
      <w:r w:rsidR="00411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F41">
        <w:rPr>
          <w:rFonts w:ascii="Times New Roman" w:hAnsi="Times New Roman" w:cs="Times New Roman"/>
          <w:sz w:val="28"/>
          <w:szCs w:val="28"/>
        </w:rPr>
        <w:t>апояндо</w:t>
      </w:r>
      <w:proofErr w:type="spellEnd"/>
      <w:r w:rsidRPr="00141F41">
        <w:rPr>
          <w:rFonts w:ascii="Times New Roman" w:hAnsi="Times New Roman" w:cs="Times New Roman"/>
          <w:sz w:val="28"/>
          <w:szCs w:val="28"/>
        </w:rPr>
        <w:t xml:space="preserve">.  Подготовка к игре </w:t>
      </w:r>
      <w:proofErr w:type="gramStart"/>
      <w:r w:rsidRPr="00141F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41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41" w:rsidRDefault="00141F41" w:rsidP="00141F41">
      <w:pPr>
        <w:rPr>
          <w:rFonts w:ascii="Times New Roman" w:hAnsi="Times New Roman" w:cs="Times New Roman"/>
          <w:sz w:val="28"/>
          <w:szCs w:val="28"/>
        </w:rPr>
      </w:pPr>
      <w:r w:rsidRPr="00141F41">
        <w:rPr>
          <w:rFonts w:ascii="Times New Roman" w:hAnsi="Times New Roman" w:cs="Times New Roman"/>
          <w:sz w:val="28"/>
          <w:szCs w:val="28"/>
        </w:rPr>
        <w:t xml:space="preserve">ансамбле на простом </w:t>
      </w:r>
      <w:r w:rsidR="00411A29" w:rsidRPr="00141F41">
        <w:rPr>
          <w:rFonts w:ascii="Times New Roman" w:hAnsi="Times New Roman" w:cs="Times New Roman"/>
          <w:sz w:val="28"/>
          <w:szCs w:val="28"/>
        </w:rPr>
        <w:t>музыкальном</w:t>
      </w:r>
      <w:r w:rsidRPr="00141F41">
        <w:rPr>
          <w:rFonts w:ascii="Times New Roman" w:hAnsi="Times New Roman" w:cs="Times New Roman"/>
          <w:sz w:val="28"/>
          <w:szCs w:val="28"/>
        </w:rPr>
        <w:t xml:space="preserve"> материале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1F41" w:rsidRDefault="00141F41" w:rsidP="00141F41">
      <w:pPr>
        <w:rPr>
          <w:rFonts w:ascii="Times New Roman" w:hAnsi="Times New Roman" w:cs="Times New Roman"/>
          <w:sz w:val="28"/>
          <w:szCs w:val="28"/>
        </w:rPr>
      </w:pPr>
    </w:p>
    <w:p w:rsidR="00141F41" w:rsidRPr="0018329A" w:rsidRDefault="00141F41" w:rsidP="00141F41">
      <w:pPr>
        <w:pStyle w:val="6"/>
        <w:spacing w:line="360" w:lineRule="auto"/>
        <w:rPr>
          <w:b/>
          <w:szCs w:val="20"/>
        </w:rPr>
      </w:pPr>
      <w:r w:rsidRPr="0018329A">
        <w:rPr>
          <w:b/>
          <w:szCs w:val="20"/>
        </w:rPr>
        <w:t>Третий класс</w:t>
      </w:r>
    </w:p>
    <w:p w:rsidR="00141F41" w:rsidRDefault="00141F41" w:rsidP="00141F41">
      <w:pPr>
        <w:pStyle w:val="a3"/>
      </w:pPr>
      <w:r>
        <w:t xml:space="preserve"> Дальнейшее развитие</w:t>
      </w:r>
      <w:r w:rsidRPr="004A5DA3">
        <w:t xml:space="preserve"> </w:t>
      </w:r>
      <w:r>
        <w:t>музыкально-</w:t>
      </w:r>
      <w:r w:rsidRPr="004A5DA3">
        <w:t>исполнительских навыков учащихся. Работа над качеством звука, сменой позиций, ритмом.</w:t>
      </w:r>
      <w:r w:rsidR="001970B0">
        <w:t xml:space="preserve"> </w:t>
      </w:r>
      <w:r>
        <w:t xml:space="preserve">Закрепление пройденных приёмов легато и </w:t>
      </w:r>
      <w:proofErr w:type="spellStart"/>
      <w:r>
        <w:t>баррэ</w:t>
      </w:r>
      <w:proofErr w:type="spellEnd"/>
      <w:r>
        <w:t>,</w:t>
      </w:r>
      <w:r w:rsidR="001970B0">
        <w:t xml:space="preserve"> </w:t>
      </w:r>
      <w:r>
        <w:t xml:space="preserve">а так же </w:t>
      </w:r>
      <w:proofErr w:type="spellStart"/>
      <w:r>
        <w:t>апояндо</w:t>
      </w:r>
      <w:proofErr w:type="spellEnd"/>
      <w:r>
        <w:t>.</w:t>
      </w:r>
      <w:r w:rsidR="001970B0">
        <w:t xml:space="preserve"> </w:t>
      </w:r>
      <w:r>
        <w:t>Работа над кантиленой, вибрацией, глиссандо.</w:t>
      </w:r>
      <w:r w:rsidR="001970B0">
        <w:t xml:space="preserve"> </w:t>
      </w:r>
      <w:r w:rsidRPr="004A5DA3">
        <w:t>Подготовка к изучению крупной формы. Игра в ансамбле.</w:t>
      </w:r>
      <w:r>
        <w:t xml:space="preserve"> </w:t>
      </w:r>
      <w:r w:rsidRPr="00E81BC6">
        <w:t>Закрепление навыков чтения нот с листа</w:t>
      </w:r>
      <w:r>
        <w:t xml:space="preserve"> и аккомпанемента.</w:t>
      </w:r>
    </w:p>
    <w:p w:rsidR="00017BEB" w:rsidRDefault="00017BEB" w:rsidP="00141F41">
      <w:pPr>
        <w:pStyle w:val="a3"/>
      </w:pPr>
    </w:p>
    <w:p w:rsidR="00017BEB" w:rsidRDefault="00017BEB" w:rsidP="00017BEB">
      <w:pPr>
        <w:pStyle w:val="a3"/>
        <w:ind w:firstLine="0"/>
      </w:pPr>
    </w:p>
    <w:p w:rsidR="00017BEB" w:rsidRPr="0018329A" w:rsidRDefault="00017BEB" w:rsidP="00017BEB">
      <w:pPr>
        <w:pStyle w:val="6"/>
        <w:spacing w:line="360" w:lineRule="auto"/>
        <w:rPr>
          <w:b/>
        </w:rPr>
      </w:pPr>
      <w:r w:rsidRPr="0018329A">
        <w:rPr>
          <w:b/>
        </w:rPr>
        <w:t>Четвертый класс</w:t>
      </w:r>
    </w:p>
    <w:p w:rsidR="00017BEB" w:rsidRPr="00BC374A" w:rsidRDefault="00017BEB" w:rsidP="00017BEB">
      <w:pPr>
        <w:pStyle w:val="a3"/>
      </w:pPr>
      <w:r>
        <w:t xml:space="preserve">Закрепление всех пройденных позиций. Совершенствование музыкально-технических навыков учащихся. Продолжение работы над техникой </w:t>
      </w:r>
      <w:r w:rsidRPr="00BC374A">
        <w:t xml:space="preserve">аккордовой игры, </w:t>
      </w:r>
      <w:proofErr w:type="spellStart"/>
      <w:r w:rsidRPr="00BC374A">
        <w:t>бар</w:t>
      </w:r>
      <w:r>
        <w:t>рэ</w:t>
      </w:r>
      <w:proofErr w:type="spellEnd"/>
      <w:r>
        <w:t>, вибрацией и легато. Мелизмы.</w:t>
      </w:r>
      <w:r w:rsidRPr="00BC374A">
        <w:t xml:space="preserve"> </w:t>
      </w:r>
      <w:r w:rsidRPr="00E81BC6">
        <w:t xml:space="preserve">Ознакомление с колористическими приемами игры. </w:t>
      </w:r>
      <w:r w:rsidRPr="00BC374A">
        <w:t xml:space="preserve">Искусственные </w:t>
      </w:r>
      <w:r>
        <w:t xml:space="preserve">и сложные </w:t>
      </w:r>
      <w:r w:rsidRPr="00BC374A">
        <w:t>флажолеты.</w:t>
      </w:r>
    </w:p>
    <w:p w:rsidR="00017BEB" w:rsidRDefault="00017BEB" w:rsidP="00017BEB">
      <w:pPr>
        <w:pStyle w:val="a3"/>
        <w:ind w:firstLine="0"/>
      </w:pPr>
    </w:p>
    <w:p w:rsidR="00017BEB" w:rsidRDefault="00017BEB" w:rsidP="00017BEB">
      <w:pPr>
        <w:pStyle w:val="a3"/>
        <w:ind w:firstLine="0"/>
      </w:pPr>
    </w:p>
    <w:p w:rsidR="00017BEB" w:rsidRDefault="00017BEB" w:rsidP="00017BEB">
      <w:pPr>
        <w:pStyle w:val="6"/>
        <w:spacing w:line="360" w:lineRule="auto"/>
        <w:rPr>
          <w:b/>
        </w:rPr>
      </w:pPr>
    </w:p>
    <w:p w:rsidR="00017BEB" w:rsidRPr="0018329A" w:rsidRDefault="00017BEB" w:rsidP="00017BEB">
      <w:pPr>
        <w:pStyle w:val="6"/>
        <w:spacing w:line="360" w:lineRule="auto"/>
        <w:rPr>
          <w:b/>
        </w:rPr>
      </w:pPr>
      <w:r w:rsidRPr="0018329A">
        <w:rPr>
          <w:b/>
        </w:rPr>
        <w:t>Пятый класс</w:t>
      </w:r>
    </w:p>
    <w:p w:rsidR="00017BEB" w:rsidRPr="00E81BC6" w:rsidRDefault="00017BEB" w:rsidP="00017BEB">
      <w:pPr>
        <w:pStyle w:val="a3"/>
      </w:pPr>
      <w:r>
        <w:t xml:space="preserve">Окончательное формирование и закрепление  </w:t>
      </w:r>
      <w:r w:rsidRPr="00E81BC6">
        <w:t>всего комплекса навыков и знаний, получ</w:t>
      </w:r>
      <w:r>
        <w:t xml:space="preserve">енных за время обучения. </w:t>
      </w:r>
      <w:r w:rsidRPr="00E81BC6">
        <w:t>Ра</w:t>
      </w:r>
      <w:r>
        <w:t xml:space="preserve">бота над  итоговой выпускной программой. </w:t>
      </w:r>
      <w:r w:rsidRPr="00E81BC6">
        <w:t xml:space="preserve"> </w:t>
      </w:r>
    </w:p>
    <w:p w:rsidR="00017BEB" w:rsidRDefault="00017BEB" w:rsidP="00017BEB">
      <w:pPr>
        <w:pStyle w:val="a3"/>
      </w:pPr>
      <w:r>
        <w:t xml:space="preserve">Углублённая работа над звуком. </w:t>
      </w:r>
      <w:r w:rsidRPr="00E81BC6">
        <w:t>Современные ко</w:t>
      </w:r>
      <w:r>
        <w:t>лористические приемы игры. Д</w:t>
      </w:r>
      <w:r w:rsidRPr="00E81BC6">
        <w:t>альнейшее совершенствование исполнения различных видов гамм и упражнений</w:t>
      </w:r>
      <w:r>
        <w:t>, техники аккомпанемента</w:t>
      </w:r>
      <w:r w:rsidRPr="00E81BC6">
        <w:t>.</w:t>
      </w:r>
      <w:r>
        <w:t xml:space="preserve"> </w:t>
      </w:r>
    </w:p>
    <w:p w:rsidR="00017BEB" w:rsidRDefault="00017BEB" w:rsidP="00017BEB">
      <w:pPr>
        <w:pStyle w:val="a3"/>
        <w:ind w:firstLine="0"/>
      </w:pPr>
    </w:p>
    <w:p w:rsidR="00017BEB" w:rsidRDefault="00017BEB" w:rsidP="00017BEB">
      <w:pPr>
        <w:pStyle w:val="a3"/>
        <w:ind w:firstLine="0"/>
      </w:pPr>
    </w:p>
    <w:p w:rsidR="00017BEB" w:rsidRPr="0018329A" w:rsidRDefault="00017BEB" w:rsidP="00017BEB">
      <w:pPr>
        <w:pStyle w:val="6"/>
        <w:spacing w:line="360" w:lineRule="auto"/>
        <w:rPr>
          <w:b/>
        </w:rPr>
      </w:pPr>
      <w:r w:rsidRPr="0018329A">
        <w:rPr>
          <w:b/>
        </w:rPr>
        <w:t>Шестой  класс</w:t>
      </w:r>
    </w:p>
    <w:p w:rsidR="00017BEB" w:rsidRDefault="00017BEB" w:rsidP="00017BEB">
      <w:pPr>
        <w:pStyle w:val="a3"/>
        <w:ind w:firstLine="0"/>
      </w:pPr>
      <w:r>
        <w:t>Углубленная работа над развитием музыкально-технических знаний и навыков, индивидуального художестве</w:t>
      </w:r>
      <w:r w:rsidR="008C6515">
        <w:t>нного мышления и творческой само</w:t>
      </w:r>
      <w:r>
        <w:t xml:space="preserve">стоятельности учащихся. </w:t>
      </w:r>
      <w:r w:rsidRPr="00084C45">
        <w:t>Целе</w:t>
      </w:r>
      <w:r>
        <w:t xml:space="preserve">направленная подготовка </w:t>
      </w:r>
      <w:r w:rsidRPr="00084C45">
        <w:t xml:space="preserve"> к поступлению в </w:t>
      </w:r>
      <w:r>
        <w:t>образовательную организацию среднего профессионального образования</w:t>
      </w:r>
      <w:r w:rsidRPr="00084C45">
        <w:t>. Изучение различных п</w:t>
      </w:r>
      <w:r>
        <w:t xml:space="preserve">о стилям и жанрам произведений, </w:t>
      </w:r>
      <w:r w:rsidRPr="00084C45">
        <w:t>в том числе</w:t>
      </w:r>
      <w:r>
        <w:t>,</w:t>
      </w:r>
      <w:r w:rsidRPr="00084C45">
        <w:t xml:space="preserve"> входящих в прогр</w:t>
      </w:r>
      <w:r>
        <w:t xml:space="preserve">амму вступительного экзамена. </w:t>
      </w:r>
    </w:p>
    <w:p w:rsidR="00017BEB" w:rsidRDefault="00017BEB" w:rsidP="00141F41">
      <w:pPr>
        <w:pStyle w:val="a3"/>
      </w:pPr>
    </w:p>
    <w:p w:rsidR="00017BEB" w:rsidRPr="00D12D87" w:rsidRDefault="00017BEB" w:rsidP="00141F41">
      <w:pPr>
        <w:pStyle w:val="a3"/>
      </w:pPr>
    </w:p>
    <w:p w:rsidR="00141F41" w:rsidRDefault="00141F41" w:rsidP="00141F41">
      <w:pPr>
        <w:rPr>
          <w:rFonts w:ascii="Times New Roman" w:hAnsi="Times New Roman" w:cs="Times New Roman"/>
          <w:sz w:val="28"/>
          <w:szCs w:val="28"/>
        </w:rPr>
      </w:pPr>
    </w:p>
    <w:sectPr w:rsidR="00141F41" w:rsidSect="00141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1F41"/>
    <w:rsid w:val="00017BEB"/>
    <w:rsid w:val="00141F41"/>
    <w:rsid w:val="001476C1"/>
    <w:rsid w:val="001970B0"/>
    <w:rsid w:val="00411A29"/>
    <w:rsid w:val="008C6515"/>
    <w:rsid w:val="00A97435"/>
    <w:rsid w:val="00C15101"/>
    <w:rsid w:val="00E1392E"/>
    <w:rsid w:val="00E8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0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B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41F41"/>
    <w:pPr>
      <w:keepNext/>
      <w:keepLines/>
      <w:spacing w:before="200" w:after="0" w:line="480" w:lineRule="auto"/>
      <w:jc w:val="center"/>
      <w:outlineLvl w:val="5"/>
    </w:pPr>
    <w:rPr>
      <w:rFonts w:ascii="Times New Roman" w:eastAsia="Times New Roman" w:hAnsi="Times New Roman" w:cs="Times New Roman"/>
      <w:i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141F41"/>
    <w:rPr>
      <w:rFonts w:ascii="Times New Roman" w:eastAsia="Times New Roman" w:hAnsi="Times New Roman" w:cs="Times New Roman"/>
      <w:iCs/>
      <w:sz w:val="28"/>
      <w:lang w:eastAsia="en-US"/>
    </w:rPr>
  </w:style>
  <w:style w:type="paragraph" w:styleId="a3">
    <w:name w:val="Body Text Indent"/>
    <w:basedOn w:val="a"/>
    <w:link w:val="a4"/>
    <w:uiPriority w:val="99"/>
    <w:rsid w:val="00141F4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141F41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017B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4E907-87AB-44E4-8BEE-AF5506B2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UserAsusK53b</dc:creator>
  <cp:keywords/>
  <dc:description/>
  <cp:lastModifiedBy>Admin</cp:lastModifiedBy>
  <cp:revision>5</cp:revision>
  <dcterms:created xsi:type="dcterms:W3CDTF">2017-11-02T16:53:00Z</dcterms:created>
  <dcterms:modified xsi:type="dcterms:W3CDTF">2017-11-11T09:17:00Z</dcterms:modified>
</cp:coreProperties>
</file>