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6D" w:rsidRDefault="000D586D">
      <w:pPr>
        <w:pStyle w:val="BodyText"/>
        <w:spacing w:before="3"/>
        <w:rPr>
          <w:sz w:val="18"/>
        </w:rPr>
      </w:pPr>
      <w:r>
        <w:rPr>
          <w:noProof/>
          <w:lang w:eastAsia="ru-RU"/>
        </w:rPr>
        <w:pict>
          <v:rect id="_x0000_s1026" style="position:absolute;margin-left:372.15pt;margin-top:268.45pt;width:3.6pt;height:.6pt;z-index:251658240;mso-position-horizontal-relative:page;mso-position-vertical-relative:page" fillcolor="black" stroked="f">
            <w10:wrap anchorx="page" anchory="page"/>
          </v:rect>
        </w:pict>
      </w:r>
    </w:p>
    <w:p w:rsidR="000D586D" w:rsidRDefault="000D586D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97"/>
        <w:gridCol w:w="5105"/>
      </w:tblGrid>
      <w:tr w:rsidR="000D586D" w:rsidTr="00922A3A">
        <w:trPr>
          <w:trHeight w:val="1890"/>
        </w:trPr>
        <w:tc>
          <w:tcPr>
            <w:tcW w:w="4697" w:type="dxa"/>
          </w:tcPr>
          <w:p w:rsidR="000D586D" w:rsidRPr="00922A3A" w:rsidRDefault="000D586D" w:rsidP="00922A3A">
            <w:pPr>
              <w:pStyle w:val="TableParagraph"/>
              <w:spacing w:line="313" w:lineRule="exact"/>
              <w:ind w:left="200"/>
              <w:rPr>
                <w:sz w:val="28"/>
              </w:rPr>
            </w:pPr>
            <w:r w:rsidRPr="00922A3A">
              <w:rPr>
                <w:sz w:val="28"/>
              </w:rPr>
              <w:t>ПРИНЯТО</w:t>
            </w:r>
          </w:p>
          <w:p w:rsidR="000D586D" w:rsidRPr="00922A3A" w:rsidRDefault="000D586D" w:rsidP="00922A3A">
            <w:pPr>
              <w:pStyle w:val="TableParagraph"/>
              <w:spacing w:line="242" w:lineRule="auto"/>
              <w:ind w:left="200" w:right="565"/>
              <w:rPr>
                <w:sz w:val="28"/>
              </w:rPr>
            </w:pPr>
            <w:r w:rsidRPr="00922A3A">
              <w:rPr>
                <w:sz w:val="28"/>
              </w:rPr>
              <w:t>педагогическим советом</w:t>
            </w:r>
            <w:r w:rsidRPr="00922A3A">
              <w:rPr>
                <w:spacing w:val="1"/>
                <w:sz w:val="28"/>
              </w:rPr>
              <w:t xml:space="preserve"> </w:t>
            </w:r>
            <w:r w:rsidRPr="00922A3A">
              <w:rPr>
                <w:sz w:val="28"/>
              </w:rPr>
              <w:t>протокол</w:t>
            </w:r>
            <w:r w:rsidRPr="00922A3A">
              <w:rPr>
                <w:spacing w:val="-10"/>
                <w:sz w:val="28"/>
              </w:rPr>
              <w:t xml:space="preserve"> </w:t>
            </w:r>
            <w:r w:rsidRPr="00922A3A">
              <w:rPr>
                <w:sz w:val="28"/>
              </w:rPr>
              <w:t>от</w:t>
            </w:r>
            <w:r w:rsidRPr="00922A3A"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03.06</w:t>
            </w:r>
            <w:r w:rsidRPr="00922A3A">
              <w:rPr>
                <w:sz w:val="28"/>
              </w:rPr>
              <w:t>.2024</w:t>
            </w:r>
            <w:r w:rsidRPr="00922A3A">
              <w:rPr>
                <w:spacing w:val="-14"/>
                <w:sz w:val="28"/>
              </w:rPr>
              <w:t xml:space="preserve"> </w:t>
            </w:r>
            <w:r w:rsidRPr="00922A3A">
              <w:rPr>
                <w:sz w:val="28"/>
              </w:rPr>
              <w:t>№</w:t>
            </w:r>
            <w:r w:rsidRPr="00922A3A"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5105" w:type="dxa"/>
          </w:tcPr>
          <w:p w:rsidR="000D586D" w:rsidRPr="00922A3A" w:rsidRDefault="000D586D" w:rsidP="00922A3A">
            <w:pPr>
              <w:pStyle w:val="TableParagraph"/>
              <w:spacing w:line="305" w:lineRule="exact"/>
              <w:ind w:left="1126"/>
              <w:rPr>
                <w:sz w:val="28"/>
              </w:rPr>
            </w:pPr>
            <w:r w:rsidRPr="00922A3A">
              <w:rPr>
                <w:sz w:val="28"/>
              </w:rPr>
              <w:t>УТВЕРЖДЕНО</w:t>
            </w:r>
          </w:p>
          <w:p w:rsidR="000D586D" w:rsidRPr="00922A3A" w:rsidRDefault="000D586D" w:rsidP="00881CFA">
            <w:pPr>
              <w:pStyle w:val="TableParagraph"/>
              <w:spacing w:line="237" w:lineRule="auto"/>
              <w:ind w:left="0" w:right="189"/>
              <w:rPr>
                <w:sz w:val="28"/>
              </w:rPr>
            </w:pPr>
            <w:r w:rsidRPr="00922A3A">
              <w:rPr>
                <w:sz w:val="28"/>
              </w:rPr>
              <w:t>приказом</w:t>
            </w:r>
            <w:r w:rsidRPr="00922A3A">
              <w:rPr>
                <w:spacing w:val="-17"/>
                <w:sz w:val="28"/>
              </w:rPr>
              <w:t xml:space="preserve"> </w:t>
            </w:r>
            <w:r w:rsidRPr="00922A3A">
              <w:rPr>
                <w:sz w:val="28"/>
              </w:rPr>
              <w:t>МБДОУ</w:t>
            </w:r>
            <w:r w:rsidRPr="00922A3A">
              <w:rPr>
                <w:spacing w:val="-16"/>
                <w:sz w:val="28"/>
              </w:rPr>
              <w:t xml:space="preserve"> </w:t>
            </w:r>
            <w:r w:rsidRPr="00922A3A">
              <w:rPr>
                <w:sz w:val="28"/>
              </w:rPr>
              <w:t>детский</w:t>
            </w:r>
            <w:r w:rsidRPr="00922A3A">
              <w:rPr>
                <w:spacing w:val="-3"/>
                <w:sz w:val="28"/>
              </w:rPr>
              <w:t xml:space="preserve"> </w:t>
            </w:r>
            <w:r w:rsidRPr="00922A3A">
              <w:rPr>
                <w:sz w:val="28"/>
              </w:rPr>
              <w:t>сад</w:t>
            </w:r>
            <w:r w:rsidRPr="00922A3A">
              <w:rPr>
                <w:spacing w:val="-1"/>
                <w:sz w:val="28"/>
              </w:rPr>
              <w:t xml:space="preserve"> </w:t>
            </w:r>
            <w:r w:rsidRPr="00922A3A">
              <w:rPr>
                <w:sz w:val="28"/>
              </w:rPr>
              <w:t>№</w:t>
            </w:r>
            <w:r w:rsidRPr="00922A3A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Pr="00922A3A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ст.Новощербиновская</w:t>
            </w:r>
          </w:p>
          <w:p w:rsidR="000D586D" w:rsidRPr="00922A3A" w:rsidRDefault="000D586D" w:rsidP="00881CFA">
            <w:pPr>
              <w:pStyle w:val="TableParagraph"/>
              <w:tabs>
                <w:tab w:val="left" w:pos="3002"/>
              </w:tabs>
              <w:spacing w:before="2" w:line="311" w:lineRule="exact"/>
              <w:ind w:left="0"/>
              <w:rPr>
                <w:sz w:val="28"/>
                <w:u w:val="single"/>
              </w:rPr>
            </w:pPr>
            <w:r w:rsidRPr="00922A3A">
              <w:rPr>
                <w:sz w:val="28"/>
              </w:rPr>
              <w:t>от</w:t>
            </w:r>
            <w:r w:rsidRPr="00922A3A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03.06</w:t>
            </w:r>
            <w:r w:rsidRPr="00922A3A">
              <w:rPr>
                <w:sz w:val="28"/>
              </w:rPr>
              <w:t>.2024</w:t>
            </w:r>
            <w:r w:rsidRPr="00922A3A">
              <w:rPr>
                <w:sz w:val="28"/>
              </w:rPr>
              <w:tab/>
              <w:t>№</w:t>
            </w:r>
            <w:r w:rsidRPr="00922A3A">
              <w:rPr>
                <w:spacing w:val="-5"/>
                <w:sz w:val="28"/>
              </w:rPr>
              <w:t xml:space="preserve"> 4</w:t>
            </w:r>
            <w:r>
              <w:rPr>
                <w:spacing w:val="-5"/>
                <w:sz w:val="28"/>
              </w:rPr>
              <w:t>4</w:t>
            </w:r>
            <w:r w:rsidRPr="00922A3A">
              <w:rPr>
                <w:spacing w:val="-5"/>
                <w:sz w:val="28"/>
              </w:rPr>
              <w:t>/1</w:t>
            </w:r>
          </w:p>
          <w:p w:rsidR="000D586D" w:rsidRPr="00922A3A" w:rsidRDefault="000D586D" w:rsidP="00881CFA">
            <w:pPr>
              <w:pStyle w:val="TableParagraph"/>
              <w:spacing w:line="291" w:lineRule="exact"/>
              <w:ind w:left="0"/>
              <w:rPr>
                <w:sz w:val="28"/>
              </w:rPr>
            </w:pPr>
            <w:r>
              <w:rPr>
                <w:sz w:val="28"/>
              </w:rPr>
              <w:t>И.О.</w:t>
            </w:r>
            <w:r w:rsidRPr="00922A3A">
              <w:rPr>
                <w:sz w:val="28"/>
              </w:rPr>
              <w:t>Заведующий</w:t>
            </w:r>
            <w:r w:rsidRPr="00922A3A">
              <w:rPr>
                <w:spacing w:val="-16"/>
                <w:sz w:val="28"/>
              </w:rPr>
              <w:t xml:space="preserve"> </w:t>
            </w:r>
            <w:r w:rsidRPr="00922A3A">
              <w:rPr>
                <w:spacing w:val="-16"/>
                <w:sz w:val="28"/>
                <w:u w:val="single"/>
              </w:rPr>
              <w:t xml:space="preserve">           </w:t>
            </w:r>
            <w:r>
              <w:rPr>
                <w:sz w:val="28"/>
              </w:rPr>
              <w:t>Л.В.Роменская</w:t>
            </w:r>
          </w:p>
        </w:tc>
      </w:tr>
    </w:tbl>
    <w:p w:rsidR="000D586D" w:rsidRDefault="000D586D">
      <w:pPr>
        <w:pStyle w:val="BodyText"/>
        <w:rPr>
          <w:b/>
          <w:sz w:val="20"/>
        </w:rPr>
      </w:pPr>
    </w:p>
    <w:p w:rsidR="000D586D" w:rsidRDefault="000D586D">
      <w:pPr>
        <w:pStyle w:val="BodyText"/>
        <w:rPr>
          <w:b/>
          <w:sz w:val="20"/>
        </w:rPr>
      </w:pPr>
    </w:p>
    <w:p w:rsidR="000D586D" w:rsidRDefault="000D586D">
      <w:pPr>
        <w:pStyle w:val="BodyText"/>
        <w:rPr>
          <w:b/>
          <w:sz w:val="20"/>
        </w:rPr>
      </w:pPr>
    </w:p>
    <w:p w:rsidR="000D586D" w:rsidRDefault="000D586D">
      <w:pPr>
        <w:pStyle w:val="BodyText"/>
        <w:rPr>
          <w:b/>
          <w:sz w:val="20"/>
        </w:rPr>
      </w:pPr>
    </w:p>
    <w:p w:rsidR="000D586D" w:rsidRDefault="000D586D">
      <w:pPr>
        <w:pStyle w:val="BodyText"/>
        <w:rPr>
          <w:b/>
          <w:sz w:val="20"/>
        </w:rPr>
      </w:pPr>
    </w:p>
    <w:p w:rsidR="000D586D" w:rsidRDefault="000D586D">
      <w:pPr>
        <w:pStyle w:val="BodyText"/>
        <w:rPr>
          <w:b/>
          <w:sz w:val="20"/>
        </w:rPr>
      </w:pPr>
    </w:p>
    <w:p w:rsidR="000D586D" w:rsidRDefault="000D586D">
      <w:pPr>
        <w:pStyle w:val="BodyText"/>
        <w:rPr>
          <w:b/>
          <w:sz w:val="20"/>
        </w:rPr>
      </w:pPr>
    </w:p>
    <w:p w:rsidR="000D586D" w:rsidRDefault="000D586D">
      <w:pPr>
        <w:pStyle w:val="BodyText"/>
        <w:rPr>
          <w:b/>
          <w:sz w:val="20"/>
        </w:rPr>
      </w:pPr>
    </w:p>
    <w:p w:rsidR="000D586D" w:rsidRDefault="000D586D">
      <w:pPr>
        <w:pStyle w:val="BodyText"/>
        <w:rPr>
          <w:b/>
          <w:sz w:val="20"/>
        </w:rPr>
      </w:pPr>
    </w:p>
    <w:p w:rsidR="000D586D" w:rsidRDefault="000D586D">
      <w:pPr>
        <w:pStyle w:val="BodyText"/>
        <w:rPr>
          <w:b/>
          <w:sz w:val="20"/>
        </w:rPr>
      </w:pPr>
    </w:p>
    <w:p w:rsidR="000D586D" w:rsidRDefault="000D586D">
      <w:pPr>
        <w:pStyle w:val="BodyText"/>
        <w:spacing w:before="3"/>
        <w:rPr>
          <w:b/>
          <w:sz w:val="17"/>
        </w:rPr>
      </w:pPr>
    </w:p>
    <w:p w:rsidR="000D586D" w:rsidRDefault="000D586D">
      <w:pPr>
        <w:pStyle w:val="Title"/>
        <w:spacing w:before="87"/>
      </w:pPr>
      <w:r>
        <w:t>ПОЛОЖЕНИЕ</w:t>
      </w:r>
    </w:p>
    <w:p w:rsidR="000D586D" w:rsidRPr="001701E8" w:rsidRDefault="000D586D" w:rsidP="001701E8">
      <w:pPr>
        <w:pStyle w:val="Heading1"/>
        <w:spacing w:line="276" w:lineRule="auto"/>
        <w:ind w:left="142" w:right="275" w:firstLine="0"/>
        <w:jc w:val="center"/>
      </w:pPr>
      <w:r w:rsidRPr="001701E8">
        <w:t>о</w:t>
      </w:r>
      <w:r w:rsidRPr="001701E8">
        <w:rPr>
          <w:spacing w:val="-7"/>
        </w:rPr>
        <w:t xml:space="preserve"> </w:t>
      </w:r>
      <w:r w:rsidRPr="001701E8">
        <w:t>языке</w:t>
      </w:r>
      <w:r w:rsidRPr="001701E8">
        <w:rPr>
          <w:spacing w:val="-7"/>
        </w:rPr>
        <w:t xml:space="preserve"> </w:t>
      </w:r>
      <w:r w:rsidRPr="001701E8">
        <w:t>обучения</w:t>
      </w:r>
      <w:r w:rsidRPr="001701E8">
        <w:rPr>
          <w:spacing w:val="-7"/>
        </w:rPr>
        <w:t xml:space="preserve"> </w:t>
      </w:r>
      <w:r w:rsidRPr="001701E8">
        <w:t>и</w:t>
      </w:r>
      <w:r w:rsidRPr="001701E8">
        <w:rPr>
          <w:spacing w:val="-6"/>
        </w:rPr>
        <w:t xml:space="preserve"> </w:t>
      </w:r>
      <w:r w:rsidRPr="001701E8">
        <w:t>воспитания</w:t>
      </w:r>
      <w:r w:rsidRPr="001701E8">
        <w:rPr>
          <w:spacing w:val="-6"/>
        </w:rPr>
        <w:t xml:space="preserve"> </w:t>
      </w:r>
      <w:r w:rsidRPr="001701E8">
        <w:t xml:space="preserve">муниципального бюджетного дошкольного образовательного учреждения детский сад № </w:t>
      </w:r>
      <w:r>
        <w:t>3</w:t>
      </w:r>
      <w:r w:rsidRPr="001701E8">
        <w:t xml:space="preserve"> муниципального образования Щербиновский район </w:t>
      </w:r>
      <w:r>
        <w:t>станица Новощербиновская</w:t>
      </w:r>
    </w:p>
    <w:p w:rsidR="000D586D" w:rsidRDefault="000D586D">
      <w:pPr>
        <w:pStyle w:val="Title"/>
        <w:ind w:right="1311"/>
      </w:pPr>
      <w:r>
        <w:rPr>
          <w:spacing w:val="-7"/>
        </w:rPr>
        <w:t xml:space="preserve"> </w:t>
      </w:r>
    </w:p>
    <w:p w:rsidR="000D586D" w:rsidRDefault="000D586D">
      <w:pPr>
        <w:pStyle w:val="BodyText"/>
        <w:rPr>
          <w:b/>
          <w:sz w:val="34"/>
        </w:rPr>
      </w:pPr>
    </w:p>
    <w:p w:rsidR="000D586D" w:rsidRDefault="000D586D">
      <w:pPr>
        <w:pStyle w:val="BodyText"/>
        <w:rPr>
          <w:b/>
          <w:sz w:val="34"/>
        </w:rPr>
      </w:pPr>
    </w:p>
    <w:p w:rsidR="000D586D" w:rsidRDefault="000D586D">
      <w:pPr>
        <w:pStyle w:val="BodyText"/>
        <w:rPr>
          <w:b/>
          <w:sz w:val="34"/>
        </w:rPr>
      </w:pPr>
    </w:p>
    <w:p w:rsidR="000D586D" w:rsidRDefault="000D586D">
      <w:pPr>
        <w:pStyle w:val="BodyText"/>
        <w:rPr>
          <w:b/>
          <w:sz w:val="34"/>
        </w:rPr>
      </w:pPr>
    </w:p>
    <w:p w:rsidR="000D586D" w:rsidRDefault="000D586D">
      <w:pPr>
        <w:pStyle w:val="BodyText"/>
        <w:rPr>
          <w:b/>
          <w:sz w:val="34"/>
        </w:rPr>
      </w:pPr>
    </w:p>
    <w:p w:rsidR="000D586D" w:rsidRDefault="000D586D">
      <w:pPr>
        <w:pStyle w:val="BodyText"/>
        <w:rPr>
          <w:b/>
          <w:sz w:val="34"/>
        </w:rPr>
      </w:pPr>
    </w:p>
    <w:p w:rsidR="000D586D" w:rsidRDefault="000D586D">
      <w:pPr>
        <w:pStyle w:val="BodyText"/>
        <w:rPr>
          <w:b/>
          <w:sz w:val="34"/>
        </w:rPr>
      </w:pPr>
    </w:p>
    <w:p w:rsidR="000D586D" w:rsidRDefault="000D586D">
      <w:pPr>
        <w:pStyle w:val="BodyText"/>
        <w:rPr>
          <w:b/>
          <w:sz w:val="34"/>
        </w:rPr>
      </w:pPr>
    </w:p>
    <w:p w:rsidR="000D586D" w:rsidRDefault="000D586D">
      <w:pPr>
        <w:pStyle w:val="BodyText"/>
        <w:rPr>
          <w:b/>
          <w:sz w:val="34"/>
        </w:rPr>
      </w:pPr>
    </w:p>
    <w:p w:rsidR="000D586D" w:rsidRDefault="000D586D">
      <w:pPr>
        <w:pStyle w:val="BodyText"/>
        <w:rPr>
          <w:b/>
          <w:sz w:val="34"/>
        </w:rPr>
      </w:pPr>
    </w:p>
    <w:p w:rsidR="000D586D" w:rsidRDefault="000D586D">
      <w:pPr>
        <w:pStyle w:val="BodyText"/>
        <w:rPr>
          <w:b/>
          <w:sz w:val="34"/>
        </w:rPr>
      </w:pPr>
    </w:p>
    <w:p w:rsidR="000D586D" w:rsidRDefault="000D586D">
      <w:pPr>
        <w:pStyle w:val="BodyText"/>
        <w:spacing w:before="6"/>
        <w:rPr>
          <w:b/>
          <w:sz w:val="49"/>
        </w:rPr>
      </w:pPr>
    </w:p>
    <w:p w:rsidR="000D586D" w:rsidRDefault="000D586D">
      <w:pPr>
        <w:spacing w:line="242" w:lineRule="auto"/>
        <w:jc w:val="center"/>
        <w:sectPr w:rsidR="000D586D" w:rsidSect="003A7FA6">
          <w:type w:val="continuous"/>
          <w:pgSz w:w="11920" w:h="16840"/>
          <w:pgMar w:top="709" w:right="380" w:bottom="280" w:left="1200" w:header="720" w:footer="720" w:gutter="0"/>
          <w:cols w:space="720"/>
        </w:sectPr>
      </w:pPr>
      <w:r>
        <w:t xml:space="preserve"> </w:t>
      </w:r>
    </w:p>
    <w:p w:rsidR="000D586D" w:rsidRDefault="000D586D">
      <w:pPr>
        <w:pStyle w:val="Heading1"/>
        <w:numPr>
          <w:ilvl w:val="0"/>
          <w:numId w:val="5"/>
        </w:numPr>
        <w:tabs>
          <w:tab w:val="left" w:pos="4102"/>
        </w:tabs>
        <w:spacing w:before="89"/>
        <w:ind w:hanging="281"/>
      </w:pPr>
      <w:bookmarkStart w:id="0" w:name="_GoBack"/>
      <w:bookmarkEnd w:id="0"/>
      <w:r>
        <w:t>Общие</w:t>
      </w:r>
      <w:r>
        <w:rPr>
          <w:spacing w:val="-15"/>
        </w:rPr>
        <w:t xml:space="preserve"> </w:t>
      </w:r>
      <w:r>
        <w:t>положения</w:t>
      </w:r>
    </w:p>
    <w:p w:rsidR="000D586D" w:rsidRDefault="000D586D">
      <w:pPr>
        <w:pStyle w:val="ListParagraph"/>
        <w:numPr>
          <w:ilvl w:val="1"/>
          <w:numId w:val="4"/>
        </w:numPr>
        <w:tabs>
          <w:tab w:val="left" w:pos="1253"/>
        </w:tabs>
        <w:spacing w:before="106" w:line="276" w:lineRule="auto"/>
        <w:ind w:right="225" w:firstLine="592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образовательного учреждения детский сад № 3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Щербиновский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>
        <w:rPr>
          <w:spacing w:val="1"/>
          <w:sz w:val="28"/>
        </w:rPr>
        <w:t xml:space="preserve"> </w:t>
      </w:r>
      <w:r w:rsidRPr="00881CFA">
        <w:rPr>
          <w:sz w:val="28"/>
          <w:szCs w:val="28"/>
        </w:rPr>
        <w:t>станица Новощербиновская</w:t>
      </w:r>
      <w:r>
        <w:rPr>
          <w:sz w:val="28"/>
        </w:rPr>
        <w:t xml:space="preserve">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ДОО)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обручения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прав</w:t>
      </w:r>
      <w:r>
        <w:rPr>
          <w:spacing w:val="-13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общедоступное</w:t>
      </w:r>
      <w:r>
        <w:rPr>
          <w:spacing w:val="-17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образование.</w:t>
      </w:r>
    </w:p>
    <w:p w:rsidR="000D586D" w:rsidRDefault="000D586D">
      <w:pPr>
        <w:pStyle w:val="ListParagraph"/>
        <w:numPr>
          <w:ilvl w:val="1"/>
          <w:numId w:val="4"/>
        </w:numPr>
        <w:tabs>
          <w:tab w:val="left" w:pos="1265"/>
        </w:tabs>
        <w:spacing w:line="276" w:lineRule="auto"/>
        <w:ind w:left="280" w:right="346" w:firstLine="42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языком Российской Федерации на всей территории является русский язык как</w:t>
      </w:r>
      <w:r>
        <w:rPr>
          <w:spacing w:val="1"/>
          <w:sz w:val="28"/>
        </w:rPr>
        <w:t xml:space="preserve"> </w:t>
      </w:r>
      <w:r>
        <w:rPr>
          <w:sz w:val="28"/>
        </w:rPr>
        <w:t>язык государствообразующего народа, входящего в многонациональный союз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равноправных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0D586D" w:rsidRDefault="000D586D">
      <w:pPr>
        <w:pStyle w:val="ListParagraph"/>
        <w:numPr>
          <w:ilvl w:val="1"/>
          <w:numId w:val="4"/>
        </w:numPr>
        <w:tabs>
          <w:tab w:val="left" w:pos="1273"/>
        </w:tabs>
        <w:spacing w:line="321" w:lineRule="exact"/>
        <w:ind w:left="1273" w:hanging="493"/>
        <w:rPr>
          <w:sz w:val="28"/>
        </w:rPr>
      </w:pP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"/>
          <w:sz w:val="28"/>
        </w:rPr>
        <w:t xml:space="preserve"> </w:t>
      </w:r>
      <w:r>
        <w:rPr>
          <w:sz w:val="28"/>
        </w:rPr>
        <w:t>с:</w:t>
      </w:r>
    </w:p>
    <w:p w:rsidR="000D586D" w:rsidRDefault="000D586D">
      <w:pPr>
        <w:pStyle w:val="ListParagraph"/>
        <w:numPr>
          <w:ilvl w:val="0"/>
          <w:numId w:val="3"/>
        </w:numPr>
        <w:tabs>
          <w:tab w:val="left" w:pos="373"/>
        </w:tabs>
        <w:spacing w:before="47" w:line="276" w:lineRule="auto"/>
        <w:ind w:right="240" w:firstLine="0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2"/>
          <w:sz w:val="28"/>
        </w:rPr>
        <w:t xml:space="preserve"> </w:t>
      </w:r>
      <w:r>
        <w:rPr>
          <w:sz w:val="28"/>
        </w:rPr>
        <w:t>(с</w:t>
      </w:r>
      <w:r>
        <w:rPr>
          <w:spacing w:val="3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дополнениями);</w:t>
      </w:r>
    </w:p>
    <w:p w:rsidR="000D586D" w:rsidRDefault="000D586D">
      <w:pPr>
        <w:pStyle w:val="ListParagraph"/>
        <w:numPr>
          <w:ilvl w:val="0"/>
          <w:numId w:val="3"/>
        </w:numPr>
        <w:tabs>
          <w:tab w:val="left" w:pos="377"/>
        </w:tabs>
        <w:spacing w:before="3" w:line="276" w:lineRule="auto"/>
        <w:ind w:right="238" w:firstLine="0"/>
        <w:rPr>
          <w:sz w:val="28"/>
        </w:rPr>
      </w:pPr>
      <w:r>
        <w:rPr>
          <w:sz w:val="28"/>
        </w:rPr>
        <w:t>Приказом Министерства просвещения Российской Федерации от 31.07.2020 №</w:t>
      </w:r>
      <w:r>
        <w:rPr>
          <w:spacing w:val="1"/>
          <w:sz w:val="28"/>
        </w:rPr>
        <w:t xml:space="preserve"> </w:t>
      </w:r>
      <w:r>
        <w:rPr>
          <w:sz w:val="28"/>
        </w:rPr>
        <w:t>373 «Об утверждении Порядка организации и осуществления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по основным общеобразовательным программам – 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образования»</w:t>
      </w:r>
      <w:r>
        <w:rPr>
          <w:spacing w:val="-7"/>
          <w:sz w:val="28"/>
        </w:rPr>
        <w:t xml:space="preserve"> </w:t>
      </w:r>
      <w:r>
        <w:rPr>
          <w:sz w:val="28"/>
        </w:rPr>
        <w:t>(с изменениями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дополнениями);</w:t>
      </w:r>
    </w:p>
    <w:p w:rsidR="000D586D" w:rsidRDefault="000D586D">
      <w:pPr>
        <w:pStyle w:val="ListParagraph"/>
        <w:numPr>
          <w:ilvl w:val="0"/>
          <w:numId w:val="3"/>
        </w:numPr>
        <w:tabs>
          <w:tab w:val="left" w:pos="449"/>
        </w:tabs>
        <w:spacing w:line="278" w:lineRule="auto"/>
        <w:ind w:right="237" w:firstLine="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01.06.2005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53-ФЗ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28.02.2023);</w:t>
      </w:r>
    </w:p>
    <w:p w:rsidR="000D586D" w:rsidRDefault="000D586D">
      <w:pPr>
        <w:pStyle w:val="ListParagraph"/>
        <w:numPr>
          <w:ilvl w:val="0"/>
          <w:numId w:val="3"/>
        </w:numPr>
        <w:tabs>
          <w:tab w:val="left" w:pos="433"/>
        </w:tabs>
        <w:spacing w:before="1" w:line="273" w:lineRule="auto"/>
        <w:ind w:right="239" w:firstLine="0"/>
        <w:rPr>
          <w:sz w:val="28"/>
        </w:rPr>
      </w:pPr>
      <w:r>
        <w:rPr>
          <w:spacing w:val="-1"/>
          <w:sz w:val="28"/>
        </w:rPr>
        <w:t>Декларацией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языках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народов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России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25.10.1991</w:t>
      </w:r>
      <w:r>
        <w:rPr>
          <w:spacing w:val="-14"/>
          <w:sz w:val="28"/>
        </w:rPr>
        <w:t xml:space="preserve"> </w:t>
      </w:r>
      <w:r>
        <w:rPr>
          <w:sz w:val="28"/>
        </w:rPr>
        <w:t>№</w:t>
      </w:r>
      <w:r>
        <w:rPr>
          <w:spacing w:val="-18"/>
          <w:sz w:val="28"/>
        </w:rPr>
        <w:t xml:space="preserve"> </w:t>
      </w:r>
      <w:r>
        <w:rPr>
          <w:sz w:val="28"/>
        </w:rPr>
        <w:t>1807-1</w:t>
      </w:r>
      <w:r>
        <w:rPr>
          <w:spacing w:val="-11"/>
          <w:sz w:val="28"/>
        </w:rPr>
        <w:t xml:space="preserve"> </w:t>
      </w:r>
      <w:r>
        <w:rPr>
          <w:sz w:val="28"/>
        </w:rPr>
        <w:t>«О</w:t>
      </w:r>
      <w:r>
        <w:rPr>
          <w:spacing w:val="-13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13.06.2023);</w:t>
      </w:r>
    </w:p>
    <w:p w:rsidR="000D586D" w:rsidRDefault="000D586D">
      <w:pPr>
        <w:pStyle w:val="ListParagraph"/>
        <w:numPr>
          <w:ilvl w:val="0"/>
          <w:numId w:val="3"/>
        </w:numPr>
        <w:tabs>
          <w:tab w:val="left" w:pos="345"/>
        </w:tabs>
        <w:spacing w:before="2"/>
        <w:ind w:left="344" w:hanging="165"/>
        <w:rPr>
          <w:sz w:val="28"/>
        </w:rPr>
      </w:pPr>
      <w:r>
        <w:rPr>
          <w:sz w:val="28"/>
        </w:rPr>
        <w:t>Уставом</w:t>
      </w:r>
      <w:r>
        <w:rPr>
          <w:spacing w:val="60"/>
          <w:sz w:val="28"/>
        </w:rPr>
        <w:t xml:space="preserve"> </w:t>
      </w:r>
      <w:r>
        <w:rPr>
          <w:sz w:val="28"/>
        </w:rPr>
        <w:t>ДОО.</w:t>
      </w:r>
    </w:p>
    <w:p w:rsidR="000D586D" w:rsidRDefault="000D586D">
      <w:pPr>
        <w:pStyle w:val="ListParagraph"/>
        <w:numPr>
          <w:ilvl w:val="1"/>
          <w:numId w:val="4"/>
        </w:numPr>
        <w:tabs>
          <w:tab w:val="left" w:pos="1205"/>
        </w:tabs>
        <w:spacing w:before="42" w:line="278" w:lineRule="auto"/>
        <w:ind w:right="240" w:firstLine="492"/>
        <w:rPr>
          <w:sz w:val="28"/>
        </w:rPr>
      </w:pPr>
      <w:r>
        <w:rPr>
          <w:sz w:val="28"/>
        </w:rPr>
        <w:t>Положение определяет язык обучения и воспитания в ДОО и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0D586D" w:rsidRDefault="000D586D">
      <w:pPr>
        <w:pStyle w:val="ListParagraph"/>
        <w:numPr>
          <w:ilvl w:val="1"/>
          <w:numId w:val="4"/>
        </w:numPr>
        <w:tabs>
          <w:tab w:val="left" w:pos="1273"/>
        </w:tabs>
        <w:spacing w:line="276" w:lineRule="auto"/>
        <w:ind w:right="242" w:firstLine="492"/>
        <w:rPr>
          <w:sz w:val="28"/>
        </w:rPr>
      </w:pP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3"/>
          <w:sz w:val="28"/>
        </w:rPr>
        <w:t xml:space="preserve"> </w:t>
      </w:r>
      <w:r>
        <w:rPr>
          <w:sz w:val="28"/>
        </w:rPr>
        <w:t>ДОО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Интернет.</w:t>
      </w:r>
    </w:p>
    <w:p w:rsidR="000D586D" w:rsidRDefault="000D586D">
      <w:pPr>
        <w:pStyle w:val="BodyText"/>
        <w:spacing w:before="9"/>
        <w:rPr>
          <w:sz w:val="32"/>
        </w:rPr>
      </w:pPr>
    </w:p>
    <w:p w:rsidR="000D586D" w:rsidRDefault="000D586D">
      <w:pPr>
        <w:pStyle w:val="Heading1"/>
        <w:numPr>
          <w:ilvl w:val="0"/>
          <w:numId w:val="5"/>
        </w:numPr>
        <w:tabs>
          <w:tab w:val="left" w:pos="2233"/>
        </w:tabs>
        <w:ind w:left="2233" w:hanging="984"/>
        <w:jc w:val="left"/>
      </w:pP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осуществлении</w:t>
      </w:r>
      <w:r>
        <w:rPr>
          <w:spacing w:val="-12"/>
        </w:rPr>
        <w:t xml:space="preserve"> </w:t>
      </w:r>
      <w:r>
        <w:t>образовательной</w:t>
      </w:r>
    </w:p>
    <w:p w:rsidR="000D586D" w:rsidRDefault="000D586D">
      <w:pPr>
        <w:spacing w:before="46"/>
        <w:ind w:left="1332" w:right="1039"/>
        <w:jc w:val="center"/>
        <w:rPr>
          <w:b/>
          <w:sz w:val="28"/>
        </w:rPr>
      </w:pPr>
      <w:r>
        <w:rPr>
          <w:b/>
          <w:sz w:val="28"/>
        </w:rPr>
        <w:t>деятельности</w:t>
      </w:r>
    </w:p>
    <w:p w:rsidR="000D586D" w:rsidRDefault="000D586D">
      <w:pPr>
        <w:pStyle w:val="ListParagraph"/>
        <w:numPr>
          <w:ilvl w:val="1"/>
          <w:numId w:val="2"/>
        </w:numPr>
        <w:tabs>
          <w:tab w:val="left" w:pos="1449"/>
        </w:tabs>
        <w:spacing w:before="235" w:line="273" w:lineRule="auto"/>
        <w:ind w:right="351" w:firstLine="420"/>
        <w:rPr>
          <w:sz w:val="28"/>
        </w:rPr>
      </w:pP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0D586D" w:rsidRPr="003A7FA6" w:rsidRDefault="000D586D" w:rsidP="003A7FA6">
      <w:pPr>
        <w:pStyle w:val="ListParagraph"/>
        <w:numPr>
          <w:ilvl w:val="1"/>
          <w:numId w:val="2"/>
        </w:numPr>
        <w:tabs>
          <w:tab w:val="left" w:pos="1225"/>
        </w:tabs>
        <w:spacing w:before="88" w:line="276" w:lineRule="auto"/>
        <w:ind w:right="349" w:firstLine="571"/>
        <w:rPr>
          <w:sz w:val="28"/>
          <w:szCs w:val="28"/>
        </w:rPr>
      </w:pPr>
      <w:r>
        <w:rPr>
          <w:sz w:val="28"/>
        </w:rPr>
        <w:t>Право</w:t>
      </w:r>
      <w:r w:rsidRPr="003A7FA6">
        <w:rPr>
          <w:spacing w:val="28"/>
          <w:sz w:val="28"/>
        </w:rPr>
        <w:t xml:space="preserve"> </w:t>
      </w:r>
      <w:r>
        <w:rPr>
          <w:sz w:val="28"/>
        </w:rPr>
        <w:t>обучающихся</w:t>
      </w:r>
      <w:r w:rsidRPr="003A7FA6">
        <w:rPr>
          <w:spacing w:val="31"/>
          <w:sz w:val="28"/>
        </w:rPr>
        <w:t xml:space="preserve"> </w:t>
      </w:r>
      <w:r>
        <w:rPr>
          <w:sz w:val="28"/>
        </w:rPr>
        <w:t>(воспитанников)</w:t>
      </w:r>
      <w:r w:rsidRPr="003A7FA6">
        <w:rPr>
          <w:spacing w:val="31"/>
          <w:sz w:val="28"/>
        </w:rPr>
        <w:t xml:space="preserve"> </w:t>
      </w:r>
      <w:r>
        <w:rPr>
          <w:sz w:val="28"/>
        </w:rPr>
        <w:t>на</w:t>
      </w:r>
      <w:r w:rsidRPr="003A7FA6">
        <w:rPr>
          <w:spacing w:val="32"/>
          <w:sz w:val="28"/>
        </w:rPr>
        <w:t xml:space="preserve"> </w:t>
      </w:r>
      <w:r>
        <w:rPr>
          <w:sz w:val="28"/>
        </w:rPr>
        <w:t>пользование</w:t>
      </w:r>
      <w:r w:rsidRPr="003A7FA6">
        <w:rPr>
          <w:spacing w:val="29"/>
          <w:sz w:val="28"/>
        </w:rPr>
        <w:t xml:space="preserve"> </w:t>
      </w:r>
      <w:r>
        <w:rPr>
          <w:sz w:val="28"/>
        </w:rPr>
        <w:t xml:space="preserve">государственным </w:t>
      </w:r>
      <w:r w:rsidRPr="003A7FA6">
        <w:rPr>
          <w:sz w:val="28"/>
          <w:szCs w:val="28"/>
        </w:rPr>
        <w:t>языком</w:t>
      </w:r>
      <w:r w:rsidRPr="003A7FA6">
        <w:rPr>
          <w:spacing w:val="1"/>
          <w:sz w:val="28"/>
          <w:szCs w:val="28"/>
        </w:rPr>
        <w:t xml:space="preserve"> </w:t>
      </w:r>
      <w:r w:rsidRPr="003A7FA6">
        <w:rPr>
          <w:sz w:val="28"/>
          <w:szCs w:val="28"/>
        </w:rPr>
        <w:t>Российской</w:t>
      </w:r>
      <w:r w:rsidRPr="003A7FA6">
        <w:rPr>
          <w:spacing w:val="1"/>
          <w:sz w:val="28"/>
          <w:szCs w:val="28"/>
        </w:rPr>
        <w:t xml:space="preserve"> </w:t>
      </w:r>
      <w:r w:rsidRPr="003A7FA6">
        <w:rPr>
          <w:sz w:val="28"/>
          <w:szCs w:val="28"/>
        </w:rPr>
        <w:t>Федерации</w:t>
      </w:r>
      <w:r w:rsidRPr="003A7FA6">
        <w:rPr>
          <w:spacing w:val="1"/>
          <w:sz w:val="28"/>
          <w:szCs w:val="28"/>
        </w:rPr>
        <w:t xml:space="preserve"> </w:t>
      </w:r>
      <w:r w:rsidRPr="003A7FA6">
        <w:rPr>
          <w:sz w:val="28"/>
          <w:szCs w:val="28"/>
        </w:rPr>
        <w:t>в</w:t>
      </w:r>
      <w:r w:rsidRPr="003A7FA6">
        <w:rPr>
          <w:spacing w:val="1"/>
          <w:sz w:val="28"/>
          <w:szCs w:val="28"/>
        </w:rPr>
        <w:t xml:space="preserve"> </w:t>
      </w:r>
      <w:r w:rsidRPr="003A7FA6">
        <w:rPr>
          <w:sz w:val="28"/>
          <w:szCs w:val="28"/>
        </w:rPr>
        <w:t>ДОО</w:t>
      </w:r>
      <w:r w:rsidRPr="003A7FA6">
        <w:rPr>
          <w:spacing w:val="1"/>
          <w:sz w:val="28"/>
          <w:szCs w:val="28"/>
        </w:rPr>
        <w:t xml:space="preserve"> </w:t>
      </w:r>
      <w:r w:rsidRPr="003A7FA6">
        <w:rPr>
          <w:sz w:val="28"/>
          <w:szCs w:val="28"/>
        </w:rPr>
        <w:t>обеспечивается</w:t>
      </w:r>
      <w:r w:rsidRPr="003A7FA6">
        <w:rPr>
          <w:spacing w:val="1"/>
          <w:sz w:val="28"/>
          <w:szCs w:val="28"/>
        </w:rPr>
        <w:t xml:space="preserve"> </w:t>
      </w:r>
      <w:r w:rsidRPr="003A7FA6">
        <w:rPr>
          <w:sz w:val="28"/>
          <w:szCs w:val="28"/>
        </w:rPr>
        <w:t>путем</w:t>
      </w:r>
      <w:r w:rsidRPr="003A7FA6">
        <w:rPr>
          <w:spacing w:val="1"/>
          <w:sz w:val="28"/>
          <w:szCs w:val="28"/>
        </w:rPr>
        <w:t xml:space="preserve"> </w:t>
      </w:r>
      <w:r w:rsidRPr="003A7FA6">
        <w:rPr>
          <w:sz w:val="28"/>
          <w:szCs w:val="28"/>
        </w:rPr>
        <w:t>получения</w:t>
      </w:r>
      <w:r w:rsidRPr="003A7FA6">
        <w:rPr>
          <w:spacing w:val="1"/>
          <w:sz w:val="28"/>
          <w:szCs w:val="28"/>
        </w:rPr>
        <w:t xml:space="preserve"> </w:t>
      </w:r>
      <w:r w:rsidRPr="003A7FA6">
        <w:rPr>
          <w:sz w:val="28"/>
          <w:szCs w:val="28"/>
        </w:rPr>
        <w:t>дошкольного</w:t>
      </w:r>
      <w:r w:rsidRPr="003A7FA6">
        <w:rPr>
          <w:spacing w:val="-2"/>
          <w:sz w:val="28"/>
          <w:szCs w:val="28"/>
        </w:rPr>
        <w:t xml:space="preserve"> </w:t>
      </w:r>
      <w:r w:rsidRPr="003A7FA6">
        <w:rPr>
          <w:sz w:val="28"/>
          <w:szCs w:val="28"/>
        </w:rPr>
        <w:t>образования на</w:t>
      </w:r>
      <w:r w:rsidRPr="003A7FA6">
        <w:rPr>
          <w:spacing w:val="1"/>
          <w:sz w:val="28"/>
          <w:szCs w:val="28"/>
        </w:rPr>
        <w:t xml:space="preserve"> </w:t>
      </w:r>
      <w:r w:rsidRPr="003A7FA6">
        <w:rPr>
          <w:sz w:val="28"/>
          <w:szCs w:val="28"/>
        </w:rPr>
        <w:t>русском</w:t>
      </w:r>
      <w:r w:rsidRPr="003A7FA6">
        <w:rPr>
          <w:spacing w:val="-1"/>
          <w:sz w:val="28"/>
          <w:szCs w:val="28"/>
        </w:rPr>
        <w:t xml:space="preserve"> </w:t>
      </w:r>
      <w:r w:rsidRPr="003A7FA6">
        <w:rPr>
          <w:sz w:val="28"/>
          <w:szCs w:val="28"/>
        </w:rPr>
        <w:t>языке.</w:t>
      </w:r>
    </w:p>
    <w:p w:rsidR="000D586D" w:rsidRDefault="000D586D">
      <w:pPr>
        <w:pStyle w:val="ListParagraph"/>
        <w:numPr>
          <w:ilvl w:val="1"/>
          <w:numId w:val="2"/>
        </w:numPr>
        <w:tabs>
          <w:tab w:val="left" w:pos="1269"/>
        </w:tabs>
        <w:ind w:left="180" w:right="114" w:firstLine="592"/>
        <w:rPr>
          <w:sz w:val="28"/>
        </w:rPr>
      </w:pPr>
      <w:r>
        <w:rPr>
          <w:spacing w:val="-1"/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ДОО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</w:t>
      </w:r>
      <w:r>
        <w:rPr>
          <w:spacing w:val="-27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разрабатываемой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соответствии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68"/>
          <w:sz w:val="28"/>
        </w:rPr>
        <w:t xml:space="preserve"> </w:t>
      </w:r>
      <w:r>
        <w:rPr>
          <w:sz w:val="28"/>
        </w:rPr>
        <w:t>стандартом дошкольного образования, Федеральной образовательной 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образования.</w:t>
      </w:r>
    </w:p>
    <w:p w:rsidR="000D586D" w:rsidRDefault="000D586D">
      <w:pPr>
        <w:pStyle w:val="ListParagraph"/>
        <w:numPr>
          <w:ilvl w:val="1"/>
          <w:numId w:val="2"/>
        </w:numPr>
        <w:tabs>
          <w:tab w:val="left" w:pos="1269"/>
        </w:tabs>
        <w:ind w:left="180" w:right="116" w:firstLine="592"/>
        <w:rPr>
          <w:sz w:val="28"/>
        </w:rPr>
      </w:pPr>
      <w:r>
        <w:rPr>
          <w:sz w:val="28"/>
        </w:rPr>
        <w:t>Образовательная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ДОО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12"/>
          <w:sz w:val="28"/>
        </w:rPr>
        <w:t xml:space="preserve"> </w:t>
      </w:r>
      <w:r>
        <w:rPr>
          <w:sz w:val="28"/>
        </w:rPr>
        <w:t>языке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pacing w:val="-3"/>
          <w:sz w:val="28"/>
        </w:rPr>
        <w:t>реализуемой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адаптированной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программе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дошкольного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образования,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разрабатываемой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соответствии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68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образования.</w:t>
      </w:r>
    </w:p>
    <w:p w:rsidR="000D586D" w:rsidRDefault="000D586D">
      <w:pPr>
        <w:pStyle w:val="ListParagraph"/>
        <w:numPr>
          <w:ilvl w:val="1"/>
          <w:numId w:val="2"/>
        </w:numPr>
        <w:tabs>
          <w:tab w:val="left" w:pos="1269"/>
        </w:tabs>
        <w:ind w:left="180" w:right="117" w:firstLine="592"/>
        <w:rPr>
          <w:sz w:val="28"/>
        </w:rPr>
      </w:pPr>
      <w:r>
        <w:rPr>
          <w:sz w:val="28"/>
        </w:rPr>
        <w:t>Образовательная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ДОО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12"/>
          <w:sz w:val="28"/>
        </w:rPr>
        <w:t xml:space="preserve"> </w:t>
      </w:r>
      <w:r>
        <w:rPr>
          <w:sz w:val="28"/>
        </w:rPr>
        <w:t>языке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программам, разрабатываемым в соответствии с предъявляемыми требованиями 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программ.</w:t>
      </w:r>
    </w:p>
    <w:p w:rsidR="000D586D" w:rsidRDefault="000D586D">
      <w:pPr>
        <w:pStyle w:val="ListParagraph"/>
        <w:numPr>
          <w:ilvl w:val="1"/>
          <w:numId w:val="2"/>
        </w:numPr>
        <w:tabs>
          <w:tab w:val="left" w:pos="1269"/>
        </w:tabs>
        <w:spacing w:line="237" w:lineRule="auto"/>
        <w:ind w:left="180" w:right="117" w:firstLine="592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Учреждении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рамках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образования.</w:t>
      </w:r>
    </w:p>
    <w:p w:rsidR="000D586D" w:rsidRDefault="000D586D">
      <w:pPr>
        <w:pStyle w:val="Heading1"/>
        <w:numPr>
          <w:ilvl w:val="0"/>
          <w:numId w:val="5"/>
        </w:numPr>
        <w:tabs>
          <w:tab w:val="left" w:pos="4102"/>
        </w:tabs>
        <w:spacing w:line="321" w:lineRule="exact"/>
        <w:ind w:hanging="281"/>
      </w:pPr>
      <w:r>
        <w:rPr>
          <w:spacing w:val="-2"/>
        </w:rPr>
        <w:t>Заключительные</w:t>
      </w:r>
      <w:r>
        <w:rPr>
          <w:spacing w:val="-13"/>
        </w:rPr>
        <w:t xml:space="preserve"> </w:t>
      </w:r>
      <w:r>
        <w:rPr>
          <w:spacing w:val="-1"/>
        </w:rPr>
        <w:t>положения</w:t>
      </w:r>
    </w:p>
    <w:p w:rsidR="000D586D" w:rsidRDefault="000D586D">
      <w:pPr>
        <w:pStyle w:val="ListParagraph"/>
        <w:numPr>
          <w:ilvl w:val="1"/>
          <w:numId w:val="1"/>
        </w:numPr>
        <w:tabs>
          <w:tab w:val="left" w:pos="1269"/>
        </w:tabs>
        <w:ind w:right="115" w:firstLine="592"/>
        <w:rPr>
          <w:sz w:val="28"/>
        </w:rPr>
      </w:pPr>
      <w:r>
        <w:rPr>
          <w:spacing w:val="-1"/>
          <w:sz w:val="28"/>
        </w:rPr>
        <w:t>Положение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вступает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силу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момента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издания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приказа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ДОО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нового.</w:t>
      </w:r>
    </w:p>
    <w:p w:rsidR="000D586D" w:rsidRPr="003A7FA6" w:rsidRDefault="000D586D" w:rsidP="006E1E86">
      <w:pPr>
        <w:pStyle w:val="ListParagraph"/>
        <w:numPr>
          <w:ilvl w:val="1"/>
          <w:numId w:val="1"/>
        </w:numPr>
        <w:tabs>
          <w:tab w:val="left" w:pos="1269"/>
        </w:tabs>
        <w:spacing w:before="4" w:line="242" w:lineRule="auto"/>
        <w:ind w:right="118" w:firstLine="592"/>
        <w:rPr>
          <w:sz w:val="17"/>
        </w:rPr>
      </w:pPr>
      <w:r w:rsidRPr="003A7FA6">
        <w:rPr>
          <w:sz w:val="28"/>
        </w:rPr>
        <w:t>Изменения в Положение могут вноситься в соответствии с действующим</w:t>
      </w:r>
      <w:r w:rsidRPr="003A7FA6">
        <w:rPr>
          <w:spacing w:val="1"/>
          <w:sz w:val="28"/>
        </w:rPr>
        <w:t xml:space="preserve"> </w:t>
      </w:r>
      <w:r w:rsidRPr="003A7FA6">
        <w:rPr>
          <w:sz w:val="28"/>
        </w:rPr>
        <w:t>законодательством</w:t>
      </w:r>
      <w:r w:rsidRPr="003A7FA6">
        <w:rPr>
          <w:spacing w:val="-10"/>
          <w:sz w:val="28"/>
        </w:rPr>
        <w:t xml:space="preserve"> </w:t>
      </w:r>
      <w:r w:rsidRPr="003A7FA6">
        <w:rPr>
          <w:sz w:val="28"/>
        </w:rPr>
        <w:t>Российской</w:t>
      </w:r>
      <w:r w:rsidRPr="003A7FA6">
        <w:rPr>
          <w:spacing w:val="-7"/>
          <w:sz w:val="28"/>
        </w:rPr>
        <w:t xml:space="preserve"> </w:t>
      </w:r>
      <w:r w:rsidRPr="003A7FA6">
        <w:rPr>
          <w:sz w:val="28"/>
        </w:rPr>
        <w:t>Федерации</w:t>
      </w:r>
      <w:r w:rsidRPr="003A7FA6">
        <w:rPr>
          <w:spacing w:val="-7"/>
          <w:sz w:val="28"/>
        </w:rPr>
        <w:t xml:space="preserve"> </w:t>
      </w:r>
      <w:r w:rsidRPr="003A7FA6">
        <w:rPr>
          <w:sz w:val="28"/>
        </w:rPr>
        <w:t>и</w:t>
      </w:r>
      <w:r w:rsidRPr="003A7FA6">
        <w:rPr>
          <w:spacing w:val="-10"/>
          <w:sz w:val="28"/>
        </w:rPr>
        <w:t xml:space="preserve"> </w:t>
      </w:r>
      <w:r w:rsidRPr="003A7FA6">
        <w:rPr>
          <w:sz w:val="28"/>
        </w:rPr>
        <w:t>Уставом</w:t>
      </w:r>
      <w:r w:rsidRPr="003A7FA6">
        <w:rPr>
          <w:spacing w:val="-6"/>
          <w:sz w:val="28"/>
        </w:rPr>
        <w:t xml:space="preserve"> </w:t>
      </w:r>
      <w:r w:rsidRPr="003A7FA6">
        <w:rPr>
          <w:sz w:val="28"/>
        </w:rPr>
        <w:t>ДОО.</w:t>
      </w:r>
    </w:p>
    <w:sectPr w:rsidR="000D586D" w:rsidRPr="003A7FA6" w:rsidSect="003A7FA6">
      <w:pgSz w:w="11920" w:h="16840"/>
      <w:pgMar w:top="1600" w:right="380" w:bottom="993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869C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8C48F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00CD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A6817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1F61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EC19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3CF9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C404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3EA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C83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BC7A3F"/>
    <w:multiLevelType w:val="multilevel"/>
    <w:tmpl w:val="712AE970"/>
    <w:lvl w:ilvl="0">
      <w:start w:val="3"/>
      <w:numFmt w:val="decimal"/>
      <w:lvlText w:val="%1"/>
      <w:lvlJc w:val="left"/>
      <w:pPr>
        <w:ind w:left="180" w:hanging="4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" w:hanging="4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210" w:hanging="497"/>
      </w:pPr>
      <w:rPr>
        <w:rFonts w:hint="default"/>
      </w:rPr>
    </w:lvl>
    <w:lvl w:ilvl="3">
      <w:numFmt w:val="bullet"/>
      <w:lvlText w:val="•"/>
      <w:lvlJc w:val="left"/>
      <w:pPr>
        <w:ind w:left="3225" w:hanging="497"/>
      </w:pPr>
      <w:rPr>
        <w:rFonts w:hint="default"/>
      </w:rPr>
    </w:lvl>
    <w:lvl w:ilvl="4">
      <w:numFmt w:val="bullet"/>
      <w:lvlText w:val="•"/>
      <w:lvlJc w:val="left"/>
      <w:pPr>
        <w:ind w:left="4240" w:hanging="497"/>
      </w:pPr>
      <w:rPr>
        <w:rFonts w:hint="default"/>
      </w:rPr>
    </w:lvl>
    <w:lvl w:ilvl="5">
      <w:numFmt w:val="bullet"/>
      <w:lvlText w:val="•"/>
      <w:lvlJc w:val="left"/>
      <w:pPr>
        <w:ind w:left="5256" w:hanging="497"/>
      </w:pPr>
      <w:rPr>
        <w:rFonts w:hint="default"/>
      </w:rPr>
    </w:lvl>
    <w:lvl w:ilvl="6">
      <w:numFmt w:val="bullet"/>
      <w:lvlText w:val="•"/>
      <w:lvlJc w:val="left"/>
      <w:pPr>
        <w:ind w:left="6271" w:hanging="497"/>
      </w:pPr>
      <w:rPr>
        <w:rFonts w:hint="default"/>
      </w:rPr>
    </w:lvl>
    <w:lvl w:ilvl="7">
      <w:numFmt w:val="bullet"/>
      <w:lvlText w:val="•"/>
      <w:lvlJc w:val="left"/>
      <w:pPr>
        <w:ind w:left="7286" w:hanging="497"/>
      </w:pPr>
      <w:rPr>
        <w:rFonts w:hint="default"/>
      </w:rPr>
    </w:lvl>
    <w:lvl w:ilvl="8">
      <w:numFmt w:val="bullet"/>
      <w:lvlText w:val="•"/>
      <w:lvlJc w:val="left"/>
      <w:pPr>
        <w:ind w:left="8301" w:hanging="497"/>
      </w:pPr>
      <w:rPr>
        <w:rFonts w:hint="default"/>
      </w:rPr>
    </w:lvl>
  </w:abstractNum>
  <w:abstractNum w:abstractNumId="11">
    <w:nsid w:val="168F2A85"/>
    <w:multiLevelType w:val="multilevel"/>
    <w:tmpl w:val="0DC8ED84"/>
    <w:lvl w:ilvl="0">
      <w:start w:val="2"/>
      <w:numFmt w:val="decimal"/>
      <w:lvlText w:val="%1"/>
      <w:lvlJc w:val="left"/>
      <w:pPr>
        <w:ind w:left="280" w:hanging="74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0" w:hanging="74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290" w:hanging="749"/>
      </w:pPr>
      <w:rPr>
        <w:rFonts w:hint="default"/>
      </w:rPr>
    </w:lvl>
    <w:lvl w:ilvl="3">
      <w:numFmt w:val="bullet"/>
      <w:lvlText w:val="•"/>
      <w:lvlJc w:val="left"/>
      <w:pPr>
        <w:ind w:left="3295" w:hanging="749"/>
      </w:pPr>
      <w:rPr>
        <w:rFonts w:hint="default"/>
      </w:rPr>
    </w:lvl>
    <w:lvl w:ilvl="4">
      <w:numFmt w:val="bullet"/>
      <w:lvlText w:val="•"/>
      <w:lvlJc w:val="left"/>
      <w:pPr>
        <w:ind w:left="4300" w:hanging="749"/>
      </w:pPr>
      <w:rPr>
        <w:rFonts w:hint="default"/>
      </w:rPr>
    </w:lvl>
    <w:lvl w:ilvl="5">
      <w:numFmt w:val="bullet"/>
      <w:lvlText w:val="•"/>
      <w:lvlJc w:val="left"/>
      <w:pPr>
        <w:ind w:left="5306" w:hanging="749"/>
      </w:pPr>
      <w:rPr>
        <w:rFonts w:hint="default"/>
      </w:rPr>
    </w:lvl>
    <w:lvl w:ilvl="6">
      <w:numFmt w:val="bullet"/>
      <w:lvlText w:val="•"/>
      <w:lvlJc w:val="left"/>
      <w:pPr>
        <w:ind w:left="6311" w:hanging="749"/>
      </w:pPr>
      <w:rPr>
        <w:rFonts w:hint="default"/>
      </w:rPr>
    </w:lvl>
    <w:lvl w:ilvl="7">
      <w:numFmt w:val="bullet"/>
      <w:lvlText w:val="•"/>
      <w:lvlJc w:val="left"/>
      <w:pPr>
        <w:ind w:left="7316" w:hanging="749"/>
      </w:pPr>
      <w:rPr>
        <w:rFonts w:hint="default"/>
      </w:rPr>
    </w:lvl>
    <w:lvl w:ilvl="8">
      <w:numFmt w:val="bullet"/>
      <w:lvlText w:val="•"/>
      <w:lvlJc w:val="left"/>
      <w:pPr>
        <w:ind w:left="8321" w:hanging="749"/>
      </w:pPr>
      <w:rPr>
        <w:rFonts w:hint="default"/>
      </w:rPr>
    </w:lvl>
  </w:abstractNum>
  <w:abstractNum w:abstractNumId="12">
    <w:nsid w:val="2F8A79A6"/>
    <w:multiLevelType w:val="multilevel"/>
    <w:tmpl w:val="661A6514"/>
    <w:lvl w:ilvl="0">
      <w:start w:val="1"/>
      <w:numFmt w:val="decimal"/>
      <w:lvlText w:val="%1"/>
      <w:lvlJc w:val="left"/>
      <w:pPr>
        <w:ind w:left="180" w:hanging="4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" w:hanging="4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210" w:hanging="481"/>
      </w:pPr>
      <w:rPr>
        <w:rFonts w:hint="default"/>
      </w:rPr>
    </w:lvl>
    <w:lvl w:ilvl="3">
      <w:numFmt w:val="bullet"/>
      <w:lvlText w:val="•"/>
      <w:lvlJc w:val="left"/>
      <w:pPr>
        <w:ind w:left="3225" w:hanging="481"/>
      </w:pPr>
      <w:rPr>
        <w:rFonts w:hint="default"/>
      </w:rPr>
    </w:lvl>
    <w:lvl w:ilvl="4">
      <w:numFmt w:val="bullet"/>
      <w:lvlText w:val="•"/>
      <w:lvlJc w:val="left"/>
      <w:pPr>
        <w:ind w:left="4240" w:hanging="481"/>
      </w:pPr>
      <w:rPr>
        <w:rFonts w:hint="default"/>
      </w:rPr>
    </w:lvl>
    <w:lvl w:ilvl="5">
      <w:numFmt w:val="bullet"/>
      <w:lvlText w:val="•"/>
      <w:lvlJc w:val="left"/>
      <w:pPr>
        <w:ind w:left="5256" w:hanging="481"/>
      </w:pPr>
      <w:rPr>
        <w:rFonts w:hint="default"/>
      </w:rPr>
    </w:lvl>
    <w:lvl w:ilvl="6">
      <w:numFmt w:val="bullet"/>
      <w:lvlText w:val="•"/>
      <w:lvlJc w:val="left"/>
      <w:pPr>
        <w:ind w:left="6271" w:hanging="481"/>
      </w:pPr>
      <w:rPr>
        <w:rFonts w:hint="default"/>
      </w:rPr>
    </w:lvl>
    <w:lvl w:ilvl="7">
      <w:numFmt w:val="bullet"/>
      <w:lvlText w:val="•"/>
      <w:lvlJc w:val="left"/>
      <w:pPr>
        <w:ind w:left="7286" w:hanging="481"/>
      </w:pPr>
      <w:rPr>
        <w:rFonts w:hint="default"/>
      </w:rPr>
    </w:lvl>
    <w:lvl w:ilvl="8">
      <w:numFmt w:val="bullet"/>
      <w:lvlText w:val="•"/>
      <w:lvlJc w:val="left"/>
      <w:pPr>
        <w:ind w:left="8301" w:hanging="481"/>
      </w:pPr>
      <w:rPr>
        <w:rFonts w:hint="default"/>
      </w:rPr>
    </w:lvl>
  </w:abstractNum>
  <w:abstractNum w:abstractNumId="13">
    <w:nsid w:val="56943D2C"/>
    <w:multiLevelType w:val="hybridMultilevel"/>
    <w:tmpl w:val="10862626"/>
    <w:lvl w:ilvl="0" w:tplc="03A2971C">
      <w:start w:val="1"/>
      <w:numFmt w:val="decimal"/>
      <w:lvlText w:val="%1."/>
      <w:lvlJc w:val="left"/>
      <w:pPr>
        <w:ind w:left="4101" w:hanging="280"/>
      </w:pPr>
      <w:rPr>
        <w:rFonts w:ascii="Times New Roman" w:eastAsia="Times New Roman" w:hAnsi="Times New Roman" w:cs="Times New Roman" w:hint="default"/>
        <w:b/>
        <w:bCs/>
        <w:spacing w:val="0"/>
        <w:w w:val="90"/>
        <w:sz w:val="28"/>
        <w:szCs w:val="28"/>
      </w:rPr>
    </w:lvl>
    <w:lvl w:ilvl="1" w:tplc="7BFE57F0">
      <w:numFmt w:val="bullet"/>
      <w:lvlText w:val="•"/>
      <w:lvlJc w:val="left"/>
      <w:pPr>
        <w:ind w:left="4723" w:hanging="280"/>
      </w:pPr>
      <w:rPr>
        <w:rFonts w:hint="default"/>
      </w:rPr>
    </w:lvl>
    <w:lvl w:ilvl="2" w:tplc="F8F6771C">
      <w:numFmt w:val="bullet"/>
      <w:lvlText w:val="•"/>
      <w:lvlJc w:val="left"/>
      <w:pPr>
        <w:ind w:left="5346" w:hanging="280"/>
      </w:pPr>
      <w:rPr>
        <w:rFonts w:hint="default"/>
      </w:rPr>
    </w:lvl>
    <w:lvl w:ilvl="3" w:tplc="D9C4EAD2">
      <w:numFmt w:val="bullet"/>
      <w:lvlText w:val="•"/>
      <w:lvlJc w:val="left"/>
      <w:pPr>
        <w:ind w:left="5969" w:hanging="280"/>
      </w:pPr>
      <w:rPr>
        <w:rFonts w:hint="default"/>
      </w:rPr>
    </w:lvl>
    <w:lvl w:ilvl="4" w:tplc="1C22AF84">
      <w:numFmt w:val="bullet"/>
      <w:lvlText w:val="•"/>
      <w:lvlJc w:val="left"/>
      <w:pPr>
        <w:ind w:left="6592" w:hanging="280"/>
      </w:pPr>
      <w:rPr>
        <w:rFonts w:hint="default"/>
      </w:rPr>
    </w:lvl>
    <w:lvl w:ilvl="5" w:tplc="EE7EDE7A">
      <w:numFmt w:val="bullet"/>
      <w:lvlText w:val="•"/>
      <w:lvlJc w:val="left"/>
      <w:pPr>
        <w:ind w:left="7216" w:hanging="280"/>
      </w:pPr>
      <w:rPr>
        <w:rFonts w:hint="default"/>
      </w:rPr>
    </w:lvl>
    <w:lvl w:ilvl="6" w:tplc="72B88048">
      <w:numFmt w:val="bullet"/>
      <w:lvlText w:val="•"/>
      <w:lvlJc w:val="left"/>
      <w:pPr>
        <w:ind w:left="7839" w:hanging="280"/>
      </w:pPr>
      <w:rPr>
        <w:rFonts w:hint="default"/>
      </w:rPr>
    </w:lvl>
    <w:lvl w:ilvl="7" w:tplc="B5D40B24">
      <w:numFmt w:val="bullet"/>
      <w:lvlText w:val="•"/>
      <w:lvlJc w:val="left"/>
      <w:pPr>
        <w:ind w:left="8462" w:hanging="280"/>
      </w:pPr>
      <w:rPr>
        <w:rFonts w:hint="default"/>
      </w:rPr>
    </w:lvl>
    <w:lvl w:ilvl="8" w:tplc="C52821F4">
      <w:numFmt w:val="bullet"/>
      <w:lvlText w:val="•"/>
      <w:lvlJc w:val="left"/>
      <w:pPr>
        <w:ind w:left="9085" w:hanging="280"/>
      </w:pPr>
      <w:rPr>
        <w:rFonts w:hint="default"/>
      </w:rPr>
    </w:lvl>
  </w:abstractNum>
  <w:abstractNum w:abstractNumId="14">
    <w:nsid w:val="776E012F"/>
    <w:multiLevelType w:val="hybridMultilevel"/>
    <w:tmpl w:val="0BB8145A"/>
    <w:lvl w:ilvl="0" w:tplc="05F00E3E">
      <w:numFmt w:val="bullet"/>
      <w:lvlText w:val="-"/>
      <w:lvlJc w:val="left"/>
      <w:pPr>
        <w:ind w:left="180" w:hanging="192"/>
      </w:pPr>
      <w:rPr>
        <w:rFonts w:ascii="Times New Roman" w:eastAsia="Times New Roman" w:hAnsi="Times New Roman" w:hint="default"/>
        <w:w w:val="99"/>
        <w:sz w:val="28"/>
      </w:rPr>
    </w:lvl>
    <w:lvl w:ilvl="1" w:tplc="C916F29A">
      <w:numFmt w:val="bullet"/>
      <w:lvlText w:val="•"/>
      <w:lvlJc w:val="left"/>
      <w:pPr>
        <w:ind w:left="1195" w:hanging="192"/>
      </w:pPr>
      <w:rPr>
        <w:rFonts w:hint="default"/>
      </w:rPr>
    </w:lvl>
    <w:lvl w:ilvl="2" w:tplc="A618805C">
      <w:numFmt w:val="bullet"/>
      <w:lvlText w:val="•"/>
      <w:lvlJc w:val="left"/>
      <w:pPr>
        <w:ind w:left="2210" w:hanging="192"/>
      </w:pPr>
      <w:rPr>
        <w:rFonts w:hint="default"/>
      </w:rPr>
    </w:lvl>
    <w:lvl w:ilvl="3" w:tplc="CFA20884">
      <w:numFmt w:val="bullet"/>
      <w:lvlText w:val="•"/>
      <w:lvlJc w:val="left"/>
      <w:pPr>
        <w:ind w:left="3225" w:hanging="192"/>
      </w:pPr>
      <w:rPr>
        <w:rFonts w:hint="default"/>
      </w:rPr>
    </w:lvl>
    <w:lvl w:ilvl="4" w:tplc="F0C2EAD0">
      <w:numFmt w:val="bullet"/>
      <w:lvlText w:val="•"/>
      <w:lvlJc w:val="left"/>
      <w:pPr>
        <w:ind w:left="4240" w:hanging="192"/>
      </w:pPr>
      <w:rPr>
        <w:rFonts w:hint="default"/>
      </w:rPr>
    </w:lvl>
    <w:lvl w:ilvl="5" w:tplc="B48E3176">
      <w:numFmt w:val="bullet"/>
      <w:lvlText w:val="•"/>
      <w:lvlJc w:val="left"/>
      <w:pPr>
        <w:ind w:left="5256" w:hanging="192"/>
      </w:pPr>
      <w:rPr>
        <w:rFonts w:hint="default"/>
      </w:rPr>
    </w:lvl>
    <w:lvl w:ilvl="6" w:tplc="075CA1D2">
      <w:numFmt w:val="bullet"/>
      <w:lvlText w:val="•"/>
      <w:lvlJc w:val="left"/>
      <w:pPr>
        <w:ind w:left="6271" w:hanging="192"/>
      </w:pPr>
      <w:rPr>
        <w:rFonts w:hint="default"/>
      </w:rPr>
    </w:lvl>
    <w:lvl w:ilvl="7" w:tplc="91CCB992">
      <w:numFmt w:val="bullet"/>
      <w:lvlText w:val="•"/>
      <w:lvlJc w:val="left"/>
      <w:pPr>
        <w:ind w:left="7286" w:hanging="192"/>
      </w:pPr>
      <w:rPr>
        <w:rFonts w:hint="default"/>
      </w:rPr>
    </w:lvl>
    <w:lvl w:ilvl="8" w:tplc="8D9C1732">
      <w:numFmt w:val="bullet"/>
      <w:lvlText w:val="•"/>
      <w:lvlJc w:val="left"/>
      <w:pPr>
        <w:ind w:left="8301" w:hanging="192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2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F5B"/>
    <w:rsid w:val="000D586D"/>
    <w:rsid w:val="001701E8"/>
    <w:rsid w:val="003A7FA6"/>
    <w:rsid w:val="006E1E86"/>
    <w:rsid w:val="008114FC"/>
    <w:rsid w:val="0083332D"/>
    <w:rsid w:val="00881CFA"/>
    <w:rsid w:val="008B6F5B"/>
    <w:rsid w:val="008D4401"/>
    <w:rsid w:val="0092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32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3332D"/>
    <w:pPr>
      <w:ind w:left="4101" w:hanging="281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A8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83332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333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80A86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83332D"/>
    <w:pPr>
      <w:spacing w:line="344" w:lineRule="exact"/>
      <w:ind w:left="1332" w:right="1309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0A8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83332D"/>
    <w:pPr>
      <w:ind w:left="180" w:firstLine="592"/>
      <w:jc w:val="both"/>
    </w:pPr>
  </w:style>
  <w:style w:type="paragraph" w:customStyle="1" w:styleId="TableParagraph">
    <w:name w:val="Table Paragraph"/>
    <w:basedOn w:val="Normal"/>
    <w:uiPriority w:val="99"/>
    <w:rsid w:val="0083332D"/>
    <w:pPr>
      <w:ind w:left="57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578</Words>
  <Characters>3299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2</cp:revision>
  <cp:lastPrinted>2024-11-25T12:20:00Z</cp:lastPrinted>
  <dcterms:created xsi:type="dcterms:W3CDTF">2024-11-27T14:28:00Z</dcterms:created>
  <dcterms:modified xsi:type="dcterms:W3CDTF">2024-11-27T14:28:00Z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