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6F" w:rsidRDefault="00056C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B8086F" w:rsidRDefault="00056C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педагогических кадрах муниципального дошкольного образовательного учреждения детский сад № 3  муниципального образования Щербиновский район станица Новощербиновскаяна 1 января 2024 года</w:t>
      </w:r>
    </w:p>
    <w:tbl>
      <w:tblPr>
        <w:tblW w:w="14884" w:type="dxa"/>
        <w:tblInd w:w="-601" w:type="dxa"/>
        <w:tblLook w:val="04A0"/>
      </w:tblPr>
      <w:tblGrid>
        <w:gridCol w:w="486"/>
        <w:gridCol w:w="1233"/>
        <w:gridCol w:w="1116"/>
        <w:gridCol w:w="1859"/>
        <w:gridCol w:w="1926"/>
        <w:gridCol w:w="1765"/>
        <w:gridCol w:w="1473"/>
        <w:gridCol w:w="1121"/>
        <w:gridCol w:w="1358"/>
        <w:gridCol w:w="1356"/>
        <w:gridCol w:w="744"/>
        <w:gridCol w:w="447"/>
      </w:tblGrid>
      <w:tr w:rsidR="00056C46">
        <w:trPr>
          <w:cantSplit/>
          <w:trHeight w:val="1662"/>
        </w:trPr>
        <w:tc>
          <w:tcPr>
            <w:tcW w:w="283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</w:tc>
        <w:tc>
          <w:tcPr>
            <w:tcW w:w="992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уч. заведения, год окончания</w:t>
            </w:r>
          </w:p>
        </w:tc>
        <w:tc>
          <w:tcPr>
            <w:tcW w:w="241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по диплому</w:t>
            </w:r>
          </w:p>
        </w:tc>
        <w:tc>
          <w:tcPr>
            <w:tcW w:w="1417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пед. работы на 01.01.2024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КПК, год прохождения</w:t>
            </w:r>
          </w:p>
        </w:tc>
        <w:tc>
          <w:tcPr>
            <w:tcW w:w="1418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Квал. категория, год получения</w:t>
            </w:r>
          </w:p>
        </w:tc>
        <w:tc>
          <w:tcPr>
            <w:tcW w:w="85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ППО, тема, год</w:t>
            </w:r>
          </w:p>
        </w:tc>
        <w:tc>
          <w:tcPr>
            <w:tcW w:w="992" w:type="dxa"/>
          </w:tcPr>
          <w:p w:rsidR="00B8086F" w:rsidRDefault="00B8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C46">
        <w:trPr>
          <w:cantSplit/>
          <w:trHeight w:val="1662"/>
        </w:trPr>
        <w:tc>
          <w:tcPr>
            <w:tcW w:w="283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B8086F" w:rsidRDefault="0005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Калугина Марина Николаевна</w:t>
            </w:r>
          </w:p>
        </w:tc>
        <w:tc>
          <w:tcPr>
            <w:tcW w:w="992" w:type="dxa"/>
          </w:tcPr>
          <w:p w:rsidR="00B8086F" w:rsidRDefault="0005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25.04.1993</w:t>
            </w:r>
          </w:p>
        </w:tc>
        <w:tc>
          <w:tcPr>
            <w:tcW w:w="1134" w:type="dxa"/>
          </w:tcPr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</w:tc>
        <w:tc>
          <w:tcPr>
            <w:tcW w:w="1985" w:type="dxa"/>
          </w:tcPr>
          <w:p w:rsidR="00B8086F" w:rsidRDefault="0005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Ейский педагогический колледж</w:t>
            </w:r>
          </w:p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28.06.2013г.</w:t>
            </w:r>
          </w:p>
        </w:tc>
        <w:tc>
          <w:tcPr>
            <w:tcW w:w="241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детей дошкольного возраста с отклонениями  в развитии и с сохранным развитием </w:t>
            </w:r>
          </w:p>
        </w:tc>
        <w:tc>
          <w:tcPr>
            <w:tcW w:w="1417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года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85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C46">
        <w:trPr>
          <w:cantSplit/>
          <w:trHeight w:val="1662"/>
        </w:trPr>
        <w:tc>
          <w:tcPr>
            <w:tcW w:w="283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Роменская Людмила Викторовна</w:t>
            </w:r>
          </w:p>
        </w:tc>
        <w:tc>
          <w:tcPr>
            <w:tcW w:w="992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03.03.1983</w:t>
            </w:r>
          </w:p>
        </w:tc>
        <w:tc>
          <w:tcPr>
            <w:tcW w:w="1134" w:type="dxa"/>
          </w:tcPr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985" w:type="dxa"/>
          </w:tcPr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Краснодар Государственное образовательное учреждение высшего профессионального образования «Кубанский государственный университет»</w:t>
            </w:r>
          </w:p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апреля 2007г.</w:t>
            </w:r>
          </w:p>
        </w:tc>
        <w:tc>
          <w:tcPr>
            <w:tcW w:w="241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1417" w:type="dxa"/>
          </w:tcPr>
          <w:p w:rsidR="00056C46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обязанноси заведующего,</w:t>
            </w:r>
          </w:p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24г. 3 мес.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85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C46">
        <w:trPr>
          <w:cantSplit/>
          <w:trHeight w:val="1662"/>
        </w:trPr>
        <w:tc>
          <w:tcPr>
            <w:tcW w:w="283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Лейба Ирина Николаевна</w:t>
            </w:r>
          </w:p>
        </w:tc>
        <w:tc>
          <w:tcPr>
            <w:tcW w:w="992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02.10.1981</w:t>
            </w:r>
          </w:p>
        </w:tc>
        <w:tc>
          <w:tcPr>
            <w:tcW w:w="1134" w:type="dxa"/>
          </w:tcPr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985" w:type="dxa"/>
          </w:tcPr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Ейский педагогический колледж</w:t>
            </w:r>
          </w:p>
          <w:p w:rsidR="00B8086F" w:rsidRDefault="000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июня 2011г.</w:t>
            </w:r>
          </w:p>
        </w:tc>
        <w:tc>
          <w:tcPr>
            <w:tcW w:w="241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11лет 3 мес.</w:t>
            </w:r>
          </w:p>
        </w:tc>
        <w:tc>
          <w:tcPr>
            <w:tcW w:w="1134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850" w:type="dxa"/>
          </w:tcPr>
          <w:p w:rsidR="00B8086F" w:rsidRDefault="00056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086F" w:rsidRDefault="00B8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086F" w:rsidRDefault="00B8086F"/>
    <w:p w:rsidR="00B8086F" w:rsidRDefault="00056C46">
      <w:r>
        <w:t>И.О.Заведующий МБДОУ детский сад №3                                                                                            Л.В.Роменская</w:t>
      </w:r>
    </w:p>
    <w:sectPr w:rsidR="00B8086F" w:rsidSect="00B8086F">
      <w:pgSz w:w="16838" w:h="11906" w:orient="landscape"/>
      <w:pgMar w:top="567" w:right="1134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6C54"/>
    <w:multiLevelType w:val="hybridMultilevel"/>
    <w:tmpl w:val="52D63F62"/>
    <w:lvl w:ilvl="0" w:tplc="0CDCC3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B8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450D0B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AFE31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A2B1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CD8B3F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AE2DC4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E6C0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BFCDFE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701E725C"/>
    <w:multiLevelType w:val="hybridMultilevel"/>
    <w:tmpl w:val="2B8028CA"/>
    <w:name w:val="Нумерованный список 1"/>
    <w:lvl w:ilvl="0" w:tplc="2CEA651A">
      <w:start w:val="1"/>
      <w:numFmt w:val="decimal"/>
      <w:lvlText w:val="%1."/>
      <w:lvlJc w:val="left"/>
      <w:pPr>
        <w:ind w:left="360" w:firstLine="0"/>
      </w:pPr>
    </w:lvl>
    <w:lvl w:ilvl="1" w:tplc="1ACC50FE">
      <w:start w:val="1"/>
      <w:numFmt w:val="lowerLetter"/>
      <w:lvlText w:val="%2."/>
      <w:lvlJc w:val="left"/>
      <w:pPr>
        <w:ind w:left="1080" w:firstLine="0"/>
      </w:pPr>
    </w:lvl>
    <w:lvl w:ilvl="2" w:tplc="758AAB00">
      <w:start w:val="1"/>
      <w:numFmt w:val="lowerRoman"/>
      <w:lvlText w:val="%3."/>
      <w:lvlJc w:val="left"/>
      <w:pPr>
        <w:ind w:left="1980" w:firstLine="0"/>
      </w:pPr>
    </w:lvl>
    <w:lvl w:ilvl="3" w:tplc="88BC1BF4">
      <w:start w:val="1"/>
      <w:numFmt w:val="decimal"/>
      <w:lvlText w:val="%4."/>
      <w:lvlJc w:val="left"/>
      <w:pPr>
        <w:ind w:left="2520" w:firstLine="0"/>
      </w:pPr>
    </w:lvl>
    <w:lvl w:ilvl="4" w:tplc="E64CA52E">
      <w:start w:val="1"/>
      <w:numFmt w:val="lowerLetter"/>
      <w:lvlText w:val="%5."/>
      <w:lvlJc w:val="left"/>
      <w:pPr>
        <w:ind w:left="3240" w:firstLine="0"/>
      </w:pPr>
    </w:lvl>
    <w:lvl w:ilvl="5" w:tplc="66265D2C">
      <w:start w:val="1"/>
      <w:numFmt w:val="lowerRoman"/>
      <w:lvlText w:val="%6."/>
      <w:lvlJc w:val="left"/>
      <w:pPr>
        <w:ind w:left="4140" w:firstLine="0"/>
      </w:pPr>
    </w:lvl>
    <w:lvl w:ilvl="6" w:tplc="FF1A2D28">
      <w:start w:val="1"/>
      <w:numFmt w:val="decimal"/>
      <w:lvlText w:val="%7."/>
      <w:lvlJc w:val="left"/>
      <w:pPr>
        <w:ind w:left="4680" w:firstLine="0"/>
      </w:pPr>
    </w:lvl>
    <w:lvl w:ilvl="7" w:tplc="C518A0F4">
      <w:start w:val="1"/>
      <w:numFmt w:val="lowerLetter"/>
      <w:lvlText w:val="%8."/>
      <w:lvlJc w:val="left"/>
      <w:pPr>
        <w:ind w:left="5400" w:firstLine="0"/>
      </w:pPr>
    </w:lvl>
    <w:lvl w:ilvl="8" w:tplc="4B0090A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83"/>
  <w:characterSpacingControl w:val="doNotCompress"/>
  <w:compat/>
  <w:rsids>
    <w:rsidRoot w:val="00B8086F"/>
    <w:rsid w:val="00056C46"/>
    <w:rsid w:val="00390A7B"/>
    <w:rsid w:val="004F5F4E"/>
    <w:rsid w:val="00581B20"/>
    <w:rsid w:val="00B8086F"/>
    <w:rsid w:val="00DE22F7"/>
    <w:rsid w:val="00F8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6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0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eastAsia="ru-ru"/>
    </w:rPr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Ивановна</dc:creator>
  <cp:lastModifiedBy>DOU</cp:lastModifiedBy>
  <cp:revision>2</cp:revision>
  <dcterms:created xsi:type="dcterms:W3CDTF">2024-09-11T08:06:00Z</dcterms:created>
  <dcterms:modified xsi:type="dcterms:W3CDTF">2024-09-11T08:06:00Z</dcterms:modified>
</cp:coreProperties>
</file>