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15" w:type="dxa"/>
        <w:tblLayout w:type="fixed"/>
        <w:tblLook w:val="01E0"/>
      </w:tblPr>
      <w:tblGrid>
        <w:gridCol w:w="4724"/>
        <w:gridCol w:w="3913"/>
      </w:tblGrid>
      <w:tr w:rsidR="003B7B50" w:rsidRPr="00E95162" w:rsidTr="000C52B8">
        <w:trPr>
          <w:trHeight w:val="1493"/>
        </w:trPr>
        <w:tc>
          <w:tcPr>
            <w:tcW w:w="4724" w:type="dxa"/>
          </w:tcPr>
          <w:p w:rsidR="003B7B50" w:rsidRPr="003B7B50" w:rsidRDefault="003B7B50" w:rsidP="000C52B8">
            <w:pPr>
              <w:pStyle w:val="TableParagraph"/>
              <w:spacing w:line="244" w:lineRule="exact"/>
              <w:ind w:left="200"/>
              <w:rPr>
                <w:b/>
                <w:sz w:val="28"/>
                <w:szCs w:val="28"/>
              </w:rPr>
            </w:pPr>
            <w:r w:rsidRPr="003B7B50">
              <w:rPr>
                <w:b/>
                <w:sz w:val="28"/>
                <w:szCs w:val="28"/>
              </w:rPr>
              <w:t>СОГЛАСОВАНО</w:t>
            </w:r>
          </w:p>
          <w:p w:rsidR="003B7B50" w:rsidRPr="003B7B50" w:rsidRDefault="003B7B50" w:rsidP="000C52B8">
            <w:pPr>
              <w:pStyle w:val="TableParagraph"/>
              <w:rPr>
                <w:sz w:val="28"/>
                <w:szCs w:val="28"/>
              </w:rPr>
            </w:pPr>
          </w:p>
          <w:p w:rsidR="003B7B50" w:rsidRPr="003B7B50" w:rsidRDefault="003B7B50" w:rsidP="000C52B8">
            <w:pPr>
              <w:pStyle w:val="TableParagraph"/>
              <w:ind w:left="200"/>
              <w:rPr>
                <w:sz w:val="28"/>
                <w:szCs w:val="28"/>
              </w:rPr>
            </w:pPr>
            <w:proofErr w:type="spellStart"/>
            <w:r w:rsidRPr="003B7B50">
              <w:rPr>
                <w:sz w:val="28"/>
                <w:szCs w:val="28"/>
              </w:rPr>
              <w:t>Педагогическим</w:t>
            </w:r>
            <w:proofErr w:type="spellEnd"/>
            <w:r w:rsidRPr="003B7B5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7B50">
              <w:rPr>
                <w:sz w:val="28"/>
                <w:szCs w:val="28"/>
              </w:rPr>
              <w:t>советом</w:t>
            </w:r>
            <w:proofErr w:type="spellEnd"/>
            <w:r w:rsidRPr="003B7B50">
              <w:rPr>
                <w:sz w:val="28"/>
                <w:szCs w:val="28"/>
              </w:rPr>
              <w:t xml:space="preserve"> № 3</w:t>
            </w:r>
          </w:p>
          <w:p w:rsidR="003B7B50" w:rsidRPr="003B7B50" w:rsidRDefault="003B7B50" w:rsidP="000C52B8">
            <w:pPr>
              <w:pStyle w:val="TableParagraph"/>
              <w:spacing w:before="35" w:line="273" w:lineRule="auto"/>
              <w:ind w:left="200" w:right="852"/>
              <w:rPr>
                <w:i/>
                <w:sz w:val="28"/>
                <w:szCs w:val="28"/>
              </w:rPr>
            </w:pPr>
            <w:proofErr w:type="spellStart"/>
            <w:r w:rsidRPr="003B7B50">
              <w:rPr>
                <w:sz w:val="28"/>
                <w:szCs w:val="28"/>
              </w:rPr>
              <w:t>От</w:t>
            </w:r>
            <w:proofErr w:type="spellEnd"/>
            <w:r w:rsidRPr="003B7B50">
              <w:rPr>
                <w:sz w:val="28"/>
                <w:szCs w:val="28"/>
              </w:rPr>
              <w:t xml:space="preserve"> 25.08.2023</w:t>
            </w:r>
          </w:p>
        </w:tc>
        <w:tc>
          <w:tcPr>
            <w:tcW w:w="3913" w:type="dxa"/>
          </w:tcPr>
          <w:p w:rsidR="003B7B50" w:rsidRPr="003B7B50" w:rsidRDefault="003B7B50" w:rsidP="000C52B8">
            <w:pPr>
              <w:pStyle w:val="TableParagraph"/>
              <w:spacing w:line="244" w:lineRule="exact"/>
              <w:ind w:left="863"/>
              <w:rPr>
                <w:b/>
                <w:sz w:val="28"/>
                <w:szCs w:val="28"/>
                <w:lang w:val="ru-RU"/>
              </w:rPr>
            </w:pPr>
            <w:r w:rsidRPr="003B7B50">
              <w:rPr>
                <w:b/>
                <w:sz w:val="28"/>
                <w:szCs w:val="28"/>
                <w:lang w:val="ru-RU"/>
              </w:rPr>
              <w:t>УТВЕРЖДАЮ</w:t>
            </w:r>
          </w:p>
          <w:p w:rsidR="003B7B50" w:rsidRPr="003B7B50" w:rsidRDefault="003B7B50" w:rsidP="000C52B8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</w:p>
          <w:p w:rsidR="003B7B50" w:rsidRPr="003B7B50" w:rsidRDefault="003B7B50" w:rsidP="003B7B5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7B50">
              <w:rPr>
                <w:sz w:val="28"/>
                <w:szCs w:val="28"/>
                <w:lang w:val="ru-RU"/>
              </w:rPr>
              <w:t>И.О.Заведующий</w:t>
            </w:r>
            <w:r w:rsidRPr="003B7B5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B7B50">
              <w:rPr>
                <w:sz w:val="28"/>
                <w:szCs w:val="28"/>
                <w:lang w:val="ru-RU"/>
              </w:rPr>
              <w:t>МБДОУ</w:t>
            </w:r>
            <w:r>
              <w:rPr>
                <w:sz w:val="28"/>
                <w:szCs w:val="28"/>
                <w:lang w:val="ru-RU"/>
              </w:rPr>
              <w:t xml:space="preserve">–детский сад № </w:t>
            </w:r>
            <w:r w:rsidRPr="003B7B50">
              <w:rPr>
                <w:sz w:val="28"/>
                <w:szCs w:val="28"/>
                <w:lang w:val="ru-RU"/>
              </w:rPr>
              <w:t>3</w:t>
            </w:r>
          </w:p>
          <w:p w:rsidR="003B7B50" w:rsidRPr="003B7B50" w:rsidRDefault="003B7B50" w:rsidP="003B7B5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7B50">
              <w:rPr>
                <w:sz w:val="28"/>
                <w:szCs w:val="28"/>
                <w:lang w:val="ru-RU"/>
              </w:rPr>
              <w:t>____________ Л.В.Роменская</w:t>
            </w:r>
          </w:p>
          <w:p w:rsidR="003B7B50" w:rsidRPr="003B7B50" w:rsidRDefault="003B7B50" w:rsidP="003B7B50">
            <w:pPr>
              <w:pStyle w:val="TableParagraph"/>
              <w:spacing w:line="231" w:lineRule="exact"/>
              <w:rPr>
                <w:sz w:val="28"/>
                <w:szCs w:val="28"/>
                <w:lang w:val="ru-RU"/>
              </w:rPr>
            </w:pPr>
            <w:r w:rsidRPr="003B7B50">
              <w:rPr>
                <w:sz w:val="28"/>
                <w:szCs w:val="28"/>
                <w:lang w:val="ru-RU"/>
              </w:rPr>
              <w:t>Приказ</w:t>
            </w:r>
            <w:r w:rsidRPr="003B7B5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B7B50">
              <w:rPr>
                <w:sz w:val="28"/>
                <w:szCs w:val="28"/>
                <w:lang w:val="ru-RU"/>
              </w:rPr>
              <w:t>№          от 28.08.2023</w:t>
            </w:r>
          </w:p>
        </w:tc>
      </w:tr>
    </w:tbl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</w:p>
    <w:p w:rsidR="003B7B50" w:rsidRDefault="003B7B50" w:rsidP="003B7B50">
      <w:pPr>
        <w:pStyle w:val="a3"/>
      </w:pPr>
      <w:r>
        <w:t>Положение</w:t>
      </w:r>
    </w:p>
    <w:p w:rsidR="003B7B50" w:rsidRDefault="003B7B50" w:rsidP="003B7B50">
      <w:pPr>
        <w:pStyle w:val="a3"/>
      </w:pPr>
      <w:r>
        <w:t>о творческих/рабочих</w:t>
      </w:r>
      <w:r>
        <w:rPr>
          <w:spacing w:val="1"/>
        </w:rPr>
        <w:t xml:space="preserve"> </w:t>
      </w:r>
      <w:r>
        <w:t>группах педагогов муниципального бюджетного дошкольного образовательного учреждения детского сада №3</w:t>
      </w:r>
      <w:r>
        <w:rPr>
          <w:spacing w:val="1"/>
        </w:rPr>
        <w:t xml:space="preserve"> </w:t>
      </w:r>
      <w:r>
        <w:t>муниципального образования</w:t>
      </w:r>
      <w:r>
        <w:rPr>
          <w:spacing w:val="-2"/>
        </w:rPr>
        <w:t xml:space="preserve"> </w:t>
      </w:r>
      <w:r>
        <w:t>Щербиновский</w:t>
      </w:r>
      <w:r>
        <w:rPr>
          <w:spacing w:val="-2"/>
        </w:rPr>
        <w:t xml:space="preserve"> </w:t>
      </w:r>
      <w:r>
        <w:t>район</w:t>
      </w:r>
    </w:p>
    <w:p w:rsidR="003B7B50" w:rsidRDefault="003B7B50" w:rsidP="003B7B50">
      <w:pPr>
        <w:pStyle w:val="a5"/>
        <w:ind w:left="0"/>
        <w:rPr>
          <w:b/>
          <w:sz w:val="30"/>
        </w:rPr>
      </w:pPr>
    </w:p>
    <w:p w:rsidR="003B7B50" w:rsidRDefault="003B7B50" w:rsidP="003B7B50">
      <w:pPr>
        <w:pStyle w:val="a5"/>
        <w:spacing w:before="3"/>
        <w:ind w:left="0"/>
        <w:rPr>
          <w:b/>
          <w:sz w:val="33"/>
        </w:rPr>
      </w:pPr>
    </w:p>
    <w:p w:rsidR="003B7B50" w:rsidRDefault="003B7B50" w:rsidP="003B7B50">
      <w:pPr>
        <w:pStyle w:val="Heading1"/>
        <w:numPr>
          <w:ilvl w:val="0"/>
          <w:numId w:val="1"/>
        </w:numPr>
        <w:tabs>
          <w:tab w:val="left" w:pos="445"/>
        </w:tabs>
        <w:spacing w:line="274" w:lineRule="exact"/>
        <w:rPr>
          <w:sz w:val="20"/>
        </w:rPr>
      </w:pPr>
      <w:r>
        <w:t>Общие</w:t>
      </w:r>
      <w:r>
        <w:rPr>
          <w:spacing w:val="-7"/>
        </w:rPr>
        <w:t xml:space="preserve"> </w:t>
      </w:r>
      <w:r>
        <w:t>положения.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472"/>
        <w:rPr>
          <w:sz w:val="24"/>
        </w:rPr>
      </w:pPr>
      <w:r>
        <w:rPr>
          <w:sz w:val="24"/>
        </w:rPr>
        <w:t>Настоящее положение разработано для муниципального бюджетного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 (</w:t>
      </w:r>
      <w:r>
        <w:rPr>
          <w:spacing w:val="-1"/>
          <w:sz w:val="24"/>
        </w:rPr>
        <w:t xml:space="preserve"> </w:t>
      </w:r>
      <w:r>
        <w:rPr>
          <w:sz w:val="24"/>
        </w:rPr>
        <w:t>дале</w:t>
      </w:r>
      <w:proofErr w:type="gramStart"/>
      <w:r>
        <w:rPr>
          <w:sz w:val="24"/>
        </w:rPr>
        <w:t>е-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ДОУ)в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3B7B50" w:rsidRDefault="003B7B50" w:rsidP="003B7B50">
      <w:pPr>
        <w:pStyle w:val="a5"/>
        <w:ind w:right="308"/>
      </w:pPr>
      <w:r>
        <w:t>Федеральным законом от 29 декабря 2012 года № 273-ФЗ «Об образовании в Российской</w:t>
      </w:r>
      <w:r>
        <w:rPr>
          <w:spacing w:val="-57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ДОУ.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144"/>
        <w:rPr>
          <w:sz w:val="24"/>
        </w:rPr>
      </w:pPr>
      <w:r>
        <w:rPr>
          <w:sz w:val="24"/>
        </w:rPr>
        <w:t>Творческая группа – это профессиональное объединение педагогов, заинтересованных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изучению,</w:t>
      </w:r>
      <w:r>
        <w:rPr>
          <w:spacing w:val="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по заявленной тематике с целью поиска оптимальных путей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 темы.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697"/>
        <w:rPr>
          <w:sz w:val="24"/>
        </w:rPr>
      </w:pPr>
      <w:r>
        <w:rPr>
          <w:sz w:val="24"/>
        </w:rPr>
        <w:t>Творческая группа объединяет педагогов, интересующихся новыми подходами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учебно-воспитательного процесса в ДОУ, занимающихся изучением,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коллег-единомышленников.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281"/>
        <w:rPr>
          <w:sz w:val="24"/>
        </w:rPr>
      </w:pPr>
      <w:r>
        <w:rPr>
          <w:sz w:val="24"/>
        </w:rPr>
        <w:t>Творческая группа является самостоятельным звеном научно-методической работы в</w:t>
      </w:r>
      <w:r>
        <w:rPr>
          <w:spacing w:val="-57"/>
          <w:sz w:val="24"/>
        </w:rPr>
        <w:t xml:space="preserve"> </w:t>
      </w:r>
      <w:r>
        <w:rPr>
          <w:sz w:val="24"/>
        </w:rPr>
        <w:t>ДОУ.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684" w:hanging="423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нового.</w:t>
      </w:r>
    </w:p>
    <w:p w:rsidR="003B7B50" w:rsidRDefault="003B7B50" w:rsidP="003B7B50">
      <w:pPr>
        <w:pStyle w:val="a5"/>
        <w:spacing w:before="6"/>
        <w:ind w:left="0"/>
      </w:pPr>
    </w:p>
    <w:p w:rsidR="003B7B50" w:rsidRDefault="003B7B50" w:rsidP="003B7B50">
      <w:pPr>
        <w:pStyle w:val="Heading1"/>
        <w:numPr>
          <w:ilvl w:val="0"/>
          <w:numId w:val="1"/>
        </w:numPr>
        <w:tabs>
          <w:tab w:val="left" w:pos="445"/>
        </w:tabs>
        <w:spacing w:line="273" w:lineRule="exact"/>
        <w:rPr>
          <w:sz w:val="20"/>
        </w:rPr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творческой/рабочей группы.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26"/>
        </w:tabs>
        <w:ind w:left="264" w:right="255"/>
        <w:rPr>
          <w:sz w:val="24"/>
        </w:rPr>
      </w:pPr>
      <w:r>
        <w:rPr>
          <w:sz w:val="24"/>
        </w:rPr>
        <w:t>Главной целью творческой группы является – объединение педагогов, участвующих в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научно-педагогическом исследовании и научно-практическом поиске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воспитательно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– образовательного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25"/>
        </w:tabs>
        <w:ind w:left="624" w:hanging="363"/>
        <w:rPr>
          <w:sz w:val="24"/>
        </w:rPr>
      </w:pPr>
      <w:r>
        <w:rPr>
          <w:sz w:val="24"/>
        </w:rPr>
        <w:t>Главными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4"/>
        </w:tabs>
        <w:ind w:right="860" w:firstLine="0"/>
        <w:rPr>
          <w:sz w:val="24"/>
        </w:rPr>
      </w:pPr>
      <w:r>
        <w:rPr>
          <w:sz w:val="24"/>
        </w:rPr>
        <w:t>совершенствование профессионального мастерства педагогов в сфере расширения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пространства;</w:t>
      </w:r>
    </w:p>
    <w:p w:rsidR="003B7B50" w:rsidRDefault="003B7B50" w:rsidP="003B7B50">
      <w:pPr>
        <w:pStyle w:val="a5"/>
        <w:ind w:right="1248" w:hanging="147"/>
      </w:pPr>
      <w:r>
        <w:t>-включение педагогов в создание инновационного пространства, объединяющего</w:t>
      </w:r>
      <w:r>
        <w:rPr>
          <w:spacing w:val="-5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аккумуляции</w:t>
      </w:r>
      <w:r>
        <w:rPr>
          <w:spacing w:val="-2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объединения</w:t>
      </w:r>
    </w:p>
    <w:p w:rsidR="003B7B50" w:rsidRDefault="003B7B50" w:rsidP="003B7B50">
      <w:pPr>
        <w:pStyle w:val="a5"/>
        <w:ind w:right="209" w:hanging="147"/>
      </w:pPr>
      <w:r>
        <w:t>возможностей; изучение определенной проблемы, выдвижение гипотезы и апробированиев</w:t>
      </w:r>
      <w:r>
        <w:rPr>
          <w:spacing w:val="-57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инноваций,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которых можно</w:t>
      </w:r>
      <w:r>
        <w:rPr>
          <w:spacing w:val="-1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проблему;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4"/>
        </w:tabs>
        <w:ind w:right="558" w:firstLine="0"/>
        <w:rPr>
          <w:sz w:val="24"/>
        </w:rPr>
      </w:pPr>
      <w:r>
        <w:rPr>
          <w:sz w:val="24"/>
        </w:rPr>
        <w:t>стимулирования педагогов к самостоятельному и углубленному расширению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 работы;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4"/>
        </w:tabs>
        <w:ind w:right="143" w:firstLine="0"/>
        <w:rPr>
          <w:sz w:val="24"/>
        </w:rPr>
      </w:pPr>
      <w:r>
        <w:rPr>
          <w:sz w:val="24"/>
        </w:rPr>
        <w:t>поиск и поддержка педагогов-творцов, педагогов-исследователей, содействие внедрению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разработок, идей;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4"/>
        </w:tabs>
        <w:ind w:right="227" w:firstLine="0"/>
        <w:rPr>
          <w:sz w:val="24"/>
        </w:rPr>
      </w:pPr>
      <w:r>
        <w:rPr>
          <w:sz w:val="24"/>
        </w:rPr>
        <w:t>отслеживание результативности работы в ходе эксперимента и выработка рекомендаций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7"/>
        </w:tabs>
        <w:ind w:right="1322" w:firstLine="0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учреждения;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4"/>
        </w:tabs>
        <w:ind w:right="1441" w:firstLine="0"/>
        <w:rPr>
          <w:sz w:val="24"/>
        </w:rPr>
      </w:pPr>
      <w:r>
        <w:rPr>
          <w:sz w:val="24"/>
        </w:rPr>
        <w:t>повышение профессионального мастерства, развитие творческой 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 Учреждения;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4"/>
        </w:tabs>
        <w:ind w:right="1726" w:firstLine="0"/>
        <w:rPr>
          <w:sz w:val="24"/>
        </w:rPr>
      </w:pPr>
      <w:r>
        <w:rPr>
          <w:sz w:val="24"/>
        </w:rPr>
        <w:t>изучение определенной проблемы с целью повышения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4"/>
        </w:tabs>
        <w:spacing w:before="80"/>
        <w:ind w:right="975" w:firstLine="0"/>
        <w:rPr>
          <w:sz w:val="24"/>
        </w:rPr>
      </w:pPr>
      <w:r>
        <w:rPr>
          <w:sz w:val="24"/>
        </w:rPr>
        <w:t>общение результатов работы, пропаганда результатов работы, творческий рост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педагогов.</w:t>
      </w:r>
    </w:p>
    <w:p w:rsidR="003B7B50" w:rsidRDefault="003B7B50" w:rsidP="003B7B50">
      <w:pPr>
        <w:pStyle w:val="a5"/>
        <w:ind w:left="0"/>
      </w:pPr>
    </w:p>
    <w:p w:rsidR="003B7B50" w:rsidRDefault="003B7B50" w:rsidP="003B7B50">
      <w:pPr>
        <w:pStyle w:val="Heading1"/>
        <w:numPr>
          <w:ilvl w:val="0"/>
          <w:numId w:val="1"/>
        </w:numPr>
        <w:tabs>
          <w:tab w:val="left" w:pos="505"/>
        </w:tabs>
        <w:spacing w:line="272" w:lineRule="exact"/>
        <w:ind w:left="504" w:hanging="243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творческой/рабочей</w:t>
      </w:r>
      <w:r>
        <w:rPr>
          <w:spacing w:val="53"/>
        </w:rPr>
        <w:t xml:space="preserve"> </w:t>
      </w:r>
      <w:r>
        <w:t>группы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738"/>
        <w:rPr>
          <w:sz w:val="24"/>
        </w:rPr>
      </w:pPr>
      <w:r>
        <w:rPr>
          <w:sz w:val="24"/>
        </w:rPr>
        <w:t>Изучение проблемы исследования, определение гипотезы, апробирование идей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педагогов.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1553"/>
        <w:rPr>
          <w:sz w:val="24"/>
        </w:rPr>
      </w:pPr>
      <w:r>
        <w:rPr>
          <w:sz w:val="24"/>
        </w:rPr>
        <w:t>Отслеживание эксперимента, инновации, результатов работы, выработка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427"/>
        <w:rPr>
          <w:sz w:val="24"/>
        </w:rPr>
      </w:pPr>
      <w:proofErr w:type="gramStart"/>
      <w:r>
        <w:rPr>
          <w:sz w:val="24"/>
        </w:rPr>
        <w:t>Обобщение и пропаганда результатов опыта работы (проведение «круглых столов»,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издание</w:t>
      </w:r>
      <w:proofErr w:type="gramEnd"/>
    </w:p>
    <w:p w:rsidR="003B7B50" w:rsidRDefault="003B7B50" w:rsidP="003B7B50">
      <w:pPr>
        <w:pStyle w:val="a5"/>
        <w:ind w:right="1639" w:hanging="147"/>
        <w:rPr>
          <w:b/>
        </w:rPr>
      </w:pPr>
      <w:r>
        <w:t>информационных пакетов по научно-практической деятельности), работа над</w:t>
      </w:r>
      <w:r>
        <w:rPr>
          <w:spacing w:val="-57"/>
        </w:rPr>
        <w:t xml:space="preserve"> </w:t>
      </w:r>
      <w:r>
        <w:t>повышением</w:t>
      </w:r>
      <w:r>
        <w:rPr>
          <w:spacing w:val="-4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роста педагогов</w:t>
      </w:r>
      <w:r>
        <w:rPr>
          <w:b/>
        </w:rPr>
        <w:t>.</w:t>
      </w:r>
    </w:p>
    <w:p w:rsidR="003B7B50" w:rsidRDefault="003B7B50" w:rsidP="003B7B50">
      <w:pPr>
        <w:pStyle w:val="Heading1"/>
        <w:numPr>
          <w:ilvl w:val="0"/>
          <w:numId w:val="1"/>
        </w:numPr>
        <w:tabs>
          <w:tab w:val="left" w:pos="505"/>
        </w:tabs>
        <w:spacing w:before="91"/>
        <w:ind w:left="504" w:hanging="243"/>
      </w:pPr>
      <w:r>
        <w:t>Направление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творческой/рабочей</w:t>
      </w:r>
      <w:r>
        <w:rPr>
          <w:spacing w:val="-4"/>
        </w:rPr>
        <w:t xml:space="preserve"> </w:t>
      </w:r>
      <w:r>
        <w:t>группы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spacing w:line="272" w:lineRule="exact"/>
        <w:ind w:left="684" w:hanging="421"/>
        <w:rPr>
          <w:sz w:val="24"/>
        </w:rPr>
      </w:pP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</w:p>
    <w:p w:rsidR="003B7B50" w:rsidRDefault="003B7B50" w:rsidP="003B7B50">
      <w:pPr>
        <w:pStyle w:val="a5"/>
        <w:ind w:hanging="147"/>
      </w:pPr>
      <w:r>
        <w:t>определенной</w:t>
      </w:r>
      <w:r>
        <w:rPr>
          <w:spacing w:val="-6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возникших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 раннего возраста: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4"/>
        </w:tabs>
        <w:ind w:right="1012" w:firstLine="0"/>
        <w:rPr>
          <w:sz w:val="24"/>
        </w:rPr>
      </w:pPr>
      <w:r>
        <w:rPr>
          <w:sz w:val="24"/>
        </w:rPr>
        <w:t xml:space="preserve">совершенствование методики проведения различных видов занятий и их </w:t>
      </w:r>
      <w:proofErr w:type="gramStart"/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дидактического обеспечения;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ДОУ;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8"/>
          <w:sz w:val="24"/>
        </w:rPr>
        <w:t xml:space="preserve"> </w:t>
      </w:r>
      <w:r>
        <w:rPr>
          <w:sz w:val="24"/>
        </w:rPr>
        <w:t>ДОУ;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трудность у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педагогов;</w:t>
      </w:r>
    </w:p>
    <w:p w:rsidR="003B7B50" w:rsidRDefault="003B7B50" w:rsidP="003B7B50">
      <w:pPr>
        <w:pStyle w:val="a7"/>
        <w:numPr>
          <w:ilvl w:val="0"/>
          <w:numId w:val="2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изучение,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166"/>
        <w:rPr>
          <w:sz w:val="24"/>
        </w:rPr>
      </w:pPr>
      <w:r>
        <w:rPr>
          <w:sz w:val="24"/>
        </w:rPr>
        <w:t>Деятельность творческой группы ДОУ способствует повышению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ДОУ.</w:t>
      </w:r>
    </w:p>
    <w:p w:rsidR="003B7B50" w:rsidRDefault="003B7B50" w:rsidP="003B7B50">
      <w:pPr>
        <w:pStyle w:val="a5"/>
        <w:spacing w:before="11"/>
        <w:ind w:left="0"/>
        <w:rPr>
          <w:sz w:val="23"/>
        </w:rPr>
      </w:pPr>
    </w:p>
    <w:p w:rsidR="003B7B50" w:rsidRDefault="003B7B50" w:rsidP="003B7B50">
      <w:pPr>
        <w:pStyle w:val="Heading1"/>
        <w:numPr>
          <w:ilvl w:val="0"/>
          <w:numId w:val="1"/>
        </w:numPr>
        <w:tabs>
          <w:tab w:val="left" w:pos="505"/>
        </w:tabs>
        <w:spacing w:line="274" w:lineRule="exact"/>
        <w:ind w:left="504" w:hanging="243"/>
      </w:pPr>
      <w:r>
        <w:t>Состав</w:t>
      </w:r>
      <w:r>
        <w:rPr>
          <w:spacing w:val="-6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группы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555"/>
        <w:rPr>
          <w:sz w:val="24"/>
        </w:rPr>
      </w:pPr>
      <w:r>
        <w:rPr>
          <w:sz w:val="24"/>
        </w:rPr>
        <w:t>Творческая группа формируется на добровольной основе из числа педагогов ДОУ,</w:t>
      </w:r>
      <w:r>
        <w:rPr>
          <w:spacing w:val="-57"/>
          <w:sz w:val="24"/>
        </w:rPr>
        <w:t xml:space="preserve"> </w:t>
      </w:r>
      <w:r>
        <w:rPr>
          <w:sz w:val="24"/>
        </w:rPr>
        <w:t>заинтересованных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</w:p>
    <w:p w:rsidR="003B7B50" w:rsidRDefault="003B7B50" w:rsidP="003B7B50">
      <w:pPr>
        <w:pStyle w:val="a5"/>
        <w:spacing w:line="235" w:lineRule="auto"/>
        <w:ind w:hanging="147"/>
      </w:pPr>
      <w:r>
        <w:t>администрации.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входить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t>руководителии</w:t>
      </w:r>
      <w:r>
        <w:rPr>
          <w:spacing w:val="-57"/>
        </w:rPr>
        <w:t xml:space="preserve"> </w:t>
      </w:r>
      <w:r>
        <w:t>консультанты.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26"/>
        </w:tabs>
        <w:spacing w:before="1"/>
        <w:ind w:left="264" w:right="1434"/>
        <w:rPr>
          <w:sz w:val="24"/>
        </w:rPr>
      </w:pPr>
      <w:r>
        <w:rPr>
          <w:sz w:val="24"/>
        </w:rPr>
        <w:t>Творческую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1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категорией.</w:t>
      </w:r>
    </w:p>
    <w:p w:rsidR="003B7B50" w:rsidRDefault="003B7B50" w:rsidP="003B7B50">
      <w:pPr>
        <w:pStyle w:val="a5"/>
        <w:ind w:hanging="147"/>
      </w:pPr>
      <w:r>
        <w:t>5.3</w:t>
      </w:r>
      <w:r>
        <w:rPr>
          <w:spacing w:val="-9"/>
        </w:rPr>
        <w:t xml:space="preserve"> </w:t>
      </w:r>
      <w:r>
        <w:t>Руководителем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педагог,</w:t>
      </w:r>
      <w:r>
        <w:rPr>
          <w:spacing w:val="-9"/>
        </w:rPr>
        <w:t xml:space="preserve"> </w:t>
      </w:r>
      <w:r>
        <w:t>глубоко</w:t>
      </w:r>
      <w:r>
        <w:rPr>
          <w:spacing w:val="-6"/>
        </w:rPr>
        <w:t xml:space="preserve"> </w:t>
      </w:r>
      <w:r>
        <w:t>интересующийся</w:t>
      </w:r>
      <w:r>
        <w:rPr>
          <w:spacing w:val="-4"/>
        </w:rPr>
        <w:t xml:space="preserve"> </w:t>
      </w:r>
      <w:r>
        <w:t>данным</w:t>
      </w:r>
      <w:r>
        <w:rPr>
          <w:spacing w:val="-12"/>
        </w:rPr>
        <w:t xml:space="preserve"> </w:t>
      </w:r>
      <w:r>
        <w:t>вопросом,</w:t>
      </w:r>
      <w:r>
        <w:rPr>
          <w:spacing w:val="-57"/>
        </w:rPr>
        <w:t xml:space="preserve"> </w:t>
      </w:r>
      <w:r>
        <w:t>выбранный членами проблемной группы.</w:t>
      </w:r>
    </w:p>
    <w:p w:rsidR="003B7B50" w:rsidRDefault="003B7B50" w:rsidP="003B7B50">
      <w:pPr>
        <w:pStyle w:val="a7"/>
        <w:numPr>
          <w:ilvl w:val="1"/>
          <w:numId w:val="3"/>
        </w:numPr>
        <w:tabs>
          <w:tab w:val="left" w:pos="685"/>
        </w:tabs>
        <w:ind w:left="264" w:right="464"/>
        <w:rPr>
          <w:sz w:val="24"/>
        </w:rPr>
      </w:pPr>
      <w:r>
        <w:rPr>
          <w:sz w:val="24"/>
        </w:rPr>
        <w:t>Количественный состав творческой группы не ограничен и может быть мобильным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(изменяющимся).</w:t>
      </w:r>
    </w:p>
    <w:p w:rsidR="003B7B50" w:rsidRDefault="003B7B50" w:rsidP="003B7B50">
      <w:pPr>
        <w:pStyle w:val="a7"/>
        <w:numPr>
          <w:ilvl w:val="1"/>
          <w:numId w:val="3"/>
        </w:numPr>
        <w:tabs>
          <w:tab w:val="left" w:pos="685"/>
        </w:tabs>
        <w:ind w:left="684" w:hanging="421"/>
        <w:rPr>
          <w:sz w:val="24"/>
        </w:rPr>
      </w:pP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группы:</w:t>
      </w:r>
    </w:p>
    <w:p w:rsidR="003B7B50" w:rsidRDefault="003B7B50" w:rsidP="003B7B50">
      <w:pPr>
        <w:pStyle w:val="a7"/>
        <w:numPr>
          <w:ilvl w:val="0"/>
          <w:numId w:val="4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3B7B50" w:rsidRDefault="003B7B50" w:rsidP="003B7B50">
      <w:pPr>
        <w:pStyle w:val="a7"/>
        <w:numPr>
          <w:ilvl w:val="0"/>
          <w:numId w:val="4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предлагает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группы;</w:t>
      </w:r>
    </w:p>
    <w:p w:rsidR="003B7B50" w:rsidRDefault="003B7B50" w:rsidP="003B7B50">
      <w:pPr>
        <w:pStyle w:val="a7"/>
        <w:numPr>
          <w:ilvl w:val="0"/>
          <w:numId w:val="4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обобщает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материалы;</w:t>
      </w:r>
    </w:p>
    <w:p w:rsidR="003B7B50" w:rsidRDefault="003B7B50" w:rsidP="003B7B50">
      <w:pPr>
        <w:pStyle w:val="a7"/>
        <w:numPr>
          <w:ilvl w:val="0"/>
          <w:numId w:val="4"/>
        </w:numPr>
        <w:tabs>
          <w:tab w:val="left" w:pos="404"/>
        </w:tabs>
        <w:ind w:right="681" w:firstLine="0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темы, проекта.</w:t>
      </w:r>
    </w:p>
    <w:p w:rsidR="003B7B50" w:rsidRDefault="003B7B50" w:rsidP="003B7B50">
      <w:pPr>
        <w:pStyle w:val="a7"/>
        <w:numPr>
          <w:ilvl w:val="1"/>
          <w:numId w:val="3"/>
        </w:numPr>
        <w:tabs>
          <w:tab w:val="left" w:pos="685"/>
        </w:tabs>
        <w:ind w:left="684" w:hanging="421"/>
        <w:rPr>
          <w:sz w:val="24"/>
        </w:rPr>
      </w:pPr>
      <w:r>
        <w:rPr>
          <w:sz w:val="24"/>
        </w:rPr>
        <w:t>Педагоги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группы:</w:t>
      </w:r>
    </w:p>
    <w:p w:rsidR="003B7B50" w:rsidRDefault="003B7B50" w:rsidP="003B7B50">
      <w:pPr>
        <w:pStyle w:val="a7"/>
        <w:numPr>
          <w:ilvl w:val="0"/>
          <w:numId w:val="4"/>
        </w:numPr>
        <w:tabs>
          <w:tab w:val="left" w:pos="404"/>
        </w:tabs>
        <w:spacing w:before="1"/>
        <w:ind w:right="619" w:firstLine="0"/>
        <w:rPr>
          <w:sz w:val="24"/>
        </w:rPr>
      </w:pPr>
      <w:r>
        <w:rPr>
          <w:sz w:val="24"/>
        </w:rPr>
        <w:t>представляют практические разработки, опыт работы в соответствии с темой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группы;</w:t>
      </w:r>
    </w:p>
    <w:p w:rsidR="003B7B50" w:rsidRDefault="003B7B50" w:rsidP="003B7B50">
      <w:pPr>
        <w:pStyle w:val="a7"/>
        <w:numPr>
          <w:ilvl w:val="0"/>
          <w:numId w:val="4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педагогов;</w:t>
      </w:r>
    </w:p>
    <w:p w:rsidR="003B7B50" w:rsidRDefault="003B7B50" w:rsidP="003B7B50">
      <w:pPr>
        <w:pStyle w:val="a7"/>
        <w:numPr>
          <w:ilvl w:val="0"/>
          <w:numId w:val="4"/>
        </w:numPr>
        <w:tabs>
          <w:tab w:val="left" w:pos="404"/>
        </w:tabs>
        <w:ind w:right="1004" w:firstLine="0"/>
        <w:rPr>
          <w:sz w:val="24"/>
        </w:rPr>
      </w:pPr>
      <w:r>
        <w:rPr>
          <w:sz w:val="24"/>
        </w:rPr>
        <w:t>высказывают свое мнение по предложенным материалам, обсуждают 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апробирования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 методики.</w:t>
      </w:r>
    </w:p>
    <w:p w:rsidR="003B7B50" w:rsidRDefault="003B7B50" w:rsidP="003B7B50">
      <w:pPr>
        <w:pStyle w:val="a5"/>
        <w:spacing w:before="9"/>
        <w:ind w:left="0"/>
        <w:rPr>
          <w:sz w:val="23"/>
        </w:rPr>
      </w:pPr>
    </w:p>
    <w:p w:rsidR="003B7B50" w:rsidRDefault="003B7B50" w:rsidP="003B7B50">
      <w:pPr>
        <w:pStyle w:val="Heading1"/>
        <w:numPr>
          <w:ilvl w:val="0"/>
          <w:numId w:val="1"/>
        </w:numPr>
        <w:tabs>
          <w:tab w:val="left" w:pos="505"/>
        </w:tabs>
        <w:ind w:left="264" w:right="1709" w:firstLine="0"/>
      </w:pPr>
      <w:r>
        <w:rPr>
          <w:spacing w:val="-1"/>
        </w:rPr>
        <w:t>Работа</w:t>
      </w:r>
      <w:r>
        <w:rPr>
          <w:spacing w:val="-6"/>
        </w:rPr>
        <w:t xml:space="preserve"> </w:t>
      </w:r>
      <w:r>
        <w:rPr>
          <w:spacing w:val="-1"/>
        </w:rPr>
        <w:t>творческой</w:t>
      </w:r>
      <w:r>
        <w:rPr>
          <w:spacing w:val="-6"/>
        </w:rPr>
        <w:t xml:space="preserve"> </w:t>
      </w:r>
      <w:r>
        <w:rPr>
          <w:spacing w:val="-1"/>
        </w:rPr>
        <w:t>/рабочей</w:t>
      </w:r>
      <w:r>
        <w:rPr>
          <w:spacing w:val="-13"/>
        </w:rPr>
        <w:t xml:space="preserve"> </w:t>
      </w:r>
      <w:r>
        <w:rPr>
          <w:spacing w:val="-1"/>
        </w:rPr>
        <w:t>группы</w:t>
      </w:r>
      <w:r>
        <w:rPr>
          <w:spacing w:val="-5"/>
        </w:rPr>
        <w:t xml:space="preserve"> </w:t>
      </w:r>
      <w:r>
        <w:rPr>
          <w:spacing w:val="-1"/>
        </w:rPr>
        <w:t>Руководство</w:t>
      </w:r>
      <w:r>
        <w:rPr>
          <w:spacing w:val="-8"/>
        </w:rPr>
        <w:t xml:space="preserve"> </w:t>
      </w:r>
      <w:r>
        <w:rPr>
          <w:spacing w:val="-1"/>
        </w:rPr>
        <w:t>творческой/рабочей</w:t>
      </w:r>
      <w:r>
        <w:rPr>
          <w:spacing w:val="-57"/>
        </w:rPr>
        <w:t xml:space="preserve"> </w:t>
      </w:r>
      <w:r>
        <w:lastRenderedPageBreak/>
        <w:t>группой</w:t>
      </w:r>
      <w:r>
        <w:rPr>
          <w:spacing w:val="-5"/>
        </w:rPr>
        <w:t xml:space="preserve"> </w:t>
      </w:r>
      <w:r>
        <w:t>осуществляетстарший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ДОУ.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36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год. План составляется руководителем творческой группы и утверждается 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684" w:hanging="421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 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реже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3B7B50" w:rsidRDefault="003B7B50" w:rsidP="003B7B50">
      <w:pPr>
        <w:rPr>
          <w:sz w:val="24"/>
        </w:rPr>
        <w:sectPr w:rsidR="003B7B50">
          <w:pgSz w:w="11920" w:h="16850"/>
          <w:pgMar w:top="1020" w:right="720" w:bottom="0" w:left="1440" w:header="375" w:footer="0" w:gutter="0"/>
          <w:cols w:space="720"/>
        </w:sectPr>
      </w:pP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spacing w:before="80"/>
        <w:ind w:left="264" w:right="216"/>
        <w:rPr>
          <w:sz w:val="24"/>
        </w:rPr>
      </w:pPr>
      <w:r>
        <w:rPr>
          <w:sz w:val="24"/>
        </w:rPr>
        <w:lastRenderedPageBreak/>
        <w:t>На заседание творческой группы могут быть приглашены педагоги ДОУ. По 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обсуждаемых 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B7B50" w:rsidRDefault="003B7B50" w:rsidP="003B7B50">
      <w:pPr>
        <w:pStyle w:val="a5"/>
        <w:ind w:left="118"/>
      </w:pPr>
      <w:proofErr w:type="gramStart"/>
      <w:r>
        <w:t>дальнейшем</w:t>
      </w:r>
      <w:proofErr w:type="gramEnd"/>
      <w:r>
        <w:rPr>
          <w:spacing w:val="-8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ознакомлены</w:t>
      </w:r>
      <w:r>
        <w:rPr>
          <w:spacing w:val="-5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ДОУ.</w:t>
      </w:r>
    </w:p>
    <w:p w:rsidR="003B7B50" w:rsidRDefault="003B7B50" w:rsidP="003B7B50">
      <w:pPr>
        <w:pStyle w:val="a7"/>
        <w:numPr>
          <w:ilvl w:val="1"/>
          <w:numId w:val="1"/>
        </w:numPr>
        <w:tabs>
          <w:tab w:val="left" w:pos="685"/>
        </w:tabs>
        <w:ind w:left="264" w:right="196"/>
        <w:rPr>
          <w:sz w:val="24"/>
        </w:rPr>
      </w:pPr>
      <w:r>
        <w:rPr>
          <w:sz w:val="24"/>
        </w:rPr>
        <w:t>Творческая группа работает в собственном режиме, оговоренном и принятом членами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группы, на протяжении определенного периода времени,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и т.д.).</w:t>
      </w:r>
    </w:p>
    <w:p w:rsidR="003B7B50" w:rsidRDefault="003B7B50" w:rsidP="003B7B50">
      <w:pPr>
        <w:pStyle w:val="Heading1"/>
        <w:spacing w:before="2"/>
        <w:ind w:left="3795" w:firstLine="0"/>
      </w:pPr>
      <w:r>
        <w:t>1.</w:t>
      </w:r>
    </w:p>
    <w:p w:rsidR="00903FF5" w:rsidRDefault="00903FF5"/>
    <w:sectPr w:rsidR="0090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10D"/>
    <w:multiLevelType w:val="hybridMultilevel"/>
    <w:tmpl w:val="06380156"/>
    <w:lvl w:ilvl="0" w:tplc="9D403CBC">
      <w:numFmt w:val="bullet"/>
      <w:lvlText w:val="-"/>
      <w:lvlJc w:val="left"/>
      <w:pPr>
        <w:ind w:left="26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754323E">
      <w:numFmt w:val="bullet"/>
      <w:lvlText w:val="•"/>
      <w:lvlJc w:val="left"/>
      <w:pPr>
        <w:ind w:left="1209" w:hanging="140"/>
      </w:pPr>
      <w:rPr>
        <w:lang w:val="ru-RU" w:eastAsia="en-US" w:bidi="ar-SA"/>
      </w:rPr>
    </w:lvl>
    <w:lvl w:ilvl="2" w:tplc="F664DD5E">
      <w:numFmt w:val="bullet"/>
      <w:lvlText w:val="•"/>
      <w:lvlJc w:val="left"/>
      <w:pPr>
        <w:ind w:left="2158" w:hanging="140"/>
      </w:pPr>
      <w:rPr>
        <w:lang w:val="ru-RU" w:eastAsia="en-US" w:bidi="ar-SA"/>
      </w:rPr>
    </w:lvl>
    <w:lvl w:ilvl="3" w:tplc="02EA2140">
      <w:numFmt w:val="bullet"/>
      <w:lvlText w:val="•"/>
      <w:lvlJc w:val="left"/>
      <w:pPr>
        <w:ind w:left="3107" w:hanging="140"/>
      </w:pPr>
      <w:rPr>
        <w:lang w:val="ru-RU" w:eastAsia="en-US" w:bidi="ar-SA"/>
      </w:rPr>
    </w:lvl>
    <w:lvl w:ilvl="4" w:tplc="1E4471A8">
      <w:numFmt w:val="bullet"/>
      <w:lvlText w:val="•"/>
      <w:lvlJc w:val="left"/>
      <w:pPr>
        <w:ind w:left="4056" w:hanging="140"/>
      </w:pPr>
      <w:rPr>
        <w:lang w:val="ru-RU" w:eastAsia="en-US" w:bidi="ar-SA"/>
      </w:rPr>
    </w:lvl>
    <w:lvl w:ilvl="5" w:tplc="BFC43A96">
      <w:numFmt w:val="bullet"/>
      <w:lvlText w:val="•"/>
      <w:lvlJc w:val="left"/>
      <w:pPr>
        <w:ind w:left="5005" w:hanging="140"/>
      </w:pPr>
      <w:rPr>
        <w:lang w:val="ru-RU" w:eastAsia="en-US" w:bidi="ar-SA"/>
      </w:rPr>
    </w:lvl>
    <w:lvl w:ilvl="6" w:tplc="0E74F620">
      <w:numFmt w:val="bullet"/>
      <w:lvlText w:val="•"/>
      <w:lvlJc w:val="left"/>
      <w:pPr>
        <w:ind w:left="5954" w:hanging="140"/>
      </w:pPr>
      <w:rPr>
        <w:lang w:val="ru-RU" w:eastAsia="en-US" w:bidi="ar-SA"/>
      </w:rPr>
    </w:lvl>
    <w:lvl w:ilvl="7" w:tplc="B2ACF274">
      <w:numFmt w:val="bullet"/>
      <w:lvlText w:val="•"/>
      <w:lvlJc w:val="left"/>
      <w:pPr>
        <w:ind w:left="6903" w:hanging="140"/>
      </w:pPr>
      <w:rPr>
        <w:lang w:val="ru-RU" w:eastAsia="en-US" w:bidi="ar-SA"/>
      </w:rPr>
    </w:lvl>
    <w:lvl w:ilvl="8" w:tplc="E338614A">
      <w:numFmt w:val="bullet"/>
      <w:lvlText w:val="•"/>
      <w:lvlJc w:val="left"/>
      <w:pPr>
        <w:ind w:left="7852" w:hanging="140"/>
      </w:pPr>
      <w:rPr>
        <w:lang w:val="ru-RU" w:eastAsia="en-US" w:bidi="ar-SA"/>
      </w:rPr>
    </w:lvl>
  </w:abstractNum>
  <w:abstractNum w:abstractNumId="1">
    <w:nsid w:val="454356AA"/>
    <w:multiLevelType w:val="hybridMultilevel"/>
    <w:tmpl w:val="76BA5254"/>
    <w:lvl w:ilvl="0" w:tplc="C112656C">
      <w:start w:val="5"/>
      <w:numFmt w:val="decimal"/>
      <w:lvlText w:val="%1"/>
      <w:lvlJc w:val="left"/>
      <w:pPr>
        <w:ind w:left="264" w:hanging="420"/>
      </w:pPr>
      <w:rPr>
        <w:lang w:val="ru-RU" w:eastAsia="en-US" w:bidi="ar-SA"/>
      </w:rPr>
    </w:lvl>
    <w:lvl w:ilvl="1" w:tplc="51C207E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594967E">
      <w:numFmt w:val="bullet"/>
      <w:lvlText w:val="•"/>
      <w:lvlJc w:val="left"/>
      <w:pPr>
        <w:ind w:left="2158" w:hanging="420"/>
      </w:pPr>
      <w:rPr>
        <w:lang w:val="ru-RU" w:eastAsia="en-US" w:bidi="ar-SA"/>
      </w:rPr>
    </w:lvl>
    <w:lvl w:ilvl="3" w:tplc="D73EFCC6">
      <w:numFmt w:val="bullet"/>
      <w:lvlText w:val="•"/>
      <w:lvlJc w:val="left"/>
      <w:pPr>
        <w:ind w:left="3107" w:hanging="420"/>
      </w:pPr>
      <w:rPr>
        <w:lang w:val="ru-RU" w:eastAsia="en-US" w:bidi="ar-SA"/>
      </w:rPr>
    </w:lvl>
    <w:lvl w:ilvl="4" w:tplc="EC925A86">
      <w:numFmt w:val="bullet"/>
      <w:lvlText w:val="•"/>
      <w:lvlJc w:val="left"/>
      <w:pPr>
        <w:ind w:left="4056" w:hanging="420"/>
      </w:pPr>
      <w:rPr>
        <w:lang w:val="ru-RU" w:eastAsia="en-US" w:bidi="ar-SA"/>
      </w:rPr>
    </w:lvl>
    <w:lvl w:ilvl="5" w:tplc="3FA2B34A">
      <w:numFmt w:val="bullet"/>
      <w:lvlText w:val="•"/>
      <w:lvlJc w:val="left"/>
      <w:pPr>
        <w:ind w:left="5005" w:hanging="420"/>
      </w:pPr>
      <w:rPr>
        <w:lang w:val="ru-RU" w:eastAsia="en-US" w:bidi="ar-SA"/>
      </w:rPr>
    </w:lvl>
    <w:lvl w:ilvl="6" w:tplc="D244206C">
      <w:numFmt w:val="bullet"/>
      <w:lvlText w:val="•"/>
      <w:lvlJc w:val="left"/>
      <w:pPr>
        <w:ind w:left="5954" w:hanging="420"/>
      </w:pPr>
      <w:rPr>
        <w:lang w:val="ru-RU" w:eastAsia="en-US" w:bidi="ar-SA"/>
      </w:rPr>
    </w:lvl>
    <w:lvl w:ilvl="7" w:tplc="5AC495A0">
      <w:numFmt w:val="bullet"/>
      <w:lvlText w:val="•"/>
      <w:lvlJc w:val="left"/>
      <w:pPr>
        <w:ind w:left="6903" w:hanging="420"/>
      </w:pPr>
      <w:rPr>
        <w:lang w:val="ru-RU" w:eastAsia="en-US" w:bidi="ar-SA"/>
      </w:rPr>
    </w:lvl>
    <w:lvl w:ilvl="8" w:tplc="91D415F0">
      <w:numFmt w:val="bullet"/>
      <w:lvlText w:val="•"/>
      <w:lvlJc w:val="left"/>
      <w:pPr>
        <w:ind w:left="7852" w:hanging="420"/>
      </w:pPr>
      <w:rPr>
        <w:lang w:val="ru-RU" w:eastAsia="en-US" w:bidi="ar-SA"/>
      </w:rPr>
    </w:lvl>
  </w:abstractNum>
  <w:abstractNum w:abstractNumId="2">
    <w:nsid w:val="4FDD2A0C"/>
    <w:multiLevelType w:val="hybridMultilevel"/>
    <w:tmpl w:val="03C875A2"/>
    <w:lvl w:ilvl="0" w:tplc="5ADE6FC0">
      <w:numFmt w:val="bullet"/>
      <w:lvlText w:val="-"/>
      <w:lvlJc w:val="left"/>
      <w:pPr>
        <w:ind w:left="26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CDAF38C">
      <w:numFmt w:val="bullet"/>
      <w:lvlText w:val="•"/>
      <w:lvlJc w:val="left"/>
      <w:pPr>
        <w:ind w:left="1209" w:hanging="140"/>
      </w:pPr>
      <w:rPr>
        <w:lang w:val="ru-RU" w:eastAsia="en-US" w:bidi="ar-SA"/>
      </w:rPr>
    </w:lvl>
    <w:lvl w:ilvl="2" w:tplc="F60AA0E6">
      <w:numFmt w:val="bullet"/>
      <w:lvlText w:val="•"/>
      <w:lvlJc w:val="left"/>
      <w:pPr>
        <w:ind w:left="2158" w:hanging="140"/>
      </w:pPr>
      <w:rPr>
        <w:lang w:val="ru-RU" w:eastAsia="en-US" w:bidi="ar-SA"/>
      </w:rPr>
    </w:lvl>
    <w:lvl w:ilvl="3" w:tplc="0CF67D40">
      <w:numFmt w:val="bullet"/>
      <w:lvlText w:val="•"/>
      <w:lvlJc w:val="left"/>
      <w:pPr>
        <w:ind w:left="3107" w:hanging="140"/>
      </w:pPr>
      <w:rPr>
        <w:lang w:val="ru-RU" w:eastAsia="en-US" w:bidi="ar-SA"/>
      </w:rPr>
    </w:lvl>
    <w:lvl w:ilvl="4" w:tplc="87E0323A">
      <w:numFmt w:val="bullet"/>
      <w:lvlText w:val="•"/>
      <w:lvlJc w:val="left"/>
      <w:pPr>
        <w:ind w:left="4056" w:hanging="140"/>
      </w:pPr>
      <w:rPr>
        <w:lang w:val="ru-RU" w:eastAsia="en-US" w:bidi="ar-SA"/>
      </w:rPr>
    </w:lvl>
    <w:lvl w:ilvl="5" w:tplc="59E06D50">
      <w:numFmt w:val="bullet"/>
      <w:lvlText w:val="•"/>
      <w:lvlJc w:val="left"/>
      <w:pPr>
        <w:ind w:left="5005" w:hanging="140"/>
      </w:pPr>
      <w:rPr>
        <w:lang w:val="ru-RU" w:eastAsia="en-US" w:bidi="ar-SA"/>
      </w:rPr>
    </w:lvl>
    <w:lvl w:ilvl="6" w:tplc="007CD984">
      <w:numFmt w:val="bullet"/>
      <w:lvlText w:val="•"/>
      <w:lvlJc w:val="left"/>
      <w:pPr>
        <w:ind w:left="5954" w:hanging="140"/>
      </w:pPr>
      <w:rPr>
        <w:lang w:val="ru-RU" w:eastAsia="en-US" w:bidi="ar-SA"/>
      </w:rPr>
    </w:lvl>
    <w:lvl w:ilvl="7" w:tplc="2386540A">
      <w:numFmt w:val="bullet"/>
      <w:lvlText w:val="•"/>
      <w:lvlJc w:val="left"/>
      <w:pPr>
        <w:ind w:left="6903" w:hanging="140"/>
      </w:pPr>
      <w:rPr>
        <w:lang w:val="ru-RU" w:eastAsia="en-US" w:bidi="ar-SA"/>
      </w:rPr>
    </w:lvl>
    <w:lvl w:ilvl="8" w:tplc="653E61E8">
      <w:numFmt w:val="bullet"/>
      <w:lvlText w:val="•"/>
      <w:lvlJc w:val="left"/>
      <w:pPr>
        <w:ind w:left="7852" w:hanging="140"/>
      </w:pPr>
      <w:rPr>
        <w:lang w:val="ru-RU" w:eastAsia="en-US" w:bidi="ar-SA"/>
      </w:rPr>
    </w:lvl>
  </w:abstractNum>
  <w:abstractNum w:abstractNumId="3">
    <w:nsid w:val="54CA0072"/>
    <w:multiLevelType w:val="hybridMultilevel"/>
    <w:tmpl w:val="EBFA9276"/>
    <w:lvl w:ilvl="0" w:tplc="3FD6421E">
      <w:start w:val="1"/>
      <w:numFmt w:val="decimal"/>
      <w:lvlText w:val="%1."/>
      <w:lvlJc w:val="left"/>
      <w:pPr>
        <w:ind w:left="444" w:hanging="183"/>
      </w:pPr>
      <w:rPr>
        <w:b/>
        <w:bCs/>
        <w:w w:val="100"/>
        <w:lang w:val="ru-RU" w:eastAsia="en-US" w:bidi="ar-SA"/>
      </w:rPr>
    </w:lvl>
    <w:lvl w:ilvl="1" w:tplc="C6EA7E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67A348E">
      <w:numFmt w:val="bullet"/>
      <w:lvlText w:val="•"/>
      <w:lvlJc w:val="left"/>
      <w:pPr>
        <w:ind w:left="680" w:hanging="420"/>
      </w:pPr>
      <w:rPr>
        <w:lang w:val="ru-RU" w:eastAsia="en-US" w:bidi="ar-SA"/>
      </w:rPr>
    </w:lvl>
    <w:lvl w:ilvl="3" w:tplc="8DE0710C">
      <w:numFmt w:val="bullet"/>
      <w:lvlText w:val="•"/>
      <w:lvlJc w:val="left"/>
      <w:pPr>
        <w:ind w:left="1813" w:hanging="420"/>
      </w:pPr>
      <w:rPr>
        <w:lang w:val="ru-RU" w:eastAsia="en-US" w:bidi="ar-SA"/>
      </w:rPr>
    </w:lvl>
    <w:lvl w:ilvl="4" w:tplc="63ECC22A">
      <w:numFmt w:val="bullet"/>
      <w:lvlText w:val="•"/>
      <w:lvlJc w:val="left"/>
      <w:pPr>
        <w:ind w:left="2947" w:hanging="420"/>
      </w:pPr>
      <w:rPr>
        <w:lang w:val="ru-RU" w:eastAsia="en-US" w:bidi="ar-SA"/>
      </w:rPr>
    </w:lvl>
    <w:lvl w:ilvl="5" w:tplc="789EC22C">
      <w:numFmt w:val="bullet"/>
      <w:lvlText w:val="•"/>
      <w:lvlJc w:val="left"/>
      <w:pPr>
        <w:ind w:left="4081" w:hanging="420"/>
      </w:pPr>
      <w:rPr>
        <w:lang w:val="ru-RU" w:eastAsia="en-US" w:bidi="ar-SA"/>
      </w:rPr>
    </w:lvl>
    <w:lvl w:ilvl="6" w:tplc="8C5E7C7E">
      <w:numFmt w:val="bullet"/>
      <w:lvlText w:val="•"/>
      <w:lvlJc w:val="left"/>
      <w:pPr>
        <w:ind w:left="5215" w:hanging="420"/>
      </w:pPr>
      <w:rPr>
        <w:lang w:val="ru-RU" w:eastAsia="en-US" w:bidi="ar-SA"/>
      </w:rPr>
    </w:lvl>
    <w:lvl w:ilvl="7" w:tplc="7206B230">
      <w:numFmt w:val="bullet"/>
      <w:lvlText w:val="•"/>
      <w:lvlJc w:val="left"/>
      <w:pPr>
        <w:ind w:left="6349" w:hanging="420"/>
      </w:pPr>
      <w:rPr>
        <w:lang w:val="ru-RU" w:eastAsia="en-US" w:bidi="ar-SA"/>
      </w:rPr>
    </w:lvl>
    <w:lvl w:ilvl="8" w:tplc="4A9CCDF2">
      <w:numFmt w:val="bullet"/>
      <w:lvlText w:val="•"/>
      <w:lvlJc w:val="left"/>
      <w:pPr>
        <w:ind w:left="7483" w:hanging="42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7B50"/>
    <w:rsid w:val="003B7B50"/>
    <w:rsid w:val="0090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B7B50"/>
    <w:pPr>
      <w:widowControl w:val="0"/>
      <w:autoSpaceDE w:val="0"/>
      <w:autoSpaceDN w:val="0"/>
      <w:spacing w:before="1" w:after="0" w:line="240" w:lineRule="auto"/>
      <w:ind w:left="370" w:right="23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3B7B5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3B7B50"/>
    <w:pPr>
      <w:widowControl w:val="0"/>
      <w:autoSpaceDE w:val="0"/>
      <w:autoSpaceDN w:val="0"/>
      <w:spacing w:after="0" w:line="240" w:lineRule="auto"/>
      <w:ind w:left="26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3B7B5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3B7B50"/>
    <w:pPr>
      <w:widowControl w:val="0"/>
      <w:autoSpaceDE w:val="0"/>
      <w:autoSpaceDN w:val="0"/>
      <w:spacing w:after="0" w:line="240" w:lineRule="auto"/>
      <w:ind w:left="264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3B7B50"/>
    <w:pPr>
      <w:widowControl w:val="0"/>
      <w:autoSpaceDE w:val="0"/>
      <w:autoSpaceDN w:val="0"/>
      <w:spacing w:after="0" w:line="240" w:lineRule="auto"/>
      <w:ind w:left="504" w:hanging="24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B7B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DOU</cp:lastModifiedBy>
  <cp:revision>2</cp:revision>
  <dcterms:created xsi:type="dcterms:W3CDTF">2023-12-20T10:00:00Z</dcterms:created>
  <dcterms:modified xsi:type="dcterms:W3CDTF">2023-12-20T10:00:00Z</dcterms:modified>
</cp:coreProperties>
</file>