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3D1" w:rsidRDefault="00D523D1" w:rsidP="00D523D1">
      <w:pPr>
        <w:pStyle w:val="c1"/>
        <w:spacing w:before="0" w:beforeAutospacing="0" w:after="0" w:afterAutospacing="0" w:line="330" w:lineRule="atLeast"/>
        <w:jc w:val="center"/>
        <w:textAlignment w:val="baseline"/>
        <w:rPr>
          <w:rStyle w:val="a3"/>
          <w:i w:val="0"/>
        </w:rPr>
      </w:pPr>
      <w:r>
        <w:rPr>
          <w:rStyle w:val="a3"/>
          <w:i w:val="0"/>
        </w:rPr>
        <w:t xml:space="preserve">Муниципальное казенное Учреждение                                                                             </w:t>
      </w:r>
      <w:r w:rsidR="00FC429C">
        <w:rPr>
          <w:rStyle w:val="a3"/>
          <w:i w:val="0"/>
        </w:rPr>
        <w:t xml:space="preserve">                   </w:t>
      </w:r>
      <w:r>
        <w:rPr>
          <w:rStyle w:val="a3"/>
          <w:i w:val="0"/>
        </w:rPr>
        <w:t xml:space="preserve"> </w:t>
      </w:r>
      <w:proofErr w:type="spellStart"/>
      <w:r>
        <w:rPr>
          <w:rStyle w:val="a3"/>
          <w:i w:val="0"/>
        </w:rPr>
        <w:t>культурно-досуговое</w:t>
      </w:r>
      <w:proofErr w:type="spellEnd"/>
      <w:r>
        <w:rPr>
          <w:rStyle w:val="a3"/>
          <w:i w:val="0"/>
        </w:rPr>
        <w:t xml:space="preserve"> объединение «Гармония»                                                                                            Таскаевского сельсовета Барабинского района </w:t>
      </w:r>
    </w:p>
    <w:p w:rsidR="00D523D1" w:rsidRDefault="00D523D1" w:rsidP="00D523D1">
      <w:pPr>
        <w:pStyle w:val="c1"/>
        <w:spacing w:before="0" w:beforeAutospacing="0" w:after="0" w:afterAutospacing="0" w:line="330" w:lineRule="atLeast"/>
        <w:jc w:val="center"/>
        <w:textAlignment w:val="baseline"/>
        <w:rPr>
          <w:rStyle w:val="a3"/>
          <w:i w:val="0"/>
        </w:rPr>
      </w:pPr>
    </w:p>
    <w:p w:rsidR="00D523D1" w:rsidRPr="00FC429C" w:rsidRDefault="00FC429C" w:rsidP="00D523D1">
      <w:pPr>
        <w:pStyle w:val="c1"/>
        <w:spacing w:before="0" w:beforeAutospacing="0" w:after="0" w:afterAutospacing="0" w:line="330" w:lineRule="atLeast"/>
        <w:jc w:val="center"/>
        <w:textAlignment w:val="baseline"/>
        <w:rPr>
          <w:rStyle w:val="a3"/>
          <w:b/>
          <w:i w:val="0"/>
          <w:u w:val="single"/>
        </w:rPr>
      </w:pPr>
      <w:r w:rsidRPr="00FC429C">
        <w:rPr>
          <w:rStyle w:val="a3"/>
          <w:b/>
          <w:i w:val="0"/>
          <w:u w:val="single"/>
        </w:rPr>
        <w:t xml:space="preserve">Праздник «Салют Победе!» в </w:t>
      </w:r>
      <w:proofErr w:type="spellStart"/>
      <w:r w:rsidRPr="00FC429C">
        <w:rPr>
          <w:rStyle w:val="a3"/>
          <w:b/>
          <w:i w:val="0"/>
          <w:u w:val="single"/>
        </w:rPr>
        <w:t>Таскаевском</w:t>
      </w:r>
      <w:proofErr w:type="spellEnd"/>
      <w:r w:rsidRPr="00FC429C">
        <w:rPr>
          <w:rStyle w:val="a3"/>
          <w:b/>
          <w:i w:val="0"/>
          <w:u w:val="single"/>
        </w:rPr>
        <w:t xml:space="preserve"> ЦСДК</w:t>
      </w:r>
    </w:p>
    <w:p w:rsidR="00FC429C" w:rsidRDefault="00FC429C" w:rsidP="00D523D1">
      <w:pPr>
        <w:pStyle w:val="c1"/>
        <w:spacing w:before="0" w:beforeAutospacing="0" w:after="0" w:afterAutospacing="0" w:line="330" w:lineRule="atLeast"/>
        <w:jc w:val="center"/>
        <w:textAlignment w:val="baseline"/>
        <w:rPr>
          <w:rStyle w:val="a3"/>
          <w:i w:val="0"/>
        </w:rPr>
      </w:pPr>
    </w:p>
    <w:p w:rsidR="006315C0" w:rsidRPr="00D523D1" w:rsidRDefault="00FC429C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a3"/>
          <w:i w:val="0"/>
        </w:rPr>
      </w:pPr>
      <w:r>
        <w:rPr>
          <w:rStyle w:val="a3"/>
          <w:i w:val="0"/>
        </w:rPr>
        <w:t xml:space="preserve">        </w:t>
      </w:r>
      <w:r w:rsidR="006315C0" w:rsidRPr="00D523D1">
        <w:rPr>
          <w:rStyle w:val="a3"/>
          <w:i w:val="0"/>
        </w:rPr>
        <w:t>Есть такие праздники, о которых нельзя забывать, о них просто необходимо помнить, достойно отмечать и передавать будущим поколениям. Таким событием для нас является День Победы</w:t>
      </w:r>
      <w:r w:rsidR="00D523D1">
        <w:rPr>
          <w:rStyle w:val="a3"/>
          <w:i w:val="0"/>
        </w:rPr>
        <w:t xml:space="preserve"> в Великой Отечественной Войне.</w:t>
      </w:r>
    </w:p>
    <w:p w:rsidR="00D523D1" w:rsidRPr="00D523D1" w:rsidRDefault="006315C0" w:rsidP="00D523D1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 w:rsidRPr="00D523D1">
        <w:rPr>
          <w:rStyle w:val="a3"/>
          <w:i w:val="0"/>
        </w:rPr>
        <w:t xml:space="preserve">        В </w:t>
      </w:r>
      <w:proofErr w:type="spellStart"/>
      <w:r w:rsidRPr="00D523D1">
        <w:rPr>
          <w:rStyle w:val="a3"/>
          <w:i w:val="0"/>
        </w:rPr>
        <w:t>Таскаевском</w:t>
      </w:r>
      <w:proofErr w:type="spellEnd"/>
      <w:r w:rsidRPr="00D523D1">
        <w:rPr>
          <w:rStyle w:val="a3"/>
          <w:i w:val="0"/>
        </w:rPr>
        <w:t xml:space="preserve"> ЦСДК празднование Дня Победы началось с  концерта. Песни военных лет, танцевальные номера и чтение стихов завораживали зрителей, будто перенося их в то страшное, но значимое в истории время.</w:t>
      </w:r>
      <w:r w:rsidR="00D523D1" w:rsidRPr="00D523D1">
        <w:rPr>
          <w:rStyle w:val="a3"/>
          <w:i w:val="0"/>
        </w:rPr>
        <w:t xml:space="preserve"> </w:t>
      </w:r>
      <w:r w:rsidRPr="00D523D1">
        <w:rPr>
          <w:rStyle w:val="a3"/>
          <w:i w:val="0"/>
        </w:rPr>
        <w:t>В концерте прозвучали народные и военные песни</w:t>
      </w:r>
      <w:r w:rsidR="00D523D1" w:rsidRPr="00D523D1">
        <w:rPr>
          <w:rStyle w:val="a3"/>
          <w:i w:val="0"/>
        </w:rPr>
        <w:t xml:space="preserve">. После концерта жители и гости села приняли участие в  акции «Бессмертный полк». У памятника «Воинам-освободителям» прошел торжественный митинг. Минутой молчания почтили память погибших в войне, возложили венки и живые цветы. </w:t>
      </w:r>
      <w:r w:rsidR="00D523D1" w:rsidRPr="00D523D1">
        <w:rPr>
          <w:rStyle w:val="c0"/>
          <w:color w:val="000000"/>
          <w:bdr w:val="none" w:sz="0" w:space="0" w:color="auto" w:frame="1"/>
        </w:rPr>
        <w:t xml:space="preserve">Праздник «со слезами на глазах» вызвал бурю эмоций и оставил глубокое впечатление в сердце каждого из нас. </w:t>
      </w:r>
    </w:p>
    <w:p w:rsidR="006315C0" w:rsidRDefault="00D523D1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color w:val="000000"/>
          <w:shd w:val="clear" w:color="auto" w:fill="F7F7F9"/>
        </w:rPr>
      </w:pPr>
      <w:r w:rsidRPr="00D523D1">
        <w:rPr>
          <w:color w:val="000000"/>
          <w:shd w:val="clear" w:color="auto" w:fill="F7F7F9"/>
        </w:rPr>
        <w:t xml:space="preserve">В фойе </w:t>
      </w:r>
      <w:r>
        <w:rPr>
          <w:color w:val="000000"/>
          <w:shd w:val="clear" w:color="auto" w:fill="F7F7F9"/>
        </w:rPr>
        <w:t>Таскаевского ЦС</w:t>
      </w:r>
      <w:r w:rsidRPr="00D523D1">
        <w:rPr>
          <w:color w:val="000000"/>
          <w:shd w:val="clear" w:color="auto" w:fill="F7F7F9"/>
        </w:rPr>
        <w:t>ДК был  представлен стенд  «Война. Победа. Память»</w:t>
      </w:r>
      <w:r>
        <w:rPr>
          <w:color w:val="000000"/>
          <w:shd w:val="clear" w:color="auto" w:fill="F7F7F9"/>
        </w:rPr>
        <w:t>, в библиотеке оформлена книжная выставка «Величие народного подвига».</w:t>
      </w: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color w:val="000000"/>
          <w:shd w:val="clear" w:color="auto" w:fill="F7F7F9"/>
        </w:rPr>
      </w:pPr>
    </w:p>
    <w:p w:rsidR="00FC429C" w:rsidRDefault="00FC429C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120130" cy="4590415"/>
            <wp:effectExtent l="19050" t="0" r="0" b="0"/>
            <wp:docPr id="1" name="Рисунок 0" descr="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120130" cy="4590415"/>
            <wp:effectExtent l="19050" t="0" r="0" b="0"/>
            <wp:docPr id="3" name="Рисунок 2" descr="IMG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120130" cy="4590415"/>
            <wp:effectExtent l="19050" t="0" r="0" b="0"/>
            <wp:docPr id="4" name="Рисунок 3" descr="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120130" cy="4590415"/>
            <wp:effectExtent l="19050" t="0" r="0" b="0"/>
            <wp:docPr id="5" name="Рисунок 4" descr="IMG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120130" cy="4590415"/>
            <wp:effectExtent l="19050" t="0" r="0" b="0"/>
            <wp:docPr id="6" name="Рисунок 5" descr="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120130" cy="4590415"/>
            <wp:effectExtent l="19050" t="0" r="0" b="0"/>
            <wp:docPr id="7" name="Рисунок 6" descr="IMG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120130" cy="4590415"/>
            <wp:effectExtent l="19050" t="0" r="0" b="0"/>
            <wp:docPr id="8" name="Рисунок 7" descr="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120130" cy="4590415"/>
            <wp:effectExtent l="19050" t="0" r="0" b="0"/>
            <wp:docPr id="9" name="Рисунок 8" descr="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120130" cy="4590415"/>
            <wp:effectExtent l="19050" t="0" r="0" b="0"/>
            <wp:docPr id="10" name="Рисунок 9" descr="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120130" cy="4590415"/>
            <wp:effectExtent l="19050" t="0" r="0" b="0"/>
            <wp:docPr id="11" name="Рисунок 10" descr="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E13587" w:rsidRDefault="00E13587" w:rsidP="006315C0">
      <w:pPr>
        <w:pStyle w:val="c1"/>
        <w:spacing w:before="0" w:beforeAutospacing="0" w:after="0" w:afterAutospacing="0" w:line="330" w:lineRule="atLeast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120130" cy="4590415"/>
            <wp:effectExtent l="19050" t="0" r="0" b="0"/>
            <wp:docPr id="12" name="Рисунок 11" descr="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87" w:rsidRPr="00D523D1" w:rsidRDefault="00E13587" w:rsidP="00E13587">
      <w:pPr>
        <w:pStyle w:val="c1"/>
        <w:spacing w:before="0" w:beforeAutospacing="0" w:after="0" w:afterAutospacing="0" w:line="330" w:lineRule="atLeast"/>
        <w:jc w:val="center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457700" cy="5943754"/>
            <wp:effectExtent l="19050" t="0" r="0" b="0"/>
            <wp:docPr id="13" name="Рисунок 12" descr="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313" cy="59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587" w:rsidRPr="00D523D1" w:rsidSect="00FC429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5C0"/>
    <w:rsid w:val="006315C0"/>
    <w:rsid w:val="00C96F83"/>
    <w:rsid w:val="00D523D1"/>
    <w:rsid w:val="00E13587"/>
    <w:rsid w:val="00FC4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31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315C0"/>
  </w:style>
  <w:style w:type="character" w:customStyle="1" w:styleId="apple-converted-space">
    <w:name w:val="apple-converted-space"/>
    <w:basedOn w:val="a0"/>
    <w:rsid w:val="006315C0"/>
  </w:style>
  <w:style w:type="character" w:styleId="a3">
    <w:name w:val="Emphasis"/>
    <w:basedOn w:val="a0"/>
    <w:uiPriority w:val="20"/>
    <w:qFormat/>
    <w:rsid w:val="00D523D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8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2019-05-12T05:39:00Z</dcterms:created>
  <dcterms:modified xsi:type="dcterms:W3CDTF">2019-05-12T06:23:00Z</dcterms:modified>
</cp:coreProperties>
</file>