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B8" w:rsidRPr="009544B8" w:rsidRDefault="009544B8" w:rsidP="009544B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9B2D30"/>
          <w:sz w:val="32"/>
          <w:szCs w:val="32"/>
        </w:rPr>
      </w:pPr>
      <w:r w:rsidRPr="009544B8">
        <w:rPr>
          <w:rFonts w:ascii="Times New Roman" w:eastAsia="Times New Roman" w:hAnsi="Times New Roman" w:cs="Times New Roman"/>
          <w:color w:val="9B2D30"/>
          <w:sz w:val="32"/>
          <w:szCs w:val="32"/>
        </w:rPr>
        <w:t>Закрепление за общеобразовательными учреждениями Октябрьского района территориальных участков, определяющих микрорайоны ОУ МБОУ «Школа № 32»</w:t>
      </w:r>
    </w:p>
    <w:p w:rsidR="009544B8" w:rsidRPr="009544B8" w:rsidRDefault="009544B8" w:rsidP="009544B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9B2D30"/>
          <w:sz w:val="32"/>
          <w:szCs w:val="32"/>
        </w:rPr>
      </w:pP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1905 года;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пр.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Буденновский</w:t>
      </w:r>
      <w:proofErr w:type="spellEnd"/>
      <w:r w:rsidRPr="009544B8">
        <w:rPr>
          <w:rFonts w:ascii="Times New Roman" w:hAnsi="Times New Roman" w:cs="Times New Roman"/>
          <w:sz w:val="28"/>
          <w:szCs w:val="28"/>
        </w:rPr>
        <w:t xml:space="preserve">, № 103-107 </w:t>
      </w:r>
      <w:r w:rsidRPr="009544B8">
        <w:rPr>
          <w:rFonts w:ascii="Times New Roman" w:hAnsi="Times New Roman" w:cs="Times New Roman"/>
          <w:sz w:val="28"/>
          <w:szCs w:val="28"/>
        </w:rPr>
        <w:br/>
        <w:t xml:space="preserve">(нечетная сторона с дробями и литерами), № 104-122 (четная сторона с дробями </w:t>
      </w:r>
      <w:r w:rsidRPr="009544B8">
        <w:rPr>
          <w:rFonts w:ascii="Times New Roman" w:hAnsi="Times New Roman" w:cs="Times New Roman"/>
          <w:sz w:val="28"/>
          <w:szCs w:val="28"/>
        </w:rPr>
        <w:br/>
        <w:t>и литерами);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пер. Винницкий;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Делегатская;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Донбассовский</w:t>
      </w:r>
      <w:proofErr w:type="spellEnd"/>
      <w:r w:rsidRPr="009544B8">
        <w:rPr>
          <w:rFonts w:ascii="Times New Roman" w:hAnsi="Times New Roman" w:cs="Times New Roman"/>
          <w:sz w:val="28"/>
          <w:szCs w:val="28"/>
        </w:rPr>
        <w:t>, № 1-15 (нечетная сторона с дробями и литерами);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544B8">
        <w:rPr>
          <w:rFonts w:ascii="Times New Roman" w:hAnsi="Times New Roman" w:cs="Times New Roman"/>
          <w:sz w:val="28"/>
          <w:szCs w:val="28"/>
        </w:rPr>
        <w:t>Ивановского</w:t>
      </w:r>
      <w:proofErr w:type="gramEnd"/>
      <w:r w:rsidRPr="009544B8">
        <w:rPr>
          <w:rFonts w:ascii="Times New Roman" w:hAnsi="Times New Roman" w:cs="Times New Roman"/>
          <w:sz w:val="28"/>
          <w:szCs w:val="28"/>
        </w:rPr>
        <w:t>, № 1-63 (нечетная сторона с дробями и литерами), № 2-32 (четная сторона с дробями и литерами);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Клинский</w:t>
      </w:r>
      <w:proofErr w:type="spellEnd"/>
      <w:r w:rsidRPr="009544B8">
        <w:rPr>
          <w:rFonts w:ascii="Times New Roman" w:hAnsi="Times New Roman" w:cs="Times New Roman"/>
          <w:sz w:val="28"/>
          <w:szCs w:val="28"/>
        </w:rPr>
        <w:t>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Крайсовпрофовская</w:t>
      </w:r>
      <w:proofErr w:type="spellEnd"/>
      <w:r w:rsidRPr="009544B8">
        <w:rPr>
          <w:rFonts w:ascii="Times New Roman" w:hAnsi="Times New Roman" w:cs="Times New Roman"/>
          <w:sz w:val="28"/>
          <w:szCs w:val="28"/>
        </w:rPr>
        <w:t>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Лениногорская</w:t>
      </w:r>
      <w:proofErr w:type="spellEnd"/>
      <w:r w:rsidRPr="009544B8">
        <w:rPr>
          <w:rFonts w:ascii="Times New Roman" w:hAnsi="Times New Roman" w:cs="Times New Roman"/>
          <w:sz w:val="28"/>
          <w:szCs w:val="28"/>
        </w:rPr>
        <w:t>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Р.Люксембург;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пер. Мебельный;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ул. Нансена, № 80-118 (четная сторона </w:t>
      </w:r>
      <w:r w:rsidRPr="009544B8">
        <w:rPr>
          <w:rFonts w:ascii="Times New Roman" w:hAnsi="Times New Roman" w:cs="Times New Roman"/>
          <w:sz w:val="28"/>
          <w:szCs w:val="28"/>
        </w:rPr>
        <w:br/>
        <w:t>с дробями и литерами);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пер. О.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Первеевой</w:t>
      </w:r>
      <w:proofErr w:type="spellEnd"/>
      <w:r w:rsidRPr="009544B8">
        <w:rPr>
          <w:rFonts w:ascii="Times New Roman" w:hAnsi="Times New Roman" w:cs="Times New Roman"/>
          <w:sz w:val="28"/>
          <w:szCs w:val="28"/>
        </w:rPr>
        <w:t>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Подтелкова</w:t>
      </w:r>
      <w:proofErr w:type="spellEnd"/>
      <w:r w:rsidRPr="009544B8">
        <w:rPr>
          <w:rFonts w:ascii="Times New Roman" w:hAnsi="Times New Roman" w:cs="Times New Roman"/>
          <w:sz w:val="28"/>
          <w:szCs w:val="28"/>
        </w:rPr>
        <w:t xml:space="preserve"> (четная сторона с дробями и литерами);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пер. Почтовый;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Сеченова;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пер. Сибирский;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Стадионная;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Тимирязева;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пер. Учительский;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пер. Ушакова;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Фрунзе;</w:t>
      </w:r>
    </w:p>
    <w:p w:rsidR="009544B8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>ул. Целиноградская;</w:t>
      </w:r>
    </w:p>
    <w:p w:rsidR="00225BA2" w:rsidRPr="009544B8" w:rsidRDefault="009544B8" w:rsidP="00954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44B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544B8">
        <w:rPr>
          <w:rFonts w:ascii="Times New Roman" w:hAnsi="Times New Roman" w:cs="Times New Roman"/>
          <w:sz w:val="28"/>
          <w:szCs w:val="28"/>
        </w:rPr>
        <w:t>Юфимцева</w:t>
      </w:r>
      <w:proofErr w:type="spellEnd"/>
    </w:p>
    <w:sectPr w:rsidR="00225BA2" w:rsidRPr="0095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6404"/>
    <w:multiLevelType w:val="hybridMultilevel"/>
    <w:tmpl w:val="75D0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544B8"/>
    <w:rsid w:val="00225BA2"/>
    <w:rsid w:val="0095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544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44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54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2024-03-26T15:32:00Z</dcterms:created>
  <dcterms:modified xsi:type="dcterms:W3CDTF">2024-03-26T15:32:00Z</dcterms:modified>
</cp:coreProperties>
</file>