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978" w:rsidRPr="00A762FC" w:rsidRDefault="00D63978" w:rsidP="00D63978">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A762FC">
        <w:rPr>
          <w:rFonts w:ascii="Arial" w:eastAsia="Times New Roman" w:hAnsi="Arial" w:cs="Arial"/>
          <w:b/>
          <w:bCs/>
          <w:sz w:val="24"/>
          <w:szCs w:val="24"/>
          <w:u w:val="single"/>
          <w:lang w:eastAsia="ru-RU"/>
        </w:rPr>
        <w:t>LXXXII. Целевой раздел ФАОП НОО для обучающихся с РАС с легкой умственной отсталостью (интеллектуальными нарушениями) (вариант 8.3)</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187. Пояснительная записка.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187.1. Цели реализации.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Цель реализации ФАОП НОО: обеспечение выполнения требований ФГОС начального общего образования обучающихся с РАС посредством создания условий для максимального удовлетворения особых образовательных потребностей обучающихся с РАС с легкой умственной отсталостью, обеспечивающих усвоение ими социального и культурного опыта.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187.2. Достижение поставленной цели предусматривает решение следующих основных задач:</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общей культуры, духовно-нравственного развития, воспитания обучающихся с РАС с легкой умственной отсталостью, сохранение и укрепление их здоровья;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личностное и интеллектуальное развитие обучающихся с РАС с легкой умственной отсталостью;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удовлетворение особых образовательных потребностей, имеющих место у обучающихся с РАС с легкой умственной отсталостью;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создание условий, обеспечивающих обучающимся с РАС с легкой умственной отсталостью достижение планируемых результатов по освоению учебных предметов, курсов коррекционно-развивающей области;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минимизация негативного влияния особенностей познавательной деятельности данной группы обучающихся для освоения ими АООП НОО для обучающихся с РАС с легкой умственной отсталостью;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оптимизация процессов социальной адаптации и интеграции;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выявление и развитие способностей обучающихся с РАС с легкой умственной отсталостью с учетом их индивидуальности, самобытности, уникальности через систему клубов, секций, студий и кружков (включая организационные формы на основе сетевого взаимодействия, в том числе со сверстниками с условно нормативным развитием), организацию общественно полезной деятельности;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187.3. Принципы формирования ФАОП НОО представлены в разделе I. Общие положения.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187.4. Общая характеристика.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ФАОП НОО для обучающихся с РАС с легкой умственной отсталостью (интеллектуальными нарушениями) (вариант 8.3) предполагает, что обучающийся с РАС, осложненными легкой умственной отсталостью, получает образование, 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 предусматривается создание условий, учитывающих его общие и особые образовательные потребности, индивидуальные особенности. В связи с особыми образовательными потребностями обучающихся с РАС и испытываемыми ими трудностями социального взаимодействия, данный вариант ФАОП предполагает постепенное включение обучающихся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Данный вариант предполагает особое структурирование содержания обучения, в большей степени развитие у обучающихся жизненных компетенций на основе планомерного введения в более сложную социальную среду, расширения повседневного жизненного опыта, социальных контактов в доступных для них пределах.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АООП создается на основе ФГОС начального общего образования и при необходимости индивидуализируется. К АООП с учетом образовательных потребностей групп или отдельных обучающихся может быть создано несколько учебных планов, в том числе индивидуальные учебные планы.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ФАОП НОО для обучающихся с РАС с легкой умственной отсталостью (интеллектуальными нарушениями) (вариант 8.3) может быть реализована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обучения и воспитания обучающегося с РАС в среде других обучающихся является готовность к эмоциональному и коммуникативному взаимодействию с ними.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Для обеспечения освоения обучающимися с РАС с легкой умственной отсталостью ФАОП НОО может быть реализована сетевая форма взаимодействия с использованием ресурсов как образовательных, так и иных организаций.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Определение варианта ФАОП для обучающегося с РАС осуществляется на основе рекомендаций ПМПК, сформулированных по результатам его комплексного обследования.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187.5. Психолого-педагогическая характеристика обучающихся с РАС.</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Психолого-педагогическая характеристика обучающихся с РАС Представлена в пункте 169.5. Психолого-педагогическая характеристика обучающихся с РАС.</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187.6. Особые образовательные потребности обучающихся с РАС.</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Представлены в пункте 169.6. Особые образовательные потребности обучающихся с РАС.</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188. Планируемые результаты освоения обучающимися ФАОП НОО для обучающихся с РАС с легкой умственной отсталостью (интеллектуальными нарушениями) (вариант 8.3).</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соответствии с ФГОС начального общего образования обучающихся с ОВЗ (вариант 8.3) обучающимся с РАС с легкой степенью умственной отсталости (интеллектуальными нарушениями) обеспечивается нецензовый уровень начального образования. Результаты освоения федеральной адаптированной основной программы начального общего образования обучающимися с РАС с легкой умственной отсталостью в варианте 8.3 оцениваются как итоговые на момент завершения общего образования.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ФАОП НОО способствует всестороннему развитию данной категории обучающихся с РАС,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Необходимым условием достижения обучающимися качественного образования являются формирование базовых учебных действий; достижение предметных, метапредметных и личностных результатов в обучении и развитии обучающихся; усиление роли информационно-коммуникативных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Освоение обучающимися ФАОП, разработанной на основе ФГОС, предполагает достижение ими двух видов результатов: личностных и предметных.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Личностные результаты освоения ФАОП НОО обучающимися с РАС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развитие чувства любви к родителям (законным представителям), другим членам семьи, к школе, принятие учителя и обучающихся класса, взаимодействие с ними;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развитие мотивации к обучению;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развитие адекватных представлений о насущно необходимом жизнеобеспечении;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5) владение элементарными навыками коммуникации и принятыми ритуалами социального взаимодействия;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6) развитие положительных свойств и качеств личности;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7) готовность к вхождению обучающегося в социальную среду.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Предметные результаты освоения ФАОП НОО включают освоенные обучающимися знания и умения, специфичные для каждой предметной области, готовность их применения. Предметные результаты обучающегося с РАС с легкой умственной отсталостью не являются основным критерием при принятии решения о его переводе в следующий класс, но рассматриваются как одна из составляющих при оценке итоговых достижений.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ФАОП определяет два уровня овладения предметными результатами для обучающихся с РАС с умственной отсталостью: минимальный и достаточный. Достаточный уровень освоения предметных результатов не является обязательным для всех обучающихся.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Минимальный уровень является обязательным для всех обучающихся с РАС. Отсутствие достижения этого уровня по отдельным предметам не является препятствием к продолжению образования по данному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ПМПК и с согласия родителей (законных представителей) </w:t>
      </w:r>
      <w:r w:rsidRPr="00A762FC">
        <w:rPr>
          <w:rFonts w:ascii="Arial" w:eastAsia="Times New Roman" w:hAnsi="Arial" w:cs="Arial"/>
          <w:sz w:val="20"/>
          <w:szCs w:val="20"/>
          <w:lang w:eastAsia="ru-RU"/>
        </w:rPr>
        <w:lastRenderedPageBreak/>
        <w:t>образовательная организация может перевести обучающегося на обучение по индивидуальному плану или на вариант 8.4 АООП НОО.</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189. Система оценки достижения планируемых результатов освоения ФАОП НОО для обучающихся с РАС с легкой умственной отсталостью (интеллектуальными нарушениями) (вариант 8.3).</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189.1. При определении подходов к осуществлению оценки результатов освоения обучающимися с РАС с легкой умственной отсталостью (интеллектуальными нарушениями) ФАОП НОО целесообразно опираться на следующие принципы: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 с лёгкой умственной отсталостью;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РАС с лёгкой умственной отсталостью.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Эти принципы, отражая основные закономерности целостного процесса образования обучающихся с РАС с лёгкой умственной отсталостью, самым тесным образом взаимосвязаны и касаются одновременно разных сторон процесса осуществления оценки результатов их образования.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Основным направлением и целью оценочной деятельности в соответствии с требованиями ФГОС начального общего образования обучающихся с РАС являются оценка их образовательных достижений.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189.2. Система оценки достижений обучающимися планируемых результатов освоения ФАОП НОО призвана решать следующие задачи: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УУД;</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образовательной организации;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позволять осуществлять оценку динамики учебных достижений обучающихся и развития жизненной компетенции.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189.3.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 разработке системы оценки достижений обучающихся в освоении содержания ФАОП необходимо ориентироваться на представленный в ФГОС НОО обучающихся с ОВЗ перечень планируемых результатов.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Обеспечение дифференцированной оценки достижений обучающихся с РАС с легкой умственной отсталостью имеет определяющее значение для оценки качества образования.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Оценка личностных достижений обучающихся с РАС с легкой умственной отсталостью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начального общего образования.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Личностные результаты в соответствии с требованиями ФГОС начального общего образования обучающихся с РАС не подлежат итоговой оценке.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189.4. Предметные результаты связаны с овладением обучающимися содержанием каждой образовательной области и характеризуют достижения обучающихся в усвоении знаний и умений, способность их применять в практической деятельности.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Оценку этой группы результатов целесообразно начинать со второго полугодия 2-го класса, то есть в тот период, когда у обучающихся уже будут сформированы некоторые начальные навыки </w:t>
      </w:r>
      <w:r w:rsidRPr="00A762FC">
        <w:rPr>
          <w:rFonts w:ascii="Arial" w:eastAsia="Times New Roman" w:hAnsi="Arial" w:cs="Arial"/>
          <w:sz w:val="20"/>
          <w:szCs w:val="20"/>
          <w:lang w:eastAsia="ru-RU"/>
        </w:rPr>
        <w:lastRenderedPageBreak/>
        <w:t>чтения, письма и счета. Кроме того, сама учебная деятельность будет привычной для обучающихся, и они смогут ее организовывать под руководством педагогического работника.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Во время обучения в первых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целом оценка достижения обучающимися с РАС с легкой умственной отсталостью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Для преодоления формального подхода в оценивании предметных результатов освоения ФАОП НОО обучающимися с РАС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(несоответствие) науке и практике; прочность усвоения (полнота и надежность). Таким образом, усвоенные предметные результаты могут быть оценены с точки зрения достоверности как "верные" или "неверные". Критерий "верно" ("неверно")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предметные результаты могут оцениваться как удовлетворительные; хорошие и очень хорошие (отличные).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189.5. Результаты овладения ФАОП НОО обучающимися с РАС с легкой умственной отсталостью выявляются в ходе выполнения обучающимися разных видов заданий, требующих верного решения: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 способу предъявления (устные, письменные, практические);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 характеру выполнения (репродуктивные, продуктивные, творческие).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текущей оценочной деятельности целесообразно соотносить результаты, продемонстрированные обучающимся, с оценками типа: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"удовлетворительно" (зачёт), если обучающиеся верно выполняют от 35% до 50% заданий;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"хорошо" - от 51% до 65% заданий.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"очень хорошо" (отлично) свыше 65%.</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Оценка деятельности педагогических работников, осуществляющих образовательную деятельность обучающихся с РАС с легкой умственной отсталостью, реализуется на основе интегративных показателей, свидетельствующих о положительной динамике развития обучающегося ("было" - "стало"), или в сложных случаях - в сохранении или улучшении его психоэмоционального статуса.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ФАОП НОО обучающихся с РАС с легкой умственной отсталостью с учётом: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результатов мониторинговых исследований разного уровня (федерального, регионального, муниципального);</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условий реализации АООП 00;</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особенностей контингента обучающихся.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РАС с легкой умственной отсталостью данной образовательной организации.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D63978" w:rsidRPr="00A762FC" w:rsidRDefault="00D63978" w:rsidP="00D63978">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A762FC">
        <w:rPr>
          <w:rFonts w:ascii="Arial" w:eastAsia="Times New Roman" w:hAnsi="Arial" w:cs="Arial"/>
          <w:b/>
          <w:bCs/>
          <w:sz w:val="24"/>
          <w:szCs w:val="24"/>
          <w:u w:val="single"/>
          <w:lang w:eastAsia="ru-RU"/>
        </w:rPr>
        <w:t xml:space="preserve">LXXXIII. Содержательный раздел ФАОП НОО для обучающихся с РАС с </w:t>
      </w:r>
      <w:r w:rsidRPr="00A762FC">
        <w:rPr>
          <w:rFonts w:ascii="Arial" w:eastAsia="Times New Roman" w:hAnsi="Arial" w:cs="Arial"/>
          <w:b/>
          <w:bCs/>
          <w:sz w:val="24"/>
          <w:szCs w:val="24"/>
          <w:u w:val="single"/>
          <w:lang w:eastAsia="ru-RU"/>
        </w:rPr>
        <w:lastRenderedPageBreak/>
        <w:t>легкой умственной отсталостью (интеллектуальными нарушениями) (вариант 8.3)</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 Федеральные рабочие программы учебных предметов.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190.1. Язык и речевая практика.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190.1.1. Пояснительная записка.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Рабочая программа цикла учебных предметов предметной области "Язык и речевая практика" на уровне начального общего образования для обучающихся с РАС (вариант 8.3) составлена на основе требований к результатам освоения АООП НОО, установленными ФГОС НОО обучающихся с ОВЗ, федеральной программы воспитания. При подготовке программы учтены также особые образовательные потребности обучающихся с РАС с лёгкой умственной отсталостью.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Обучение русскому языку и чтению предусматривает формирования у обучающихся различных видов деятельности в условиях развития и использования их потребности в общении.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Речевое развитие осуществляется в условиях организации разных видов деятельности при одновременном формировании лексической, грамматической, фонетической сторон словесной речи. Работа по развитию речи рассматривается с позиции формирования речевой деятельности в разных формах (устной, устно-дактильной, письменной).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Приоритетными направлениями в коррекционном обучении языку обучающихся с РАС с легкой умственной отсталостью являются формирование речевой деятельности и развитие языковой способности, речевого поведения. Усвоение обучающимися грамматической структуры языка во втором классе осуществляется в основном в процессе практического овладения ими речью.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языковой способности у обучающихся требует особого внимания.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Воспитание речевого поведения, являющееся центральной задачей обучения в младших классах, заключается в формировании речевой активности обучающегося, желания и умения вступать в контакт с окружающими, воспринимать информацию и реагировать на нее на основе словесной речи. Обучение речевой деятельности предусматривает формирование разных ее видов: говорения (разговорной и монологической речи), письма, чтения, слушания (в доступных пределах). Овладение каждым видом речевой деятельности требует формирования у обучающихся с РАС потребности в речи, мотивированности высказывания, обучения планированию высказывания, отбору средств и способов его осуществления.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Необходимым условием эффективности педагогического процесса для речевого развития обучающихся с РАС с легкой умственной отсталостью является дифференцированный подход к обучению языку.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Важнейшей задачей обучения является формирование у обучающихся с РАС социально-трудовых и посильных коммуникативных компетенций. На уроках формируются способы практической деятельности, необходимые для решения проблем в реальных жизненных ситуациях. Этому способствует предметно-практическое обучение, которое является важнейшим пропедевтическим курсом при обучении данной категории обучающихся, а также основой всего образовательно-коррекционного процесса, который имеет социально-адаптирующую направленность.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Знакомство с новым словом (с новым типом фразы) происходит в условиях предметно-практической деятельности, в ситуациях, требующих употребления конкретного слова (типа фразы) и делающих его значение понятным обучающимся.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Усвоение и закрепление речевого материала происходит путем многократного повторения его в связи с различными видами образовательной деятельности, на уроках развития речи, чтения, математики.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Современная образовательная организация должна располагать достаточными компонентами полифункциональной образовательной среды, которая способна создать комфортные педагогические условия обучения обучающихся с РАС с интеллектуальными нарушениями. В этих условиях оказывается возможным, сформировать некоторый активный словарь самых необходимых житейских понятий, а также и небольшой объем инициативной речи, доступный этой категории обучающихся. Успех учебно-воспитательного процесса в этом случае обеспечивается за счет уменьшения объема речевого материала, а также за счет организации более частого его повторения в различных учебных ситуациях.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младших классах изучение всех предметов, входящих в структуру русского языка, призвано решить следующие задачи: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первоначальными "дограмматическими" понятиями и развитие коммуникативно-речевых навыков;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коррекция недостатков речевой и мыслительной деятельности;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формирование основ навыка полноценного чтения художественных текстов доступных для понимания по структуре и содержанию;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навыков устной коммуникации;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положительных нравственных качеств и свойств личности.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190.1.2. Содержание обучения: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Подготовка к усвоению грамоты. 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(отсутствия звука) в слове на слух.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Подготовка к усвоению первоначальных навыков письма. Развитие зрительных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Речевое развитие. Понимание обращенной речи. Выполнение несложных словесных инструкций.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Обучение грамоте.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элементарных навыков чтения.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Различение гласных и согласных звуков на слух и в собственном произношении.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Обозначение звука буквой. Соотнесение и различение звука и буквы. Звукобуквенный анализ несложных по структуре слов.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педагогическим работником). Разучивание с голоса коротких стихотворений, загадок, чистоговорок.</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элементарных навыков письма.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Усвоение начертания рукописных заглавных и строчных букв.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Практические грамматические упражнения и развитие речи.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Графика. Обозначение мягкости согласных на письме буквами ь, е, ё, и, ю, я. Разделительный ь. Слог. Перенос слов. Алфавит.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Слово. Слова, обозначающие название предметов. Различение слова и предмета. Слова-предметы, отвечающие на вопросы "кто? и что?", расширение круга слов, обозначающих фрукты, </w:t>
      </w:r>
      <w:r w:rsidRPr="00A762FC">
        <w:rPr>
          <w:rFonts w:ascii="Arial" w:eastAsia="Times New Roman" w:hAnsi="Arial" w:cs="Arial"/>
          <w:sz w:val="20"/>
          <w:szCs w:val="20"/>
          <w:lang w:eastAsia="ru-RU"/>
        </w:rPr>
        <w:lastRenderedPageBreak/>
        <w:t>овощи, мебель, транспорт, явления природы, растения, животных. Слова с уменьшительно-ласкательными суффиксами.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"Слова-друзья". "Слова-враги".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Слова, обозначающие название действий. Различение действия и его названия. Название действий по вопросам что делает? что делают? что делал? что будет делать? Согласование с лов-действий со словами-предметами.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Слова, обозначающие признак предмета. Определение признака предмета по вопросам какой? какая? какое? какие? Название признаков, обозначающих цвет, форму, величину, материал, вкус предмета.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Дифференциация слов, относящихся к разным категориям.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Имена собственные (имена и фамилии людей, клички животных, названия городов, сел, улиц, площадей).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Чтение и развитие речи.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Примерная тематика произведений: произведения о Родине, родной природе, об отношении человека к природе, к животным, труду, друг другу; о жизни детей, их дружбе; произведении о добре и зле.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Жанровое разнообразие: сказки, рассказы, стихотворения, басни, пословицы, поговорки, загадки, считалки, потешки.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4. Речевая практика.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Аудирование и понимание речи. Выполнение простых и составных устных инструкций педагогического работника, словесный отчет о выполненных действиях. Чтение и выполнение словесных инструкций, предъявленных в письменном виде.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Соотнесение речи и изображения (выбор картинки, соответствующей слову, предложению).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Повторение и воспроизведение по подобию, по памяти отдельных слогов, слов, </w:t>
      </w:r>
      <w:r w:rsidRPr="00A762FC">
        <w:rPr>
          <w:rFonts w:ascii="Arial" w:eastAsia="Times New Roman" w:hAnsi="Arial" w:cs="Arial"/>
          <w:sz w:val="20"/>
          <w:szCs w:val="20"/>
          <w:lang w:eastAsia="ru-RU"/>
        </w:rPr>
        <w:lastRenderedPageBreak/>
        <w:t>предложений.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Общение на расстоянии. Кино, телевидение, радио".</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Виртуальное общение. Общение в социальных сетях.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Влияние речи на мысли, чувства, поступки людей.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Организация речевого общения.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Базовые формулы речевого общения.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тетенька, девушка, мужчина). Вступление в речевой контакт с незнакомым без обращения ("Скажите пожалуйста..."). Обращение в письме, в поздравительной открытке.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Знакомство, представление, приветствие. Формулы "Давай познакомимся", "Меня зовут ...", "Меня зовут а тебя?". Формулы "Это ...", "Познакомься пожалуйста, это ...". Ответные реплики на приглашение познакомиться ("Очень приятно!", "Рад познакомиться!").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Приглашение, предложение. Приглашение домой. Правила поведения в гостях.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Поздравление, пожелание. Формулы "Поздравляю с ...", "Поздравляю с праздником ..." и их развертывание с помощью обращения по имени и отчеству.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Поздравительные открытки.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Формулы, сопровождающие вручение подарка "Это Вам (тебе)", "Я хочу подарить тебе ...". Этикетные и эмоциональные реакции на поздравления и подарки.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Одобрение, комплимент. Формулы "Мне очень нравится твой ...", "Как хорошо ты ...", "Как красиво!".</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Просьба, совет. Обращение с просьбой к педагогическому работнику, соседу по парте на уроке или на перемене. Обращение с просьбой к незнакомому человеку. Обращение с просьбой к сверстнику, к близким людям.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Развертывание просьбы с помощью мотивировки. Формулы "Пожалуйста, ...", "Можно пожалуйста!", "Разрешите...", "Можно мне ...", "Можноя ...".</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Мотивировка отказа. Формулы "Извините, но ...".</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 как мотивировка благодарности. Ответные реплики на поздравление, пожелание ("Спасибо за поздравление", "Я </w:t>
      </w:r>
      <w:r w:rsidRPr="00A762FC">
        <w:rPr>
          <w:rFonts w:ascii="Arial" w:eastAsia="Times New Roman" w:hAnsi="Arial" w:cs="Arial"/>
          <w:sz w:val="20"/>
          <w:szCs w:val="20"/>
          <w:lang w:eastAsia="ru-RU"/>
        </w:rPr>
        <w:lastRenderedPageBreak/>
        <w:t>тоже поздравляю тебя (Вас)". "Спасибо, и тебя (Вас) поздравляю").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Сочувствие, утешение. Сочувствие заболевшему сверстнику, взрослому. Слова поддержки, утешения.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Одобрение, комплимент. Одобрение как реакция на поздравления, подарки: "Молодец!", "Умница!", "Как красиво!".</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Примерные темы речевых ситуаций.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"Я - дома" (общение с близкими людьми, прием гостей).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"Я и мои друзья" (игры и общение со сверстниками, общение в школе, в секции, в творческой студии).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"Я в мире природы" (общение с животными, поведение в парке, в лесу).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Темы речевых ситуаций формулируются исходя из уровня развития коммуникативных и речевых умений обучающегося с РАС с легкой умственной отсталостью и социальной ситуации его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Алгоритм работы над темой речевой ситуации.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Выявление и расширение представлений по теме речевой ситуации.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Актуализация, уточнение и расширение словарного запаса о теме ситуации.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Составление предложений по теме ситуации, в том числе ответы на вопросы и формулирование вопросов учителю, одноклассникам.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Конструирование диалогов, участие в диалогах по теме ситуации.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Выбор атрибутов к ролевой игре по теме речевой ситуации. Уточнение ролей, сюжета игры, его вариативности.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Моделирование речевой ситуации.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Составление устного текста (диалогического или несложного монологического) по теме ситуации.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190.1.3. Планируемые результаты освоения учебного предмета.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190.1.3.1. Минимальный и достаточный уровни усвоения предметных результатов обучающимися с РАС и легкой умственной отсталостью по предметной области "Язык и речевая практика" на конец обучения в младших классах: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Русский язык.</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Минимальный уровень: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деление слов на слоги для переноса;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списывание по слогам и целыми словами с рукописного и печатного текста с орфографическим проговариванием;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запись под диктовку слов и коротких предложений (2-4 слова) с изученными орфограммами;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дифференциация и подбор слов, обозначающих предметы, действия, признаки;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составление предложений, восстановление в них нарушенного порядка слов с ориентацией на серию сюжетных картинок;</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выделение из текста предложений на заданную тему;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участие в обсуждении темы текста и выбора заголовка к нему.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Достаточный уровень: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списывание рукописного и печатного текста целыми словами с орфографическим проговариванием;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запись под диктовку текстов, включающих слова с изученными орфограммами (30-35 слов);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дифференциация и подбор слов различных категорий по вопросу (название предметов, действий и признаков предметов);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деление текста на предложения;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выделение темы текста (о чём идет речь), озаглавливание его;</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самостоятельная запись 3-4 предложений из составленного текста после его анализа.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190.1.3.2. Чтение.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Минимальный уровень: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осознанно и правильно читать текст вслух по слогам и целыми словами;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пересказывать содержание прочитанного текста по вопросам;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участвовать в коллективной работе по оценке поступков героев и событий;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выразительно читать наизусть короткие стихотворения.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Достаточный уровень: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отвечать на вопросы педагогического работника по прочитанному тексту;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определять основную мысль текста после предварительного его анализа;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читать текст про себя, выполняя задание педагогического работника;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выделять главных действующих героев, давать элементарную оценку их поступкам;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читать диалоги по ролям с использованием некоторых средств устной выразительности (после предварительного разбора);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пересказывать текст по частям с опорой на вопросы педагогического работника, картинный план или иллюстрацию;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выразительно читать наизусть стихотворения.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190.1.3.3. Речевая практика.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Минимальный уровень: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выражать свои просьбы, желания, используя этикетные слова и выражения;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сообщать свое имя и фамилию, домашний адрес; объяснять, как можно доехать или дойти до школы;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участвовать в ролевых играх в соответствии с речевыми возможностями;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слушать сказку или рассказ, уметь отвечать на вопросы с опорой на иллюстративный материал;</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выразительно произносить чистоговорки, короткие стихотворения с опорой на образец чтения учителя;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участвовать в беседе на темы, близкие личному опыту обучающегося;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слушать радио, смотреть телепередачи, отвечать на вопросы учителя по их содержанию.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Достаточный уровень: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понимать содержание небольших по объему сказок, рассказов и стихотворений; отвечать на вопросы по их содержанию;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понимать содержание детских радио- и телепередач, отвечать на вопросы по поводу услышанного;</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выбирать правильные средства интонации, ориентируясь на образец речи учителя и анализ речевой ситуации;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принимать активное участие в диалогах по темам речевых ситуаций;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высказывать свои просьбы и желания; выполнять речевые действия приветствия, прощания, извинения, используя соответствующие этикетные слова и выражения;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принимать участие в коллективном составлении рассказа или сказки по темам речевых ситуаций;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воспроизводить составленные рассказы с опорой на картинный или картинно-символический план.</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190.1.3.4. Личностные результаты освоения ФАОП НОО обучающимися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чувства любви к родителям (законным представителям), другим членам семьи, к школе, принятие педагогических работников и других обучающихся класса, взаимодействие с ними;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мотивации к обучению;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адекватных представлений о насущно необходимом жизнеобеспечении;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владение элементарными навыками коммуникации и принятыми ритуалами социального взаимодействия;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положительных свойств и качеств личности;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готовность к вхождению обучающегося в социальную среду.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190.2. Мир природы и человека.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190.2.1. Пояснительная записка.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Учебный предмет "Мир природы и человека" в системе обучения и воспитания обучающихся с РАС имеет ярко выраженную социально-адаптационную направленность.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190.2.1.1. Основная цель предмета - формирование у обучающихся с РАС целостного представления об окружающем мире, о месте в нем обучающегося.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190.2.1.2. Содержание предмета "Мир природы и человека" для обучающихся с РАС предполагает работу в трех направлениях.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Первое направление предусматривает знакомство обучающихся с их ближайшим окружением, с тем, как формируются взаимоотношения в семье, школе, Обучающийся осваивает основы безопасного поведения в окружающей среде; осваивает смысл понятий, лежащих в основе человеческих отношений (доверие, уважение, доброжелательность, взаимопомощь).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Второе направление предполагает воспитание бережного отношения к природе, которое осуществляется в процессе знакомства обучающихся с элементарными знаниями о ней, овладения несложными способами наблюдения за изменениями в природе и погоде, ухода за растениями, животными. На этой основе формируется любовь к природе, родному краю, Родине.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Третье направление предполагает организацию коммуникативного процесса, в котором обучающиеся с РАС с легкой умственной отсталостью принимают участие на занятиях по ознакомлению с окружающим миром, включающего в себя: организацию коммуникативной деятельности (в игре, труде, на прогулке, экскурсии); элементарные знания о культуре общения; культуру общения и элементарное владение ею; совместную деятельность обучающихся (познавательную, коммуникативную).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190.2.2. Содержание обучения.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Сезонные изменения.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по результатам наблюдений).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Сезонные изменения в неживой природе.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Солнце и изменения в неживой и живой природе. Долгота дня зимой и летом.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Растения и животные в разное время года.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Сад, огород. Поле, лес в разное время года. Домашние и дикие животные в разное время года.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Одежда людей, игры детей, труд людей в разное время года.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Игры детей в разные сезоны года.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Неживая природа.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обучающимся), место в природе, значение. Элементарные сведения о Земле, как планете, и Солнце -звезде, вокруг которой в космосе двигается Земля.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Живая природа.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Растения.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w:t>
      </w:r>
      <w:r w:rsidRPr="00A762FC">
        <w:rPr>
          <w:rFonts w:ascii="Arial" w:eastAsia="Times New Roman" w:hAnsi="Arial" w:cs="Arial"/>
          <w:sz w:val="20"/>
          <w:szCs w:val="20"/>
          <w:lang w:eastAsia="ru-RU"/>
        </w:rPr>
        <w:lastRenderedPageBreak/>
        <w:t>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Грибы.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Шляпочные грибы: съедобные и не съедобные. Название. Место произрастания. Внешний вид. Значение в природе. Использование человеком.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Животные.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Человек.</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Мальчик и девочка. Возрастные группы.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Строение тела человека (голова, туловище, ноги и руки (конечности).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Ориентировка в схеме тела на картинке и на себе. Голова, лицо: глаза, нос, рот, уши. Покровы тела: кожа, ногти, волосы.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их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Человек - член общества: член семьи, ученик, одноклассник, друг. Личные вещи: гигиенические принадлежности, игрушки, учебные вещи, одежда, обувь. Вещи мальчиков и девочек. Профессии людей ближайшего окружения обучающегося.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Безопасное поведение.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Предупреждение заболеваний и травм.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Случаи обращения в больницу.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Простейшие действия при получении травмы: обращение за помощью к взрослым (близким людям, педагогическому работнику, незнакомым людям) элементарное описание ситуации, приведшей к травме, и своего состояния (что и где болит). Поведение при оказании медицинской помощи.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Безопасное поведение в природе.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Правила поведения человека при контакте с домашним животным. Правила поведения </w:t>
      </w:r>
      <w:r w:rsidRPr="00A762FC">
        <w:rPr>
          <w:rFonts w:ascii="Arial" w:eastAsia="Times New Roman" w:hAnsi="Arial" w:cs="Arial"/>
          <w:sz w:val="20"/>
          <w:szCs w:val="20"/>
          <w:lang w:eastAsia="ru-RU"/>
        </w:rPr>
        <w:lastRenderedPageBreak/>
        <w:t>человека с диким животным в зоопарке, в природе.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Правила поведения с незнакомыми людьми, в незнакомом месте.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Правила поведения на улице. Движения по улице группой. Изучение правил дорожного движения: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Телефоны первой помощи. Звонок по телефону экстренных служб.</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190.2.3. Планируемые результаты освоения учебного предмета.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Минимальный и достаточный уровни усвоения предметных результатов по предмету "Мир природы и человека" на конец обучения в младших классах: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 Минимальный уровень: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иметь представления о назначении объектов изучения;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узнавать и называть изученные объекты на иллюстрациях, фотографиях;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относить изученные объекты к определенным группам (видо-родовые понятия);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называть сходные объекты, отнесенные к одной и той же изучаемой группе (фрукты; птицы; зимняя одежда);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иметь представления об элементарных правилах безопасного поведения в природе и обществе;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знать требования к режиму дня обучающегося и понимать необходимость его выполнения;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знать основные правила личной гигиены и выполнять их в повседневной жизни;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ухаживать за комнатными растениями; подкармливать зимующих птиц;</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составлять повествовательный или описательный рассказ из 3-5 предложений об изученных объектах по предложенному плану;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педагогическим работником ситуации.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Достаточный уровень: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иметь представления о взаимосвязях между изученными объектами, их месте в окружающем мире;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узнавать и называть изученные объекты в натуральном виде в естественных условиях;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относить изученные объекты к определенным группам с учетом различных оснований для классификации;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развернуто характеризовать свое отношение к изученным объектам;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знать отличительные существенные признаки групп объектов;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знать правила гигиены органов чувств;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знать некоторые правила безопасного поведения в природе и обществе с учетом возрастных особенностей;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быть готовыми использовать полученные знания при решении учебных, учебно-бытовых и учебно-трудовых задач.</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отвечать и задавать вопросы педагогическому работнику по содержанию изученного, проявлять желание рассказать о предмете изучения или наблюдения, заинтересовавшем объекте;</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выполнять задания без текущего контроля педагогического работника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проявлять активность в организации совместной деятельности и ситуативного общения с обучающимися; адекватно взаимодействовать с объектами окружающего мира;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совершать действия по соблюдению санитарно-гигиенических норм;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выполнять доступные природоохранительные действия;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быть готовыми к использованию сформированных умений при решении учебных, учебно-бытовых и учебно-трудовых задач в объеме программы.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Личностные результаты освоения ФАОП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чувства любви к родителям (законным представителям), другим членам семьи, к школе, принятие педагогического работника и других обучающихся класса, взаимодействие с ними;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развитие мотивации к обучению;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адекватных представлений о насущно необходимом жизнеобеспечении;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владение элементарными навыками коммуникации и принятыми ритуалами социального взаимодействия;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положительных свойств и качеств личности;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готовность к вхождению обучающегося в социальную среду.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191. Коррекционно-развивающая область.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191.1. Коррекционно-развивающая область является обязательной частью внеурочной деятельности, поддерживающей процесс освоения содержания ФАОП НОО обучающимися с РАС и легкой умственной отсталостью (интеллектуальными нарушениями).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191.2. 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 Содержание данной области может быть дополнено организацией самостоятельно на основании рекомендаций ПМПК, ИПРА.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191.2.1. Коррекционный курс "Формирование коммуникативного поведения" (фронтальные и индивидуальные занятия).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Основные задачи реализации содержания коррекционного курса: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активизация навыков устной коммуникации, речевого поведения, включая выражение мыслей и чувств в самостоятельных высказываниях,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191.2.2. Коррекционный курс "Музыкально-ритмические занятия" (фронтальные занятия).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Основные задачи реализации содержания данного коррекционного курса: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педагогического работника,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191.2.3. Коррекционный курс "Социально-бытовая ориентировка" (фронтальные занятия).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Основные задачи реализации содержания курса: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представлений о предметах и явлениях окружающего мира в ходе специально организованной практической социально - бытовой деятельности,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жизненных компетенций, необходимых в учебной и внеурочной деятельности, способствующих социальной адаптации,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развитие навыков самообслуживания, помощи близким, в том числе, выполнения различных поручений, связанных с бытом семьи,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элементарных знаний о технике безопасности и их применение в повседневной жизни,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знакомство с трудом родителей (законных представителей) и других взрослых,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элементарных экономических и правовых знаний, необходимых для жизнедеятельности обучающихся.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191.2.4. Коррекционный курс "Развитие познавательной деятельности" (индивидуальные занятия).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Основные задачи реализации содержания: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коррекция и развитие высших психических функций (сенсорно-перцептивной сферы, представлений, внимания, памяти, мышления и других),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активизация познавательной деятельности с учетом возможностей и особенностей каждого </w:t>
      </w:r>
      <w:r w:rsidRPr="00A762FC">
        <w:rPr>
          <w:rFonts w:ascii="Arial" w:eastAsia="Times New Roman" w:hAnsi="Arial" w:cs="Arial"/>
          <w:sz w:val="20"/>
          <w:szCs w:val="20"/>
          <w:lang w:eastAsia="ru-RU"/>
        </w:rPr>
        <w:lastRenderedPageBreak/>
        <w:t>обучающегося.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Содержание данной области может быть дополнено организацией самостоятельно на основании рекомендаций ПМПК, ИПР.</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192. Федеральная рабочая программа воспитания представлена в разделе LXXXVIII Федеральная рабочая программа воспитания ФАОП НОО для обучающихся с ОВЗ.</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D63978" w:rsidRPr="00A762FC" w:rsidRDefault="00D63978" w:rsidP="00D63978">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A762FC">
        <w:rPr>
          <w:rFonts w:ascii="Arial" w:eastAsia="Times New Roman" w:hAnsi="Arial" w:cs="Arial"/>
          <w:b/>
          <w:bCs/>
          <w:sz w:val="24"/>
          <w:szCs w:val="24"/>
          <w:u w:val="single"/>
          <w:lang w:eastAsia="ru-RU"/>
        </w:rPr>
        <w:t>LXXXIV. Организационный раздел ФАОП НОО для обучающихся с РАС с легкой умственной отсталостью (интеллектуальными нарушениями) (вариант 8.3)</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193. Федеральные учебные планы.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Федеральный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Федеральный учебный план должен обеспечивать введение в действие и реализацию требований ФГОС начального общего образования обучающихся с РАС, ФАОП НОО для обучающихся с РАС с лёгкой умственной отсталостью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Федеральный учебный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193.1. Федеральный учебный план состоит из двух частей- обязательной части и части, формируемой участниками образовательных отношений.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193.1.1.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гордости за свою страну, приобщение к общекультурным, национальным и этнокультурным ценностям;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готовность обучающихся с РАС с лёгкой умственной отсталостью к продолжению образования в последующие годы;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формирование здорового образа жизни, элементарных правил поведения в экстремальных ситуациях;</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личностное развитие обучающегося с РАС в соответствии с его индивидуальностью;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минимизацию негативного влияния нарушений на развитие обучающегося и профилактику возникновения вторичных отклонений.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Обязательная часть содержит перечень учебных предметов.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193.1.2. Часть учебного плана, формируемая участниками образовательного процесса, включает: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факультативные курсы, обеспечивающие реализацию индивидуальных особых образовательных потребностей обучающихся с РАС с легкой умственной отсталостью;</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коррекционно-развивающую область, коррекционные курсы которой направлены на минимизацию негативного влияния расстройств аутистического спектра на результат обучения и профилактику возникновения вторичных отклонений в развитии.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193.1.2.1. 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"Развитие познавательной деятельности", которые являются </w:t>
      </w:r>
      <w:r w:rsidRPr="00A762FC">
        <w:rPr>
          <w:rFonts w:ascii="Arial" w:eastAsia="Times New Roman" w:hAnsi="Arial" w:cs="Arial"/>
          <w:sz w:val="20"/>
          <w:szCs w:val="20"/>
          <w:lang w:eastAsia="ru-RU"/>
        </w:rPr>
        <w:lastRenderedPageBreak/>
        <w:t>обязательными и проводятся в форме групповых и индивидуальных коррекционных занятий.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193.2.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193.3.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словесной речи в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4-5-м - до 2 часов (120 минут).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193.4.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193.5. Федеральный учебный план ФАОП НОО для обучающихся с РАС (дополнительные первые классы, 1-4 классы) (вариант 8.3).</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6"/>
        <w:gridCol w:w="1886"/>
        <w:gridCol w:w="821"/>
        <w:gridCol w:w="850"/>
        <w:gridCol w:w="850"/>
        <w:gridCol w:w="851"/>
        <w:gridCol w:w="846"/>
        <w:gridCol w:w="846"/>
        <w:gridCol w:w="1147"/>
      </w:tblGrid>
      <w:tr w:rsidR="00D63978" w:rsidRPr="00A762FC" w:rsidTr="007B4197">
        <w:tc>
          <w:tcPr>
            <w:tcW w:w="1986" w:type="dxa"/>
            <w:vMerge w:val="restart"/>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Предметные области</w:t>
            </w:r>
          </w:p>
        </w:tc>
        <w:tc>
          <w:tcPr>
            <w:tcW w:w="1886" w:type="dxa"/>
            <w:vMerge w:val="restart"/>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right"/>
              <w:rPr>
                <w:rFonts w:ascii="Arial" w:eastAsia="Times New Roman" w:hAnsi="Arial" w:cs="Arial"/>
                <w:sz w:val="20"/>
                <w:szCs w:val="20"/>
                <w:lang w:eastAsia="ru-RU"/>
              </w:rPr>
            </w:pPr>
            <w:r w:rsidRPr="00A762FC">
              <w:rPr>
                <w:rFonts w:ascii="Arial" w:eastAsia="Times New Roman" w:hAnsi="Arial" w:cs="Arial"/>
                <w:sz w:val="20"/>
                <w:szCs w:val="20"/>
                <w:lang w:eastAsia="ru-RU"/>
              </w:rPr>
              <w:t>Классы</w:t>
            </w:r>
          </w:p>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p>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Учебные предметы</w:t>
            </w:r>
          </w:p>
        </w:tc>
        <w:tc>
          <w:tcPr>
            <w:tcW w:w="5064" w:type="dxa"/>
            <w:gridSpan w:val="6"/>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Количество часов в неделю</w:t>
            </w:r>
          </w:p>
        </w:tc>
        <w:tc>
          <w:tcPr>
            <w:tcW w:w="1147" w:type="dxa"/>
            <w:vMerge w:val="restart"/>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Всего</w:t>
            </w:r>
          </w:p>
        </w:tc>
      </w:tr>
      <w:tr w:rsidR="00D63978" w:rsidRPr="00A762FC" w:rsidTr="007B4197">
        <w:tc>
          <w:tcPr>
            <w:tcW w:w="1986" w:type="dxa"/>
            <w:vMerge/>
            <w:tcBorders>
              <w:top w:val="nil"/>
              <w:left w:val="single" w:sz="6" w:space="0" w:color="auto"/>
              <w:bottom w:val="single" w:sz="6" w:space="0" w:color="auto"/>
              <w:right w:val="single" w:sz="6"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886" w:type="dxa"/>
            <w:vMerge/>
            <w:tcBorders>
              <w:top w:val="nil"/>
              <w:left w:val="single" w:sz="6" w:space="0" w:color="auto"/>
              <w:bottom w:val="single" w:sz="6" w:space="0" w:color="auto"/>
              <w:right w:val="single" w:sz="6"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w:t>
            </w:r>
          </w:p>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доп.</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w:t>
            </w:r>
          </w:p>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доп.</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II</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III</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IV</w:t>
            </w:r>
          </w:p>
        </w:tc>
        <w:tc>
          <w:tcPr>
            <w:tcW w:w="1147" w:type="dxa"/>
            <w:vMerge/>
            <w:tcBorders>
              <w:top w:val="nil"/>
              <w:left w:val="single" w:sz="6" w:space="0" w:color="auto"/>
              <w:bottom w:val="single" w:sz="6" w:space="0" w:color="auto"/>
              <w:right w:val="single" w:sz="6"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r>
      <w:tr w:rsidR="00D63978" w:rsidRPr="00A762FC" w:rsidTr="007B4197">
        <w:tc>
          <w:tcPr>
            <w:tcW w:w="10083" w:type="dxa"/>
            <w:gridSpan w:val="9"/>
            <w:tcBorders>
              <w:top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Обязательная часть</w:t>
            </w:r>
          </w:p>
        </w:tc>
      </w:tr>
      <w:tr w:rsidR="00D63978" w:rsidRPr="00A762FC" w:rsidTr="007B4197">
        <w:tc>
          <w:tcPr>
            <w:tcW w:w="1986" w:type="dxa"/>
            <w:vMerge w:val="restart"/>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Язык и речевая практика</w:t>
            </w:r>
          </w:p>
        </w:tc>
        <w:tc>
          <w:tcPr>
            <w:tcW w:w="188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Русский язык</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16</w:t>
            </w:r>
          </w:p>
        </w:tc>
      </w:tr>
      <w:tr w:rsidR="00D63978" w:rsidRPr="00A762FC" w:rsidTr="007B4197">
        <w:tc>
          <w:tcPr>
            <w:tcW w:w="1986" w:type="dxa"/>
            <w:vMerge/>
            <w:tcBorders>
              <w:top w:val="nil"/>
              <w:bottom w:val="nil"/>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88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Чтение</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19</w:t>
            </w:r>
          </w:p>
        </w:tc>
      </w:tr>
      <w:tr w:rsidR="00D63978" w:rsidRPr="00A762FC" w:rsidTr="007B4197">
        <w:tc>
          <w:tcPr>
            <w:tcW w:w="1986" w:type="dxa"/>
            <w:vMerge/>
            <w:tcBorders>
              <w:top w:val="nil"/>
              <w:left w:val="single" w:sz="6" w:space="0" w:color="auto"/>
              <w:bottom w:val="single" w:sz="6" w:space="0" w:color="auto"/>
              <w:right w:val="single" w:sz="6"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88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Речевая практика</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14</w:t>
            </w:r>
          </w:p>
        </w:tc>
      </w:tr>
      <w:tr w:rsidR="00D63978" w:rsidRPr="00A762FC" w:rsidTr="007B4197">
        <w:tc>
          <w:tcPr>
            <w:tcW w:w="1986" w:type="dxa"/>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Математика</w:t>
            </w:r>
          </w:p>
        </w:tc>
        <w:tc>
          <w:tcPr>
            <w:tcW w:w="188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Математика</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21</w:t>
            </w:r>
          </w:p>
        </w:tc>
      </w:tr>
      <w:tr w:rsidR="00D63978" w:rsidRPr="00A762FC" w:rsidTr="007B4197">
        <w:tc>
          <w:tcPr>
            <w:tcW w:w="1986" w:type="dxa"/>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Естествознание</w:t>
            </w:r>
          </w:p>
        </w:tc>
        <w:tc>
          <w:tcPr>
            <w:tcW w:w="188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Мир природы и человека</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9</w:t>
            </w:r>
          </w:p>
        </w:tc>
      </w:tr>
      <w:tr w:rsidR="00D63978" w:rsidRPr="00A762FC" w:rsidTr="007B4197">
        <w:tc>
          <w:tcPr>
            <w:tcW w:w="1986" w:type="dxa"/>
            <w:vMerge w:val="restart"/>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Искусство</w:t>
            </w:r>
          </w:p>
        </w:tc>
        <w:tc>
          <w:tcPr>
            <w:tcW w:w="188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Музыка</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9</w:t>
            </w:r>
          </w:p>
        </w:tc>
      </w:tr>
      <w:tr w:rsidR="00D63978" w:rsidRPr="00A762FC" w:rsidTr="007B4197">
        <w:tc>
          <w:tcPr>
            <w:tcW w:w="1986" w:type="dxa"/>
            <w:vMerge/>
            <w:tcBorders>
              <w:top w:val="nil"/>
              <w:left w:val="single" w:sz="6" w:space="0" w:color="auto"/>
              <w:bottom w:val="single" w:sz="6" w:space="0" w:color="auto"/>
              <w:right w:val="single" w:sz="6"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p>
        </w:tc>
        <w:tc>
          <w:tcPr>
            <w:tcW w:w="188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Рисование</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8</w:t>
            </w:r>
          </w:p>
        </w:tc>
      </w:tr>
      <w:tr w:rsidR="00D63978" w:rsidRPr="00A762FC" w:rsidTr="007B4197">
        <w:tc>
          <w:tcPr>
            <w:tcW w:w="1986" w:type="dxa"/>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Физическая культура</w:t>
            </w:r>
          </w:p>
        </w:tc>
        <w:tc>
          <w:tcPr>
            <w:tcW w:w="188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Физическая</w:t>
            </w:r>
          </w:p>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культура</w:t>
            </w:r>
          </w:p>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(Адаптивная</w:t>
            </w:r>
          </w:p>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физическая</w:t>
            </w:r>
          </w:p>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культура)</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18</w:t>
            </w:r>
          </w:p>
        </w:tc>
      </w:tr>
      <w:tr w:rsidR="00D63978" w:rsidRPr="00A762FC" w:rsidTr="007B4197">
        <w:tc>
          <w:tcPr>
            <w:tcW w:w="1986" w:type="dxa"/>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Технологии</w:t>
            </w:r>
          </w:p>
        </w:tc>
        <w:tc>
          <w:tcPr>
            <w:tcW w:w="188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Технология</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9</w:t>
            </w:r>
          </w:p>
        </w:tc>
      </w:tr>
      <w:tr w:rsidR="00D63978" w:rsidRPr="00A762FC" w:rsidTr="007B4197">
        <w:tc>
          <w:tcPr>
            <w:tcW w:w="3872" w:type="dxa"/>
            <w:gridSpan w:val="2"/>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Итого</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21</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21</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21</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20</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20</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20</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123</w:t>
            </w:r>
          </w:p>
        </w:tc>
      </w:tr>
      <w:tr w:rsidR="00D63978" w:rsidRPr="00A762FC" w:rsidTr="007B4197">
        <w:tc>
          <w:tcPr>
            <w:tcW w:w="3872" w:type="dxa"/>
            <w:gridSpan w:val="2"/>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Часть, формируемая участниками</w:t>
            </w:r>
          </w:p>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образовательных отношений</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9</w:t>
            </w:r>
          </w:p>
        </w:tc>
      </w:tr>
      <w:tr w:rsidR="00D63978" w:rsidRPr="00A762FC" w:rsidTr="007B4197">
        <w:tc>
          <w:tcPr>
            <w:tcW w:w="3872" w:type="dxa"/>
            <w:gridSpan w:val="2"/>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Максимально допустимая недельная нагрузка (при 5-дневной учебной неделе)</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21</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21</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21</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23</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23</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23</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132</w:t>
            </w:r>
          </w:p>
        </w:tc>
      </w:tr>
      <w:tr w:rsidR="00D63978" w:rsidRPr="00A762FC" w:rsidTr="007B4197">
        <w:tc>
          <w:tcPr>
            <w:tcW w:w="3872" w:type="dxa"/>
            <w:gridSpan w:val="2"/>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Коррекционно-развивающая область (коррекционные занятия и ритмика):</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6</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6</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6</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6</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6</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6</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36</w:t>
            </w:r>
          </w:p>
        </w:tc>
      </w:tr>
      <w:tr w:rsidR="00D63978" w:rsidRPr="00A762FC" w:rsidTr="007B4197">
        <w:tc>
          <w:tcPr>
            <w:tcW w:w="3872" w:type="dxa"/>
            <w:gridSpan w:val="2"/>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Внеурочная деятельность:</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4</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24</w:t>
            </w:r>
          </w:p>
        </w:tc>
      </w:tr>
      <w:tr w:rsidR="00D63978" w:rsidRPr="00A762FC" w:rsidTr="007B4197">
        <w:tc>
          <w:tcPr>
            <w:tcW w:w="3872" w:type="dxa"/>
            <w:gridSpan w:val="2"/>
            <w:tcBorders>
              <w:top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rPr>
                <w:rFonts w:ascii="Arial" w:eastAsia="Times New Roman" w:hAnsi="Arial" w:cs="Arial"/>
                <w:sz w:val="20"/>
                <w:szCs w:val="20"/>
                <w:lang w:eastAsia="ru-RU"/>
              </w:rPr>
            </w:pPr>
            <w:r w:rsidRPr="00A762FC">
              <w:rPr>
                <w:rFonts w:ascii="Arial" w:eastAsia="Times New Roman" w:hAnsi="Arial" w:cs="Arial"/>
                <w:sz w:val="20"/>
                <w:szCs w:val="20"/>
                <w:lang w:eastAsia="ru-RU"/>
              </w:rPr>
              <w:t>Всего</w:t>
            </w:r>
          </w:p>
        </w:tc>
        <w:tc>
          <w:tcPr>
            <w:tcW w:w="82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31</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31</w:t>
            </w:r>
          </w:p>
        </w:tc>
        <w:tc>
          <w:tcPr>
            <w:tcW w:w="850"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31</w:t>
            </w:r>
          </w:p>
        </w:tc>
        <w:tc>
          <w:tcPr>
            <w:tcW w:w="851"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33</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33</w:t>
            </w:r>
          </w:p>
        </w:tc>
        <w:tc>
          <w:tcPr>
            <w:tcW w:w="846" w:type="dxa"/>
            <w:tcBorders>
              <w:top w:val="single" w:sz="4" w:space="0" w:color="auto"/>
              <w:left w:val="single" w:sz="4" w:space="0" w:color="auto"/>
              <w:bottom w:val="single" w:sz="4" w:space="0" w:color="auto"/>
              <w:right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33</w:t>
            </w:r>
          </w:p>
        </w:tc>
        <w:tc>
          <w:tcPr>
            <w:tcW w:w="1147" w:type="dxa"/>
            <w:tcBorders>
              <w:top w:val="single" w:sz="4" w:space="0" w:color="auto"/>
              <w:left w:val="single" w:sz="4" w:space="0" w:color="auto"/>
              <w:bottom w:val="single" w:sz="4" w:space="0" w:color="auto"/>
            </w:tcBorders>
          </w:tcPr>
          <w:p w:rsidR="00D63978" w:rsidRPr="00A762FC" w:rsidRDefault="00D63978" w:rsidP="007B4197">
            <w:pPr>
              <w:widowControl w:val="0"/>
              <w:autoSpaceDE w:val="0"/>
              <w:autoSpaceDN w:val="0"/>
              <w:adjustRightInd w:val="0"/>
              <w:spacing w:after="0" w:line="240" w:lineRule="auto"/>
              <w:jc w:val="center"/>
              <w:rPr>
                <w:rFonts w:ascii="Arial" w:eastAsia="Times New Roman" w:hAnsi="Arial" w:cs="Arial"/>
                <w:sz w:val="20"/>
                <w:szCs w:val="20"/>
                <w:lang w:eastAsia="ru-RU"/>
              </w:rPr>
            </w:pPr>
            <w:r w:rsidRPr="00A762FC">
              <w:rPr>
                <w:rFonts w:ascii="Arial" w:eastAsia="Times New Roman" w:hAnsi="Arial" w:cs="Arial"/>
                <w:sz w:val="20"/>
                <w:szCs w:val="20"/>
                <w:lang w:eastAsia="ru-RU"/>
              </w:rPr>
              <w:t>192</w:t>
            </w:r>
          </w:p>
        </w:tc>
      </w:tr>
    </w:tbl>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учебном плане количество часов в неделю на коррекционно-развивающие курсы указано на одного обучающегося.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 Федеральный календарный учебный график.</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194.2. Продолжительность учебного года при получении начального общего образования составляет 34 недели, в 1 дополнительном и 1 классе - 33 недели.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194.4. Продолжительность учебных четвертей составляет: 1 четверть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194.5. Продолжительность каникул составляет: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 окончании 1 четверти (осенние каникулы) - 9 календарных дней (для 1 дополнительных и 1-4 классов);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 окончании 2 четверти (зимние каникулы) - 9 календарных дней (для 1 дополнительных и 1 -4 классов);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дополнительные каникулы - 9 календарных дней (для 1 дополнительных и 1 классов);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 окончании 3 четверти (весенние каникулы) - 9 календарных дней (для 1 дополнительных и 1 -4 классов);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по окончании учебного года (летние каникулы) - не менее 8 недель.</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194.6. Продолжительность урока не должна превышать 40 минут.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СИПР.</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для обучающихся 1-х дополнительных и 1-х классов - не должен превышать 4 уроков и один раз в неделю - 5 уроков, за счет урока физической культуры;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для обучающихся 2-4 классов - не более 5 уроков и один раз в неделю 6 уроков за счет урока физической культуры.</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194.10. Обучение в 1 дополнительном и 1 классе осуществляется с соблюдением следующих требований: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середине учебного дня организуется динамическая пауза продолжительностью не менее 40 минут;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194.11. Занятия начинаются не ранее 8 часов утра и заканчиваются не позднее 19 часов.</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194.14. При составлении календарного учебного графика образовательная организация может использовать организацию учебного года по триместрам.</w:t>
      </w:r>
    </w:p>
    <w:p w:rsidR="00D63978" w:rsidRPr="00A762FC" w:rsidRDefault="00D63978" w:rsidP="00D63978">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195. Федеральный календарный план воспитательной работы представлен в разделе LXXXIX Федеральный календарный план воспитательной работы ФАОП НОО для обучающихся с ОВЗ.</w:t>
      </w:r>
    </w:p>
    <w:p w:rsidR="00FE22E3" w:rsidRDefault="00FE22E3">
      <w:bookmarkStart w:id="0" w:name="_GoBack"/>
      <w:bookmarkEnd w:id="0"/>
    </w:p>
    <w:sectPr w:rsidR="00FE2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78"/>
    <w:rsid w:val="00D63978"/>
    <w:rsid w:val="00FE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2C53E-5E43-411D-B9AC-89113466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9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10917</Words>
  <Characters>62233</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1</cp:revision>
  <dcterms:created xsi:type="dcterms:W3CDTF">2023-08-23T10:45:00Z</dcterms:created>
  <dcterms:modified xsi:type="dcterms:W3CDTF">2023-08-23T10:45:00Z</dcterms:modified>
</cp:coreProperties>
</file>