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E2" w:rsidRDefault="00962B10" w:rsidP="006600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772400" cy="10058400"/>
            <wp:effectExtent l="0" t="0" r="0" b="0"/>
            <wp:docPr id="1" name="Рисунок 1" descr="Положение о конфлик интересов в ОУ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ение о конфлик интересов в ОУ_page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A6" w:rsidRPr="00F27251" w:rsidRDefault="000979A6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251">
        <w:rPr>
          <w:rFonts w:ascii="Times New Roman" w:hAnsi="Times New Roman"/>
          <w:b/>
          <w:sz w:val="24"/>
          <w:szCs w:val="24"/>
        </w:rPr>
        <w:lastRenderedPageBreak/>
        <w:t>1.Общие положения.</w:t>
      </w:r>
    </w:p>
    <w:p w:rsidR="000979A6" w:rsidRPr="00F27251" w:rsidRDefault="000979A6" w:rsidP="0095091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Настоящее Положение о выявлении и урегулировании конфли</w:t>
      </w:r>
      <w:r>
        <w:rPr>
          <w:rFonts w:ascii="Times New Roman" w:hAnsi="Times New Roman"/>
          <w:sz w:val="24"/>
          <w:szCs w:val="24"/>
        </w:rPr>
        <w:t>кта интер</w:t>
      </w:r>
      <w:r w:rsidR="00660038">
        <w:rPr>
          <w:rFonts w:ascii="Times New Roman" w:hAnsi="Times New Roman"/>
          <w:sz w:val="24"/>
          <w:szCs w:val="24"/>
        </w:rPr>
        <w:t>есов работников 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="00660038">
        <w:rPr>
          <w:rFonts w:ascii="Times New Roman" w:hAnsi="Times New Roman"/>
          <w:sz w:val="24"/>
          <w:szCs w:val="24"/>
        </w:rPr>
        <w:t xml:space="preserve"> </w:t>
      </w:r>
      <w:r w:rsidRPr="00F27251">
        <w:rPr>
          <w:rFonts w:ascii="Times New Roman" w:hAnsi="Times New Roman"/>
          <w:sz w:val="24"/>
          <w:szCs w:val="24"/>
        </w:rPr>
        <w:t>(далее – Положение) разработано на основе Федерального закона от 29.12.2012 № 273 - ФЗ  «Об образовании в Российской Федерации» (глава 1 статья 2 п. 33, глава 5 статьи 47, 48).</w:t>
      </w:r>
    </w:p>
    <w:p w:rsidR="000979A6" w:rsidRPr="00F27251" w:rsidRDefault="000979A6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Положение разработано с целью оптимизации взаимодействия работников</w:t>
      </w:r>
      <w:r w:rsidRPr="00E86CC4">
        <w:rPr>
          <w:rFonts w:ascii="Times New Roman" w:hAnsi="Times New Roman"/>
          <w:sz w:val="24"/>
          <w:szCs w:val="24"/>
        </w:rPr>
        <w:t xml:space="preserve"> </w:t>
      </w:r>
      <w:r w:rsidR="00660038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="00660038">
        <w:rPr>
          <w:rFonts w:ascii="Times New Roman" w:hAnsi="Times New Roman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с другими участниками образовательных </w:t>
      </w:r>
      <w:r w:rsidRPr="00F27251">
        <w:rPr>
          <w:rFonts w:ascii="Times New Roman" w:hAnsi="Times New Roman"/>
          <w:sz w:val="24"/>
          <w:szCs w:val="24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0979A6" w:rsidRPr="00F27251" w:rsidRDefault="000979A6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Конкретными ситуациями конфликта интересов, в которых именно педагогических работник может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ведет уроки и платные занятия у одних и тех же учеников;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«обменивается» с коллегами слабоуспевающими обучающимися для репетиторства;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осуществляет репетиторство с учениками, которых обучает;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осуществляет репетиторство во время урока, внеклассного мероприятия и т.д.;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получает подарки и услуги;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участвует в формировании списка класса, особенно первоклассников;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собирает деньги на нужды класса, школы;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участвует в жюри конкурсных мероприятий, олимпиад с участием своих обучающихся;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участвует в распределении бонусов для учащихся;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небескорыстно использует возможности родителей обучающихся;</w:t>
      </w:r>
    </w:p>
    <w:p w:rsidR="000979A6" w:rsidRPr="00F27251" w:rsidRDefault="000979A6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учитель нарушает  установленные в школе запреты и т.д.</w:t>
      </w:r>
    </w:p>
    <w:p w:rsidR="000979A6" w:rsidRPr="00F27251" w:rsidRDefault="000979A6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 xml:space="preserve">Положение </w:t>
      </w:r>
      <w:r w:rsidR="00660038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>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МБОУ</w:t>
      </w:r>
      <w:r w:rsidR="00660038">
        <w:rPr>
          <w:rFonts w:ascii="Times New Roman" w:hAnsi="Times New Roman"/>
          <w:color w:val="000000"/>
          <w:sz w:val="24"/>
          <w:szCs w:val="24"/>
        </w:rPr>
        <w:t xml:space="preserve"> «Школа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660038">
        <w:rPr>
          <w:rFonts w:ascii="Times New Roman" w:hAnsi="Times New Roman"/>
          <w:color w:val="000000"/>
          <w:sz w:val="24"/>
          <w:szCs w:val="24"/>
        </w:rPr>
        <w:t>32»</w:t>
      </w:r>
      <w:r w:rsidRPr="00F27251">
        <w:rPr>
          <w:rFonts w:ascii="Times New Roman" w:hAnsi="Times New Roman"/>
          <w:color w:val="000000"/>
          <w:sz w:val="24"/>
          <w:szCs w:val="24"/>
        </w:rPr>
        <w:t>, а значит и возможных негативных после</w:t>
      </w:r>
      <w:r>
        <w:rPr>
          <w:rFonts w:ascii="Times New Roman" w:hAnsi="Times New Roman"/>
          <w:color w:val="000000"/>
          <w:sz w:val="24"/>
          <w:szCs w:val="24"/>
        </w:rPr>
        <w:t>дствий конфликта интересов для МБОУ</w:t>
      </w:r>
      <w:r w:rsidR="00660038">
        <w:rPr>
          <w:rFonts w:ascii="Times New Roman" w:hAnsi="Times New Roman"/>
          <w:color w:val="000000"/>
          <w:sz w:val="24"/>
          <w:szCs w:val="24"/>
        </w:rPr>
        <w:t xml:space="preserve"> «Школа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660038">
        <w:rPr>
          <w:rFonts w:ascii="Times New Roman" w:hAnsi="Times New Roman"/>
          <w:color w:val="000000"/>
          <w:sz w:val="24"/>
          <w:szCs w:val="24"/>
        </w:rPr>
        <w:t>32»</w:t>
      </w:r>
      <w:r w:rsidRPr="00F27251">
        <w:rPr>
          <w:rFonts w:ascii="Times New Roman" w:hAnsi="Times New Roman"/>
          <w:color w:val="000000"/>
          <w:sz w:val="24"/>
          <w:szCs w:val="24"/>
        </w:rPr>
        <w:t>.</w:t>
      </w:r>
    </w:p>
    <w:p w:rsidR="000979A6" w:rsidRPr="00F27251" w:rsidRDefault="000979A6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Положение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0038" w:rsidRPr="00F27251">
        <w:rPr>
          <w:rFonts w:ascii="Times New Roman" w:hAnsi="Times New Roman"/>
          <w:sz w:val="24"/>
          <w:szCs w:val="24"/>
        </w:rPr>
        <w:t>о выявлении и урегулировании конфли</w:t>
      </w:r>
      <w:r w:rsidR="00660038">
        <w:rPr>
          <w:rFonts w:ascii="Times New Roman" w:hAnsi="Times New Roman"/>
          <w:sz w:val="24"/>
          <w:szCs w:val="24"/>
        </w:rPr>
        <w:t xml:space="preserve">кта интересов работников МБОУ «Школа № 32»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 - это внутренний документ, устанавливающий порядок выявления и урегулирования конфликтов интересов, возникающих у работников </w:t>
      </w:r>
      <w:r>
        <w:rPr>
          <w:rFonts w:ascii="Times New Roman" w:hAnsi="Times New Roman"/>
          <w:color w:val="000000"/>
          <w:sz w:val="24"/>
          <w:szCs w:val="24"/>
        </w:rPr>
        <w:t>МБОУ</w:t>
      </w:r>
      <w:r w:rsidR="00660038">
        <w:rPr>
          <w:rFonts w:ascii="Times New Roman" w:hAnsi="Times New Roman"/>
          <w:color w:val="000000"/>
          <w:sz w:val="24"/>
          <w:szCs w:val="24"/>
        </w:rPr>
        <w:t xml:space="preserve"> «Школа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660038">
        <w:rPr>
          <w:rFonts w:ascii="Times New Roman" w:hAnsi="Times New Roman"/>
          <w:color w:val="000000"/>
          <w:sz w:val="24"/>
          <w:szCs w:val="24"/>
        </w:rPr>
        <w:t>32»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в ходе выполнения ими трудовых (служебных) обязанностей. </w:t>
      </w:r>
    </w:p>
    <w:p w:rsidR="000979A6" w:rsidRPr="00F27251" w:rsidRDefault="000979A6" w:rsidP="00F27251">
      <w:pPr>
        <w:pStyle w:val="a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9A6" w:rsidRPr="00F27251" w:rsidRDefault="000979A6" w:rsidP="00F27251">
      <w:pPr>
        <w:suppressAutoHyphens/>
        <w:spacing w:after="0" w:line="240" w:lineRule="auto"/>
        <w:jc w:val="center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F27251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F27251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27251">
        <w:rPr>
          <w:rStyle w:val="a7"/>
          <w:rFonts w:ascii="Times New Roman" w:hAnsi="Times New Roman"/>
          <w:bCs/>
          <w:color w:val="000000"/>
          <w:sz w:val="24"/>
          <w:szCs w:val="24"/>
        </w:rPr>
        <w:t>Основные понятия.</w:t>
      </w:r>
    </w:p>
    <w:p w:rsidR="000979A6" w:rsidRPr="00F27251" w:rsidRDefault="000979A6" w:rsidP="00F27251">
      <w:pPr>
        <w:suppressAutoHyphens/>
        <w:spacing w:after="0" w:line="240" w:lineRule="auto"/>
        <w:rPr>
          <w:rStyle w:val="a7"/>
          <w:rFonts w:ascii="Times New Roman" w:hAnsi="Times New Roman"/>
          <w:bCs/>
          <w:color w:val="000000"/>
          <w:sz w:val="24"/>
          <w:szCs w:val="24"/>
        </w:rPr>
      </w:pPr>
    </w:p>
    <w:p w:rsidR="000979A6" w:rsidRPr="00F27251" w:rsidRDefault="000979A6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ab/>
        <w:t xml:space="preserve">1. </w:t>
      </w:r>
      <w:r w:rsidRPr="00F27251">
        <w:rPr>
          <w:rFonts w:ascii="Times New Roman" w:hAnsi="Times New Roman"/>
          <w:iCs/>
          <w:sz w:val="24"/>
          <w:szCs w:val="24"/>
        </w:rPr>
        <w:t>Участники образовательных отношений</w:t>
      </w:r>
      <w:r w:rsidRPr="00F27251">
        <w:rPr>
          <w:rFonts w:ascii="Times New Roman" w:hAnsi="Times New Roman"/>
          <w:sz w:val="24"/>
          <w:szCs w:val="24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 xml:space="preserve">2. </w:t>
      </w:r>
      <w:r w:rsidRPr="00F27251">
        <w:rPr>
          <w:rFonts w:ascii="Times New Roman" w:hAnsi="Times New Roman"/>
          <w:iCs/>
          <w:sz w:val="24"/>
          <w:szCs w:val="24"/>
        </w:rPr>
        <w:t>Конфликт интересов работника</w:t>
      </w:r>
      <w:r w:rsidRPr="00F27251">
        <w:rPr>
          <w:rFonts w:ascii="Times New Roman" w:hAnsi="Times New Roman"/>
          <w:sz w:val="24"/>
          <w:szCs w:val="24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</w:t>
      </w:r>
      <w:r w:rsidRPr="00F27251">
        <w:rPr>
          <w:rFonts w:ascii="Times New Roman" w:hAnsi="Times New Roman"/>
          <w:sz w:val="24"/>
          <w:szCs w:val="24"/>
        </w:rPr>
        <w:lastRenderedPageBreak/>
        <w:t>работника, а также обучающегося, родителей обучающихся или их законных представителей.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 xml:space="preserve">3. </w:t>
      </w:r>
      <w:r w:rsidRPr="00F27251">
        <w:rPr>
          <w:rFonts w:ascii="Times New Roman" w:hAnsi="Times New Roman"/>
          <w:iCs/>
          <w:sz w:val="24"/>
          <w:szCs w:val="24"/>
        </w:rPr>
        <w:t>Под личной заинтересованностью работника</w:t>
      </w:r>
      <w:r w:rsidRPr="00F27251">
        <w:rPr>
          <w:rFonts w:ascii="Times New Roman" w:hAnsi="Times New Roman"/>
          <w:sz w:val="24"/>
          <w:szCs w:val="24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79A6" w:rsidRPr="00F27251" w:rsidRDefault="000979A6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F27251">
        <w:rPr>
          <w:rStyle w:val="a7"/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 w:rsidRPr="00F27251">
        <w:rPr>
          <w:rStyle w:val="a7"/>
          <w:rFonts w:ascii="Times New Roman" w:hAnsi="Times New Roman"/>
          <w:bCs/>
          <w:color w:val="000000"/>
          <w:sz w:val="24"/>
          <w:szCs w:val="24"/>
        </w:rPr>
        <w:t>. Круг лиц, попадающий под действие положения.</w:t>
      </w:r>
    </w:p>
    <w:p w:rsidR="000979A6" w:rsidRPr="00F27251" w:rsidRDefault="000979A6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79A6" w:rsidRPr="00F27251" w:rsidRDefault="000979A6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 xml:space="preserve">Действие настоящего Положения распространяется на всех работников </w:t>
      </w:r>
      <w:r w:rsidR="00660038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0979A6" w:rsidRPr="00F27251" w:rsidRDefault="000979A6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9A6" w:rsidRPr="00F27251" w:rsidRDefault="000979A6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7251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27251">
        <w:rPr>
          <w:rFonts w:ascii="Times New Roman" w:hAnsi="Times New Roman"/>
          <w:b/>
          <w:sz w:val="24"/>
          <w:szCs w:val="24"/>
        </w:rPr>
        <w:t xml:space="preserve">. </w:t>
      </w:r>
      <w:r w:rsidRPr="00F27251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Основные принципы управления конфликтом интересов в школе. </w:t>
      </w:r>
    </w:p>
    <w:p w:rsidR="000979A6" w:rsidRPr="00F27251" w:rsidRDefault="000979A6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79A6" w:rsidRPr="00F27251" w:rsidRDefault="000979A6" w:rsidP="00FA3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 xml:space="preserve">В основу работы по управлению конфликтом интересов в </w:t>
      </w:r>
      <w:r w:rsidR="003565A4">
        <w:rPr>
          <w:rFonts w:ascii="Times New Roman" w:hAnsi="Times New Roman"/>
          <w:sz w:val="24"/>
          <w:szCs w:val="24"/>
        </w:rPr>
        <w:t>МБОУ «Школа                   № 32</w:t>
      </w:r>
      <w:r>
        <w:rPr>
          <w:rFonts w:ascii="Times New Roman" w:hAnsi="Times New Roman"/>
          <w:sz w:val="24"/>
          <w:szCs w:val="24"/>
        </w:rPr>
        <w:t>»</w:t>
      </w:r>
      <w:r w:rsidR="003565A4">
        <w:rPr>
          <w:rFonts w:ascii="Times New Roman" w:hAnsi="Times New Roman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положены следующие принципы: 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1. Обязательность раскрытия сведений о реальном или потенциальном конфликте интересов;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 xml:space="preserve">2. Индивидуальное рассмотрение и оценка репутационных рисков для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>при выявлении каждого конфликта интересов и его урегулирование;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3. Конфиденциальность процесса раскрытия сведений о конфликте интересов и процесса его урегулирования;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 xml:space="preserve">4. Соблюдение баланса интересов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>и работника при урегулировании конфликта интересов;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="003565A4">
        <w:rPr>
          <w:rFonts w:ascii="Times New Roman" w:hAnsi="Times New Roman"/>
          <w:sz w:val="24"/>
          <w:szCs w:val="24"/>
        </w:rPr>
        <w:t>.</w:t>
      </w:r>
    </w:p>
    <w:p w:rsidR="000979A6" w:rsidRPr="00F27251" w:rsidRDefault="000979A6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979A6" w:rsidRPr="00F27251" w:rsidRDefault="000979A6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251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F27251">
        <w:rPr>
          <w:rFonts w:ascii="Times New Roman" w:hAnsi="Times New Roman"/>
          <w:b/>
          <w:bCs/>
          <w:sz w:val="24"/>
          <w:szCs w:val="24"/>
        </w:rPr>
        <w:t xml:space="preserve">. Порядок предотвращения и урегулирования конфликта интересов </w:t>
      </w:r>
    </w:p>
    <w:p w:rsidR="000979A6" w:rsidRPr="00F27251" w:rsidRDefault="000979A6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251">
        <w:rPr>
          <w:rFonts w:ascii="Times New Roman" w:hAnsi="Times New Roman"/>
          <w:b/>
          <w:bCs/>
          <w:sz w:val="24"/>
          <w:szCs w:val="24"/>
        </w:rPr>
        <w:t>в школе.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 xml:space="preserve">1. Работник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27251">
        <w:rPr>
          <w:rFonts w:ascii="Times New Roman" w:hAnsi="Times New Roman"/>
          <w:sz w:val="24"/>
          <w:szCs w:val="24"/>
        </w:rPr>
        <w:t>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Pr="00F27251">
        <w:rPr>
          <w:rFonts w:ascii="Times New Roman" w:hAnsi="Times New Roman"/>
          <w:sz w:val="24"/>
          <w:szCs w:val="24"/>
        </w:rPr>
        <w:t xml:space="preserve">. 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рисков и выбора наиболее подходящей формы урегулирования конфликта интересов. В итоге этой работы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 xml:space="preserve"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</w:t>
      </w:r>
      <w:r w:rsidRPr="00F27251">
        <w:rPr>
          <w:rFonts w:ascii="Times New Roman" w:hAnsi="Times New Roman"/>
          <w:color w:val="000000"/>
          <w:sz w:val="24"/>
          <w:szCs w:val="24"/>
        </w:rPr>
        <w:lastRenderedPageBreak/>
        <w:t>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4. Процедура раскрытия конфликта интересов доводится до сведения всех работников</w:t>
      </w:r>
      <w:r w:rsidRPr="00E86CC4">
        <w:rPr>
          <w:rFonts w:ascii="Times New Roman" w:hAnsi="Times New Roman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».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Pr="00F27251">
        <w:rPr>
          <w:rFonts w:ascii="Times New Roman" w:hAnsi="Times New Roman"/>
          <w:color w:val="000000"/>
          <w:sz w:val="24"/>
          <w:szCs w:val="24"/>
        </w:rPr>
        <w:t>.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0979A6" w:rsidRPr="00F27251" w:rsidRDefault="000979A6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0979A6" w:rsidRPr="00F27251" w:rsidRDefault="000979A6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 xml:space="preserve">добровольный отказ работников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>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979A6" w:rsidRPr="00F27251" w:rsidRDefault="000979A6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пересмотр и изменение функциональн</w:t>
      </w:r>
      <w:r>
        <w:rPr>
          <w:rFonts w:ascii="Times New Roman" w:hAnsi="Times New Roman"/>
          <w:color w:val="000000"/>
          <w:sz w:val="24"/>
          <w:szCs w:val="24"/>
        </w:rPr>
        <w:t xml:space="preserve">ых обязанностей работников </w:t>
      </w:r>
      <w:r>
        <w:rPr>
          <w:rFonts w:ascii="Times New Roman" w:hAnsi="Times New Roman"/>
          <w:sz w:val="24"/>
          <w:szCs w:val="24"/>
        </w:rPr>
        <w:t xml:space="preserve">МБОУ «Школа </w:t>
      </w:r>
      <w:r w:rsidR="003565A4">
        <w:rPr>
          <w:rFonts w:ascii="Times New Roman" w:hAnsi="Times New Roman"/>
          <w:sz w:val="24"/>
          <w:szCs w:val="24"/>
        </w:rPr>
        <w:t xml:space="preserve">       № 32</w:t>
      </w:r>
      <w:r>
        <w:rPr>
          <w:rFonts w:ascii="Times New Roman" w:hAnsi="Times New Roman"/>
          <w:sz w:val="24"/>
          <w:szCs w:val="24"/>
        </w:rPr>
        <w:t>»</w:t>
      </w:r>
      <w:r w:rsidRPr="00F27251">
        <w:rPr>
          <w:rFonts w:ascii="Times New Roman" w:hAnsi="Times New Roman"/>
          <w:color w:val="000000"/>
          <w:sz w:val="24"/>
          <w:szCs w:val="24"/>
        </w:rPr>
        <w:t>;</w:t>
      </w:r>
    </w:p>
    <w:p w:rsidR="000979A6" w:rsidRPr="00F27251" w:rsidRDefault="000979A6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0979A6" w:rsidRPr="00F27251" w:rsidRDefault="000979A6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отказ работников от своего личного интереса, порождающего конфликт с интересами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Pr="00F27251">
        <w:rPr>
          <w:rFonts w:ascii="Times New Roman" w:hAnsi="Times New Roman"/>
          <w:color w:val="000000"/>
          <w:sz w:val="24"/>
          <w:szCs w:val="24"/>
        </w:rPr>
        <w:t>;</w:t>
      </w:r>
    </w:p>
    <w:p w:rsidR="000979A6" w:rsidRPr="00F27251" w:rsidRDefault="000979A6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увольнение работника из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 по инициативе работника.</w:t>
      </w:r>
    </w:p>
    <w:p w:rsidR="000979A6" w:rsidRPr="00F27251" w:rsidRDefault="000979A6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</w:t>
      </w:r>
    </w:p>
    <w:p w:rsidR="000979A6" w:rsidRPr="00F27251" w:rsidRDefault="000979A6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В каждом конкретно</w:t>
      </w:r>
      <w:r>
        <w:rPr>
          <w:rFonts w:ascii="Times New Roman" w:hAnsi="Times New Roman"/>
          <w:color w:val="000000"/>
          <w:sz w:val="24"/>
          <w:szCs w:val="24"/>
        </w:rPr>
        <w:t xml:space="preserve">м случае по договоренности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 и работника, раскрывшего сведения о конфликте интересов, могут быть найдены иные формы его урегулирования. 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 xml:space="preserve">6. Для предотвращения конфликта интересов работников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необходимо следовать «Кодексу </w:t>
      </w:r>
      <w:r w:rsidRPr="00F27251">
        <w:rPr>
          <w:rFonts w:ascii="Times New Roman" w:hAnsi="Times New Roman"/>
          <w:sz w:val="24"/>
          <w:szCs w:val="24"/>
        </w:rPr>
        <w:t>этики и служебного поведения работников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».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9A6" w:rsidRPr="00F27251" w:rsidRDefault="000979A6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251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F27251">
        <w:rPr>
          <w:rFonts w:ascii="Times New Roman" w:hAnsi="Times New Roman"/>
          <w:b/>
          <w:bCs/>
          <w:sz w:val="24"/>
          <w:szCs w:val="24"/>
        </w:rPr>
        <w:t xml:space="preserve">. Ограничения, налагаемые на работников школы </w:t>
      </w:r>
    </w:p>
    <w:p w:rsidR="000979A6" w:rsidRPr="00F27251" w:rsidRDefault="000979A6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251">
        <w:rPr>
          <w:rFonts w:ascii="Times New Roman" w:hAnsi="Times New Roman"/>
          <w:b/>
          <w:bCs/>
          <w:sz w:val="24"/>
          <w:szCs w:val="24"/>
        </w:rPr>
        <w:t>при осуществлении ими профессиональной деятельности.</w:t>
      </w:r>
    </w:p>
    <w:p w:rsidR="000979A6" w:rsidRPr="00F27251" w:rsidRDefault="000979A6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251">
        <w:rPr>
          <w:rFonts w:ascii="Times New Roman" w:hAnsi="Times New Roman"/>
          <w:bCs/>
          <w:sz w:val="24"/>
          <w:szCs w:val="24"/>
        </w:rPr>
        <w:t xml:space="preserve"> </w:t>
      </w:r>
    </w:p>
    <w:p w:rsidR="000979A6" w:rsidRPr="00F27251" w:rsidRDefault="000979A6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 xml:space="preserve">На педагогических работников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sz w:val="24"/>
          <w:szCs w:val="24"/>
        </w:rPr>
        <w:t xml:space="preserve">при осуществлении ими профессиональной деятельности налагаются следующие ограничения: 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1. Запрет на ведение  бесплатных и платных занятий у одних и тех же обучающихся;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2. Запрет на занятия репетиторством с обучающимися, которых он</w:t>
      </w:r>
      <w:r>
        <w:rPr>
          <w:rFonts w:ascii="Times New Roman" w:hAnsi="Times New Roman"/>
          <w:sz w:val="24"/>
          <w:szCs w:val="24"/>
        </w:rPr>
        <w:t xml:space="preserve"> обучает в </w:t>
      </w:r>
      <w:r>
        <w:rPr>
          <w:rFonts w:ascii="Times New Roman" w:hAnsi="Times New Roman"/>
          <w:color w:val="000000"/>
          <w:sz w:val="24"/>
          <w:szCs w:val="24"/>
        </w:rPr>
        <w:t>МБОУ</w:t>
      </w:r>
      <w:r w:rsidR="003565A4">
        <w:rPr>
          <w:rFonts w:ascii="Times New Roman" w:hAnsi="Times New Roman"/>
          <w:color w:val="000000"/>
          <w:sz w:val="24"/>
          <w:szCs w:val="24"/>
        </w:rPr>
        <w:t xml:space="preserve"> «Школа № 32»</w:t>
      </w:r>
      <w:r w:rsidRPr="00F27251">
        <w:rPr>
          <w:rFonts w:ascii="Times New Roman" w:hAnsi="Times New Roman"/>
          <w:sz w:val="24"/>
          <w:szCs w:val="24"/>
        </w:rPr>
        <w:t>;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3. Запрет на членство в жюри конкурсных мероприятий с участием своих обучающихся за исключением случаев и порядк</w:t>
      </w:r>
      <w:r>
        <w:rPr>
          <w:rFonts w:ascii="Times New Roman" w:hAnsi="Times New Roman"/>
          <w:sz w:val="24"/>
          <w:szCs w:val="24"/>
        </w:rPr>
        <w:t>а, предусмо</w:t>
      </w:r>
      <w:r w:rsidR="003565A4">
        <w:rPr>
          <w:rFonts w:ascii="Times New Roman" w:hAnsi="Times New Roman"/>
          <w:sz w:val="24"/>
          <w:szCs w:val="24"/>
        </w:rPr>
        <w:t>тренных Уставом 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Pr="00F27251">
        <w:rPr>
          <w:rFonts w:ascii="Times New Roman" w:hAnsi="Times New Roman"/>
          <w:sz w:val="24"/>
          <w:szCs w:val="24"/>
        </w:rPr>
        <w:t>;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</w:t>
      </w:r>
      <w:r>
        <w:rPr>
          <w:rFonts w:ascii="Times New Roman" w:hAnsi="Times New Roman"/>
          <w:sz w:val="24"/>
          <w:szCs w:val="24"/>
        </w:rPr>
        <w:t>енных Уставом или Кодексом</w:t>
      </w:r>
      <w:r w:rsidRPr="00E86CC4">
        <w:rPr>
          <w:rFonts w:ascii="Times New Roman" w:hAnsi="Times New Roman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Pr="00F27251">
        <w:rPr>
          <w:rFonts w:ascii="Times New Roman" w:hAnsi="Times New Roman"/>
          <w:sz w:val="24"/>
          <w:szCs w:val="24"/>
        </w:rPr>
        <w:t>.</w:t>
      </w:r>
    </w:p>
    <w:p w:rsidR="000979A6" w:rsidRPr="00F27251" w:rsidRDefault="000979A6" w:rsidP="00FA30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79A6" w:rsidRPr="00F27251" w:rsidRDefault="000979A6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7251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lastRenderedPageBreak/>
        <w:t>VII</w:t>
      </w:r>
      <w:r w:rsidRPr="00F27251">
        <w:rPr>
          <w:rFonts w:ascii="Times New Roman" w:hAnsi="Times New Roman"/>
          <w:b/>
          <w:bCs/>
          <w:color w:val="000000"/>
          <w:sz w:val="24"/>
          <w:szCs w:val="24"/>
        </w:rPr>
        <w:t xml:space="preserve"> . Обязанности работников школы в связи с раскрытием </w:t>
      </w:r>
    </w:p>
    <w:p w:rsidR="000979A6" w:rsidRPr="00F27251" w:rsidRDefault="000979A6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7251">
        <w:rPr>
          <w:rFonts w:ascii="Times New Roman" w:hAnsi="Times New Roman"/>
          <w:b/>
          <w:bCs/>
          <w:color w:val="000000"/>
          <w:sz w:val="24"/>
          <w:szCs w:val="24"/>
        </w:rPr>
        <w:t>и урегулированием конфликта интересов.</w:t>
      </w:r>
    </w:p>
    <w:p w:rsidR="000979A6" w:rsidRPr="00F27251" w:rsidRDefault="000979A6" w:rsidP="00FA30A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979A6" w:rsidRPr="00F27251" w:rsidRDefault="000979A6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0979A6" w:rsidRPr="00F27251" w:rsidRDefault="000979A6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1. При принятии решений по деловым вопросам и выполнении своих трудовых (служебных) обязанностей ру</w:t>
      </w:r>
      <w:r>
        <w:rPr>
          <w:rFonts w:ascii="Times New Roman" w:hAnsi="Times New Roman"/>
          <w:color w:val="000000"/>
          <w:sz w:val="24"/>
          <w:szCs w:val="24"/>
        </w:rPr>
        <w:t xml:space="preserve">ководствоваться интересами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color w:val="000000"/>
          <w:sz w:val="24"/>
          <w:szCs w:val="24"/>
        </w:rPr>
        <w:t xml:space="preserve"> - без учета своих личных интересов, интересов своих родственников и друзей; </w:t>
      </w:r>
    </w:p>
    <w:p w:rsidR="000979A6" w:rsidRPr="00F27251" w:rsidRDefault="000979A6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2. Избегать (по возможности) ситуаций и обстоятельств, которые могут привести к конфликту интересов;</w:t>
      </w:r>
    </w:p>
    <w:p w:rsidR="000979A6" w:rsidRPr="00F27251" w:rsidRDefault="000979A6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3. Раскрывать возникший (реальный) или потенциальный конфликт интересов;</w:t>
      </w:r>
    </w:p>
    <w:p w:rsidR="000979A6" w:rsidRPr="00F27251" w:rsidRDefault="000979A6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t>4. Содействовать урегулированию возникшего конфликта интересов.</w:t>
      </w:r>
    </w:p>
    <w:p w:rsidR="000979A6" w:rsidRPr="00F27251" w:rsidRDefault="000979A6" w:rsidP="00DF0F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9A6" w:rsidRPr="00F27251" w:rsidRDefault="000979A6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251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VIII</w:t>
      </w:r>
      <w:r w:rsidRPr="00F27251">
        <w:rPr>
          <w:rFonts w:ascii="Times New Roman" w:hAnsi="Times New Roman"/>
          <w:b/>
          <w:bCs/>
          <w:color w:val="000000"/>
          <w:sz w:val="24"/>
          <w:szCs w:val="24"/>
        </w:rPr>
        <w:t xml:space="preserve"> . </w:t>
      </w:r>
      <w:r w:rsidRPr="00F27251">
        <w:rPr>
          <w:rFonts w:ascii="Times New Roman" w:hAnsi="Times New Roman"/>
          <w:b/>
          <w:bCs/>
          <w:sz w:val="24"/>
          <w:szCs w:val="24"/>
        </w:rPr>
        <w:t xml:space="preserve"> Ответственность работников школы.</w:t>
      </w:r>
    </w:p>
    <w:p w:rsidR="000979A6" w:rsidRPr="00F27251" w:rsidRDefault="000979A6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С целью предотвращения возможного конфликта интересов работнико</w:t>
      </w:r>
      <w:r w:rsidR="003565A4">
        <w:rPr>
          <w:rFonts w:ascii="Times New Roman" w:hAnsi="Times New Roman"/>
          <w:sz w:val="24"/>
          <w:szCs w:val="24"/>
        </w:rPr>
        <w:t>в в 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27251">
        <w:rPr>
          <w:rFonts w:ascii="Times New Roman" w:hAnsi="Times New Roman"/>
          <w:sz w:val="24"/>
          <w:szCs w:val="24"/>
        </w:rPr>
        <w:t xml:space="preserve"> реализуются следующие мероприятия: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1. При принятии решений, локальных нормативных актов, затрагивающих прав</w:t>
      </w:r>
      <w:r>
        <w:rPr>
          <w:rFonts w:ascii="Times New Roman" w:hAnsi="Times New Roman"/>
          <w:sz w:val="24"/>
          <w:szCs w:val="24"/>
        </w:rPr>
        <w:t>а обучающих</w:t>
      </w:r>
      <w:r w:rsidR="003565A4">
        <w:rPr>
          <w:rFonts w:ascii="Times New Roman" w:hAnsi="Times New Roman"/>
          <w:sz w:val="24"/>
          <w:szCs w:val="24"/>
        </w:rPr>
        <w:t>ся и работников 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Pr="00F27251">
        <w:rPr>
          <w:rFonts w:ascii="Times New Roman" w:hAnsi="Times New Roman"/>
          <w:sz w:val="24"/>
          <w:szCs w:val="24"/>
        </w:rPr>
        <w:t>, учитывать мнение советов родителей,  а также в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3. Обеспечивается</w:t>
      </w:r>
      <w:r>
        <w:rPr>
          <w:rFonts w:ascii="Times New Roman" w:hAnsi="Times New Roman"/>
          <w:sz w:val="24"/>
          <w:szCs w:val="24"/>
        </w:rPr>
        <w:t xml:space="preserve"> информацио</w:t>
      </w:r>
      <w:r w:rsidR="003565A4">
        <w:rPr>
          <w:rFonts w:ascii="Times New Roman" w:hAnsi="Times New Roman"/>
          <w:sz w:val="24"/>
          <w:szCs w:val="24"/>
        </w:rPr>
        <w:t>нная открытость 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sz w:val="24"/>
          <w:szCs w:val="24"/>
        </w:rPr>
        <w:t xml:space="preserve"> в соответствии с требованиями действующего законодательства;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4. Осуществляется чёткая регламентация деятельности работников внутренними лока</w:t>
      </w:r>
      <w:r>
        <w:rPr>
          <w:rFonts w:ascii="Times New Roman" w:hAnsi="Times New Roman"/>
          <w:sz w:val="24"/>
          <w:szCs w:val="24"/>
        </w:rPr>
        <w:t>льными норм</w:t>
      </w:r>
      <w:r w:rsidR="003565A4">
        <w:rPr>
          <w:rFonts w:ascii="Times New Roman" w:hAnsi="Times New Roman"/>
          <w:sz w:val="24"/>
          <w:szCs w:val="24"/>
        </w:rPr>
        <w:t>ативными актами 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Pr="00F27251">
        <w:rPr>
          <w:rFonts w:ascii="Times New Roman" w:hAnsi="Times New Roman"/>
          <w:sz w:val="24"/>
          <w:szCs w:val="24"/>
        </w:rPr>
        <w:t>;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8. В случае возникновения кон</w:t>
      </w:r>
      <w:r>
        <w:rPr>
          <w:rFonts w:ascii="Times New Roman" w:hAnsi="Times New Roman"/>
          <w:sz w:val="24"/>
          <w:szCs w:val="24"/>
        </w:rPr>
        <w:t>фликта инте</w:t>
      </w:r>
      <w:r w:rsidR="003565A4">
        <w:rPr>
          <w:rFonts w:ascii="Times New Roman" w:hAnsi="Times New Roman"/>
          <w:sz w:val="24"/>
          <w:szCs w:val="24"/>
        </w:rPr>
        <w:t>ресов работники 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27251">
        <w:rPr>
          <w:rFonts w:ascii="Times New Roman" w:hAnsi="Times New Roman"/>
          <w:sz w:val="24"/>
          <w:szCs w:val="24"/>
        </w:rPr>
        <w:t xml:space="preserve"> незамедлительно обязаны проинформировать об этом в пис</w:t>
      </w:r>
      <w:r>
        <w:rPr>
          <w:rFonts w:ascii="Times New Roman" w:hAnsi="Times New Roman"/>
          <w:sz w:val="24"/>
          <w:szCs w:val="24"/>
        </w:rPr>
        <w:t>ьменной фор</w:t>
      </w:r>
      <w:r w:rsidR="003565A4">
        <w:rPr>
          <w:rFonts w:ascii="Times New Roman" w:hAnsi="Times New Roman"/>
          <w:sz w:val="24"/>
          <w:szCs w:val="24"/>
        </w:rPr>
        <w:t>ме руководителя 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Pr="00F27251">
        <w:rPr>
          <w:rFonts w:ascii="Times New Roman" w:hAnsi="Times New Roman"/>
          <w:sz w:val="24"/>
          <w:szCs w:val="24"/>
        </w:rPr>
        <w:t>. Данное обязательство отражается в дополнении к должностным инструкциям работников;</w:t>
      </w:r>
    </w:p>
    <w:p w:rsidR="000979A6" w:rsidRPr="00F27251" w:rsidRDefault="003565A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Руководитель МБОУ «Школа № 32</w:t>
      </w:r>
      <w:r w:rsidR="000979A6">
        <w:rPr>
          <w:rFonts w:ascii="Times New Roman" w:hAnsi="Times New Roman"/>
          <w:sz w:val="24"/>
          <w:szCs w:val="24"/>
        </w:rPr>
        <w:t xml:space="preserve">» </w:t>
      </w:r>
      <w:r w:rsidR="000979A6" w:rsidRPr="00F27251">
        <w:rPr>
          <w:rFonts w:ascii="Times New Roman" w:hAnsi="Times New Roman"/>
          <w:sz w:val="24"/>
          <w:szCs w:val="24"/>
        </w:rPr>
        <w:t xml:space="preserve">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</w:t>
      </w:r>
      <w:r w:rsidR="003565A4">
        <w:rPr>
          <w:rFonts w:ascii="Times New Roman" w:hAnsi="Times New Roman"/>
          <w:sz w:val="24"/>
          <w:szCs w:val="24"/>
        </w:rPr>
        <w:t>ешение Комиссии 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sz w:val="24"/>
          <w:szCs w:val="24"/>
        </w:rPr>
        <w:t xml:space="preserve">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Решение Комиссии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sz w:val="24"/>
          <w:szCs w:val="24"/>
        </w:rPr>
        <w:t xml:space="preserve">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251">
        <w:rPr>
          <w:rFonts w:ascii="Times New Roman" w:hAnsi="Times New Roman"/>
          <w:sz w:val="24"/>
          <w:szCs w:val="24"/>
        </w:rPr>
        <w:t>12. До при</w:t>
      </w:r>
      <w:r>
        <w:rPr>
          <w:rFonts w:ascii="Times New Roman" w:hAnsi="Times New Roman"/>
          <w:sz w:val="24"/>
          <w:szCs w:val="24"/>
        </w:rPr>
        <w:t>нятия р</w:t>
      </w:r>
      <w:r w:rsidR="003565A4">
        <w:rPr>
          <w:rFonts w:ascii="Times New Roman" w:hAnsi="Times New Roman"/>
          <w:sz w:val="24"/>
          <w:szCs w:val="24"/>
        </w:rPr>
        <w:t>ешения Комиссии 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sz w:val="24"/>
          <w:szCs w:val="24"/>
        </w:rPr>
        <w:t xml:space="preserve"> по урегулированию </w:t>
      </w:r>
      <w:r w:rsidRPr="00F27251">
        <w:rPr>
          <w:rFonts w:ascii="Times New Roman" w:hAnsi="Times New Roman"/>
          <w:sz w:val="24"/>
          <w:szCs w:val="24"/>
        </w:rPr>
        <w:lastRenderedPageBreak/>
        <w:t>споров между участниками трудовых, а также образова</w:t>
      </w:r>
      <w:r>
        <w:rPr>
          <w:rFonts w:ascii="Times New Roman" w:hAnsi="Times New Roman"/>
          <w:sz w:val="24"/>
          <w:szCs w:val="24"/>
        </w:rPr>
        <w:t>тельных отн</w:t>
      </w:r>
      <w:r w:rsidR="003565A4">
        <w:rPr>
          <w:rFonts w:ascii="Times New Roman" w:hAnsi="Times New Roman"/>
          <w:sz w:val="24"/>
          <w:szCs w:val="24"/>
        </w:rPr>
        <w:t>ошений директор 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27251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0979A6" w:rsidRPr="00F27251" w:rsidRDefault="000979A6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3565A4">
        <w:rPr>
          <w:rFonts w:ascii="Times New Roman" w:hAnsi="Times New Roman"/>
          <w:sz w:val="24"/>
          <w:szCs w:val="24"/>
        </w:rPr>
        <w:t>. Все работники 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251">
        <w:rPr>
          <w:rFonts w:ascii="Times New Roman" w:hAnsi="Times New Roman"/>
          <w:sz w:val="24"/>
          <w:szCs w:val="24"/>
        </w:rPr>
        <w:t xml:space="preserve"> несут ответственность за соблюдение настоящего Положения в соответствии с законодательством Российской Федерации.</w:t>
      </w:r>
    </w:p>
    <w:p w:rsidR="000979A6" w:rsidRPr="00F27251" w:rsidRDefault="000979A6" w:rsidP="00265EC4">
      <w:pPr>
        <w:pStyle w:val="a3"/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9A6" w:rsidRPr="00F27251" w:rsidRDefault="000979A6" w:rsidP="00265EC4">
      <w:pPr>
        <w:pStyle w:val="a3"/>
        <w:shd w:val="clear" w:color="auto" w:fill="FFFFFF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9A6" w:rsidRPr="00F27251" w:rsidRDefault="000979A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9A6" w:rsidRPr="00F27251" w:rsidRDefault="000979A6" w:rsidP="00094CBC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0979A6" w:rsidRPr="00F27251" w:rsidRDefault="000979A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65A4" w:rsidRDefault="003565A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9A6" w:rsidRPr="00F27251" w:rsidRDefault="000979A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F27251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979A6" w:rsidRPr="00E86CC4" w:rsidRDefault="000979A6" w:rsidP="00DF0FDB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B6349">
        <w:rPr>
          <w:rFonts w:ascii="Times New Roman" w:hAnsi="Times New Roman"/>
          <w:b/>
          <w:color w:val="000000"/>
          <w:sz w:val="28"/>
          <w:szCs w:val="28"/>
        </w:rPr>
        <w:t>Кодекс  педаго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гического </w:t>
      </w:r>
      <w:r w:rsidRPr="00E86CC4">
        <w:rPr>
          <w:rFonts w:ascii="Times New Roman" w:hAnsi="Times New Roman"/>
          <w:b/>
          <w:color w:val="000000"/>
          <w:sz w:val="28"/>
          <w:szCs w:val="28"/>
        </w:rPr>
        <w:t xml:space="preserve">работника </w:t>
      </w:r>
      <w:r w:rsidR="003565A4">
        <w:rPr>
          <w:rFonts w:ascii="Times New Roman" w:hAnsi="Times New Roman"/>
          <w:b/>
          <w:sz w:val="28"/>
          <w:szCs w:val="28"/>
        </w:rPr>
        <w:t>МБОУ «Школа № 32</w:t>
      </w:r>
      <w:r w:rsidRPr="00E86CC4">
        <w:rPr>
          <w:rFonts w:ascii="Times New Roman" w:hAnsi="Times New Roman"/>
          <w:b/>
          <w:sz w:val="28"/>
          <w:szCs w:val="28"/>
        </w:rPr>
        <w:t>»</w:t>
      </w:r>
    </w:p>
    <w:p w:rsidR="000979A6" w:rsidRPr="008B6349" w:rsidRDefault="000979A6" w:rsidP="004332C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B6349">
        <w:rPr>
          <w:rFonts w:ascii="Times New Roman" w:hAnsi="Times New Roman"/>
          <w:b/>
          <w:color w:val="000000"/>
          <w:sz w:val="28"/>
          <w:szCs w:val="28"/>
        </w:rPr>
        <w:t>по предотвращению конфликта интересов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79A6" w:rsidRPr="00094CBC" w:rsidRDefault="000979A6" w:rsidP="003565A4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4CBC">
        <w:rPr>
          <w:rFonts w:ascii="Times New Roman" w:hAnsi="Times New Roman"/>
          <w:b/>
          <w:bCs/>
          <w:color w:val="000000"/>
          <w:sz w:val="24"/>
          <w:szCs w:val="24"/>
        </w:rPr>
        <w:t>1.Общие положения.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bCs/>
          <w:color w:val="000000"/>
          <w:sz w:val="24"/>
          <w:szCs w:val="24"/>
        </w:rPr>
        <w:t xml:space="preserve">1.1.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Кодекс педагогического работника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CBC">
        <w:rPr>
          <w:rFonts w:ascii="Times New Roman" w:hAnsi="Times New Roman"/>
          <w:bCs/>
          <w:color w:val="000000"/>
          <w:sz w:val="24"/>
          <w:szCs w:val="24"/>
        </w:rPr>
        <w:t xml:space="preserve">(далее – Кодекс)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по предотвращению конфликта интересов – документ, разработанный с целью создания корпоративной </w:t>
      </w:r>
      <w:r>
        <w:rPr>
          <w:rFonts w:ascii="Times New Roman" w:hAnsi="Times New Roman"/>
          <w:color w:val="000000"/>
          <w:sz w:val="24"/>
          <w:szCs w:val="24"/>
        </w:rPr>
        <w:t xml:space="preserve">культуры в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улучшения имиджа </w:t>
      </w:r>
      <w:r>
        <w:rPr>
          <w:rFonts w:ascii="Times New Roman" w:hAnsi="Times New Roman"/>
          <w:sz w:val="24"/>
          <w:szCs w:val="24"/>
        </w:rPr>
        <w:t xml:space="preserve">МБОУ «Школа </w:t>
      </w:r>
      <w:r w:rsidR="003565A4">
        <w:rPr>
          <w:rFonts w:ascii="Times New Roman" w:hAnsi="Times New Roman"/>
          <w:sz w:val="24"/>
          <w:szCs w:val="24"/>
        </w:rPr>
        <w:t xml:space="preserve">        № 32</w:t>
      </w:r>
      <w:r>
        <w:rPr>
          <w:rFonts w:ascii="Times New Roman" w:hAnsi="Times New Roman"/>
          <w:sz w:val="24"/>
          <w:szCs w:val="24"/>
        </w:rPr>
        <w:t>»</w:t>
      </w:r>
      <w:r w:rsidRPr="00094CBC">
        <w:rPr>
          <w:rFonts w:ascii="Times New Roman" w:hAnsi="Times New Roman"/>
          <w:color w:val="000000"/>
          <w:sz w:val="24"/>
          <w:szCs w:val="24"/>
        </w:rPr>
        <w:t>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bCs/>
          <w:color w:val="000000"/>
          <w:sz w:val="24"/>
          <w:szCs w:val="24"/>
        </w:rPr>
        <w:t>1.2. Кодекс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</w:t>
      </w:r>
      <w:r>
        <w:rPr>
          <w:rFonts w:ascii="Times New Roman" w:hAnsi="Times New Roman"/>
          <w:color w:val="000000"/>
          <w:sz w:val="24"/>
          <w:szCs w:val="24"/>
        </w:rPr>
        <w:t xml:space="preserve">нности за функционирование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</w:p>
    <w:p w:rsidR="000979A6" w:rsidRPr="00094CBC" w:rsidRDefault="000979A6" w:rsidP="00DF0FD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4CBC">
        <w:rPr>
          <w:rFonts w:ascii="Times New Roman" w:hAnsi="Times New Roman"/>
          <w:bCs/>
          <w:color w:val="000000"/>
          <w:sz w:val="24"/>
          <w:szCs w:val="24"/>
        </w:rPr>
        <w:t>1.3.Кодекс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распространяется на всех</w:t>
      </w:r>
      <w:r>
        <w:rPr>
          <w:rFonts w:ascii="Times New Roman" w:hAnsi="Times New Roman"/>
          <w:color w:val="000000"/>
          <w:sz w:val="24"/>
          <w:szCs w:val="24"/>
        </w:rPr>
        <w:t xml:space="preserve"> педагогических работников </w:t>
      </w:r>
      <w:r>
        <w:rPr>
          <w:rFonts w:ascii="Times New Roman" w:hAnsi="Times New Roman"/>
          <w:sz w:val="24"/>
          <w:szCs w:val="24"/>
        </w:rPr>
        <w:t xml:space="preserve">МБОУ «Школа </w:t>
      </w:r>
      <w:r w:rsidR="003565A4">
        <w:rPr>
          <w:rFonts w:ascii="Times New Roman" w:hAnsi="Times New Roman"/>
          <w:sz w:val="24"/>
          <w:szCs w:val="24"/>
        </w:rPr>
        <w:t xml:space="preserve">        № 32</w:t>
      </w:r>
      <w:r>
        <w:rPr>
          <w:rFonts w:ascii="Times New Roman" w:hAnsi="Times New Roman"/>
          <w:sz w:val="24"/>
          <w:szCs w:val="24"/>
        </w:rPr>
        <w:t>»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979A6" w:rsidRPr="00094CBC" w:rsidRDefault="000979A6" w:rsidP="004332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79A6" w:rsidRPr="00094CBC" w:rsidRDefault="000979A6" w:rsidP="00DF0F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4CBC">
        <w:rPr>
          <w:rFonts w:ascii="Times New Roman" w:hAnsi="Times New Roman"/>
          <w:b/>
          <w:bCs/>
          <w:color w:val="000000"/>
          <w:sz w:val="24"/>
          <w:szCs w:val="24"/>
        </w:rPr>
        <w:t>2.Содержание Кодекса.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094CBC">
        <w:rPr>
          <w:rFonts w:ascii="Times New Roman" w:hAnsi="Times New Roman"/>
          <w:b/>
          <w:bCs/>
          <w:color w:val="000000"/>
          <w:sz w:val="24"/>
          <w:szCs w:val="24"/>
        </w:rPr>
        <w:t>2.1.</w:t>
      </w:r>
      <w:r w:rsidRPr="00094CBC">
        <w:rPr>
          <w:rStyle w:val="a7"/>
          <w:rFonts w:ascii="Times New Roman" w:hAnsi="Times New Roman"/>
          <w:bCs/>
          <w:color w:val="000000"/>
          <w:sz w:val="24"/>
          <w:szCs w:val="24"/>
        </w:rPr>
        <w:t xml:space="preserve"> Личность педагога.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2.1.2. 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0979A6" w:rsidRPr="00094CBC" w:rsidRDefault="000979A6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094CBC">
        <w:rPr>
          <w:rStyle w:val="a7"/>
          <w:rFonts w:ascii="Times New Roman" w:hAnsi="Times New Roman"/>
          <w:bCs/>
          <w:color w:val="000000"/>
          <w:sz w:val="24"/>
          <w:szCs w:val="24"/>
        </w:rPr>
        <w:t>2.2.Ответственность педагога.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2.2.2. Педагог несет ответственность за порученные ему администрацией функции и доверенные ресурсы.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0979A6" w:rsidRPr="00094CBC" w:rsidRDefault="000979A6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094CBC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094CBC">
        <w:rPr>
          <w:rStyle w:val="a7"/>
          <w:rFonts w:ascii="Times New Roman" w:hAnsi="Times New Roman"/>
          <w:color w:val="000000"/>
          <w:sz w:val="24"/>
          <w:szCs w:val="24"/>
        </w:rPr>
        <w:t>3.</w:t>
      </w:r>
      <w:r w:rsidRPr="00094CB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094CBC">
        <w:rPr>
          <w:rStyle w:val="a7"/>
          <w:rFonts w:ascii="Times New Roman" w:hAnsi="Times New Roman"/>
          <w:bCs/>
          <w:color w:val="000000"/>
          <w:sz w:val="24"/>
          <w:szCs w:val="24"/>
        </w:rPr>
        <w:t>Авторитет, честь, репутация педагога.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CBC">
        <w:rPr>
          <w:rFonts w:ascii="Times New Roman" w:hAnsi="Times New Roman"/>
          <w:sz w:val="24"/>
          <w:szCs w:val="24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CBC">
        <w:rPr>
          <w:rFonts w:ascii="Times New Roman" w:hAnsi="Times New Roman"/>
          <w:sz w:val="24"/>
          <w:szCs w:val="24"/>
        </w:rPr>
        <w:t xml:space="preserve">2.3.6. Педагог имеет право на неприкосновенность личной жизни. Выбранный педагогом образ жизни не должен наносить ущерб престижу профессии, извращать его </w:t>
      </w:r>
      <w:r w:rsidRPr="00094CBC">
        <w:rPr>
          <w:rFonts w:ascii="Times New Roman" w:hAnsi="Times New Roman"/>
          <w:sz w:val="24"/>
          <w:szCs w:val="24"/>
        </w:rPr>
        <w:lastRenderedPageBreak/>
        <w:t>отношения с учениками и коллегами или мешать исполнению профессиональных обязанностей.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2.3.7. Педагог дорожит своей репутацией.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094CBC">
        <w:rPr>
          <w:rStyle w:val="a7"/>
          <w:rFonts w:ascii="Times New Roman" w:hAnsi="Times New Roman"/>
          <w:color w:val="000000"/>
          <w:sz w:val="24"/>
          <w:szCs w:val="24"/>
        </w:rPr>
        <w:t>2.4.Общение</w:t>
      </w:r>
      <w:r w:rsidRPr="00094CB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094CBC">
        <w:rPr>
          <w:rFonts w:ascii="Times New Roman" w:hAnsi="Times New Roman"/>
          <w:b/>
          <w:bCs/>
          <w:sz w:val="24"/>
          <w:szCs w:val="24"/>
        </w:rPr>
        <w:t>педагога</w:t>
      </w:r>
      <w:r w:rsidRPr="00094CBC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094CBC">
        <w:rPr>
          <w:rStyle w:val="a7"/>
          <w:rFonts w:ascii="Times New Roman" w:hAnsi="Times New Roman"/>
          <w:color w:val="000000"/>
          <w:sz w:val="24"/>
          <w:szCs w:val="24"/>
        </w:rPr>
        <w:t>с  учащимися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2.4.1. Педагог сам выбирает подходящий стиль общения с учащимися, основанный на взаимном уважении.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sz w:val="24"/>
          <w:szCs w:val="24"/>
        </w:rPr>
        <w:t xml:space="preserve">2.4.2. Педагог должен быть требователен к себе. Требовательность педагога по </w:t>
      </w:r>
      <w:r w:rsidRPr="00094CBC">
        <w:rPr>
          <w:rFonts w:ascii="Times New Roman" w:hAnsi="Times New Roman"/>
          <w:color w:val="000000"/>
          <w:sz w:val="24"/>
          <w:szCs w:val="24"/>
        </w:rPr>
        <w:t>отношению к обучающемуся позитивна. Педагог никогда не должен терять чувства меры и самообладания.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CBC">
        <w:rPr>
          <w:rFonts w:ascii="Times New Roman" w:hAnsi="Times New Roman"/>
          <w:sz w:val="24"/>
          <w:szCs w:val="24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CBC">
        <w:rPr>
          <w:rFonts w:ascii="Times New Roman" w:hAnsi="Times New Roman"/>
          <w:sz w:val="24"/>
          <w:szCs w:val="24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CBC">
        <w:rPr>
          <w:rFonts w:ascii="Times New Roman" w:hAnsi="Times New Roman"/>
          <w:sz w:val="24"/>
          <w:szCs w:val="24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CBC">
        <w:rPr>
          <w:rFonts w:ascii="Times New Roman" w:hAnsi="Times New Roman"/>
          <w:sz w:val="24"/>
          <w:szCs w:val="24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CBC">
        <w:rPr>
          <w:rFonts w:ascii="Times New Roman" w:hAnsi="Times New Roman"/>
          <w:sz w:val="24"/>
          <w:szCs w:val="24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CBC">
        <w:rPr>
          <w:rFonts w:ascii="Times New Roman" w:hAnsi="Times New Roman"/>
          <w:sz w:val="24"/>
          <w:szCs w:val="24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CBC">
        <w:rPr>
          <w:rFonts w:ascii="Times New Roman" w:hAnsi="Times New Roman"/>
          <w:sz w:val="24"/>
          <w:szCs w:val="24"/>
        </w:rPr>
        <w:t>2.4.9.Педагог терпимо относится к религиозным убеждениям и политическим взглядам своих учеников.</w:t>
      </w: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79A6" w:rsidRPr="00094CBC" w:rsidRDefault="000979A6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094CBC">
        <w:rPr>
          <w:rStyle w:val="a7"/>
          <w:rFonts w:ascii="Times New Roman" w:hAnsi="Times New Roman"/>
          <w:bCs/>
          <w:color w:val="000000"/>
          <w:sz w:val="24"/>
          <w:szCs w:val="24"/>
        </w:rPr>
        <w:t>2. 5.Общение между педагогами.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2.5.1. Взаимоотношения между педагогами основываются на принципах коллегиальности, партнерства и уважения.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2.5.4. В</w:t>
      </w:r>
      <w:r w:rsidRPr="00E86CC4">
        <w:rPr>
          <w:rFonts w:ascii="Times New Roman" w:hAnsi="Times New Roman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не должно быть места сплетням, интригам, </w:t>
      </w:r>
      <w:r>
        <w:rPr>
          <w:rFonts w:ascii="Times New Roman" w:hAnsi="Times New Roman"/>
          <w:color w:val="000000"/>
          <w:sz w:val="24"/>
          <w:szCs w:val="24"/>
        </w:rPr>
        <w:t xml:space="preserve">слухам, домыслам. Педагоги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при возникших конфликтах не имеют права обсуждать рабочие моменты и переходить на личности с указанием должностных по</w:t>
      </w:r>
      <w:r>
        <w:rPr>
          <w:rFonts w:ascii="Times New Roman" w:hAnsi="Times New Roman"/>
          <w:color w:val="000000"/>
          <w:sz w:val="24"/>
          <w:szCs w:val="24"/>
        </w:rPr>
        <w:t xml:space="preserve">лномочий, обсуждать жизнь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CBC">
        <w:rPr>
          <w:rFonts w:ascii="Times New Roman" w:hAnsi="Times New Roman"/>
          <w:color w:val="000000"/>
          <w:sz w:val="24"/>
          <w:szCs w:val="24"/>
        </w:rPr>
        <w:t>за ее пределами, в том числе и в социальных сетях Интернет.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2.5.5. Вполне допустимо и даже приветствуется положительные отзывы, комментарии и местам</w:t>
      </w:r>
      <w:r>
        <w:rPr>
          <w:rFonts w:ascii="Times New Roman" w:hAnsi="Times New Roman"/>
          <w:color w:val="000000"/>
          <w:sz w:val="24"/>
          <w:szCs w:val="24"/>
        </w:rPr>
        <w:t xml:space="preserve">и даже реклама педагогов о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</w:t>
      </w:r>
      <w:r>
        <w:rPr>
          <w:rFonts w:ascii="Times New Roman" w:hAnsi="Times New Roman"/>
          <w:color w:val="000000"/>
          <w:sz w:val="24"/>
          <w:szCs w:val="24"/>
        </w:rPr>
        <w:t>, участвовать за пределами</w:t>
      </w:r>
      <w:r w:rsidRPr="008B63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Pr="00094CBC">
        <w:rPr>
          <w:rFonts w:ascii="Times New Roman" w:hAnsi="Times New Roman"/>
          <w:color w:val="000000"/>
          <w:sz w:val="24"/>
          <w:szCs w:val="24"/>
        </w:rPr>
        <w:t>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 xml:space="preserve"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</w:t>
      </w:r>
      <w:r w:rsidRPr="00094CBC">
        <w:rPr>
          <w:rFonts w:ascii="Times New Roman" w:hAnsi="Times New Roman"/>
          <w:color w:val="000000"/>
          <w:sz w:val="24"/>
          <w:szCs w:val="24"/>
        </w:rPr>
        <w:lastRenderedPageBreak/>
        <w:t>проблемы и решения в педагогической жизни обсуждаются и принимаются в открытых педагогических дискуссиях.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2.5.7. Педагоги не прикрывают ошибки и проступки друг друга.</w:t>
      </w:r>
    </w:p>
    <w:p w:rsidR="000979A6" w:rsidRDefault="000979A6" w:rsidP="003565A4">
      <w:pPr>
        <w:pStyle w:val="a3"/>
        <w:shd w:val="clear" w:color="auto" w:fill="FFFFFF"/>
        <w:tabs>
          <w:tab w:val="left" w:pos="1440"/>
        </w:tabs>
        <w:spacing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094CBC">
        <w:rPr>
          <w:rFonts w:ascii="Times New Roman" w:hAnsi="Times New Roman"/>
          <w:b/>
          <w:color w:val="000000"/>
          <w:sz w:val="24"/>
          <w:szCs w:val="24"/>
        </w:rPr>
        <w:t>2.6.</w:t>
      </w:r>
      <w:r w:rsidRPr="00094CBC">
        <w:rPr>
          <w:rStyle w:val="a7"/>
          <w:rFonts w:ascii="Times New Roman" w:hAnsi="Times New Roman"/>
          <w:bCs/>
          <w:color w:val="000000"/>
          <w:sz w:val="24"/>
          <w:szCs w:val="24"/>
        </w:rPr>
        <w:t>Взаимоотношения с администрацией.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2.6.1.Администрация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2.6.2.В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2.6.3. Администрация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2.6.7. Педагоги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094CBC">
        <w:rPr>
          <w:rStyle w:val="a7"/>
          <w:rFonts w:ascii="Times New Roman" w:hAnsi="Times New Roman"/>
          <w:bCs/>
          <w:color w:val="000000"/>
          <w:sz w:val="24"/>
          <w:szCs w:val="24"/>
        </w:rPr>
        <w:t>2.7. Отношения с родителями (законными представителями).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2.7.1. 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2.7.2. 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2.7.3. Педагоги должны уважительно и доброжелательно общаться с родителями учеников.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2.7.4. Отношения педагогов с родителями не должны оказывать влияния на оценку личности и достижений детей.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094CBC">
        <w:rPr>
          <w:rStyle w:val="a7"/>
          <w:rFonts w:ascii="Times New Roman" w:hAnsi="Times New Roman"/>
          <w:bCs/>
          <w:color w:val="000000"/>
          <w:sz w:val="24"/>
          <w:szCs w:val="24"/>
        </w:rPr>
        <w:t>2.8. Академическая свобода и свобода слова.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2.8.1. Педагог имеет право пользоваться различными источниками информации.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lastRenderedPageBreak/>
        <w:t>2.8.4.Педагог не имеет права обнародовать конфиденциальную служебную информацию.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094CBC">
        <w:rPr>
          <w:rStyle w:val="a7"/>
          <w:rFonts w:ascii="Times New Roman" w:hAnsi="Times New Roman"/>
          <w:bCs/>
          <w:color w:val="000000"/>
          <w:sz w:val="24"/>
          <w:szCs w:val="24"/>
        </w:rPr>
        <w:t>2.9.Использование  ресурсов.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Педагоги и административные работники должны бережно и обоснованно расходовать материальные и другие ресурсы. Они не имеют пр</w:t>
      </w:r>
      <w:r>
        <w:rPr>
          <w:rFonts w:ascii="Times New Roman" w:hAnsi="Times New Roman"/>
          <w:color w:val="000000"/>
          <w:sz w:val="24"/>
          <w:szCs w:val="24"/>
        </w:rPr>
        <w:t xml:space="preserve">ава использовать имущество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Style w:val="a7"/>
          <w:rFonts w:ascii="Times New Roman" w:hAnsi="Times New Roman"/>
          <w:bCs/>
          <w:sz w:val="24"/>
          <w:szCs w:val="24"/>
        </w:rPr>
      </w:pPr>
      <w:r w:rsidRPr="00094CBC">
        <w:rPr>
          <w:rStyle w:val="a7"/>
          <w:rFonts w:ascii="Times New Roman" w:hAnsi="Times New Roman"/>
          <w:bCs/>
          <w:sz w:val="24"/>
          <w:szCs w:val="24"/>
        </w:rPr>
        <w:t>2.10. Личные интересы и самоотвод.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2.10.1. Пед</w:t>
      </w:r>
      <w:r w:rsidR="003565A4">
        <w:rPr>
          <w:rFonts w:ascii="Times New Roman" w:hAnsi="Times New Roman"/>
          <w:sz w:val="24"/>
          <w:szCs w:val="24"/>
        </w:rPr>
        <w:t>агог и директор 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94CBC">
        <w:rPr>
          <w:rFonts w:ascii="Times New Roman" w:hAnsi="Times New Roman"/>
          <w:sz w:val="24"/>
          <w:szCs w:val="24"/>
        </w:rPr>
        <w:t xml:space="preserve">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0979A6" w:rsidRPr="00094CBC" w:rsidRDefault="000979A6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bCs/>
          <w:color w:val="000000"/>
          <w:sz w:val="24"/>
          <w:szCs w:val="24"/>
        </w:rPr>
      </w:pPr>
      <w:r w:rsidRPr="00094CBC">
        <w:rPr>
          <w:rStyle w:val="a7"/>
          <w:rFonts w:ascii="Times New Roman" w:hAnsi="Times New Roman"/>
          <w:bCs/>
          <w:color w:val="000000"/>
          <w:sz w:val="24"/>
          <w:szCs w:val="24"/>
        </w:rPr>
        <w:t>2.11. Благотворительность и меценатство.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2.11.1.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имеет право принимать бескорыстную помощь со стороны физических, юридических лиц.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0979A6" w:rsidRPr="00094CBC" w:rsidRDefault="000979A6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2.11.3. Директор</w:t>
      </w:r>
      <w:r w:rsidRPr="00E86CC4">
        <w:rPr>
          <w:rFonts w:ascii="Times New Roman" w:hAnsi="Times New Roman"/>
          <w:sz w:val="24"/>
          <w:szCs w:val="24"/>
        </w:rPr>
        <w:t xml:space="preserve">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CBC">
        <w:rPr>
          <w:rFonts w:ascii="Times New Roman" w:hAnsi="Times New Roman"/>
          <w:color w:val="000000"/>
          <w:sz w:val="24"/>
          <w:szCs w:val="24"/>
        </w:rPr>
        <w:t xml:space="preserve"> или педагог может принять от родителей учеников любую бескорыстн</w:t>
      </w:r>
      <w:r>
        <w:rPr>
          <w:rFonts w:ascii="Times New Roman" w:hAnsi="Times New Roman"/>
          <w:color w:val="000000"/>
          <w:sz w:val="24"/>
          <w:szCs w:val="24"/>
        </w:rPr>
        <w:t xml:space="preserve">ую помощь, предназначенную </w:t>
      </w:r>
      <w:r w:rsidR="003565A4">
        <w:rPr>
          <w:rFonts w:ascii="Times New Roman" w:hAnsi="Times New Roman"/>
          <w:sz w:val="24"/>
          <w:szCs w:val="24"/>
        </w:rPr>
        <w:t>МБОУ «Школа № 32</w:t>
      </w:r>
      <w:r>
        <w:rPr>
          <w:rFonts w:ascii="Times New Roman" w:hAnsi="Times New Roman"/>
          <w:sz w:val="24"/>
          <w:szCs w:val="24"/>
        </w:rPr>
        <w:t>»</w:t>
      </w:r>
      <w:r w:rsidRPr="00094CBC">
        <w:rPr>
          <w:rFonts w:ascii="Times New Roman" w:hAnsi="Times New Roman"/>
          <w:color w:val="000000"/>
          <w:sz w:val="24"/>
          <w:szCs w:val="24"/>
        </w:rPr>
        <w:t>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0979A6" w:rsidRPr="00094CBC" w:rsidRDefault="000979A6" w:rsidP="004332C1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79A6" w:rsidRPr="00094CBC" w:rsidRDefault="000979A6" w:rsidP="004332C1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4CBC">
        <w:rPr>
          <w:rFonts w:ascii="Times New Roman" w:hAnsi="Times New Roman"/>
          <w:b/>
          <w:sz w:val="24"/>
          <w:szCs w:val="24"/>
        </w:rPr>
        <w:t>2.12.Прием на работу и перевод на более высокую должность.</w:t>
      </w:r>
    </w:p>
    <w:p w:rsidR="000979A6" w:rsidRPr="00094CBC" w:rsidRDefault="003565A4" w:rsidP="004332C1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2.12.1.Директор МБОУ «Школа № 32</w:t>
      </w:r>
      <w:r w:rsidR="000979A6">
        <w:rPr>
          <w:rFonts w:ascii="Times New Roman" w:hAnsi="Times New Roman"/>
          <w:sz w:val="24"/>
          <w:szCs w:val="24"/>
        </w:rPr>
        <w:t xml:space="preserve">» </w:t>
      </w:r>
      <w:r w:rsidR="000979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79A6" w:rsidRPr="00094CBC">
        <w:rPr>
          <w:rFonts w:ascii="Times New Roman" w:hAnsi="Times New Roman"/>
          <w:sz w:val="24"/>
          <w:szCs w:val="24"/>
        </w:rPr>
        <w:t xml:space="preserve">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0979A6" w:rsidRPr="00094CBC" w:rsidRDefault="000979A6" w:rsidP="004332C1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CBC">
        <w:rPr>
          <w:rFonts w:ascii="Times New Roman" w:hAnsi="Times New Roman"/>
          <w:color w:val="000000"/>
          <w:sz w:val="24"/>
          <w:szCs w:val="24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979A6" w:rsidRPr="00094CBC" w:rsidRDefault="000979A6" w:rsidP="00433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979A6" w:rsidRPr="00094CBC" w:rsidSect="00660038">
      <w:footerReference w:type="even" r:id="rId9"/>
      <w:footerReference w:type="default" r:id="rId10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09" w:rsidRDefault="008D6709" w:rsidP="002044B0">
      <w:pPr>
        <w:spacing w:after="0" w:line="240" w:lineRule="auto"/>
      </w:pPr>
      <w:r>
        <w:separator/>
      </w:r>
    </w:p>
  </w:endnote>
  <w:endnote w:type="continuationSeparator" w:id="0">
    <w:p w:rsidR="008D6709" w:rsidRDefault="008D6709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A6" w:rsidRDefault="00190CFE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979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79A6" w:rsidRDefault="000979A6" w:rsidP="00374F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A6" w:rsidRDefault="000979A6" w:rsidP="00374F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09" w:rsidRDefault="008D6709" w:rsidP="002044B0">
      <w:pPr>
        <w:spacing w:after="0" w:line="240" w:lineRule="auto"/>
      </w:pPr>
      <w:r>
        <w:separator/>
      </w:r>
    </w:p>
  </w:footnote>
  <w:footnote w:type="continuationSeparator" w:id="0">
    <w:p w:rsidR="008D6709" w:rsidRDefault="008D6709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auto"/>
      </w:rPr>
    </w:lvl>
  </w:abstractNum>
  <w:abstractNum w:abstractNumId="9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CBC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9A6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5C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3A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8F5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3FA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0CFE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5A4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4F6E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5CA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6F4E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0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349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05F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709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3D2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10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6CF1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843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68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91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4CB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0B14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C7F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2E2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0B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A7A6E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6CC4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1B5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6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251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820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uiPriority w:val="99"/>
    <w:rsid w:val="00437C1B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5">
    <w:name w:val="Нижний колонтитул Знак"/>
    <w:link w:val="a4"/>
    <w:uiPriority w:val="99"/>
    <w:locked/>
    <w:rsid w:val="00437C1B"/>
    <w:rPr>
      <w:rFonts w:ascii="Calibri" w:hAnsi="Calibri" w:cs="Times New Roman"/>
    </w:rPr>
  </w:style>
  <w:style w:type="character" w:styleId="a6">
    <w:name w:val="page number"/>
    <w:uiPriority w:val="99"/>
    <w:rsid w:val="00437C1B"/>
    <w:rPr>
      <w:rFonts w:cs="Times New Roman"/>
    </w:rPr>
  </w:style>
  <w:style w:type="character" w:styleId="a7">
    <w:name w:val="Strong"/>
    <w:uiPriority w:val="99"/>
    <w:qFormat/>
    <w:rsid w:val="00265EC4"/>
    <w:rPr>
      <w:rFonts w:cs="Times New Roman"/>
      <w:b/>
    </w:rPr>
  </w:style>
  <w:style w:type="paragraph" w:styleId="a8">
    <w:name w:val="List Paragraph"/>
    <w:basedOn w:val="a"/>
    <w:uiPriority w:val="99"/>
    <w:qFormat/>
    <w:rsid w:val="00950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uiPriority w:val="99"/>
    <w:rsid w:val="00437C1B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5">
    <w:name w:val="Нижний колонтитул Знак"/>
    <w:link w:val="a4"/>
    <w:uiPriority w:val="99"/>
    <w:locked/>
    <w:rsid w:val="00437C1B"/>
    <w:rPr>
      <w:rFonts w:ascii="Calibri" w:hAnsi="Calibri" w:cs="Times New Roman"/>
    </w:rPr>
  </w:style>
  <w:style w:type="character" w:styleId="a6">
    <w:name w:val="page number"/>
    <w:uiPriority w:val="99"/>
    <w:rsid w:val="00437C1B"/>
    <w:rPr>
      <w:rFonts w:cs="Times New Roman"/>
    </w:rPr>
  </w:style>
  <w:style w:type="character" w:styleId="a7">
    <w:name w:val="Strong"/>
    <w:uiPriority w:val="99"/>
    <w:qFormat/>
    <w:rsid w:val="00265EC4"/>
    <w:rPr>
      <w:rFonts w:cs="Times New Roman"/>
      <w:b/>
    </w:rPr>
  </w:style>
  <w:style w:type="paragraph" w:styleId="a8">
    <w:name w:val="List Paragraph"/>
    <w:basedOn w:val="a"/>
    <w:uiPriority w:val="99"/>
    <w:qFormat/>
    <w:rsid w:val="0095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3625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2019-08-19T14:19:00Z</cp:lastPrinted>
  <dcterms:created xsi:type="dcterms:W3CDTF">2020-09-28T16:20:00Z</dcterms:created>
  <dcterms:modified xsi:type="dcterms:W3CDTF">2020-09-28T16:20:00Z</dcterms:modified>
</cp:coreProperties>
</file>