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B635" w14:textId="77777777" w:rsidR="00CD5E94" w:rsidRDefault="00CD5E94" w:rsidP="00CD5E94">
      <w:pPr>
        <w:ind w:right="-1"/>
        <w:jc w:val="center"/>
        <w:rPr>
          <w:b/>
          <w:sz w:val="26"/>
        </w:rPr>
      </w:pPr>
      <w:r>
        <w:rPr>
          <w:b/>
          <w:sz w:val="26"/>
        </w:rPr>
        <w:t>МУНИЦИПАЛЬНОЕ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АВТОНОМНОЕ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 xml:space="preserve">ОБЩЕОБРАЗОВАТЕЛЬНОЕ </w:t>
      </w:r>
      <w:r>
        <w:rPr>
          <w:b/>
          <w:spacing w:val="-2"/>
          <w:sz w:val="26"/>
        </w:rPr>
        <w:t xml:space="preserve">УЧРЕЖДЕНИЕ </w:t>
      </w:r>
      <w:r>
        <w:rPr>
          <w:b/>
          <w:sz w:val="26"/>
        </w:rPr>
        <w:t>ГОРОДА РОСТОВА-НА-ДОНУ «ШКОЛА №32 ИМЕНИ «МОЛОДОЙ ГВАРДИИ»</w:t>
      </w:r>
    </w:p>
    <w:p w14:paraId="6D70E02D" w14:textId="77777777" w:rsidR="00CD5E94" w:rsidRDefault="00CD5E94" w:rsidP="00CD5E94">
      <w:pPr>
        <w:pStyle w:val="ac"/>
        <w:spacing w:before="21"/>
        <w:ind w:left="0"/>
        <w:rPr>
          <w:b/>
        </w:rPr>
      </w:pPr>
    </w:p>
    <w:p w14:paraId="62C95026" w14:textId="77777777" w:rsidR="00CD5E94" w:rsidRDefault="00CD5E94" w:rsidP="00CD5E94">
      <w:pPr>
        <w:pStyle w:val="a3"/>
        <w:ind w:left="1002" w:right="851"/>
        <w:jc w:val="center"/>
        <w:rPr>
          <w:rFonts w:ascii="Times New Roman" w:hAnsi="Times New Roman" w:cs="Times New Roman"/>
          <w:spacing w:val="-2"/>
        </w:rPr>
      </w:pPr>
    </w:p>
    <w:tbl>
      <w:tblPr>
        <w:tblStyle w:val="ae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908"/>
      </w:tblGrid>
      <w:tr w:rsidR="00CD5E94" w:rsidRPr="00CD5E94" w14:paraId="289C77EB" w14:textId="77777777" w:rsidTr="00CD5E94">
        <w:tc>
          <w:tcPr>
            <w:tcW w:w="5670" w:type="dxa"/>
          </w:tcPr>
          <w:p w14:paraId="5235D627" w14:textId="533E4D13" w:rsidR="00CD5E94" w:rsidRPr="00CD5E94" w:rsidRDefault="00CD5E94" w:rsidP="00CD5E94">
            <w:pPr>
              <w:pStyle w:val="TableParagraph"/>
              <w:spacing w:line="266" w:lineRule="exact"/>
              <w:ind w:left="50"/>
              <w:rPr>
                <w:sz w:val="28"/>
                <w:szCs w:val="28"/>
              </w:rPr>
            </w:pPr>
            <w:r w:rsidRPr="00CD5E94">
              <w:rPr>
                <w:spacing w:val="-2"/>
                <w:sz w:val="28"/>
                <w:szCs w:val="28"/>
              </w:rPr>
              <w:t>ПРИНЯТО</w:t>
            </w:r>
            <w:r w:rsidRPr="00CD5E94">
              <w:rPr>
                <w:spacing w:val="-2"/>
                <w:sz w:val="28"/>
                <w:szCs w:val="28"/>
              </w:rPr>
              <w:t xml:space="preserve"> на заседании</w:t>
            </w:r>
          </w:p>
          <w:p w14:paraId="3273FB23" w14:textId="77777777" w:rsidR="00CD5E94" w:rsidRPr="00CD5E94" w:rsidRDefault="00CD5E94" w:rsidP="00CD5E94">
            <w:pPr>
              <w:pStyle w:val="TableParagraph"/>
              <w:spacing w:before="4" w:line="237" w:lineRule="auto"/>
              <w:ind w:left="50" w:right="1312"/>
              <w:rPr>
                <w:sz w:val="28"/>
                <w:szCs w:val="28"/>
              </w:rPr>
            </w:pPr>
            <w:r w:rsidRPr="00CD5E94">
              <w:rPr>
                <w:sz w:val="28"/>
                <w:szCs w:val="28"/>
              </w:rPr>
              <w:t>П</w:t>
            </w:r>
            <w:r w:rsidRPr="00CD5E94">
              <w:rPr>
                <w:sz w:val="28"/>
                <w:szCs w:val="28"/>
              </w:rPr>
              <w:t>едагогическ</w:t>
            </w:r>
            <w:r w:rsidRPr="00CD5E94">
              <w:rPr>
                <w:sz w:val="28"/>
                <w:szCs w:val="28"/>
              </w:rPr>
              <w:t>ого</w:t>
            </w:r>
            <w:r w:rsidRPr="00CD5E94">
              <w:rPr>
                <w:sz w:val="28"/>
                <w:szCs w:val="28"/>
              </w:rPr>
              <w:t xml:space="preserve"> совет</w:t>
            </w:r>
            <w:r w:rsidRPr="00CD5E94">
              <w:rPr>
                <w:sz w:val="28"/>
                <w:szCs w:val="28"/>
              </w:rPr>
              <w:t>а</w:t>
            </w:r>
          </w:p>
          <w:p w14:paraId="3C2B675E" w14:textId="26764143" w:rsidR="00CD5E94" w:rsidRPr="00CD5E94" w:rsidRDefault="00CD5E94" w:rsidP="00CD5E94">
            <w:pPr>
              <w:pStyle w:val="TableParagraph"/>
              <w:spacing w:before="4" w:line="237" w:lineRule="auto"/>
              <w:ind w:left="50" w:right="1312"/>
              <w:rPr>
                <w:sz w:val="28"/>
                <w:szCs w:val="28"/>
              </w:rPr>
            </w:pPr>
            <w:r w:rsidRPr="00CD5E94">
              <w:rPr>
                <w:sz w:val="28"/>
                <w:szCs w:val="28"/>
              </w:rPr>
              <w:t xml:space="preserve">МАОУ «Школа №32» </w:t>
            </w:r>
          </w:p>
          <w:p w14:paraId="481F2652" w14:textId="14EC8A4C" w:rsidR="00CD5E94" w:rsidRPr="00CD5E94" w:rsidRDefault="00CD5E94" w:rsidP="00CD5E94">
            <w:pPr>
              <w:pStyle w:val="TableParagraph"/>
              <w:spacing w:before="4" w:line="237" w:lineRule="auto"/>
              <w:ind w:left="50" w:right="1312"/>
              <w:rPr>
                <w:spacing w:val="-2"/>
                <w:sz w:val="28"/>
                <w:szCs w:val="28"/>
              </w:rPr>
            </w:pPr>
            <w:r w:rsidRPr="00CD5E94">
              <w:rPr>
                <w:sz w:val="28"/>
                <w:szCs w:val="28"/>
              </w:rPr>
              <w:t>Протокол</w:t>
            </w:r>
            <w:r w:rsidRPr="00CD5E94">
              <w:rPr>
                <w:spacing w:val="-3"/>
                <w:sz w:val="28"/>
                <w:szCs w:val="28"/>
              </w:rPr>
              <w:t xml:space="preserve"> </w:t>
            </w:r>
            <w:r w:rsidRPr="00CD5E94">
              <w:rPr>
                <w:sz w:val="28"/>
                <w:szCs w:val="28"/>
              </w:rPr>
              <w:t xml:space="preserve">от </w:t>
            </w:r>
            <w:r w:rsidRPr="00CD5E94">
              <w:rPr>
                <w:sz w:val="28"/>
                <w:szCs w:val="28"/>
              </w:rPr>
              <w:t>01.09</w:t>
            </w:r>
            <w:r w:rsidRPr="00CD5E94">
              <w:rPr>
                <w:sz w:val="28"/>
                <w:szCs w:val="28"/>
              </w:rPr>
              <w:t>.2025</w:t>
            </w:r>
            <w:r w:rsidRPr="00CD5E94">
              <w:rPr>
                <w:spacing w:val="-2"/>
                <w:sz w:val="28"/>
                <w:szCs w:val="28"/>
              </w:rPr>
              <w:t xml:space="preserve"> </w:t>
            </w:r>
            <w:r w:rsidRPr="00CD5E94">
              <w:rPr>
                <w:sz w:val="28"/>
                <w:szCs w:val="28"/>
              </w:rPr>
              <w:t>№</w:t>
            </w:r>
            <w:r w:rsidRPr="00CD5E94">
              <w:rPr>
                <w:spacing w:val="4"/>
                <w:sz w:val="28"/>
                <w:szCs w:val="28"/>
              </w:rPr>
              <w:t xml:space="preserve"> </w:t>
            </w:r>
            <w:r w:rsidRPr="00CD5E94"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1F494BFC" w14:textId="77777777" w:rsidR="00CD5E94" w:rsidRPr="00CD5E94" w:rsidRDefault="00CD5E94" w:rsidP="00CD5E94">
            <w:pPr>
              <w:pStyle w:val="a3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5E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«Утверждаю»</w:t>
            </w:r>
            <w:r w:rsidRPr="00CD5E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Директор МАОУ «Школа №32»</w:t>
            </w:r>
          </w:p>
          <w:p w14:paraId="2BB526E9" w14:textId="77777777" w:rsidR="00CD5E94" w:rsidRPr="00CD5E94" w:rsidRDefault="00CD5E94" w:rsidP="00CD5E94">
            <w:pPr>
              <w:jc w:val="right"/>
              <w:rPr>
                <w:sz w:val="28"/>
                <w:szCs w:val="28"/>
              </w:rPr>
            </w:pPr>
            <w:r w:rsidRPr="00CD5E94">
              <w:rPr>
                <w:sz w:val="28"/>
                <w:szCs w:val="28"/>
              </w:rPr>
              <w:t>___________М.В. Володина</w:t>
            </w:r>
          </w:p>
          <w:p w14:paraId="6E0DF5D2" w14:textId="66C02117" w:rsidR="00CD5E94" w:rsidRPr="00CD5E94" w:rsidRDefault="00CD5E94" w:rsidP="00CD5E94">
            <w:pPr>
              <w:jc w:val="right"/>
              <w:rPr>
                <w:sz w:val="28"/>
                <w:szCs w:val="28"/>
              </w:rPr>
            </w:pPr>
            <w:r w:rsidRPr="00CD5E94">
              <w:rPr>
                <w:sz w:val="28"/>
                <w:szCs w:val="28"/>
              </w:rPr>
              <w:t>Приказ от 01.09.2025 №19</w:t>
            </w:r>
          </w:p>
        </w:tc>
      </w:tr>
    </w:tbl>
    <w:p w14:paraId="12D1AD0A" w14:textId="77777777" w:rsidR="00CD5E94" w:rsidRPr="00CD5E94" w:rsidRDefault="00CD5E94" w:rsidP="00CD5E94">
      <w:pPr>
        <w:pStyle w:val="a3"/>
        <w:ind w:left="1002" w:right="851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2F79131D" w14:textId="77777777" w:rsidR="00CD5E94" w:rsidRPr="00CD5E94" w:rsidRDefault="00CD5E94" w:rsidP="00CD5E94">
      <w:pPr>
        <w:pStyle w:val="a3"/>
        <w:ind w:left="1002" w:right="851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53D4A9EF" w14:textId="77777777" w:rsidR="00CD5E94" w:rsidRPr="00CD5E94" w:rsidRDefault="00CD5E94" w:rsidP="00CD5E94">
      <w:pPr>
        <w:pStyle w:val="a3"/>
        <w:ind w:left="1002" w:right="851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2096C9DE" w14:textId="77777777" w:rsidR="00CD5E94" w:rsidRDefault="00CD5E94" w:rsidP="00CD5E94">
      <w:pPr>
        <w:pStyle w:val="a3"/>
        <w:ind w:left="1002" w:right="851"/>
        <w:jc w:val="center"/>
        <w:rPr>
          <w:rFonts w:ascii="Times New Roman" w:hAnsi="Times New Roman" w:cs="Times New Roman"/>
          <w:spacing w:val="-2"/>
        </w:rPr>
      </w:pPr>
    </w:p>
    <w:p w14:paraId="2FAB5320" w14:textId="77777777" w:rsidR="00CD5E94" w:rsidRDefault="00CD5E94" w:rsidP="00CD5E94">
      <w:pPr>
        <w:pStyle w:val="a3"/>
        <w:ind w:left="1002" w:right="851"/>
        <w:jc w:val="center"/>
        <w:rPr>
          <w:rFonts w:ascii="Times New Roman" w:hAnsi="Times New Roman" w:cs="Times New Roman"/>
          <w:spacing w:val="-2"/>
        </w:rPr>
      </w:pPr>
    </w:p>
    <w:p w14:paraId="7103559A" w14:textId="730C0867" w:rsidR="00CD5E94" w:rsidRPr="00CD5E94" w:rsidRDefault="00CD5E94" w:rsidP="00CD5E94">
      <w:pPr>
        <w:pStyle w:val="a3"/>
        <w:ind w:left="1002" w:right="851"/>
        <w:jc w:val="center"/>
        <w:rPr>
          <w:rFonts w:ascii="Times New Roman" w:hAnsi="Times New Roman" w:cs="Times New Roman"/>
          <w:b/>
          <w:bCs/>
        </w:rPr>
      </w:pPr>
      <w:r w:rsidRPr="00CD5E94">
        <w:rPr>
          <w:rFonts w:ascii="Times New Roman" w:hAnsi="Times New Roman" w:cs="Times New Roman"/>
          <w:b/>
          <w:bCs/>
          <w:spacing w:val="-2"/>
        </w:rPr>
        <w:t>ПОЛОЖЕНИЕ</w:t>
      </w:r>
    </w:p>
    <w:p w14:paraId="27F7D707" w14:textId="6EDD1424" w:rsidR="00CD5E94" w:rsidRDefault="00CD5E94" w:rsidP="00CD5E94">
      <w:pPr>
        <w:pStyle w:val="a3"/>
        <w:jc w:val="center"/>
        <w:rPr>
          <w:rFonts w:ascii="Times New Roman" w:hAnsi="Times New Roman" w:cs="Times New Roman"/>
          <w:b/>
          <w:bCs/>
          <w:spacing w:val="-2"/>
        </w:rPr>
      </w:pPr>
      <w:r w:rsidRPr="00CD5E94">
        <w:rPr>
          <w:rFonts w:ascii="Times New Roman" w:hAnsi="Times New Roman" w:cs="Times New Roman"/>
          <w:b/>
          <w:bCs/>
          <w:spacing w:val="-2"/>
        </w:rPr>
        <w:t>о</w:t>
      </w:r>
      <w:r w:rsidRPr="00CD5E94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CD5E94">
        <w:rPr>
          <w:rFonts w:ascii="Times New Roman" w:hAnsi="Times New Roman" w:cs="Times New Roman"/>
          <w:b/>
          <w:bCs/>
          <w:spacing w:val="-2"/>
        </w:rPr>
        <w:t>методическом</w:t>
      </w:r>
      <w:r w:rsidRPr="00CD5E94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CD5E94">
        <w:rPr>
          <w:rFonts w:ascii="Times New Roman" w:hAnsi="Times New Roman" w:cs="Times New Roman"/>
          <w:b/>
          <w:bCs/>
          <w:spacing w:val="-2"/>
        </w:rPr>
        <w:t>объединении</w:t>
      </w:r>
      <w:r w:rsidRPr="00CD5E94"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</w:rPr>
        <w:t>учителей-предметников</w:t>
      </w:r>
      <w:r w:rsidRPr="00CD5E9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2"/>
        </w:rPr>
        <w:t>МАОУ «Школа №32»</w:t>
      </w:r>
    </w:p>
    <w:p w14:paraId="590EF87E" w14:textId="77777777" w:rsidR="00CD5E94" w:rsidRDefault="00CD5E94" w:rsidP="00CD5E94"/>
    <w:p w14:paraId="30FD74E7" w14:textId="77777777" w:rsidR="00CD5E94" w:rsidRDefault="00CD5E94" w:rsidP="00CD5E94"/>
    <w:p w14:paraId="2571B8C9" w14:textId="77777777" w:rsidR="00CD5E94" w:rsidRDefault="00CD5E94" w:rsidP="00CD5E94"/>
    <w:p w14:paraId="7968AB62" w14:textId="77777777" w:rsidR="00CD5E94" w:rsidRDefault="00CD5E94" w:rsidP="00CD5E94"/>
    <w:p w14:paraId="3ADE91D5" w14:textId="77777777" w:rsidR="00CD5E94" w:rsidRDefault="00CD5E94" w:rsidP="00CD5E94"/>
    <w:p w14:paraId="583E41B2" w14:textId="77777777" w:rsidR="00CD5E94" w:rsidRDefault="00CD5E94" w:rsidP="00CD5E94"/>
    <w:p w14:paraId="16742410" w14:textId="77777777" w:rsidR="00CD5E94" w:rsidRDefault="00CD5E94" w:rsidP="00CD5E94"/>
    <w:p w14:paraId="680E6D10" w14:textId="77777777" w:rsidR="00CD5E94" w:rsidRDefault="00CD5E94" w:rsidP="00CD5E94"/>
    <w:p w14:paraId="62FE1776" w14:textId="77777777" w:rsidR="00CD5E94" w:rsidRDefault="00CD5E94" w:rsidP="00CD5E94"/>
    <w:p w14:paraId="7A54411C" w14:textId="77777777" w:rsidR="00CD5E94" w:rsidRDefault="00CD5E94" w:rsidP="00CD5E94"/>
    <w:p w14:paraId="391353DA" w14:textId="77777777" w:rsidR="00CD5E94" w:rsidRDefault="00CD5E94" w:rsidP="00CD5E94"/>
    <w:p w14:paraId="3D418D05" w14:textId="77777777" w:rsidR="00CD5E94" w:rsidRDefault="00CD5E94" w:rsidP="00CD5E94"/>
    <w:p w14:paraId="2493E63F" w14:textId="77777777" w:rsidR="00CD5E94" w:rsidRDefault="00CD5E94" w:rsidP="00CD5E94"/>
    <w:p w14:paraId="43DD8CBC" w14:textId="77777777" w:rsidR="00CD5E94" w:rsidRDefault="00CD5E94" w:rsidP="00CD5E94"/>
    <w:p w14:paraId="5C8851C2" w14:textId="77777777" w:rsidR="00CD5E94" w:rsidRDefault="00CD5E94" w:rsidP="00CD5E94"/>
    <w:p w14:paraId="6CD422B9" w14:textId="77777777" w:rsidR="00CD5E94" w:rsidRDefault="00CD5E94" w:rsidP="00CD5E94"/>
    <w:p w14:paraId="7142FDAF" w14:textId="77777777" w:rsidR="00CD5E94" w:rsidRDefault="00CD5E94" w:rsidP="00CD5E94"/>
    <w:p w14:paraId="6D3CC0E7" w14:textId="77777777" w:rsidR="00CD5E94" w:rsidRDefault="00CD5E94" w:rsidP="00CD5E94"/>
    <w:p w14:paraId="66F1EEDF" w14:textId="77777777" w:rsidR="00CD5E94" w:rsidRDefault="00CD5E94" w:rsidP="00CD5E94"/>
    <w:p w14:paraId="5FD17FEC" w14:textId="77777777" w:rsidR="00CD5E94" w:rsidRDefault="00CD5E94" w:rsidP="00CD5E94"/>
    <w:p w14:paraId="4B07EB76" w14:textId="77777777" w:rsidR="00CD5E94" w:rsidRDefault="00CD5E94" w:rsidP="00CD5E94"/>
    <w:p w14:paraId="15EEFEDE" w14:textId="77777777" w:rsidR="00CD5E94" w:rsidRDefault="00CD5E94" w:rsidP="00CD5E94"/>
    <w:p w14:paraId="7D9CF6CE" w14:textId="77777777" w:rsidR="00CD5E94" w:rsidRDefault="00CD5E94" w:rsidP="00CD5E94"/>
    <w:p w14:paraId="0927380E" w14:textId="77777777" w:rsidR="00CD5E94" w:rsidRDefault="00CD5E94" w:rsidP="00CD5E94"/>
    <w:p w14:paraId="0F494A57" w14:textId="77777777" w:rsidR="00CD5E94" w:rsidRDefault="00CD5E94" w:rsidP="00CD5E94"/>
    <w:p w14:paraId="38CBC8B8" w14:textId="77777777" w:rsidR="00CD5E94" w:rsidRDefault="00CD5E94" w:rsidP="00CD5E94"/>
    <w:p w14:paraId="35AA30F2" w14:textId="77777777" w:rsidR="00CD5E94" w:rsidRPr="00CD5E94" w:rsidRDefault="00CD5E94" w:rsidP="006815D5">
      <w:pPr>
        <w:pStyle w:val="1"/>
        <w:numPr>
          <w:ilvl w:val="0"/>
          <w:numId w:val="5"/>
        </w:numPr>
        <w:tabs>
          <w:tab w:val="left" w:pos="883"/>
        </w:tabs>
        <w:spacing w:before="72"/>
        <w:ind w:left="0"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5E9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Общие</w:t>
      </w:r>
      <w:r w:rsidRPr="00CD5E94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CD5E9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положения</w:t>
      </w:r>
    </w:p>
    <w:p w14:paraId="5D2481EA" w14:textId="04F71264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39"/>
        </w:tabs>
        <w:ind w:left="0" w:right="131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 xml:space="preserve">Методическое объединение (далее - МО) </w:t>
      </w:r>
      <w:r>
        <w:rPr>
          <w:sz w:val="24"/>
          <w:szCs w:val="24"/>
        </w:rPr>
        <w:t xml:space="preserve">учителей муниципального автономного общеобразовательного учреждения города </w:t>
      </w:r>
      <w:proofErr w:type="spellStart"/>
      <w:r>
        <w:rPr>
          <w:sz w:val="24"/>
          <w:szCs w:val="24"/>
        </w:rPr>
        <w:t>Ростова</w:t>
      </w:r>
      <w:proofErr w:type="spellEnd"/>
      <w:r>
        <w:rPr>
          <w:sz w:val="24"/>
          <w:szCs w:val="24"/>
        </w:rPr>
        <w:t xml:space="preserve">-на-Дону «Школа №32 имени «Молодой гвардии» </w:t>
      </w:r>
      <w:r w:rsidRPr="00CD5E94">
        <w:rPr>
          <w:sz w:val="24"/>
          <w:szCs w:val="24"/>
        </w:rPr>
        <w:t>– группа педагогов, осуществляющая образовательный процесс, проводящая методическую работу по предмету или в образовательной области, участвующая в инновационной или опытно-экспериментальной работе школы.</w:t>
      </w:r>
    </w:p>
    <w:p w14:paraId="5C98CB38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516"/>
        </w:tabs>
        <w:spacing w:line="242" w:lineRule="auto"/>
        <w:ind w:left="0" w:right="14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Настоящее Положение устанавливает следующий перечень методических объединений педагогов в школе и их подчинение:</w:t>
      </w:r>
    </w:p>
    <w:p w14:paraId="178D62C9" w14:textId="77777777" w:rsidR="00CD5E94" w:rsidRPr="00380EAD" w:rsidRDefault="00CD5E94" w:rsidP="006815D5">
      <w:pPr>
        <w:pStyle w:val="af"/>
        <w:tabs>
          <w:tab w:val="left" w:pos="883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0EAD">
        <w:rPr>
          <w:sz w:val="24"/>
          <w:szCs w:val="24"/>
        </w:rPr>
        <w:t>МО учителей начальных классов;</w:t>
      </w:r>
    </w:p>
    <w:p w14:paraId="26137351" w14:textId="77777777" w:rsidR="00CD5E94" w:rsidRPr="00380EAD" w:rsidRDefault="00CD5E94" w:rsidP="006815D5">
      <w:pPr>
        <w:pStyle w:val="af"/>
        <w:tabs>
          <w:tab w:val="left" w:pos="883"/>
        </w:tabs>
        <w:spacing w:line="360" w:lineRule="auto"/>
        <w:ind w:firstLine="567"/>
        <w:jc w:val="both"/>
        <w:rPr>
          <w:sz w:val="24"/>
          <w:szCs w:val="24"/>
        </w:rPr>
      </w:pPr>
      <w:r w:rsidRPr="00380EAD">
        <w:rPr>
          <w:sz w:val="24"/>
          <w:szCs w:val="24"/>
        </w:rPr>
        <w:t>- МО учителей русского языка и литературы;</w:t>
      </w:r>
    </w:p>
    <w:p w14:paraId="533BAA0A" w14:textId="77777777" w:rsidR="00CD5E94" w:rsidRPr="00380EAD" w:rsidRDefault="00CD5E94" w:rsidP="006815D5">
      <w:pPr>
        <w:pStyle w:val="af"/>
        <w:tabs>
          <w:tab w:val="left" w:pos="883"/>
        </w:tabs>
        <w:spacing w:line="360" w:lineRule="auto"/>
        <w:ind w:firstLine="567"/>
        <w:jc w:val="both"/>
        <w:rPr>
          <w:sz w:val="24"/>
          <w:szCs w:val="24"/>
        </w:rPr>
      </w:pPr>
      <w:r w:rsidRPr="00380EAD">
        <w:rPr>
          <w:sz w:val="24"/>
          <w:szCs w:val="24"/>
        </w:rPr>
        <w:t>- МО учителей иностранного языка;</w:t>
      </w:r>
    </w:p>
    <w:p w14:paraId="32F723A4" w14:textId="77777777" w:rsidR="00CD5E94" w:rsidRPr="00380EAD" w:rsidRDefault="00CD5E94" w:rsidP="006815D5">
      <w:pPr>
        <w:pStyle w:val="af"/>
        <w:tabs>
          <w:tab w:val="left" w:pos="883"/>
        </w:tabs>
        <w:spacing w:line="360" w:lineRule="auto"/>
        <w:ind w:firstLine="567"/>
        <w:jc w:val="both"/>
        <w:rPr>
          <w:sz w:val="24"/>
          <w:szCs w:val="24"/>
        </w:rPr>
      </w:pPr>
      <w:r w:rsidRPr="00380EAD">
        <w:rPr>
          <w:sz w:val="24"/>
          <w:szCs w:val="24"/>
        </w:rPr>
        <w:t>- МО учителей математики, информатики;</w:t>
      </w:r>
    </w:p>
    <w:p w14:paraId="4E1F1488" w14:textId="77777777" w:rsidR="00CD5E94" w:rsidRPr="00380EAD" w:rsidRDefault="00CD5E94" w:rsidP="006815D5">
      <w:pPr>
        <w:pStyle w:val="af"/>
        <w:tabs>
          <w:tab w:val="left" w:pos="883"/>
        </w:tabs>
        <w:spacing w:line="360" w:lineRule="auto"/>
        <w:ind w:firstLine="567"/>
        <w:jc w:val="both"/>
        <w:rPr>
          <w:sz w:val="24"/>
          <w:szCs w:val="24"/>
        </w:rPr>
      </w:pPr>
      <w:r w:rsidRPr="00380EAD">
        <w:rPr>
          <w:sz w:val="24"/>
          <w:szCs w:val="24"/>
        </w:rPr>
        <w:t>- МО учителей общественных предметов;</w:t>
      </w:r>
    </w:p>
    <w:p w14:paraId="196389F6" w14:textId="77777777" w:rsidR="00CD5E94" w:rsidRPr="00380EAD" w:rsidRDefault="00CD5E94" w:rsidP="006815D5">
      <w:pPr>
        <w:pStyle w:val="af"/>
        <w:tabs>
          <w:tab w:val="left" w:pos="883"/>
        </w:tabs>
        <w:spacing w:line="360" w:lineRule="auto"/>
        <w:ind w:firstLine="567"/>
        <w:jc w:val="both"/>
        <w:rPr>
          <w:sz w:val="24"/>
          <w:szCs w:val="24"/>
        </w:rPr>
      </w:pPr>
      <w:r w:rsidRPr="00380EAD">
        <w:rPr>
          <w:sz w:val="24"/>
          <w:szCs w:val="24"/>
        </w:rPr>
        <w:t>- МО учителей естественно-научных предметов;</w:t>
      </w:r>
    </w:p>
    <w:p w14:paraId="1AB07311" w14:textId="77777777" w:rsidR="00CD5E94" w:rsidRDefault="00CD5E94" w:rsidP="006815D5">
      <w:pPr>
        <w:pStyle w:val="af"/>
        <w:tabs>
          <w:tab w:val="left" w:pos="883"/>
        </w:tabs>
        <w:spacing w:line="360" w:lineRule="auto"/>
        <w:ind w:firstLine="567"/>
        <w:jc w:val="both"/>
        <w:rPr>
          <w:sz w:val="24"/>
          <w:szCs w:val="24"/>
        </w:rPr>
      </w:pPr>
      <w:r w:rsidRPr="00380EAD">
        <w:rPr>
          <w:sz w:val="24"/>
          <w:szCs w:val="24"/>
        </w:rPr>
        <w:t>- МО учителей эстетических предметов</w:t>
      </w:r>
      <w:r>
        <w:rPr>
          <w:sz w:val="24"/>
          <w:szCs w:val="24"/>
        </w:rPr>
        <w:t>.</w:t>
      </w:r>
    </w:p>
    <w:p w14:paraId="2FCAC2C7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72"/>
        </w:tabs>
        <w:spacing w:before="5" w:line="237" w:lineRule="auto"/>
        <w:ind w:left="0" w:right="138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Количество МО и их численный состав определяется, исходя из необходимости решения поставленных перед образовательным учреждением задач.</w:t>
      </w:r>
    </w:p>
    <w:p w14:paraId="109F17E6" w14:textId="62314D4D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48"/>
        </w:tabs>
        <w:spacing w:before="4"/>
        <w:ind w:left="0" w:right="126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 xml:space="preserve">Новые МО создаются, реорганизуются и ликвидируются </w:t>
      </w:r>
      <w:r w:rsidR="006815D5">
        <w:rPr>
          <w:sz w:val="24"/>
          <w:szCs w:val="24"/>
        </w:rPr>
        <w:t xml:space="preserve">директором МАОУ «Школа №32» </w:t>
      </w:r>
      <w:r w:rsidRPr="00CD5E94">
        <w:rPr>
          <w:sz w:val="24"/>
          <w:szCs w:val="24"/>
        </w:rPr>
        <w:t>при наличии не менее, чем трех учителей по одному предмету (образовательной области); при этом они вносят предложение о дополнении данного Положения директору школы, который утверждает изменения приказом.</w:t>
      </w:r>
    </w:p>
    <w:p w14:paraId="42649098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48"/>
        </w:tabs>
        <w:ind w:left="0" w:right="137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Методические объединения педагогов непосредственно подчиняются заместителям директора школы и руководителю методической службы школы, отчитываются перед ними о своей работе.</w:t>
      </w:r>
    </w:p>
    <w:p w14:paraId="270C0058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96"/>
        </w:tabs>
        <w:ind w:left="0" w:right="13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Методические объединения педагогов школы в своей деятельности соблюдают Конвенцию о правах ребенка, руководствуются Федеральным законом от 29.12.2012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№ 273-ФЗ "Об образовании в Российской Федерации", Профессиональным стандартом «Педагог (педагогическая деятельность в дошкольном, начальном общем, основном общем, среднем общем образовании) (воспитатель, учитель)», утвержденным приказом Министерства труда и социальной защиты Российской Федерации от 18.10.2013 г. № 544н, Федеральными государственными образовательными стандартами, а также Уставом, локальными правовыми актами школы, приказами директора.</w:t>
      </w:r>
    </w:p>
    <w:p w14:paraId="127603BE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48"/>
        </w:tabs>
        <w:spacing w:before="6" w:line="237" w:lineRule="auto"/>
        <w:ind w:left="0" w:right="145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По вопросам внутреннего распорядка методические объединения руководствуются правилами и нормами охраны труда, техники безопасности и противопожарной защиты, Правилами внутреннего трудового распорядка, трудовыми договорами.</w:t>
      </w:r>
    </w:p>
    <w:p w14:paraId="547A4658" w14:textId="36991AA2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295"/>
        </w:tabs>
        <w:spacing w:before="6" w:line="237" w:lineRule="auto"/>
        <w:ind w:left="0" w:right="142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 xml:space="preserve">Положение «О методическом объединении </w:t>
      </w:r>
      <w:r w:rsidR="006815D5">
        <w:rPr>
          <w:sz w:val="24"/>
          <w:szCs w:val="24"/>
        </w:rPr>
        <w:t>учителей-предметников</w:t>
      </w:r>
      <w:r w:rsidRPr="00CD5E94">
        <w:rPr>
          <w:sz w:val="24"/>
          <w:szCs w:val="24"/>
        </w:rPr>
        <w:t>» является локальным актом образовательного учреждения.</w:t>
      </w:r>
    </w:p>
    <w:p w14:paraId="289CC439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77"/>
        </w:tabs>
        <w:spacing w:line="242" w:lineRule="auto"/>
        <w:ind w:left="0" w:right="136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Положение «О методическом объединении педагогов школы» вводится в действие с момента его утверждения директором школы.</w:t>
      </w:r>
    </w:p>
    <w:p w14:paraId="7530C216" w14:textId="77777777" w:rsidR="00CD5E94" w:rsidRPr="006815D5" w:rsidRDefault="00CD5E94" w:rsidP="006815D5">
      <w:pPr>
        <w:pStyle w:val="1"/>
        <w:numPr>
          <w:ilvl w:val="0"/>
          <w:numId w:val="5"/>
        </w:numPr>
        <w:tabs>
          <w:tab w:val="left" w:pos="883"/>
          <w:tab w:val="left" w:pos="1003"/>
        </w:tabs>
        <w:spacing w:before="72"/>
        <w:ind w:left="0"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2._Цели_и_задачи_деятельности_методическ"/>
      <w:bookmarkEnd w:id="0"/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Цели</w:t>
      </w:r>
      <w:r w:rsidRPr="006815D5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6815D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задачи</w:t>
      </w:r>
      <w:r w:rsidRPr="006815D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деятельности</w:t>
      </w:r>
      <w:r w:rsidRPr="006815D5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методического</w:t>
      </w:r>
      <w:r w:rsidRPr="006815D5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объединения</w:t>
      </w:r>
    </w:p>
    <w:p w14:paraId="6A92CAD6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219"/>
        </w:tabs>
        <w:ind w:left="0" w:right="142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Методическое объединение педагогов призвано своей деятельностью способствовать повышению качества образования воспитанников и учащихся в школе через улучшение качества преподавания.</w:t>
      </w:r>
    </w:p>
    <w:p w14:paraId="1C7C75E5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252"/>
        </w:tabs>
        <w:spacing w:line="242" w:lineRule="auto"/>
        <w:ind w:left="0" w:right="133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Методическое объединение педагогов создается для решения определенной части задач, возложенных на образовательное учреждение:</w:t>
      </w:r>
    </w:p>
    <w:p w14:paraId="6DC39939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1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учет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организация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повышения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квалификаций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педагогов;</w:t>
      </w:r>
    </w:p>
    <w:p w14:paraId="03DA010B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изучение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нормативной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12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методической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документации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по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вопросам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образования;</w:t>
      </w:r>
    </w:p>
    <w:p w14:paraId="5D66B4AC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определение</w:t>
      </w:r>
      <w:r w:rsidRPr="00CD5E94">
        <w:rPr>
          <w:spacing w:val="-12"/>
          <w:sz w:val="24"/>
          <w:szCs w:val="24"/>
        </w:rPr>
        <w:t xml:space="preserve"> </w:t>
      </w:r>
      <w:r w:rsidRPr="00CD5E94">
        <w:rPr>
          <w:sz w:val="24"/>
          <w:szCs w:val="24"/>
        </w:rPr>
        <w:t>содержания</w:t>
      </w:r>
      <w:r w:rsidRPr="00CD5E94">
        <w:rPr>
          <w:spacing w:val="-14"/>
          <w:sz w:val="24"/>
          <w:szCs w:val="24"/>
        </w:rPr>
        <w:t xml:space="preserve"> </w:t>
      </w:r>
      <w:r w:rsidRPr="00CD5E94">
        <w:rPr>
          <w:sz w:val="24"/>
          <w:szCs w:val="24"/>
        </w:rPr>
        <w:t>школьного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компонента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учебного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плана;</w:t>
      </w:r>
    </w:p>
    <w:p w14:paraId="482E14BC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lastRenderedPageBreak/>
        <w:t>отбор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учебных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программ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по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предметам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для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использования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в учебном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процессе;</w:t>
      </w:r>
    </w:p>
    <w:p w14:paraId="2ADE3981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организация</w:t>
      </w:r>
      <w:r w:rsidRPr="00CD5E94">
        <w:rPr>
          <w:spacing w:val="-13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разработки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программ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дополнительного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образования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детей;</w:t>
      </w:r>
    </w:p>
    <w:p w14:paraId="2A50CF19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before="4" w:line="237" w:lineRule="auto"/>
        <w:ind w:left="0" w:right="252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совершенствование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методики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проведения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различных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видов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занятий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их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учебно-</w:t>
      </w:r>
      <w:r w:rsidRPr="00CD5E94">
        <w:rPr>
          <w:spacing w:val="80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методического обеспечения;</w:t>
      </w:r>
    </w:p>
    <w:p w14:paraId="7925C5A0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before="3"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проведение</w:t>
      </w:r>
      <w:r w:rsidRPr="00CD5E94">
        <w:rPr>
          <w:spacing w:val="-12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педагогических</w:t>
      </w:r>
      <w:r w:rsidRPr="00CD5E94">
        <w:rPr>
          <w:spacing w:val="-15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экспериментов;</w:t>
      </w:r>
    </w:p>
    <w:p w14:paraId="391B7945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анализ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авторских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программ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методик;</w:t>
      </w:r>
    </w:p>
    <w:p w14:paraId="6E082681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before="3"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анализ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состояния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преподавания учебных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предметов,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отнесенных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к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ведению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pacing w:val="-5"/>
          <w:sz w:val="24"/>
          <w:szCs w:val="24"/>
        </w:rPr>
        <w:t>МО;</w:t>
      </w:r>
    </w:p>
    <w:p w14:paraId="49BA05EB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  <w:tab w:val="left" w:pos="10079"/>
        </w:tabs>
        <w:spacing w:line="242" w:lineRule="auto"/>
        <w:ind w:left="0" w:right="141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организация</w:t>
      </w:r>
      <w:r w:rsidRPr="00CD5E94">
        <w:rPr>
          <w:spacing w:val="40"/>
          <w:sz w:val="24"/>
          <w:szCs w:val="24"/>
        </w:rPr>
        <w:t xml:space="preserve"> </w:t>
      </w:r>
      <w:proofErr w:type="spellStart"/>
      <w:r w:rsidRPr="00CD5E94">
        <w:rPr>
          <w:sz w:val="24"/>
          <w:szCs w:val="24"/>
        </w:rPr>
        <w:t>взаимопосещения</w:t>
      </w:r>
      <w:proofErr w:type="spellEnd"/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уроков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педагогами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с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последующим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самоанализом</w:t>
      </w:r>
      <w:r w:rsidRPr="00CD5E94">
        <w:rPr>
          <w:sz w:val="24"/>
          <w:szCs w:val="24"/>
        </w:rPr>
        <w:tab/>
      </w:r>
      <w:r w:rsidRPr="00CD5E94">
        <w:rPr>
          <w:spacing w:val="-10"/>
          <w:sz w:val="24"/>
          <w:szCs w:val="24"/>
        </w:rPr>
        <w:t xml:space="preserve">и </w:t>
      </w:r>
      <w:r w:rsidRPr="00CD5E94">
        <w:rPr>
          <w:sz w:val="24"/>
          <w:szCs w:val="24"/>
        </w:rPr>
        <w:t>анализом достигнутых результатов;</w:t>
      </w:r>
    </w:p>
    <w:p w14:paraId="0081E74F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  <w:tab w:val="left" w:pos="3803"/>
        </w:tabs>
        <w:spacing w:line="242" w:lineRule="auto"/>
        <w:ind w:left="0" w:right="444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организация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открытых</w:t>
      </w:r>
      <w:r w:rsidRPr="00CD5E94">
        <w:rPr>
          <w:sz w:val="24"/>
          <w:szCs w:val="24"/>
        </w:rPr>
        <w:tab/>
        <w:t>уроков</w:t>
      </w:r>
      <w:r w:rsidRPr="00CD5E94">
        <w:rPr>
          <w:spacing w:val="80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мероприятий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педагогов,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помощь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педагогам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в подготовке выступлений перед представителями профессионального сообщества;</w:t>
      </w:r>
    </w:p>
    <w:p w14:paraId="12937A7F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1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изучение</w:t>
      </w:r>
      <w:r w:rsidRPr="00CD5E94">
        <w:rPr>
          <w:spacing w:val="-13"/>
          <w:sz w:val="24"/>
          <w:szCs w:val="24"/>
        </w:rPr>
        <w:t xml:space="preserve"> </w:t>
      </w:r>
      <w:r w:rsidRPr="00CD5E94">
        <w:rPr>
          <w:sz w:val="24"/>
          <w:szCs w:val="24"/>
        </w:rPr>
        <w:t>передового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педагогического</w:t>
      </w:r>
      <w:r w:rsidRPr="00CD5E94">
        <w:rPr>
          <w:spacing w:val="-14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опыта;</w:t>
      </w:r>
    </w:p>
    <w:p w14:paraId="3ECF27D7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  <w:tab w:val="left" w:pos="2669"/>
          <w:tab w:val="left" w:pos="3072"/>
          <w:tab w:val="left" w:pos="4523"/>
          <w:tab w:val="left" w:pos="5032"/>
          <w:tab w:val="left" w:pos="6199"/>
          <w:tab w:val="left" w:pos="8427"/>
          <w:tab w:val="left" w:pos="9411"/>
        </w:tabs>
        <w:spacing w:line="237" w:lineRule="auto"/>
        <w:ind w:left="0" w:right="151" w:firstLine="567"/>
        <w:contextualSpacing w:val="0"/>
        <w:jc w:val="both"/>
        <w:rPr>
          <w:sz w:val="24"/>
          <w:szCs w:val="24"/>
        </w:rPr>
      </w:pPr>
      <w:r w:rsidRPr="00CD5E94">
        <w:rPr>
          <w:spacing w:val="-2"/>
          <w:sz w:val="24"/>
          <w:szCs w:val="24"/>
        </w:rPr>
        <w:t>организация</w:t>
      </w:r>
      <w:r w:rsidRPr="00CD5E94">
        <w:rPr>
          <w:sz w:val="24"/>
          <w:szCs w:val="24"/>
        </w:rPr>
        <w:tab/>
      </w:r>
      <w:r w:rsidRPr="00CD5E94">
        <w:rPr>
          <w:spacing w:val="-10"/>
          <w:sz w:val="24"/>
          <w:szCs w:val="24"/>
        </w:rPr>
        <w:t>и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проведение</w:t>
      </w:r>
      <w:r w:rsidRPr="00CD5E94">
        <w:rPr>
          <w:sz w:val="24"/>
          <w:szCs w:val="24"/>
        </w:rPr>
        <w:tab/>
      </w:r>
      <w:r w:rsidRPr="00CD5E94">
        <w:rPr>
          <w:spacing w:val="-6"/>
          <w:sz w:val="24"/>
          <w:szCs w:val="24"/>
        </w:rPr>
        <w:t>на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высоком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профессиональном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уровне</w:t>
      </w:r>
      <w:r w:rsidRPr="00CD5E94">
        <w:rPr>
          <w:sz w:val="24"/>
          <w:szCs w:val="24"/>
        </w:rPr>
        <w:tab/>
      </w:r>
      <w:r w:rsidRPr="00CD5E94">
        <w:rPr>
          <w:spacing w:val="-4"/>
          <w:sz w:val="24"/>
          <w:szCs w:val="24"/>
        </w:rPr>
        <w:t xml:space="preserve">учебно- </w:t>
      </w:r>
      <w:r w:rsidRPr="00CD5E94">
        <w:rPr>
          <w:sz w:val="24"/>
          <w:szCs w:val="24"/>
        </w:rPr>
        <w:t>воспитательной и методической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работы по одной или нескольким родственным дисциплинам;</w:t>
      </w:r>
    </w:p>
    <w:p w14:paraId="2C382FF2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  <w:tab w:val="left" w:pos="2472"/>
          <w:tab w:val="left" w:pos="3515"/>
          <w:tab w:val="left" w:pos="4969"/>
          <w:tab w:val="left" w:pos="5363"/>
          <w:tab w:val="left" w:pos="6343"/>
          <w:tab w:val="left" w:pos="7836"/>
          <w:tab w:val="left" w:pos="9051"/>
        </w:tabs>
        <w:spacing w:before="4" w:line="237" w:lineRule="auto"/>
        <w:ind w:left="0" w:right="152" w:firstLine="567"/>
        <w:contextualSpacing w:val="0"/>
        <w:jc w:val="both"/>
        <w:rPr>
          <w:sz w:val="24"/>
          <w:szCs w:val="24"/>
        </w:rPr>
      </w:pPr>
      <w:r w:rsidRPr="00CD5E94">
        <w:rPr>
          <w:spacing w:val="-2"/>
          <w:sz w:val="24"/>
          <w:szCs w:val="24"/>
        </w:rPr>
        <w:t>выработка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единых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требований</w:t>
      </w:r>
      <w:r w:rsidRPr="00CD5E94">
        <w:rPr>
          <w:sz w:val="24"/>
          <w:szCs w:val="24"/>
        </w:rPr>
        <w:tab/>
      </w:r>
      <w:r w:rsidRPr="00CD5E94">
        <w:rPr>
          <w:spacing w:val="-10"/>
          <w:sz w:val="24"/>
          <w:szCs w:val="24"/>
        </w:rPr>
        <w:t>к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оценке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результатов</w:t>
      </w:r>
      <w:r w:rsidRPr="00CD5E94">
        <w:rPr>
          <w:sz w:val="24"/>
          <w:szCs w:val="24"/>
        </w:rPr>
        <w:tab/>
      </w:r>
      <w:r w:rsidRPr="00CD5E94">
        <w:rPr>
          <w:spacing w:val="-2"/>
          <w:sz w:val="24"/>
          <w:szCs w:val="24"/>
        </w:rPr>
        <w:t>освоения</w:t>
      </w:r>
      <w:r w:rsidRPr="00CD5E94">
        <w:rPr>
          <w:sz w:val="24"/>
          <w:szCs w:val="24"/>
        </w:rPr>
        <w:tab/>
      </w:r>
      <w:r w:rsidRPr="00CD5E94">
        <w:rPr>
          <w:spacing w:val="-4"/>
          <w:sz w:val="24"/>
          <w:szCs w:val="24"/>
        </w:rPr>
        <w:t xml:space="preserve">программы </w:t>
      </w:r>
      <w:r w:rsidRPr="00CD5E94">
        <w:rPr>
          <w:sz w:val="24"/>
          <w:szCs w:val="24"/>
        </w:rPr>
        <w:t>обучающимися на основе Федеральных государственных образовательных стандартов;</w:t>
      </w:r>
    </w:p>
    <w:p w14:paraId="029427FE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before="4"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разработка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системы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промежуточной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итоговой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аттестации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обучающихся;</w:t>
      </w:r>
    </w:p>
    <w:p w14:paraId="08CEDCEC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ознакомление</w:t>
      </w:r>
      <w:r w:rsidRPr="00CD5E94">
        <w:rPr>
          <w:spacing w:val="-13"/>
          <w:sz w:val="24"/>
          <w:szCs w:val="24"/>
        </w:rPr>
        <w:t xml:space="preserve"> </w:t>
      </w:r>
      <w:r w:rsidRPr="00CD5E94">
        <w:rPr>
          <w:sz w:val="24"/>
          <w:szCs w:val="24"/>
        </w:rPr>
        <w:t>с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методическими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разработками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педагогов;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анализ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методов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преподавания;</w:t>
      </w:r>
    </w:p>
    <w:p w14:paraId="02FDEC35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before="2"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поддержка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участия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педагогов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в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профессиональных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конкурсах;</w:t>
      </w:r>
    </w:p>
    <w:p w14:paraId="625B66A3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42" w:lineRule="auto"/>
        <w:ind w:left="0" w:right="169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организация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проведение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предметных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недель,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школьного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тура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предметных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олимпиад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 xml:space="preserve">и </w:t>
      </w:r>
      <w:r w:rsidRPr="00CD5E94">
        <w:rPr>
          <w:spacing w:val="-2"/>
          <w:sz w:val="24"/>
          <w:szCs w:val="24"/>
        </w:rPr>
        <w:t>конкурсов;</w:t>
      </w:r>
    </w:p>
    <w:p w14:paraId="677D7168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42" w:lineRule="auto"/>
        <w:ind w:left="0" w:right="419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рассмотрение</w:t>
      </w:r>
      <w:r w:rsidRPr="00CD5E94">
        <w:rPr>
          <w:spacing w:val="31"/>
          <w:sz w:val="24"/>
          <w:szCs w:val="24"/>
        </w:rPr>
        <w:t xml:space="preserve"> </w:t>
      </w:r>
      <w:r w:rsidRPr="00CD5E94">
        <w:rPr>
          <w:sz w:val="24"/>
          <w:szCs w:val="24"/>
        </w:rPr>
        <w:t>вопросов</w:t>
      </w:r>
      <w:r w:rsidRPr="00CD5E94">
        <w:rPr>
          <w:spacing w:val="34"/>
          <w:sz w:val="24"/>
          <w:szCs w:val="24"/>
        </w:rPr>
        <w:t xml:space="preserve"> </w:t>
      </w:r>
      <w:r w:rsidRPr="00CD5E94">
        <w:rPr>
          <w:sz w:val="24"/>
          <w:szCs w:val="24"/>
        </w:rPr>
        <w:t>организации,</w:t>
      </w:r>
      <w:r w:rsidRPr="00CD5E94">
        <w:rPr>
          <w:spacing w:val="35"/>
          <w:sz w:val="24"/>
          <w:szCs w:val="24"/>
        </w:rPr>
        <w:t xml:space="preserve"> </w:t>
      </w:r>
      <w:r w:rsidRPr="00CD5E94">
        <w:rPr>
          <w:sz w:val="24"/>
          <w:szCs w:val="24"/>
        </w:rPr>
        <w:t>руководства</w:t>
      </w:r>
      <w:r w:rsidRPr="00CD5E94">
        <w:rPr>
          <w:spacing w:val="36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36"/>
          <w:sz w:val="24"/>
          <w:szCs w:val="24"/>
        </w:rPr>
        <w:t xml:space="preserve"> </w:t>
      </w:r>
      <w:r w:rsidRPr="00CD5E94">
        <w:rPr>
          <w:sz w:val="24"/>
          <w:szCs w:val="24"/>
        </w:rPr>
        <w:t>контроля</w:t>
      </w:r>
      <w:r w:rsidRPr="00CD5E94">
        <w:rPr>
          <w:spacing w:val="37"/>
          <w:sz w:val="24"/>
          <w:szCs w:val="24"/>
        </w:rPr>
        <w:t xml:space="preserve"> </w:t>
      </w:r>
      <w:r w:rsidRPr="00CD5E94">
        <w:rPr>
          <w:sz w:val="24"/>
          <w:szCs w:val="24"/>
        </w:rPr>
        <w:t>исследовательской</w:t>
      </w:r>
      <w:r w:rsidRPr="00CD5E94">
        <w:rPr>
          <w:spacing w:val="38"/>
          <w:sz w:val="24"/>
          <w:szCs w:val="24"/>
        </w:rPr>
        <w:t xml:space="preserve"> </w:t>
      </w:r>
      <w:r w:rsidRPr="00CD5E94">
        <w:rPr>
          <w:sz w:val="24"/>
          <w:szCs w:val="24"/>
        </w:rPr>
        <w:t>и проектной деятельности учащихся;</w:t>
      </w:r>
    </w:p>
    <w:p w14:paraId="527485D6" w14:textId="77777777" w:rsidR="00CD5E94" w:rsidRPr="00CD5E94" w:rsidRDefault="00CD5E94" w:rsidP="006815D5">
      <w:pPr>
        <w:pStyle w:val="a7"/>
        <w:numPr>
          <w:ilvl w:val="0"/>
          <w:numId w:val="4"/>
        </w:numPr>
        <w:tabs>
          <w:tab w:val="left" w:pos="883"/>
        </w:tabs>
        <w:spacing w:line="242" w:lineRule="auto"/>
        <w:ind w:left="0" w:right="273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развитие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материальной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базы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учебных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кабинетов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пространственно-предметной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среды школы в целом.</w:t>
      </w:r>
    </w:p>
    <w:p w14:paraId="5B3F4186" w14:textId="77777777" w:rsidR="00CD5E94" w:rsidRPr="006815D5" w:rsidRDefault="00CD5E94" w:rsidP="006815D5">
      <w:pPr>
        <w:pStyle w:val="1"/>
        <w:numPr>
          <w:ilvl w:val="0"/>
          <w:numId w:val="5"/>
        </w:numPr>
        <w:tabs>
          <w:tab w:val="left" w:pos="883"/>
        </w:tabs>
        <w:spacing w:before="271" w:line="275" w:lineRule="exact"/>
        <w:ind w:left="0"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3._Основные_формы_работы_в_методическом_"/>
      <w:bookmarkEnd w:id="1"/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Основные</w:t>
      </w:r>
      <w:r w:rsidRPr="006815D5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формы</w:t>
      </w:r>
      <w:r w:rsidRPr="006815D5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работы</w:t>
      </w:r>
      <w:r w:rsidRPr="006815D5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6815D5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методическом</w:t>
      </w:r>
      <w:r w:rsidRPr="006815D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объединении</w:t>
      </w:r>
    </w:p>
    <w:p w14:paraId="24C1A944" w14:textId="77777777" w:rsidR="00CD5E94" w:rsidRPr="00CD5E94" w:rsidRDefault="00CD5E94" w:rsidP="006815D5">
      <w:pPr>
        <w:pStyle w:val="a7"/>
        <w:numPr>
          <w:ilvl w:val="0"/>
          <w:numId w:val="3"/>
        </w:numPr>
        <w:tabs>
          <w:tab w:val="left" w:pos="883"/>
        </w:tabs>
        <w:spacing w:line="271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заседания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Методических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объединений;</w:t>
      </w:r>
    </w:p>
    <w:p w14:paraId="34876BA6" w14:textId="77777777" w:rsidR="00CD5E94" w:rsidRPr="00CD5E94" w:rsidRDefault="00CD5E94" w:rsidP="006815D5">
      <w:pPr>
        <w:pStyle w:val="a7"/>
        <w:numPr>
          <w:ilvl w:val="0"/>
          <w:numId w:val="3"/>
        </w:numPr>
        <w:tabs>
          <w:tab w:val="left" w:pos="883"/>
        </w:tabs>
        <w:spacing w:line="271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круглые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столы,</w:t>
      </w:r>
      <w:r w:rsidRPr="00CD5E94">
        <w:rPr>
          <w:spacing w:val="1"/>
          <w:sz w:val="24"/>
          <w:szCs w:val="24"/>
        </w:rPr>
        <w:t xml:space="preserve"> </w:t>
      </w:r>
      <w:r w:rsidRPr="00CD5E94">
        <w:rPr>
          <w:sz w:val="24"/>
          <w:szCs w:val="24"/>
        </w:rPr>
        <w:t>совещания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семинары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4"/>
          <w:sz w:val="24"/>
          <w:szCs w:val="24"/>
        </w:rPr>
        <w:t xml:space="preserve"> т.п.;</w:t>
      </w:r>
    </w:p>
    <w:p w14:paraId="4A397FE5" w14:textId="77777777" w:rsidR="00CD5E94" w:rsidRPr="00CD5E94" w:rsidRDefault="00CD5E94" w:rsidP="006815D5">
      <w:pPr>
        <w:pStyle w:val="a7"/>
        <w:numPr>
          <w:ilvl w:val="0"/>
          <w:numId w:val="3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открытые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уроки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внеклассные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мероприятия;</w:t>
      </w:r>
    </w:p>
    <w:p w14:paraId="1AEC3DB3" w14:textId="77777777" w:rsidR="00CD5E94" w:rsidRPr="00CD5E94" w:rsidRDefault="00CD5E94" w:rsidP="006815D5">
      <w:pPr>
        <w:pStyle w:val="a7"/>
        <w:numPr>
          <w:ilvl w:val="0"/>
          <w:numId w:val="3"/>
        </w:numPr>
        <w:tabs>
          <w:tab w:val="left" w:pos="883"/>
        </w:tabs>
        <w:spacing w:before="3"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лекции,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доклады,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сообщения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дискуссии;</w:t>
      </w:r>
    </w:p>
    <w:p w14:paraId="7407B6C5" w14:textId="77777777" w:rsidR="00CD5E94" w:rsidRPr="00CD5E94" w:rsidRDefault="00CD5E94" w:rsidP="006815D5">
      <w:pPr>
        <w:pStyle w:val="a7"/>
        <w:numPr>
          <w:ilvl w:val="0"/>
          <w:numId w:val="3"/>
        </w:numPr>
        <w:tabs>
          <w:tab w:val="left" w:pos="883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proofErr w:type="spellStart"/>
      <w:r w:rsidRPr="00CD5E94">
        <w:rPr>
          <w:sz w:val="24"/>
          <w:szCs w:val="24"/>
        </w:rPr>
        <w:t>взаимопосещение</w:t>
      </w:r>
      <w:proofErr w:type="spellEnd"/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уроков;</w:t>
      </w:r>
    </w:p>
    <w:p w14:paraId="66FB8CFD" w14:textId="77777777" w:rsidR="00CD5E94" w:rsidRPr="00CD5E94" w:rsidRDefault="00CD5E94" w:rsidP="006815D5">
      <w:pPr>
        <w:pStyle w:val="a7"/>
        <w:numPr>
          <w:ilvl w:val="0"/>
          <w:numId w:val="3"/>
        </w:numPr>
        <w:tabs>
          <w:tab w:val="left" w:pos="883"/>
        </w:tabs>
        <w:spacing w:before="3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pacing w:val="-2"/>
          <w:sz w:val="24"/>
          <w:szCs w:val="24"/>
        </w:rPr>
        <w:t>другие.</w:t>
      </w:r>
    </w:p>
    <w:p w14:paraId="0EB0B4A9" w14:textId="77777777" w:rsidR="00CD5E94" w:rsidRPr="006815D5" w:rsidRDefault="00CD5E94" w:rsidP="006815D5">
      <w:pPr>
        <w:pStyle w:val="1"/>
        <w:numPr>
          <w:ilvl w:val="0"/>
          <w:numId w:val="5"/>
        </w:numPr>
        <w:tabs>
          <w:tab w:val="left" w:pos="883"/>
        </w:tabs>
        <w:ind w:left="0"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4._Порядок_работы_методического_объедине"/>
      <w:bookmarkEnd w:id="2"/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Порядок</w:t>
      </w:r>
      <w:r w:rsidRPr="006815D5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работы</w:t>
      </w:r>
      <w:r w:rsidRPr="006815D5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методического</w:t>
      </w:r>
      <w:r w:rsidRPr="006815D5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объединения</w:t>
      </w:r>
    </w:p>
    <w:p w14:paraId="2C0F82B3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15"/>
        </w:tabs>
        <w:ind w:left="0" w:right="142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Методическое объединение педагогов школы возглавляет председатель, назначаемый директором школы из числа наиболее опытных педагогов по согласованию с членами методического объединения.</w:t>
      </w:r>
    </w:p>
    <w:p w14:paraId="6A15D58E" w14:textId="6DC0A201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68"/>
        </w:tabs>
        <w:ind w:left="0" w:right="124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 xml:space="preserve">Работа методического объединения проводится в соответствии с планом работы, составляемым на учебный год. План составляется председателем МО, согласовывается с заместителем директора школы по УВР, после чего утверждается на заседании МО ежегодно в срок до </w:t>
      </w:r>
      <w:r w:rsidR="006815D5">
        <w:rPr>
          <w:sz w:val="24"/>
          <w:szCs w:val="24"/>
        </w:rPr>
        <w:t>5</w:t>
      </w:r>
      <w:r w:rsidRPr="00CD5E94">
        <w:rPr>
          <w:sz w:val="24"/>
          <w:szCs w:val="24"/>
        </w:rPr>
        <w:t xml:space="preserve"> сентября. В конце каждого учебного года председатель МО готовит отчет о работе и сдает его руководителю методической службы школы в срок до </w:t>
      </w:r>
      <w:r w:rsidR="006815D5">
        <w:rPr>
          <w:sz w:val="24"/>
          <w:szCs w:val="24"/>
        </w:rPr>
        <w:t>05 июня</w:t>
      </w:r>
      <w:r w:rsidRPr="00CD5E94">
        <w:rPr>
          <w:sz w:val="24"/>
          <w:szCs w:val="24"/>
        </w:rPr>
        <w:t>.</w:t>
      </w:r>
      <w:r w:rsidR="006815D5" w:rsidRPr="006815D5">
        <w:t xml:space="preserve"> </w:t>
      </w:r>
    </w:p>
    <w:p w14:paraId="60912A6F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05"/>
        </w:tabs>
        <w:spacing w:before="62"/>
        <w:ind w:left="0" w:right="125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Заседания методического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объединения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проводятся в соответствии с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планом</w:t>
      </w:r>
      <w:r w:rsidRPr="00CD5E94">
        <w:rPr>
          <w:spacing w:val="-1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работы. О времени и месте проведения заседания председатель МО обязан заблаговременно поставить в известность всех его членов. По каждому из обсуждаемых вопросов на заседании принимаются решения, которые фиксируются в протоколе председателем.</w:t>
      </w:r>
    </w:p>
    <w:p w14:paraId="3C15CF19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435"/>
        </w:tabs>
        <w:spacing w:before="8" w:line="237" w:lineRule="auto"/>
        <w:ind w:left="0" w:right="14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При рассмотрении вопросов, затрагивающих тематику или интересы других методических объединений, на возможно приглашение на заседания их представителей; возможно проведение совместных заседаний.</w:t>
      </w:r>
    </w:p>
    <w:p w14:paraId="2BB6C5B4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358"/>
        </w:tabs>
        <w:spacing w:before="6" w:line="237" w:lineRule="auto"/>
        <w:ind w:left="0" w:right="124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lastRenderedPageBreak/>
        <w:t>Контроль деятельности методических объединений осуществляется заместителями директора школы по УВР и ВР в соответствии с годовым планом работы школы и планом внутришкольного контроля.</w:t>
      </w:r>
    </w:p>
    <w:p w14:paraId="1D279040" w14:textId="77777777" w:rsidR="00CD5E94" w:rsidRPr="006815D5" w:rsidRDefault="00CD5E94" w:rsidP="006815D5">
      <w:pPr>
        <w:pStyle w:val="1"/>
        <w:numPr>
          <w:ilvl w:val="0"/>
          <w:numId w:val="5"/>
        </w:numPr>
        <w:tabs>
          <w:tab w:val="left" w:pos="883"/>
        </w:tabs>
        <w:spacing w:line="275" w:lineRule="exact"/>
        <w:ind w:left="0"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5._Документация_методического_объединени"/>
      <w:bookmarkEnd w:id="3"/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Документация</w:t>
      </w:r>
      <w:r w:rsidRPr="006815D5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методического</w:t>
      </w:r>
      <w:r w:rsidRPr="006815D5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объединения</w:t>
      </w:r>
    </w:p>
    <w:p w14:paraId="11D59662" w14:textId="77777777" w:rsidR="00CD5E94" w:rsidRPr="00CD5E94" w:rsidRDefault="00CD5E94" w:rsidP="006815D5">
      <w:pPr>
        <w:pStyle w:val="ac"/>
        <w:tabs>
          <w:tab w:val="left" w:pos="883"/>
        </w:tabs>
        <w:spacing w:line="271" w:lineRule="exact"/>
        <w:ind w:left="0" w:firstLine="567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Каждое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методическое</w:t>
      </w:r>
      <w:r w:rsidRPr="00CD5E94">
        <w:rPr>
          <w:spacing w:val="-12"/>
          <w:sz w:val="24"/>
          <w:szCs w:val="24"/>
        </w:rPr>
        <w:t xml:space="preserve"> </w:t>
      </w:r>
      <w:r w:rsidRPr="00CD5E94">
        <w:rPr>
          <w:sz w:val="24"/>
          <w:szCs w:val="24"/>
        </w:rPr>
        <w:t>объединение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обязано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иметь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следующие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документы:</w:t>
      </w:r>
    </w:p>
    <w:p w14:paraId="49F6EABE" w14:textId="77777777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1021"/>
        </w:tabs>
        <w:spacing w:line="271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копия</w:t>
      </w:r>
      <w:r w:rsidRPr="00CD5E94">
        <w:rPr>
          <w:spacing w:val="-13"/>
          <w:sz w:val="24"/>
          <w:szCs w:val="24"/>
        </w:rPr>
        <w:t xml:space="preserve"> </w:t>
      </w:r>
      <w:r w:rsidRPr="00CD5E94">
        <w:rPr>
          <w:sz w:val="24"/>
          <w:szCs w:val="24"/>
        </w:rPr>
        <w:t>Положения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«О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методическом</w:t>
      </w:r>
      <w:r w:rsidRPr="00CD5E94">
        <w:rPr>
          <w:spacing w:val="-12"/>
          <w:sz w:val="24"/>
          <w:szCs w:val="24"/>
        </w:rPr>
        <w:t xml:space="preserve"> </w:t>
      </w:r>
      <w:r w:rsidRPr="00CD5E94">
        <w:rPr>
          <w:sz w:val="24"/>
          <w:szCs w:val="24"/>
        </w:rPr>
        <w:t>объединении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педагогов</w:t>
      </w:r>
      <w:r w:rsidRPr="00CD5E94">
        <w:rPr>
          <w:spacing w:val="-12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школы»;</w:t>
      </w:r>
    </w:p>
    <w:p w14:paraId="20985D42" w14:textId="77777777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1021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копия</w:t>
      </w:r>
      <w:r w:rsidRPr="00CD5E94">
        <w:rPr>
          <w:spacing w:val="-13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приказа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по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школе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о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назначении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 xml:space="preserve">председателей </w:t>
      </w:r>
      <w:r w:rsidRPr="00CD5E94">
        <w:rPr>
          <w:spacing w:val="-5"/>
          <w:sz w:val="24"/>
          <w:szCs w:val="24"/>
        </w:rPr>
        <w:t>МО;</w:t>
      </w:r>
    </w:p>
    <w:p w14:paraId="103E657A" w14:textId="77777777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1021"/>
        </w:tabs>
        <w:spacing w:before="3"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функциональные</w:t>
      </w:r>
      <w:r w:rsidRPr="00CD5E94">
        <w:rPr>
          <w:spacing w:val="-17"/>
          <w:sz w:val="24"/>
          <w:szCs w:val="24"/>
        </w:rPr>
        <w:t xml:space="preserve"> </w:t>
      </w:r>
      <w:r w:rsidRPr="00CD5E94">
        <w:rPr>
          <w:sz w:val="24"/>
          <w:szCs w:val="24"/>
        </w:rPr>
        <w:t>обязанности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педагогических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работников,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входящих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в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состав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pacing w:val="-5"/>
          <w:sz w:val="24"/>
          <w:szCs w:val="24"/>
        </w:rPr>
        <w:t>МО;</w:t>
      </w:r>
    </w:p>
    <w:p w14:paraId="44C7AB26" w14:textId="77777777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1021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планы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работы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МО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на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учебный</w:t>
      </w:r>
      <w:r w:rsidRPr="00CD5E94">
        <w:rPr>
          <w:spacing w:val="1"/>
          <w:sz w:val="24"/>
          <w:szCs w:val="24"/>
        </w:rPr>
        <w:t xml:space="preserve"> </w:t>
      </w:r>
      <w:r w:rsidRPr="00CD5E94">
        <w:rPr>
          <w:spacing w:val="-4"/>
          <w:sz w:val="24"/>
          <w:szCs w:val="24"/>
        </w:rPr>
        <w:t>год;</w:t>
      </w:r>
    </w:p>
    <w:p w14:paraId="3AFDA2A1" w14:textId="77777777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1021"/>
        </w:tabs>
        <w:spacing w:before="3"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отчеты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о работе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за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прошедшие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учебные</w:t>
      </w:r>
      <w:r w:rsidRPr="00CD5E94">
        <w:rPr>
          <w:spacing w:val="2"/>
          <w:sz w:val="24"/>
          <w:szCs w:val="24"/>
        </w:rPr>
        <w:t xml:space="preserve"> </w:t>
      </w:r>
      <w:r w:rsidRPr="00CD5E94">
        <w:rPr>
          <w:spacing w:val="-4"/>
          <w:sz w:val="24"/>
          <w:szCs w:val="24"/>
        </w:rPr>
        <w:t>годы;</w:t>
      </w:r>
    </w:p>
    <w:p w14:paraId="2F54BB74" w14:textId="77777777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1040"/>
        </w:tabs>
        <w:ind w:left="0" w:right="143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данные о повышении квалификации, награды, звания, домашний телефон), отражающий реальное и актуальное состояние МО;</w:t>
      </w:r>
    </w:p>
    <w:p w14:paraId="60A8171F" w14:textId="361F622F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944"/>
        </w:tabs>
        <w:spacing w:line="242" w:lineRule="auto"/>
        <w:ind w:left="0" w:right="133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планы-графики прохождения аттестации педагогами МО на текущий год</w:t>
      </w:r>
      <w:r w:rsidRPr="00CD5E94">
        <w:rPr>
          <w:spacing w:val="-2"/>
          <w:sz w:val="24"/>
          <w:szCs w:val="24"/>
        </w:rPr>
        <w:t>;</w:t>
      </w:r>
    </w:p>
    <w:p w14:paraId="2B8BF321" w14:textId="280AD96C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958"/>
        </w:tabs>
        <w:spacing w:line="242" w:lineRule="auto"/>
        <w:ind w:left="0" w:right="331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графики</w:t>
      </w:r>
      <w:r w:rsidRPr="00CD5E94">
        <w:rPr>
          <w:spacing w:val="-2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проведения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контрольных,</w:t>
      </w:r>
      <w:r w:rsidRPr="00CD5E94">
        <w:rPr>
          <w:spacing w:val="-6"/>
          <w:sz w:val="24"/>
          <w:szCs w:val="24"/>
        </w:rPr>
        <w:t xml:space="preserve"> </w:t>
      </w:r>
      <w:proofErr w:type="spellStart"/>
      <w:r w:rsidRPr="00CD5E94">
        <w:rPr>
          <w:sz w:val="24"/>
          <w:szCs w:val="24"/>
        </w:rPr>
        <w:t>срезовых</w:t>
      </w:r>
      <w:proofErr w:type="spellEnd"/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="006815D5">
        <w:rPr>
          <w:sz w:val="24"/>
          <w:szCs w:val="24"/>
        </w:rPr>
        <w:t>/или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административных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работ;</w:t>
      </w:r>
    </w:p>
    <w:p w14:paraId="32FAFDEC" w14:textId="77777777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934"/>
        </w:tabs>
        <w:spacing w:line="271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графики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проведения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открытых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уроков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и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внеклассных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мероприятий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педагогами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pacing w:val="-5"/>
          <w:sz w:val="24"/>
          <w:szCs w:val="24"/>
        </w:rPr>
        <w:t>МО;</w:t>
      </w:r>
    </w:p>
    <w:p w14:paraId="61EC24C5" w14:textId="77777777" w:rsidR="00CD5E94" w:rsidRPr="00CD5E94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934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планы</w:t>
      </w:r>
      <w:r w:rsidRPr="00CD5E94">
        <w:rPr>
          <w:spacing w:val="-11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проведения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предметной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недели/декады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(если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МО</w:t>
      </w:r>
      <w:r w:rsidRPr="00CD5E94">
        <w:rPr>
          <w:spacing w:val="-7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проводит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самостоятельно);</w:t>
      </w:r>
    </w:p>
    <w:p w14:paraId="3B4B71D5" w14:textId="77777777" w:rsidR="00CD5E94" w:rsidRPr="006815D5" w:rsidRDefault="00CD5E94" w:rsidP="006815D5">
      <w:pPr>
        <w:pStyle w:val="a7"/>
        <w:numPr>
          <w:ilvl w:val="0"/>
          <w:numId w:val="2"/>
        </w:numPr>
        <w:tabs>
          <w:tab w:val="left" w:pos="883"/>
          <w:tab w:val="left" w:pos="934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протоколы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заседаний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МО,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оформленные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в</w:t>
      </w:r>
      <w:r w:rsidRPr="00CD5E94">
        <w:rPr>
          <w:spacing w:val="-4"/>
          <w:sz w:val="24"/>
          <w:szCs w:val="24"/>
        </w:rPr>
        <w:t xml:space="preserve"> </w:t>
      </w:r>
      <w:r w:rsidRPr="00CD5E94">
        <w:rPr>
          <w:sz w:val="24"/>
          <w:szCs w:val="24"/>
        </w:rPr>
        <w:t>установленном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порядке.</w:t>
      </w:r>
    </w:p>
    <w:p w14:paraId="2504A563" w14:textId="3E498B73" w:rsidR="006815D5" w:rsidRPr="006815D5" w:rsidRDefault="006815D5" w:rsidP="006815D5">
      <w:pPr>
        <w:tabs>
          <w:tab w:val="left" w:pos="883"/>
          <w:tab w:val="left" w:pos="934"/>
        </w:tabs>
        <w:spacing w:line="275" w:lineRule="exact"/>
        <w:ind w:firstLine="567"/>
        <w:jc w:val="both"/>
        <w:rPr>
          <w:sz w:val="24"/>
          <w:szCs w:val="24"/>
        </w:rPr>
      </w:pPr>
      <w:r w:rsidRPr="006815D5">
        <w:rPr>
          <w:sz w:val="24"/>
          <w:szCs w:val="24"/>
        </w:rPr>
        <w:t xml:space="preserve">Материалы работы МО учителей предметников </w:t>
      </w:r>
      <w:proofErr w:type="gramStart"/>
      <w:r w:rsidRPr="006815D5">
        <w:rPr>
          <w:sz w:val="24"/>
          <w:szCs w:val="24"/>
        </w:rPr>
        <w:t>хранятся  в</w:t>
      </w:r>
      <w:proofErr w:type="gramEnd"/>
      <w:r w:rsidRPr="006815D5">
        <w:rPr>
          <w:sz w:val="24"/>
          <w:szCs w:val="24"/>
        </w:rPr>
        <w:t xml:space="preserve"> течение 3 лет.</w:t>
      </w:r>
    </w:p>
    <w:p w14:paraId="2F1741D4" w14:textId="77777777" w:rsidR="00CD5E94" w:rsidRPr="006815D5" w:rsidRDefault="00CD5E94" w:rsidP="006815D5">
      <w:pPr>
        <w:pStyle w:val="1"/>
        <w:numPr>
          <w:ilvl w:val="0"/>
          <w:numId w:val="5"/>
        </w:numPr>
        <w:tabs>
          <w:tab w:val="left" w:pos="883"/>
          <w:tab w:val="left" w:pos="1036"/>
        </w:tabs>
        <w:spacing w:line="275" w:lineRule="exact"/>
        <w:ind w:left="0"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6._Права_методического_объединения"/>
      <w:bookmarkEnd w:id="4"/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Права</w:t>
      </w:r>
      <w:r w:rsidRPr="006815D5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методического</w:t>
      </w:r>
      <w:r w:rsidRPr="006815D5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6815D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объединения</w:t>
      </w:r>
    </w:p>
    <w:p w14:paraId="2A452860" w14:textId="77777777" w:rsidR="00CD5E94" w:rsidRPr="00CD5E94" w:rsidRDefault="00CD5E94" w:rsidP="006815D5">
      <w:pPr>
        <w:pStyle w:val="a7"/>
        <w:numPr>
          <w:ilvl w:val="1"/>
          <w:numId w:val="5"/>
        </w:numPr>
        <w:tabs>
          <w:tab w:val="left" w:pos="883"/>
          <w:tab w:val="left" w:pos="1218"/>
        </w:tabs>
        <w:spacing w:line="272" w:lineRule="exact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Методическое</w:t>
      </w:r>
      <w:r w:rsidRPr="00CD5E94">
        <w:rPr>
          <w:spacing w:val="-12"/>
          <w:sz w:val="24"/>
          <w:szCs w:val="24"/>
        </w:rPr>
        <w:t xml:space="preserve"> </w:t>
      </w:r>
      <w:r w:rsidRPr="00CD5E94">
        <w:rPr>
          <w:sz w:val="24"/>
          <w:szCs w:val="24"/>
        </w:rPr>
        <w:t>объединение</w:t>
      </w:r>
      <w:r w:rsidRPr="00CD5E94">
        <w:rPr>
          <w:spacing w:val="-10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педагогов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школы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имеет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право:</w:t>
      </w:r>
    </w:p>
    <w:p w14:paraId="3A2AB3DB" w14:textId="77777777" w:rsidR="00CD5E94" w:rsidRPr="00CD5E94" w:rsidRDefault="00CD5E94" w:rsidP="006815D5">
      <w:pPr>
        <w:pStyle w:val="a7"/>
        <w:numPr>
          <w:ilvl w:val="0"/>
          <w:numId w:val="1"/>
        </w:numPr>
        <w:tabs>
          <w:tab w:val="left" w:pos="883"/>
        </w:tabs>
        <w:ind w:left="0" w:right="133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готовить предложения в адрес администрации об улучшении образовательного</w:t>
      </w:r>
      <w:r w:rsidRPr="00CD5E94">
        <w:rPr>
          <w:spacing w:val="40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процесса в школе, об организации внутришкольного обучения педагогов (с указанием тематики), о публикации материалов о передовом педагогическом опыте, накопленном в МО, о поощрении педагогов-членов МО (с представлением конкретных заслуг кандидата);</w:t>
      </w:r>
    </w:p>
    <w:p w14:paraId="1342AF41" w14:textId="77777777" w:rsidR="00CD5E94" w:rsidRPr="00CD5E94" w:rsidRDefault="00CD5E94" w:rsidP="006815D5">
      <w:pPr>
        <w:pStyle w:val="a7"/>
        <w:numPr>
          <w:ilvl w:val="0"/>
          <w:numId w:val="1"/>
        </w:numPr>
        <w:tabs>
          <w:tab w:val="left" w:pos="883"/>
        </w:tabs>
        <w:spacing w:before="2" w:line="237" w:lineRule="auto"/>
        <w:ind w:left="0" w:right="142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готовить предложения и рекомендовать учителей для прохождения внеочередной аттестации на квалификационную категорию;</w:t>
      </w:r>
    </w:p>
    <w:p w14:paraId="004A0A2A" w14:textId="77777777" w:rsidR="00CD5E94" w:rsidRPr="00CD5E94" w:rsidRDefault="00CD5E94" w:rsidP="006815D5">
      <w:pPr>
        <w:pStyle w:val="a7"/>
        <w:numPr>
          <w:ilvl w:val="0"/>
          <w:numId w:val="1"/>
        </w:numPr>
        <w:tabs>
          <w:tab w:val="left" w:pos="883"/>
        </w:tabs>
        <w:ind w:left="0" w:right="136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рекомендовать педагогам различные формы повышения квалификации: обращаться за консультациями по проблемам учебной деятельности и воспитания учащихся;</w:t>
      </w:r>
    </w:p>
    <w:p w14:paraId="33748D8E" w14:textId="77777777" w:rsidR="00CD5E94" w:rsidRPr="00CD5E94" w:rsidRDefault="00CD5E94" w:rsidP="006815D5">
      <w:pPr>
        <w:pStyle w:val="a7"/>
        <w:numPr>
          <w:ilvl w:val="0"/>
          <w:numId w:val="1"/>
        </w:numPr>
        <w:tabs>
          <w:tab w:val="left" w:pos="883"/>
        </w:tabs>
        <w:spacing w:before="1"/>
        <w:ind w:left="0" w:firstLine="567"/>
        <w:contextualSpacing w:val="0"/>
        <w:jc w:val="both"/>
        <w:rPr>
          <w:sz w:val="24"/>
          <w:szCs w:val="24"/>
        </w:rPr>
      </w:pPr>
      <w:r w:rsidRPr="00CD5E94">
        <w:rPr>
          <w:sz w:val="24"/>
          <w:szCs w:val="24"/>
        </w:rPr>
        <w:t>выдвигать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педагогов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z w:val="24"/>
          <w:szCs w:val="24"/>
        </w:rPr>
        <w:t>МО</w:t>
      </w:r>
      <w:r w:rsidRPr="00CD5E94">
        <w:rPr>
          <w:spacing w:val="-9"/>
          <w:sz w:val="24"/>
          <w:szCs w:val="24"/>
        </w:rPr>
        <w:t xml:space="preserve"> </w:t>
      </w:r>
      <w:r w:rsidRPr="00CD5E94">
        <w:rPr>
          <w:sz w:val="24"/>
          <w:szCs w:val="24"/>
        </w:rPr>
        <w:t>для</w:t>
      </w:r>
      <w:r w:rsidRPr="00CD5E94">
        <w:rPr>
          <w:spacing w:val="-3"/>
          <w:sz w:val="24"/>
          <w:szCs w:val="24"/>
        </w:rPr>
        <w:t xml:space="preserve"> </w:t>
      </w:r>
      <w:r w:rsidRPr="00CD5E94">
        <w:rPr>
          <w:sz w:val="24"/>
          <w:szCs w:val="24"/>
        </w:rPr>
        <w:t>участия</w:t>
      </w:r>
      <w:r w:rsidRPr="00CD5E94">
        <w:rPr>
          <w:spacing w:val="-8"/>
          <w:sz w:val="24"/>
          <w:szCs w:val="24"/>
        </w:rPr>
        <w:t xml:space="preserve"> </w:t>
      </w:r>
      <w:r w:rsidRPr="00CD5E94">
        <w:rPr>
          <w:sz w:val="24"/>
          <w:szCs w:val="24"/>
        </w:rPr>
        <w:t>в</w:t>
      </w:r>
      <w:r w:rsidRPr="00CD5E94">
        <w:rPr>
          <w:spacing w:val="-6"/>
          <w:sz w:val="24"/>
          <w:szCs w:val="24"/>
        </w:rPr>
        <w:t xml:space="preserve"> </w:t>
      </w:r>
      <w:r w:rsidRPr="00CD5E94">
        <w:rPr>
          <w:sz w:val="24"/>
          <w:szCs w:val="24"/>
        </w:rPr>
        <w:t>профессиональных</w:t>
      </w:r>
      <w:r w:rsidRPr="00CD5E94">
        <w:rPr>
          <w:spacing w:val="-5"/>
          <w:sz w:val="24"/>
          <w:szCs w:val="24"/>
        </w:rPr>
        <w:t xml:space="preserve"> </w:t>
      </w:r>
      <w:r w:rsidRPr="00CD5E94">
        <w:rPr>
          <w:spacing w:val="-2"/>
          <w:sz w:val="24"/>
          <w:szCs w:val="24"/>
        </w:rPr>
        <w:t>конкурсах.</w:t>
      </w:r>
    </w:p>
    <w:p w14:paraId="13B20E9C" w14:textId="77777777" w:rsidR="00CD5E94" w:rsidRDefault="00CD5E94" w:rsidP="00CD5E94"/>
    <w:p w14:paraId="30A495D4" w14:textId="77777777" w:rsidR="00CD5E94" w:rsidRPr="00CD5E94" w:rsidRDefault="00CD5E94" w:rsidP="00CD5E94"/>
    <w:p w14:paraId="5ECF6A18" w14:textId="77777777" w:rsidR="00CD5E94" w:rsidRDefault="00CD5E94" w:rsidP="00CD5E94">
      <w:pPr>
        <w:pStyle w:val="ac"/>
        <w:spacing w:before="21"/>
        <w:ind w:left="0"/>
        <w:rPr>
          <w:b/>
        </w:rPr>
      </w:pPr>
    </w:p>
    <w:sectPr w:rsidR="00CD5E94" w:rsidSect="006815D5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12C6"/>
    <w:multiLevelType w:val="hybridMultilevel"/>
    <w:tmpl w:val="EFC05060"/>
    <w:lvl w:ilvl="0" w:tplc="FC7E26E8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ACAE14">
      <w:numFmt w:val="bullet"/>
      <w:lvlText w:val="•"/>
      <w:lvlJc w:val="left"/>
      <w:pPr>
        <w:ind w:left="1287" w:hanging="140"/>
      </w:pPr>
      <w:rPr>
        <w:rFonts w:hint="default"/>
        <w:lang w:val="ru-RU" w:eastAsia="en-US" w:bidi="ar-SA"/>
      </w:rPr>
    </w:lvl>
    <w:lvl w:ilvl="2" w:tplc="CAA4897C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3" w:tplc="DC124808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BAC814F0">
      <w:numFmt w:val="bullet"/>
      <w:lvlText w:val="•"/>
      <w:lvlJc w:val="left"/>
      <w:pPr>
        <w:ind w:left="4308" w:hanging="140"/>
      </w:pPr>
      <w:rPr>
        <w:rFonts w:hint="default"/>
        <w:lang w:val="ru-RU" w:eastAsia="en-US" w:bidi="ar-SA"/>
      </w:rPr>
    </w:lvl>
    <w:lvl w:ilvl="5" w:tplc="8A02D17C">
      <w:numFmt w:val="bullet"/>
      <w:lvlText w:val="•"/>
      <w:lvlJc w:val="left"/>
      <w:pPr>
        <w:ind w:left="5315" w:hanging="140"/>
      </w:pPr>
      <w:rPr>
        <w:rFonts w:hint="default"/>
        <w:lang w:val="ru-RU" w:eastAsia="en-US" w:bidi="ar-SA"/>
      </w:rPr>
    </w:lvl>
    <w:lvl w:ilvl="6" w:tplc="42EE06CE">
      <w:numFmt w:val="bullet"/>
      <w:lvlText w:val="•"/>
      <w:lvlJc w:val="left"/>
      <w:pPr>
        <w:ind w:left="6322" w:hanging="140"/>
      </w:pPr>
      <w:rPr>
        <w:rFonts w:hint="default"/>
        <w:lang w:val="ru-RU" w:eastAsia="en-US" w:bidi="ar-SA"/>
      </w:rPr>
    </w:lvl>
    <w:lvl w:ilvl="7" w:tplc="45C29BC6">
      <w:numFmt w:val="bullet"/>
      <w:lvlText w:val="•"/>
      <w:lvlJc w:val="left"/>
      <w:pPr>
        <w:ind w:left="7329" w:hanging="140"/>
      </w:pPr>
      <w:rPr>
        <w:rFonts w:hint="default"/>
        <w:lang w:val="ru-RU" w:eastAsia="en-US" w:bidi="ar-SA"/>
      </w:rPr>
    </w:lvl>
    <w:lvl w:ilvl="8" w:tplc="6D96AAD0">
      <w:numFmt w:val="bullet"/>
      <w:lvlText w:val="•"/>
      <w:lvlJc w:val="left"/>
      <w:pPr>
        <w:ind w:left="833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31F6E09"/>
    <w:multiLevelType w:val="multilevel"/>
    <w:tmpl w:val="1B5260A2"/>
    <w:lvl w:ilvl="0">
      <w:start w:val="1"/>
      <w:numFmt w:val="decimal"/>
      <w:lvlText w:val="%1."/>
      <w:lvlJc w:val="left"/>
      <w:pPr>
        <w:ind w:left="1123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8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1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2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5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8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37A02CB8"/>
    <w:multiLevelType w:val="hybridMultilevel"/>
    <w:tmpl w:val="99BC360A"/>
    <w:lvl w:ilvl="0" w:tplc="A978E59C">
      <w:numFmt w:val="bullet"/>
      <w:lvlText w:val="–"/>
      <w:lvlJc w:val="left"/>
      <w:pPr>
        <w:ind w:left="112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D24B90">
      <w:numFmt w:val="bullet"/>
      <w:lvlText w:val="•"/>
      <w:lvlJc w:val="left"/>
      <w:pPr>
        <w:ind w:left="2043" w:hanging="241"/>
      </w:pPr>
      <w:rPr>
        <w:rFonts w:hint="default"/>
        <w:lang w:val="ru-RU" w:eastAsia="en-US" w:bidi="ar-SA"/>
      </w:rPr>
    </w:lvl>
    <w:lvl w:ilvl="2" w:tplc="5BBA7648">
      <w:numFmt w:val="bullet"/>
      <w:lvlText w:val="•"/>
      <w:lvlJc w:val="left"/>
      <w:pPr>
        <w:ind w:left="2966" w:hanging="241"/>
      </w:pPr>
      <w:rPr>
        <w:rFonts w:hint="default"/>
        <w:lang w:val="ru-RU" w:eastAsia="en-US" w:bidi="ar-SA"/>
      </w:rPr>
    </w:lvl>
    <w:lvl w:ilvl="3" w:tplc="2FFC3518">
      <w:numFmt w:val="bullet"/>
      <w:lvlText w:val="•"/>
      <w:lvlJc w:val="left"/>
      <w:pPr>
        <w:ind w:left="3889" w:hanging="241"/>
      </w:pPr>
      <w:rPr>
        <w:rFonts w:hint="default"/>
        <w:lang w:val="ru-RU" w:eastAsia="en-US" w:bidi="ar-SA"/>
      </w:rPr>
    </w:lvl>
    <w:lvl w:ilvl="4" w:tplc="6B2E5FD6">
      <w:numFmt w:val="bullet"/>
      <w:lvlText w:val="•"/>
      <w:lvlJc w:val="left"/>
      <w:pPr>
        <w:ind w:left="4812" w:hanging="241"/>
      </w:pPr>
      <w:rPr>
        <w:rFonts w:hint="default"/>
        <w:lang w:val="ru-RU" w:eastAsia="en-US" w:bidi="ar-SA"/>
      </w:rPr>
    </w:lvl>
    <w:lvl w:ilvl="5" w:tplc="E9CCC4F2">
      <w:numFmt w:val="bullet"/>
      <w:lvlText w:val="•"/>
      <w:lvlJc w:val="left"/>
      <w:pPr>
        <w:ind w:left="5735" w:hanging="241"/>
      </w:pPr>
      <w:rPr>
        <w:rFonts w:hint="default"/>
        <w:lang w:val="ru-RU" w:eastAsia="en-US" w:bidi="ar-SA"/>
      </w:rPr>
    </w:lvl>
    <w:lvl w:ilvl="6" w:tplc="F0CED93E">
      <w:numFmt w:val="bullet"/>
      <w:lvlText w:val="•"/>
      <w:lvlJc w:val="left"/>
      <w:pPr>
        <w:ind w:left="6658" w:hanging="241"/>
      </w:pPr>
      <w:rPr>
        <w:rFonts w:hint="default"/>
        <w:lang w:val="ru-RU" w:eastAsia="en-US" w:bidi="ar-SA"/>
      </w:rPr>
    </w:lvl>
    <w:lvl w:ilvl="7" w:tplc="A1C6BB86">
      <w:numFmt w:val="bullet"/>
      <w:lvlText w:val="•"/>
      <w:lvlJc w:val="left"/>
      <w:pPr>
        <w:ind w:left="7581" w:hanging="241"/>
      </w:pPr>
      <w:rPr>
        <w:rFonts w:hint="default"/>
        <w:lang w:val="ru-RU" w:eastAsia="en-US" w:bidi="ar-SA"/>
      </w:rPr>
    </w:lvl>
    <w:lvl w:ilvl="8" w:tplc="9A24D130">
      <w:numFmt w:val="bullet"/>
      <w:lvlText w:val="•"/>
      <w:lvlJc w:val="left"/>
      <w:pPr>
        <w:ind w:left="8504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64EF798F"/>
    <w:multiLevelType w:val="hybridMultilevel"/>
    <w:tmpl w:val="7BEA4988"/>
    <w:lvl w:ilvl="0" w:tplc="7D90803E">
      <w:numFmt w:val="bullet"/>
      <w:lvlText w:val="–"/>
      <w:lvlJc w:val="left"/>
      <w:pPr>
        <w:ind w:left="28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3205FE">
      <w:numFmt w:val="bullet"/>
      <w:lvlText w:val="•"/>
      <w:lvlJc w:val="left"/>
      <w:pPr>
        <w:ind w:left="1287" w:hanging="275"/>
      </w:pPr>
      <w:rPr>
        <w:rFonts w:hint="default"/>
        <w:lang w:val="ru-RU" w:eastAsia="en-US" w:bidi="ar-SA"/>
      </w:rPr>
    </w:lvl>
    <w:lvl w:ilvl="2" w:tplc="3E5EFF80">
      <w:numFmt w:val="bullet"/>
      <w:lvlText w:val="•"/>
      <w:lvlJc w:val="left"/>
      <w:pPr>
        <w:ind w:left="2294" w:hanging="275"/>
      </w:pPr>
      <w:rPr>
        <w:rFonts w:hint="default"/>
        <w:lang w:val="ru-RU" w:eastAsia="en-US" w:bidi="ar-SA"/>
      </w:rPr>
    </w:lvl>
    <w:lvl w:ilvl="3" w:tplc="566853EA">
      <w:numFmt w:val="bullet"/>
      <w:lvlText w:val="•"/>
      <w:lvlJc w:val="left"/>
      <w:pPr>
        <w:ind w:left="3301" w:hanging="275"/>
      </w:pPr>
      <w:rPr>
        <w:rFonts w:hint="default"/>
        <w:lang w:val="ru-RU" w:eastAsia="en-US" w:bidi="ar-SA"/>
      </w:rPr>
    </w:lvl>
    <w:lvl w:ilvl="4" w:tplc="C130CE5C">
      <w:numFmt w:val="bullet"/>
      <w:lvlText w:val="•"/>
      <w:lvlJc w:val="left"/>
      <w:pPr>
        <w:ind w:left="4308" w:hanging="275"/>
      </w:pPr>
      <w:rPr>
        <w:rFonts w:hint="default"/>
        <w:lang w:val="ru-RU" w:eastAsia="en-US" w:bidi="ar-SA"/>
      </w:rPr>
    </w:lvl>
    <w:lvl w:ilvl="5" w:tplc="296094BE">
      <w:numFmt w:val="bullet"/>
      <w:lvlText w:val="•"/>
      <w:lvlJc w:val="left"/>
      <w:pPr>
        <w:ind w:left="5315" w:hanging="275"/>
      </w:pPr>
      <w:rPr>
        <w:rFonts w:hint="default"/>
        <w:lang w:val="ru-RU" w:eastAsia="en-US" w:bidi="ar-SA"/>
      </w:rPr>
    </w:lvl>
    <w:lvl w:ilvl="6" w:tplc="C8E22652">
      <w:numFmt w:val="bullet"/>
      <w:lvlText w:val="•"/>
      <w:lvlJc w:val="left"/>
      <w:pPr>
        <w:ind w:left="6322" w:hanging="275"/>
      </w:pPr>
      <w:rPr>
        <w:rFonts w:hint="default"/>
        <w:lang w:val="ru-RU" w:eastAsia="en-US" w:bidi="ar-SA"/>
      </w:rPr>
    </w:lvl>
    <w:lvl w:ilvl="7" w:tplc="8F1A578A">
      <w:numFmt w:val="bullet"/>
      <w:lvlText w:val="•"/>
      <w:lvlJc w:val="left"/>
      <w:pPr>
        <w:ind w:left="7329" w:hanging="275"/>
      </w:pPr>
      <w:rPr>
        <w:rFonts w:hint="default"/>
        <w:lang w:val="ru-RU" w:eastAsia="en-US" w:bidi="ar-SA"/>
      </w:rPr>
    </w:lvl>
    <w:lvl w:ilvl="8" w:tplc="B5ECADB2">
      <w:numFmt w:val="bullet"/>
      <w:lvlText w:val="•"/>
      <w:lvlJc w:val="left"/>
      <w:pPr>
        <w:ind w:left="8336" w:hanging="275"/>
      </w:pPr>
      <w:rPr>
        <w:rFonts w:hint="default"/>
        <w:lang w:val="ru-RU" w:eastAsia="en-US" w:bidi="ar-SA"/>
      </w:rPr>
    </w:lvl>
  </w:abstractNum>
  <w:abstractNum w:abstractNumId="4" w15:restartNumberingAfterBreak="0">
    <w:nsid w:val="6B310EBA"/>
    <w:multiLevelType w:val="hybridMultilevel"/>
    <w:tmpl w:val="653C1332"/>
    <w:lvl w:ilvl="0" w:tplc="D39468AC">
      <w:numFmt w:val="bullet"/>
      <w:lvlText w:val=""/>
      <w:lvlJc w:val="left"/>
      <w:pPr>
        <w:ind w:left="283" w:hanging="2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4EEF88">
      <w:numFmt w:val="bullet"/>
      <w:lvlText w:val="•"/>
      <w:lvlJc w:val="left"/>
      <w:pPr>
        <w:ind w:left="1287" w:hanging="241"/>
      </w:pPr>
      <w:rPr>
        <w:rFonts w:hint="default"/>
        <w:lang w:val="ru-RU" w:eastAsia="en-US" w:bidi="ar-SA"/>
      </w:rPr>
    </w:lvl>
    <w:lvl w:ilvl="2" w:tplc="FC4237E0">
      <w:numFmt w:val="bullet"/>
      <w:lvlText w:val="•"/>
      <w:lvlJc w:val="left"/>
      <w:pPr>
        <w:ind w:left="2294" w:hanging="241"/>
      </w:pPr>
      <w:rPr>
        <w:rFonts w:hint="default"/>
        <w:lang w:val="ru-RU" w:eastAsia="en-US" w:bidi="ar-SA"/>
      </w:rPr>
    </w:lvl>
    <w:lvl w:ilvl="3" w:tplc="0CF6A252">
      <w:numFmt w:val="bullet"/>
      <w:lvlText w:val="•"/>
      <w:lvlJc w:val="left"/>
      <w:pPr>
        <w:ind w:left="3301" w:hanging="241"/>
      </w:pPr>
      <w:rPr>
        <w:rFonts w:hint="default"/>
        <w:lang w:val="ru-RU" w:eastAsia="en-US" w:bidi="ar-SA"/>
      </w:rPr>
    </w:lvl>
    <w:lvl w:ilvl="4" w:tplc="D30E7D1A">
      <w:numFmt w:val="bullet"/>
      <w:lvlText w:val="•"/>
      <w:lvlJc w:val="left"/>
      <w:pPr>
        <w:ind w:left="4308" w:hanging="241"/>
      </w:pPr>
      <w:rPr>
        <w:rFonts w:hint="default"/>
        <w:lang w:val="ru-RU" w:eastAsia="en-US" w:bidi="ar-SA"/>
      </w:rPr>
    </w:lvl>
    <w:lvl w:ilvl="5" w:tplc="B3D6BEEA">
      <w:numFmt w:val="bullet"/>
      <w:lvlText w:val="•"/>
      <w:lvlJc w:val="left"/>
      <w:pPr>
        <w:ind w:left="5315" w:hanging="241"/>
      </w:pPr>
      <w:rPr>
        <w:rFonts w:hint="default"/>
        <w:lang w:val="ru-RU" w:eastAsia="en-US" w:bidi="ar-SA"/>
      </w:rPr>
    </w:lvl>
    <w:lvl w:ilvl="6" w:tplc="918A07CE">
      <w:numFmt w:val="bullet"/>
      <w:lvlText w:val="•"/>
      <w:lvlJc w:val="left"/>
      <w:pPr>
        <w:ind w:left="6322" w:hanging="241"/>
      </w:pPr>
      <w:rPr>
        <w:rFonts w:hint="default"/>
        <w:lang w:val="ru-RU" w:eastAsia="en-US" w:bidi="ar-SA"/>
      </w:rPr>
    </w:lvl>
    <w:lvl w:ilvl="7" w:tplc="E902810E">
      <w:numFmt w:val="bullet"/>
      <w:lvlText w:val="•"/>
      <w:lvlJc w:val="left"/>
      <w:pPr>
        <w:ind w:left="7329" w:hanging="241"/>
      </w:pPr>
      <w:rPr>
        <w:rFonts w:hint="default"/>
        <w:lang w:val="ru-RU" w:eastAsia="en-US" w:bidi="ar-SA"/>
      </w:rPr>
    </w:lvl>
    <w:lvl w:ilvl="8" w:tplc="8236F7BA">
      <w:numFmt w:val="bullet"/>
      <w:lvlText w:val="•"/>
      <w:lvlJc w:val="left"/>
      <w:pPr>
        <w:ind w:left="8336" w:hanging="241"/>
      </w:pPr>
      <w:rPr>
        <w:rFonts w:hint="default"/>
        <w:lang w:val="ru-RU" w:eastAsia="en-US" w:bidi="ar-SA"/>
      </w:rPr>
    </w:lvl>
  </w:abstractNum>
  <w:num w:numId="1" w16cid:durableId="249626815">
    <w:abstractNumId w:val="4"/>
  </w:num>
  <w:num w:numId="2" w16cid:durableId="1280182098">
    <w:abstractNumId w:val="0"/>
  </w:num>
  <w:num w:numId="3" w16cid:durableId="732511402">
    <w:abstractNumId w:val="2"/>
  </w:num>
  <w:num w:numId="4" w16cid:durableId="1353913995">
    <w:abstractNumId w:val="3"/>
  </w:num>
  <w:num w:numId="5" w16cid:durableId="390160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94"/>
    <w:rsid w:val="001B62F3"/>
    <w:rsid w:val="004577D3"/>
    <w:rsid w:val="00652554"/>
    <w:rsid w:val="006815D5"/>
    <w:rsid w:val="00CD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63DD"/>
  <w15:chartTrackingRefBased/>
  <w15:docId w15:val="{CAEBD5E3-0159-4E78-A2F3-37E6F4E1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5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E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E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E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E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E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E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E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E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E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E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E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5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5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5E9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D5E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5E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5E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5E9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CD5E94"/>
    <w:pPr>
      <w:ind w:left="2"/>
    </w:pPr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CD5E94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table" w:styleId="ae">
    <w:name w:val="Table Grid"/>
    <w:basedOn w:val="a1"/>
    <w:uiPriority w:val="39"/>
    <w:rsid w:val="00CD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D5E94"/>
    <w:pPr>
      <w:ind w:left="281"/>
    </w:pPr>
  </w:style>
  <w:style w:type="paragraph" w:styleId="af">
    <w:name w:val="No Spacing"/>
    <w:uiPriority w:val="1"/>
    <w:qFormat/>
    <w:rsid w:val="00CD5E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32</dc:creator>
  <cp:keywords/>
  <dc:description/>
  <cp:lastModifiedBy>Школа 32</cp:lastModifiedBy>
  <cp:revision>1</cp:revision>
  <dcterms:created xsi:type="dcterms:W3CDTF">2026-03-12T05:12:00Z</dcterms:created>
  <dcterms:modified xsi:type="dcterms:W3CDTF">2026-03-12T05:55:00Z</dcterms:modified>
</cp:coreProperties>
</file>